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F03C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739E47F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72FFA68A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4A4E422" w14:textId="77777777" w:rsidR="00A6325A" w:rsidRDefault="00000000" w:rsidP="00D808F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D0CAAF" w14:textId="77777777" w:rsidR="00A6325A" w:rsidRDefault="00000000" w:rsidP="00D808FD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8FC8FB6" w14:textId="77777777" w:rsidR="00A6325A" w:rsidRDefault="00A6325A" w:rsidP="00D808FD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3C2227C9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055D2EBA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62D64DD7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52751AC1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71903C4C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456615D0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785F9D1B" w14:textId="77777777" w:rsidR="00A6325A" w:rsidRDefault="00000000" w:rsidP="00D808FD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071B1F21" w14:textId="77777777" w:rsidR="00A6325A" w:rsidRPr="00D808FD" w:rsidRDefault="00000000" w:rsidP="00D808FD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D808FD">
        <w:rPr>
          <w:b/>
          <w:szCs w:val="28"/>
          <w:lang w:eastAsia="ru-RU" w:bidi="ar-SA"/>
        </w:rPr>
        <w:t>5</w:t>
      </w:r>
    </w:p>
    <w:p w14:paraId="3685F474" w14:textId="77777777" w:rsidR="00A6325A" w:rsidRPr="00D808FD" w:rsidRDefault="00000000" w:rsidP="00D808FD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D808FD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D808FD">
        <w:rPr>
          <w:b/>
          <w:szCs w:val="28"/>
          <w:lang w:eastAsia="ru-RU" w:bidi="ar-SA"/>
        </w:rPr>
        <w:t xml:space="preserve"> и анализ алгоритмов</w:t>
      </w:r>
    </w:p>
    <w:p w14:paraId="4BFFDA36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31631BD1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422EDE5E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1B1593E4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25D76034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p w14:paraId="52928494" w14:textId="77777777" w:rsidR="00A6325A" w:rsidRDefault="00A6325A" w:rsidP="00D808FD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A6325A" w14:paraId="6CF839A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F50BDD" w14:textId="7C22AC88" w:rsidR="00A6325A" w:rsidRDefault="00000000" w:rsidP="00D808FD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D4FEEB" w14:textId="77777777" w:rsidR="00A6325A" w:rsidRDefault="00A6325A" w:rsidP="00D808F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444ADA" w14:textId="3F1236B6" w:rsidR="00A6325A" w:rsidRDefault="00A16DC8" w:rsidP="00D808FD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Роменский М.А.</w:t>
            </w:r>
          </w:p>
        </w:tc>
      </w:tr>
      <w:tr w:rsidR="00A6325A" w14:paraId="15773A7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C7A451" w14:textId="77777777" w:rsidR="00A6325A" w:rsidRDefault="00000000" w:rsidP="00D808FD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F76E33" w14:textId="77777777" w:rsidR="00A6325A" w:rsidRDefault="00A6325A" w:rsidP="00D808FD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4B6BE7" w14:textId="77777777" w:rsidR="00A6325A" w:rsidRDefault="00000000" w:rsidP="00D808FD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1A099309" w14:textId="77777777" w:rsidR="00A6325A" w:rsidRDefault="00A6325A" w:rsidP="00D808FD">
      <w:pPr>
        <w:pStyle w:val="Standard"/>
        <w:jc w:val="center"/>
        <w:rPr>
          <w:bCs/>
          <w:szCs w:val="28"/>
          <w:lang w:eastAsia="ru-RU" w:bidi="ar-SA"/>
        </w:rPr>
      </w:pPr>
    </w:p>
    <w:p w14:paraId="7C5A8A85" w14:textId="77777777" w:rsidR="00A6325A" w:rsidRDefault="00A6325A" w:rsidP="00D808FD">
      <w:pPr>
        <w:pStyle w:val="Standard"/>
        <w:jc w:val="center"/>
        <w:rPr>
          <w:bCs/>
          <w:szCs w:val="28"/>
          <w:lang w:eastAsia="ru-RU" w:bidi="ar-SA"/>
        </w:rPr>
      </w:pPr>
    </w:p>
    <w:p w14:paraId="388110BF" w14:textId="77777777" w:rsidR="00A6325A" w:rsidRDefault="00000000" w:rsidP="00D808F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A6C2FC0" w14:textId="77777777" w:rsidR="00A6325A" w:rsidRDefault="00000000" w:rsidP="00D808FD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3370B3B7" w14:textId="77777777" w:rsidR="00A6325A" w:rsidRDefault="00A6325A" w:rsidP="00D808FD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05AB3A97" w14:textId="77777777" w:rsidR="00A6325A" w:rsidRDefault="00000000" w:rsidP="00D808FD">
      <w:pPr>
        <w:pStyle w:val="2"/>
      </w:pPr>
      <w:r>
        <w:lastRenderedPageBreak/>
        <w:t>Задание</w:t>
      </w:r>
    </w:p>
    <w:p w14:paraId="585F07A2" w14:textId="77777777" w:rsidR="00D808FD" w:rsidRDefault="00D808FD" w:rsidP="00D808FD">
      <w:pPr>
        <w:pStyle w:val="a7"/>
        <w:spacing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Базовая часть:</w:t>
      </w:r>
    </w:p>
    <w:p w14:paraId="4E41B5D5" w14:textId="77777777" w:rsidR="0012081E" w:rsidRPr="0012081E" w:rsidRDefault="0012081E" w:rsidP="0012081E">
      <w:pPr>
        <w:pStyle w:val="Textbody"/>
        <w:rPr>
          <w:lang w:eastAsia="ru-RU"/>
        </w:rPr>
      </w:pPr>
      <w:r w:rsidRPr="0012081E">
        <w:rPr>
          <w:b/>
          <w:bCs/>
          <w:lang w:eastAsia="ru-RU"/>
        </w:rPr>
        <w:t xml:space="preserve">. Реализация алгоритма </w:t>
      </w:r>
      <w:proofErr w:type="spellStart"/>
      <w:r w:rsidRPr="0012081E">
        <w:rPr>
          <w:b/>
          <w:bCs/>
          <w:lang w:eastAsia="ru-RU"/>
        </w:rPr>
        <w:t>Ахо-Корасик</w:t>
      </w:r>
      <w:proofErr w:type="spellEnd"/>
      <w:r w:rsidRPr="0012081E">
        <w:rPr>
          <w:b/>
          <w:bCs/>
          <w:lang w:eastAsia="ru-RU"/>
        </w:rPr>
        <w:t xml:space="preserve"> для множественного поиска образцов</w:t>
      </w:r>
    </w:p>
    <w:p w14:paraId="49E97968" w14:textId="42C168BC" w:rsidR="0012081E" w:rsidRPr="0012081E" w:rsidRDefault="0012081E" w:rsidP="0012081E">
      <w:pPr>
        <w:pStyle w:val="Textbody"/>
        <w:numPr>
          <w:ilvl w:val="0"/>
          <w:numId w:val="8"/>
        </w:numPr>
        <w:rPr>
          <w:lang w:eastAsia="ru-RU"/>
        </w:rPr>
      </w:pPr>
      <w:r w:rsidRPr="0012081E">
        <w:rPr>
          <w:b/>
          <w:bCs/>
          <w:lang w:eastAsia="ru-RU"/>
        </w:rPr>
        <w:t>Входные данные:</w:t>
      </w:r>
      <w:r w:rsidRPr="0012081E">
        <w:rPr>
          <w:lang w:eastAsia="ru-RU"/>
        </w:rPr>
        <w:t xml:space="preserve"> Текст </w:t>
      </w:r>
      <m:oMath>
        <m:r>
          <w:rPr>
            <w:rFonts w:ascii="Cambria Math" w:hAnsi="Cambria Math"/>
            <w:lang w:eastAsia="ru-RU"/>
          </w:rPr>
          <m:t>T</m:t>
        </m:r>
      </m:oMath>
      <w:r w:rsidRPr="0012081E">
        <w:rPr>
          <w:lang w:eastAsia="ru-RU"/>
        </w:rPr>
        <w:t>(</w:t>
      </w:r>
      <m:oMath>
        <m:r>
          <w:rPr>
            <w:rFonts w:ascii="Cambria Math" w:hAnsi="Cambria Math"/>
            <w:lang w:eastAsia="ru-RU"/>
          </w:rPr>
          <m:t>1≤∣T∣≤100</m:t>
        </m:r>
        <m:r>
          <m:rPr>
            <m:nor/>
          </m:rPr>
          <w:rPr>
            <w:lang w:eastAsia="ru-RU"/>
          </w:rPr>
          <m:t> </m:t>
        </m:r>
        <m:r>
          <w:rPr>
            <w:rFonts w:ascii="Cambria Math" w:hAnsi="Cambria Math"/>
            <w:lang w:eastAsia="ru-RU"/>
          </w:rPr>
          <m:t>000</m:t>
        </m:r>
      </m:oMath>
      <w:r w:rsidRPr="0012081E">
        <w:rPr>
          <w:lang w:eastAsia="ru-RU"/>
        </w:rPr>
        <w:t xml:space="preserve">), количество шаблонов </w:t>
      </w:r>
      <m:oMath>
        <m:r>
          <w:rPr>
            <w:rFonts w:ascii="Cambria Math" w:hAnsi="Cambria Math"/>
            <w:lang w:eastAsia="ru-RU"/>
          </w:rPr>
          <m:t>n</m:t>
        </m:r>
      </m:oMath>
      <w:r w:rsidRPr="0012081E">
        <w:rPr>
          <w:lang w:eastAsia="ru-RU"/>
        </w:rPr>
        <w:t>(</w:t>
      </w:r>
      <m:oMath>
        <m:r>
          <w:rPr>
            <w:rFonts w:ascii="Cambria Math" w:hAnsi="Cambria Math"/>
            <w:lang w:eastAsia="ru-RU"/>
          </w:rPr>
          <m:t>1≤n≤3000</m:t>
        </m:r>
      </m:oMath>
      <w:r w:rsidRPr="0012081E">
        <w:rPr>
          <w:lang w:eastAsia="ru-RU"/>
        </w:rPr>
        <w:t xml:space="preserve">) и набор строк-образцов </w:t>
      </w:r>
      <m:oMath>
        <m:r>
          <w:rPr>
            <w:rFonts w:ascii="Cambria Math" w:hAnsi="Cambria Math"/>
            <w:lang w:eastAsia="ru-RU"/>
          </w:rPr>
          <m:t>P=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ru-RU"/>
                  </w:rPr>
                  <m:t>1</m:t>
                </m:r>
              </m:sub>
            </m:sSub>
          </m:e>
          <m:e>
            <m:r>
              <w:rPr>
                <w:rFonts w:ascii="Cambria Math" w:hAnsi="Cambria Math"/>
                <w:lang w:eastAsia="ru-RU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ru-RU"/>
                  </w:rPr>
                  <m:t>n</m:t>
                </m:r>
              </m:sub>
            </m:sSub>
          </m:e>
        </m:d>
      </m:oMath>
      <w:r w:rsidRPr="0012081E">
        <w:rPr>
          <w:lang w:eastAsia="ru-RU"/>
        </w:rPr>
        <w:t>(</w:t>
      </w:r>
      <m:oMath>
        <m:r>
          <w:rPr>
            <w:rFonts w:ascii="Cambria Math" w:hAnsi="Cambria Math"/>
            <w:lang w:eastAsia="ru-RU"/>
          </w:rPr>
          <m:t>1≤∣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p</m:t>
            </m:r>
          </m:e>
          <m:sub>
            <m:r>
              <w:rPr>
                <w:rFonts w:ascii="Cambria Math" w:hAnsi="Cambria Math"/>
                <w:lang w:eastAsia="ru-RU"/>
              </w:rPr>
              <m:t>i</m:t>
            </m:r>
          </m:sub>
        </m:sSub>
        <m:r>
          <w:rPr>
            <w:rFonts w:ascii="Cambria Math" w:hAnsi="Cambria Math"/>
            <w:lang w:eastAsia="ru-RU"/>
          </w:rPr>
          <m:t>∣≤75</m:t>
        </m:r>
      </m:oMath>
      <w:r w:rsidRPr="0012081E">
        <w:rPr>
          <w:lang w:eastAsia="ru-RU"/>
        </w:rPr>
        <w:t xml:space="preserve">). Используемый алфавит: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A</m:t>
            </m:r>
          </m:e>
          <m:e>
            <m:r>
              <w:rPr>
                <w:rFonts w:ascii="Cambria Math" w:hAnsi="Cambria Math"/>
                <w:lang w:eastAsia="ru-RU"/>
              </w:rPr>
              <m:t>C</m:t>
            </m:r>
          </m:e>
          <m:e>
            <m:r>
              <w:rPr>
                <w:rFonts w:ascii="Cambria Math" w:hAnsi="Cambria Math"/>
                <w:lang w:eastAsia="ru-RU"/>
              </w:rPr>
              <m:t>G</m:t>
            </m:r>
          </m:e>
          <m:e>
            <m:r>
              <w:rPr>
                <w:rFonts w:ascii="Cambria Math" w:hAnsi="Cambria Math"/>
                <w:lang w:eastAsia="ru-RU"/>
              </w:rPr>
              <m:t>T</m:t>
            </m:r>
          </m:e>
          <m:e>
            <m:r>
              <w:rPr>
                <w:rFonts w:ascii="Cambria Math" w:hAnsi="Cambria Math"/>
                <w:lang w:eastAsia="ru-RU"/>
              </w:rPr>
              <m:t>N</m:t>
            </m:r>
          </m:e>
        </m:d>
      </m:oMath>
      <w:r w:rsidRPr="0012081E">
        <w:rPr>
          <w:lang w:eastAsia="ru-RU"/>
        </w:rPr>
        <w:t>.</w:t>
      </w:r>
    </w:p>
    <w:p w14:paraId="1CE35A22" w14:textId="688D0032" w:rsidR="0012081E" w:rsidRPr="0012081E" w:rsidRDefault="0012081E" w:rsidP="0012081E">
      <w:pPr>
        <w:pStyle w:val="Textbody"/>
        <w:numPr>
          <w:ilvl w:val="0"/>
          <w:numId w:val="8"/>
        </w:numPr>
        <w:rPr>
          <w:lang w:eastAsia="ru-RU"/>
        </w:rPr>
      </w:pPr>
      <w:r w:rsidRPr="0012081E">
        <w:rPr>
          <w:b/>
          <w:bCs/>
          <w:lang w:eastAsia="ru-RU"/>
        </w:rPr>
        <w:t>Выходные данные:</w:t>
      </w:r>
      <w:r w:rsidRPr="0012081E">
        <w:rPr>
          <w:lang w:eastAsia="ru-RU"/>
        </w:rPr>
        <w:t xml:space="preserve"> Список пар </w:t>
      </w:r>
      <m:oMath>
        <m:d>
          <m:dPr>
            <m:sepChr m:val=","/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i</m:t>
            </m:r>
          </m:e>
          <m:e>
            <m:r>
              <w:rPr>
                <w:rFonts w:ascii="Cambria Math" w:hAnsi="Cambria Math"/>
                <w:lang w:eastAsia="ru-RU"/>
              </w:rPr>
              <m:t>p</m:t>
            </m:r>
          </m:e>
        </m:d>
      </m:oMath>
      <w:r w:rsidRPr="0012081E">
        <w:rPr>
          <w:lang w:eastAsia="ru-RU"/>
        </w:rPr>
        <w:t xml:space="preserve">, отсортированный по возрастанию. Здесь </w:t>
      </w:r>
      <m:oMath>
        <m:r>
          <w:rPr>
            <w:rFonts w:ascii="Cambria Math" w:hAnsi="Cambria Math"/>
            <w:lang w:eastAsia="ru-RU"/>
          </w:rPr>
          <m:t>i</m:t>
        </m:r>
      </m:oMath>
      <w:r w:rsidRPr="0012081E">
        <w:rPr>
          <w:lang w:eastAsia="ru-RU"/>
        </w:rPr>
        <w:t xml:space="preserve">обозначает позицию начала вхождения (нумерация с 1), а </w:t>
      </w:r>
      <m:oMath>
        <m:r>
          <w:rPr>
            <w:rFonts w:ascii="Cambria Math" w:hAnsi="Cambria Math"/>
            <w:lang w:eastAsia="ru-RU"/>
          </w:rPr>
          <m:t>p</m:t>
        </m:r>
      </m:oMath>
      <w:r w:rsidRPr="0012081E">
        <w:rPr>
          <w:lang w:eastAsia="ru-RU"/>
        </w:rPr>
        <w:t>— порядковый номер шаблона (нумерация с 1).</w:t>
      </w:r>
    </w:p>
    <w:p w14:paraId="59058B8A" w14:textId="77777777" w:rsidR="0012081E" w:rsidRPr="0012081E" w:rsidRDefault="0012081E" w:rsidP="0012081E">
      <w:pPr>
        <w:pStyle w:val="Textbody"/>
        <w:rPr>
          <w:lang w:eastAsia="ru-RU"/>
        </w:rPr>
      </w:pPr>
      <w:r w:rsidRPr="0012081E">
        <w:rPr>
          <w:b/>
          <w:bCs/>
          <w:lang w:eastAsia="ru-RU"/>
        </w:rPr>
        <w:t>2. Точный поиск одного образца с использованием джокера</w:t>
      </w:r>
    </w:p>
    <w:p w14:paraId="44C70805" w14:textId="04212B92" w:rsidR="0012081E" w:rsidRPr="0012081E" w:rsidRDefault="0012081E" w:rsidP="0012081E">
      <w:pPr>
        <w:pStyle w:val="Textbody"/>
        <w:numPr>
          <w:ilvl w:val="0"/>
          <w:numId w:val="9"/>
        </w:numPr>
        <w:rPr>
          <w:lang w:eastAsia="ru-RU"/>
        </w:rPr>
      </w:pPr>
      <w:r w:rsidRPr="0012081E">
        <w:rPr>
          <w:b/>
          <w:bCs/>
          <w:lang w:eastAsia="ru-RU"/>
        </w:rPr>
        <w:t>Входные данные:</w:t>
      </w:r>
      <w:r w:rsidRPr="0012081E">
        <w:rPr>
          <w:lang w:eastAsia="ru-RU"/>
        </w:rPr>
        <w:t xml:space="preserve"> Текст </w:t>
      </w:r>
      <m:oMath>
        <m:r>
          <w:rPr>
            <w:rFonts w:ascii="Cambria Math" w:hAnsi="Cambria Math"/>
            <w:lang w:eastAsia="ru-RU"/>
          </w:rPr>
          <m:t>T</m:t>
        </m:r>
      </m:oMath>
      <w:r w:rsidRPr="0012081E">
        <w:rPr>
          <w:lang w:eastAsia="ru-RU"/>
        </w:rPr>
        <w:t xml:space="preserve">, шаблон </w:t>
      </w:r>
      <m:oMath>
        <m:r>
          <w:rPr>
            <w:rFonts w:ascii="Cambria Math" w:hAnsi="Cambria Math"/>
            <w:lang w:eastAsia="ru-RU"/>
          </w:rPr>
          <m:t>P</m:t>
        </m:r>
      </m:oMath>
      <w:r w:rsidRPr="0012081E">
        <w:rPr>
          <w:lang w:eastAsia="ru-RU"/>
        </w:rPr>
        <w:t>(</w:t>
      </w:r>
      <m:oMath>
        <m:r>
          <w:rPr>
            <w:rFonts w:ascii="Cambria Math" w:hAnsi="Cambria Math"/>
            <w:lang w:eastAsia="ru-RU"/>
          </w:rPr>
          <m:t>1≤∣P∣≤40</m:t>
        </m:r>
      </m:oMath>
      <w:r w:rsidRPr="0012081E">
        <w:rPr>
          <w:lang w:eastAsia="ru-RU"/>
        </w:rPr>
        <w:t>) и символ джокера.</w:t>
      </w:r>
    </w:p>
    <w:p w14:paraId="228B8E52" w14:textId="77777777" w:rsidR="0012081E" w:rsidRPr="0012081E" w:rsidRDefault="0012081E" w:rsidP="0012081E">
      <w:pPr>
        <w:pStyle w:val="Textbody"/>
        <w:numPr>
          <w:ilvl w:val="0"/>
          <w:numId w:val="9"/>
        </w:numPr>
        <w:rPr>
          <w:lang w:eastAsia="ru-RU"/>
        </w:rPr>
      </w:pPr>
      <w:r w:rsidRPr="0012081E">
        <w:rPr>
          <w:b/>
          <w:bCs/>
          <w:lang w:eastAsia="ru-RU"/>
        </w:rPr>
        <w:t>Выходные данные:</w:t>
      </w:r>
      <w:r w:rsidRPr="0012081E">
        <w:rPr>
          <w:lang w:eastAsia="ru-RU"/>
        </w:rPr>
        <w:t xml:space="preserve"> Отсортированный список позиций, на которых найдены вхождения шаблона.</w:t>
      </w:r>
    </w:p>
    <w:p w14:paraId="6A100158" w14:textId="77777777" w:rsidR="0012081E" w:rsidRPr="00D808FD" w:rsidRDefault="0012081E" w:rsidP="0012081E">
      <w:pPr>
        <w:pStyle w:val="Textbody"/>
        <w:rPr>
          <w:lang w:eastAsia="ru-RU"/>
        </w:rPr>
      </w:pPr>
    </w:p>
    <w:p w14:paraId="4C1BC951" w14:textId="47A09DDA" w:rsidR="0012081E" w:rsidRPr="0012081E" w:rsidRDefault="00D808FD" w:rsidP="0012081E">
      <w:pPr>
        <w:pStyle w:val="Textbody"/>
        <w:rPr>
          <w:lang w:eastAsia="ru-RU"/>
        </w:rPr>
      </w:pPr>
      <w:r w:rsidRPr="0012081E">
        <w:rPr>
          <w:b/>
          <w:bCs/>
          <w:lang w:eastAsia="ru-RU"/>
        </w:rPr>
        <w:t>Индивидуальное задание (Вариант 1)</w:t>
      </w:r>
      <w:r w:rsidRPr="00D808FD">
        <w:rPr>
          <w:lang w:eastAsia="ru-RU"/>
        </w:rPr>
        <w:t>:</w:t>
      </w:r>
      <w:r w:rsidRPr="00D808FD">
        <w:rPr>
          <w:lang w:eastAsia="ru-RU"/>
        </w:rPr>
        <w:br/>
      </w:r>
      <w:r w:rsidR="0012081E" w:rsidRPr="0012081E">
        <w:t>Условие модификации: Джокер может соответствовать любому символу алфавита, за исключением одного конкретного запрещённого символа. То есть</w:t>
      </w:r>
      <w:r w:rsidR="0012081E" w:rsidRPr="0012081E">
        <w:rPr>
          <w:lang w:eastAsia="ru-RU"/>
        </w:rPr>
        <w:t xml:space="preserve"> совпадение происходит со всеми буквами, кроме заданной.</w:t>
      </w:r>
    </w:p>
    <w:p w14:paraId="61070230" w14:textId="77777777" w:rsidR="0012081E" w:rsidRPr="0012081E" w:rsidRDefault="0012081E" w:rsidP="0012081E">
      <w:pPr>
        <w:pStyle w:val="Textbody"/>
        <w:rPr>
          <w:lang w:eastAsia="ru-RU"/>
        </w:rPr>
      </w:pPr>
      <w:r w:rsidRPr="0012081E">
        <w:rPr>
          <w:b/>
          <w:bCs/>
          <w:lang w:eastAsia="ru-RU"/>
        </w:rPr>
        <w:t>Требования к программной реализации:</w:t>
      </w:r>
    </w:p>
    <w:p w14:paraId="64EBDC81" w14:textId="77777777" w:rsidR="0012081E" w:rsidRPr="0012081E" w:rsidRDefault="0012081E" w:rsidP="0012081E">
      <w:pPr>
        <w:pStyle w:val="Textbody"/>
        <w:numPr>
          <w:ilvl w:val="0"/>
          <w:numId w:val="10"/>
        </w:numPr>
        <w:rPr>
          <w:lang w:eastAsia="ru-RU"/>
        </w:rPr>
      </w:pPr>
      <w:r w:rsidRPr="0012081E">
        <w:rPr>
          <w:lang w:eastAsia="ru-RU"/>
        </w:rPr>
        <w:t xml:space="preserve">В структуре автомата обязательно должны присутствовать и применяться как </w:t>
      </w:r>
      <w:proofErr w:type="spellStart"/>
      <w:r w:rsidRPr="0012081E">
        <w:rPr>
          <w:lang w:eastAsia="ru-RU"/>
        </w:rPr>
        <w:t>суффиксные</w:t>
      </w:r>
      <w:proofErr w:type="spellEnd"/>
      <w:r w:rsidRPr="0012081E">
        <w:rPr>
          <w:lang w:eastAsia="ru-RU"/>
        </w:rPr>
        <w:t>, так и конечные (терминальные/сжатые) ссылки.</w:t>
      </w:r>
    </w:p>
    <w:p w14:paraId="47771E60" w14:textId="77777777" w:rsidR="0012081E" w:rsidRPr="0012081E" w:rsidRDefault="0012081E" w:rsidP="0012081E">
      <w:pPr>
        <w:pStyle w:val="Textbody"/>
        <w:numPr>
          <w:ilvl w:val="0"/>
          <w:numId w:val="10"/>
        </w:numPr>
        <w:rPr>
          <w:lang w:eastAsia="ru-RU"/>
        </w:rPr>
      </w:pPr>
      <w:r w:rsidRPr="0012081E">
        <w:rPr>
          <w:lang w:eastAsia="ru-RU"/>
        </w:rPr>
        <w:lastRenderedPageBreak/>
        <w:t>Программа должна поддерживать режим отладки, при котором выводятся этапы построения бора и автомата, детальное описание вершин, а также процесс обработки текста.</w:t>
      </w:r>
    </w:p>
    <w:p w14:paraId="37781A65" w14:textId="7253EBE8" w:rsidR="00A6325A" w:rsidRPr="00D808FD" w:rsidRDefault="00A6325A" w:rsidP="00D808FD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p w14:paraId="15996B50" w14:textId="77777777" w:rsidR="00A6325A" w:rsidRDefault="00000000" w:rsidP="00D808FD">
      <w:pPr>
        <w:pStyle w:val="2"/>
        <w:rPr>
          <w:rFonts w:ascii="Liberation Sans"/>
        </w:rPr>
      </w:pPr>
      <w:r>
        <w:rPr>
          <w:rFonts w:ascii="Liberation Sans"/>
        </w:rPr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188D46F1" w14:textId="34B46EB1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 xml:space="preserve">Базовый алгоритм </w:t>
      </w:r>
      <w:proofErr w:type="spellStart"/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Ахо-Корасик</w:t>
      </w:r>
      <w:proofErr w:type="spellEnd"/>
    </w:p>
    <w:p w14:paraId="3BC2753C" w14:textId="77777777" w:rsidR="0012081E" w:rsidRPr="0012081E" w:rsidRDefault="0012081E" w:rsidP="0012081E">
      <w:pPr>
        <w:pStyle w:val="Textbody"/>
        <w:rPr>
          <w:lang w:eastAsia="ru-RU"/>
        </w:rPr>
      </w:pPr>
      <w:r w:rsidRPr="0012081E">
        <w:rPr>
          <w:lang w:eastAsia="ru-RU"/>
        </w:rPr>
        <w:t>Данный метод позволяет обнаружить все вхождения набора строк-образцов в текст за время, линейно зависящее от длины текста и суммарной длины всех образцов. Процесс работы делится на три ключевых этапа:</w:t>
      </w:r>
    </w:p>
    <w:p w14:paraId="2E186321" w14:textId="77777777" w:rsidR="0012081E" w:rsidRPr="0012081E" w:rsidRDefault="0012081E" w:rsidP="0012081E">
      <w:pPr>
        <w:pStyle w:val="Textbody"/>
        <w:numPr>
          <w:ilvl w:val="0"/>
          <w:numId w:val="11"/>
        </w:numPr>
        <w:rPr>
          <w:lang w:eastAsia="ru-RU"/>
        </w:rPr>
      </w:pPr>
      <w:r w:rsidRPr="0012081E">
        <w:rPr>
          <w:b/>
          <w:bCs/>
          <w:lang w:eastAsia="ru-RU"/>
        </w:rPr>
        <w:t>Построение префиксного дерева (бора):</w:t>
      </w:r>
      <w:r w:rsidRPr="0012081E">
        <w:rPr>
          <w:lang w:eastAsia="ru-RU"/>
        </w:rPr>
        <w:t xml:space="preserve"> Все шаблоны последовательно добавляются в дерево. Каждая вершина структуры содержит следующие поля:</w:t>
      </w:r>
    </w:p>
    <w:p w14:paraId="789FA4C7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proofErr w:type="spellStart"/>
      <w:r w:rsidRPr="0012081E">
        <w:rPr>
          <w:lang w:eastAsia="ru-RU"/>
        </w:rPr>
        <w:t>children</w:t>
      </w:r>
      <w:proofErr w:type="spellEnd"/>
      <w:r w:rsidRPr="0012081E">
        <w:rPr>
          <w:lang w:eastAsia="ru-RU"/>
        </w:rPr>
        <w:t>: словарь (хэш-таблица) для хранения переходов по символам;</w:t>
      </w:r>
    </w:p>
    <w:p w14:paraId="1F81648D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proofErr w:type="spellStart"/>
      <w:r w:rsidRPr="0012081E">
        <w:rPr>
          <w:lang w:eastAsia="ru-RU"/>
        </w:rPr>
        <w:t>pattern_indices</w:t>
      </w:r>
      <w:proofErr w:type="spellEnd"/>
      <w:r w:rsidRPr="0012081E">
        <w:rPr>
          <w:lang w:eastAsia="ru-RU"/>
        </w:rPr>
        <w:t>: список индексов тех шаблонов, которые заканчиваются в данной вершине;</w:t>
      </w:r>
    </w:p>
    <w:p w14:paraId="41FB2B3F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proofErr w:type="spellStart"/>
      <w:r w:rsidRPr="0012081E">
        <w:rPr>
          <w:lang w:eastAsia="ru-RU"/>
        </w:rPr>
        <w:t>suffix_link</w:t>
      </w:r>
      <w:proofErr w:type="spellEnd"/>
      <w:r w:rsidRPr="0012081E">
        <w:rPr>
          <w:lang w:eastAsia="ru-RU"/>
        </w:rPr>
        <w:t>: ссылка на вершину, соответствующую наибольшему собственному суффиксу текущей строки, который одновременно является префиксом какого-либо из шаблонов;</w:t>
      </w:r>
    </w:p>
    <w:p w14:paraId="5BB6E84D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proofErr w:type="spellStart"/>
      <w:r w:rsidRPr="0012081E">
        <w:rPr>
          <w:lang w:eastAsia="ru-RU"/>
        </w:rPr>
        <w:t>terminal_link</w:t>
      </w:r>
      <w:proofErr w:type="spellEnd"/>
      <w:r w:rsidRPr="0012081E">
        <w:rPr>
          <w:lang w:eastAsia="ru-RU"/>
        </w:rPr>
        <w:t xml:space="preserve">: ссылка на ближайшую терминальную вершину (конец шаблона) в цепочке </w:t>
      </w:r>
      <w:proofErr w:type="spellStart"/>
      <w:r w:rsidRPr="0012081E">
        <w:rPr>
          <w:lang w:eastAsia="ru-RU"/>
        </w:rPr>
        <w:t>суффиксных</w:t>
      </w:r>
      <w:proofErr w:type="spellEnd"/>
      <w:r w:rsidRPr="0012081E">
        <w:rPr>
          <w:lang w:eastAsia="ru-RU"/>
        </w:rPr>
        <w:t xml:space="preserve"> ссылок.</w:t>
      </w:r>
    </w:p>
    <w:p w14:paraId="12FAB8B4" w14:textId="77777777" w:rsidR="0012081E" w:rsidRPr="0012081E" w:rsidRDefault="0012081E" w:rsidP="0012081E">
      <w:pPr>
        <w:pStyle w:val="Textbody"/>
        <w:numPr>
          <w:ilvl w:val="0"/>
          <w:numId w:val="11"/>
        </w:numPr>
        <w:rPr>
          <w:lang w:eastAsia="ru-RU"/>
        </w:rPr>
      </w:pPr>
      <w:r w:rsidRPr="0012081E">
        <w:rPr>
          <w:b/>
          <w:bCs/>
          <w:lang w:eastAsia="ru-RU"/>
        </w:rPr>
        <w:t>Формирование автомата (обход в ширину):</w:t>
      </w:r>
      <w:r w:rsidRPr="0012081E">
        <w:rPr>
          <w:lang w:eastAsia="ru-RU"/>
        </w:rPr>
        <w:t xml:space="preserve"> </w:t>
      </w:r>
      <w:proofErr w:type="spellStart"/>
      <w:r w:rsidRPr="0012081E">
        <w:rPr>
          <w:lang w:eastAsia="ru-RU"/>
        </w:rPr>
        <w:t>Суффиксные</w:t>
      </w:r>
      <w:proofErr w:type="spellEnd"/>
      <w:r w:rsidRPr="0012081E">
        <w:rPr>
          <w:lang w:eastAsia="ru-RU"/>
        </w:rPr>
        <w:t xml:space="preserve"> и конечные ссылки вычисляются путём BFS, начиная от корня:</w:t>
      </w:r>
    </w:p>
    <w:p w14:paraId="378C85FE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r w:rsidRPr="0012081E">
        <w:rPr>
          <w:lang w:eastAsia="ru-RU"/>
        </w:rPr>
        <w:t xml:space="preserve">Для непосредственных потомков корня значение </w:t>
      </w:r>
      <w:proofErr w:type="spellStart"/>
      <w:r w:rsidRPr="0012081E">
        <w:rPr>
          <w:lang w:eastAsia="ru-RU"/>
        </w:rPr>
        <w:t>suffix_link</w:t>
      </w:r>
      <w:proofErr w:type="spellEnd"/>
      <w:r w:rsidRPr="0012081E">
        <w:rPr>
          <w:lang w:eastAsia="ru-RU"/>
        </w:rPr>
        <w:t xml:space="preserve"> устанавливается равным 0 (корню).</w:t>
      </w:r>
    </w:p>
    <w:p w14:paraId="24FD2862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r w:rsidRPr="0012081E">
        <w:rPr>
          <w:lang w:eastAsia="ru-RU"/>
        </w:rPr>
        <w:t xml:space="preserve">Для остальных вершин </w:t>
      </w:r>
      <w:proofErr w:type="spellStart"/>
      <w:r w:rsidRPr="0012081E">
        <w:rPr>
          <w:lang w:eastAsia="ru-RU"/>
        </w:rPr>
        <w:t>suffix_link</w:t>
      </w:r>
      <w:proofErr w:type="spellEnd"/>
      <w:r w:rsidRPr="0012081E">
        <w:rPr>
          <w:lang w:eastAsia="ru-RU"/>
        </w:rPr>
        <w:t xml:space="preserve"> определяется путём перехода по </w:t>
      </w:r>
      <w:proofErr w:type="spellStart"/>
      <w:r w:rsidRPr="0012081E">
        <w:rPr>
          <w:lang w:eastAsia="ru-RU"/>
        </w:rPr>
        <w:t>суффиксной</w:t>
      </w:r>
      <w:proofErr w:type="spellEnd"/>
      <w:r w:rsidRPr="0012081E">
        <w:rPr>
          <w:lang w:eastAsia="ru-RU"/>
        </w:rPr>
        <w:t xml:space="preserve"> ссылке родителя до тех пор, пока </w:t>
      </w:r>
      <w:r w:rsidRPr="0012081E">
        <w:rPr>
          <w:lang w:eastAsia="ru-RU"/>
        </w:rPr>
        <w:lastRenderedPageBreak/>
        <w:t>не будет найден узел с переходом по текущему символу или не достигнут корень.</w:t>
      </w:r>
    </w:p>
    <w:p w14:paraId="1F02F98A" w14:textId="77777777" w:rsidR="0012081E" w:rsidRPr="0012081E" w:rsidRDefault="0012081E" w:rsidP="0012081E">
      <w:pPr>
        <w:pStyle w:val="Textbody"/>
        <w:numPr>
          <w:ilvl w:val="1"/>
          <w:numId w:val="11"/>
        </w:numPr>
        <w:rPr>
          <w:lang w:eastAsia="ru-RU"/>
        </w:rPr>
      </w:pPr>
      <w:r w:rsidRPr="0012081E">
        <w:rPr>
          <w:lang w:eastAsia="ru-RU"/>
        </w:rPr>
        <w:t xml:space="preserve">Вычисление </w:t>
      </w:r>
      <w:proofErr w:type="spellStart"/>
      <w:r w:rsidRPr="0012081E">
        <w:rPr>
          <w:lang w:eastAsia="ru-RU"/>
        </w:rPr>
        <w:t>terminal_link</w:t>
      </w:r>
      <w:proofErr w:type="spellEnd"/>
      <w:r w:rsidRPr="0012081E">
        <w:rPr>
          <w:lang w:eastAsia="ru-RU"/>
        </w:rPr>
        <w:t xml:space="preserve"> представляет собой важную оптимизацию: если вершина, на которую указывает </w:t>
      </w:r>
      <w:proofErr w:type="spellStart"/>
      <w:r w:rsidRPr="0012081E">
        <w:rPr>
          <w:lang w:eastAsia="ru-RU"/>
        </w:rPr>
        <w:t>suffix_link</w:t>
      </w:r>
      <w:proofErr w:type="spellEnd"/>
      <w:r w:rsidRPr="0012081E">
        <w:rPr>
          <w:lang w:eastAsia="ru-RU"/>
        </w:rPr>
        <w:t xml:space="preserve">, сама является терминальной, то </w:t>
      </w:r>
      <w:proofErr w:type="spellStart"/>
      <w:r w:rsidRPr="0012081E">
        <w:rPr>
          <w:lang w:eastAsia="ru-RU"/>
        </w:rPr>
        <w:t>terminal_link</w:t>
      </w:r>
      <w:proofErr w:type="spellEnd"/>
      <w:r w:rsidRPr="0012081E">
        <w:rPr>
          <w:lang w:eastAsia="ru-RU"/>
        </w:rPr>
        <w:t xml:space="preserve"> ведёт на неё. В противном случае он наследует значение </w:t>
      </w:r>
      <w:proofErr w:type="spellStart"/>
      <w:r w:rsidRPr="0012081E">
        <w:rPr>
          <w:lang w:eastAsia="ru-RU"/>
        </w:rPr>
        <w:t>terminal_link</w:t>
      </w:r>
      <w:proofErr w:type="spellEnd"/>
      <w:r w:rsidRPr="0012081E">
        <w:rPr>
          <w:lang w:eastAsia="ru-RU"/>
        </w:rPr>
        <w:t xml:space="preserve"> от вершины </w:t>
      </w:r>
      <w:proofErr w:type="spellStart"/>
      <w:r w:rsidRPr="0012081E">
        <w:rPr>
          <w:lang w:eastAsia="ru-RU"/>
        </w:rPr>
        <w:t>suffix_link</w:t>
      </w:r>
      <w:proofErr w:type="spellEnd"/>
      <w:r w:rsidRPr="0012081E">
        <w:rPr>
          <w:lang w:eastAsia="ru-RU"/>
        </w:rPr>
        <w:t xml:space="preserve">. Это позволяет находить все совпадения за константное время на каждом шаге, избегая полного подъёма по </w:t>
      </w:r>
      <w:proofErr w:type="spellStart"/>
      <w:r w:rsidRPr="0012081E">
        <w:rPr>
          <w:lang w:eastAsia="ru-RU"/>
        </w:rPr>
        <w:t>суффиксным</w:t>
      </w:r>
      <w:proofErr w:type="spellEnd"/>
      <w:r w:rsidRPr="0012081E">
        <w:rPr>
          <w:lang w:eastAsia="ru-RU"/>
        </w:rPr>
        <w:t xml:space="preserve"> ссылкам.</w:t>
      </w:r>
    </w:p>
    <w:p w14:paraId="502BF6FA" w14:textId="77777777" w:rsidR="0012081E" w:rsidRPr="0012081E" w:rsidRDefault="0012081E" w:rsidP="0012081E">
      <w:pPr>
        <w:pStyle w:val="Textbody"/>
        <w:numPr>
          <w:ilvl w:val="0"/>
          <w:numId w:val="11"/>
        </w:numPr>
        <w:rPr>
          <w:lang w:eastAsia="ru-RU"/>
        </w:rPr>
      </w:pPr>
      <w:r w:rsidRPr="0012081E">
        <w:rPr>
          <w:b/>
          <w:bCs/>
          <w:lang w:eastAsia="ru-RU"/>
        </w:rPr>
        <w:t>Поиск в тексте:</w:t>
      </w:r>
      <w:r w:rsidRPr="0012081E">
        <w:rPr>
          <w:lang w:eastAsia="ru-RU"/>
        </w:rPr>
        <w:t xml:space="preserve"> Обработка текста производится посимвольно. Если прямой переход по текущему символу отсутствует, алгоритм выполняет «откат» по </w:t>
      </w:r>
      <w:proofErr w:type="spellStart"/>
      <w:r w:rsidRPr="0012081E">
        <w:rPr>
          <w:lang w:eastAsia="ru-RU"/>
        </w:rPr>
        <w:t>суффиксным</w:t>
      </w:r>
      <w:proofErr w:type="spellEnd"/>
      <w:r w:rsidRPr="0012081E">
        <w:rPr>
          <w:lang w:eastAsia="ru-RU"/>
        </w:rPr>
        <w:t xml:space="preserve"> ссылкам. При попадании в новую вершину фиксируются все найденные совпадения: сначала проверяются шаблоны в </w:t>
      </w:r>
      <w:proofErr w:type="spellStart"/>
      <w:r w:rsidRPr="0012081E">
        <w:rPr>
          <w:lang w:eastAsia="ru-RU"/>
        </w:rPr>
        <w:t>pattern_indices</w:t>
      </w:r>
      <w:proofErr w:type="spellEnd"/>
      <w:r w:rsidRPr="0012081E">
        <w:rPr>
          <w:lang w:eastAsia="ru-RU"/>
        </w:rPr>
        <w:t xml:space="preserve"> текущей вершины, затем осуществляется проход по цепочке </w:t>
      </w:r>
      <w:proofErr w:type="spellStart"/>
      <w:r w:rsidRPr="0012081E">
        <w:rPr>
          <w:lang w:eastAsia="ru-RU"/>
        </w:rPr>
        <w:t>terminal_link</w:t>
      </w:r>
      <w:proofErr w:type="spellEnd"/>
      <w:r w:rsidRPr="0012081E">
        <w:rPr>
          <w:lang w:eastAsia="ru-RU"/>
        </w:rPr>
        <w:t xml:space="preserve"> для обнаружения остальных подходящих образцов.</w:t>
      </w:r>
    </w:p>
    <w:p w14:paraId="1FDFFEA0" w14:textId="77777777" w:rsidR="0012081E" w:rsidRDefault="0012081E" w:rsidP="0012081E">
      <w:pPr>
        <w:pStyle w:val="Textbody"/>
        <w:rPr>
          <w:lang w:eastAsia="ru-RU"/>
        </w:rPr>
      </w:pPr>
    </w:p>
    <w:p w14:paraId="0F60EB17" w14:textId="188E22F6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2.2. Модификация для Варианта 1 (Джокер с исключением)</w:t>
      </w:r>
    </w:p>
    <w:p w14:paraId="22541C67" w14:textId="77777777" w:rsidR="00F93C38" w:rsidRPr="00F93C38" w:rsidRDefault="00F93C38" w:rsidP="00F93C38">
      <w:pPr>
        <w:pStyle w:val="Textbody"/>
        <w:rPr>
          <w:lang w:eastAsia="ru-RU"/>
        </w:rPr>
      </w:pPr>
      <w:r w:rsidRPr="00F93C38">
        <w:rPr>
          <w:lang w:eastAsia="ru-RU"/>
        </w:rPr>
        <w:t xml:space="preserve">Поскольку классическая версия алгоритма </w:t>
      </w:r>
      <w:proofErr w:type="spellStart"/>
      <w:r w:rsidRPr="00F93C38">
        <w:rPr>
          <w:lang w:eastAsia="ru-RU"/>
        </w:rPr>
        <w:t>Ахо-Корасик</w:t>
      </w:r>
      <w:proofErr w:type="spellEnd"/>
      <w:r w:rsidRPr="00F93C38">
        <w:rPr>
          <w:lang w:eastAsia="ru-RU"/>
        </w:rPr>
        <w:t xml:space="preserve"> не поддерживает работу с подстановочными знаками напрямую, используется следующий подход:</w:t>
      </w:r>
    </w:p>
    <w:p w14:paraId="0FD272F0" w14:textId="77777777" w:rsidR="00F93C38" w:rsidRPr="00F93C38" w:rsidRDefault="00F93C38" w:rsidP="00F93C38">
      <w:pPr>
        <w:pStyle w:val="Textbody"/>
        <w:numPr>
          <w:ilvl w:val="0"/>
          <w:numId w:val="12"/>
        </w:numPr>
        <w:rPr>
          <w:lang w:eastAsia="ru-RU"/>
        </w:rPr>
      </w:pPr>
      <w:r w:rsidRPr="00F93C38">
        <w:rPr>
          <w:lang w:eastAsia="ru-RU"/>
        </w:rPr>
        <w:t>Исходный шаблон разбивается символом-джокером на массив непрерывных подстрок (фрагментов). Для каждого фрагмента сохраняется его начальная позиция внутри исходного шаблона.</w:t>
      </w:r>
    </w:p>
    <w:p w14:paraId="17901AA9" w14:textId="77777777" w:rsidR="00F93C38" w:rsidRPr="00F93C38" w:rsidRDefault="00F93C38" w:rsidP="00F93C38">
      <w:pPr>
        <w:pStyle w:val="Textbody"/>
        <w:numPr>
          <w:ilvl w:val="0"/>
          <w:numId w:val="12"/>
        </w:numPr>
        <w:rPr>
          <w:lang w:eastAsia="ru-RU"/>
        </w:rPr>
      </w:pPr>
      <w:r w:rsidRPr="00F93C38">
        <w:rPr>
          <w:lang w:eastAsia="ru-RU"/>
        </w:rPr>
        <w:t xml:space="preserve">На основе найденных фрагментов строится стандартный автомат </w:t>
      </w:r>
      <w:proofErr w:type="spellStart"/>
      <w:r w:rsidRPr="00F93C38">
        <w:rPr>
          <w:lang w:eastAsia="ru-RU"/>
        </w:rPr>
        <w:t>Ахо-Корасик</w:t>
      </w:r>
      <w:proofErr w:type="spellEnd"/>
      <w:r w:rsidRPr="00F93C38">
        <w:rPr>
          <w:lang w:eastAsia="ru-RU"/>
        </w:rPr>
        <w:t>.</w:t>
      </w:r>
    </w:p>
    <w:p w14:paraId="0E5B8516" w14:textId="77777777" w:rsidR="00F93C38" w:rsidRPr="00F93C38" w:rsidRDefault="00F93C38" w:rsidP="00F93C38">
      <w:pPr>
        <w:pStyle w:val="Textbody"/>
        <w:numPr>
          <w:ilvl w:val="0"/>
          <w:numId w:val="12"/>
        </w:numPr>
        <w:rPr>
          <w:lang w:eastAsia="ru-RU"/>
        </w:rPr>
      </w:pPr>
      <w:r w:rsidRPr="00F93C38">
        <w:rPr>
          <w:lang w:eastAsia="ru-RU"/>
        </w:rPr>
        <w:t>Автомат сканирует текст и находит все вхождения этих фрагментов.</w:t>
      </w:r>
    </w:p>
    <w:p w14:paraId="680D5F9A" w14:textId="77777777" w:rsidR="00F93C38" w:rsidRPr="00F93C38" w:rsidRDefault="00F93C38" w:rsidP="00F93C38">
      <w:pPr>
        <w:pStyle w:val="Textbody"/>
        <w:numPr>
          <w:ilvl w:val="0"/>
          <w:numId w:val="12"/>
        </w:numPr>
        <w:rPr>
          <w:lang w:eastAsia="ru-RU"/>
        </w:rPr>
      </w:pPr>
      <w:r w:rsidRPr="00F93C38">
        <w:rPr>
          <w:lang w:eastAsia="ru-RU"/>
        </w:rPr>
        <w:lastRenderedPageBreak/>
        <w:t xml:space="preserve">Используется вспомогательный массив счётчиков </w:t>
      </w:r>
      <w:proofErr w:type="spellStart"/>
      <w:r w:rsidRPr="00F93C38">
        <w:rPr>
          <w:lang w:eastAsia="ru-RU"/>
        </w:rPr>
        <w:t>occurrences</w:t>
      </w:r>
      <w:proofErr w:type="spellEnd"/>
      <w:r w:rsidRPr="00F93C38">
        <w:rPr>
          <w:lang w:eastAsia="ru-RU"/>
        </w:rPr>
        <w:t>. Когда фрагмент шаблона обнаруживается в тексте, вычисляется потенциальная стартовая позиция всего шаблона, и соответствующий счётчик увеличивается на единицу.</w:t>
      </w:r>
    </w:p>
    <w:p w14:paraId="64198324" w14:textId="77777777" w:rsidR="00F93C38" w:rsidRPr="00F93C38" w:rsidRDefault="00F93C38" w:rsidP="00F93C38">
      <w:pPr>
        <w:pStyle w:val="Textbody"/>
        <w:numPr>
          <w:ilvl w:val="0"/>
          <w:numId w:val="12"/>
        </w:numPr>
        <w:rPr>
          <w:lang w:eastAsia="ru-RU"/>
        </w:rPr>
      </w:pPr>
      <w:r w:rsidRPr="00F93C38">
        <w:rPr>
          <w:lang w:eastAsia="ru-RU"/>
        </w:rPr>
        <w:t>Позиция в тексте признаётся кандидатом на полное совпадение только тогда, когда её счётчик равен общему количеству фрагментов шаблона (то есть все части были найдены на своих расчётных местах).</w:t>
      </w:r>
    </w:p>
    <w:p w14:paraId="41C8E102" w14:textId="77777777" w:rsidR="00F93C38" w:rsidRPr="00F93C38" w:rsidRDefault="00F93C38" w:rsidP="00F93C38">
      <w:pPr>
        <w:pStyle w:val="Textbody"/>
        <w:numPr>
          <w:ilvl w:val="0"/>
          <w:numId w:val="12"/>
        </w:numPr>
        <w:rPr>
          <w:lang w:eastAsia="ru-RU"/>
        </w:rPr>
      </w:pPr>
      <w:r w:rsidRPr="00F93C38">
        <w:rPr>
          <w:b/>
          <w:bCs/>
          <w:lang w:eastAsia="ru-RU"/>
        </w:rPr>
        <w:t>Финальная проверка (специфика Варианта 1)</w:t>
      </w:r>
      <w:proofErr w:type="gramStart"/>
      <w:r w:rsidRPr="00F93C38">
        <w:rPr>
          <w:b/>
          <w:bCs/>
          <w:lang w:eastAsia="ru-RU"/>
        </w:rPr>
        <w:t>:</w:t>
      </w:r>
      <w:r w:rsidRPr="00F93C38">
        <w:rPr>
          <w:lang w:eastAsia="ru-RU"/>
        </w:rPr>
        <w:t xml:space="preserve"> Для</w:t>
      </w:r>
      <w:proofErr w:type="gramEnd"/>
      <w:r w:rsidRPr="00F93C38">
        <w:rPr>
          <w:lang w:eastAsia="ru-RU"/>
        </w:rPr>
        <w:t xml:space="preserve"> каждого кандидата выполняется дополнительная верификация символов текста, находящихся на позициях джокеров. Если хотя бы один из этих символов совпадает с запрещённым, данное вхождение отвергается. В противном случае позиция включается в итоговый ответ.</w:t>
      </w:r>
    </w:p>
    <w:p w14:paraId="08105A67" w14:textId="77777777" w:rsidR="00F93C38" w:rsidRDefault="00F93C38" w:rsidP="00F93C38">
      <w:pPr>
        <w:pStyle w:val="Textbody"/>
        <w:rPr>
          <w:lang w:eastAsia="ru-RU"/>
        </w:rPr>
      </w:pPr>
    </w:p>
    <w:p w14:paraId="46803B8C" w14:textId="7CE2136E" w:rsidR="00D808FD" w:rsidRPr="00D808FD" w:rsidRDefault="00D808FD" w:rsidP="00D808FD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D808FD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2.3. Оценка сложности</w:t>
      </w:r>
    </w:p>
    <w:p w14:paraId="51D3666C" w14:textId="77777777" w:rsidR="00AA1857" w:rsidRPr="00AA1857" w:rsidRDefault="00AA1857" w:rsidP="00AA1857">
      <w:pPr>
        <w:pStyle w:val="Textbody"/>
        <w:rPr>
          <w:lang w:eastAsia="ru-RU"/>
        </w:rPr>
      </w:pPr>
      <w:r w:rsidRPr="00AA1857">
        <w:rPr>
          <w:b/>
          <w:bCs/>
          <w:lang w:eastAsia="ru-RU"/>
        </w:rPr>
        <w:t>Временная сложность:</w:t>
      </w:r>
    </w:p>
    <w:p w14:paraId="360D1B45" w14:textId="7525B51C" w:rsidR="00AA1857" w:rsidRPr="00AA1857" w:rsidRDefault="00AA1857" w:rsidP="00AA1857">
      <w:pPr>
        <w:pStyle w:val="Textbody"/>
        <w:numPr>
          <w:ilvl w:val="0"/>
          <w:numId w:val="13"/>
        </w:numPr>
        <w:rPr>
          <w:lang w:eastAsia="ru-RU"/>
        </w:rPr>
      </w:pPr>
      <w:r w:rsidRPr="00AA1857">
        <w:rPr>
          <w:lang w:eastAsia="ru-RU"/>
        </w:rPr>
        <w:t xml:space="preserve">Построение бора: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M</m:t>
            </m:r>
          </m:e>
        </m:d>
      </m:oMath>
      <w:r w:rsidRPr="00AA1857">
        <w:rPr>
          <w:lang w:eastAsia="ru-RU"/>
        </w:rPr>
        <w:t xml:space="preserve">, где </w:t>
      </w:r>
      <m:oMath>
        <m:r>
          <w:rPr>
            <w:rFonts w:ascii="Cambria Math" w:hAnsi="Cambria Math"/>
            <w:lang w:eastAsia="ru-RU"/>
          </w:rPr>
          <m:t>M</m:t>
        </m:r>
      </m:oMath>
      <w:r w:rsidRPr="00AA1857">
        <w:rPr>
          <w:lang w:eastAsia="ru-RU"/>
        </w:rPr>
        <w:t>— суммарная длина всех шаблонов.</w:t>
      </w:r>
    </w:p>
    <w:p w14:paraId="2FDBFE55" w14:textId="007393B7" w:rsidR="00AA1857" w:rsidRPr="00AA1857" w:rsidRDefault="00AA1857" w:rsidP="00AA1857">
      <w:pPr>
        <w:pStyle w:val="Textbody"/>
        <w:numPr>
          <w:ilvl w:val="0"/>
          <w:numId w:val="13"/>
        </w:numPr>
        <w:rPr>
          <w:lang w:eastAsia="ru-RU"/>
        </w:rPr>
      </w:pPr>
      <w:r w:rsidRPr="00AA1857">
        <w:rPr>
          <w:lang w:eastAsia="ru-RU"/>
        </w:rPr>
        <w:t xml:space="preserve">Вычисление ссылок (BFS):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M</m:t>
            </m:r>
          </m:e>
        </m:d>
      </m:oMath>
      <w:r w:rsidRPr="00AA1857">
        <w:rPr>
          <w:lang w:eastAsia="ru-RU"/>
        </w:rPr>
        <w:t>амортизированно. Каждая суффиксная ссылка либо увеличивает глубину текущего состояния, либо уменьшается, но не более чем на единицу за шаг.</w:t>
      </w:r>
    </w:p>
    <w:p w14:paraId="25B8DBAC" w14:textId="6062ECDE" w:rsidR="00AA1857" w:rsidRPr="00AA1857" w:rsidRDefault="00AA1857" w:rsidP="00AA1857">
      <w:pPr>
        <w:pStyle w:val="Textbody"/>
        <w:numPr>
          <w:ilvl w:val="0"/>
          <w:numId w:val="13"/>
        </w:numPr>
        <w:rPr>
          <w:lang w:eastAsia="ru-RU"/>
        </w:rPr>
      </w:pPr>
      <w:r w:rsidRPr="00AA1857">
        <w:rPr>
          <w:lang w:eastAsia="ru-RU"/>
        </w:rPr>
        <w:t xml:space="preserve">Поиск в тексте: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∣T∣+K</m:t>
            </m:r>
          </m:e>
        </m:d>
      </m:oMath>
      <w:r w:rsidRPr="00AA1857">
        <w:rPr>
          <w:lang w:eastAsia="ru-RU"/>
        </w:rPr>
        <w:t xml:space="preserve">, где </w:t>
      </w:r>
      <m:oMath>
        <m:r>
          <w:rPr>
            <w:rFonts w:ascii="Cambria Math" w:hAnsi="Cambria Math"/>
            <w:lang w:eastAsia="ru-RU"/>
          </w:rPr>
          <m:t>∣T∣</m:t>
        </m:r>
      </m:oMath>
      <w:r w:rsidRPr="00AA1857">
        <w:rPr>
          <w:lang w:eastAsia="ru-RU"/>
        </w:rPr>
        <w:t xml:space="preserve">— длина текста, а </w:t>
      </w:r>
      <m:oMath>
        <m:r>
          <w:rPr>
            <w:rFonts w:ascii="Cambria Math" w:hAnsi="Cambria Math"/>
            <w:lang w:eastAsia="ru-RU"/>
          </w:rPr>
          <m:t>K</m:t>
        </m:r>
      </m:oMath>
      <w:r w:rsidRPr="00AA1857">
        <w:rPr>
          <w:lang w:eastAsia="ru-RU"/>
        </w:rPr>
        <w:t>— общее количество найденных вхождений.</w:t>
      </w:r>
    </w:p>
    <w:p w14:paraId="3FD01254" w14:textId="00FF54F0" w:rsidR="00AA1857" w:rsidRPr="00AA1857" w:rsidRDefault="00AA1857" w:rsidP="00AA1857">
      <w:pPr>
        <w:pStyle w:val="Textbody"/>
        <w:numPr>
          <w:ilvl w:val="0"/>
          <w:numId w:val="13"/>
        </w:numPr>
        <w:rPr>
          <w:lang w:eastAsia="ru-RU"/>
        </w:rPr>
      </w:pPr>
      <w:r w:rsidRPr="00AA1857">
        <w:rPr>
          <w:lang w:eastAsia="ru-RU"/>
        </w:rPr>
        <w:t xml:space="preserve">Финальная проверка для Варианта 1: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∣T∣⋅W</m:t>
            </m:r>
          </m:e>
        </m:d>
      </m:oMath>
      <w:r w:rsidRPr="00AA1857">
        <w:rPr>
          <w:lang w:eastAsia="ru-RU"/>
        </w:rPr>
        <w:t xml:space="preserve">, где </w:t>
      </w:r>
      <m:oMath>
        <m:r>
          <w:rPr>
            <w:rFonts w:ascii="Cambria Math" w:hAnsi="Cambria Math"/>
            <w:lang w:eastAsia="ru-RU"/>
          </w:rPr>
          <m:t>W</m:t>
        </m:r>
      </m:oMath>
      <w:r w:rsidRPr="00AA1857">
        <w:rPr>
          <w:lang w:eastAsia="ru-RU"/>
        </w:rPr>
        <w:t>— число джокеров в шаблоне (</w:t>
      </w:r>
      <m:oMath>
        <m:r>
          <w:rPr>
            <w:rFonts w:ascii="Cambria Math" w:hAnsi="Cambria Math"/>
            <w:lang w:eastAsia="ru-RU"/>
          </w:rPr>
          <m:t>W≤40</m:t>
        </m:r>
      </m:oMath>
      <w:r w:rsidRPr="00AA1857">
        <w:rPr>
          <w:lang w:eastAsia="ru-RU"/>
        </w:rPr>
        <w:t>).</w:t>
      </w:r>
    </w:p>
    <w:p w14:paraId="2C5BE6E0" w14:textId="00F54920" w:rsidR="00AA1857" w:rsidRPr="00AA1857" w:rsidRDefault="00AA1857" w:rsidP="00AA1857">
      <w:pPr>
        <w:pStyle w:val="Textbody"/>
        <w:numPr>
          <w:ilvl w:val="0"/>
          <w:numId w:val="13"/>
        </w:numPr>
        <w:rPr>
          <w:lang w:eastAsia="ru-RU"/>
        </w:rPr>
      </w:pPr>
      <w:r w:rsidRPr="00AA1857">
        <w:rPr>
          <w:b/>
          <w:bCs/>
          <w:lang w:eastAsia="ru-RU"/>
        </w:rPr>
        <w:t>Итоговая временная сложность:</w:t>
      </w:r>
      <w:r w:rsidRPr="00AA1857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M+∣T∣+K+∣T∣⋅W</m:t>
            </m:r>
          </m:e>
        </m:d>
      </m:oMath>
      <w:r w:rsidRPr="00AA1857">
        <w:rPr>
          <w:lang w:eastAsia="ru-RU"/>
        </w:rPr>
        <w:t>.</w:t>
      </w:r>
    </w:p>
    <w:p w14:paraId="5CB4E85B" w14:textId="77777777" w:rsidR="00AA1857" w:rsidRPr="00AA1857" w:rsidRDefault="00AA1857" w:rsidP="00AA1857">
      <w:pPr>
        <w:pStyle w:val="Textbody"/>
        <w:rPr>
          <w:lang w:eastAsia="ru-RU"/>
        </w:rPr>
      </w:pPr>
      <w:r w:rsidRPr="00AA1857">
        <w:rPr>
          <w:b/>
          <w:bCs/>
          <w:lang w:eastAsia="ru-RU"/>
        </w:rPr>
        <w:t>Пространственная сложность:</w:t>
      </w:r>
    </w:p>
    <w:p w14:paraId="2342C1C1" w14:textId="1986D693" w:rsidR="00AA1857" w:rsidRPr="00AA1857" w:rsidRDefault="00AA1857" w:rsidP="00AA1857">
      <w:pPr>
        <w:pStyle w:val="Textbody"/>
        <w:numPr>
          <w:ilvl w:val="0"/>
          <w:numId w:val="14"/>
        </w:numPr>
        <w:rPr>
          <w:lang w:eastAsia="ru-RU"/>
        </w:rPr>
      </w:pPr>
      <w:r w:rsidRPr="00AA1857">
        <w:rPr>
          <w:lang w:eastAsia="ru-RU"/>
        </w:rPr>
        <w:lastRenderedPageBreak/>
        <w:t xml:space="preserve">Хранение бора: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M</m:t>
            </m:r>
          </m:e>
        </m:d>
      </m:oMath>
      <w:r w:rsidRPr="00AA1857">
        <w:rPr>
          <w:lang w:eastAsia="ru-RU"/>
        </w:rPr>
        <w:t xml:space="preserve">вершин. Применение хэш-таблицы (dict в Python) для переходов </w:t>
      </w:r>
      <w:proofErr w:type="spellStart"/>
      <w:r w:rsidRPr="00AA1857">
        <w:rPr>
          <w:lang w:eastAsia="ru-RU"/>
        </w:rPr>
        <w:t>children</w:t>
      </w:r>
      <w:proofErr w:type="spellEnd"/>
      <w:r w:rsidRPr="00AA1857">
        <w:rPr>
          <w:lang w:eastAsia="ru-RU"/>
        </w:rPr>
        <w:t xml:space="preserve"> обеспечивает среднее время доступа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1</m:t>
            </m:r>
          </m:e>
        </m:d>
      </m:oMath>
      <w:r w:rsidRPr="00AA1857">
        <w:rPr>
          <w:lang w:eastAsia="ru-RU"/>
        </w:rPr>
        <w:t xml:space="preserve">и расход памяти, пропорциональный лишь реально существующим рёбрам, а не размеру всего алфавита </w:t>
      </w:r>
      <m:oMath>
        <m:r>
          <w:rPr>
            <w:rFonts w:ascii="Cambria Math" w:hAnsi="Cambria Math"/>
            <w:lang w:eastAsia="ru-RU"/>
          </w:rPr>
          <m:t>∣</m:t>
        </m:r>
        <m:r>
          <m:rPr>
            <m:sty m:val="p"/>
          </m:rPr>
          <w:rPr>
            <w:rFonts w:ascii="Cambria Math" w:hAnsi="Cambria Math"/>
            <w:lang w:eastAsia="ru-RU"/>
          </w:rPr>
          <m:t>Σ</m:t>
        </m:r>
        <m:r>
          <w:rPr>
            <w:rFonts w:ascii="Cambria Math" w:hAnsi="Cambria Math"/>
            <w:lang w:eastAsia="ru-RU"/>
          </w:rPr>
          <m:t>∣</m:t>
        </m:r>
      </m:oMath>
      <w:r w:rsidRPr="00AA1857">
        <w:rPr>
          <w:lang w:eastAsia="ru-RU"/>
        </w:rPr>
        <w:t>. Для разреженных деревьев это эффективнее использования массивов фиксированного размера.</w:t>
      </w:r>
    </w:p>
    <w:p w14:paraId="530FC2A8" w14:textId="795C028D" w:rsidR="00AA1857" w:rsidRPr="00AA1857" w:rsidRDefault="00AA1857" w:rsidP="00AA1857">
      <w:pPr>
        <w:pStyle w:val="Textbody"/>
        <w:numPr>
          <w:ilvl w:val="0"/>
          <w:numId w:val="14"/>
        </w:numPr>
        <w:rPr>
          <w:lang w:eastAsia="ru-RU"/>
        </w:rPr>
      </w:pPr>
      <w:r w:rsidRPr="00AA1857">
        <w:rPr>
          <w:lang w:eastAsia="ru-RU"/>
        </w:rPr>
        <w:t xml:space="preserve">Массивы счётчиков и результатов: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∣T∣</m:t>
            </m:r>
          </m:e>
        </m:d>
      </m:oMath>
      <w:r w:rsidRPr="00AA1857">
        <w:rPr>
          <w:lang w:eastAsia="ru-RU"/>
        </w:rPr>
        <w:t>.</w:t>
      </w:r>
    </w:p>
    <w:p w14:paraId="1EAB940E" w14:textId="7FFD1967" w:rsidR="00AA1857" w:rsidRPr="00AA1857" w:rsidRDefault="00AA1857" w:rsidP="00AA1857">
      <w:pPr>
        <w:pStyle w:val="Textbody"/>
        <w:numPr>
          <w:ilvl w:val="0"/>
          <w:numId w:val="14"/>
        </w:numPr>
        <w:rPr>
          <w:lang w:eastAsia="ru-RU"/>
        </w:rPr>
      </w:pPr>
      <w:r w:rsidRPr="00AA1857">
        <w:rPr>
          <w:b/>
          <w:bCs/>
          <w:lang w:eastAsia="ru-RU"/>
        </w:rPr>
        <w:t>Итоговая пространственная сложность:</w:t>
      </w:r>
      <w:r w:rsidRPr="00AA1857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M+∣T∣</m:t>
            </m:r>
          </m:e>
        </m:d>
      </m:oMath>
      <w:r w:rsidRPr="00AA1857">
        <w:rPr>
          <w:lang w:eastAsia="ru-RU"/>
        </w:rPr>
        <w:t>.</w:t>
      </w:r>
    </w:p>
    <w:p w14:paraId="339A8E03" w14:textId="77777777" w:rsidR="00D808FD" w:rsidRPr="00D808FD" w:rsidRDefault="00D808FD" w:rsidP="00AA1857">
      <w:pPr>
        <w:pStyle w:val="Textbody"/>
        <w:rPr>
          <w:lang w:eastAsia="ru-RU"/>
        </w:rPr>
      </w:pPr>
    </w:p>
    <w:p w14:paraId="65441D53" w14:textId="77777777" w:rsidR="00A6325A" w:rsidRDefault="00000000" w:rsidP="00D808FD">
      <w:pPr>
        <w:pStyle w:val="Textbody"/>
        <w:rPr>
          <w:b/>
          <w:bCs/>
          <w:i/>
          <w:iCs/>
          <w:szCs w:val="28"/>
        </w:rPr>
      </w:pPr>
      <w:r>
        <w:rPr>
          <w:b/>
          <w:bCs/>
          <w:i/>
          <w:iCs/>
          <w:szCs w:val="28"/>
        </w:rPr>
        <w:t>Тестирование:</w:t>
      </w:r>
    </w:p>
    <w:p w14:paraId="14DB6AFD" w14:textId="2382E585" w:rsidR="00BD7D3A" w:rsidRDefault="00BD7D3A" w:rsidP="00D808FD">
      <w:pPr>
        <w:pStyle w:val="Textbody"/>
        <w:rPr>
          <w:b/>
          <w:bCs/>
          <w:szCs w:val="28"/>
        </w:rPr>
      </w:pPr>
      <w:r w:rsidRPr="00BD7D3A">
        <w:rPr>
          <w:b/>
          <w:bCs/>
          <w:szCs w:val="28"/>
        </w:rPr>
        <w:t xml:space="preserve">Задача 1: </w:t>
      </w:r>
      <w:proofErr w:type="spellStart"/>
      <w:r w:rsidRPr="00BD7D3A">
        <w:rPr>
          <w:b/>
          <w:bCs/>
          <w:szCs w:val="28"/>
        </w:rPr>
        <w:t>Ахо-Корасик</w:t>
      </w:r>
      <w:proofErr w:type="spellEnd"/>
      <w:r w:rsidRPr="00BD7D3A">
        <w:rPr>
          <w:b/>
          <w:bCs/>
          <w:szCs w:val="28"/>
        </w:rPr>
        <w:t xml:space="preserve"> (базовый поиск)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71"/>
        <w:gridCol w:w="2729"/>
        <w:gridCol w:w="2796"/>
      </w:tblGrid>
      <w:tr w:rsidR="00BD7D3A" w:rsidRPr="00BD7D3A" w14:paraId="2D311ED6" w14:textId="77777777">
        <w:tc>
          <w:tcPr>
            <w:tcW w:w="2840" w:type="dxa"/>
          </w:tcPr>
          <w:p w14:paraId="0862DE47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Входные данные (T, n, шаблоны) </w:t>
            </w:r>
          </w:p>
        </w:tc>
        <w:tc>
          <w:tcPr>
            <w:tcW w:w="2841" w:type="dxa"/>
          </w:tcPr>
          <w:p w14:paraId="53F60702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Выходные данные (i, p) </w:t>
            </w:r>
          </w:p>
        </w:tc>
        <w:tc>
          <w:tcPr>
            <w:tcW w:w="2841" w:type="dxa"/>
          </w:tcPr>
          <w:p w14:paraId="2077C0EE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Комментарий</w:t>
            </w:r>
          </w:p>
        </w:tc>
      </w:tr>
      <w:tr w:rsidR="00BD7D3A" w:rsidRPr="00BD7D3A" w14:paraId="4E036810" w14:textId="77777777">
        <w:tc>
          <w:tcPr>
            <w:tcW w:w="2840" w:type="dxa"/>
          </w:tcPr>
          <w:p w14:paraId="5078D04F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NTAG; 3; TAGT, TAG, T          </w:t>
            </w:r>
          </w:p>
        </w:tc>
        <w:tc>
          <w:tcPr>
            <w:tcW w:w="2841" w:type="dxa"/>
          </w:tcPr>
          <w:p w14:paraId="45DC350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2 2; 2 3               </w:t>
            </w:r>
          </w:p>
        </w:tc>
        <w:tc>
          <w:tcPr>
            <w:tcW w:w="2841" w:type="dxa"/>
          </w:tcPr>
          <w:p w14:paraId="2BEA13B9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Базовый тест из </w:t>
            </w:r>
            <w:proofErr w:type="spellStart"/>
            <w:r w:rsidRPr="00BD7D3A">
              <w:rPr>
                <w:szCs w:val="28"/>
              </w:rPr>
              <w:t>Stepik</w:t>
            </w:r>
            <w:proofErr w:type="spellEnd"/>
          </w:p>
        </w:tc>
      </w:tr>
      <w:tr w:rsidR="00BD7D3A" w:rsidRPr="00BD7D3A" w14:paraId="67FEBDCE" w14:textId="77777777">
        <w:tc>
          <w:tcPr>
            <w:tcW w:w="2840" w:type="dxa"/>
          </w:tcPr>
          <w:p w14:paraId="73BC0F11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ACGTAACGT; 3; ACG, GTA, CGT    </w:t>
            </w:r>
          </w:p>
        </w:tc>
        <w:tc>
          <w:tcPr>
            <w:tcW w:w="2841" w:type="dxa"/>
          </w:tcPr>
          <w:p w14:paraId="109AF68A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1; 2 2; 3 3; 6 1; 7 3 </w:t>
            </w:r>
          </w:p>
        </w:tc>
        <w:tc>
          <w:tcPr>
            <w:tcW w:w="2841" w:type="dxa"/>
          </w:tcPr>
          <w:p w14:paraId="23F0CD3F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Пересекающиеся вхождения</w:t>
            </w:r>
          </w:p>
        </w:tc>
      </w:tr>
      <w:tr w:rsidR="00BD7D3A" w:rsidRPr="00BD7D3A" w14:paraId="40AF7966" w14:textId="77777777">
        <w:tc>
          <w:tcPr>
            <w:tcW w:w="2840" w:type="dxa"/>
          </w:tcPr>
          <w:p w14:paraId="32C47276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AAAA; 1; A                     </w:t>
            </w:r>
          </w:p>
        </w:tc>
        <w:tc>
          <w:tcPr>
            <w:tcW w:w="2841" w:type="dxa"/>
          </w:tcPr>
          <w:p w14:paraId="3567DE8D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1; 2 1; 3 1; 4 1     </w:t>
            </w:r>
          </w:p>
        </w:tc>
        <w:tc>
          <w:tcPr>
            <w:tcW w:w="2841" w:type="dxa"/>
          </w:tcPr>
          <w:p w14:paraId="6CD19E36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из одного символа</w:t>
            </w:r>
          </w:p>
        </w:tc>
      </w:tr>
      <w:tr w:rsidR="00BD7D3A" w:rsidRPr="00BD7D3A" w14:paraId="5767E25F" w14:textId="77777777">
        <w:tc>
          <w:tcPr>
            <w:tcW w:w="2840" w:type="dxa"/>
          </w:tcPr>
          <w:p w14:paraId="26D11A98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AC; 1; ACGT                    </w:t>
            </w:r>
          </w:p>
        </w:tc>
        <w:tc>
          <w:tcPr>
            <w:tcW w:w="2841" w:type="dxa"/>
          </w:tcPr>
          <w:p w14:paraId="3EF5F935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</w:t>
            </w:r>
            <w:proofErr w:type="gramStart"/>
            <w:r w:rsidRPr="00BD7D3A">
              <w:rPr>
                <w:szCs w:val="28"/>
              </w:rPr>
              <w:t xml:space="preserve">пусто)   </w:t>
            </w:r>
            <w:proofErr w:type="gramEnd"/>
            <w:r w:rsidRPr="00BD7D3A">
              <w:rPr>
                <w:szCs w:val="28"/>
              </w:rPr>
              <w:t xml:space="preserve">             </w:t>
            </w:r>
          </w:p>
        </w:tc>
        <w:tc>
          <w:tcPr>
            <w:tcW w:w="2841" w:type="dxa"/>
          </w:tcPr>
          <w:p w14:paraId="7D6644BC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длиннее текста</w:t>
            </w:r>
          </w:p>
        </w:tc>
      </w:tr>
      <w:tr w:rsidR="00BD7D3A" w:rsidRPr="0012081E" w14:paraId="3D2B1F80" w14:textId="77777777">
        <w:tc>
          <w:tcPr>
            <w:tcW w:w="2840" w:type="dxa"/>
          </w:tcPr>
          <w:p w14:paraId="47643CF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AGC; 1; TAT                    </w:t>
            </w:r>
          </w:p>
        </w:tc>
        <w:tc>
          <w:tcPr>
            <w:tcW w:w="2841" w:type="dxa"/>
          </w:tcPr>
          <w:p w14:paraId="6B82A8A3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</w:t>
            </w:r>
            <w:proofErr w:type="gramStart"/>
            <w:r w:rsidRPr="00BD7D3A">
              <w:rPr>
                <w:szCs w:val="28"/>
              </w:rPr>
              <w:t xml:space="preserve">пусто)   </w:t>
            </w:r>
            <w:proofErr w:type="gramEnd"/>
            <w:r w:rsidRPr="00BD7D3A">
              <w:rPr>
                <w:szCs w:val="28"/>
              </w:rPr>
              <w:t xml:space="preserve">             </w:t>
            </w:r>
          </w:p>
        </w:tc>
        <w:tc>
          <w:tcPr>
            <w:tcW w:w="2841" w:type="dxa"/>
          </w:tcPr>
          <w:p w14:paraId="0E8C732C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не найден в тексте</w:t>
            </w:r>
          </w:p>
        </w:tc>
      </w:tr>
      <w:tr w:rsidR="00BD7D3A" w:rsidRPr="00BD7D3A" w14:paraId="7FFE3D3C" w14:textId="77777777">
        <w:tc>
          <w:tcPr>
            <w:tcW w:w="2840" w:type="dxa"/>
          </w:tcPr>
          <w:p w14:paraId="3A643409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AAA; 2; A, A                   </w:t>
            </w:r>
          </w:p>
        </w:tc>
        <w:tc>
          <w:tcPr>
            <w:tcW w:w="2841" w:type="dxa"/>
          </w:tcPr>
          <w:p w14:paraId="312D228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1; 1 2; 2 1; 2 2; 3 1; 3 2 </w:t>
            </w:r>
          </w:p>
        </w:tc>
        <w:tc>
          <w:tcPr>
            <w:tcW w:w="2841" w:type="dxa"/>
          </w:tcPr>
          <w:p w14:paraId="2B914B30" w14:textId="77777777" w:rsidR="00BD7D3A" w:rsidRPr="00BD7D3A" w:rsidRDefault="00BD7D3A" w:rsidP="007E1BDC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Дубликаты шаблонов</w:t>
            </w:r>
          </w:p>
        </w:tc>
      </w:tr>
    </w:tbl>
    <w:p w14:paraId="48D63CA3" w14:textId="77777777" w:rsidR="00BD7D3A" w:rsidRPr="00BD7D3A" w:rsidRDefault="00BD7D3A" w:rsidP="00BD7D3A">
      <w:pPr>
        <w:pStyle w:val="Textbody"/>
        <w:ind w:firstLine="0"/>
        <w:rPr>
          <w:szCs w:val="28"/>
        </w:rPr>
      </w:pPr>
      <w:proofErr w:type="spellStart"/>
      <w:r w:rsidRPr="00BD7D3A">
        <w:rPr>
          <w:b/>
          <w:bCs/>
          <w:szCs w:val="28"/>
        </w:rPr>
        <w:t>Ахо-Корасик</w:t>
      </w:r>
      <w:proofErr w:type="spellEnd"/>
      <w:r w:rsidRPr="00BD7D3A">
        <w:rPr>
          <w:b/>
          <w:bCs/>
          <w:szCs w:val="28"/>
        </w:rPr>
        <w:t xml:space="preserve"> с джокером (Вариант 1 — джокер с исключением)</w:t>
      </w:r>
      <w:r w:rsidRPr="00BD7D3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0"/>
        <w:gridCol w:w="2737"/>
        <w:gridCol w:w="2799"/>
      </w:tblGrid>
      <w:tr w:rsidR="00BD7D3A" w:rsidRPr="00BD7D3A" w14:paraId="499D5238" w14:textId="77777777">
        <w:tc>
          <w:tcPr>
            <w:tcW w:w="2840" w:type="dxa"/>
          </w:tcPr>
          <w:p w14:paraId="40AB528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Входные данные (T, P, джокер, </w:t>
            </w:r>
            <w:proofErr w:type="spellStart"/>
            <w:r w:rsidRPr="00BD7D3A">
              <w:rPr>
                <w:szCs w:val="28"/>
              </w:rPr>
              <w:t>запрещ</w:t>
            </w:r>
            <w:proofErr w:type="spellEnd"/>
            <w:r w:rsidRPr="00BD7D3A">
              <w:rPr>
                <w:szCs w:val="28"/>
              </w:rPr>
              <w:t xml:space="preserve">.) </w:t>
            </w:r>
          </w:p>
        </w:tc>
        <w:tc>
          <w:tcPr>
            <w:tcW w:w="2841" w:type="dxa"/>
          </w:tcPr>
          <w:p w14:paraId="0788DD48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Выходные данные (позиции) </w:t>
            </w:r>
          </w:p>
        </w:tc>
        <w:tc>
          <w:tcPr>
            <w:tcW w:w="2841" w:type="dxa"/>
          </w:tcPr>
          <w:p w14:paraId="289DD266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Комментарий</w:t>
            </w:r>
          </w:p>
        </w:tc>
      </w:tr>
      <w:tr w:rsidR="00BD7D3A" w:rsidRPr="00BD7D3A" w14:paraId="601ED94A" w14:textId="77777777">
        <w:tc>
          <w:tcPr>
            <w:tcW w:w="2840" w:type="dxa"/>
          </w:tcPr>
          <w:p w14:paraId="33680CE8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lastRenderedPageBreak/>
              <w:t xml:space="preserve">ACTANCA; A$$A$; $; $                   </w:t>
            </w:r>
          </w:p>
        </w:tc>
        <w:tc>
          <w:tcPr>
            <w:tcW w:w="2841" w:type="dxa"/>
          </w:tcPr>
          <w:p w14:paraId="39C3DC99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                        </w:t>
            </w:r>
          </w:p>
        </w:tc>
        <w:tc>
          <w:tcPr>
            <w:tcW w:w="2841" w:type="dxa"/>
          </w:tcPr>
          <w:p w14:paraId="29F2BBE4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Базовый тест из </w:t>
            </w:r>
            <w:proofErr w:type="spellStart"/>
            <w:r w:rsidRPr="00BD7D3A">
              <w:rPr>
                <w:szCs w:val="28"/>
              </w:rPr>
              <w:t>Stepik</w:t>
            </w:r>
            <w:proofErr w:type="spellEnd"/>
          </w:p>
        </w:tc>
      </w:tr>
      <w:tr w:rsidR="00BD7D3A" w:rsidRPr="0012081E" w14:paraId="435AE86B" w14:textId="77777777">
        <w:tc>
          <w:tcPr>
            <w:tcW w:w="2840" w:type="dxa"/>
          </w:tcPr>
          <w:p w14:paraId="1A82E651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ACGAG; A$A; $; G                       </w:t>
            </w:r>
          </w:p>
        </w:tc>
        <w:tc>
          <w:tcPr>
            <w:tcW w:w="2841" w:type="dxa"/>
          </w:tcPr>
          <w:p w14:paraId="2ACA83A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</w:t>
            </w:r>
            <w:proofErr w:type="gramStart"/>
            <w:r w:rsidRPr="00BD7D3A">
              <w:rPr>
                <w:szCs w:val="28"/>
              </w:rPr>
              <w:t xml:space="preserve">пусто)   </w:t>
            </w:r>
            <w:proofErr w:type="gramEnd"/>
            <w:r w:rsidRPr="00BD7D3A">
              <w:rPr>
                <w:szCs w:val="28"/>
              </w:rPr>
              <w:t xml:space="preserve">                </w:t>
            </w:r>
          </w:p>
        </w:tc>
        <w:tc>
          <w:tcPr>
            <w:tcW w:w="2841" w:type="dxa"/>
          </w:tcPr>
          <w:p w14:paraId="36284E91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На месте джокера запрещённый символ</w:t>
            </w:r>
          </w:p>
        </w:tc>
      </w:tr>
      <w:tr w:rsidR="00BD7D3A" w:rsidRPr="0012081E" w14:paraId="6AD15221" w14:textId="77777777">
        <w:tc>
          <w:tcPr>
            <w:tcW w:w="2840" w:type="dxa"/>
          </w:tcPr>
          <w:p w14:paraId="11931F4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ACGAG; A$A; $; T                       </w:t>
            </w:r>
          </w:p>
        </w:tc>
        <w:tc>
          <w:tcPr>
            <w:tcW w:w="2841" w:type="dxa"/>
          </w:tcPr>
          <w:p w14:paraId="54228D93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                        </w:t>
            </w:r>
          </w:p>
        </w:tc>
        <w:tc>
          <w:tcPr>
            <w:tcW w:w="2841" w:type="dxa"/>
          </w:tcPr>
          <w:p w14:paraId="4C9E2A80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На месте джокера допустимый символ</w:t>
            </w:r>
          </w:p>
        </w:tc>
      </w:tr>
      <w:tr w:rsidR="00BD7D3A" w:rsidRPr="00BD7D3A" w14:paraId="366232C1" w14:textId="77777777">
        <w:tc>
          <w:tcPr>
            <w:tcW w:w="2840" w:type="dxa"/>
          </w:tcPr>
          <w:p w14:paraId="7B48AFD3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AAAAA; A$A; $; X                       </w:t>
            </w:r>
          </w:p>
        </w:tc>
        <w:tc>
          <w:tcPr>
            <w:tcW w:w="2841" w:type="dxa"/>
          </w:tcPr>
          <w:p w14:paraId="2E8E2AF6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1; 2; 3                   </w:t>
            </w:r>
          </w:p>
        </w:tc>
        <w:tc>
          <w:tcPr>
            <w:tcW w:w="2841" w:type="dxa"/>
          </w:tcPr>
          <w:p w14:paraId="1F12FC35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Пересекающиеся вхождения</w:t>
            </w:r>
          </w:p>
        </w:tc>
      </w:tr>
      <w:tr w:rsidR="00BD7D3A" w:rsidRPr="00BD7D3A" w14:paraId="37F00B54" w14:textId="77777777">
        <w:tc>
          <w:tcPr>
            <w:tcW w:w="2840" w:type="dxa"/>
          </w:tcPr>
          <w:p w14:paraId="7041E41C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AAA; $$$; $; X                         </w:t>
            </w:r>
          </w:p>
        </w:tc>
        <w:tc>
          <w:tcPr>
            <w:tcW w:w="2841" w:type="dxa"/>
          </w:tcPr>
          <w:p w14:paraId="2AD909BF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                         </w:t>
            </w:r>
          </w:p>
        </w:tc>
        <w:tc>
          <w:tcPr>
            <w:tcW w:w="2841" w:type="dxa"/>
          </w:tcPr>
          <w:p w14:paraId="6357BCBA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только из джокеров</w:t>
            </w:r>
          </w:p>
        </w:tc>
      </w:tr>
      <w:tr w:rsidR="00BD7D3A" w:rsidRPr="00BD7D3A" w14:paraId="22B86E93" w14:textId="77777777">
        <w:tc>
          <w:tcPr>
            <w:tcW w:w="2840" w:type="dxa"/>
          </w:tcPr>
          <w:p w14:paraId="0EEF749A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AC; A$A$; $; $                         </w:t>
            </w:r>
          </w:p>
        </w:tc>
        <w:tc>
          <w:tcPr>
            <w:tcW w:w="2841" w:type="dxa"/>
          </w:tcPr>
          <w:p w14:paraId="1358FEAE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(</w:t>
            </w:r>
            <w:proofErr w:type="gramStart"/>
            <w:r w:rsidRPr="00BD7D3A">
              <w:rPr>
                <w:szCs w:val="28"/>
              </w:rPr>
              <w:t xml:space="preserve">пусто)   </w:t>
            </w:r>
            <w:proofErr w:type="gramEnd"/>
            <w:r w:rsidRPr="00BD7D3A">
              <w:rPr>
                <w:szCs w:val="28"/>
              </w:rPr>
              <w:t xml:space="preserve">                </w:t>
            </w:r>
          </w:p>
        </w:tc>
        <w:tc>
          <w:tcPr>
            <w:tcW w:w="2841" w:type="dxa"/>
          </w:tcPr>
          <w:p w14:paraId="582F1EAB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Шаблон длиннее текста</w:t>
            </w:r>
          </w:p>
        </w:tc>
      </w:tr>
      <w:tr w:rsidR="00BD7D3A" w:rsidRPr="0012081E" w14:paraId="3DBAAD7D" w14:textId="77777777">
        <w:tc>
          <w:tcPr>
            <w:tcW w:w="2840" w:type="dxa"/>
          </w:tcPr>
          <w:p w14:paraId="1876B8D3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ACGTACGT; G$G; $; A                    </w:t>
            </w:r>
          </w:p>
        </w:tc>
        <w:tc>
          <w:tcPr>
            <w:tcW w:w="2841" w:type="dxa"/>
          </w:tcPr>
          <w:p w14:paraId="1D9D2BB4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1; 5                      </w:t>
            </w:r>
          </w:p>
        </w:tc>
        <w:tc>
          <w:tcPr>
            <w:tcW w:w="2841" w:type="dxa"/>
          </w:tcPr>
          <w:p w14:paraId="31A262F2" w14:textId="77777777" w:rsidR="00BD7D3A" w:rsidRPr="00BD7D3A" w:rsidRDefault="00BD7D3A" w:rsidP="00002D23">
            <w:pPr>
              <w:pStyle w:val="Textbody"/>
              <w:ind w:firstLine="0"/>
              <w:rPr>
                <w:szCs w:val="28"/>
              </w:rPr>
            </w:pPr>
            <w:r w:rsidRPr="00BD7D3A">
              <w:rPr>
                <w:szCs w:val="28"/>
              </w:rPr>
              <w:t xml:space="preserve"> Джокер не может быть A</w:t>
            </w:r>
          </w:p>
        </w:tc>
      </w:tr>
    </w:tbl>
    <w:p w14:paraId="1ED6529E" w14:textId="77777777" w:rsidR="00BD7D3A" w:rsidRPr="00BD7D3A" w:rsidRDefault="00BD7D3A" w:rsidP="00BD7D3A">
      <w:pPr>
        <w:pStyle w:val="Textbody"/>
        <w:rPr>
          <w:b/>
          <w:bCs/>
          <w:szCs w:val="28"/>
        </w:rPr>
      </w:pPr>
    </w:p>
    <w:p w14:paraId="27BF1941" w14:textId="77777777" w:rsidR="00A6325A" w:rsidRPr="00D808FD" w:rsidRDefault="00000000" w:rsidP="00D808FD">
      <w:pPr>
        <w:pStyle w:val="2"/>
        <w:rPr>
          <w:b w:val="0"/>
          <w:bCs w:val="0"/>
          <w:lang w:eastAsia="ru-RU"/>
        </w:rPr>
      </w:pPr>
      <w:r>
        <w:rPr>
          <w:rFonts w:ascii="Liberation Sans"/>
        </w:rPr>
        <w:t>Вывод</w:t>
      </w:r>
    </w:p>
    <w:p w14:paraId="01C921E8" w14:textId="38639BFA" w:rsidR="00BC2853" w:rsidRPr="00BC2853" w:rsidRDefault="00BC2853" w:rsidP="00BC2853">
      <w:pPr>
        <w:pStyle w:val="Textbody"/>
        <w:rPr>
          <w:lang w:eastAsia="ru-RU"/>
        </w:rPr>
      </w:pPr>
      <w:r w:rsidRPr="00BC2853">
        <w:rPr>
          <w:lang w:eastAsia="ru-RU"/>
        </w:rPr>
        <w:t xml:space="preserve">В результате выполнения лабораторной работы был разработан алгоритм </w:t>
      </w:r>
      <w:proofErr w:type="spellStart"/>
      <w:r w:rsidRPr="00BC2853">
        <w:rPr>
          <w:lang w:eastAsia="ru-RU"/>
        </w:rPr>
        <w:t>Ахо-Корасик</w:t>
      </w:r>
      <w:proofErr w:type="spellEnd"/>
      <w:r w:rsidRPr="00BC2853">
        <w:rPr>
          <w:lang w:eastAsia="ru-RU"/>
        </w:rPr>
        <w:t xml:space="preserve"> для решения задачи множественного поиска подстрок в тексте. При реализации особое внимание уделялось соблюдению требований к эффективности: структура автомата включает как </w:t>
      </w:r>
      <w:proofErr w:type="spellStart"/>
      <w:r w:rsidRPr="00BC2853">
        <w:rPr>
          <w:lang w:eastAsia="ru-RU"/>
        </w:rPr>
        <w:t>суффиксные</w:t>
      </w:r>
      <w:proofErr w:type="spellEnd"/>
      <w:r w:rsidRPr="00BC2853">
        <w:rPr>
          <w:lang w:eastAsia="ru-RU"/>
        </w:rPr>
        <w:t xml:space="preserve">, так и конечные (терминальные) ссылки. Их корректное применение обеспечивает оптимальную временную сложность этапа сканирования текста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∣T∣+K</m:t>
            </m:r>
          </m:e>
        </m:d>
      </m:oMath>
      <w:r w:rsidRPr="00BC2853">
        <w:rPr>
          <w:lang w:eastAsia="ru-RU"/>
        </w:rPr>
        <w:t>и исключает падение производительности при обработке больших объёмов данных.</w:t>
      </w:r>
    </w:p>
    <w:p w14:paraId="1C2677C2" w14:textId="667187ED" w:rsidR="00BC2853" w:rsidRPr="00BC2853" w:rsidRDefault="00BC2853" w:rsidP="00BC2853">
      <w:pPr>
        <w:pStyle w:val="Textbody"/>
        <w:rPr>
          <w:lang w:eastAsia="ru-RU"/>
        </w:rPr>
      </w:pPr>
      <w:r w:rsidRPr="00BC2853">
        <w:rPr>
          <w:lang w:eastAsia="ru-RU"/>
        </w:rPr>
        <w:t>Для организации переходов между состояниями бора использовались хэш-таблицы (</w:t>
      </w:r>
      <w:proofErr w:type="spellStart"/>
      <w:r w:rsidRPr="00BC2853">
        <w:rPr>
          <w:lang w:eastAsia="ru-RU"/>
        </w:rPr>
        <w:t>dict</w:t>
      </w:r>
      <w:proofErr w:type="spellEnd"/>
      <w:r w:rsidRPr="00BC2853">
        <w:rPr>
          <w:lang w:eastAsia="ru-RU"/>
        </w:rPr>
        <w:t xml:space="preserve">). Данное решение гарантирует среднее время доступа </w:t>
      </w:r>
      <m:oMath>
        <m:r>
          <w:rPr>
            <w:rFonts w:ascii="Cambria Math" w:hAnsi="Cambria Math"/>
            <w:lang w:eastAsia="ru-RU"/>
          </w:rPr>
          <m:t>O</m:t>
        </m:r>
        <m:d>
          <m:dPr>
            <m:ctrlPr>
              <w:rPr>
                <w:rFonts w:ascii="Cambria Math" w:hAnsi="Cambria Math"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1</m:t>
            </m:r>
          </m:e>
        </m:d>
      </m:oMath>
      <w:r w:rsidRPr="00BC2853">
        <w:rPr>
          <w:lang w:eastAsia="ru-RU"/>
        </w:rPr>
        <w:t xml:space="preserve">и позволяет оптимизировать расход </w:t>
      </w:r>
      <w:r w:rsidRPr="00BC2853">
        <w:rPr>
          <w:lang w:eastAsia="ru-RU"/>
        </w:rPr>
        <w:lastRenderedPageBreak/>
        <w:t>памяти по сравнению с массивами фиксированной длины, сохраняя высокую скорость обработки без избыточного потребления ресурсов.</w:t>
      </w:r>
    </w:p>
    <w:p w14:paraId="0ACD02FB" w14:textId="77777777" w:rsidR="00BC2853" w:rsidRPr="00BC2853" w:rsidRDefault="00BC2853" w:rsidP="00BC2853">
      <w:pPr>
        <w:pStyle w:val="Textbody"/>
        <w:rPr>
          <w:lang w:eastAsia="ru-RU"/>
        </w:rPr>
      </w:pPr>
      <w:r w:rsidRPr="00BC2853">
        <w:rPr>
          <w:lang w:eastAsia="ru-RU"/>
        </w:rPr>
        <w:t>В рамках индивидуального задания (Вариант 1) базовый алгоритм был адаптирован для работы с джокерами, имеющими ограничение на совпадение. Реализован метод декомпозиции шаблона на непрерывные фрагменты, их поиск посредством классического автомата и последующая верификация позиций подстановочных знаков на отсутствие запрещённого символа. Также был внедрён механизм детального отладочного вывода, позволяющий продемонстрировать полный цикл работы программы: от формирования префиксного дерева до пошаговой обработки входного текста автоматом.</w:t>
      </w:r>
    </w:p>
    <w:p w14:paraId="1698377C" w14:textId="15ED5BFB" w:rsidR="00A6325A" w:rsidRPr="00D808FD" w:rsidRDefault="00A6325A" w:rsidP="00BC2853">
      <w:pPr>
        <w:pStyle w:val="Textbody"/>
        <w:rPr>
          <w:lang w:eastAsia="ru-RU"/>
        </w:rPr>
      </w:pPr>
    </w:p>
    <w:sectPr w:rsidR="00A6325A" w:rsidRPr="00D808FD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D096" w14:textId="77777777" w:rsidR="001B2B69" w:rsidRDefault="001B2B69">
      <w:r>
        <w:separator/>
      </w:r>
    </w:p>
  </w:endnote>
  <w:endnote w:type="continuationSeparator" w:id="0">
    <w:p w14:paraId="28AE4FE0" w14:textId="77777777" w:rsidR="001B2B69" w:rsidRDefault="001B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5011" w14:textId="77777777" w:rsidR="00A6325A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8AC47" wp14:editId="0805E0D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2BF8A6" w14:textId="77777777" w:rsidR="00A6325A" w:rsidRDefault="00000000">
                          <w:pPr>
                            <w:pStyle w:val="a6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8AC4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E2BF8A6" w14:textId="77777777" w:rsidR="00A6325A" w:rsidRDefault="00000000">
                    <w:pPr>
                      <w:pStyle w:val="a6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1692" w14:textId="77777777" w:rsidR="001B2B69" w:rsidRDefault="001B2B69">
      <w:r>
        <w:separator/>
      </w:r>
    </w:p>
  </w:footnote>
  <w:footnote w:type="continuationSeparator" w:id="0">
    <w:p w14:paraId="7A5E941A" w14:textId="77777777" w:rsidR="001B2B69" w:rsidRDefault="001B2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CC9A1C"/>
    <w:multiLevelType w:val="singleLevel"/>
    <w:tmpl w:val="D3CC9A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6FE3434"/>
    <w:multiLevelType w:val="multilevel"/>
    <w:tmpl w:val="B748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D60B0"/>
    <w:multiLevelType w:val="multilevel"/>
    <w:tmpl w:val="0662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37E161A"/>
    <w:multiLevelType w:val="multilevel"/>
    <w:tmpl w:val="391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57C7C"/>
    <w:multiLevelType w:val="multilevel"/>
    <w:tmpl w:val="EEC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23287"/>
    <w:multiLevelType w:val="multilevel"/>
    <w:tmpl w:val="608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3AEF"/>
    <w:multiLevelType w:val="multilevel"/>
    <w:tmpl w:val="20A4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B0B7B"/>
    <w:multiLevelType w:val="singleLevel"/>
    <w:tmpl w:val="44EB0B7B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4DE35528"/>
    <w:multiLevelType w:val="multilevel"/>
    <w:tmpl w:val="627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726B7"/>
    <w:multiLevelType w:val="multilevel"/>
    <w:tmpl w:val="F3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248F2"/>
    <w:multiLevelType w:val="multilevel"/>
    <w:tmpl w:val="59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F4FE5"/>
    <w:multiLevelType w:val="multilevel"/>
    <w:tmpl w:val="940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849C6"/>
    <w:multiLevelType w:val="multilevel"/>
    <w:tmpl w:val="E906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22263">
    <w:abstractNumId w:val="8"/>
  </w:num>
  <w:num w:numId="2" w16cid:durableId="761996164">
    <w:abstractNumId w:val="3"/>
  </w:num>
  <w:num w:numId="3" w16cid:durableId="1655836010">
    <w:abstractNumId w:val="0"/>
  </w:num>
  <w:num w:numId="4" w16cid:durableId="1137988546">
    <w:abstractNumId w:val="2"/>
  </w:num>
  <w:num w:numId="5" w16cid:durableId="2117825846">
    <w:abstractNumId w:val="1"/>
  </w:num>
  <w:num w:numId="6" w16cid:durableId="1578786553">
    <w:abstractNumId w:val="12"/>
  </w:num>
  <w:num w:numId="7" w16cid:durableId="431899075">
    <w:abstractNumId w:val="9"/>
  </w:num>
  <w:num w:numId="8" w16cid:durableId="534926442">
    <w:abstractNumId w:val="4"/>
  </w:num>
  <w:num w:numId="9" w16cid:durableId="1011836310">
    <w:abstractNumId w:val="13"/>
  </w:num>
  <w:num w:numId="10" w16cid:durableId="1771117286">
    <w:abstractNumId w:val="6"/>
  </w:num>
  <w:num w:numId="11" w16cid:durableId="846285833">
    <w:abstractNumId w:val="10"/>
  </w:num>
  <w:num w:numId="12" w16cid:durableId="925264286">
    <w:abstractNumId w:val="7"/>
  </w:num>
  <w:num w:numId="13" w16cid:durableId="204609880">
    <w:abstractNumId w:val="11"/>
  </w:num>
  <w:num w:numId="14" w16cid:durableId="1872448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5A"/>
    <w:rsid w:val="000E6A0E"/>
    <w:rsid w:val="001011F1"/>
    <w:rsid w:val="0012081E"/>
    <w:rsid w:val="001B2B69"/>
    <w:rsid w:val="002B593F"/>
    <w:rsid w:val="00496CDC"/>
    <w:rsid w:val="008B4A58"/>
    <w:rsid w:val="00923FD3"/>
    <w:rsid w:val="00957E18"/>
    <w:rsid w:val="00A16DC8"/>
    <w:rsid w:val="00A6325A"/>
    <w:rsid w:val="00AA1857"/>
    <w:rsid w:val="00B37571"/>
    <w:rsid w:val="00B60F19"/>
    <w:rsid w:val="00BB4972"/>
    <w:rsid w:val="00BC2853"/>
    <w:rsid w:val="00BD7D3A"/>
    <w:rsid w:val="00D808FD"/>
    <w:rsid w:val="00DF02D6"/>
    <w:rsid w:val="00F356B0"/>
    <w:rsid w:val="00F76A11"/>
    <w:rsid w:val="00F93C38"/>
    <w:rsid w:val="00F940AA"/>
    <w:rsid w:val="0219768D"/>
    <w:rsid w:val="065B15E4"/>
    <w:rsid w:val="0C8E203F"/>
    <w:rsid w:val="0E911715"/>
    <w:rsid w:val="10715AE1"/>
    <w:rsid w:val="144C52D9"/>
    <w:rsid w:val="17983546"/>
    <w:rsid w:val="1CC6707F"/>
    <w:rsid w:val="2035734B"/>
    <w:rsid w:val="24400436"/>
    <w:rsid w:val="2BCC2284"/>
    <w:rsid w:val="2DC9629D"/>
    <w:rsid w:val="2F241111"/>
    <w:rsid w:val="2F443AF1"/>
    <w:rsid w:val="2FEB6FC9"/>
    <w:rsid w:val="3B2B0C8C"/>
    <w:rsid w:val="42183987"/>
    <w:rsid w:val="42440DE2"/>
    <w:rsid w:val="4412683F"/>
    <w:rsid w:val="478F6EF7"/>
    <w:rsid w:val="49185053"/>
    <w:rsid w:val="4E31662F"/>
    <w:rsid w:val="549E0FB2"/>
    <w:rsid w:val="5616763B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321027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D808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  <w:style w:type="character" w:customStyle="1" w:styleId="40">
    <w:name w:val="Заголовок 4 Знак"/>
    <w:basedOn w:val="a0"/>
    <w:link w:val="4"/>
    <w:semiHidden/>
    <w:rsid w:val="00D808F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1261</Words>
  <Characters>7193</Characters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2026-09-14T15:06:00Z</dcterms:created>
  <dcterms:modified xsi:type="dcterms:W3CDTF">2026-09-15T05:18:00Z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