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NovaModern</w:t>
      </w:r>
    </w:p>
    <w:p>
      <w:r>
        <w:t>NovaModern</w:t>
      </w:r>
    </w:p>
    <w:p>
      <w:r>
        <w:t>Propuesta Premium de Transformación Comercial con CRM Inteligente para Demo Client</w:t>
      </w:r>
    </w:p>
    <w:p>
      <w:r>
        <w:t>Resumen Ejecutivo</w:t>
      </w:r>
    </w:p>
    <w:p>
      <w:r>
        <w:t>Demo Client, como tienda tecnológica en pleno crecimiento, se enfrenta al desafío de convertir leads fríos en clientes leales. Su proceso actual carece de la automatización y personalización necesarias para competir en el mercado digital actual.</w:t>
      </w:r>
    </w:p>
    <w:p>
      <w:r>
        <w:t>Nuestra propuesta presenta una solución integral de CRM impulsada por inteligencia artificial. Este sistema no solo organizará sus datos de clientes, sino que predecirá comportamientos de compra y automatizará comunicaciones personalizadas.</w:t>
      </w:r>
    </w:p>
    <w:p>
      <w:r>
        <w:t>El objetivo es claro: aumentar la tasa de conversión en un 35% durante los primeros seis meses de implementación. NovaModern garantiza una integración fluida con su infraestructura actual, minimizando tiempos de inactividad.</w:t>
      </w:r>
    </w:p>
    <w:p>
      <w:r>
        <w:t>Problemas Detectados</w:t>
      </w:r>
    </w:p>
    <w:p>
      <w:r>
        <w:t>Falta de segmentación de clientes:</w:t>
      </w:r>
    </w:p>
    <w:p>
      <w:r>
        <w:t>La base de datos actual no permite identificar patrones de compra ni preferencias individuales, lo que resulta en campañas genéricas con baja efectividad.</w:t>
      </w:r>
    </w:p>
    <w:p>
      <w:r>
        <w:t>Seguimiento manual ineficiente:</w:t>
      </w:r>
    </w:p>
    <w:p>
      <w:r>
        <w:t>El equipo de ventas dedica horas valiosas a tareas administrativas, como el envío de correos de seguimiento, en lugar de enfocarse en cerrar ventas.</w:t>
      </w:r>
    </w:p>
    <w:p>
      <w:r>
        <w:t>Ausencia de automatización predictiva:</w:t>
      </w:r>
    </w:p>
    <w:p>
      <w:r>
        <w:t>No existe un sistema que anticipe las necesidades del cliente, lo que provoca oportunidades perdidas y una experiencia de compra fragmentada.</w:t>
      </w:r>
    </w:p>
    <w:p>
      <w:r>
        <w:t>Solución IA</w:t>
      </w:r>
    </w:p>
    <w:p>
      <w:r>
        <w:t>Nuestra solución se basa en un CRM de última generación que integra modelos de lenguaje avanzados. Este sistema analizará el historial de interacciones de cada cliente para generar recomendaciones de productos en tiempo real.</w:t>
      </w:r>
    </w:p>
    <w:p>
      <w:r>
        <w:t>La inteligencia artificial automatizará el envío de comunicaciones personalizadas, como ofertas especiales y recordatorios de carritos abandonados. Además, el sistema aprenderá continuamente de cada interacción para optimizar sus predicciones.</w:t>
      </w:r>
    </w:p>
    <w:p>
      <w:r>
        <w:t>Implementaremos un dashboard visual para que su equipo pueda monitorear métricas clave como la tasa de retención y el valor del ciclo de vida del cliente. Todo esto sin necesidad de conocimientos técnicos avanzados.</w:t>
      </w:r>
    </w:p>
    <w:p>
      <w:r>
        <w:t>Tecnologías</w:t>
      </w:r>
    </w:p>
    <w:p>
      <w:r>
        <w:t>Tecnología</w:t>
      </w:r>
    </w:p>
    <w:p>
      <w:r>
        <w:t>Uso</w:t>
      </w:r>
    </w:p>
    <w:p>
      <w:r>
        <w:t>OpenAI GPT-4</w:t>
      </w:r>
    </w:p>
    <w:p>
      <w:r>
        <w:t>Automatización de respuestas personalizadas y análisis de sentimiento del cliente</w:t>
      </w:r>
    </w:p>
    <w:p>
      <w:r>
        <w:t>Salesforce CRM</w:t>
      </w:r>
    </w:p>
    <w:p>
      <w:r>
        <w:t>Plataforma base para gestión de contactos y pipeline de ventas</w:t>
      </w:r>
    </w:p>
    <w:p>
      <w:r>
        <w:t>Python + TensorFlow</w:t>
      </w:r>
    </w:p>
    <w:p>
      <w:r>
        <w:t>Modelos predictivos para segmentación dinámica de clientes</w:t>
      </w:r>
    </w:p>
    <w:p>
      <w:r>
        <w:t>Zapier</w:t>
      </w:r>
    </w:p>
    <w:p>
      <w:r>
        <w:t>Integración automatizada con su ecommerce y herramientas de email marketing</w:t>
      </w:r>
    </w:p>
    <w:p>
      <w:r>
        <w:t>Costos de Implementación</w:t>
      </w:r>
    </w:p>
    <w:p>
      <w:r>
        <w:t>Servicio</w:t>
      </w:r>
    </w:p>
    <w:p>
      <w:r>
        <w:t>Costo</w:t>
      </w:r>
    </w:p>
    <w:p>
      <w:r>
        <w:t>Desarrollo de CRM Personalizado</w:t>
      </w:r>
    </w:p>
    <w:p>
      <w:r>
        <w:t>$2,500 USD</w:t>
      </w:r>
    </w:p>
    <w:p>
      <w:r>
        <w:t>Integración de IA Predictiva</w:t>
      </w:r>
    </w:p>
    <w:p>
      <w:r>
        <w:t>$1,800 USD</w:t>
      </w:r>
    </w:p>
    <w:p>
      <w:r>
        <w:t>Automatización de Campañas</w:t>
      </w:r>
    </w:p>
    <w:p>
      <w:r>
        <w:t>$1,200 USD</w:t>
      </w:r>
    </w:p>
    <w:p>
      <w:r>
        <w:t>TOTAL</w:t>
      </w:r>
    </w:p>
    <w:p>
      <w:r>
        <w:t>$5,500 USD</w:t>
      </w:r>
    </w:p>
    <w:p>
      <w:r>
        <w:t>ROI Esperado</w:t>
      </w:r>
    </w:p>
    <w:p>
      <w:r>
        <w:t>Con una inversión inicial de $5,500 USD, proyectamos un retorno de inversión en menos de 4 meses. Basándonos en el aumento del 35% en conversiones, estimamos ingresos adicionales de $15,000 USD mensuales.</w:t>
      </w:r>
    </w:p>
    <w:p>
      <w:r>
        <w:t>La automatización reducirá los costos operativos en un 20%, liberando recursos que podrán reinvertirse en estrategias de crecimiento. Además, la retención de clientes mejorará un 25%, incrementando el valor de vida del cliente.</w:t>
      </w:r>
    </w:p>
    <w:p>
      <w:r>
        <w:t>En el primer año, el ROI neto superará el 300%, consolidando a Demo Client como un referente en innovación tecnológica dentro de su sector.</w:t>
      </w:r>
    </w:p>
    <w:p>
      <w:r>
        <w:t>Próximos Pasos</w:t>
      </w:r>
    </w:p>
    <w:p>
      <w:r>
        <w:t>Para iniciar la implementación, agendaremos una reunión de kickoff en un plazo de 48 horas. En esta sesión, definiremos los KPIs específicos y configuraremos el acceso a sus sistemas actuales.</w:t>
      </w:r>
    </w:p>
    <w:p>
      <w:r>
        <w:t>Nuestro equipo de ingenieros comenzará la integración de inmediato, con una entrega completa del sistema en 3 semanas. Ofrecemos soporte técnico 24/7 durante el primer mes para garantizar una transición sin contratiempos.</w:t>
      </w:r>
    </w:p>
    <w:p>
      <w:r>
        <w:t>Demo Client está a un paso de revolucionar su relación con los clientes. Contáctenos hoy para firmar el acuerdo y dar inicio a esta transformación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