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3DDF6" w14:textId="5189AE3A" w:rsidR="003C6EDA" w:rsidRDefault="003C6EDA" w:rsidP="00A6088D"/>
    <w:p w14:paraId="11315D6D" w14:textId="05760EBC" w:rsidR="003C6EDA" w:rsidRDefault="003C6EDA" w:rsidP="00A6088D"/>
    <w:p w14:paraId="176B7F71" w14:textId="77777777" w:rsidR="003C6EDA" w:rsidRDefault="003C6EDA" w:rsidP="00A6088D"/>
    <w:p w14:paraId="5C2BDCF0" w14:textId="77777777" w:rsidR="003C6EDA" w:rsidRDefault="003C6EDA" w:rsidP="00A6088D"/>
    <w:p w14:paraId="20A57075" w14:textId="77777777" w:rsidR="003C6EDA" w:rsidRDefault="003C6EDA" w:rsidP="00A6088D">
      <w:pPr>
        <w:rPr>
          <w:color w:val="1A365D"/>
        </w:rPr>
      </w:pPr>
    </w:p>
    <w:p w14:paraId="646AAE3E" w14:textId="77777777" w:rsidR="00A6088D" w:rsidRDefault="00A6088D" w:rsidP="00A6088D"/>
    <w:p w14:paraId="2B9EC674" w14:textId="77777777" w:rsidR="00A6088D" w:rsidRDefault="00A6088D" w:rsidP="00A6088D"/>
    <w:p w14:paraId="21886DB9" w14:textId="77777777" w:rsidR="00A6088D" w:rsidRDefault="00A6088D" w:rsidP="00A6088D"/>
    <w:p w14:paraId="5B2C7CF3" w14:textId="77777777" w:rsidR="00A6088D" w:rsidRDefault="00A6088D" w:rsidP="00A6088D"/>
    <w:p w14:paraId="3D7CE117" w14:textId="77777777" w:rsidR="00A6088D" w:rsidRDefault="00A6088D" w:rsidP="00A6088D"/>
    <w:p w14:paraId="3018FB60" w14:textId="77777777" w:rsidR="00A6088D" w:rsidRDefault="00A6088D" w:rsidP="00A6088D"/>
    <w:p w14:paraId="78E11D26" w14:textId="77777777" w:rsidR="00A6088D" w:rsidRDefault="00A6088D" w:rsidP="00A6088D"/>
    <w:p w14:paraId="0D557AD9" w14:textId="77777777" w:rsidR="00A6088D" w:rsidRDefault="00A6088D" w:rsidP="00A6088D"/>
    <w:p w14:paraId="4BA5979E" w14:textId="77777777" w:rsidR="00A6088D" w:rsidRDefault="00A6088D" w:rsidP="00A6088D"/>
    <w:p w14:paraId="3442148C" w14:textId="77777777" w:rsidR="00A6088D" w:rsidRDefault="00A6088D" w:rsidP="00A6088D"/>
    <w:p w14:paraId="34A9E994" w14:textId="77777777" w:rsidR="00A6088D" w:rsidRDefault="00A6088D" w:rsidP="00A6088D"/>
    <w:p w14:paraId="4718D8BC" w14:textId="77777777" w:rsidR="00A6088D" w:rsidRDefault="00A6088D" w:rsidP="00A6088D"/>
    <w:p w14:paraId="755B4E3F" w14:textId="77777777" w:rsidR="00A6088D" w:rsidRDefault="00A6088D" w:rsidP="00A6088D"/>
    <w:p w14:paraId="05355B43" w14:textId="77777777" w:rsidR="00A6088D" w:rsidRPr="00A6088D" w:rsidRDefault="00A6088D" w:rsidP="00A6088D"/>
    <w:p w14:paraId="0F97179A" w14:textId="19C7CA37" w:rsidR="00AE4F5D" w:rsidRDefault="00000000" w:rsidP="003C6EDA">
      <w:pPr>
        <w:pStyle w:val="Ttulo1"/>
        <w:jc w:val="center"/>
        <w:rPr>
          <w:color w:val="1A365D"/>
        </w:rPr>
      </w:pPr>
      <w:r>
        <w:rPr>
          <w:color w:val="1A365D"/>
        </w:rPr>
        <w:t xml:space="preserve">Guía 1: Definición Proyecto APT  Asignatura </w:t>
      </w:r>
      <w:proofErr w:type="spellStart"/>
      <w:r>
        <w:rPr>
          <w:color w:val="1A365D"/>
        </w:rPr>
        <w:t>Capstone</w:t>
      </w:r>
      <w:proofErr w:type="spellEnd"/>
      <w:r>
        <w:rPr>
          <w:color w:val="1A365D"/>
        </w:rPr>
        <w:t xml:space="preserve"> (V2)</w:t>
      </w:r>
    </w:p>
    <w:p w14:paraId="32711C81" w14:textId="77777777" w:rsidR="00AE4F5D" w:rsidRPr="000E7BE0" w:rsidRDefault="00000000" w:rsidP="003C6ED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center"/>
        <w:rPr>
          <w:color w:val="2D3748"/>
          <w:sz w:val="28"/>
          <w:szCs w:val="28"/>
        </w:rPr>
      </w:pPr>
      <w:r w:rsidRPr="000E7BE0">
        <w:rPr>
          <w:b/>
          <w:bCs/>
          <w:color w:val="2D3748"/>
          <w:sz w:val="28"/>
          <w:szCs w:val="28"/>
        </w:rPr>
        <w:t>Proyecto:</w:t>
      </w:r>
      <w:r w:rsidRPr="000E7BE0">
        <w:rPr>
          <w:color w:val="2D3748"/>
          <w:sz w:val="28"/>
          <w:szCs w:val="28"/>
        </w:rPr>
        <w:t xml:space="preserve"> ND SALES v2 — </w:t>
      </w:r>
      <w:proofErr w:type="spellStart"/>
      <w:r w:rsidRPr="000E7BE0">
        <w:rPr>
          <w:color w:val="2D3748"/>
          <w:sz w:val="28"/>
          <w:szCs w:val="28"/>
        </w:rPr>
        <w:t>NoonDalton</w:t>
      </w:r>
      <w:proofErr w:type="spellEnd"/>
      <w:r w:rsidRPr="000E7BE0">
        <w:rPr>
          <w:color w:val="2D3748"/>
          <w:sz w:val="28"/>
          <w:szCs w:val="28"/>
        </w:rPr>
        <w:t xml:space="preserve"> AI Marketing &amp; Sales Suite</w:t>
      </w:r>
    </w:p>
    <w:p w14:paraId="385F4520" w14:textId="77777777" w:rsidR="00AE4F5D" w:rsidRPr="000E7BE0" w:rsidRDefault="00000000" w:rsidP="003C6EDA">
      <w:pPr>
        <w:pBdr>
          <w:top w:val="nil"/>
          <w:left w:val="nil"/>
          <w:bottom w:val="nil"/>
          <w:right w:val="nil"/>
          <w:between w:val="nil"/>
        </w:pBdr>
        <w:spacing w:after="360" w:line="300" w:lineRule="auto"/>
        <w:jc w:val="center"/>
        <w:rPr>
          <w:color w:val="2D3748"/>
          <w:sz w:val="28"/>
          <w:szCs w:val="28"/>
        </w:rPr>
      </w:pPr>
      <w:r w:rsidRPr="000E7BE0">
        <w:rPr>
          <w:b/>
          <w:bCs/>
          <w:color w:val="2D3748"/>
          <w:sz w:val="28"/>
          <w:szCs w:val="28"/>
        </w:rPr>
        <w:t>Carrera:</w:t>
      </w:r>
      <w:r w:rsidRPr="000E7BE0">
        <w:rPr>
          <w:color w:val="2D3748"/>
          <w:sz w:val="28"/>
          <w:szCs w:val="28"/>
        </w:rPr>
        <w:t xml:space="preserve"> Ingeniería en Informática</w:t>
      </w:r>
    </w:p>
    <w:p w14:paraId="3FD681ED" w14:textId="77777777" w:rsidR="003C6EDA" w:rsidRDefault="003C6EDA">
      <w:pPr>
        <w:rPr>
          <w:b/>
          <w:bCs/>
          <w:color w:val="2B6CB0"/>
          <w:sz w:val="36"/>
          <w:szCs w:val="36"/>
        </w:rPr>
      </w:pPr>
      <w:r>
        <w:rPr>
          <w:color w:val="2B6CB0"/>
        </w:rPr>
        <w:br w:type="page"/>
      </w:r>
    </w:p>
    <w:p w14:paraId="39EBA24F" w14:textId="555BDA67" w:rsidR="00AE4F5D" w:rsidRDefault="00000000">
      <w:pPr>
        <w:pStyle w:val="Ttulo2"/>
        <w:spacing w:before="0" w:after="240"/>
        <w:rPr>
          <w:color w:val="2B6CB0"/>
        </w:rPr>
      </w:pPr>
      <w:r>
        <w:rPr>
          <w:color w:val="2B6CB0"/>
        </w:rPr>
        <w:lastRenderedPageBreak/>
        <w:t>PARTE I</w:t>
      </w:r>
    </w:p>
    <w:p w14:paraId="1FBE87B1" w14:textId="77777777" w:rsidR="00AE4F5D" w:rsidRDefault="00000000">
      <w:pPr>
        <w:pStyle w:val="Ttulo3"/>
        <w:spacing w:before="0"/>
        <w:rPr>
          <w:color w:val="2D3748"/>
        </w:rPr>
      </w:pPr>
      <w:r>
        <w:rPr>
          <w:color w:val="2D3748"/>
        </w:rPr>
        <w:t>1. Antecedentes Personales</w:t>
      </w:r>
    </w:p>
    <w:tbl>
      <w:tblPr>
        <w:tblStyle w:val="a"/>
        <w:tblW w:w="9773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093"/>
      </w:tblGrid>
      <w:tr w:rsidR="00AE4F5D" w14:paraId="3F03D736" w14:textId="77777777" w:rsidTr="009F4BD4">
        <w:trPr>
          <w:tblHeader/>
        </w:trPr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B6866B7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Campo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F397D62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Detalle</w:t>
            </w:r>
          </w:p>
          <w:p w14:paraId="7B8BD8A9" w14:textId="602D370B" w:rsidR="00AE4F5D" w:rsidRPr="000259C8" w:rsidRDefault="00AE4F5D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18"/>
                <w:szCs w:val="18"/>
              </w:rPr>
            </w:pPr>
          </w:p>
        </w:tc>
      </w:tr>
      <w:tr w:rsidR="00AE4F5D" w14:paraId="5F2C20CC" w14:textId="77777777" w:rsidTr="009F4BD4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1640A5D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Nombre estudiante(s)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5EE39CC" w14:textId="3C9CBBF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 xml:space="preserve">Jorge Saavedra </w:t>
            </w:r>
            <w:r w:rsidR="009F4BD4">
              <w:rPr>
                <w:sz w:val="18"/>
                <w:szCs w:val="18"/>
              </w:rPr>
              <w:br/>
            </w:r>
            <w:r w:rsidRPr="000259C8">
              <w:rPr>
                <w:sz w:val="18"/>
                <w:szCs w:val="18"/>
              </w:rPr>
              <w:t>Hernán López</w:t>
            </w:r>
            <w:r w:rsidR="009F4BD4">
              <w:rPr>
                <w:sz w:val="18"/>
                <w:szCs w:val="18"/>
              </w:rPr>
              <w:br/>
            </w:r>
            <w:r w:rsidRPr="000259C8">
              <w:rPr>
                <w:sz w:val="18"/>
                <w:szCs w:val="18"/>
              </w:rPr>
              <w:t xml:space="preserve">Bárbara Zúñiga </w:t>
            </w:r>
            <w:r w:rsidR="009F4BD4">
              <w:rPr>
                <w:sz w:val="18"/>
                <w:szCs w:val="18"/>
              </w:rPr>
              <w:br/>
            </w:r>
            <w:r w:rsidRPr="000259C8">
              <w:rPr>
                <w:sz w:val="18"/>
                <w:szCs w:val="18"/>
              </w:rPr>
              <w:t>Pablo Gutiérrez</w:t>
            </w:r>
          </w:p>
        </w:tc>
      </w:tr>
      <w:tr w:rsidR="00AE4F5D" w14:paraId="317817F1" w14:textId="77777777" w:rsidTr="009F4BD4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AF31C35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RUT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B8DFEE3" w14:textId="050306EC" w:rsidR="00AE4F5D" w:rsidRPr="000259C8" w:rsidRDefault="005224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20.972.561-4</w:t>
            </w:r>
            <w:r w:rsidR="009F4BD4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18.200.579-7</w:t>
            </w:r>
            <w:r w:rsidR="009F4BD4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15.993.418-7</w:t>
            </w:r>
            <w:r w:rsidR="009F4BD4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15.467.017-3</w:t>
            </w:r>
          </w:p>
        </w:tc>
      </w:tr>
      <w:tr w:rsidR="00AE4F5D" w14:paraId="1DFD2FAB" w14:textId="77777777" w:rsidTr="009F4BD4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73B4B58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Carrera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8C66428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Ingeniería en Informática</w:t>
            </w:r>
          </w:p>
        </w:tc>
      </w:tr>
      <w:tr w:rsidR="00AE4F5D" w14:paraId="4E341A60" w14:textId="77777777" w:rsidTr="009F4BD4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51A847F" w14:textId="77777777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Sede</w:t>
            </w:r>
          </w:p>
        </w:tc>
        <w:tc>
          <w:tcPr>
            <w:tcW w:w="509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559B9A7" w14:textId="0316A23A" w:rsidR="00AE4F5D" w:rsidRPr="000259C8" w:rsidRDefault="00000000" w:rsidP="009F4B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jc w:val="center"/>
              <w:rPr>
                <w:sz w:val="18"/>
                <w:szCs w:val="18"/>
              </w:rPr>
            </w:pPr>
            <w:r w:rsidRPr="000259C8">
              <w:rPr>
                <w:sz w:val="18"/>
                <w:szCs w:val="18"/>
              </w:rPr>
              <w:t>Duoc UC</w:t>
            </w:r>
            <w:r w:rsidR="00522400">
              <w:rPr>
                <w:sz w:val="18"/>
                <w:szCs w:val="18"/>
              </w:rPr>
              <w:t xml:space="preserve"> Plaza Oeste</w:t>
            </w:r>
          </w:p>
        </w:tc>
      </w:tr>
    </w:tbl>
    <w:p w14:paraId="509339FA" w14:textId="77777777" w:rsidR="000259C8" w:rsidRDefault="000259C8" w:rsidP="00A6088D"/>
    <w:p w14:paraId="6ECC23A5" w14:textId="77777777" w:rsidR="000259C8" w:rsidRDefault="000259C8" w:rsidP="00A6088D">
      <w:pPr>
        <w:rPr>
          <w:b/>
          <w:bCs/>
          <w:sz w:val="28"/>
          <w:szCs w:val="28"/>
        </w:rPr>
      </w:pPr>
      <w:r>
        <w:br w:type="page"/>
      </w:r>
    </w:p>
    <w:p w14:paraId="3FE4C57E" w14:textId="3B23FDCB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2. Descripción Proyecto APT</w:t>
      </w:r>
    </w:p>
    <w:tbl>
      <w:tblPr>
        <w:tblStyle w:val="a0"/>
        <w:tblpPr w:leftFromText="141" w:rightFromText="141" w:vertAnchor="text" w:tblpY="1"/>
        <w:tblOverlap w:val="never"/>
        <w:tblW w:w="9360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020"/>
      </w:tblGrid>
      <w:tr w:rsidR="00AE4F5D" w14:paraId="05B25347" w14:textId="77777777" w:rsidTr="00662645">
        <w:trPr>
          <w:trHeight w:val="547"/>
        </w:trPr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6794CD6" w14:textId="77777777" w:rsidR="00AE4F5D" w:rsidRPr="000259C8" w:rsidRDefault="00000000" w:rsidP="00662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Campo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97DAD1" w14:textId="3AB4851F" w:rsidR="00AE4F5D" w:rsidRPr="00662645" w:rsidRDefault="00000000" w:rsidP="00662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0259C8">
              <w:rPr>
                <w:b/>
                <w:bCs/>
                <w:color w:val="2C5282"/>
                <w:sz w:val="18"/>
                <w:szCs w:val="18"/>
              </w:rPr>
              <w:t>Descripción</w:t>
            </w:r>
          </w:p>
        </w:tc>
      </w:tr>
      <w:tr w:rsidR="00AE4F5D" w14:paraId="76BA540A" w14:textId="77777777" w:rsidTr="00BC3211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5318BFC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Nombre del proyecto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8D3F712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ND SALES v2:</w:t>
            </w:r>
            <w:r w:rsidRPr="000259C8">
              <w:rPr>
                <w:sz w:val="18"/>
                <w:szCs w:val="18"/>
              </w:rPr>
              <w:t xml:space="preserve"> Sistema </w:t>
            </w:r>
            <w:proofErr w:type="spellStart"/>
            <w:r w:rsidRPr="000259C8">
              <w:rPr>
                <w:sz w:val="18"/>
                <w:szCs w:val="18"/>
              </w:rPr>
              <w:t>Multiagente</w:t>
            </w:r>
            <w:proofErr w:type="spellEnd"/>
            <w:r w:rsidRPr="000259C8">
              <w:rPr>
                <w:sz w:val="18"/>
                <w:szCs w:val="18"/>
              </w:rPr>
              <w:t xml:space="preserve"> Inteligente para la Generación, Automatización y Gestión de Propuestas Comerciales y Prospección B2B.</w:t>
            </w:r>
          </w:p>
        </w:tc>
      </w:tr>
      <w:tr w:rsidR="00AE4F5D" w14:paraId="07F7C133" w14:textId="77777777" w:rsidTr="00BC3211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536F00D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Área(s) de desempeño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7A41CA2" w14:textId="77777777" w:rsidR="00AE4F5D" w:rsidRPr="009F4BD4" w:rsidRDefault="00000000" w:rsidP="009F4BD4">
            <w:pPr>
              <w:pStyle w:val="Prrafodelista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sz w:val="18"/>
                <w:szCs w:val="18"/>
              </w:rPr>
            </w:pPr>
            <w:r w:rsidRPr="009F4BD4">
              <w:rPr>
                <w:b/>
                <w:bCs/>
                <w:sz w:val="18"/>
                <w:szCs w:val="18"/>
              </w:rPr>
              <w:t>Desarrollo e Integración de Software:</w:t>
            </w:r>
            <w:r w:rsidRPr="009F4BD4">
              <w:rPr>
                <w:sz w:val="18"/>
                <w:szCs w:val="18"/>
              </w:rPr>
              <w:t xml:space="preserve"> Construcción de servicios </w:t>
            </w:r>
            <w:proofErr w:type="spellStart"/>
            <w:r w:rsidRPr="009F4BD4">
              <w:rPr>
                <w:sz w:val="18"/>
                <w:szCs w:val="18"/>
              </w:rPr>
              <w:t>backend</w:t>
            </w:r>
            <w:proofErr w:type="spellEnd"/>
            <w:r w:rsidRPr="009F4BD4">
              <w:rPr>
                <w:sz w:val="18"/>
                <w:szCs w:val="18"/>
              </w:rPr>
              <w:t xml:space="preserve"> en </w:t>
            </w:r>
            <w:proofErr w:type="spellStart"/>
            <w:r w:rsidRPr="009F4BD4">
              <w:rPr>
                <w:sz w:val="18"/>
                <w:szCs w:val="18"/>
              </w:rPr>
              <w:t>FastAPI</w:t>
            </w:r>
            <w:proofErr w:type="spellEnd"/>
            <w:r w:rsidRPr="009F4BD4">
              <w:rPr>
                <w:sz w:val="18"/>
                <w:szCs w:val="18"/>
              </w:rPr>
              <w:t xml:space="preserve">, integración de </w:t>
            </w:r>
            <w:proofErr w:type="spellStart"/>
            <w:r w:rsidRPr="009F4BD4">
              <w:rPr>
                <w:sz w:val="18"/>
                <w:szCs w:val="18"/>
              </w:rPr>
              <w:t>APIs</w:t>
            </w:r>
            <w:proofErr w:type="spellEnd"/>
            <w:r w:rsidRPr="009F4BD4">
              <w:rPr>
                <w:sz w:val="18"/>
                <w:szCs w:val="18"/>
              </w:rPr>
              <w:t xml:space="preserve"> de modelos LLM (</w:t>
            </w:r>
            <w:proofErr w:type="spellStart"/>
            <w:r w:rsidRPr="009F4BD4">
              <w:rPr>
                <w:sz w:val="18"/>
                <w:szCs w:val="18"/>
              </w:rPr>
              <w:t>DeepSeek</w:t>
            </w:r>
            <w:proofErr w:type="spellEnd"/>
            <w:r w:rsidRPr="009F4BD4">
              <w:rPr>
                <w:sz w:val="18"/>
                <w:szCs w:val="18"/>
              </w:rPr>
              <w:t xml:space="preserve">), </w:t>
            </w:r>
            <w:proofErr w:type="spellStart"/>
            <w:r w:rsidRPr="009F4BD4">
              <w:rPr>
                <w:sz w:val="18"/>
                <w:szCs w:val="18"/>
              </w:rPr>
              <w:t>workers</w:t>
            </w:r>
            <w:proofErr w:type="spellEnd"/>
            <w:r w:rsidRPr="009F4BD4">
              <w:rPr>
                <w:sz w:val="18"/>
                <w:szCs w:val="18"/>
              </w:rPr>
              <w:t xml:space="preserve"> en segundo plano y despliegue continuo en nube.</w:t>
            </w:r>
          </w:p>
          <w:p w14:paraId="3DEB3AA2" w14:textId="77777777" w:rsidR="00AE4F5D" w:rsidRPr="009F4BD4" w:rsidRDefault="00000000" w:rsidP="009F4BD4">
            <w:pPr>
              <w:pStyle w:val="Prrafodelista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sz w:val="18"/>
                <w:szCs w:val="18"/>
              </w:rPr>
            </w:pPr>
            <w:r w:rsidRPr="009F4BD4">
              <w:rPr>
                <w:b/>
                <w:bCs/>
                <w:sz w:val="18"/>
                <w:szCs w:val="18"/>
              </w:rPr>
              <w:t>Gestión de la Información e Inteligencia de Negocios / IA:</w:t>
            </w:r>
            <w:r w:rsidRPr="009F4BD4">
              <w:rPr>
                <w:sz w:val="18"/>
                <w:szCs w:val="18"/>
              </w:rPr>
              <w:t xml:space="preserve"> Modelamiento en base de datos NoSQL (</w:t>
            </w:r>
            <w:proofErr w:type="spellStart"/>
            <w:r w:rsidRPr="009F4BD4">
              <w:rPr>
                <w:sz w:val="18"/>
                <w:szCs w:val="18"/>
              </w:rPr>
              <w:t>Firestore</w:t>
            </w:r>
            <w:proofErr w:type="spellEnd"/>
            <w:r w:rsidRPr="009F4BD4">
              <w:rPr>
                <w:sz w:val="18"/>
                <w:szCs w:val="18"/>
              </w:rPr>
              <w:t>), pipelines RAG (</w:t>
            </w:r>
            <w:proofErr w:type="spellStart"/>
            <w:r w:rsidRPr="009F4BD4">
              <w:rPr>
                <w:sz w:val="18"/>
                <w:szCs w:val="18"/>
              </w:rPr>
              <w:t>Retrieval-Augmented</w:t>
            </w:r>
            <w:proofErr w:type="spellEnd"/>
            <w:r w:rsidRPr="009F4BD4">
              <w:rPr>
                <w:sz w:val="18"/>
                <w:szCs w:val="18"/>
              </w:rPr>
              <w:t xml:space="preserve"> </w:t>
            </w:r>
            <w:proofErr w:type="spellStart"/>
            <w:r w:rsidRPr="009F4BD4">
              <w:rPr>
                <w:sz w:val="18"/>
                <w:szCs w:val="18"/>
              </w:rPr>
              <w:t>Generation</w:t>
            </w:r>
            <w:proofErr w:type="spellEnd"/>
            <w:r w:rsidRPr="009F4BD4">
              <w:rPr>
                <w:sz w:val="18"/>
                <w:szCs w:val="18"/>
              </w:rPr>
              <w:t>) y analítica de conversión en embudos de venta.</w:t>
            </w:r>
          </w:p>
          <w:p w14:paraId="04353325" w14:textId="77777777" w:rsidR="00AE4F5D" w:rsidRPr="009F4BD4" w:rsidRDefault="00000000" w:rsidP="009F4BD4">
            <w:pPr>
              <w:pStyle w:val="Prrafodelista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sz w:val="18"/>
                <w:szCs w:val="18"/>
              </w:rPr>
            </w:pPr>
            <w:r w:rsidRPr="009F4BD4">
              <w:rPr>
                <w:b/>
                <w:bCs/>
                <w:sz w:val="18"/>
                <w:szCs w:val="18"/>
              </w:rPr>
              <w:t>Gestión y Aseguramiento de Calidad de Proyectos TI:</w:t>
            </w:r>
            <w:r w:rsidRPr="009F4BD4">
              <w:rPr>
                <w:sz w:val="18"/>
                <w:szCs w:val="18"/>
              </w:rPr>
              <w:t xml:space="preserve"> Gestión visual de flujo continuo con Kanban, pruebas automatizadas en </w:t>
            </w:r>
            <w:proofErr w:type="spellStart"/>
            <w:r w:rsidRPr="009F4BD4">
              <w:rPr>
                <w:sz w:val="18"/>
                <w:szCs w:val="18"/>
              </w:rPr>
              <w:t>Pytest</w:t>
            </w:r>
            <w:proofErr w:type="spellEnd"/>
            <w:r w:rsidRPr="009F4BD4">
              <w:rPr>
                <w:sz w:val="18"/>
                <w:szCs w:val="18"/>
              </w:rPr>
              <w:t xml:space="preserve">, control de acceso por roles (RBAC) y </w:t>
            </w:r>
            <w:proofErr w:type="spellStart"/>
            <w:r w:rsidRPr="009F4BD4">
              <w:rPr>
                <w:sz w:val="18"/>
                <w:szCs w:val="18"/>
              </w:rPr>
              <w:t>feature</w:t>
            </w:r>
            <w:proofErr w:type="spellEnd"/>
            <w:r w:rsidRPr="009F4BD4">
              <w:rPr>
                <w:sz w:val="18"/>
                <w:szCs w:val="18"/>
              </w:rPr>
              <w:t xml:space="preserve"> </w:t>
            </w:r>
            <w:proofErr w:type="spellStart"/>
            <w:r w:rsidRPr="009F4BD4">
              <w:rPr>
                <w:sz w:val="18"/>
                <w:szCs w:val="18"/>
              </w:rPr>
              <w:t>gating</w:t>
            </w:r>
            <w:proofErr w:type="spellEnd"/>
            <w:r w:rsidRPr="009F4BD4">
              <w:rPr>
                <w:sz w:val="18"/>
                <w:szCs w:val="18"/>
              </w:rPr>
              <w:t>.</w:t>
            </w:r>
          </w:p>
        </w:tc>
      </w:tr>
      <w:tr w:rsidR="00AE4F5D" w14:paraId="028E8046" w14:textId="77777777" w:rsidTr="00BC3211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6BB8231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Competencias del Perfil de Egreso</w:t>
            </w:r>
          </w:p>
        </w:tc>
        <w:tc>
          <w:tcPr>
            <w:tcW w:w="702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27E6247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Competencias de Especialidad:</w:t>
            </w:r>
          </w:p>
          <w:p w14:paraId="658CF46A" w14:textId="55D3C306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 xml:space="preserve">Ofrecer propuestas de solución informática analizando de forma integral los procesos </w:t>
            </w:r>
            <w:r w:rsidR="00662645" w:rsidRPr="00662645">
              <w:rPr>
                <w:sz w:val="18"/>
                <w:szCs w:val="18"/>
              </w:rPr>
              <w:t>de acuerdo con</w:t>
            </w:r>
            <w:r w:rsidRPr="00662645">
              <w:rPr>
                <w:sz w:val="18"/>
                <w:szCs w:val="18"/>
              </w:rPr>
              <w:t xml:space="preserve"> los requerimientos de la organización.</w:t>
            </w:r>
          </w:p>
          <w:p w14:paraId="6B89704E" w14:textId="77777777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  <w:p w14:paraId="12A64C76" w14:textId="77777777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>Construir programas y rutinas de variada complejidad para dar solución a requerimientos de la organización, acordes a tecnologías de mercado y utilizando buenas prácticas de codificación.</w:t>
            </w:r>
          </w:p>
          <w:p w14:paraId="10D0028B" w14:textId="32B86248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 xml:space="preserve">Implementar soluciones sistémicas integrales para automatizar u optimizar procesos de negocio </w:t>
            </w:r>
            <w:r w:rsidR="00662645" w:rsidRPr="00662645">
              <w:rPr>
                <w:sz w:val="18"/>
                <w:szCs w:val="18"/>
              </w:rPr>
              <w:t>de acuerdo con</w:t>
            </w:r>
            <w:r w:rsidRPr="00662645">
              <w:rPr>
                <w:sz w:val="18"/>
                <w:szCs w:val="18"/>
              </w:rPr>
              <w:t xml:space="preserve"> las necesidades de la organización.</w:t>
            </w:r>
          </w:p>
          <w:p w14:paraId="16FE4067" w14:textId="57ACFF75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 xml:space="preserve">Construir el modelo arquitectónico de una solución sistémica que soporte los procesos de negocio </w:t>
            </w:r>
            <w:r w:rsidR="00662645" w:rsidRPr="00662645">
              <w:rPr>
                <w:sz w:val="18"/>
                <w:szCs w:val="18"/>
              </w:rPr>
              <w:t>de acuerdo con</w:t>
            </w:r>
            <w:r w:rsidRPr="00662645">
              <w:rPr>
                <w:sz w:val="18"/>
                <w:szCs w:val="18"/>
              </w:rPr>
              <w:t xml:space="preserve"> los requerimientos de la organización y estándares de industria.</w:t>
            </w:r>
          </w:p>
          <w:p w14:paraId="32F961D9" w14:textId="77777777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>Realizar pruebas de certificación tanto de los productos como de los procesos utilizando buenas prácticas definidas por la industria.</w:t>
            </w:r>
          </w:p>
          <w:p w14:paraId="242B7EAD" w14:textId="77777777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>Resolver las vulnerabilidades sistémicas para asegurar que el software construido cumple las normas de seguridad exigidas por la industria.</w:t>
            </w:r>
          </w:p>
          <w:p w14:paraId="33A77935" w14:textId="2F85B5CC" w:rsidR="00AE4F5D" w:rsidRPr="00662645" w:rsidRDefault="00000000" w:rsidP="00662645">
            <w:pPr>
              <w:pStyle w:val="Prrafodelista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 xml:space="preserve">Gestionar proyectos informáticos, ofreciendo alternativas para la toma de decisiones </w:t>
            </w:r>
            <w:r w:rsidR="00662645" w:rsidRPr="00662645">
              <w:rPr>
                <w:sz w:val="18"/>
                <w:szCs w:val="18"/>
              </w:rPr>
              <w:t>de acuerdo con</w:t>
            </w:r>
            <w:r w:rsidRPr="00662645">
              <w:rPr>
                <w:sz w:val="18"/>
                <w:szCs w:val="18"/>
              </w:rPr>
              <w:t xml:space="preserve"> los requerimientos de la organización.</w:t>
            </w:r>
          </w:p>
          <w:p w14:paraId="3AE1AF3C" w14:textId="77777777" w:rsidR="00AE4F5D" w:rsidRPr="000259C8" w:rsidRDefault="00000000" w:rsidP="00BC3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line="300" w:lineRule="auto"/>
              <w:rPr>
                <w:b/>
                <w:bCs/>
                <w:sz w:val="18"/>
                <w:szCs w:val="18"/>
              </w:rPr>
            </w:pPr>
            <w:r w:rsidRPr="000259C8">
              <w:rPr>
                <w:b/>
                <w:bCs/>
                <w:sz w:val="18"/>
                <w:szCs w:val="18"/>
              </w:rPr>
              <w:t>Competencias Genéricas:</w:t>
            </w:r>
          </w:p>
          <w:p w14:paraId="7F0C677C" w14:textId="46301BC3" w:rsidR="00AE4F5D" w:rsidRPr="00662645" w:rsidRDefault="00000000" w:rsidP="00662645">
            <w:pPr>
              <w:pStyle w:val="Prrafodelista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 xml:space="preserve">Elaborar proyectos innovadores que agreguen valor a contextos sociales y productivos, </w:t>
            </w:r>
            <w:r w:rsidR="00662645" w:rsidRPr="00662645">
              <w:rPr>
                <w:sz w:val="18"/>
                <w:szCs w:val="18"/>
              </w:rPr>
              <w:t>de acuerdo con</w:t>
            </w:r>
            <w:r w:rsidRPr="00662645">
              <w:rPr>
                <w:sz w:val="18"/>
                <w:szCs w:val="18"/>
              </w:rPr>
              <w:t xml:space="preserve"> las necesidades del entorno.</w:t>
            </w:r>
          </w:p>
          <w:p w14:paraId="19EB0652" w14:textId="77777777" w:rsidR="00AE4F5D" w:rsidRPr="00662645" w:rsidRDefault="00000000" w:rsidP="00662645">
            <w:pPr>
              <w:pStyle w:val="Prrafodelista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>Comunicar en forma oral o escrita aplicando herramientas lingüístico-pragmáticas y estrategias de comprensión.</w:t>
            </w:r>
          </w:p>
          <w:p w14:paraId="685E3E72" w14:textId="77777777" w:rsidR="00AE4F5D" w:rsidRPr="00662645" w:rsidRDefault="00000000" w:rsidP="00662645">
            <w:pPr>
              <w:pStyle w:val="Prrafodelista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sz w:val="18"/>
                <w:szCs w:val="18"/>
              </w:rPr>
            </w:pPr>
            <w:r w:rsidRPr="00662645">
              <w:rPr>
                <w:sz w:val="18"/>
                <w:szCs w:val="18"/>
              </w:rPr>
              <w:t>Reconocer un desempeño correcto en situaciones de la profesión o especialidad en el área de la informática.</w:t>
            </w:r>
          </w:p>
        </w:tc>
      </w:tr>
    </w:tbl>
    <w:p w14:paraId="2FDB9D47" w14:textId="10AB96EE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3. Fundamentación Proyecto APT</w:t>
      </w:r>
    </w:p>
    <w:p w14:paraId="172D67D7" w14:textId="12739769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b/>
          <w:bCs/>
        </w:rPr>
      </w:pPr>
      <w:r>
        <w:rPr>
          <w:b/>
          <w:bCs/>
        </w:rPr>
        <w:t>Relevancia del proyecto APT</w:t>
      </w:r>
    </w:p>
    <w:p w14:paraId="43F572AE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En las ventas B2B actuales, la lentitud en la prospección, la falta de personalización a escala y la elaboración manual de propuestas comerciales generan cuellos de botella que reducen drásticamente la tasa de cierre. El proyecto se enmarca bajo la modalidad de continuidad sobre la plataforma SaaS </w:t>
      </w:r>
      <w:proofErr w:type="spellStart"/>
      <w:r>
        <w:rPr>
          <w:i/>
          <w:iCs/>
        </w:rPr>
        <w:t>NoonDalton</w:t>
      </w:r>
      <w:proofErr w:type="spellEnd"/>
      <w:r>
        <w:rPr>
          <w:i/>
          <w:iCs/>
        </w:rPr>
        <w:t xml:space="preserve"> AI Marketing Suite</w:t>
      </w:r>
      <w:r>
        <w:t xml:space="preserve">, entregada por la empresa </w:t>
      </w:r>
      <w:proofErr w:type="spellStart"/>
      <w:r>
        <w:t>Alloxentric</w:t>
      </w:r>
      <w:proofErr w:type="spellEnd"/>
      <w:r>
        <w:t>, la cual ya cuenta con una versión 1 aceptada y en producción. Este desarrollo v2 impacta directamente a ejecutivos comerciales y directores de ventas, automatizando tareas críticas mediante agentes de IA y generación de propuestas basadas en datos históricos para acelerar el ciclo comercial.</w:t>
      </w:r>
    </w:p>
    <w:p w14:paraId="3A3D534E" w14:textId="77845183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before="240" w:after="240" w:line="300" w:lineRule="auto"/>
        <w:rPr>
          <w:b/>
          <w:bCs/>
        </w:rPr>
      </w:pPr>
      <w:r>
        <w:rPr>
          <w:b/>
          <w:bCs/>
        </w:rPr>
        <w:t>Descripción del Proyecto APT</w:t>
      </w:r>
    </w:p>
    <w:p w14:paraId="5DB1A5DC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>El proyecto se enfoca en el desarrollo integral del Módulo de Ventas (ND SALES v2), abordando aspectos excluidos de la v1 y optimizaciones de plataforma:</w:t>
      </w:r>
    </w:p>
    <w:p w14:paraId="40B994CE" w14:textId="77777777" w:rsidR="00662645" w:rsidRDefault="00662645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</w:p>
    <w:p w14:paraId="0334D08D" w14:textId="77777777" w:rsidR="00AE4F5D" w:rsidRDefault="00000000" w:rsidP="00662645">
      <w:pPr>
        <w:pStyle w:val="Prrafodelist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662645">
        <w:rPr>
          <w:b/>
          <w:bCs/>
        </w:rPr>
        <w:t>Generador de Propuestas (</w:t>
      </w:r>
      <w:proofErr w:type="spellStart"/>
      <w:r w:rsidRPr="00662645">
        <w:rPr>
          <w:b/>
          <w:bCs/>
        </w:rPr>
        <w:t>Proposals</w:t>
      </w:r>
      <w:proofErr w:type="spellEnd"/>
      <w:r w:rsidRPr="00662645">
        <w:rPr>
          <w:b/>
          <w:bCs/>
        </w:rPr>
        <w:t>):</w:t>
      </w:r>
      <w:r>
        <w:t xml:space="preserve"> </w:t>
      </w:r>
      <w:proofErr w:type="spellStart"/>
      <w:r>
        <w:t>Wizard</w:t>
      </w:r>
      <w:proofErr w:type="spellEnd"/>
      <w:r>
        <w:t xml:space="preserve"> estructurado de 3 pasos, ciclo de vida de 6 estados, líneas de servicios, RAG con cotizaciones históricas integradas en </w:t>
      </w:r>
      <w:proofErr w:type="spellStart"/>
      <w:r>
        <w:t>DeepSeek</w:t>
      </w:r>
      <w:proofErr w:type="spellEnd"/>
      <w:r>
        <w:t xml:space="preserve"> y exportación en formatos corporativos PDF/DOCX.</w:t>
      </w:r>
    </w:p>
    <w:p w14:paraId="1C316CB8" w14:textId="77777777" w:rsidR="00AE4F5D" w:rsidRDefault="00000000" w:rsidP="00662645">
      <w:pPr>
        <w:pStyle w:val="Prrafodelist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662645">
        <w:rPr>
          <w:b/>
          <w:bCs/>
        </w:rPr>
        <w:t>Pipeline Multiagente de Prospección (</w:t>
      </w:r>
      <w:proofErr w:type="spellStart"/>
      <w:r w:rsidRPr="00662645">
        <w:rPr>
          <w:b/>
          <w:bCs/>
        </w:rPr>
        <w:t>Outreach</w:t>
      </w:r>
      <w:proofErr w:type="spellEnd"/>
      <w:r w:rsidRPr="00662645">
        <w:rPr>
          <w:b/>
          <w:bCs/>
        </w:rPr>
        <w:t>):</w:t>
      </w:r>
      <w:r>
        <w:t xml:space="preserve"> Agentes especializados (Job Scout, Lead </w:t>
      </w:r>
      <w:proofErr w:type="spellStart"/>
      <w:r>
        <w:t>Researcher</w:t>
      </w:r>
      <w:proofErr w:type="spellEnd"/>
      <w:r>
        <w:t xml:space="preserve">, Email </w:t>
      </w:r>
      <w:proofErr w:type="spellStart"/>
      <w:r>
        <w:t>Composer</w:t>
      </w:r>
      <w:proofErr w:type="spellEnd"/>
      <w:r>
        <w:t>) con ciclo de aprobación y revisión humana (Human-in-</w:t>
      </w:r>
      <w:proofErr w:type="spellStart"/>
      <w:r>
        <w:t>the</w:t>
      </w:r>
      <w:proofErr w:type="spellEnd"/>
      <w:r>
        <w:t>-</w:t>
      </w:r>
      <w:proofErr w:type="spellStart"/>
      <w:r>
        <w:t>loop</w:t>
      </w:r>
      <w:proofErr w:type="spellEnd"/>
      <w:r>
        <w:t>).</w:t>
      </w:r>
    </w:p>
    <w:p w14:paraId="2F248ADD" w14:textId="77777777" w:rsidR="00AE4F5D" w:rsidRDefault="00000000" w:rsidP="00662645">
      <w:pPr>
        <w:pStyle w:val="Prrafodelist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662645">
        <w:rPr>
          <w:b/>
          <w:bCs/>
        </w:rPr>
        <w:t>Oportunidades y Reportes (</w:t>
      </w:r>
      <w:proofErr w:type="spellStart"/>
      <w:r w:rsidRPr="00662645">
        <w:rPr>
          <w:b/>
          <w:bCs/>
        </w:rPr>
        <w:t>Opportunities</w:t>
      </w:r>
      <w:proofErr w:type="spellEnd"/>
      <w:r w:rsidRPr="00662645">
        <w:rPr>
          <w:b/>
          <w:bCs/>
        </w:rPr>
        <w:t xml:space="preserve"> &amp; </w:t>
      </w:r>
      <w:proofErr w:type="spellStart"/>
      <w:r w:rsidRPr="00662645">
        <w:rPr>
          <w:b/>
          <w:bCs/>
        </w:rPr>
        <w:t>Reports</w:t>
      </w:r>
      <w:proofErr w:type="spellEnd"/>
      <w:r w:rsidRPr="00662645">
        <w:rPr>
          <w:b/>
          <w:bCs/>
        </w:rPr>
        <w:t>):</w:t>
      </w:r>
      <w:r>
        <w:t xml:space="preserve"> Embudo de ventas, trazabilidad de propuestas, </w:t>
      </w:r>
      <w:proofErr w:type="spellStart"/>
      <w:r>
        <w:t>win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B2B y métricas de pipeline comercial en tiempo real.</w:t>
      </w:r>
    </w:p>
    <w:p w14:paraId="27F01DB9" w14:textId="77777777" w:rsidR="00AE4F5D" w:rsidRDefault="00000000" w:rsidP="00662645">
      <w:pPr>
        <w:pStyle w:val="Prrafodelista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662645">
        <w:rPr>
          <w:b/>
          <w:bCs/>
        </w:rPr>
        <w:t>Worker Asíncrono y Calidad:</w:t>
      </w:r>
      <w:r>
        <w:t xml:space="preserve"> Implementación de </w:t>
      </w:r>
      <w:proofErr w:type="spellStart"/>
      <w:r>
        <w:t>Celery</w:t>
      </w:r>
      <w:proofErr w:type="spellEnd"/>
      <w:r>
        <w:t xml:space="preserve"> y Redis para resolver el actual </w:t>
      </w:r>
      <w:proofErr w:type="spellStart"/>
      <w:r>
        <w:t>fallback</w:t>
      </w:r>
      <w:proofErr w:type="spellEnd"/>
      <w:r>
        <w:t xml:space="preserve"> síncrono del </w:t>
      </w:r>
      <w:proofErr w:type="spellStart"/>
      <w:r>
        <w:t>backend</w:t>
      </w:r>
      <w:proofErr w:type="spellEnd"/>
      <w:r>
        <w:t xml:space="preserve">, suite de pruebas automatizadas con </w:t>
      </w:r>
      <w:proofErr w:type="spellStart"/>
      <w:r>
        <w:t>Pytest</w:t>
      </w:r>
      <w:proofErr w:type="spellEnd"/>
      <w:r>
        <w:t xml:space="preserve">, control de acceso basado en roles (RBAC)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gating</w:t>
      </w:r>
      <w:proofErr w:type="spellEnd"/>
      <w:r>
        <w:t>.</w:t>
      </w:r>
    </w:p>
    <w:p w14:paraId="641154E1" w14:textId="77777777" w:rsidR="00662645" w:rsidRDefault="00662645" w:rsidP="00662645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line="300" w:lineRule="auto"/>
        <w:ind w:left="660"/>
        <w:jc w:val="both"/>
      </w:pPr>
    </w:p>
    <w:p w14:paraId="41B10917" w14:textId="07F223F8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b/>
          <w:bCs/>
        </w:rPr>
      </w:pPr>
      <w:r>
        <w:rPr>
          <w:b/>
          <w:bCs/>
        </w:rPr>
        <w:t>Pertinencia del proyecto con el perfil de egreso</w:t>
      </w:r>
    </w:p>
    <w:p w14:paraId="3FB68AC0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>Permite aplicar directamente las competencias de la carrera de Ingeniería en Informática: análisis de requerimientos del cliente, arquitectura en la nube con microservicios y colas en memoria, buenas prácticas de desarrollo en Python/</w:t>
      </w:r>
      <w:proofErr w:type="spellStart"/>
      <w:r>
        <w:t>FastAPI</w:t>
      </w:r>
      <w:proofErr w:type="spellEnd"/>
      <w:r>
        <w:t xml:space="preserve"> y aseguramiento de calidad con pruebas continuas.</w:t>
      </w:r>
    </w:p>
    <w:p w14:paraId="58F5C7F5" w14:textId="3BF59830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before="240" w:after="240" w:line="300" w:lineRule="auto"/>
        <w:jc w:val="both"/>
        <w:rPr>
          <w:b/>
          <w:bCs/>
        </w:rPr>
      </w:pPr>
      <w:r>
        <w:rPr>
          <w:b/>
          <w:bCs/>
        </w:rPr>
        <w:t>Relación con los intereses profesionales</w:t>
      </w:r>
    </w:p>
    <w:p w14:paraId="6804E488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Consolida la experiencia del equipo en arquitecturas </w:t>
      </w:r>
      <w:proofErr w:type="spellStart"/>
      <w:r>
        <w:t>cloud</w:t>
      </w:r>
      <w:proofErr w:type="spellEnd"/>
      <w:r>
        <w:t xml:space="preserve"> modernas, desarrollo </w:t>
      </w:r>
      <w:proofErr w:type="spellStart"/>
      <w:r>
        <w:t>backend</w:t>
      </w:r>
      <w:proofErr w:type="spellEnd"/>
      <w:r>
        <w:t xml:space="preserve"> asíncrono, orquestación de agentes con Inteligencia Artificial Generativa y gestión ágil orientada al cliente corporativo.</w:t>
      </w:r>
    </w:p>
    <w:p w14:paraId="1EC03024" w14:textId="2FDEA951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before="240" w:after="240" w:line="300" w:lineRule="auto"/>
        <w:jc w:val="both"/>
        <w:rPr>
          <w:b/>
          <w:bCs/>
        </w:rPr>
      </w:pPr>
      <w:r>
        <w:rPr>
          <w:b/>
          <w:bCs/>
        </w:rPr>
        <w:lastRenderedPageBreak/>
        <w:t>Factibilidad de desarrollo del Proyecto APT</w:t>
      </w:r>
    </w:p>
    <w:p w14:paraId="4E039CC9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after="360" w:line="300" w:lineRule="auto"/>
        <w:jc w:val="both"/>
      </w:pPr>
      <w:r>
        <w:t>Altamente factible al contar con una base v1 funcional en producción (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),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validado, trabajo distribuido en un equipo de 4 personas y un canal de comunicación directo mediante reuniones semanales de sincronización con la contraparte técnica de </w:t>
      </w:r>
      <w:proofErr w:type="spellStart"/>
      <w:r>
        <w:t>Alloxentric</w:t>
      </w:r>
      <w:proofErr w:type="spellEnd"/>
      <w:r>
        <w:t>.</w:t>
      </w:r>
    </w:p>
    <w:p w14:paraId="7BA29E56" w14:textId="77777777" w:rsidR="00AE4F5D" w:rsidRDefault="00000000" w:rsidP="00662645">
      <w:pPr>
        <w:pStyle w:val="Ttulo2"/>
        <w:spacing w:before="0" w:after="240"/>
        <w:jc w:val="both"/>
        <w:rPr>
          <w:color w:val="2B6CB0"/>
        </w:rPr>
      </w:pPr>
      <w:r>
        <w:rPr>
          <w:color w:val="2B6CB0"/>
        </w:rPr>
        <w:t>PARTE II</w:t>
      </w:r>
    </w:p>
    <w:p w14:paraId="28A148D9" w14:textId="77777777" w:rsidR="00AE4F5D" w:rsidRDefault="00000000" w:rsidP="00662645">
      <w:pPr>
        <w:pStyle w:val="Ttulo3"/>
        <w:spacing w:before="0"/>
        <w:jc w:val="both"/>
        <w:rPr>
          <w:color w:val="2D3748"/>
        </w:rPr>
      </w:pPr>
      <w:r>
        <w:rPr>
          <w:color w:val="2D3748"/>
        </w:rPr>
        <w:t>4. Objetivos</w:t>
      </w:r>
    </w:p>
    <w:p w14:paraId="4E746D32" w14:textId="7E103CF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b/>
          <w:bCs/>
        </w:rPr>
      </w:pPr>
      <w:r>
        <w:rPr>
          <w:b/>
          <w:bCs/>
        </w:rPr>
        <w:t>Objetivo General</w:t>
      </w:r>
    </w:p>
    <w:p w14:paraId="638DF220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Desarrollar e implementar el módulo de ventas (ND SALES v2) para la plataforma SaaS </w:t>
      </w:r>
      <w:proofErr w:type="spellStart"/>
      <w:r>
        <w:t>NoonDalton</w:t>
      </w:r>
      <w:proofErr w:type="spellEnd"/>
      <w:r>
        <w:t xml:space="preserve"> AI Marketing Suite mediante la metodología Kanban, incorporando generación de propuestas comerciales asistidas por RAG, prospección </w:t>
      </w:r>
      <w:proofErr w:type="spellStart"/>
      <w:r>
        <w:t>multiagente</w:t>
      </w:r>
      <w:proofErr w:type="spellEnd"/>
      <w:r>
        <w:t xml:space="preserve">, </w:t>
      </w:r>
      <w:proofErr w:type="spellStart"/>
      <w:r>
        <w:t>workers</w:t>
      </w:r>
      <w:proofErr w:type="spellEnd"/>
      <w:r>
        <w:t xml:space="preserve"> asíncronos con </w:t>
      </w:r>
      <w:proofErr w:type="spellStart"/>
      <w:r>
        <w:t>Celery</w:t>
      </w:r>
      <w:proofErr w:type="spellEnd"/>
      <w:r>
        <w:t xml:space="preserve">/Redis y pruebas automatizadas bajo validación semanal continua con la empresa </w:t>
      </w:r>
      <w:proofErr w:type="spellStart"/>
      <w:r>
        <w:t>Alloxentric</w:t>
      </w:r>
      <w:proofErr w:type="spellEnd"/>
      <w:r>
        <w:t>.</w:t>
      </w:r>
    </w:p>
    <w:p w14:paraId="116793E3" w14:textId="77777777" w:rsidR="000259C8" w:rsidRDefault="000259C8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</w:p>
    <w:p w14:paraId="578EA318" w14:textId="2EC715C5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b/>
          <w:bCs/>
        </w:rPr>
      </w:pPr>
      <w:r>
        <w:rPr>
          <w:b/>
          <w:bCs/>
        </w:rPr>
        <w:t>Objetivos Específicos</w:t>
      </w:r>
    </w:p>
    <w:p w14:paraId="1613B806" w14:textId="77777777" w:rsidR="00AE4F5D" w:rsidRDefault="00000000" w:rsidP="0066264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>Diseñar e implementar el motor de propuestas comerciales (</w:t>
      </w:r>
      <w:proofErr w:type="spellStart"/>
      <w:r>
        <w:t>Proposals</w:t>
      </w:r>
      <w:proofErr w:type="spellEnd"/>
      <w:r>
        <w:t xml:space="preserve">), integrando RAG con </w:t>
      </w:r>
      <w:proofErr w:type="spellStart"/>
      <w:r>
        <w:t>DeepSeek</w:t>
      </w:r>
      <w:proofErr w:type="spellEnd"/>
      <w:r>
        <w:t xml:space="preserve"> sobre cotizaciones históricas y exportación en PDF/DOCX corporativos.</w:t>
      </w:r>
    </w:p>
    <w:p w14:paraId="0D876BAA" w14:textId="77777777" w:rsidR="00AE4F5D" w:rsidRDefault="00000000" w:rsidP="0066264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Construir el pipeline </w:t>
      </w:r>
      <w:proofErr w:type="spellStart"/>
      <w:r>
        <w:t>multiagente</w:t>
      </w:r>
      <w:proofErr w:type="spellEnd"/>
      <w:r>
        <w:t xml:space="preserve"> de prospección (</w:t>
      </w:r>
      <w:proofErr w:type="spellStart"/>
      <w:r>
        <w:t>Outreach</w:t>
      </w:r>
      <w:proofErr w:type="spellEnd"/>
      <w:r>
        <w:t xml:space="preserve">) integrado por Job Scout, Lead </w:t>
      </w:r>
      <w:proofErr w:type="spellStart"/>
      <w:r>
        <w:t>Researcher</w:t>
      </w:r>
      <w:proofErr w:type="spellEnd"/>
      <w:r>
        <w:t xml:space="preserve"> y Email </w:t>
      </w:r>
      <w:proofErr w:type="spellStart"/>
      <w:r>
        <w:t>Composer</w:t>
      </w:r>
      <w:proofErr w:type="spellEnd"/>
      <w:r>
        <w:t xml:space="preserve"> con validación humana.</w:t>
      </w:r>
    </w:p>
    <w:p w14:paraId="1F3A160D" w14:textId="77777777" w:rsidR="00AE4F5D" w:rsidRDefault="00000000" w:rsidP="0066264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>Desarrollar los submódulos de gestión de oportunidades (</w:t>
      </w:r>
      <w:proofErr w:type="spellStart"/>
      <w:r>
        <w:t>Opportunities</w:t>
      </w:r>
      <w:proofErr w:type="spellEnd"/>
      <w:r>
        <w:t>) y panel analítico (</w:t>
      </w:r>
      <w:proofErr w:type="spellStart"/>
      <w:r>
        <w:t>Reports</w:t>
      </w:r>
      <w:proofErr w:type="spellEnd"/>
      <w:r>
        <w:t xml:space="preserve">) con cálculo en tiempo real de </w:t>
      </w:r>
      <w:proofErr w:type="spellStart"/>
      <w:r>
        <w:t>win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y embudo de conversión.</w:t>
      </w:r>
    </w:p>
    <w:p w14:paraId="126CBA88" w14:textId="77777777" w:rsidR="00AE4F5D" w:rsidRDefault="00000000" w:rsidP="0066264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Implementar la arquitectura de procesamiento asíncrono basada en </w:t>
      </w:r>
      <w:proofErr w:type="spellStart"/>
      <w:r>
        <w:t>Celery</w:t>
      </w:r>
      <w:proofErr w:type="spellEnd"/>
      <w:r>
        <w:t xml:space="preserve"> y Redis para eliminar cuellos de botella síncronos en tareas pesadas de IA.</w:t>
      </w:r>
    </w:p>
    <w:p w14:paraId="703CA3A8" w14:textId="77777777" w:rsidR="00AE4F5D" w:rsidRDefault="00000000" w:rsidP="0066264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Implementar la suite de pruebas automatizadas con </w:t>
      </w:r>
      <w:proofErr w:type="spellStart"/>
      <w:r>
        <w:t>Pytest</w:t>
      </w:r>
      <w:proofErr w:type="spellEnd"/>
      <w:r>
        <w:t xml:space="preserve">, control de acceso RBAC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 para asegurar la estabilidad, seguridad y mantenibilidad de la suite.</w:t>
      </w:r>
    </w:p>
    <w:p w14:paraId="3A3B0911" w14:textId="77777777" w:rsidR="000259C8" w:rsidRDefault="000259C8" w:rsidP="00662645">
      <w:pPr>
        <w:jc w:val="both"/>
        <w:rPr>
          <w:b/>
          <w:bCs/>
          <w:color w:val="2D3748"/>
          <w:sz w:val="28"/>
          <w:szCs w:val="28"/>
        </w:rPr>
      </w:pPr>
      <w:r>
        <w:rPr>
          <w:color w:val="2D3748"/>
        </w:rPr>
        <w:br w:type="page"/>
      </w:r>
    </w:p>
    <w:p w14:paraId="615F6355" w14:textId="4DA125FC" w:rsidR="00AE4F5D" w:rsidRDefault="00000000" w:rsidP="00662645">
      <w:pPr>
        <w:pStyle w:val="Ttulo3"/>
        <w:spacing w:before="360"/>
        <w:jc w:val="both"/>
        <w:rPr>
          <w:color w:val="2D3748"/>
        </w:rPr>
      </w:pPr>
      <w:r>
        <w:rPr>
          <w:color w:val="2D3748"/>
        </w:rPr>
        <w:lastRenderedPageBreak/>
        <w:t>5. Metodología</w:t>
      </w:r>
    </w:p>
    <w:p w14:paraId="2372A519" w14:textId="77777777" w:rsidR="00AE4F5D" w:rsidRDefault="00000000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Se aplicará una metodología ágil de </w:t>
      </w:r>
      <w:r>
        <w:rPr>
          <w:b/>
          <w:bCs/>
        </w:rPr>
        <w:t>Flujo Continuo (Kanban) con Cadencia Semanal de Sincronización</w:t>
      </w:r>
      <w:r>
        <w:t xml:space="preserve">, diseñada específicamente para el tamaño del equipo (4 ingenieros) y la dinámica de trabajo con la empresa externa </w:t>
      </w:r>
      <w:proofErr w:type="spellStart"/>
      <w:r>
        <w:t>Alloxentric</w:t>
      </w:r>
      <w:proofErr w:type="spellEnd"/>
      <w:r>
        <w:t xml:space="preserve">. Dado que el proyecto corresponde a la continuidad de un sistema ya operativo en producción, Kanban evita la sobrecarga administrativa y la rigidez de </w:t>
      </w:r>
      <w:proofErr w:type="spellStart"/>
      <w:r>
        <w:t>sprints</w:t>
      </w:r>
      <w:proofErr w:type="spellEnd"/>
      <w:r>
        <w:t xml:space="preserve"> cerrados de Scrum, permitiendo enfocar los esfuerzos en terminar tareas de forma continua según criterios de aceptación estrictos.</w:t>
      </w:r>
    </w:p>
    <w:p w14:paraId="311723E3" w14:textId="77777777" w:rsidR="00BC3211" w:rsidRDefault="00BC3211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</w:p>
    <w:p w14:paraId="0034752C" w14:textId="23C1460C" w:rsidR="00AE4F5D" w:rsidRDefault="00000000" w:rsidP="00C97C23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b/>
          <w:bCs/>
        </w:rPr>
      </w:pPr>
      <w:r>
        <w:rPr>
          <w:b/>
          <w:bCs/>
        </w:rPr>
        <w:t>Pilares Operativos de Kanban en el Proyecto</w:t>
      </w:r>
    </w:p>
    <w:p w14:paraId="777FB83A" w14:textId="47304752" w:rsidR="00AE4F5D" w:rsidRDefault="00000000" w:rsidP="00C97C23">
      <w:pPr>
        <w:pStyle w:val="Prrafodelista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C97C23">
        <w:rPr>
          <w:b/>
          <w:bCs/>
        </w:rPr>
        <w:t>Tablero Visual de Flujo:</w:t>
      </w:r>
      <w:r>
        <w:t xml:space="preserve"> Gestión de ítems de trabajo en herramientas visuales (Jira</w:t>
      </w:r>
      <w:r w:rsidR="00C97C23">
        <w:t xml:space="preserve"> o similar</w:t>
      </w:r>
      <w:r>
        <w:t xml:space="preserve"> / GitHub </w:t>
      </w:r>
      <w:proofErr w:type="spellStart"/>
      <w:r>
        <w:t>Projects</w:t>
      </w:r>
      <w:proofErr w:type="spellEnd"/>
      <w:r>
        <w:t xml:space="preserve">) estructurado en 6 estados: </w:t>
      </w:r>
      <w:r w:rsidRPr="00C97C23">
        <w:rPr>
          <w:i/>
          <w:iCs/>
        </w:rPr>
        <w:t>Backlog General</w:t>
      </w:r>
      <w:r w:rsidRPr="00C97C23">
        <w:rPr>
          <w:rFonts w:ascii="Arial Unicode MS" w:eastAsia="Arial Unicode MS" w:hAnsi="Arial Unicode MS" w:cs="Arial Unicode MS"/>
        </w:rPr>
        <w:t xml:space="preserve"> → </w:t>
      </w:r>
      <w:r w:rsidRPr="00C97C23">
        <w:rPr>
          <w:i/>
          <w:iCs/>
        </w:rPr>
        <w:t>Priorizado Semanal</w:t>
      </w:r>
      <w:r w:rsidRPr="00C97C23">
        <w:rPr>
          <w:rFonts w:ascii="Arial Unicode MS" w:eastAsia="Arial Unicode MS" w:hAnsi="Arial Unicode MS" w:cs="Arial Unicode MS"/>
        </w:rPr>
        <w:t xml:space="preserve"> → </w:t>
      </w:r>
      <w:r w:rsidRPr="00C97C23">
        <w:rPr>
          <w:i/>
          <w:iCs/>
        </w:rPr>
        <w:t>En Desarrollo (WIP: 4)</w:t>
      </w:r>
      <w:r w:rsidRPr="00C97C23">
        <w:rPr>
          <w:rFonts w:ascii="Arial Unicode MS" w:eastAsia="Arial Unicode MS" w:hAnsi="Arial Unicode MS" w:cs="Arial Unicode MS"/>
        </w:rPr>
        <w:t xml:space="preserve"> → </w:t>
      </w:r>
      <w:r w:rsidRPr="00C97C23">
        <w:rPr>
          <w:i/>
          <w:iCs/>
        </w:rPr>
        <w:t xml:space="preserve">Code </w:t>
      </w:r>
      <w:proofErr w:type="spellStart"/>
      <w:r w:rsidRPr="00C97C23">
        <w:rPr>
          <w:i/>
          <w:iCs/>
        </w:rPr>
        <w:t>Review</w:t>
      </w:r>
      <w:proofErr w:type="spellEnd"/>
      <w:r w:rsidRPr="00C97C23">
        <w:rPr>
          <w:i/>
          <w:iCs/>
        </w:rPr>
        <w:t xml:space="preserve"> &amp; QA (WIP: 2)</w:t>
      </w:r>
      <w:r w:rsidRPr="00C97C23">
        <w:rPr>
          <w:rFonts w:ascii="Arial Unicode MS" w:eastAsia="Arial Unicode MS" w:hAnsi="Arial Unicode MS" w:cs="Arial Unicode MS"/>
        </w:rPr>
        <w:t xml:space="preserve"> → </w:t>
      </w:r>
      <w:r w:rsidRPr="00C97C23">
        <w:rPr>
          <w:i/>
          <w:iCs/>
        </w:rPr>
        <w:t>Listo para Demo (</w:t>
      </w:r>
      <w:proofErr w:type="spellStart"/>
      <w:r w:rsidRPr="00C97C23">
        <w:rPr>
          <w:i/>
          <w:iCs/>
        </w:rPr>
        <w:t>Staging</w:t>
      </w:r>
      <w:proofErr w:type="spellEnd"/>
      <w:r w:rsidRPr="00C97C23">
        <w:rPr>
          <w:i/>
          <w:iCs/>
        </w:rPr>
        <w:t>)</w:t>
      </w:r>
      <w:r w:rsidRPr="00C97C23">
        <w:rPr>
          <w:rFonts w:ascii="Arial Unicode MS" w:eastAsia="Arial Unicode MS" w:hAnsi="Arial Unicode MS" w:cs="Arial Unicode MS"/>
        </w:rPr>
        <w:t xml:space="preserve"> → </w:t>
      </w:r>
      <w:r w:rsidRPr="00C97C23">
        <w:rPr>
          <w:i/>
          <w:iCs/>
        </w:rPr>
        <w:t>En Producción (Done)</w:t>
      </w:r>
      <w:r>
        <w:t>.</w:t>
      </w:r>
    </w:p>
    <w:p w14:paraId="79CB7F75" w14:textId="77777777" w:rsidR="00AE4F5D" w:rsidRDefault="00000000" w:rsidP="00C97C23">
      <w:pPr>
        <w:pStyle w:val="Prrafodelista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C97C23">
        <w:rPr>
          <w:b/>
          <w:bCs/>
        </w:rPr>
        <w:t xml:space="preserve">Límites de Trabajo en Progreso (WIP </w:t>
      </w:r>
      <w:proofErr w:type="spellStart"/>
      <w:r w:rsidRPr="00C97C23">
        <w:rPr>
          <w:b/>
          <w:bCs/>
        </w:rPr>
        <w:t>Limits</w:t>
      </w:r>
      <w:proofErr w:type="spellEnd"/>
      <w:r w:rsidRPr="00C97C23">
        <w:rPr>
          <w:b/>
          <w:bCs/>
        </w:rPr>
        <w:t>):</w:t>
      </w:r>
      <w:r>
        <w:t xml:space="preserve"> Máximo 4 tareas simultáneas en desarrollo (1 por desarrollador) y máximo 2 en revisión de código, asegurando la resolución colaborativa de bloqueos técnicos antes de iniciar trabajo nuevo.</w:t>
      </w:r>
    </w:p>
    <w:p w14:paraId="0EE5936F" w14:textId="77777777" w:rsidR="00AE4F5D" w:rsidRDefault="00000000" w:rsidP="00C97C23">
      <w:pPr>
        <w:pStyle w:val="Prrafodelista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 w:rsidRPr="00C97C23">
        <w:rPr>
          <w:b/>
          <w:bCs/>
        </w:rPr>
        <w:t>Gestión de Entregas y Control de Código:</w:t>
      </w:r>
      <w:r>
        <w:t xml:space="preserve"> Integración y despliegue continuo (CI/CD) conectado a </w:t>
      </w:r>
      <w:proofErr w:type="spellStart"/>
      <w:r>
        <w:t>Vercel</w:t>
      </w:r>
      <w:proofErr w:type="spellEnd"/>
      <w:r>
        <w:t xml:space="preserve"> con ramas por funcionalidad y revisión de Pull </w:t>
      </w:r>
      <w:proofErr w:type="spellStart"/>
      <w:r>
        <w:t>Requests</w:t>
      </w:r>
      <w:proofErr w:type="spellEnd"/>
      <w:r>
        <w:t>.</w:t>
      </w:r>
    </w:p>
    <w:p w14:paraId="250C45BD" w14:textId="77777777" w:rsidR="00BC3211" w:rsidRDefault="00BC3211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300"/>
        <w:jc w:val="both"/>
      </w:pPr>
    </w:p>
    <w:p w14:paraId="1855BA68" w14:textId="2FAED4F7" w:rsidR="00AE4F5D" w:rsidRDefault="00000000" w:rsidP="00C97C23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b/>
          <w:bCs/>
        </w:rPr>
      </w:pPr>
      <w:r>
        <w:rPr>
          <w:b/>
          <w:bCs/>
        </w:rPr>
        <w:t>Integración con el Cliente (</w:t>
      </w:r>
      <w:proofErr w:type="spellStart"/>
      <w:r>
        <w:rPr>
          <w:b/>
          <w:bCs/>
        </w:rPr>
        <w:t>Alloxentric</w:t>
      </w:r>
      <w:proofErr w:type="spellEnd"/>
      <w:r>
        <w:rPr>
          <w:b/>
          <w:bCs/>
        </w:rPr>
        <w:t>)</w:t>
      </w:r>
    </w:p>
    <w:p w14:paraId="2BDCDA49" w14:textId="462093BA" w:rsidR="00AE4F5D" w:rsidRDefault="00000000" w:rsidP="00C97C23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t xml:space="preserve">Se establece una </w:t>
      </w:r>
      <w:r>
        <w:rPr>
          <w:b/>
          <w:bCs/>
        </w:rPr>
        <w:t>Reunión Semanal de Sincronización (</w:t>
      </w:r>
      <w:r w:rsidR="00C97C23">
        <w:rPr>
          <w:b/>
          <w:bCs/>
        </w:rPr>
        <w:t>30</w:t>
      </w:r>
      <w:r>
        <w:rPr>
          <w:b/>
          <w:bCs/>
        </w:rPr>
        <w:t xml:space="preserve"> min)</w:t>
      </w:r>
      <w:r w:rsidR="00C97C23">
        <w:rPr>
          <w:b/>
          <w:bCs/>
        </w:rPr>
        <w:t>,</w:t>
      </w:r>
      <w:r>
        <w:t xml:space="preserve"> con el representante de </w:t>
      </w:r>
      <w:proofErr w:type="spellStart"/>
      <w:r>
        <w:t>Alloxentric</w:t>
      </w:r>
      <w:proofErr w:type="spellEnd"/>
      <w:r>
        <w:t>, estructurada formalmente en dos etapas:</w:t>
      </w:r>
    </w:p>
    <w:p w14:paraId="4ED3FE2B" w14:textId="77777777" w:rsidR="00C97C23" w:rsidRDefault="00C97C23" w:rsidP="00C97C23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</w:p>
    <w:p w14:paraId="52AEE654" w14:textId="3B3538F6" w:rsidR="00AE4F5D" w:rsidRDefault="00000000" w:rsidP="0066264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rPr>
          <w:b/>
          <w:bCs/>
        </w:rPr>
        <w:t xml:space="preserve">Demo y </w:t>
      </w:r>
      <w:proofErr w:type="spellStart"/>
      <w:r>
        <w:rPr>
          <w:b/>
          <w:bCs/>
        </w:rPr>
        <w:t>Feedback</w:t>
      </w:r>
      <w:proofErr w:type="spellEnd"/>
      <w:r>
        <w:rPr>
          <w:b/>
          <w:bCs/>
        </w:rPr>
        <w:t xml:space="preserve"> de Avance (</w:t>
      </w:r>
      <w:r w:rsidR="00C97C23">
        <w:rPr>
          <w:b/>
          <w:bCs/>
        </w:rPr>
        <w:t>15</w:t>
      </w:r>
      <w:r>
        <w:rPr>
          <w:b/>
          <w:bCs/>
        </w:rPr>
        <w:t xml:space="preserve"> min):</w:t>
      </w:r>
      <w:r>
        <w:t xml:space="preserve"> Presentación funcional de las tarjetas finalizadas que llegaron a la columna </w:t>
      </w:r>
      <w:r>
        <w:rPr>
          <w:i/>
          <w:iCs/>
        </w:rPr>
        <w:t>Listo para Demo</w:t>
      </w:r>
      <w:r>
        <w:t xml:space="preserve"> durante los últimos 7 días en el ambiente de </w:t>
      </w:r>
      <w:proofErr w:type="spellStart"/>
      <w:r>
        <w:t>staging</w:t>
      </w:r>
      <w:proofErr w:type="spellEnd"/>
      <w:r>
        <w:t xml:space="preserve"> para validación directa de criterios de aceptación.</w:t>
      </w:r>
    </w:p>
    <w:p w14:paraId="1AC70D1E" w14:textId="1F523BA0" w:rsidR="00AE4F5D" w:rsidRDefault="00000000" w:rsidP="0066264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jc w:val="both"/>
      </w:pPr>
      <w:r>
        <w:rPr>
          <w:b/>
          <w:bCs/>
        </w:rPr>
        <w:t>Reabastecimiento y Repriorización (</w:t>
      </w:r>
      <w:proofErr w:type="spellStart"/>
      <w:r>
        <w:rPr>
          <w:b/>
          <w:bCs/>
        </w:rPr>
        <w:t>Replenishment</w:t>
      </w:r>
      <w:proofErr w:type="spellEnd"/>
      <w:r>
        <w:rPr>
          <w:b/>
          <w:bCs/>
        </w:rPr>
        <w:t>) (</w:t>
      </w:r>
      <w:r w:rsidR="00C97C23">
        <w:rPr>
          <w:b/>
          <w:bCs/>
        </w:rPr>
        <w:t>15</w:t>
      </w:r>
      <w:r>
        <w:rPr>
          <w:b/>
          <w:bCs/>
        </w:rPr>
        <w:t xml:space="preserve"> min):</w:t>
      </w:r>
      <w:r>
        <w:t xml:space="preserve"> Desbloqueo de dudas de negocio comercial y selección colaborativa de las tarjetas prioritarias del Backlog que ingresarán a la columna de compromiso para la semana siguiente.</w:t>
      </w:r>
    </w:p>
    <w:p w14:paraId="4C8A55E6" w14:textId="77777777" w:rsidR="00BC3211" w:rsidRDefault="00BC3211" w:rsidP="0066264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300"/>
        <w:jc w:val="both"/>
      </w:pPr>
    </w:p>
    <w:p w14:paraId="3E222E8D" w14:textId="77777777" w:rsidR="000259C8" w:rsidRDefault="000259C8" w:rsidP="00662645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614F0140" w14:textId="30C61C27" w:rsidR="00AE4F5D" w:rsidRPr="000259C8" w:rsidRDefault="00000000" w:rsidP="00C97C23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jc w:val="both"/>
        <w:rPr>
          <w:b/>
          <w:bCs/>
        </w:rPr>
      </w:pPr>
      <w:r w:rsidRPr="000259C8">
        <w:rPr>
          <w:b/>
          <w:bCs/>
        </w:rPr>
        <w:lastRenderedPageBreak/>
        <w:t>Roles y Responsabilidades del Equipo</w:t>
      </w:r>
    </w:p>
    <w:p w14:paraId="74E0BB7A" w14:textId="4217FB31" w:rsidR="000259C8" w:rsidRDefault="000259C8" w:rsidP="00662645">
      <w:pPr>
        <w:jc w:val="both"/>
      </w:pPr>
      <w:r w:rsidRPr="000259C8">
        <w:rPr>
          <w:b/>
          <w:bCs/>
        </w:rPr>
        <w:t>Jorge Saavedra</w:t>
      </w:r>
      <w:r w:rsidRPr="000259C8">
        <w:t xml:space="preserve">: Líder Técnico / Desarrollo </w:t>
      </w:r>
      <w:proofErr w:type="spellStart"/>
      <w:r w:rsidRPr="000259C8">
        <w:t>Backend</w:t>
      </w:r>
      <w:proofErr w:type="spellEnd"/>
      <w:r w:rsidRPr="000259C8">
        <w:t xml:space="preserve"> e Integración de IA</w:t>
      </w:r>
    </w:p>
    <w:p w14:paraId="0548C542" w14:textId="77777777" w:rsidR="00C97C23" w:rsidRPr="000259C8" w:rsidRDefault="00C97C23" w:rsidP="00C97C23">
      <w:pPr>
        <w:jc w:val="both"/>
      </w:pPr>
    </w:p>
    <w:p w14:paraId="6C8538DE" w14:textId="77777777" w:rsidR="000259C8" w:rsidRPr="000259C8" w:rsidRDefault="000259C8" w:rsidP="00C97C23">
      <w:pPr>
        <w:pStyle w:val="Prrafodelista"/>
        <w:numPr>
          <w:ilvl w:val="0"/>
          <w:numId w:val="23"/>
        </w:numPr>
        <w:jc w:val="both"/>
      </w:pPr>
      <w:r w:rsidRPr="000259C8">
        <w:t xml:space="preserve">Interés y foco: Lógica de servidor, arquitectura </w:t>
      </w:r>
      <w:proofErr w:type="spellStart"/>
      <w:r w:rsidRPr="000259C8">
        <w:t>cloud</w:t>
      </w:r>
      <w:proofErr w:type="spellEnd"/>
      <w:r w:rsidRPr="000259C8">
        <w:t xml:space="preserve"> y servicios de inteligencia artificial.</w:t>
      </w:r>
    </w:p>
    <w:p w14:paraId="4DE39F19" w14:textId="77777777" w:rsidR="000259C8" w:rsidRDefault="000259C8" w:rsidP="00C97C23">
      <w:pPr>
        <w:pStyle w:val="Prrafodelista"/>
        <w:numPr>
          <w:ilvl w:val="0"/>
          <w:numId w:val="23"/>
        </w:numPr>
        <w:jc w:val="both"/>
      </w:pPr>
      <w:r w:rsidRPr="000259C8">
        <w:t xml:space="preserve">Responsabilidades: Construcción de los servicios del </w:t>
      </w:r>
      <w:proofErr w:type="spellStart"/>
      <w:r w:rsidRPr="000259C8">
        <w:t>backend</w:t>
      </w:r>
      <w:proofErr w:type="spellEnd"/>
      <w:r w:rsidRPr="000259C8">
        <w:t xml:space="preserve"> modular en </w:t>
      </w:r>
      <w:proofErr w:type="spellStart"/>
      <w:r w:rsidRPr="000259C8">
        <w:t>FastAPI</w:t>
      </w:r>
      <w:proofErr w:type="spellEnd"/>
      <w:r w:rsidRPr="000259C8">
        <w:t xml:space="preserve">, orquestación del procesamiento asíncrono y colas de tareas con </w:t>
      </w:r>
      <w:proofErr w:type="spellStart"/>
      <w:r w:rsidRPr="000259C8">
        <w:t>Celery</w:t>
      </w:r>
      <w:proofErr w:type="spellEnd"/>
      <w:r w:rsidRPr="000259C8">
        <w:t>/Redis, e integración del modelo de lenguaje (</w:t>
      </w:r>
      <w:proofErr w:type="spellStart"/>
      <w:r w:rsidRPr="000259C8">
        <w:t>DeepSeek</w:t>
      </w:r>
      <w:proofErr w:type="spellEnd"/>
      <w:r w:rsidRPr="000259C8">
        <w:t xml:space="preserve">) mediante la técnica RAG para la generación asistida de borradores de propuestas. </w:t>
      </w:r>
    </w:p>
    <w:p w14:paraId="28FDF6A0" w14:textId="77777777" w:rsidR="00C97C23" w:rsidRPr="000259C8" w:rsidRDefault="00C97C23" w:rsidP="00C97C23">
      <w:pPr>
        <w:pStyle w:val="Prrafodelista"/>
        <w:jc w:val="both"/>
      </w:pPr>
    </w:p>
    <w:p w14:paraId="305B6510" w14:textId="64A5760E" w:rsidR="000259C8" w:rsidRDefault="000259C8" w:rsidP="00662645">
      <w:pPr>
        <w:jc w:val="both"/>
      </w:pPr>
      <w:r w:rsidRPr="000259C8">
        <w:rPr>
          <w:b/>
          <w:bCs/>
        </w:rPr>
        <w:t xml:space="preserve">Hernán </w:t>
      </w:r>
      <w:proofErr w:type="spellStart"/>
      <w:r w:rsidRPr="000259C8">
        <w:rPr>
          <w:b/>
          <w:bCs/>
        </w:rPr>
        <w:t>L</w:t>
      </w:r>
      <w:r w:rsidR="00A6088D">
        <w:rPr>
          <w:b/>
          <w:bCs/>
        </w:rPr>
        <w:t>o</w:t>
      </w:r>
      <w:r w:rsidRPr="000259C8">
        <w:rPr>
          <w:b/>
          <w:bCs/>
        </w:rPr>
        <w:t>pez</w:t>
      </w:r>
      <w:proofErr w:type="spellEnd"/>
      <w:r w:rsidRPr="000259C8">
        <w:t>: Ingeniero de Datos / Modelo de Datos y Reportería de Pipeline (BI)</w:t>
      </w:r>
    </w:p>
    <w:p w14:paraId="22B872A5" w14:textId="77777777" w:rsidR="00C97C23" w:rsidRPr="000259C8" w:rsidRDefault="00C97C23" w:rsidP="00662645">
      <w:pPr>
        <w:jc w:val="both"/>
      </w:pPr>
    </w:p>
    <w:p w14:paraId="3D40EEA1" w14:textId="77777777" w:rsidR="000259C8" w:rsidRPr="000259C8" w:rsidRDefault="000259C8" w:rsidP="00C97C23">
      <w:pPr>
        <w:pStyle w:val="Prrafodelista"/>
        <w:numPr>
          <w:ilvl w:val="0"/>
          <w:numId w:val="21"/>
        </w:numPr>
        <w:jc w:val="both"/>
      </w:pPr>
      <w:r w:rsidRPr="000259C8">
        <w:t>Interés y foco: Análisis de datos, arquitectura de datos en la nube e inteligencia de negocios.</w:t>
      </w:r>
    </w:p>
    <w:p w14:paraId="7F0F6BD4" w14:textId="77777777" w:rsidR="000259C8" w:rsidRDefault="000259C8" w:rsidP="00C97C23">
      <w:pPr>
        <w:pStyle w:val="Prrafodelista"/>
        <w:numPr>
          <w:ilvl w:val="0"/>
          <w:numId w:val="21"/>
        </w:numPr>
        <w:jc w:val="both"/>
      </w:pPr>
      <w:r w:rsidRPr="000259C8">
        <w:t xml:space="preserve">Responsabilidades: Diseño y estructuración del modelo de datos no relacional en Google Cloud </w:t>
      </w:r>
      <w:proofErr w:type="spellStart"/>
      <w:r w:rsidRPr="000259C8">
        <w:t>Firestore</w:t>
      </w:r>
      <w:proofErr w:type="spellEnd"/>
      <w:r w:rsidRPr="000259C8">
        <w:t xml:space="preserve"> (propuestas, clientes, catálogo y oportunidades) y desarrollo del panel de reportes de pipeline (</w:t>
      </w:r>
      <w:proofErr w:type="spellStart"/>
      <w:r w:rsidRPr="000259C8">
        <w:t>Reports</w:t>
      </w:r>
      <w:proofErr w:type="spellEnd"/>
      <w:r w:rsidRPr="000259C8">
        <w:t>), convirtiendo la operación comercial en métricas clave (</w:t>
      </w:r>
      <w:proofErr w:type="spellStart"/>
      <w:r w:rsidRPr="000259C8">
        <w:t>funnel</w:t>
      </w:r>
      <w:proofErr w:type="spellEnd"/>
      <w:r w:rsidRPr="000259C8">
        <w:t xml:space="preserve"> de conversión, </w:t>
      </w:r>
      <w:proofErr w:type="spellStart"/>
      <w:r w:rsidRPr="000259C8">
        <w:t>win</w:t>
      </w:r>
      <w:proofErr w:type="spellEnd"/>
      <w:r w:rsidRPr="000259C8">
        <w:t xml:space="preserve"> </w:t>
      </w:r>
      <w:proofErr w:type="spellStart"/>
      <w:r w:rsidRPr="000259C8">
        <w:t>rate</w:t>
      </w:r>
      <w:proofErr w:type="spellEnd"/>
      <w:r w:rsidRPr="000259C8">
        <w:t xml:space="preserve"> B2B y montos transados). </w:t>
      </w:r>
    </w:p>
    <w:p w14:paraId="033251CC" w14:textId="77777777" w:rsidR="00C97C23" w:rsidRPr="000259C8" w:rsidRDefault="00C97C23" w:rsidP="00C97C23">
      <w:pPr>
        <w:ind w:left="720"/>
        <w:jc w:val="both"/>
      </w:pPr>
    </w:p>
    <w:p w14:paraId="0DA89FF3" w14:textId="65CD0B1A" w:rsidR="000259C8" w:rsidRDefault="000259C8" w:rsidP="00662645">
      <w:pPr>
        <w:jc w:val="both"/>
      </w:pPr>
      <w:r w:rsidRPr="000259C8">
        <w:rPr>
          <w:b/>
          <w:bCs/>
        </w:rPr>
        <w:t>Pablo Gutiérrez</w:t>
      </w:r>
      <w:r w:rsidRPr="000259C8">
        <w:t xml:space="preserve">: Ingeniero de Software / Desarrollo </w:t>
      </w:r>
      <w:proofErr w:type="spellStart"/>
      <w:r w:rsidRPr="000259C8">
        <w:t>Frontend</w:t>
      </w:r>
      <w:proofErr w:type="spellEnd"/>
      <w:r w:rsidRPr="000259C8">
        <w:t xml:space="preserve"> (UI/UX)</w:t>
      </w:r>
    </w:p>
    <w:p w14:paraId="70B314E6" w14:textId="77777777" w:rsidR="00C97C23" w:rsidRPr="000259C8" w:rsidRDefault="00C97C23" w:rsidP="00662645">
      <w:pPr>
        <w:jc w:val="both"/>
      </w:pPr>
    </w:p>
    <w:p w14:paraId="190CF18A" w14:textId="77777777" w:rsidR="000259C8" w:rsidRPr="000259C8" w:rsidRDefault="000259C8" w:rsidP="00C97C23">
      <w:pPr>
        <w:pStyle w:val="Prrafodelista"/>
        <w:numPr>
          <w:ilvl w:val="0"/>
          <w:numId w:val="22"/>
        </w:numPr>
        <w:jc w:val="both"/>
      </w:pPr>
      <w:r w:rsidRPr="000259C8">
        <w:t>Interés y foco: Construcción de interfaces de usuario orientadas al flujo de trabajo real del vendedor.</w:t>
      </w:r>
    </w:p>
    <w:p w14:paraId="209B00D2" w14:textId="77777777" w:rsidR="000259C8" w:rsidRDefault="000259C8" w:rsidP="00C97C23">
      <w:pPr>
        <w:pStyle w:val="Prrafodelista"/>
        <w:numPr>
          <w:ilvl w:val="0"/>
          <w:numId w:val="22"/>
        </w:numPr>
        <w:jc w:val="both"/>
      </w:pPr>
      <w:r w:rsidRPr="000259C8">
        <w:t xml:space="preserve">Responsabilidades: Implementación del </w:t>
      </w:r>
      <w:proofErr w:type="spellStart"/>
      <w:r w:rsidRPr="000259C8">
        <w:t>frontend</w:t>
      </w:r>
      <w:proofErr w:type="spellEnd"/>
      <w:r w:rsidRPr="000259C8">
        <w:t xml:space="preserve"> y experiencia de usuario para el </w:t>
      </w:r>
      <w:proofErr w:type="spellStart"/>
      <w:r w:rsidRPr="000259C8">
        <w:t>wizard</w:t>
      </w:r>
      <w:proofErr w:type="spellEnd"/>
      <w:r w:rsidRPr="000259C8">
        <w:t xml:space="preserve"> de 3 pasos de </w:t>
      </w:r>
      <w:proofErr w:type="spellStart"/>
      <w:r w:rsidRPr="000259C8">
        <w:t>Proposals</w:t>
      </w:r>
      <w:proofErr w:type="spellEnd"/>
      <w:r w:rsidRPr="000259C8">
        <w:t xml:space="preserve"> (creación, edición y seguimiento de estados), visualización del pipeline comercial de </w:t>
      </w:r>
      <w:proofErr w:type="spellStart"/>
      <w:r w:rsidRPr="000259C8">
        <w:t>Opportunities</w:t>
      </w:r>
      <w:proofErr w:type="spellEnd"/>
      <w:r w:rsidRPr="000259C8">
        <w:t xml:space="preserve"> y flujo de interacción/aprobación de prospectos. </w:t>
      </w:r>
    </w:p>
    <w:p w14:paraId="253FF580" w14:textId="744AF6B8" w:rsidR="00C97C23" w:rsidRPr="000259C8" w:rsidRDefault="00C97C23" w:rsidP="00C97C23">
      <w:pPr>
        <w:ind w:left="720"/>
        <w:jc w:val="both"/>
      </w:pPr>
    </w:p>
    <w:p w14:paraId="757B28EA" w14:textId="0F1F468B" w:rsidR="000259C8" w:rsidRDefault="000259C8" w:rsidP="00662645">
      <w:pPr>
        <w:jc w:val="both"/>
      </w:pPr>
      <w:r w:rsidRPr="000259C8">
        <w:rPr>
          <w:b/>
          <w:bCs/>
        </w:rPr>
        <w:t>Bárbara Zúñiga</w:t>
      </w:r>
      <w:r w:rsidRPr="000259C8">
        <w:t>: Ingeniera de Aseguramiento de la Calidad (QA) y Seguridad</w:t>
      </w:r>
    </w:p>
    <w:p w14:paraId="4D98AB0F" w14:textId="77777777" w:rsidR="00C97C23" w:rsidRPr="000259C8" w:rsidRDefault="00C97C23" w:rsidP="00C97C23">
      <w:pPr>
        <w:ind w:left="1134"/>
        <w:jc w:val="both"/>
      </w:pPr>
    </w:p>
    <w:p w14:paraId="10DD94CB" w14:textId="77777777" w:rsidR="000259C8" w:rsidRPr="000259C8" w:rsidRDefault="000259C8" w:rsidP="00C97C23">
      <w:pPr>
        <w:pStyle w:val="Prrafodelista"/>
        <w:numPr>
          <w:ilvl w:val="0"/>
          <w:numId w:val="25"/>
        </w:numPr>
        <w:ind w:left="1134"/>
        <w:jc w:val="both"/>
      </w:pPr>
      <w:r w:rsidRPr="000259C8">
        <w:t xml:space="preserve">Interés y foco: Calidad del software, disciplina de </w:t>
      </w:r>
      <w:proofErr w:type="spellStart"/>
      <w:r w:rsidRPr="000259C8">
        <w:t>testing</w:t>
      </w:r>
      <w:proofErr w:type="spellEnd"/>
      <w:r w:rsidRPr="000259C8">
        <w:t xml:space="preserve"> y confiabilidad en proyectos de continuidad.</w:t>
      </w:r>
    </w:p>
    <w:p w14:paraId="1FA1E5EC" w14:textId="77777777" w:rsidR="000259C8" w:rsidRPr="000259C8" w:rsidRDefault="000259C8" w:rsidP="00C97C23">
      <w:pPr>
        <w:pStyle w:val="Prrafodelista"/>
        <w:numPr>
          <w:ilvl w:val="0"/>
          <w:numId w:val="25"/>
        </w:numPr>
        <w:ind w:left="1134"/>
        <w:jc w:val="both"/>
      </w:pPr>
      <w:r w:rsidRPr="000259C8">
        <w:t>Responsabilidades: Diseño y ejecución de la suite de pruebas automatizadas (</w:t>
      </w:r>
      <w:proofErr w:type="spellStart"/>
      <w:r w:rsidRPr="000259C8">
        <w:t>Pytest</w:t>
      </w:r>
      <w:proofErr w:type="spellEnd"/>
      <w:r w:rsidRPr="000259C8">
        <w:t xml:space="preserve">), validación funcional integral del módulo de ventas, control de acceso basado en roles (RBAC), </w:t>
      </w:r>
      <w:proofErr w:type="spellStart"/>
      <w:r w:rsidRPr="000259C8">
        <w:t>feature</w:t>
      </w:r>
      <w:proofErr w:type="spellEnd"/>
      <w:r w:rsidRPr="000259C8">
        <w:t xml:space="preserve"> </w:t>
      </w:r>
      <w:proofErr w:type="spellStart"/>
      <w:r w:rsidRPr="000259C8">
        <w:t>gating</w:t>
      </w:r>
      <w:proofErr w:type="spellEnd"/>
      <w:r w:rsidRPr="000259C8">
        <w:t xml:space="preserve"> y gestión de la clase de servicio expedita para corregir defectos críticos heredados.</w:t>
      </w:r>
    </w:p>
    <w:p w14:paraId="72B6FA40" w14:textId="77777777" w:rsidR="00BC3211" w:rsidRPr="00C97C23" w:rsidRDefault="00BC3211" w:rsidP="00C97C23">
      <w:pPr>
        <w:pStyle w:val="Prrafodelista"/>
        <w:numPr>
          <w:ilvl w:val="0"/>
          <w:numId w:val="25"/>
        </w:numPr>
        <w:ind w:left="1134"/>
        <w:rPr>
          <w:b/>
          <w:bCs/>
          <w:color w:val="2D3748"/>
          <w:sz w:val="28"/>
          <w:szCs w:val="28"/>
        </w:rPr>
      </w:pPr>
      <w:r w:rsidRPr="00C97C23">
        <w:rPr>
          <w:color w:val="2D3748"/>
        </w:rPr>
        <w:br w:type="page"/>
      </w:r>
    </w:p>
    <w:p w14:paraId="582AAD8F" w14:textId="198A8903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6. Evidencias</w:t>
      </w:r>
    </w:p>
    <w:tbl>
      <w:tblPr>
        <w:tblStyle w:val="a1"/>
        <w:tblW w:w="9360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AE4F5D" w14:paraId="6983DF29" w14:textId="77777777" w:rsidTr="00BC3211">
        <w:trPr>
          <w:trHeight w:val="261"/>
          <w:tblHeader/>
        </w:trPr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85131D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Tipo de evidencia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F3199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Nombre de la evidencia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228BCB2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Descripción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DBDD8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Justificación</w:t>
            </w:r>
          </w:p>
          <w:p w14:paraId="30CDFD8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 </w:t>
            </w:r>
          </w:p>
        </w:tc>
      </w:tr>
      <w:tr w:rsidR="00AE4F5D" w14:paraId="7C4747E2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3150DCD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Avance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9BF2625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Especificación de Requerimientos y Diseño Arquitectónico v2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5274DE3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Documento técnico con requerimientos de ventas, arquitectura asíncrona </w:t>
            </w:r>
            <w:proofErr w:type="spellStart"/>
            <w:r w:rsidRPr="00BC3211">
              <w:rPr>
                <w:sz w:val="18"/>
                <w:szCs w:val="18"/>
              </w:rPr>
              <w:t>Celery</w:t>
            </w:r>
            <w:proofErr w:type="spellEnd"/>
            <w:r w:rsidRPr="00BC3211">
              <w:rPr>
                <w:sz w:val="18"/>
                <w:szCs w:val="18"/>
              </w:rPr>
              <w:t xml:space="preserve">/Redis y esquema en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E3ABEC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Valida formalmente el análisis de requerimientos y la planificación técnica del sistema.</w:t>
            </w:r>
          </w:p>
        </w:tc>
      </w:tr>
      <w:tr w:rsidR="00AE4F5D" w14:paraId="123275D7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DB06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Avance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85FAE0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Prototipo Funcional </w:t>
            </w:r>
            <w:proofErr w:type="spellStart"/>
            <w:r w:rsidRPr="00BC3211">
              <w:rPr>
                <w:sz w:val="18"/>
                <w:szCs w:val="18"/>
              </w:rPr>
              <w:t>Proposals</w:t>
            </w:r>
            <w:proofErr w:type="spellEnd"/>
            <w:r w:rsidRPr="00BC3211">
              <w:rPr>
                <w:sz w:val="18"/>
                <w:szCs w:val="18"/>
              </w:rPr>
              <w:t xml:space="preserve"> y </w:t>
            </w:r>
            <w:proofErr w:type="spellStart"/>
            <w:r w:rsidRPr="00BC3211">
              <w:rPr>
                <w:sz w:val="18"/>
                <w:szCs w:val="18"/>
              </w:rPr>
              <w:t>Celery</w:t>
            </w:r>
            <w:proofErr w:type="spellEnd"/>
            <w:r w:rsidRPr="00BC3211">
              <w:rPr>
                <w:sz w:val="18"/>
                <w:szCs w:val="18"/>
              </w:rPr>
              <w:t xml:space="preserve"> Worker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F61C79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Demostración del </w:t>
            </w:r>
            <w:proofErr w:type="spellStart"/>
            <w:r w:rsidRPr="00BC3211">
              <w:rPr>
                <w:sz w:val="18"/>
                <w:szCs w:val="18"/>
              </w:rPr>
              <w:t>backend</w:t>
            </w:r>
            <w:proofErr w:type="spellEnd"/>
            <w:r w:rsidRPr="00BC3211">
              <w:rPr>
                <w:sz w:val="18"/>
                <w:szCs w:val="18"/>
              </w:rPr>
              <w:t xml:space="preserve"> procesando borradores con RAG y encolamiento asíncrono con Redis validado en demo semanal.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AF112A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Comprueba la eliminación de cuellos de botella síncronos y la integración temprana con IA.</w:t>
            </w:r>
          </w:p>
        </w:tc>
      </w:tr>
      <w:tr w:rsidR="00AE4F5D" w14:paraId="36C7DC78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4DF7D1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CDC558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Plataforma ND SALES v2 Desplegada y Operativa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18CECE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Suite SaaS en producción integrando </w:t>
            </w:r>
            <w:proofErr w:type="spellStart"/>
            <w:r w:rsidRPr="00BC3211">
              <w:rPr>
                <w:sz w:val="18"/>
                <w:szCs w:val="18"/>
              </w:rPr>
              <w:t>Proposals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Outreach</w:t>
            </w:r>
            <w:proofErr w:type="spellEnd"/>
            <w:r w:rsidRPr="00BC3211">
              <w:rPr>
                <w:sz w:val="18"/>
                <w:szCs w:val="18"/>
              </w:rPr>
              <w:t xml:space="preserve"> </w:t>
            </w:r>
            <w:proofErr w:type="spellStart"/>
            <w:r w:rsidRPr="00BC3211">
              <w:rPr>
                <w:sz w:val="18"/>
                <w:szCs w:val="18"/>
              </w:rPr>
              <w:t>multiagente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Opportunities</w:t>
            </w:r>
            <w:proofErr w:type="spellEnd"/>
            <w:r w:rsidRPr="00BC3211">
              <w:rPr>
                <w:sz w:val="18"/>
                <w:szCs w:val="18"/>
              </w:rPr>
              <w:t xml:space="preserve"> y </w:t>
            </w:r>
            <w:proofErr w:type="spellStart"/>
            <w:r w:rsidRPr="00BC3211">
              <w:rPr>
                <w:sz w:val="18"/>
                <w:szCs w:val="18"/>
              </w:rPr>
              <w:t>Reports</w:t>
            </w:r>
            <w:proofErr w:type="spellEnd"/>
            <w:r w:rsidRPr="00BC3211">
              <w:rPr>
                <w:sz w:val="18"/>
                <w:szCs w:val="18"/>
              </w:rPr>
              <w:t xml:space="preserve"> con validación de </w:t>
            </w:r>
            <w:proofErr w:type="spellStart"/>
            <w:r w:rsidRPr="00BC3211">
              <w:rPr>
                <w:sz w:val="18"/>
                <w:szCs w:val="18"/>
              </w:rPr>
              <w:t>Alloxentric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C2AF32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Demuestra el cumplimiento integral del alcance y la entrega de valor al cliente.</w:t>
            </w:r>
          </w:p>
        </w:tc>
      </w:tr>
      <w:tr w:rsidR="00AE4F5D" w14:paraId="03348D16" w14:textId="77777777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C61B02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AAE8EDF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Informe de Aseguramiento de Calidad y Memoria 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ABD348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Resultados de pruebas </w:t>
            </w:r>
            <w:proofErr w:type="spellStart"/>
            <w:r w:rsidRPr="00BC3211">
              <w:rPr>
                <w:sz w:val="18"/>
                <w:szCs w:val="18"/>
              </w:rPr>
              <w:t>Pytest</w:t>
            </w:r>
            <w:proofErr w:type="spellEnd"/>
            <w:r w:rsidRPr="00BC3211">
              <w:rPr>
                <w:sz w:val="18"/>
                <w:szCs w:val="18"/>
              </w:rPr>
              <w:t>, cobertura de código, auditoría RBAC y memoria de titulación sobre el proceso ágil Kanban.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D55BEE" w14:textId="77777777" w:rsidR="00AE4F5D" w:rsidRPr="00BC3211" w:rsidRDefault="00000000" w:rsidP="00A60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Sustenta el rigor técnico, las buenas prácticas y el logro de las competencias del perfil de egreso.</w:t>
            </w:r>
          </w:p>
        </w:tc>
      </w:tr>
    </w:tbl>
    <w:p w14:paraId="4E9F1069" w14:textId="77777777" w:rsidR="00BC3211" w:rsidRDefault="00BC3211" w:rsidP="00A6088D"/>
    <w:p w14:paraId="4E3DB102" w14:textId="77777777" w:rsidR="00BC3211" w:rsidRDefault="00BC3211" w:rsidP="00A6088D"/>
    <w:p w14:paraId="6DCC7AC6" w14:textId="77777777" w:rsidR="00BC3211" w:rsidRDefault="00BC3211" w:rsidP="00A6088D"/>
    <w:p w14:paraId="7B6B8081" w14:textId="77777777" w:rsidR="00BC3211" w:rsidRDefault="00BC3211" w:rsidP="00A6088D"/>
    <w:p w14:paraId="75018362" w14:textId="77777777" w:rsidR="00A6088D" w:rsidRDefault="00A6088D">
      <w:pPr>
        <w:rPr>
          <w:b/>
          <w:bCs/>
          <w:color w:val="2D3748"/>
          <w:sz w:val="28"/>
          <w:szCs w:val="28"/>
        </w:rPr>
      </w:pPr>
      <w:r>
        <w:rPr>
          <w:color w:val="2D3748"/>
        </w:rPr>
        <w:br w:type="page"/>
      </w:r>
    </w:p>
    <w:p w14:paraId="12152D62" w14:textId="2BFBC6AC" w:rsidR="00AE4F5D" w:rsidRDefault="00000000" w:rsidP="00BC3211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7. Plan de Trabajo</w:t>
      </w:r>
    </w:p>
    <w:tbl>
      <w:tblPr>
        <w:tblStyle w:val="a2"/>
        <w:tblW w:w="11341" w:type="dxa"/>
        <w:tblInd w:w="-1001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1844"/>
        <w:gridCol w:w="1843"/>
        <w:gridCol w:w="2126"/>
        <w:gridCol w:w="1417"/>
        <w:gridCol w:w="1134"/>
        <w:gridCol w:w="1418"/>
        <w:gridCol w:w="1559"/>
      </w:tblGrid>
      <w:tr w:rsidR="00AE4F5D" w14:paraId="2C4A9336" w14:textId="77777777" w:rsidTr="00BC3211">
        <w:trPr>
          <w:tblHeader/>
        </w:trPr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7AB868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Competencia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015A4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Actividad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F1303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Descripción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D42A9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Recursos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71BC1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Duración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48A54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Responsable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F96B1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b/>
                <w:bCs/>
                <w:color w:val="2C5282"/>
                <w:sz w:val="18"/>
                <w:szCs w:val="18"/>
              </w:rPr>
            </w:pPr>
            <w:r w:rsidRPr="00BC3211">
              <w:rPr>
                <w:b/>
                <w:bCs/>
                <w:color w:val="2C5282"/>
                <w:sz w:val="18"/>
                <w:szCs w:val="18"/>
              </w:rPr>
              <w:t>Observaciones</w:t>
            </w:r>
          </w:p>
          <w:p w14:paraId="698EF49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 </w:t>
            </w:r>
          </w:p>
        </w:tc>
      </w:tr>
      <w:tr w:rsidR="00AE4F5D" w14:paraId="08B819FF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FE3B3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Ofrecer propuestas de solución analizando procesos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33449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Levantamiento y Refinamiento v2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DC106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Configuración inicial del tablero Kanban y priorización de requerimientos con </w:t>
            </w:r>
            <w:proofErr w:type="spellStart"/>
            <w:r w:rsidRPr="00BC3211">
              <w:rPr>
                <w:sz w:val="18"/>
                <w:szCs w:val="18"/>
              </w:rPr>
              <w:t>Alloxentric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6D2EC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Código v1, Jira, </w:t>
            </w:r>
            <w:proofErr w:type="spellStart"/>
            <w:r w:rsidRPr="00BC3211">
              <w:rPr>
                <w:sz w:val="18"/>
                <w:szCs w:val="18"/>
              </w:rPr>
              <w:t>Docs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A97F5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2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85D7D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Todo el equipo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B4FF6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Facilitador: Acuerdos fijados en reunión semanal inicial.</w:t>
            </w:r>
          </w:p>
        </w:tc>
      </w:tr>
      <w:tr w:rsidR="00AE4F5D" w14:paraId="01E268D0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CA08DB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Construir el modelo arquitectónico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C27C6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Diseño Arquitectónico y Datos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2B096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Definición de arquitectura </w:t>
            </w:r>
            <w:proofErr w:type="spellStart"/>
            <w:r w:rsidRPr="00BC3211">
              <w:rPr>
                <w:sz w:val="18"/>
                <w:szCs w:val="18"/>
              </w:rPr>
              <w:t>Celery</w:t>
            </w:r>
            <w:proofErr w:type="spellEnd"/>
            <w:r w:rsidRPr="00BC3211">
              <w:rPr>
                <w:sz w:val="18"/>
                <w:szCs w:val="18"/>
              </w:rPr>
              <w:t xml:space="preserve">/Redis, modelos en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 xml:space="preserve"> y contratos API.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15999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FastAPI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>, Redis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B27E3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2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A0D2B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Jorge Saavedra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C1262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Riesgo: Manejo de latencias en </w:t>
            </w:r>
            <w:proofErr w:type="spellStart"/>
            <w:r w:rsidRPr="00BC3211">
              <w:rPr>
                <w:sz w:val="18"/>
                <w:szCs w:val="18"/>
              </w:rPr>
              <w:t>workers</w:t>
            </w:r>
            <w:proofErr w:type="spellEnd"/>
            <w:r w:rsidRPr="00BC3211">
              <w:rPr>
                <w:sz w:val="18"/>
                <w:szCs w:val="18"/>
              </w:rPr>
              <w:t xml:space="preserve"> </w:t>
            </w:r>
            <w:proofErr w:type="spellStart"/>
            <w:r w:rsidRPr="00BC3211">
              <w:rPr>
                <w:sz w:val="18"/>
                <w:szCs w:val="18"/>
              </w:rPr>
              <w:t>cloud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</w:tr>
      <w:tr w:rsidR="00AE4F5D" w14:paraId="37CA89A9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DBACBB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Construir programas y rutinas complejas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7E727B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Flujo Continuo </w:t>
            </w:r>
            <w:proofErr w:type="spellStart"/>
            <w:r w:rsidRPr="00BC3211">
              <w:rPr>
                <w:sz w:val="18"/>
                <w:szCs w:val="18"/>
              </w:rPr>
              <w:t>Proposals</w:t>
            </w:r>
            <w:proofErr w:type="spellEnd"/>
            <w:r w:rsidRPr="00BC3211">
              <w:rPr>
                <w:sz w:val="18"/>
                <w:szCs w:val="18"/>
              </w:rPr>
              <w:t xml:space="preserve"> &amp; RAG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FA9C6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Desarrollo iterativo de propuestas con </w:t>
            </w:r>
            <w:proofErr w:type="spellStart"/>
            <w:r w:rsidRPr="00BC3211">
              <w:rPr>
                <w:sz w:val="18"/>
                <w:szCs w:val="18"/>
              </w:rPr>
              <w:t>DeepSeek</w:t>
            </w:r>
            <w:proofErr w:type="spellEnd"/>
            <w:r w:rsidRPr="00BC3211">
              <w:rPr>
                <w:sz w:val="18"/>
                <w:szCs w:val="18"/>
              </w:rPr>
              <w:t>, cotizaciones históricas y exportación PDF/DOCX.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4F968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Python, </w:t>
            </w:r>
            <w:proofErr w:type="spellStart"/>
            <w:r w:rsidRPr="00BC3211">
              <w:rPr>
                <w:sz w:val="18"/>
                <w:szCs w:val="18"/>
              </w:rPr>
              <w:t>DeepSeek</w:t>
            </w:r>
            <w:proofErr w:type="spellEnd"/>
            <w:r w:rsidRPr="00BC3211">
              <w:rPr>
                <w:sz w:val="18"/>
                <w:szCs w:val="18"/>
              </w:rPr>
              <w:t xml:space="preserve"> API, </w:t>
            </w:r>
            <w:proofErr w:type="spellStart"/>
            <w:r w:rsidRPr="00BC3211">
              <w:rPr>
                <w:sz w:val="18"/>
                <w:szCs w:val="18"/>
              </w:rPr>
              <w:t>WeasyPrint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4DA05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4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0CFC6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Hernán López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BCA3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Revisión de demos funcionales cada semana.</w:t>
            </w:r>
          </w:p>
        </w:tc>
      </w:tr>
      <w:tr w:rsidR="00AE4F5D" w14:paraId="45C0E8D0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0FE9C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Implementar soluciones sistémicas integrales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87E81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Pipeline Multiagente Outreach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DF4C6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Implementación de agentes Scout, </w:t>
            </w:r>
            <w:proofErr w:type="spellStart"/>
            <w:r w:rsidRPr="00BC3211">
              <w:rPr>
                <w:sz w:val="18"/>
                <w:szCs w:val="18"/>
              </w:rPr>
              <w:t>Researcher</w:t>
            </w:r>
            <w:proofErr w:type="spellEnd"/>
            <w:r w:rsidRPr="00BC3211">
              <w:rPr>
                <w:sz w:val="18"/>
                <w:szCs w:val="18"/>
              </w:rPr>
              <w:t xml:space="preserve"> y </w:t>
            </w:r>
            <w:proofErr w:type="spellStart"/>
            <w:r w:rsidRPr="00BC3211">
              <w:rPr>
                <w:sz w:val="18"/>
                <w:szCs w:val="18"/>
              </w:rPr>
              <w:t>Composer</w:t>
            </w:r>
            <w:proofErr w:type="spellEnd"/>
            <w:r w:rsidRPr="00BC3211">
              <w:rPr>
                <w:sz w:val="18"/>
                <w:szCs w:val="18"/>
              </w:rPr>
              <w:t xml:space="preserve"> bajo revisión humana.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834FB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FastAPI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DeepSeek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968EE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4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40E6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Hernán López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D955E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Validación semanal de la calidad de redacción.</w:t>
            </w:r>
          </w:p>
        </w:tc>
      </w:tr>
      <w:tr w:rsidR="00AE4F5D" w14:paraId="65E3DD66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B05D70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Desarrollar soluciones de software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FD5E6A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Opportunities</w:t>
            </w:r>
            <w:proofErr w:type="spellEnd"/>
            <w:r w:rsidRPr="00BC3211">
              <w:rPr>
                <w:sz w:val="18"/>
                <w:szCs w:val="18"/>
              </w:rPr>
              <w:t xml:space="preserve"> &amp; </w:t>
            </w:r>
            <w:proofErr w:type="spellStart"/>
            <w:r w:rsidRPr="00BC3211">
              <w:rPr>
                <w:sz w:val="18"/>
                <w:szCs w:val="18"/>
              </w:rPr>
              <w:t>Reports</w:t>
            </w:r>
            <w:proofErr w:type="spellEnd"/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1BE259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Endpoints</w:t>
            </w:r>
            <w:proofErr w:type="spellEnd"/>
            <w:r w:rsidRPr="00BC3211">
              <w:rPr>
                <w:sz w:val="18"/>
                <w:szCs w:val="18"/>
              </w:rPr>
              <w:t xml:space="preserve"> CRUD para embudo comercial y agregaciones de métricas en tiempo real.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C7420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Python,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 xml:space="preserve">, </w:t>
            </w:r>
            <w:proofErr w:type="spellStart"/>
            <w:r w:rsidRPr="00BC3211">
              <w:rPr>
                <w:sz w:val="18"/>
                <w:szCs w:val="18"/>
              </w:rPr>
              <w:t>FastAPI</w:t>
            </w:r>
            <w:proofErr w:type="spellEnd"/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3BF9C2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3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E92F57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Bárbara Zúñiga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C9E85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Optimización de consultas agregadas en </w:t>
            </w:r>
            <w:proofErr w:type="spellStart"/>
            <w:r w:rsidRPr="00BC3211">
              <w:rPr>
                <w:sz w:val="18"/>
                <w:szCs w:val="18"/>
              </w:rPr>
              <w:t>Firestore</w:t>
            </w:r>
            <w:proofErr w:type="spellEnd"/>
            <w:r w:rsidRPr="00BC3211">
              <w:rPr>
                <w:sz w:val="18"/>
                <w:szCs w:val="18"/>
              </w:rPr>
              <w:t>.</w:t>
            </w:r>
          </w:p>
        </w:tc>
      </w:tr>
      <w:tr w:rsidR="00AE4F5D" w14:paraId="1D0B310A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B172E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Realizar pruebas de certificación y seguridad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9335B5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Testing</w:t>
            </w:r>
            <w:proofErr w:type="spellEnd"/>
            <w:r w:rsidRPr="00BC3211">
              <w:rPr>
                <w:sz w:val="18"/>
                <w:szCs w:val="18"/>
              </w:rPr>
              <w:t xml:space="preserve"> Automatizado y Seguridad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80366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Suite continua </w:t>
            </w:r>
            <w:proofErr w:type="spellStart"/>
            <w:r w:rsidRPr="00BC3211">
              <w:rPr>
                <w:sz w:val="18"/>
                <w:szCs w:val="18"/>
              </w:rPr>
              <w:t>Pytest</w:t>
            </w:r>
            <w:proofErr w:type="spellEnd"/>
            <w:r w:rsidRPr="00BC3211">
              <w:rPr>
                <w:sz w:val="18"/>
                <w:szCs w:val="18"/>
              </w:rPr>
              <w:t xml:space="preserve">, validación RBAC y </w:t>
            </w:r>
            <w:proofErr w:type="spellStart"/>
            <w:r w:rsidRPr="00BC3211">
              <w:rPr>
                <w:sz w:val="18"/>
                <w:szCs w:val="18"/>
              </w:rPr>
              <w:t>feature</w:t>
            </w:r>
            <w:proofErr w:type="spellEnd"/>
            <w:r w:rsidRPr="00BC3211">
              <w:rPr>
                <w:sz w:val="18"/>
                <w:szCs w:val="18"/>
              </w:rPr>
              <w:t xml:space="preserve"> </w:t>
            </w:r>
            <w:proofErr w:type="spellStart"/>
            <w:r w:rsidRPr="00BC3211">
              <w:rPr>
                <w:sz w:val="18"/>
                <w:szCs w:val="18"/>
              </w:rPr>
              <w:t>gating</w:t>
            </w:r>
            <w:proofErr w:type="spellEnd"/>
            <w:r w:rsidRPr="00BC3211">
              <w:rPr>
                <w:sz w:val="18"/>
                <w:szCs w:val="18"/>
              </w:rPr>
              <w:t xml:space="preserve"> premium.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B3B22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Pytest</w:t>
            </w:r>
            <w:proofErr w:type="spellEnd"/>
            <w:r w:rsidRPr="00BC3211">
              <w:rPr>
                <w:sz w:val="18"/>
                <w:szCs w:val="18"/>
              </w:rPr>
              <w:t xml:space="preserve">, GitHub </w:t>
            </w:r>
            <w:proofErr w:type="spellStart"/>
            <w:r w:rsidRPr="00BC3211">
              <w:rPr>
                <w:sz w:val="18"/>
                <w:szCs w:val="18"/>
              </w:rPr>
              <w:t>Actions</w:t>
            </w:r>
            <w:proofErr w:type="spellEnd"/>
            <w:r w:rsidRPr="00BC3211">
              <w:rPr>
                <w:sz w:val="18"/>
                <w:szCs w:val="18"/>
              </w:rPr>
              <w:t>, JWT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C59C58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3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0B9536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Pablo Gutiérrez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683021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Control estricto de calidad antes de demo semanal.</w:t>
            </w:r>
          </w:p>
        </w:tc>
      </w:tr>
      <w:tr w:rsidR="00AE4F5D" w14:paraId="710901DD" w14:textId="77777777" w:rsidTr="00BC3211">
        <w:tc>
          <w:tcPr>
            <w:tcW w:w="184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65184F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lastRenderedPageBreak/>
              <w:t>Gestionar proyectos informáticos</w:t>
            </w:r>
          </w:p>
        </w:tc>
        <w:tc>
          <w:tcPr>
            <w:tcW w:w="1843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627A1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Pase a Producción y Cierre</w:t>
            </w:r>
          </w:p>
        </w:tc>
        <w:tc>
          <w:tcPr>
            <w:tcW w:w="2126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F1E98C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 xml:space="preserve">Despliegue final en </w:t>
            </w:r>
            <w:proofErr w:type="spellStart"/>
            <w:r w:rsidRPr="00BC3211">
              <w:rPr>
                <w:sz w:val="18"/>
                <w:szCs w:val="18"/>
              </w:rPr>
              <w:t>Vercel</w:t>
            </w:r>
            <w:proofErr w:type="spellEnd"/>
            <w:r w:rsidRPr="00BC3211">
              <w:rPr>
                <w:sz w:val="18"/>
                <w:szCs w:val="18"/>
              </w:rPr>
              <w:t>, pruebas E2E, aceptación formal y defensa de titulación.</w:t>
            </w:r>
          </w:p>
        </w:tc>
        <w:tc>
          <w:tcPr>
            <w:tcW w:w="1417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994DA3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proofErr w:type="spellStart"/>
            <w:r w:rsidRPr="00BC3211">
              <w:rPr>
                <w:sz w:val="18"/>
                <w:szCs w:val="18"/>
              </w:rPr>
              <w:t>Vercel</w:t>
            </w:r>
            <w:proofErr w:type="spellEnd"/>
            <w:r w:rsidRPr="00BC3211">
              <w:rPr>
                <w:sz w:val="18"/>
                <w:szCs w:val="18"/>
              </w:rPr>
              <w:t>, Git, Documentación</w:t>
            </w:r>
          </w:p>
        </w:tc>
        <w:tc>
          <w:tcPr>
            <w:tcW w:w="1134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4465B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2 semanas</w:t>
            </w:r>
          </w:p>
        </w:tc>
        <w:tc>
          <w:tcPr>
            <w:tcW w:w="141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0009B4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Todo el equipo</w:t>
            </w:r>
          </w:p>
        </w:tc>
        <w:tc>
          <w:tcPr>
            <w:tcW w:w="15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813CDE" w14:textId="77777777" w:rsidR="00AE4F5D" w:rsidRPr="00BC32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00" w:lineRule="auto"/>
              <w:rPr>
                <w:sz w:val="18"/>
                <w:szCs w:val="18"/>
              </w:rPr>
            </w:pPr>
            <w:r w:rsidRPr="00BC3211">
              <w:rPr>
                <w:sz w:val="18"/>
                <w:szCs w:val="18"/>
              </w:rPr>
              <w:t>Hito final de titulación Duoc UC.</w:t>
            </w:r>
          </w:p>
        </w:tc>
      </w:tr>
    </w:tbl>
    <w:p w14:paraId="781C6ABC" w14:textId="77777777" w:rsidR="00C97C23" w:rsidRDefault="00C97C23" w:rsidP="00A6088D"/>
    <w:p w14:paraId="73D51A2E" w14:textId="77777777" w:rsidR="00C97C23" w:rsidRDefault="00C97C23" w:rsidP="00A6088D">
      <w:pPr>
        <w:rPr>
          <w:b/>
          <w:bCs/>
          <w:sz w:val="28"/>
          <w:szCs w:val="28"/>
        </w:rPr>
      </w:pPr>
      <w:r>
        <w:br w:type="page"/>
      </w:r>
    </w:p>
    <w:p w14:paraId="019966BD" w14:textId="7537AC2C" w:rsidR="00AE4F5D" w:rsidRDefault="00000000">
      <w:pPr>
        <w:pStyle w:val="Ttulo3"/>
        <w:spacing w:before="360"/>
        <w:rPr>
          <w:color w:val="2D3748"/>
        </w:rPr>
      </w:pPr>
      <w:r>
        <w:rPr>
          <w:color w:val="2D3748"/>
        </w:rPr>
        <w:lastRenderedPageBreak/>
        <w:t>8. Carta Gantt</w:t>
      </w:r>
    </w:p>
    <w:tbl>
      <w:tblPr>
        <w:tblStyle w:val="a3"/>
        <w:tblW w:w="9359" w:type="dxa"/>
        <w:tblInd w:w="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062"/>
        <w:gridCol w:w="406"/>
        <w:gridCol w:w="406"/>
        <w:gridCol w:w="406"/>
        <w:gridCol w:w="406"/>
        <w:gridCol w:w="406"/>
        <w:gridCol w:w="406"/>
        <w:gridCol w:w="406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</w:tblGrid>
      <w:tr w:rsidR="00AE4F5D" w14:paraId="4810108B" w14:textId="77777777">
        <w:trPr>
          <w:tblHeader/>
        </w:trPr>
        <w:tc>
          <w:tcPr>
            <w:tcW w:w="2059" w:type="dxa"/>
            <w:vMerge w:val="restart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07000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Actividad</w:t>
            </w:r>
          </w:p>
        </w:tc>
        <w:tc>
          <w:tcPr>
            <w:tcW w:w="1620" w:type="dxa"/>
            <w:gridSpan w:val="4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99F70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jc w:val="center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Fase 1 (Definición)</w:t>
            </w:r>
          </w:p>
        </w:tc>
        <w:tc>
          <w:tcPr>
            <w:tcW w:w="4860" w:type="dxa"/>
            <w:gridSpan w:val="1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A7643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jc w:val="center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Fase 2 (Desarrollo Continuo Kanban)</w:t>
            </w:r>
          </w:p>
        </w:tc>
        <w:tc>
          <w:tcPr>
            <w:tcW w:w="810" w:type="dxa"/>
            <w:gridSpan w:val="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BBAE06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jc w:val="center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Fase 3 (Cierre)</w:t>
            </w:r>
          </w:p>
        </w:tc>
      </w:tr>
      <w:tr w:rsidR="00AE4F5D" w14:paraId="5E310554" w14:textId="77777777">
        <w:trPr>
          <w:tblHeader/>
        </w:trPr>
        <w:tc>
          <w:tcPr>
            <w:tcW w:w="2059" w:type="dxa"/>
            <w:vMerge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2B6CB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5781C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color w:val="FFFFFF"/>
                <w:sz w:val="16"/>
                <w:szCs w:val="16"/>
              </w:rPr>
            </w:pPr>
            <w:r>
              <w:rPr>
                <w:color w:val="FFFFFF"/>
                <w:sz w:val="16"/>
                <w:szCs w:val="16"/>
              </w:rPr>
              <w:t>Actividad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AB4F7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9D435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S2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2E4C9B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S3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3DBFE1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S4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F71851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S5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6CC5C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S6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EB26FF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S7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43F315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S8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D13C6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S9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080C9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S10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D80BBF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S11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4760C6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S12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586339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S13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E34CA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S14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FFD54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S15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A579A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S16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37ECD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S17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BF8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865F9C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2C5282"/>
                <w:sz w:val="16"/>
                <w:szCs w:val="16"/>
              </w:rPr>
            </w:pPr>
            <w:r>
              <w:rPr>
                <w:color w:val="2C5282"/>
                <w:sz w:val="16"/>
                <w:szCs w:val="16"/>
              </w:rPr>
              <w:t>S18</w:t>
            </w:r>
          </w:p>
          <w:p w14:paraId="240E932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AE4F5D" w14:paraId="23733681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A65B82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Levantamiento y </w:t>
            </w:r>
            <w:proofErr w:type="spellStart"/>
            <w:r>
              <w:rPr>
                <w:sz w:val="16"/>
                <w:szCs w:val="16"/>
              </w:rPr>
              <w:t>Setup</w:t>
            </w:r>
            <w:proofErr w:type="spellEnd"/>
            <w:r>
              <w:rPr>
                <w:sz w:val="16"/>
                <w:szCs w:val="16"/>
              </w:rPr>
              <w:t xml:space="preserve"> Kanban inicial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14499" w14:textId="2DF36966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1682B" w14:textId="169003ED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85F12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E2C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88809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BA500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9D5D2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0CADD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75DBC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7E71B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DD20F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46995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768BB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DB7AF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08730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28B1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0EFB9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D6FB4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0E2A239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FEA691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 Diseño de Arquitectura </w:t>
            </w:r>
            <w:proofErr w:type="spellStart"/>
            <w:r>
              <w:rPr>
                <w:sz w:val="16"/>
                <w:szCs w:val="16"/>
              </w:rPr>
              <w:t>Celery</w:t>
            </w:r>
            <w:proofErr w:type="spellEnd"/>
            <w:r>
              <w:rPr>
                <w:sz w:val="16"/>
                <w:szCs w:val="16"/>
              </w:rPr>
              <w:t>/Redis &amp; Datos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48C8E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F9FD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B463E8" w14:textId="4004DA26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9A2D5" w14:textId="6E1F40C6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98A06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4EF6F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4861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91AF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B495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08AA5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C173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253C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4836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21AA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450E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0938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83AD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64F0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39C58C1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764703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3. Entrega Informe Fase 1 (Definición APT)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8F23E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61C28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701B1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90CD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CD2D94" w14:textId="1531C524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5A853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B6983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F9E65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05B30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B2DCB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C9BD3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6C6F9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02162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189A6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E933B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71F7C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C6B2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E6D45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6CD10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3BFF6BF8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05C21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 </w:t>
            </w:r>
            <w:proofErr w:type="spellStart"/>
            <w:r>
              <w:rPr>
                <w:sz w:val="16"/>
                <w:szCs w:val="16"/>
              </w:rPr>
              <w:t>Setup</w:t>
            </w:r>
            <w:proofErr w:type="spellEnd"/>
            <w:r>
              <w:rPr>
                <w:sz w:val="16"/>
                <w:szCs w:val="16"/>
              </w:rPr>
              <w:t xml:space="preserve"> Worker Asíncrono </w:t>
            </w:r>
            <w:proofErr w:type="spellStart"/>
            <w:r>
              <w:rPr>
                <w:sz w:val="16"/>
                <w:szCs w:val="16"/>
              </w:rPr>
              <w:t>Celery</w:t>
            </w:r>
            <w:proofErr w:type="spellEnd"/>
            <w:r>
              <w:rPr>
                <w:sz w:val="16"/>
                <w:szCs w:val="16"/>
              </w:rPr>
              <w:t>/Redis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3243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0957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31DA7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67C2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54F69" w14:textId="7D81A17D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4635C" w14:textId="3164A7AF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48FB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9804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9CFE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396A5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0955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F1F3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3DCA0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7BBC0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9BB8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CAFE9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669B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631A9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1BFFB31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DD898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 Flujo Continuo </w:t>
            </w:r>
            <w:proofErr w:type="spellStart"/>
            <w:r>
              <w:rPr>
                <w:sz w:val="16"/>
                <w:szCs w:val="16"/>
              </w:rPr>
              <w:t>Proposals</w:t>
            </w:r>
            <w:proofErr w:type="spellEnd"/>
            <w:r>
              <w:rPr>
                <w:sz w:val="16"/>
                <w:szCs w:val="16"/>
              </w:rPr>
              <w:t xml:space="preserve"> &amp; RAG (</w:t>
            </w:r>
            <w:proofErr w:type="spellStart"/>
            <w:r>
              <w:rPr>
                <w:sz w:val="16"/>
                <w:szCs w:val="16"/>
              </w:rPr>
              <w:t>DeepSeek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CB0E5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F2189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A7264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74A3E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C07F2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BCC45" w14:textId="3E9B8CAD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3854A0" w14:textId="16C5D57B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344A2" w14:textId="0731A64F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CD1C5" w14:textId="711D2C19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48410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F3171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CA732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B05AD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98A78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5F578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ACE6E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23DDA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FA208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118E9B48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14809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6. Pipeline Multiagente Outreach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4CE2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5B71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3CB52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FF93C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32F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117A0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4781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0517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12747" w14:textId="6A7ABA08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8CB6B7" w14:textId="37559D2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A8837" w14:textId="2B49552E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851AA" w14:textId="70709D24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1BCA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E3D1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AB461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CE84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57B24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00AE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34BE8F60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E7D374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7. Hito de Avance (Evaluación Fase 2)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A7C8C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CD761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394D3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541B8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B1277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43F21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AC6CB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D2D5F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67FEE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90CD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AB0CBC" w14:textId="013FAF15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1444D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A1BCF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DAB61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88FF2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B150B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7326C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A331A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B5991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1F0AB4A8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8F1A10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 Módulos </w:t>
            </w:r>
            <w:proofErr w:type="spellStart"/>
            <w:r>
              <w:rPr>
                <w:sz w:val="16"/>
                <w:szCs w:val="16"/>
              </w:rPr>
              <w:t>Opportunities</w:t>
            </w:r>
            <w:proofErr w:type="spellEnd"/>
            <w:r>
              <w:rPr>
                <w:sz w:val="16"/>
                <w:szCs w:val="16"/>
              </w:rPr>
              <w:t xml:space="preserve"> &amp; </w:t>
            </w:r>
            <w:proofErr w:type="spellStart"/>
            <w:r>
              <w:rPr>
                <w:sz w:val="16"/>
                <w:szCs w:val="16"/>
              </w:rPr>
              <w:t>Reports</w:t>
            </w:r>
            <w:proofErr w:type="spellEnd"/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E7968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6942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E979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9C27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E5FD7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9747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659A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9C2F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587F2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12534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14F5E" w14:textId="2AD9E509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1E7FB2" w14:textId="5C726001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15B280" w14:textId="032C7ADF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6D930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DFB56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FE7E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BFBA8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64407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2BC2F71B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1622D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9. Pruebas </w:t>
            </w:r>
            <w:proofErr w:type="spellStart"/>
            <w:r>
              <w:rPr>
                <w:sz w:val="16"/>
                <w:szCs w:val="16"/>
              </w:rPr>
              <w:t>Pytest</w:t>
            </w:r>
            <w:proofErr w:type="spellEnd"/>
            <w:r>
              <w:rPr>
                <w:sz w:val="16"/>
                <w:szCs w:val="16"/>
              </w:rPr>
              <w:t xml:space="preserve">, RBAC &amp; </w:t>
            </w:r>
            <w:proofErr w:type="spellStart"/>
            <w:r>
              <w:rPr>
                <w:sz w:val="16"/>
                <w:szCs w:val="16"/>
              </w:rPr>
              <w:t>Feature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Gating</w:t>
            </w:r>
            <w:proofErr w:type="spellEnd"/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E04DB0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111DC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B0F22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4784B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BBF8B7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4144D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FAED6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73826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5F9E4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47442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0FA2B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E2A9B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968E47" w14:textId="2BDFAA35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D12BC" w14:textId="65849F49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48114" w14:textId="04344D42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789A6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C76B5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6D6B8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ED08A60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8E9136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 Despliegue en Producción &amp; </w:t>
            </w:r>
            <w:proofErr w:type="spellStart"/>
            <w:r>
              <w:rPr>
                <w:sz w:val="16"/>
                <w:szCs w:val="16"/>
              </w:rPr>
              <w:t>Testing</w:t>
            </w:r>
            <w:proofErr w:type="spellEnd"/>
            <w:r>
              <w:rPr>
                <w:sz w:val="16"/>
                <w:szCs w:val="16"/>
              </w:rPr>
              <w:t xml:space="preserve"> Integral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5AC9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C07B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1851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AF23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EABFF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2F8A3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996ED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3EF27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E8CBCC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F21A8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B0DFD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4623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69113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C5D25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2C39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596D4" w14:textId="6F40B603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BEE3F8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7EDE0" w14:textId="3E91824E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D805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E4F5D" w14:paraId="6915A116" w14:textId="77777777">
        <w:tc>
          <w:tcPr>
            <w:tcW w:w="2059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974BE" w14:textId="77777777" w:rsidR="00AE4F5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 w:after="9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11. Cierre de Portafolio y Defensa Final</w:t>
            </w: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E07E3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56814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AA92AE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9E9C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1AB64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FE88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17A2D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CEBCE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3145E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52946A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1491E2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2D49BF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72D22B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594C9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9C2B4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8F4B81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08515" w14:textId="777777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405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68D391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0E3BB7" w14:textId="20937C77" w:rsidR="00AE4F5D" w:rsidRDefault="00AE4F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7DD1BF60" w14:textId="77777777" w:rsidR="00AE4F5D" w:rsidRDefault="00000000">
      <w:pPr>
        <w:pBdr>
          <w:top w:val="nil"/>
          <w:left w:val="nil"/>
          <w:bottom w:val="nil"/>
          <w:right w:val="nil"/>
          <w:between w:val="nil"/>
        </w:pBdr>
        <w:spacing w:before="375"/>
        <w:rPr>
          <w:i/>
          <w:iCs/>
          <w:color w:val="718096"/>
          <w:sz w:val="16"/>
          <w:szCs w:val="16"/>
        </w:rPr>
      </w:pPr>
      <w:r>
        <w:rPr>
          <w:i/>
          <w:iCs/>
          <w:color w:val="718096"/>
          <w:sz w:val="16"/>
          <w:szCs w:val="16"/>
        </w:rPr>
        <w:t xml:space="preserve">Nota sobre la gestión de flujo: Las actividades de la Fase 2 se ejecutan mediante flujo continuo Kanban con reuniones semanales fijas de revisión y reabastecimiento con la empresa </w:t>
      </w:r>
      <w:proofErr w:type="spellStart"/>
      <w:r>
        <w:rPr>
          <w:i/>
          <w:iCs/>
          <w:color w:val="718096"/>
          <w:sz w:val="16"/>
          <w:szCs w:val="16"/>
        </w:rPr>
        <w:t>Alloxentric</w:t>
      </w:r>
      <w:proofErr w:type="spellEnd"/>
      <w:r>
        <w:rPr>
          <w:i/>
          <w:iCs/>
          <w:color w:val="718096"/>
          <w:sz w:val="16"/>
          <w:szCs w:val="16"/>
        </w:rPr>
        <w:t>.</w:t>
      </w:r>
    </w:p>
    <w:sectPr w:rsidR="00AE4F5D" w:rsidSect="00A6088D">
      <w:headerReference w:type="first" r:id="rId10"/>
      <w:pgSz w:w="12240" w:h="15840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49CAF" w14:textId="77777777" w:rsidR="00724A5F" w:rsidRDefault="00724A5F" w:rsidP="003C6EDA">
      <w:r>
        <w:separator/>
      </w:r>
    </w:p>
  </w:endnote>
  <w:endnote w:type="continuationSeparator" w:id="0">
    <w:p w14:paraId="1C557266" w14:textId="77777777" w:rsidR="00724A5F" w:rsidRDefault="00724A5F" w:rsidP="003C6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A1C922D-C8F0-4D30-8A23-F81AA463A412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819A866-1FB9-4BD4-9BD0-F6FE487885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CF01295-3240-443A-89F3-17AA3DD7E6A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1F88D" w14:textId="77777777" w:rsidR="00724A5F" w:rsidRDefault="00724A5F" w:rsidP="003C6EDA">
      <w:r>
        <w:separator/>
      </w:r>
    </w:p>
  </w:footnote>
  <w:footnote w:type="continuationSeparator" w:id="0">
    <w:p w14:paraId="72D07494" w14:textId="77777777" w:rsidR="00724A5F" w:rsidRDefault="00724A5F" w:rsidP="003C6E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0F016" w14:textId="4BFCA5C7" w:rsidR="00A6088D" w:rsidRDefault="00A6088D">
    <w:pPr>
      <w:pStyle w:val="Encabezado"/>
    </w:pPr>
    <w:r>
      <w:rPr>
        <w:noProof/>
        <w:color w:val="1A365D"/>
      </w:rPr>
      <w:drawing>
        <wp:anchor distT="0" distB="0" distL="114300" distR="114300" simplePos="0" relativeHeight="251659264" behindDoc="0" locked="0" layoutInCell="1" allowOverlap="1" wp14:anchorId="5E724170" wp14:editId="0CCDECA4">
          <wp:simplePos x="0" y="0"/>
          <wp:positionH relativeFrom="margin">
            <wp:posOffset>-657225</wp:posOffset>
          </wp:positionH>
          <wp:positionV relativeFrom="paragraph">
            <wp:posOffset>228600</wp:posOffset>
          </wp:positionV>
          <wp:extent cx="1934845" cy="476250"/>
          <wp:effectExtent l="0" t="0" r="8255" b="0"/>
          <wp:wrapThrough wrapText="bothSides">
            <wp:wrapPolygon edited="0">
              <wp:start x="18927" y="0"/>
              <wp:lineTo x="0" y="4320"/>
              <wp:lineTo x="0" y="19872"/>
              <wp:lineTo x="18502" y="20736"/>
              <wp:lineTo x="20416" y="20736"/>
              <wp:lineTo x="20629" y="19872"/>
              <wp:lineTo x="21479" y="15552"/>
              <wp:lineTo x="21479" y="9504"/>
              <wp:lineTo x="21054" y="5184"/>
              <wp:lineTo x="19991" y="0"/>
              <wp:lineTo x="18927" y="0"/>
            </wp:wrapPolygon>
          </wp:wrapThrough>
          <wp:docPr id="1134944027" name="Gráfico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4944027" name="Gráfico 113494402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4845" cy="4762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048"/>
    <w:multiLevelType w:val="hybridMultilevel"/>
    <w:tmpl w:val="AD9EFA9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0F1263"/>
    <w:multiLevelType w:val="hybridMultilevel"/>
    <w:tmpl w:val="1442ACF6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195187"/>
    <w:multiLevelType w:val="multilevel"/>
    <w:tmpl w:val="D652BAB8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6801D15"/>
    <w:multiLevelType w:val="hybridMultilevel"/>
    <w:tmpl w:val="DFB607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A486E"/>
    <w:multiLevelType w:val="multilevel"/>
    <w:tmpl w:val="B396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71403"/>
    <w:multiLevelType w:val="multilevel"/>
    <w:tmpl w:val="F4506644"/>
    <w:lvl w:ilvl="0">
      <w:start w:val="1"/>
      <w:numFmt w:val="decimal"/>
      <w:lvlText w:val="%1.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DCA0DC9"/>
    <w:multiLevelType w:val="multilevel"/>
    <w:tmpl w:val="1C52DE42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209B00C0"/>
    <w:multiLevelType w:val="hybridMultilevel"/>
    <w:tmpl w:val="ECA0553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8D38D6"/>
    <w:multiLevelType w:val="hybridMultilevel"/>
    <w:tmpl w:val="3336E662"/>
    <w:lvl w:ilvl="0" w:tplc="340A0001">
      <w:start w:val="1"/>
      <w:numFmt w:val="bullet"/>
      <w:lvlText w:val=""/>
      <w:lvlJc w:val="left"/>
      <w:pPr>
        <w:ind w:left="6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9" w15:restartNumberingAfterBreak="0">
    <w:nsid w:val="33AF77F7"/>
    <w:multiLevelType w:val="multilevel"/>
    <w:tmpl w:val="B56CA3C2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0FD5CDA"/>
    <w:multiLevelType w:val="multilevel"/>
    <w:tmpl w:val="C65AE1EE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1C3086B"/>
    <w:multiLevelType w:val="multilevel"/>
    <w:tmpl w:val="4076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23D7A"/>
    <w:multiLevelType w:val="multilevel"/>
    <w:tmpl w:val="6444234C"/>
    <w:lvl w:ilvl="0">
      <w:start w:val="1"/>
      <w:numFmt w:val="decimal"/>
      <w:lvlText w:val="%1.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48C333F1"/>
    <w:multiLevelType w:val="multilevel"/>
    <w:tmpl w:val="AC62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E81F23"/>
    <w:multiLevelType w:val="hybridMultilevel"/>
    <w:tmpl w:val="6B2E2F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362C43"/>
    <w:multiLevelType w:val="hybridMultilevel"/>
    <w:tmpl w:val="9C1EB16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C063E"/>
    <w:multiLevelType w:val="hybridMultilevel"/>
    <w:tmpl w:val="32B0E2E2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7995B2A"/>
    <w:multiLevelType w:val="multilevel"/>
    <w:tmpl w:val="6A9E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C95E02"/>
    <w:multiLevelType w:val="hybridMultilevel"/>
    <w:tmpl w:val="67E09456"/>
    <w:lvl w:ilvl="0" w:tplc="340A0001">
      <w:start w:val="1"/>
      <w:numFmt w:val="bullet"/>
      <w:lvlText w:val=""/>
      <w:lvlJc w:val="left"/>
      <w:pPr>
        <w:ind w:left="6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9" w15:restartNumberingAfterBreak="0">
    <w:nsid w:val="663B26A8"/>
    <w:multiLevelType w:val="hybridMultilevel"/>
    <w:tmpl w:val="8E12CA22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221A36"/>
    <w:multiLevelType w:val="hybridMultilevel"/>
    <w:tmpl w:val="6BB2EA0C"/>
    <w:lvl w:ilvl="0" w:tplc="340A0001">
      <w:start w:val="1"/>
      <w:numFmt w:val="bullet"/>
      <w:lvlText w:val=""/>
      <w:lvlJc w:val="left"/>
      <w:pPr>
        <w:ind w:left="6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1" w15:restartNumberingAfterBreak="0">
    <w:nsid w:val="7202045F"/>
    <w:multiLevelType w:val="hybridMultilevel"/>
    <w:tmpl w:val="B30E911E"/>
    <w:lvl w:ilvl="0" w:tplc="340A0001">
      <w:start w:val="1"/>
      <w:numFmt w:val="bullet"/>
      <w:lvlText w:val=""/>
      <w:lvlJc w:val="left"/>
      <w:pPr>
        <w:ind w:left="6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2" w15:restartNumberingAfterBreak="0">
    <w:nsid w:val="7CC432B4"/>
    <w:multiLevelType w:val="multilevel"/>
    <w:tmpl w:val="E090B232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7D0B753D"/>
    <w:multiLevelType w:val="hybridMultilevel"/>
    <w:tmpl w:val="F2262EC6"/>
    <w:lvl w:ilvl="0" w:tplc="340A0005">
      <w:start w:val="1"/>
      <w:numFmt w:val="bullet"/>
      <w:lvlText w:val=""/>
      <w:lvlJc w:val="left"/>
      <w:pPr>
        <w:ind w:left="66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4" w15:restartNumberingAfterBreak="0">
    <w:nsid w:val="7D556CF0"/>
    <w:multiLevelType w:val="multilevel"/>
    <w:tmpl w:val="EB4084C4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051614204">
    <w:abstractNumId w:val="9"/>
  </w:num>
  <w:num w:numId="2" w16cid:durableId="956570737">
    <w:abstractNumId w:val="6"/>
  </w:num>
  <w:num w:numId="3" w16cid:durableId="442531110">
    <w:abstractNumId w:val="22"/>
  </w:num>
  <w:num w:numId="4" w16cid:durableId="2130585748">
    <w:abstractNumId w:val="10"/>
  </w:num>
  <w:num w:numId="5" w16cid:durableId="378017842">
    <w:abstractNumId w:val="12"/>
  </w:num>
  <w:num w:numId="6" w16cid:durableId="1050693223">
    <w:abstractNumId w:val="24"/>
  </w:num>
  <w:num w:numId="7" w16cid:durableId="1545557349">
    <w:abstractNumId w:val="5"/>
  </w:num>
  <w:num w:numId="8" w16cid:durableId="332878419">
    <w:abstractNumId w:val="2"/>
  </w:num>
  <w:num w:numId="9" w16cid:durableId="348290895">
    <w:abstractNumId w:val="17"/>
  </w:num>
  <w:num w:numId="10" w16cid:durableId="354617442">
    <w:abstractNumId w:val="13"/>
  </w:num>
  <w:num w:numId="11" w16cid:durableId="1575508020">
    <w:abstractNumId w:val="11"/>
  </w:num>
  <w:num w:numId="12" w16cid:durableId="1638414674">
    <w:abstractNumId w:val="4"/>
  </w:num>
  <w:num w:numId="13" w16cid:durableId="1712456246">
    <w:abstractNumId w:val="23"/>
  </w:num>
  <w:num w:numId="14" w16cid:durableId="1001272539">
    <w:abstractNumId w:val="0"/>
  </w:num>
  <w:num w:numId="15" w16cid:durableId="1917474891">
    <w:abstractNumId w:val="7"/>
  </w:num>
  <w:num w:numId="16" w16cid:durableId="2081324291">
    <w:abstractNumId w:val="8"/>
  </w:num>
  <w:num w:numId="17" w16cid:durableId="1507668881">
    <w:abstractNumId w:val="21"/>
  </w:num>
  <w:num w:numId="18" w16cid:durableId="139880747">
    <w:abstractNumId w:val="18"/>
  </w:num>
  <w:num w:numId="19" w16cid:durableId="922641383">
    <w:abstractNumId w:val="20"/>
  </w:num>
  <w:num w:numId="20" w16cid:durableId="1442917226">
    <w:abstractNumId w:val="15"/>
  </w:num>
  <w:num w:numId="21" w16cid:durableId="763383248">
    <w:abstractNumId w:val="16"/>
  </w:num>
  <w:num w:numId="22" w16cid:durableId="1547374752">
    <w:abstractNumId w:val="1"/>
  </w:num>
  <w:num w:numId="23" w16cid:durableId="1920826568">
    <w:abstractNumId w:val="19"/>
  </w:num>
  <w:num w:numId="24" w16cid:durableId="994836924">
    <w:abstractNumId w:val="14"/>
  </w:num>
  <w:num w:numId="25" w16cid:durableId="4307089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F5D"/>
    <w:rsid w:val="000259C8"/>
    <w:rsid w:val="000E7BE0"/>
    <w:rsid w:val="00137B3E"/>
    <w:rsid w:val="003C6EDA"/>
    <w:rsid w:val="00522400"/>
    <w:rsid w:val="00662645"/>
    <w:rsid w:val="00724A5F"/>
    <w:rsid w:val="008F1674"/>
    <w:rsid w:val="00915D76"/>
    <w:rsid w:val="009F4BD4"/>
    <w:rsid w:val="00A6088D"/>
    <w:rsid w:val="00AE4F5D"/>
    <w:rsid w:val="00BC3211"/>
    <w:rsid w:val="00C97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12177"/>
  <w15:docId w15:val="{57179DD6-F225-47F7-8E87-218B6153A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9F4BD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C6ED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6EDA"/>
  </w:style>
  <w:style w:type="paragraph" w:styleId="Piedepgina">
    <w:name w:val="footer"/>
    <w:basedOn w:val="Normal"/>
    <w:link w:val="PiedepginaCar"/>
    <w:uiPriority w:val="99"/>
    <w:unhideWhenUsed/>
    <w:rsid w:val="003C6ED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6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3d6ba-4edf-4eab-8758-03fab190334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6EC0FD975435A41AF7AC8D8236C43CA" ma:contentTypeVersion="6" ma:contentTypeDescription="Crear nuevo documento." ma:contentTypeScope="" ma:versionID="9c730081fd476929ed3b97e2382d2873">
  <xsd:schema xmlns:xsd="http://www.w3.org/2001/XMLSchema" xmlns:xs="http://www.w3.org/2001/XMLSchema" xmlns:p="http://schemas.microsoft.com/office/2006/metadata/properties" xmlns:ns3="1263d6ba-4edf-4eab-8758-03fab1903347" targetNamespace="http://schemas.microsoft.com/office/2006/metadata/properties" ma:root="true" ma:fieldsID="02669b48ba196918c507e7c3f8e60117" ns3:_="">
    <xsd:import namespace="1263d6ba-4edf-4eab-8758-03fab190334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3d6ba-4edf-4eab-8758-03fab19033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3F2038-C1A3-47D2-86E5-38FD315F9A65}">
  <ds:schemaRefs>
    <ds:schemaRef ds:uri="http://schemas.microsoft.com/office/2006/metadata/properties"/>
    <ds:schemaRef ds:uri="http://schemas.microsoft.com/office/infopath/2007/PartnerControls"/>
    <ds:schemaRef ds:uri="1263d6ba-4edf-4eab-8758-03fab1903347"/>
  </ds:schemaRefs>
</ds:datastoreItem>
</file>

<file path=customXml/itemProps2.xml><?xml version="1.0" encoding="utf-8"?>
<ds:datastoreItem xmlns:ds="http://schemas.openxmlformats.org/officeDocument/2006/customXml" ds:itemID="{760F47AF-DDF1-4117-A393-42CC5A66E1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C6BF93-178A-441F-A558-FC5ADBEBE8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3d6ba-4edf-4eab-8758-03fab19033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2240</Words>
  <Characters>12321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PABLO ADRIAN GUTIERREZ URRUTIA</cp:lastModifiedBy>
  <cp:revision>6</cp:revision>
  <dcterms:created xsi:type="dcterms:W3CDTF">2026-09-11T03:53:00Z</dcterms:created>
  <dcterms:modified xsi:type="dcterms:W3CDTF">2026-09-12T00:15:00Z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0x01010086EC0FD975435A41AF7AC8D8236C43CA</vt:lpwstr>
  </property>
</Properties>
</file>