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62.xml" ContentType="application/vnd.openxmlformats-officedocument.wordprocessingml.header+xml"/>
  <Override PartName="/word/footer62.xml" ContentType="application/vnd.openxmlformats-officedocument.wordprocessingml.footer+xml"/>
  <Override PartName="/word/header61.xml" ContentType="application/vnd.openxmlformats-officedocument.wordprocessingml.header+xml"/>
  <Override PartName="/word/styles.xml" ContentType="application/vnd.openxmlformats-officedocument.wordprocessingml.styles+xml"/>
  <Override PartName="/word/footer61.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_rels/header6.xml.rels" ContentType="application/vnd.openxmlformats-package.relationships+xml"/>
  <Override PartName="/word/_rels/header77.xml.rels" ContentType="application/vnd.openxmlformats-package.relationships+xml"/>
  <Override PartName="/word/_rels/header9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7.xml.rels" ContentType="application/vnd.openxmlformats-package.relationships+xml"/>
  <Override PartName="/word/_rels/header24.xml.rels" ContentType="application/vnd.openxmlformats-package.relationships+xml"/>
  <Override PartName="/word/_rels/header39.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49.xml.rels" ContentType="application/vnd.openxmlformats-package.relationships+xml"/>
  <Override PartName="/word/_rels/header5.xml.rels" ContentType="application/vnd.openxmlformats-package.relationships+xml"/>
  <Override PartName="/word/_rels/header83.xml.rels" ContentType="application/vnd.openxmlformats-package.relationships+xml"/>
  <Override PartName="/word/_rels/header10.xml.rels" ContentType="application/vnd.openxmlformats-package.relationships+xml"/>
  <Override PartName="/word/_rels/header63.xml.rels" ContentType="application/vnd.openxmlformats-package.relationships+xml"/>
  <Override PartName="/word/_rels/header59.xml.rels" ContentType="application/vnd.openxmlformats-package.relationships+xml"/>
  <Override PartName="/word/_rels/header16.xml.rels" ContentType="application/vnd.openxmlformats-package.relationships+xml"/>
  <Override PartName="/word/_rels/header67.xml.rels" ContentType="application/vnd.openxmlformats-package.relationships+xml"/>
  <Override PartName="/word/_rels/header71.xml.rels" ContentType="application/vnd.openxmlformats-package.relationships+xml"/>
  <Override PartName="/word/_rels/header55.xml.rels" ContentType="application/vnd.openxmlformats-package.relationships+xml"/>
  <Override PartName="/word/_rels/header64.xml.rels" ContentType="application/vnd.openxmlformats-package.relationships+xml"/>
  <Override PartName="/word/_rels/header79.xml.rels" ContentType="application/vnd.openxmlformats-package.relationships+xml"/>
  <Override PartName="/word/_rels/header8.xml.rels" ContentType="application/vnd.openxmlformats-package.relationships+xml"/>
  <Override PartName="/word/_rels/header65.xml.rels" ContentType="application/vnd.openxmlformats-package.relationships+xml"/>
  <Override PartName="/word/_rels/header84.xml.rels" ContentType="application/vnd.openxmlformats-package.relationships+xml"/>
  <Override PartName="/word/_rels/header68.xml.rels" ContentType="application/vnd.openxmlformats-package.relationships+xml"/>
  <Override PartName="/word/_rels/header66.xml.rels" ContentType="application/vnd.openxmlformats-package.relationships+xml"/>
  <Override PartName="/word/_rels/header70.xml.rels" ContentType="application/vnd.openxmlformats-package.relationships+xml"/>
  <Override PartName="/word/_rels/header85.xml.rels" ContentType="application/vnd.openxmlformats-package.relationships+xml"/>
  <Override PartName="/word/_rels/header78.xml.rels" ContentType="application/vnd.openxmlformats-package.relationships+xml"/>
  <Override PartName="/word/_rels/header7.xml.rels" ContentType="application/vnd.openxmlformats-package.relationships+xml"/>
  <Override PartName="/word/_rels/header69.xml.rels" ContentType="application/vnd.openxmlformats-package.relationships+xml"/>
  <Override PartName="/word/_rels/header20.xml.rels" ContentType="application/vnd.openxmlformats-package.relationships+xml"/>
  <Override PartName="/word/_rels/header14.xml.rels" ContentType="application/vnd.openxmlformats-package.relationships+xml"/>
  <Override PartName="/word/_rels/header21.xml.rels" ContentType="application/vnd.openxmlformats-package.relationships+xml"/>
  <Override PartName="/word/_rels/header74.xml.rels" ContentType="application/vnd.openxmlformats-package.relationships+xml"/>
  <Override PartName="/word/_rels/header82.xml.rels" ContentType="application/vnd.openxmlformats-package.relationships+xml"/>
  <Override PartName="/word/_rels/header75.xml.rels" ContentType="application/vnd.openxmlformats-package.relationships+xml"/>
  <Override PartName="/word/_rels/header22.xml.rels" ContentType="application/vnd.openxmlformats-package.relationships+xml"/>
  <Override PartName="/word/_rels/document.xml.rels" ContentType="application/vnd.openxmlformats-package.relationships+xml"/>
  <Override PartName="/word/_rels/header56.xml.rels" ContentType="application/vnd.openxmlformats-package.relationships+xml"/>
  <Override PartName="/word/_rels/header72.xml.rels" ContentType="application/vnd.openxmlformats-package.relationships+xml"/>
  <Override PartName="/word/_rels/header97.xml.rels" ContentType="application/vnd.openxmlformats-package.relationships+xml"/>
  <Override PartName="/word/_rels/header91.xml.rels" ContentType="application/vnd.openxmlformats-package.relationships+xml"/>
  <Override PartName="/word/_rels/header29.xml.rels" ContentType="application/vnd.openxmlformats-package.relationships+xml"/>
  <Override PartName="/word/_rels/header41.xml.rels" ContentType="application/vnd.openxmlformats-package.relationships+xml"/>
  <Override PartName="/word/_rels/header32.xml.rels" ContentType="application/vnd.openxmlformats-package.relationships+xml"/>
  <Override PartName="/word/_rels/header25.xml.rels" ContentType="application/vnd.openxmlformats-package.relationships+xml"/>
  <Override PartName="/word/_rels/header9.xml.rels" ContentType="application/vnd.openxmlformats-package.relationships+xml"/>
  <Override PartName="/word/_rels/header30.xml.rels" ContentType="application/vnd.openxmlformats-package.relationships+xml"/>
  <Override PartName="/word/_rels/header45.xml.rels" ContentType="application/vnd.openxmlformats-package.relationships+xml"/>
  <Override PartName="/word/_rels/header54.xml.rels" ContentType="application/vnd.openxmlformats-package.relationships+xml"/>
  <Override PartName="/word/_rels/header38.xml.rels" ContentType="application/vnd.openxmlformats-package.relationships+xml"/>
  <Override PartName="/word/_rels/header44.xml.rels" ContentType="application/vnd.openxmlformats-package.relationships+xml"/>
  <Override PartName="/word/_rels/header60.xml.rels" ContentType="application/vnd.openxmlformats-package.relationships+xml"/>
  <Override PartName="/word/_rels/header53.xml.rels" ContentType="application/vnd.openxmlformats-package.relationships+xml"/>
  <Override PartName="/word/_rels/header43.xml.rels" ContentType="application/vnd.openxmlformats-package.relationships+xml"/>
  <Override PartName="/word/_rels/header62.xml.rels" ContentType="application/vnd.openxmlformats-package.relationships+xml"/>
  <Override PartName="/word/_rels/header58.xml.rels" ContentType="application/vnd.openxmlformats-package.relationships+xml"/>
  <Override PartName="/word/_rels/header36.xml.rels" ContentType="application/vnd.openxmlformats-package.relationships+xml"/>
  <Override PartName="/word/_rels/header76.xml.rels" ContentType="application/vnd.openxmlformats-package.relationships+xml"/>
  <Override PartName="/word/_rels/header73.xml.rels" ContentType="application/vnd.openxmlformats-package.relationships+xml"/>
  <Override PartName="/word/_rels/header42.xml.rels" ContentType="application/vnd.openxmlformats-package.relationships+xml"/>
  <Override PartName="/word/_rels/header61.xml.rels" ContentType="application/vnd.openxmlformats-package.relationships+xml"/>
  <Override PartName="/word/_rels/header57.xml.rels" ContentType="application/vnd.openxmlformats-package.relationships+xml"/>
  <Override PartName="/word/_rels/header47.xml.rels" ContentType="application/vnd.openxmlformats-package.relationships+xml"/>
  <Override PartName="/word/_rels/header51.xml.rels" ContentType="application/vnd.openxmlformats-package.relationships+xml"/>
  <Override PartName="/word/_rels/header52.xml.rels" ContentType="application/vnd.openxmlformats-package.relationships+xml"/>
  <Override PartName="/word/_rels/header48.xml.rels" ContentType="application/vnd.openxmlformats-package.relationships+xml"/>
  <Override PartName="/word/_rels/header26.xml.rels" ContentType="application/vnd.openxmlformats-package.relationships+xml"/>
  <Override PartName="/word/_rels/header17.xml.rels" ContentType="application/vnd.openxmlformats-package.relationships+xml"/>
  <Override PartName="/word/_rels/header11.xml.rels" ContentType="application/vnd.openxmlformats-package.relationships+xml"/>
  <Override PartName="/word/_rels/header31.xml.rels" ContentType="application/vnd.openxmlformats-package.relationships+xml"/>
  <Override PartName="/word/_rels/header50.xml.rels" ContentType="application/vnd.openxmlformats-package.relationships+xml"/>
  <Override PartName="/word/_rels/header46.xml.rels" ContentType="application/vnd.openxmlformats-package.relationships+xml"/>
  <Override PartName="/word/_rels/header27.xml.rels" ContentType="application/vnd.openxmlformats-package.relationships+xml"/>
  <Override PartName="/word/_rels/header18.xml.rels" ContentType="application/vnd.openxmlformats-package.relationships+xml"/>
  <Override PartName="/word/_rels/header12.xml.rels" ContentType="application/vnd.openxmlformats-package.relationships+xml"/>
  <Override PartName="/word/_rels/header34.xml.rels" ContentType="application/vnd.openxmlformats-package.relationships+xml"/>
  <Override PartName="/word/_rels/header87.xml.rels" ContentType="application/vnd.openxmlformats-package.relationships+xml"/>
  <Override PartName="/word/_rels/header94.xml.rels" ContentType="application/vnd.openxmlformats-package.relationships+xml"/>
  <Override PartName="/word/_rels/header15.xml.rels" ContentType="application/vnd.openxmlformats-package.relationships+xml"/>
  <Override PartName="/word/_rels/header93.xml.rels" ContentType="application/vnd.openxmlformats-package.relationships+xml"/>
  <Override PartName="/word/_rels/header33.xml.rels" ContentType="application/vnd.openxmlformats-package.relationships+xml"/>
  <Override PartName="/word/_rels/header86.xml.rels" ContentType="application/vnd.openxmlformats-package.relationships+xml"/>
  <Override PartName="/word/_rels/header95.xml.rels" ContentType="application/vnd.openxmlformats-package.relationships+xml"/>
  <Override PartName="/word/_rels/header80.xml.rels" ContentType="application/vnd.openxmlformats-package.relationships+xml"/>
  <Override PartName="/word/_rels/header88.xml.rels" ContentType="application/vnd.openxmlformats-package.relationships+xml"/>
  <Override PartName="/word/_rels/header35.xml.rels" ContentType="application/vnd.openxmlformats-package.relationships+xml"/>
  <Override PartName="/word/_rels/header28.xml.rels" ContentType="application/vnd.openxmlformats-package.relationships+xml"/>
  <Override PartName="/word/_rels/header23.xml.rels" ContentType="application/vnd.openxmlformats-package.relationships+xml"/>
  <Override PartName="/word/_rels/header19.xml.rels" ContentType="application/vnd.openxmlformats-package.relationships+xml"/>
  <Override PartName="/word/_rels/header13.xml.rels" ContentType="application/vnd.openxmlformats-package.relationships+xml"/>
  <Override PartName="/word/_rels/header96.xml.rels" ContentType="application/vnd.openxmlformats-package.relationships+xml"/>
  <Override PartName="/word/_rels/header90.xml.rels" ContentType="application/vnd.openxmlformats-package.relationships+xml"/>
  <Override PartName="/word/_rels/header40.xml.rels" ContentType="application/vnd.openxmlformats-package.relationships+xml"/>
  <Override PartName="/word/_rels/header89.xml.rels" ContentType="application/vnd.openxmlformats-package.relationships+xml"/>
  <Override PartName="/word/_rels/header81.xml.rels" ContentType="application/vnd.openxmlformats-package.relationships+xml"/>
  <Override PartName="/word/footer54.xml" ContentType="application/vnd.openxmlformats-officedocument.wordprocessingml.footer+xml"/>
  <Override PartName="/word/footer59.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footer57.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header46.xml" ContentType="application/vnd.openxmlformats-officedocument.wordprocessingml.header+xml"/>
  <Override PartName="/word/header45.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footer49.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oter47.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header29.xml" ContentType="application/vnd.openxmlformats-officedocument.wordprocessingml.header+xml"/>
  <Override PartName="/word/header97.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2.xml" ContentType="application/vnd.openxmlformats-officedocument.wordprocessingml.footer+xml"/>
  <Override PartName="/word/header20.xml" ContentType="application/vnd.openxmlformats-officedocument.wordprocessingml.header+xml"/>
  <Override PartName="/word/footer94.xml" ContentType="application/vnd.openxmlformats-officedocument.wordprocessingml.footer+xml"/>
  <Override PartName="/word/footer26.xml" ContentType="application/vnd.openxmlformats-officedocument.wordprocessingml.footer+xml"/>
  <Override PartName="/word/footer29.xml" ContentType="application/vnd.openxmlformats-officedocument.wordprocessingml.footer+xml"/>
  <Override PartName="/word/footer97.xml" ContentType="application/vnd.openxmlformats-officedocument.wordprocessingml.footer+xml"/>
  <Override PartName="/word/header23.xml" ContentType="application/vnd.openxmlformats-officedocument.wordprocessingml.header+xml"/>
  <Override PartName="/word/header91.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footer63.xml" ContentType="application/vnd.openxmlformats-officedocument.wordprocessingml.footer+xml"/>
  <Override PartName="/word/header63.xml" ContentType="application/vnd.openxmlformats-officedocument.wordprocessingml.header+xml"/>
  <Override PartName="/word/footer69.xml" ContentType="application/vnd.openxmlformats-officedocument.wordprocessingml.footer+xml"/>
  <Override PartName="/word/footer64.xml" ContentType="application/vnd.openxmlformats-officedocument.wordprocessingml.footer+xml"/>
  <Override PartName="/word/header64.xml" ContentType="application/vnd.openxmlformats-officedocument.wordprocessingml.header+xml"/>
  <Override PartName="/word/footer65.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footer66.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8.xml" ContentType="application/vnd.openxmlformats-officedocument.wordprocessingml.header+xml"/>
  <Override PartName="/word/header73.xml" ContentType="application/vnd.openxmlformats-officedocument.wordprocessingml.head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header26.xml" ContentType="application/vnd.openxmlformats-officedocument.wordprocessingml.header+xml"/>
  <Override PartName="/word/header94.xml" ContentType="application/vnd.openxmlformats-officedocument.wordprocessingml.header+xml"/>
  <Override PartName="/word/footer76.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header89.xml" ContentType="application/vnd.openxmlformats-officedocument.wordprocessingml.head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66.xml" ContentType="application/vnd.openxmlformats-officedocument.wordprocessingml.header+xml"/>
  <Override PartName="/word/header2.xml" ContentType="application/vnd.openxmlformats-officedocument.wordprocessingml.head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header68.xml" ContentType="application/vnd.openxmlformats-officedocument.wordprocessingml.header+xml"/>
  <Override PartName="/word/header4.xml" ContentType="application/vnd.openxmlformats-officedocument.wordprocessingml.header+xml"/>
  <Override PartName="/word/header67.xml" ContentType="application/vnd.openxmlformats-officedocument.wordprocessingml.header+xml"/>
  <Override PartName="/word/header3.xml" ContentType="application/vnd.openxmlformats-officedocument.wordprocessingml.header+xml"/>
  <Override PartName="/word/footer67.xml" ContentType="application/vnd.openxmlformats-officedocument.wordprocessingml.footer+xml"/>
  <Override PartName="/word/footer91.xml" ContentType="application/vnd.openxmlformats-officedocument.wordprocessingml.footer+xml"/>
  <Override PartName="/word/footer23.xml" ContentType="application/vnd.openxmlformats-officedocument.wordprocessingml.foot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header82.xml" ContentType="application/vnd.openxmlformats-officedocument.wordprocessingml.header+xml"/>
  <Override PartName="/word/header14.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media/image1.png" ContentType="image/png"/>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76.xml" ContentType="application/vnd.openxmlformats-officedocument.wordprocessingml.head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ind w:left="7804" w:hanging="0"/>
        <w:jc w:val="left"/>
        <w:rPr>
          <w:rFonts w:ascii="Times New Roman" w:hAnsi="Times New Roman"/>
          <w:sz w:val="20"/>
        </w:rPr>
      </w:pPr>
      <w:r>
        <w:rPr>
          <w:rFonts w:ascii="Times New Roman" w:hAnsi="Times New Roman"/>
          <w:sz w:val="20"/>
        </w:rPr>
      </w:r>
      <w:r>
        <mc:AlternateContent>
          <mc:Choice Requires="wps">
            <w:drawing>
              <wp:anchor behindDoc="0" distT="72390" distB="72390" distL="72390" distR="72390" simplePos="0" locked="0" layoutInCell="0" allowOverlap="1" relativeHeight="25">
                <wp:simplePos x="0" y="0"/>
                <wp:positionH relativeFrom="column">
                  <wp:posOffset>0</wp:posOffset>
                </wp:positionH>
                <wp:positionV relativeFrom="paragraph">
                  <wp:posOffset>635</wp:posOffset>
                </wp:positionV>
                <wp:extent cx="981710" cy="368935"/>
                <wp:effectExtent l="0" t="0" r="0" b="0"/>
                <wp:wrapNone/>
                <wp:docPr id="1" name="框架1"/>
                <a:graphic xmlns:a="http://schemas.openxmlformats.org/drawingml/2006/main">
                  <a:graphicData uri="http://schemas.microsoft.com/office/word/2010/wordprocessingShape">
                    <wps:wsp>
                      <wps:cNvSpPr txBox="1"/>
                      <wps:spPr>
                        <a:xfrm>
                          <a:off x="0" y="0"/>
                          <a:ext cx="981710" cy="368935"/>
                        </a:xfrm>
                        <a:prstGeom prst="rect"/>
                        <a:solidFill>
                          <a:srgbClr val="FFFFFF">
                            <a:alpha val="0"/>
                          </a:srgbClr>
                        </a:solidFill>
                        <a:ln w="5715">
                          <a:solidFill>
                            <a:srgbClr val="000000"/>
                          </a:solidFill>
                        </a:ln>
                      </wps:spPr>
                      <wps:txbx>
                        <w:txbxContent>
                          <w:p>
                            <w:pPr>
                              <w:pStyle w:val="Style19"/>
                              <w:bidi w:val="0"/>
                              <w:spacing w:lineRule="auto" w:line="240" w:before="2" w:after="0"/>
                              <w:ind w:left="328" w:right="324" w:hanging="15"/>
                              <w:jc w:val="left"/>
                              <w:rPr/>
                            </w:pPr>
                            <w:r>
                              <w:rPr>
                                <w:rFonts w:ascii="黑体" w:hAnsi="黑体"/>
                                <w:b w:val="false"/>
                                <w:sz w:val="22"/>
                              </w:rPr>
                              <w:t>内部资料注意保密</w:t>
                            </w:r>
                          </w:p>
                        </w:txbxContent>
                      </wps:txbx>
                      <wps:bodyPr anchor="t" lIns="0" tIns="0" rIns="0" bIns="0">
                        <a:noAutofit/>
                      </wps:bodyPr>
                    </wps:wsp>
                  </a:graphicData>
                </a:graphic>
              </wp:anchor>
            </w:drawing>
          </mc:Choice>
          <mc:Fallback>
            <w:pict>
              <v:rect fillcolor="#FFFFFF" strokecolor="#000000" strokeweight="0pt" style="position:absolute;rotation:-0;width:77.3pt;height:29.05pt;mso-wrap-distance-left:5.7pt;mso-wrap-distance-right:5.7pt;mso-wrap-distance-top:5.7pt;mso-wrap-distance-bottom:5.7pt;margin-top:0pt;mso-position-vertical-relative:text;margin-left:0pt;mso-position-horizontal-relative:text">
                <v:fill opacity="0f"/>
                <v:textbox inset="0in,0in,0in,0in">
                  <w:txbxContent>
                    <w:p>
                      <w:pPr>
                        <w:pStyle w:val="Style19"/>
                        <w:bidi w:val="0"/>
                        <w:spacing w:lineRule="auto" w:line="240" w:before="2" w:after="0"/>
                        <w:ind w:left="328" w:right="324" w:hanging="15"/>
                        <w:jc w:val="left"/>
                        <w:rPr/>
                      </w:pPr>
                      <w:r>
                        <w:rPr>
                          <w:rFonts w:ascii="黑体" w:hAnsi="黑体"/>
                          <w:b w:val="false"/>
                          <w:sz w:val="22"/>
                        </w:rPr>
                        <w:t>内部资料注意保密</w:t>
                      </w:r>
                    </w:p>
                  </w:txbxContent>
                </v:textbox>
                <w10:wrap type="none"/>
              </v:rect>
            </w:pict>
          </mc:Fallback>
        </mc:AlternateContent>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before="170" w:after="0"/>
        <w:ind w:left="1454" w:right="1487" w:hanging="0"/>
        <w:jc w:val="center"/>
        <w:rPr/>
      </w:pPr>
      <w:r>
        <w:rPr>
          <w:rFonts w:ascii="黑体" w:hAnsi="黑体"/>
          <w:b/>
          <w:sz w:val="72"/>
        </w:rPr>
        <w:t>图纸会审快速审查指南</w:t>
      </w:r>
    </w:p>
    <w:p>
      <w:pPr>
        <w:pStyle w:val="Normal"/>
        <w:bidi w:val="0"/>
        <w:spacing w:lineRule="auto" w:line="240" w:before="634" w:after="0"/>
        <w:ind w:left="1384" w:right="1487" w:hanging="0"/>
        <w:jc w:val="center"/>
        <w:rPr/>
      </w:pPr>
      <w:r>
        <w:rPr>
          <w:rFonts w:ascii="黑体" w:hAnsi="黑体"/>
          <w:b w:val="false"/>
          <w:sz w:val="44"/>
        </w:rPr>
        <w:t>（</w:t>
      </w:r>
      <w:r>
        <w:rPr>
          <w:rFonts w:ascii="楷体" w:hAnsi="楷体"/>
          <w:b w:val="false"/>
          <w:sz w:val="44"/>
        </w:rPr>
        <w:t xml:space="preserve">2022 </w:t>
      </w:r>
      <w:r>
        <w:rPr>
          <w:rFonts w:ascii="楷体" w:hAnsi="楷体"/>
          <w:b w:val="false"/>
          <w:sz w:val="44"/>
        </w:rPr>
        <w:t>年第一版</w:t>
      </w:r>
      <w:r>
        <w:rPr>
          <w:rFonts w:ascii="黑体" w:hAnsi="黑体"/>
          <w:b w:val="false"/>
          <w:i w:val="false"/>
          <w:sz w:val="44"/>
        </w:rPr>
        <w:t>）</w:t>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before="4" w:after="0"/>
        <w:jc w:val="left"/>
        <w:rPr>
          <w:rFonts w:ascii="黑体" w:hAnsi="黑体"/>
          <w:b w:val="false"/>
          <w:b w:val="false"/>
          <w:i w:val="false"/>
          <w:i w:val="false"/>
          <w:sz w:val="14"/>
        </w:rPr>
      </w:pPr>
      <w:r>
        <w:rPr>
          <w:rFonts w:ascii="黑体" w:hAnsi="黑体"/>
          <w:b w:val="false"/>
          <w:i w:val="false"/>
          <w:sz w:val="14"/>
        </w:rPr>
      </w:r>
      <w:r>
        <mc:AlternateContent>
          <mc:Choice Requires="wps">
            <w:drawing>
              <wp:anchor behindDoc="0" distT="72390" distB="72390" distL="0" distR="0" simplePos="0" locked="0" layoutInCell="0" allowOverlap="1" relativeHeight="26">
                <wp:simplePos x="0" y="0"/>
                <wp:positionH relativeFrom="page">
                  <wp:posOffset>1830070</wp:posOffset>
                </wp:positionH>
                <wp:positionV relativeFrom="paragraph">
                  <wp:posOffset>140970</wp:posOffset>
                </wp:positionV>
                <wp:extent cx="4000500" cy="393700"/>
                <wp:effectExtent l="0" t="0" r="0" b="0"/>
                <wp:wrapTopAndBottom/>
                <wp:docPr id="2" name="框架2"/>
                <a:graphic xmlns:a="http://schemas.openxmlformats.org/drawingml/2006/main">
                  <a:graphicData uri="http://schemas.microsoft.com/office/word/2010/wordprocessingShape">
                    <wps:wsp>
                      <wps:cNvSpPr txBox="1"/>
                      <wps:spPr>
                        <a:xfrm>
                          <a:off x="0" y="0"/>
                          <a:ext cx="4000500" cy="393700"/>
                        </a:xfrm>
                        <a:prstGeom prst="rect"/>
                        <a:solidFill>
                          <a:srgbClr val="FFFFFF">
                            <a:alpha val="0"/>
                          </a:srgbClr>
                        </a:solidFill>
                      </wps:spPr>
                      <wps:txbx>
                        <w:txbxContent>
                          <w:p>
                            <w:pPr>
                              <w:pStyle w:val="Style19"/>
                              <w:widowControl/>
                              <w:bidi w:val="0"/>
                              <w:spacing w:lineRule="atLeast" w:line="620"/>
                              <w:ind w:left="0" w:right="0" w:hanging="0"/>
                              <w:jc w:val="left"/>
                              <w:textAlignment w:val="auto"/>
                              <w:rPr/>
                            </w:pPr>
                            <w:r>
                              <w:rPr/>
                              <w:drawing>
                                <wp:inline distT="0" distB="0" distL="0" distR="0">
                                  <wp:extent cx="4000500" cy="393700"/>
                                  <wp:effectExtent l="0" t="0" r="0" b="0"/>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2"/>
                                          <a:stretch>
                                            <a:fillRect/>
                                          </a:stretch>
                                        </pic:blipFill>
                                        <pic:spPr bwMode="auto">
                                          <a:xfrm>
                                            <a:off x="0" y="0"/>
                                            <a:ext cx="4000500" cy="3937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315pt;height:31pt;mso-wrap-distance-left:0pt;mso-wrap-distance-right:0pt;mso-wrap-distance-top:5.7pt;mso-wrap-distance-bottom:5.7pt;margin-top:11.1pt;mso-position-vertical-relative:text;margin-left:144.1pt;mso-position-horizontal-relative:page">
                <v:fill opacity="0f"/>
                <v:textbox inset="0in,0in,0in,0in">
                  <w:txbxContent>
                    <w:p>
                      <w:pPr>
                        <w:pStyle w:val="Style19"/>
                        <w:widowControl/>
                        <w:bidi w:val="0"/>
                        <w:spacing w:lineRule="atLeast" w:line="620"/>
                        <w:ind w:left="0" w:right="0" w:hanging="0"/>
                        <w:jc w:val="left"/>
                        <w:textAlignment w:val="auto"/>
                        <w:rPr/>
                      </w:pPr>
                      <w:r>
                        <w:rPr/>
                        <w:drawing>
                          <wp:inline distT="0" distB="0" distL="0" distR="0">
                            <wp:extent cx="4000500" cy="393700"/>
                            <wp:effectExtent l="0" t="0" r="0" b="0"/>
                            <wp:docPr id="4"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 descr=""/>
                                    <pic:cNvPicPr>
                                      <a:picLocks noChangeAspect="1" noChangeArrowheads="1"/>
                                    </pic:cNvPicPr>
                                  </pic:nvPicPr>
                                  <pic:blipFill>
                                    <a:blip r:embed="rId3"/>
                                    <a:stretch>
                                      <a:fillRect/>
                                    </a:stretch>
                                  </pic:blipFill>
                                  <pic:spPr bwMode="auto">
                                    <a:xfrm>
                                      <a:off x="0" y="0"/>
                                      <a:ext cx="4000500" cy="3937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topAndBottom"/>
              </v:rect>
            </w:pict>
          </mc:Fallback>
        </mc:AlternateContent>
      </w:r>
    </w:p>
    <w:p>
      <w:pPr>
        <w:pStyle w:val="Normal"/>
        <w:bidi w:val="0"/>
        <w:spacing w:lineRule="auto" w:line="240" w:before="7" w:after="0"/>
        <w:jc w:val="left"/>
        <w:rPr>
          <w:rFonts w:ascii="黑体" w:hAnsi="黑体"/>
          <w:b w:val="false"/>
          <w:b w:val="false"/>
          <w:i w:val="false"/>
          <w:i w:val="false"/>
          <w:sz w:val="28"/>
        </w:rPr>
      </w:pPr>
      <w:r>
        <w:rPr>
          <w:rFonts w:ascii="黑体" w:hAnsi="黑体"/>
          <w:b w:val="false"/>
          <w:i w:val="false"/>
          <w:sz w:val="28"/>
        </w:rPr>
      </w:r>
    </w:p>
    <w:p>
      <w:pPr>
        <w:pStyle w:val="Normal"/>
        <w:bidi w:val="0"/>
        <w:spacing w:lineRule="auto" w:line="240" w:before="70" w:after="0"/>
        <w:ind w:left="1382" w:right="1487" w:hanging="0"/>
        <w:jc w:val="center"/>
        <w:rPr/>
      </w:pPr>
      <w:r>
        <w:rPr>
          <w:rFonts w:ascii="黑体" w:hAnsi="黑体"/>
          <w:b w:val="false"/>
          <w:sz w:val="21"/>
        </w:rPr>
        <w:t>二〇二二年二月</w:t>
      </w:r>
    </w:p>
    <w:p>
      <w:pPr>
        <w:sectPr>
          <w:type w:val="nextPage"/>
          <w:pgSz w:w="11906" w:h="16838"/>
          <w:pgMar w:left="860" w:right="840" w:gutter="0" w:header="0" w:top="1440" w:footer="0" w:bottom="280"/>
          <w:pgNumType w:fmt="decimal"/>
          <w:formProt w:val="false"/>
          <w:textDirection w:val="lrTb"/>
        </w:sectPr>
      </w:pPr>
    </w:p>
    <w:p>
      <w:pPr>
        <w:pStyle w:val="Normal"/>
        <w:bidi w:val="0"/>
        <w:spacing w:lineRule="auto" w:line="240" w:before="57" w:after="0"/>
        <w:ind w:left="1454" w:right="1473" w:hanging="0"/>
        <w:jc w:val="center"/>
        <w:rPr/>
      </w:pPr>
      <w:r>
        <w:rPr>
          <w:rFonts w:ascii="华文仿宋" w:hAnsi="华文仿宋"/>
          <w:b w:val="false"/>
          <w:sz w:val="24"/>
        </w:rPr>
        <w:t>目录</w:t>
      </w:r>
    </w:p>
    <w:p>
      <w:pPr>
        <w:pStyle w:val="Normal"/>
        <w:tabs>
          <w:tab w:val="clear" w:pos="720"/>
          <w:tab w:val="right" w:pos="9970" w:leader="dot"/>
        </w:tabs>
        <w:bidi w:val="0"/>
        <w:spacing w:lineRule="auto" w:line="240" w:before="62" w:after="0"/>
        <w:ind w:left="220" w:hanging="0"/>
        <w:jc w:val="left"/>
        <w:rPr/>
      </w:pPr>
      <w:r>
        <w:rPr>
          <w:rFonts w:ascii="华文仿宋" w:hAnsi="华文仿宋"/>
          <w:b w:val="false"/>
          <w:sz w:val="24"/>
        </w:rPr>
        <w:t>第一部分 总则</w:t>
      </w:r>
      <w:r>
        <w:rPr>
          <w:rFonts w:ascii="华文仿宋" w:hAnsi="华文仿宋"/>
          <w:b w:val="false"/>
          <w:sz w:val="24"/>
        </w:rPr>
        <w:tab/>
        <w:t>3</w:t>
      </w:r>
    </w:p>
    <w:p>
      <w:pPr>
        <w:pStyle w:val="Normal"/>
        <w:numPr>
          <w:ilvl w:val="1"/>
          <w:numId w:val="13"/>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编制目的</w:t>
      </w:r>
      <w:r>
        <w:rPr>
          <w:rFonts w:ascii="华文仿宋" w:hAnsi="华文仿宋"/>
          <w:b w:val="false"/>
          <w:sz w:val="24"/>
        </w:rPr>
        <w:tab/>
        <w:t>3</w:t>
      </w:r>
    </w:p>
    <w:p>
      <w:pPr>
        <w:pStyle w:val="Normal"/>
        <w:numPr>
          <w:ilvl w:val="1"/>
          <w:numId w:val="13"/>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基本注意事项</w:t>
      </w:r>
      <w:r>
        <w:rPr>
          <w:rFonts w:ascii="华文仿宋" w:hAnsi="华文仿宋"/>
          <w:b w:val="false"/>
          <w:sz w:val="24"/>
        </w:rPr>
        <w:tab/>
        <w:t>4</w:t>
      </w:r>
    </w:p>
    <w:p>
      <w:pPr>
        <w:pStyle w:val="Normal"/>
        <w:tabs>
          <w:tab w:val="clear" w:pos="720"/>
          <w:tab w:val="right" w:pos="9970" w:leader="dot"/>
        </w:tabs>
        <w:bidi w:val="0"/>
        <w:spacing w:lineRule="auto" w:line="240" w:before="62" w:after="0"/>
        <w:ind w:left="220" w:hanging="0"/>
        <w:jc w:val="left"/>
        <w:rPr/>
      </w:pPr>
      <w:r>
        <w:rPr>
          <w:rFonts w:ascii="华文仿宋" w:hAnsi="华文仿宋"/>
          <w:b w:val="false"/>
          <w:sz w:val="24"/>
        </w:rPr>
        <w:t>第二部分 房屋建筑工程图纸会审审查要点</w:t>
      </w:r>
      <w:r>
        <w:rPr>
          <w:rFonts w:ascii="华文仿宋" w:hAnsi="华文仿宋"/>
          <w:b w:val="false"/>
          <w:sz w:val="24"/>
        </w:rPr>
        <w:tab/>
        <w:t>5</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建筑施工图</w:t>
      </w:r>
      <w:r>
        <w:rPr>
          <w:rFonts w:ascii="华文仿宋" w:hAnsi="华文仿宋"/>
          <w:b w:val="false"/>
          <w:sz w:val="24"/>
        </w:rPr>
        <w:tab/>
        <w:t>5</w:t>
      </w:r>
    </w:p>
    <w:p>
      <w:pPr>
        <w:pStyle w:val="Normal"/>
        <w:numPr>
          <w:ilvl w:val="2"/>
          <w:numId w:val="12"/>
        </w:numPr>
        <w:tabs>
          <w:tab w:val="clear" w:pos="720"/>
          <w:tab w:val="left" w:pos="1588" w:leader="none"/>
          <w:tab w:val="right" w:pos="9970" w:leader="dot"/>
        </w:tabs>
        <w:bidi w:val="0"/>
        <w:spacing w:lineRule="auto" w:line="240" w:before="60" w:after="0"/>
        <w:jc w:val="left"/>
        <w:rPr/>
      </w:pPr>
      <w:r>
        <w:rPr>
          <w:rFonts w:ascii="华文仿宋" w:hAnsi="华文仿宋"/>
          <w:b w:val="false"/>
          <w:sz w:val="24"/>
        </w:rPr>
        <w:t>常规房屋建筑</w:t>
      </w:r>
      <w:r>
        <w:rPr>
          <w:rFonts w:ascii="华文仿宋" w:hAnsi="华文仿宋"/>
          <w:b w:val="false"/>
          <w:sz w:val="24"/>
        </w:rPr>
        <w:tab/>
        <w:t>5</w:t>
      </w:r>
    </w:p>
    <w:p>
      <w:pPr>
        <w:pStyle w:val="Normal"/>
        <w:numPr>
          <w:ilvl w:val="2"/>
          <w:numId w:val="12"/>
        </w:numPr>
        <w:tabs>
          <w:tab w:val="clear" w:pos="720"/>
          <w:tab w:val="left" w:pos="1588" w:leader="none"/>
          <w:tab w:val="right" w:pos="9970" w:leader="dot"/>
        </w:tabs>
        <w:bidi w:val="0"/>
        <w:spacing w:lineRule="auto" w:line="240" w:before="60" w:after="0"/>
        <w:jc w:val="left"/>
        <w:rPr/>
      </w:pPr>
      <w:r>
        <w:rPr>
          <w:rFonts w:ascii="华文仿宋" w:hAnsi="华文仿宋"/>
          <w:b w:val="false"/>
          <w:sz w:val="24"/>
        </w:rPr>
        <w:t>其他类型建筑</w:t>
      </w:r>
      <w:r>
        <w:rPr>
          <w:rFonts w:ascii="华文仿宋" w:hAnsi="华文仿宋"/>
          <w:b w:val="false"/>
          <w:sz w:val="24"/>
        </w:rPr>
        <w:tab/>
        <w:t>10</w:t>
      </w:r>
    </w:p>
    <w:p>
      <w:pPr>
        <w:pStyle w:val="Normal"/>
        <w:numPr>
          <w:ilvl w:val="1"/>
          <w:numId w:val="12"/>
        </w:numPr>
        <w:tabs>
          <w:tab w:val="clear" w:pos="720"/>
          <w:tab w:val="left" w:pos="984" w:leader="none"/>
          <w:tab w:val="right" w:pos="9970" w:leader="dot"/>
        </w:tabs>
        <w:bidi w:val="0"/>
        <w:spacing w:lineRule="auto" w:line="240" w:before="63" w:after="0"/>
        <w:jc w:val="left"/>
        <w:rPr/>
      </w:pPr>
      <w:r>
        <w:rPr>
          <w:rFonts w:ascii="华文仿宋" w:hAnsi="华文仿宋"/>
          <w:b w:val="false"/>
          <w:sz w:val="24"/>
        </w:rPr>
        <w:t>结构施工图</w:t>
      </w:r>
      <w:r>
        <w:rPr>
          <w:rFonts w:ascii="华文仿宋" w:hAnsi="华文仿宋"/>
          <w:b w:val="false"/>
          <w:sz w:val="24"/>
        </w:rPr>
        <w:tab/>
        <w:t>12</w:t>
      </w:r>
    </w:p>
    <w:p>
      <w:pPr>
        <w:pStyle w:val="Normal"/>
        <w:numPr>
          <w:ilvl w:val="2"/>
          <w:numId w:val="12"/>
        </w:numPr>
        <w:tabs>
          <w:tab w:val="clear" w:pos="720"/>
          <w:tab w:val="left" w:pos="1603" w:leader="none"/>
          <w:tab w:val="right" w:pos="9970" w:leader="dot"/>
        </w:tabs>
        <w:bidi w:val="0"/>
        <w:spacing w:lineRule="auto" w:line="240" w:before="60" w:after="0"/>
        <w:ind w:left="1602" w:hanging="502"/>
        <w:jc w:val="left"/>
        <w:rPr/>
      </w:pPr>
      <w:r>
        <w:rPr>
          <w:rFonts w:ascii="华文仿宋" w:hAnsi="华文仿宋"/>
          <w:b w:val="false"/>
          <w:sz w:val="24"/>
        </w:rPr>
        <w:t>常规混凝土框架、框剪、剪力墙结构</w:t>
      </w:r>
      <w:r>
        <w:rPr>
          <w:rFonts w:ascii="华文仿宋" w:hAnsi="华文仿宋"/>
          <w:b w:val="false"/>
          <w:sz w:val="24"/>
        </w:rPr>
        <w:tab/>
        <w:t>12</w:t>
      </w:r>
    </w:p>
    <w:p>
      <w:pPr>
        <w:pStyle w:val="Normal"/>
        <w:numPr>
          <w:ilvl w:val="2"/>
          <w:numId w:val="12"/>
        </w:numPr>
        <w:tabs>
          <w:tab w:val="clear" w:pos="720"/>
          <w:tab w:val="left" w:pos="1603" w:leader="none"/>
          <w:tab w:val="right" w:pos="9970" w:leader="dot"/>
        </w:tabs>
        <w:bidi w:val="0"/>
        <w:spacing w:lineRule="auto" w:line="240" w:before="60" w:after="0"/>
        <w:ind w:left="1602" w:hanging="502"/>
        <w:jc w:val="left"/>
        <w:rPr/>
      </w:pPr>
      <w:r>
        <w:rPr>
          <w:rFonts w:ascii="华文仿宋" w:hAnsi="华文仿宋"/>
          <w:b w:val="false"/>
          <w:sz w:val="24"/>
        </w:rPr>
        <w:t>其他类型结构或专业工程</w:t>
      </w:r>
      <w:r>
        <w:rPr>
          <w:rFonts w:ascii="华文仿宋" w:hAnsi="华文仿宋"/>
          <w:b w:val="false"/>
          <w:sz w:val="24"/>
        </w:rPr>
        <w:tab/>
        <w:t>15</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幕墙施工图</w:t>
      </w:r>
      <w:r>
        <w:rPr>
          <w:rFonts w:ascii="华文仿宋" w:hAnsi="华文仿宋"/>
          <w:b w:val="false"/>
          <w:sz w:val="24"/>
        </w:rPr>
        <w:tab/>
        <w:t>17</w:t>
      </w:r>
    </w:p>
    <w:p>
      <w:pPr>
        <w:pStyle w:val="Normal"/>
        <w:numPr>
          <w:ilvl w:val="1"/>
          <w:numId w:val="12"/>
        </w:numPr>
        <w:tabs>
          <w:tab w:val="clear" w:pos="720"/>
          <w:tab w:val="left" w:pos="984" w:leader="none"/>
          <w:tab w:val="right" w:pos="9970" w:leader="dot"/>
        </w:tabs>
        <w:bidi w:val="0"/>
        <w:spacing w:lineRule="auto" w:line="240" w:before="62" w:after="0"/>
        <w:jc w:val="left"/>
        <w:rPr/>
      </w:pPr>
      <w:r>
        <w:rPr>
          <w:rFonts w:ascii="华文仿宋" w:hAnsi="华文仿宋"/>
          <w:b w:val="false"/>
          <w:sz w:val="24"/>
        </w:rPr>
        <w:t>室内精装修施工图</w:t>
      </w:r>
      <w:r>
        <w:rPr>
          <w:rFonts w:ascii="华文仿宋" w:hAnsi="华文仿宋"/>
          <w:b w:val="false"/>
          <w:sz w:val="24"/>
        </w:rPr>
        <w:tab/>
        <w:t>19</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给排水施工图</w:t>
      </w:r>
      <w:r>
        <w:rPr>
          <w:rFonts w:ascii="华文仿宋" w:hAnsi="华文仿宋"/>
          <w:b w:val="false"/>
          <w:sz w:val="24"/>
        </w:rPr>
        <w:tab/>
        <w:t>22</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通风空调施工图</w:t>
      </w:r>
      <w:r>
        <w:rPr>
          <w:rFonts w:ascii="华文仿宋" w:hAnsi="华文仿宋"/>
          <w:b w:val="false"/>
          <w:sz w:val="24"/>
        </w:rPr>
        <w:tab/>
        <w:t>26</w:t>
      </w:r>
    </w:p>
    <w:p>
      <w:pPr>
        <w:pStyle w:val="Normal"/>
        <w:numPr>
          <w:ilvl w:val="1"/>
          <w:numId w:val="12"/>
        </w:numPr>
        <w:tabs>
          <w:tab w:val="clear" w:pos="720"/>
          <w:tab w:val="left" w:pos="984" w:leader="none"/>
          <w:tab w:val="right" w:pos="9970" w:leader="dot"/>
        </w:tabs>
        <w:bidi w:val="0"/>
        <w:spacing w:lineRule="auto" w:line="240" w:before="63" w:after="0"/>
        <w:jc w:val="left"/>
        <w:rPr/>
      </w:pPr>
      <w:r>
        <w:rPr>
          <w:rFonts w:ascii="华文仿宋" w:hAnsi="华文仿宋"/>
          <w:b w:val="false"/>
          <w:sz w:val="24"/>
        </w:rPr>
        <w:t>电气施工图</w:t>
      </w:r>
      <w:r>
        <w:rPr>
          <w:rFonts w:ascii="华文仿宋" w:hAnsi="华文仿宋"/>
          <w:b w:val="false"/>
          <w:sz w:val="24"/>
        </w:rPr>
        <w:tab/>
        <w:t>31</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智能化施工图</w:t>
      </w:r>
      <w:r>
        <w:rPr>
          <w:rFonts w:ascii="华文仿宋" w:hAnsi="华文仿宋"/>
          <w:b w:val="false"/>
          <w:sz w:val="24"/>
        </w:rPr>
        <w:tab/>
        <w:t>33</w:t>
      </w:r>
    </w:p>
    <w:p>
      <w:pPr>
        <w:pStyle w:val="Normal"/>
        <w:numPr>
          <w:ilvl w:val="1"/>
          <w:numId w:val="12"/>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园林景观施工图</w:t>
      </w:r>
      <w:r>
        <w:rPr>
          <w:rFonts w:ascii="华文仿宋" w:hAnsi="华文仿宋"/>
          <w:b w:val="false"/>
          <w:sz w:val="24"/>
        </w:rPr>
        <w:tab/>
        <w:t>35</w:t>
      </w:r>
    </w:p>
    <w:p>
      <w:pPr>
        <w:pStyle w:val="Normal"/>
        <w:numPr>
          <w:ilvl w:val="1"/>
          <w:numId w:val="12"/>
        </w:numPr>
        <w:tabs>
          <w:tab w:val="clear" w:pos="720"/>
          <w:tab w:val="left" w:pos="1096" w:leader="none"/>
          <w:tab w:val="right" w:pos="9970" w:leader="dot"/>
        </w:tabs>
        <w:bidi w:val="0"/>
        <w:spacing w:lineRule="auto" w:line="240" w:before="60" w:after="0"/>
        <w:ind w:left="1096" w:hanging="437"/>
        <w:jc w:val="left"/>
        <w:rPr/>
      </w:pPr>
      <w:r>
        <w:rPr>
          <w:rFonts w:ascii="华文仿宋" w:hAnsi="华文仿宋"/>
          <w:b w:val="false"/>
          <w:sz w:val="24"/>
        </w:rPr>
        <w:t>深化设计施工图</w:t>
      </w:r>
      <w:r>
        <w:rPr>
          <w:rFonts w:ascii="华文仿宋" w:hAnsi="华文仿宋"/>
          <w:b w:val="false"/>
          <w:sz w:val="24"/>
        </w:rPr>
        <w:tab/>
        <w:t>38</w:t>
      </w:r>
    </w:p>
    <w:p>
      <w:pPr>
        <w:pStyle w:val="Normal"/>
        <w:tabs>
          <w:tab w:val="clear" w:pos="720"/>
          <w:tab w:val="right" w:pos="9970" w:leader="dot"/>
        </w:tabs>
        <w:bidi w:val="0"/>
        <w:spacing w:lineRule="auto" w:line="240" w:before="62" w:after="0"/>
        <w:ind w:left="220" w:hanging="0"/>
        <w:jc w:val="left"/>
        <w:rPr/>
      </w:pPr>
      <w:r>
        <w:rPr>
          <w:rFonts w:ascii="华文仿宋" w:hAnsi="华文仿宋"/>
          <w:b w:val="false"/>
          <w:sz w:val="24"/>
        </w:rPr>
        <w:t>第三部分 市政公用工程图纸会审审查要点</w:t>
      </w:r>
      <w:r>
        <w:rPr>
          <w:rFonts w:ascii="华文仿宋" w:hAnsi="华文仿宋"/>
          <w:b w:val="false"/>
          <w:sz w:val="24"/>
        </w:rPr>
        <w:tab/>
        <w:t>41</w:t>
      </w:r>
    </w:p>
    <w:p>
      <w:pPr>
        <w:pStyle w:val="Normal"/>
        <w:numPr>
          <w:ilvl w:val="1"/>
          <w:numId w:val="11"/>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城市道路工程</w:t>
      </w:r>
      <w:r>
        <w:rPr>
          <w:rFonts w:ascii="华文仿宋" w:hAnsi="华文仿宋"/>
          <w:b w:val="false"/>
          <w:sz w:val="24"/>
        </w:rPr>
        <w:tab/>
        <w:t>41</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道路专业审查要点</w:t>
      </w:r>
      <w:r>
        <w:rPr>
          <w:rFonts w:ascii="华文仿宋" w:hAnsi="华文仿宋"/>
          <w:b w:val="false"/>
          <w:sz w:val="24"/>
        </w:rPr>
        <w:tab/>
        <w:t>44</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支挡结构及高边坡专业审查要点</w:t>
      </w:r>
      <w:r>
        <w:rPr>
          <w:rFonts w:ascii="华文仿宋" w:hAnsi="华文仿宋"/>
          <w:b w:val="false"/>
          <w:sz w:val="24"/>
        </w:rPr>
        <w:tab/>
        <w:t>44</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交通工程专业审查要点</w:t>
      </w:r>
      <w:r>
        <w:rPr>
          <w:rFonts w:ascii="华文仿宋" w:hAnsi="华文仿宋"/>
          <w:b w:val="false"/>
          <w:sz w:val="24"/>
        </w:rPr>
        <w:tab/>
        <w:t>45</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排水专业审查要点</w:t>
      </w:r>
      <w:r>
        <w:rPr>
          <w:rFonts w:ascii="华文仿宋" w:hAnsi="华文仿宋"/>
          <w:b w:val="false"/>
          <w:sz w:val="24"/>
        </w:rPr>
        <w:tab/>
        <w:t>46</w:t>
      </w:r>
    </w:p>
    <w:p>
      <w:pPr>
        <w:pStyle w:val="Normal"/>
        <w:numPr>
          <w:ilvl w:val="2"/>
          <w:numId w:val="11"/>
        </w:numPr>
        <w:tabs>
          <w:tab w:val="clear" w:pos="720"/>
          <w:tab w:val="left" w:pos="1603" w:leader="none"/>
          <w:tab w:val="right" w:pos="9970" w:leader="dot"/>
        </w:tabs>
        <w:bidi w:val="0"/>
        <w:spacing w:lineRule="auto" w:line="240" w:before="61" w:after="0"/>
        <w:jc w:val="left"/>
        <w:rPr/>
      </w:pPr>
      <w:r>
        <w:rPr>
          <w:rFonts w:ascii="华文仿宋" w:hAnsi="华文仿宋"/>
          <w:b w:val="false"/>
          <w:sz w:val="24"/>
        </w:rPr>
        <w:t>电照专业审查要点</w:t>
      </w:r>
      <w:r>
        <w:rPr>
          <w:rFonts w:ascii="华文仿宋" w:hAnsi="华文仿宋"/>
          <w:b w:val="false"/>
          <w:sz w:val="24"/>
        </w:rPr>
        <w:tab/>
        <w:t>46</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绿化景观专业审查要点</w:t>
      </w:r>
      <w:r>
        <w:rPr>
          <w:rFonts w:ascii="华文仿宋" w:hAnsi="华文仿宋"/>
          <w:b w:val="false"/>
          <w:sz w:val="24"/>
        </w:rPr>
        <w:tab/>
        <w:t>47</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信息模型审查要点</w:t>
      </w:r>
      <w:r>
        <w:rPr>
          <w:rFonts w:ascii="华文仿宋" w:hAnsi="华文仿宋"/>
          <w:b w:val="false"/>
          <w:sz w:val="24"/>
        </w:rPr>
        <w:tab/>
        <w:t>47</w:t>
      </w:r>
    </w:p>
    <w:p>
      <w:pPr>
        <w:pStyle w:val="Normal"/>
        <w:numPr>
          <w:ilvl w:val="1"/>
          <w:numId w:val="11"/>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城市桥梁工程</w:t>
      </w:r>
      <w:r>
        <w:rPr>
          <w:rFonts w:ascii="华文仿宋" w:hAnsi="华文仿宋"/>
          <w:b w:val="false"/>
          <w:sz w:val="24"/>
        </w:rPr>
        <w:tab/>
        <w:t>48</w:t>
      </w:r>
    </w:p>
    <w:p>
      <w:pPr>
        <w:sectPr>
          <w:footerReference w:type="default" r:id="rId4"/>
          <w:type w:val="nextPage"/>
          <w:pgSz w:w="11906" w:h="16838"/>
          <w:pgMar w:left="860" w:right="840" w:gutter="0" w:header="0" w:top="1360" w:footer="1150" w:bottom="1340"/>
          <w:pgNumType w:start="1" w:fmt="decimal"/>
          <w:formProt w:val="false"/>
          <w:textDirection w:val="lrTb"/>
          <w:docGrid w:type="default" w:linePitch="100" w:charSpace="0"/>
        </w:sect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设计文件审查要点</w:t>
      </w:r>
      <w:r>
        <w:rPr>
          <w:rFonts w:ascii="华文仿宋" w:hAnsi="华文仿宋"/>
          <w:b w:val="false"/>
          <w:sz w:val="24"/>
        </w:rPr>
        <w:tab/>
        <w:t>48</w:t>
      </w:r>
    </w:p>
    <w:p>
      <w:pPr>
        <w:pStyle w:val="Normal"/>
        <w:numPr>
          <w:ilvl w:val="2"/>
          <w:numId w:val="11"/>
        </w:numPr>
        <w:tabs>
          <w:tab w:val="clear" w:pos="720"/>
          <w:tab w:val="left" w:pos="1603" w:leader="none"/>
          <w:tab w:val="right" w:pos="9970" w:leader="dot"/>
        </w:tabs>
        <w:bidi w:val="0"/>
        <w:spacing w:lineRule="auto" w:line="240" w:before="58" w:after="0"/>
        <w:jc w:val="left"/>
        <w:rPr/>
      </w:pPr>
      <w:r>
        <w:rPr>
          <w:rFonts w:ascii="华文仿宋" w:hAnsi="华文仿宋"/>
          <w:b w:val="false"/>
          <w:sz w:val="24"/>
        </w:rPr>
        <w:t>信息模型审查要点</w:t>
      </w:r>
      <w:r>
        <w:rPr>
          <w:rFonts w:ascii="华文仿宋" w:hAnsi="华文仿宋"/>
          <w:b w:val="false"/>
          <w:sz w:val="24"/>
        </w:rPr>
        <w:tab/>
        <w:t>53</w:t>
      </w:r>
    </w:p>
    <w:p>
      <w:pPr>
        <w:pStyle w:val="Normal"/>
        <w:numPr>
          <w:ilvl w:val="1"/>
          <w:numId w:val="11"/>
        </w:numPr>
        <w:tabs>
          <w:tab w:val="clear" w:pos="720"/>
          <w:tab w:val="left" w:pos="984" w:leader="none"/>
          <w:tab w:val="right" w:pos="9970" w:leader="dot"/>
        </w:tabs>
        <w:bidi w:val="0"/>
        <w:spacing w:lineRule="auto" w:line="240" w:before="62" w:after="0"/>
        <w:jc w:val="left"/>
        <w:rPr/>
      </w:pPr>
      <w:r>
        <w:rPr>
          <w:rFonts w:ascii="华文仿宋" w:hAnsi="华文仿宋"/>
          <w:b w:val="false"/>
          <w:sz w:val="24"/>
        </w:rPr>
        <w:t>城市隧道工程</w:t>
      </w:r>
      <w:r>
        <w:rPr>
          <w:rFonts w:ascii="华文仿宋" w:hAnsi="华文仿宋"/>
          <w:b w:val="false"/>
          <w:sz w:val="24"/>
        </w:rPr>
        <w:tab/>
        <w:t>54</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土建专业审查要点</w:t>
      </w:r>
      <w:r>
        <w:rPr>
          <w:rFonts w:ascii="华文仿宋" w:hAnsi="华文仿宋"/>
          <w:b w:val="false"/>
          <w:sz w:val="24"/>
        </w:rPr>
        <w:tab/>
        <w:t>54</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通风专业审查要点</w:t>
      </w:r>
      <w:r>
        <w:rPr>
          <w:rFonts w:ascii="华文仿宋" w:hAnsi="华文仿宋"/>
          <w:b w:val="false"/>
          <w:sz w:val="24"/>
        </w:rPr>
        <w:tab/>
        <w:t>58</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消防给水及灭火设施审查要点</w:t>
      </w:r>
      <w:r>
        <w:rPr>
          <w:rFonts w:ascii="华文仿宋" w:hAnsi="华文仿宋"/>
          <w:b w:val="false"/>
          <w:sz w:val="24"/>
        </w:rPr>
        <w:tab/>
        <w:t>60</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照明与供配电专业审查要点</w:t>
      </w:r>
      <w:r>
        <w:rPr>
          <w:rFonts w:ascii="华文仿宋" w:hAnsi="华文仿宋"/>
          <w:b w:val="false"/>
          <w:sz w:val="24"/>
        </w:rPr>
        <w:tab/>
        <w:t>60</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监控专业审查要点</w:t>
      </w:r>
      <w:r>
        <w:rPr>
          <w:rFonts w:ascii="华文仿宋" w:hAnsi="华文仿宋"/>
          <w:b w:val="false"/>
          <w:sz w:val="24"/>
        </w:rPr>
        <w:tab/>
        <w:t>61</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信息模型审查要点</w:t>
      </w:r>
      <w:r>
        <w:rPr>
          <w:rFonts w:ascii="华文仿宋" w:hAnsi="华文仿宋"/>
          <w:b w:val="false"/>
          <w:sz w:val="24"/>
        </w:rPr>
        <w:tab/>
        <w:t>63</w:t>
      </w:r>
    </w:p>
    <w:p>
      <w:pPr>
        <w:pStyle w:val="Normal"/>
        <w:numPr>
          <w:ilvl w:val="1"/>
          <w:numId w:val="11"/>
        </w:numPr>
        <w:tabs>
          <w:tab w:val="clear" w:pos="720"/>
          <w:tab w:val="left" w:pos="984" w:leader="none"/>
          <w:tab w:val="right" w:pos="9970" w:leader="dot"/>
        </w:tabs>
        <w:bidi w:val="0"/>
        <w:spacing w:lineRule="auto" w:line="240" w:before="63" w:after="0"/>
        <w:jc w:val="left"/>
        <w:rPr/>
      </w:pPr>
      <w:r>
        <w:rPr>
          <w:rFonts w:ascii="华文仿宋" w:hAnsi="华文仿宋"/>
          <w:b w:val="false"/>
          <w:sz w:val="24"/>
        </w:rPr>
        <w:t>城市给水工程</w:t>
      </w:r>
      <w:r>
        <w:rPr>
          <w:rFonts w:ascii="华文仿宋" w:hAnsi="华文仿宋"/>
          <w:b w:val="false"/>
          <w:sz w:val="24"/>
        </w:rPr>
        <w:tab/>
        <w:t>64</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给排水专业审查要点</w:t>
      </w:r>
      <w:r>
        <w:rPr>
          <w:rFonts w:ascii="华文仿宋" w:hAnsi="华文仿宋"/>
          <w:b w:val="false"/>
          <w:sz w:val="24"/>
        </w:rPr>
        <w:tab/>
        <w:t>64</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建筑专业审查要点</w:t>
      </w:r>
      <w:r>
        <w:rPr>
          <w:rFonts w:ascii="华文仿宋" w:hAnsi="华文仿宋"/>
          <w:b w:val="false"/>
          <w:sz w:val="24"/>
        </w:rPr>
        <w:tab/>
        <w:t>67</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结构专业审查要点</w:t>
      </w:r>
      <w:r>
        <w:rPr>
          <w:rFonts w:ascii="华文仿宋" w:hAnsi="华文仿宋"/>
          <w:b w:val="false"/>
          <w:sz w:val="24"/>
        </w:rPr>
        <w:tab/>
        <w:t>67</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电气专业审查要点</w:t>
      </w:r>
      <w:r>
        <w:rPr>
          <w:rFonts w:ascii="华文仿宋" w:hAnsi="华文仿宋"/>
          <w:b w:val="false"/>
          <w:sz w:val="24"/>
        </w:rPr>
        <w:tab/>
        <w:t>69</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自控专业审查要点</w:t>
      </w:r>
      <w:r>
        <w:rPr>
          <w:rFonts w:ascii="华文仿宋" w:hAnsi="华文仿宋"/>
          <w:b w:val="false"/>
          <w:sz w:val="24"/>
        </w:rPr>
        <w:tab/>
        <w:t>70</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暖通专业审查要点</w:t>
      </w:r>
      <w:r>
        <w:rPr>
          <w:rFonts w:ascii="华文仿宋" w:hAnsi="华文仿宋"/>
          <w:b w:val="false"/>
          <w:sz w:val="24"/>
        </w:rPr>
        <w:tab/>
        <w:t>71</w:t>
      </w:r>
    </w:p>
    <w:p>
      <w:pPr>
        <w:pStyle w:val="Normal"/>
        <w:numPr>
          <w:ilvl w:val="2"/>
          <w:numId w:val="11"/>
        </w:numPr>
        <w:tabs>
          <w:tab w:val="clear" w:pos="720"/>
          <w:tab w:val="left" w:pos="1603" w:leader="none"/>
          <w:tab w:val="right" w:pos="9970" w:leader="dot"/>
        </w:tabs>
        <w:bidi w:val="0"/>
        <w:spacing w:lineRule="auto" w:line="240" w:before="63" w:after="0"/>
        <w:jc w:val="left"/>
        <w:rPr/>
      </w:pPr>
      <w:r>
        <w:rPr>
          <w:rFonts w:ascii="华文仿宋" w:hAnsi="华文仿宋"/>
          <w:b w:val="false"/>
          <w:sz w:val="24"/>
        </w:rPr>
        <w:t>信息模型审查要点</w:t>
      </w:r>
      <w:r>
        <w:rPr>
          <w:rFonts w:ascii="华文仿宋" w:hAnsi="华文仿宋"/>
          <w:b w:val="false"/>
          <w:sz w:val="24"/>
        </w:rPr>
        <w:tab/>
        <w:t>73</w:t>
      </w:r>
    </w:p>
    <w:p>
      <w:pPr>
        <w:pStyle w:val="Normal"/>
        <w:numPr>
          <w:ilvl w:val="1"/>
          <w:numId w:val="11"/>
        </w:numPr>
        <w:tabs>
          <w:tab w:val="clear" w:pos="720"/>
          <w:tab w:val="left" w:pos="984" w:leader="none"/>
          <w:tab w:val="right" w:pos="9970" w:leader="dot"/>
        </w:tabs>
        <w:bidi w:val="0"/>
        <w:spacing w:lineRule="auto" w:line="240" w:before="60" w:after="0"/>
        <w:jc w:val="left"/>
        <w:rPr/>
      </w:pPr>
      <w:r>
        <w:rPr>
          <w:rFonts w:ascii="华文仿宋" w:hAnsi="华文仿宋"/>
          <w:b w:val="false"/>
          <w:sz w:val="24"/>
        </w:rPr>
        <w:t>城市排水工程（含海绵城市</w:t>
      </w:r>
      <w:r>
        <w:rPr>
          <w:rFonts w:ascii="华文仿宋" w:hAnsi="华文仿宋"/>
          <w:b w:val="false"/>
          <w:sz w:val="24"/>
        </w:rPr>
        <w:t>/</w:t>
      </w:r>
      <w:r>
        <w:rPr>
          <w:rFonts w:ascii="华文仿宋" w:hAnsi="华文仿宋"/>
          <w:b w:val="false"/>
          <w:sz w:val="24"/>
        </w:rPr>
        <w:t>综合管廊）</w:t>
      </w:r>
      <w:r>
        <w:rPr>
          <w:rFonts w:ascii="华文仿宋" w:hAnsi="华文仿宋"/>
          <w:b w:val="false"/>
          <w:sz w:val="24"/>
        </w:rPr>
        <w:tab/>
        <w:t>75</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给排水专业审查要点</w:t>
      </w:r>
      <w:r>
        <w:rPr>
          <w:rFonts w:ascii="华文仿宋" w:hAnsi="华文仿宋"/>
          <w:b w:val="false"/>
          <w:sz w:val="24"/>
        </w:rPr>
        <w:tab/>
        <w:t>75</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建筑专业审查要点</w:t>
      </w:r>
      <w:r>
        <w:rPr>
          <w:rFonts w:ascii="华文仿宋" w:hAnsi="华文仿宋"/>
          <w:b w:val="false"/>
          <w:sz w:val="24"/>
        </w:rPr>
        <w:tab/>
        <w:t>79</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结构专业审查要点</w:t>
      </w:r>
      <w:r>
        <w:rPr>
          <w:rFonts w:ascii="华文仿宋" w:hAnsi="华文仿宋"/>
          <w:b w:val="false"/>
          <w:sz w:val="24"/>
        </w:rPr>
        <w:tab/>
        <w:t>80</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电气专业审查要点</w:t>
      </w:r>
      <w:r>
        <w:rPr>
          <w:rFonts w:ascii="华文仿宋" w:hAnsi="华文仿宋"/>
          <w:b w:val="false"/>
          <w:sz w:val="24"/>
        </w:rPr>
        <w:tab/>
        <w:t>82</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自控专业审查要点</w:t>
      </w:r>
      <w:r>
        <w:rPr>
          <w:rFonts w:ascii="华文仿宋" w:hAnsi="华文仿宋"/>
          <w:b w:val="false"/>
          <w:sz w:val="24"/>
        </w:rPr>
        <w:tab/>
        <w:t>87</w:t>
      </w:r>
    </w:p>
    <w:p>
      <w:pPr>
        <w:pStyle w:val="Normal"/>
        <w:numPr>
          <w:ilvl w:val="2"/>
          <w:numId w:val="11"/>
        </w:numPr>
        <w:tabs>
          <w:tab w:val="clear" w:pos="720"/>
          <w:tab w:val="left" w:pos="1603" w:leader="none"/>
          <w:tab w:val="right" w:pos="9970" w:leader="dot"/>
        </w:tabs>
        <w:bidi w:val="0"/>
        <w:spacing w:lineRule="auto" w:line="240" w:before="60" w:after="0"/>
        <w:jc w:val="left"/>
        <w:rPr/>
      </w:pPr>
      <w:r>
        <w:rPr>
          <w:rFonts w:ascii="华文仿宋" w:hAnsi="华文仿宋"/>
          <w:b w:val="false"/>
          <w:sz w:val="24"/>
        </w:rPr>
        <w:t>暖通专业审查要点</w:t>
      </w:r>
      <w:r>
        <w:rPr>
          <w:rFonts w:ascii="华文仿宋" w:hAnsi="华文仿宋"/>
          <w:b w:val="false"/>
          <w:sz w:val="24"/>
        </w:rPr>
        <w:tab/>
        <w:t>89</w:t>
      </w:r>
    </w:p>
    <w:p>
      <w:pPr>
        <w:pStyle w:val="Normal"/>
        <w:numPr>
          <w:ilvl w:val="2"/>
          <w:numId w:val="11"/>
        </w:numPr>
        <w:tabs>
          <w:tab w:val="clear" w:pos="720"/>
          <w:tab w:val="left" w:pos="1603" w:leader="none"/>
          <w:tab w:val="right" w:pos="9970" w:leader="dot"/>
        </w:tabs>
        <w:bidi w:val="0"/>
        <w:spacing w:lineRule="auto" w:line="240" w:before="62" w:after="0"/>
        <w:jc w:val="left"/>
        <w:rPr/>
      </w:pPr>
      <w:r>
        <w:rPr>
          <w:rFonts w:ascii="华文仿宋" w:hAnsi="华文仿宋"/>
          <w:b w:val="false"/>
          <w:sz w:val="24"/>
        </w:rPr>
        <w:t>信息模型审查要点</w:t>
      </w:r>
      <w:r>
        <w:rPr>
          <w:rFonts w:ascii="华文仿宋" w:hAnsi="华文仿宋"/>
          <w:b w:val="false"/>
          <w:sz w:val="24"/>
        </w:rPr>
        <w:tab/>
        <w:t>90</w:t>
      </w:r>
    </w:p>
    <w:p>
      <w:pPr>
        <w:pStyle w:val="Normal"/>
        <w:tabs>
          <w:tab w:val="clear" w:pos="720"/>
          <w:tab w:val="right" w:pos="9970" w:leader="dot"/>
        </w:tabs>
        <w:bidi w:val="0"/>
        <w:spacing w:lineRule="auto" w:line="240" w:before="60" w:after="0"/>
        <w:ind w:left="220" w:hanging="0"/>
        <w:jc w:val="left"/>
        <w:rPr/>
      </w:pPr>
      <w:r>
        <w:rPr>
          <w:rFonts w:ascii="华文仿宋" w:hAnsi="华文仿宋"/>
          <w:b w:val="false"/>
          <w:sz w:val="24"/>
        </w:rPr>
        <w:t>第四部分 会审记录示例</w:t>
      </w:r>
      <w:r>
        <w:rPr>
          <w:rFonts w:ascii="华文仿宋" w:hAnsi="华文仿宋"/>
          <w:b w:val="false"/>
          <w:sz w:val="24"/>
        </w:rPr>
        <w:tab/>
        <w:t>91</w:t>
      </w:r>
    </w:p>
    <w:p>
      <w:pPr>
        <w:pStyle w:val="Normal"/>
        <w:numPr>
          <w:ilvl w:val="1"/>
          <w:numId w:val="10"/>
        </w:numPr>
        <w:tabs>
          <w:tab w:val="clear" w:pos="720"/>
          <w:tab w:val="left" w:pos="998" w:leader="none"/>
          <w:tab w:val="right" w:pos="9970" w:leader="dot"/>
        </w:tabs>
        <w:bidi w:val="0"/>
        <w:spacing w:lineRule="auto" w:line="240" w:before="60" w:after="0"/>
        <w:ind w:hanging="338"/>
        <w:jc w:val="left"/>
        <w:rPr/>
      </w:pPr>
      <w:r>
        <w:rPr>
          <w:rFonts w:ascii="华文仿宋" w:hAnsi="华文仿宋"/>
          <w:b w:val="false"/>
          <w:sz w:val="24"/>
        </w:rPr>
        <w:t>会审记录编制要求</w:t>
      </w:r>
      <w:r>
        <w:rPr>
          <w:rFonts w:ascii="华文仿宋" w:hAnsi="华文仿宋"/>
          <w:b w:val="false"/>
          <w:sz w:val="24"/>
        </w:rPr>
        <w:tab/>
        <w:t>91</w:t>
      </w:r>
    </w:p>
    <w:p>
      <w:pPr>
        <w:sectPr>
          <w:headerReference w:type="default" r:id="rId5"/>
          <w:footerReference w:type="default" r:id="rId6"/>
          <w:type w:val="nextPage"/>
          <w:pgSz w:w="11906" w:h="16838"/>
          <w:pgMar w:left="860" w:right="840" w:gutter="0" w:header="924" w:top="1340" w:footer="1150" w:bottom="1340"/>
          <w:pgNumType w:fmt="decimal"/>
          <w:formProt w:val="false"/>
          <w:textDirection w:val="lrTb"/>
          <w:docGrid w:type="default" w:linePitch="100" w:charSpace="0"/>
        </w:sectPr>
        <w:pStyle w:val="Normal"/>
        <w:numPr>
          <w:ilvl w:val="1"/>
          <w:numId w:val="10"/>
        </w:numPr>
        <w:tabs>
          <w:tab w:val="clear" w:pos="720"/>
          <w:tab w:val="left" w:pos="998" w:leader="none"/>
          <w:tab w:val="right" w:pos="9970" w:leader="dot"/>
        </w:tabs>
        <w:bidi w:val="0"/>
        <w:spacing w:lineRule="auto" w:line="240" w:before="63" w:after="0"/>
        <w:ind w:hanging="338"/>
        <w:jc w:val="left"/>
        <w:rPr/>
      </w:pPr>
      <w:r>
        <w:rPr>
          <w:rFonts w:ascii="华文仿宋" w:hAnsi="华文仿宋"/>
          <w:b w:val="false"/>
          <w:sz w:val="24"/>
        </w:rPr>
        <w:t>会审记录示例</w:t>
      </w:r>
      <w:r>
        <w:rPr>
          <w:rFonts w:ascii="华文仿宋" w:hAnsi="华文仿宋"/>
          <w:b w:val="false"/>
          <w:sz w:val="24"/>
        </w:rPr>
        <w:tab/>
        <w:t>92</w:t>
      </w:r>
    </w:p>
    <w:p>
      <w:pPr>
        <w:pStyle w:val="Normal"/>
        <w:bidi w:val="0"/>
        <w:spacing w:lineRule="auto" w:line="240" w:before="110" w:after="0"/>
        <w:ind w:left="4117" w:hanging="0"/>
        <w:jc w:val="left"/>
        <w:rPr/>
      </w:pPr>
      <w:bookmarkStart w:id="0" w:name="第一部分_总则"/>
      <w:bookmarkEnd w:id="0"/>
      <w:r>
        <w:rPr>
          <w:rFonts w:ascii="黑体" w:hAnsi="黑体"/>
          <w:b/>
          <w:sz w:val="30"/>
        </w:rPr>
        <w:t>第一部分 总则</w:t>
      </w:r>
    </w:p>
    <w:p>
      <w:pPr>
        <w:pStyle w:val="Normal"/>
        <w:bidi w:val="0"/>
        <w:spacing w:lineRule="auto" w:line="240" w:before="4" w:after="0"/>
        <w:jc w:val="left"/>
        <w:rPr>
          <w:rFonts w:ascii="黑体" w:hAnsi="黑体"/>
          <w:b/>
          <w:b/>
          <w:i w:val="false"/>
          <w:i w:val="false"/>
          <w:sz w:val="25"/>
        </w:rPr>
      </w:pPr>
      <w:r>
        <w:rPr>
          <w:rFonts w:ascii="黑体" w:hAnsi="黑体"/>
          <w:b/>
          <w:i w:val="false"/>
          <w:sz w:val="25"/>
        </w:rPr>
      </w:r>
    </w:p>
    <w:p>
      <w:pPr>
        <w:pStyle w:val="Normal"/>
        <w:bidi w:val="0"/>
        <w:spacing w:lineRule="auto" w:line="240"/>
        <w:ind w:left="4189" w:hanging="0"/>
        <w:jc w:val="left"/>
        <w:rPr/>
      </w:pPr>
      <w:bookmarkStart w:id="1" w:name="1.1编制目的"/>
      <w:bookmarkEnd w:id="1"/>
      <w:r>
        <w:rPr>
          <w:rFonts w:ascii="Cambria" w:hAnsi="Cambria"/>
          <w:b w:val="false"/>
          <w:sz w:val="28"/>
        </w:rPr>
        <w:t xml:space="preserve">1.1 </w:t>
      </w:r>
      <w:r>
        <w:rPr>
          <w:rFonts w:ascii="黑体" w:hAnsi="黑体"/>
          <w:b w:val="false"/>
          <w:i w:val="false"/>
          <w:sz w:val="28"/>
        </w:rPr>
        <w:t>编制目的</w:t>
      </w:r>
    </w:p>
    <w:p>
      <w:pPr>
        <w:pStyle w:val="Normal"/>
        <w:bidi w:val="0"/>
        <w:spacing w:lineRule="auto" w:line="240" w:before="11" w:after="0"/>
        <w:jc w:val="left"/>
        <w:rPr>
          <w:rFonts w:ascii="黑体" w:hAnsi="黑体"/>
          <w:b w:val="false"/>
          <w:b w:val="false"/>
          <w:i w:val="false"/>
          <w:i w:val="false"/>
          <w:sz w:val="29"/>
        </w:rPr>
      </w:pPr>
      <w:r>
        <w:rPr>
          <w:rFonts w:ascii="黑体" w:hAnsi="黑体"/>
          <w:b w:val="false"/>
          <w:i w:val="false"/>
          <w:sz w:val="29"/>
        </w:rPr>
      </w:r>
    </w:p>
    <w:p>
      <w:pPr>
        <w:pStyle w:val="Normal"/>
        <w:numPr>
          <w:ilvl w:val="2"/>
          <w:numId w:val="9"/>
        </w:numPr>
        <w:tabs>
          <w:tab w:val="clear" w:pos="720"/>
          <w:tab w:val="left" w:pos="1532" w:leader="none"/>
          <w:tab w:val="left" w:pos="1533" w:leader="none"/>
        </w:tabs>
        <w:bidi w:val="0"/>
        <w:spacing w:lineRule="auto" w:line="362"/>
        <w:ind w:left="220" w:right="236" w:firstLine="475"/>
        <w:jc w:val="left"/>
        <w:rPr/>
      </w:pPr>
      <w:r>
        <w:rPr>
          <w:rFonts w:ascii="仿宋" w:hAnsi="仿宋"/>
          <w:b w:val="false"/>
          <w:sz w:val="24"/>
        </w:rPr>
        <w:t xml:space="preserve">为规范房屋建筑和市政基础设施工程施工图设计文件审查工作，明确审查内容， </w:t>
      </w:r>
      <w:r>
        <w:rPr>
          <w:rFonts w:ascii="仿宋" w:hAnsi="仿宋"/>
          <w:b w:val="false"/>
          <w:i w:val="false"/>
          <w:spacing w:val="-3"/>
          <w:sz w:val="24"/>
        </w:rPr>
        <w:t>统一审查尺度，依据国家、部委、企业有关的规定，结合实际情况，编制本指南。</w:t>
      </w:r>
    </w:p>
    <w:p>
      <w:pPr>
        <w:pStyle w:val="Normal"/>
        <w:numPr>
          <w:ilvl w:val="2"/>
          <w:numId w:val="9"/>
        </w:numPr>
        <w:tabs>
          <w:tab w:val="clear" w:pos="720"/>
          <w:tab w:val="left" w:pos="1547" w:leader="none"/>
          <w:tab w:val="left" w:pos="1548" w:leader="none"/>
        </w:tabs>
        <w:bidi w:val="0"/>
        <w:spacing w:lineRule="auto" w:line="362"/>
        <w:ind w:left="220" w:right="237" w:firstLine="475"/>
        <w:jc w:val="left"/>
        <w:rPr/>
      </w:pPr>
      <w:r>
        <w:rPr>
          <w:rFonts w:ascii="仿宋" w:hAnsi="仿宋"/>
          <w:b w:val="false"/>
          <w:spacing w:val="5"/>
          <w:sz w:val="24"/>
        </w:rPr>
        <w:t>本指南适用于房屋建筑工程、市政公用工程</w:t>
      </w:r>
      <w:r>
        <w:rPr>
          <w:rFonts w:ascii="仿宋" w:hAnsi="仿宋"/>
          <w:b w:val="false"/>
          <w:i w:val="false"/>
          <w:spacing w:val="7"/>
          <w:sz w:val="24"/>
        </w:rPr>
        <w:t>（</w:t>
      </w:r>
      <w:r>
        <w:rPr>
          <w:rFonts w:ascii="仿宋" w:hAnsi="仿宋"/>
          <w:b w:val="false"/>
          <w:i w:val="false"/>
          <w:spacing w:val="5"/>
          <w:sz w:val="24"/>
        </w:rPr>
        <w:t>含城市道路、城市桥梁、城市隧</w:t>
      </w:r>
      <w:r>
        <w:rPr>
          <w:rFonts w:ascii="仿宋" w:hAnsi="仿宋"/>
          <w:b w:val="false"/>
          <w:i w:val="false"/>
          <w:spacing w:val="-3"/>
          <w:sz w:val="24"/>
        </w:rPr>
        <w:t>道、城市给水、城市排水</w:t>
      </w:r>
      <w:r>
        <w:rPr>
          <w:rFonts w:ascii="仿宋" w:hAnsi="仿宋"/>
          <w:b w:val="false"/>
          <w:i w:val="false"/>
          <w:spacing w:val="0"/>
          <w:sz w:val="24"/>
        </w:rPr>
        <w:t>）</w:t>
      </w:r>
      <w:r>
        <w:rPr>
          <w:rFonts w:ascii="仿宋" w:hAnsi="仿宋"/>
          <w:b w:val="false"/>
          <w:i w:val="false"/>
          <w:spacing w:val="-3"/>
          <w:sz w:val="24"/>
        </w:rPr>
        <w:t>的新建、改建、扩建工程初步设计文件的审查。</w:t>
      </w:r>
    </w:p>
    <w:p>
      <w:pPr>
        <w:pStyle w:val="Normal"/>
        <w:numPr>
          <w:ilvl w:val="2"/>
          <w:numId w:val="9"/>
        </w:numPr>
        <w:tabs>
          <w:tab w:val="clear" w:pos="720"/>
          <w:tab w:val="left" w:pos="1532" w:leader="none"/>
          <w:tab w:val="left" w:pos="1533" w:leader="none"/>
        </w:tabs>
        <w:bidi w:val="0"/>
        <w:spacing w:lineRule="auto" w:line="362"/>
        <w:ind w:left="220" w:right="236" w:firstLine="475"/>
        <w:jc w:val="left"/>
        <w:rPr/>
      </w:pPr>
      <w:r>
        <w:rPr>
          <w:rFonts w:ascii="仿宋" w:hAnsi="仿宋"/>
          <w:b w:val="false"/>
          <w:sz w:val="24"/>
        </w:rPr>
        <w:t>本指南规定的审查内容依据现行相关法规（本要点所称法规系法律、法规、部门</w:t>
      </w:r>
      <w:r>
        <w:rPr>
          <w:rFonts w:ascii="仿宋" w:hAnsi="仿宋"/>
          <w:b w:val="false"/>
          <w:i w:val="false"/>
          <w:spacing w:val="-3"/>
          <w:sz w:val="24"/>
        </w:rPr>
        <w:t>规章及政府主管部门规范性文件的总称）和工程建设标准编写；</w:t>
      </w:r>
    </w:p>
    <w:p>
      <w:pPr>
        <w:pStyle w:val="Normal"/>
        <w:numPr>
          <w:ilvl w:val="2"/>
          <w:numId w:val="9"/>
        </w:numPr>
        <w:tabs>
          <w:tab w:val="clear" w:pos="720"/>
          <w:tab w:val="left" w:pos="1527" w:leader="none"/>
          <w:tab w:val="left" w:pos="1528" w:leader="none"/>
        </w:tabs>
        <w:bidi w:val="0"/>
        <w:spacing w:lineRule="exact" w:line="306"/>
        <w:ind w:left="1528" w:hanging="833"/>
        <w:jc w:val="left"/>
        <w:rPr/>
      </w:pPr>
      <w:r>
        <w:rPr>
          <w:rFonts w:ascii="仿宋" w:hAnsi="仿宋"/>
          <w:b w:val="false"/>
          <w:spacing w:val="-3"/>
          <w:sz w:val="24"/>
        </w:rPr>
        <w:t>各专业除按本指南内容审查外，尚需审查下列内容：</w:t>
      </w:r>
    </w:p>
    <w:p>
      <w:pPr>
        <w:pStyle w:val="Normal"/>
        <w:bidi w:val="0"/>
        <w:spacing w:lineRule="auto" w:line="240" w:before="158" w:after="0"/>
        <w:ind w:left="695" w:hanging="0"/>
        <w:jc w:val="left"/>
        <w:rPr/>
      </w:pPr>
      <w:r>
        <w:rPr>
          <w:rFonts w:ascii="仿宋" w:hAnsi="仿宋"/>
          <w:b w:val="false"/>
          <w:sz w:val="24"/>
        </w:rPr>
        <w:t>1.</w:t>
      </w:r>
      <w:r>
        <w:rPr>
          <w:rFonts w:ascii="仿宋" w:hAnsi="仿宋"/>
          <w:b w:val="false"/>
          <w:sz w:val="24"/>
        </w:rPr>
        <w:t>工程设计使用的工程勘察文件是否已审查且合格。</w:t>
      </w:r>
    </w:p>
    <w:p>
      <w:pPr>
        <w:pStyle w:val="Normal"/>
        <w:bidi w:val="0"/>
        <w:spacing w:lineRule="auto" w:line="362" w:before="158" w:after="0"/>
        <w:ind w:left="220" w:right="236" w:firstLine="475"/>
        <w:jc w:val="left"/>
        <w:rPr/>
      </w:pPr>
      <w:r>
        <w:rPr>
          <w:rFonts w:ascii="仿宋" w:hAnsi="仿宋"/>
          <w:b w:val="false"/>
          <w:sz w:val="24"/>
        </w:rPr>
        <w:t>2.</w:t>
      </w:r>
      <w:r>
        <w:rPr>
          <w:rFonts w:ascii="仿宋" w:hAnsi="仿宋"/>
          <w:b w:val="false"/>
          <w:sz w:val="24"/>
        </w:rPr>
        <w:t>是否使用属于淘汰或禁止使用的建筑材料。使用限制使用的建筑材料时，是否符合相应的限制条件。</w:t>
      </w:r>
    </w:p>
    <w:p>
      <w:pPr>
        <w:pStyle w:val="Normal"/>
        <w:bidi w:val="0"/>
        <w:spacing w:lineRule="auto" w:line="362"/>
        <w:ind w:left="220" w:right="236" w:firstLine="475"/>
        <w:jc w:val="left"/>
        <w:rPr/>
      </w:pPr>
      <w:r>
        <w:rPr>
          <w:rFonts w:ascii="仿宋" w:hAnsi="仿宋"/>
          <w:b w:val="false"/>
          <w:sz w:val="24"/>
        </w:rPr>
        <w:t>3.</w:t>
      </w:r>
      <w:r>
        <w:rPr>
          <w:rFonts w:ascii="仿宋" w:hAnsi="仿宋"/>
          <w:b w:val="false"/>
          <w:sz w:val="24"/>
        </w:rPr>
        <w:t>勘察设计企业、注册执业人员以及相关人员是否按相关规定在施工图设设计文件（包括图纸和计算书）上加盖相应的图章和签字。</w:t>
      </w:r>
    </w:p>
    <w:p>
      <w:pPr>
        <w:pStyle w:val="Normal"/>
        <w:bidi w:val="0"/>
        <w:spacing w:lineRule="exact" w:line="306"/>
        <w:ind w:left="695" w:hanging="0"/>
        <w:jc w:val="left"/>
        <w:rPr/>
      </w:pPr>
      <w:r>
        <w:rPr>
          <w:rFonts w:ascii="仿宋" w:hAnsi="仿宋"/>
          <w:b w:val="false"/>
          <w:sz w:val="24"/>
        </w:rPr>
        <w:t>4.</w:t>
      </w:r>
      <w:r>
        <w:rPr>
          <w:rFonts w:ascii="仿宋" w:hAnsi="仿宋"/>
          <w:b w:val="false"/>
          <w:sz w:val="24"/>
        </w:rPr>
        <w:t>是否符合《工程建设标准强制性条文》和其他有关工程建设强制性标准要求。</w:t>
      </w:r>
    </w:p>
    <w:p>
      <w:pPr>
        <w:pStyle w:val="Normal"/>
        <w:bidi w:val="0"/>
        <w:spacing w:lineRule="auto" w:line="240" w:before="159" w:after="0"/>
        <w:ind w:left="695" w:hanging="0"/>
        <w:jc w:val="left"/>
        <w:rPr/>
      </w:pPr>
      <w:r>
        <w:rPr>
          <w:rFonts w:ascii="仿宋" w:hAnsi="仿宋"/>
          <w:b w:val="false"/>
          <w:sz w:val="24"/>
        </w:rPr>
        <w:t>5.</w:t>
      </w:r>
      <w:r>
        <w:rPr>
          <w:rFonts w:ascii="仿宋" w:hAnsi="仿宋"/>
          <w:b w:val="false"/>
          <w:sz w:val="24"/>
        </w:rPr>
        <w:t>是否符合作为设计依据的政府有关部门的批准文件要求。</w:t>
      </w:r>
    </w:p>
    <w:p>
      <w:pPr>
        <w:pStyle w:val="Normal"/>
        <w:bidi w:val="0"/>
        <w:spacing w:lineRule="auto" w:line="362" w:before="161" w:after="0"/>
        <w:ind w:left="220" w:right="236" w:firstLine="475"/>
        <w:jc w:val="both"/>
        <w:rPr/>
      </w:pPr>
      <w:r>
        <w:rPr>
          <w:rFonts w:ascii="仿宋" w:hAnsi="仿宋"/>
          <w:b w:val="false"/>
          <w:sz w:val="24"/>
        </w:rPr>
        <w:t>6.</w:t>
      </w:r>
      <w:r>
        <w:rPr>
          <w:rFonts w:ascii="仿宋" w:hAnsi="仿宋"/>
          <w:b w:val="false"/>
          <w:sz w:val="24"/>
        </w:rPr>
        <w:t>是否符合住建部《房屋建筑和市政基础设施工程危及生产安全施工工艺、设备和材料淘汰目录》、局《公路水运工程淘汰危及生产安全施工工艺、设备和材料目录清单（</w:t>
      </w:r>
      <w:r>
        <w:rPr>
          <w:rFonts w:ascii="仿宋" w:hAnsi="仿宋"/>
          <w:b w:val="false"/>
          <w:sz w:val="24"/>
        </w:rPr>
        <w:t xml:space="preserve">2021 </w:t>
      </w:r>
      <w:r>
        <w:rPr>
          <w:rFonts w:ascii="仿宋" w:hAnsi="仿宋"/>
          <w:b w:val="false"/>
          <w:sz w:val="24"/>
        </w:rPr>
        <w:t>版）》的规定。</w:t>
      </w:r>
    </w:p>
    <w:p>
      <w:pPr>
        <w:pStyle w:val="Normal"/>
        <w:numPr>
          <w:ilvl w:val="2"/>
          <w:numId w:val="9"/>
        </w:numPr>
        <w:tabs>
          <w:tab w:val="clear" w:pos="720"/>
          <w:tab w:val="left" w:pos="1543" w:leader="none"/>
        </w:tabs>
        <w:bidi w:val="0"/>
        <w:spacing w:lineRule="auto" w:line="362"/>
        <w:ind w:left="220" w:right="236" w:firstLine="475"/>
        <w:jc w:val="both"/>
        <w:rPr/>
      </w:pPr>
      <w:r>
        <w:rPr>
          <w:rFonts w:ascii="仿宋" w:hAnsi="仿宋"/>
          <w:b w:val="false"/>
          <w:spacing w:val="2"/>
          <w:sz w:val="24"/>
        </w:rPr>
        <w:t>除按《实施工程建设强制性标准监督规定》</w:t>
      </w:r>
      <w:r>
        <w:rPr>
          <w:rFonts w:ascii="仿宋" w:hAnsi="仿宋"/>
          <w:b w:val="false"/>
          <w:i w:val="false"/>
          <w:spacing w:val="0"/>
          <w:sz w:val="24"/>
        </w:rPr>
        <w:t>(2021</w:t>
      </w:r>
      <w:r>
        <w:rPr>
          <w:rFonts w:ascii="仿宋" w:hAnsi="仿宋"/>
          <w:b w:val="false"/>
          <w:i w:val="false"/>
          <w:spacing w:val="-5"/>
          <w:sz w:val="24"/>
        </w:rPr>
        <w:t xml:space="preserve"> </w:t>
      </w:r>
      <w:r>
        <w:rPr>
          <w:rFonts w:ascii="仿宋" w:hAnsi="仿宋"/>
          <w:b w:val="false"/>
          <w:i w:val="false"/>
          <w:spacing w:val="-5"/>
          <w:sz w:val="24"/>
        </w:rPr>
        <w:t>修正二</w:t>
      </w:r>
      <w:r>
        <w:rPr>
          <w:rFonts w:ascii="仿宋" w:hAnsi="仿宋"/>
          <w:b w:val="false"/>
          <w:i w:val="false"/>
          <w:spacing w:val="-5"/>
          <w:sz w:val="24"/>
        </w:rPr>
        <w:t>)</w:t>
      </w:r>
      <w:r>
        <w:rPr>
          <w:rFonts w:ascii="仿宋" w:hAnsi="仿宋"/>
          <w:b w:val="false"/>
          <w:i w:val="false"/>
          <w:spacing w:val="-5"/>
          <w:sz w:val="24"/>
        </w:rPr>
        <w:t>建设部令</w:t>
      </w:r>
      <w:r>
        <w:rPr>
          <w:rFonts w:ascii="仿宋" w:hAnsi="仿宋"/>
          <w:b w:val="false"/>
          <w:i w:val="false"/>
          <w:spacing w:val="-5"/>
          <w:sz w:val="24"/>
        </w:rPr>
        <w:t>[</w:t>
      </w:r>
      <w:r>
        <w:rPr>
          <w:rFonts w:ascii="仿宋" w:hAnsi="仿宋"/>
          <w:b w:val="false"/>
          <w:i w:val="false"/>
          <w:spacing w:val="0"/>
          <w:sz w:val="24"/>
        </w:rPr>
        <w:t>2000]81</w:t>
      </w:r>
      <w:r>
        <w:rPr>
          <w:rFonts w:ascii="仿宋" w:hAnsi="仿宋"/>
          <w:b w:val="false"/>
          <w:i w:val="false"/>
          <w:spacing w:val="-25"/>
          <w:sz w:val="24"/>
        </w:rPr>
        <w:t xml:space="preserve"> </w:t>
      </w:r>
      <w:r>
        <w:rPr>
          <w:rFonts w:ascii="仿宋" w:hAnsi="仿宋"/>
          <w:b w:val="false"/>
          <w:i w:val="false"/>
          <w:spacing w:val="-25"/>
          <w:sz w:val="24"/>
        </w:rPr>
        <w:t>号</w:t>
      </w:r>
      <w:r>
        <w:rPr>
          <w:rFonts w:ascii="仿宋" w:hAnsi="仿宋"/>
          <w:b w:val="false"/>
          <w:i w:val="false"/>
          <w:spacing w:val="0"/>
          <w:sz w:val="24"/>
        </w:rPr>
        <w:t>第五条“建设工程勘察、设计文件中规定采用的新技术、新材料，可能影响建设工程质量和</w:t>
      </w:r>
      <w:r>
        <w:rPr>
          <w:rFonts w:ascii="仿宋" w:hAnsi="仿宋"/>
          <w:b w:val="false"/>
          <w:i w:val="false"/>
          <w:spacing w:val="6"/>
          <w:sz w:val="24"/>
        </w:rPr>
        <w:t>安全，又没有国家技术标准的，应当由国家认可的检测机构进行试验、论证，出具检测报</w:t>
      </w:r>
      <w:r>
        <w:rPr>
          <w:rFonts w:ascii="仿宋" w:hAnsi="仿宋"/>
          <w:b w:val="false"/>
          <w:i w:val="false"/>
          <w:spacing w:val="0"/>
          <w:sz w:val="24"/>
        </w:rPr>
        <w:t>告，并经国务院有关主管部门或者省、自治区、直辖市人民政府有关主管部门组织的建设工程技术专家委员会审定后，方可使用。”规定进行了审定</w:t>
      </w:r>
      <w:r>
        <w:rPr>
          <w:rFonts w:ascii="仿宋" w:hAnsi="仿宋"/>
          <w:b w:val="false"/>
          <w:i w:val="false"/>
          <w:spacing w:val="2"/>
          <w:sz w:val="24"/>
        </w:rPr>
        <w:t>（</w:t>
      </w:r>
      <w:r>
        <w:rPr>
          <w:rFonts w:ascii="仿宋" w:hAnsi="仿宋"/>
          <w:b w:val="false"/>
          <w:i w:val="false"/>
          <w:spacing w:val="0"/>
          <w:sz w:val="24"/>
        </w:rPr>
        <w:t>或备案）的情况外，审查中发现</w:t>
      </w:r>
      <w:r>
        <w:rPr>
          <w:rFonts w:ascii="仿宋" w:hAnsi="仿宋"/>
          <w:b w:val="false"/>
          <w:i w:val="false"/>
          <w:spacing w:val="-3"/>
          <w:sz w:val="24"/>
        </w:rPr>
        <w:t>的不符合强制性条文或违反法规的问题，应进行改正。</w:t>
      </w:r>
    </w:p>
    <w:p>
      <w:pPr>
        <w:pStyle w:val="Normal"/>
        <w:bidi w:val="0"/>
        <w:spacing w:lineRule="auto" w:line="362"/>
        <w:ind w:left="220" w:right="236" w:firstLine="475"/>
        <w:jc w:val="left"/>
        <w:rPr/>
      </w:pPr>
      <w:r>
        <w:rPr>
          <w:rFonts w:ascii="仿宋" w:hAnsi="仿宋"/>
          <w:b w:val="false"/>
          <w:sz w:val="24"/>
        </w:rPr>
        <w:t>对于审查中发现的其他问题，如设计未严格执行本指南的规定，应有充分依据。审查时应根据相关标准的“用词说明”，按其用词的严格程度予以区别对待。</w:t>
      </w:r>
    </w:p>
    <w:p>
      <w:pPr>
        <w:sectPr>
          <w:headerReference w:type="default" r:id="rId7"/>
          <w:footerReference w:type="default" r:id="rId8"/>
          <w:type w:val="nextPage"/>
          <w:pgSz w:w="11906" w:h="16838"/>
          <w:pgMar w:left="860" w:right="840" w:gutter="0" w:header="924" w:top="1340" w:footer="1368" w:bottom="1560"/>
          <w:pgNumType w:start="1" w:fmt="decimal"/>
          <w:formProt w:val="false"/>
          <w:textDirection w:val="lrTb"/>
          <w:docGrid w:type="default" w:linePitch="100" w:charSpace="0"/>
        </w:sectPr>
        <w:pStyle w:val="Normal"/>
        <w:numPr>
          <w:ilvl w:val="2"/>
          <w:numId w:val="9"/>
        </w:numPr>
        <w:tabs>
          <w:tab w:val="clear" w:pos="720"/>
          <w:tab w:val="left" w:pos="1527" w:leader="none"/>
          <w:tab w:val="left" w:pos="1528" w:leader="none"/>
        </w:tabs>
        <w:bidi w:val="0"/>
        <w:spacing w:lineRule="auto" w:line="240"/>
        <w:ind w:left="1528" w:hanging="833"/>
        <w:jc w:val="left"/>
        <w:rPr/>
      </w:pPr>
      <w:r>
        <w:rPr>
          <w:rFonts w:ascii="仿宋" w:hAnsi="仿宋"/>
          <w:b w:val="false"/>
          <w:spacing w:val="-3"/>
          <w:sz w:val="24"/>
        </w:rPr>
        <w:t>除本指南内容外，施工图设计审查尚应包括现行有关地方性法规规定的内容。</w:t>
      </w:r>
    </w:p>
    <w:p>
      <w:pPr>
        <w:pStyle w:val="Normal"/>
        <w:numPr>
          <w:ilvl w:val="2"/>
          <w:numId w:val="9"/>
        </w:numPr>
        <w:tabs>
          <w:tab w:val="clear" w:pos="720"/>
          <w:tab w:val="left" w:pos="1532" w:leader="none"/>
          <w:tab w:val="left" w:pos="1533" w:leader="none"/>
        </w:tabs>
        <w:bidi w:val="0"/>
        <w:spacing w:lineRule="auto" w:line="362" w:before="82" w:after="0"/>
        <w:ind w:left="220" w:right="236" w:firstLine="475"/>
        <w:jc w:val="left"/>
        <w:rPr/>
      </w:pPr>
      <w:r>
        <w:rPr>
          <w:rFonts w:ascii="仿宋" w:hAnsi="仿宋"/>
          <w:b w:val="false"/>
          <w:sz w:val="24"/>
        </w:rPr>
        <w:t>本指南所涉及标准内容以现行规范规程内容为准。如在本指南执行中，修订、新</w:t>
      </w:r>
      <w:r>
        <w:rPr>
          <w:rFonts w:ascii="仿宋" w:hAnsi="仿宋"/>
          <w:b w:val="false"/>
          <w:i w:val="false"/>
          <w:spacing w:val="-3"/>
          <w:sz w:val="24"/>
        </w:rPr>
        <w:t>编标准规范与指南内容冲突，应执行新版规范。</w:t>
      </w:r>
    </w:p>
    <w:p>
      <w:pPr>
        <w:pStyle w:val="Normal"/>
        <w:bidi w:val="0"/>
        <w:spacing w:lineRule="auto" w:line="240" w:before="11" w:after="0"/>
        <w:jc w:val="left"/>
        <w:rPr>
          <w:rFonts w:ascii="仿宋" w:hAnsi="仿宋"/>
          <w:b w:val="false"/>
          <w:b w:val="false"/>
          <w:i w:val="false"/>
          <w:i w:val="false"/>
          <w:sz w:val="30"/>
        </w:rPr>
      </w:pPr>
      <w:r>
        <w:rPr>
          <w:rFonts w:ascii="仿宋" w:hAnsi="仿宋"/>
          <w:b w:val="false"/>
          <w:i w:val="false"/>
          <w:sz w:val="30"/>
        </w:rPr>
      </w:r>
    </w:p>
    <w:p>
      <w:pPr>
        <w:pStyle w:val="Normal"/>
        <w:bidi w:val="0"/>
        <w:spacing w:lineRule="auto" w:line="240"/>
        <w:ind w:left="3908" w:hanging="0"/>
        <w:jc w:val="left"/>
        <w:rPr/>
      </w:pPr>
      <w:bookmarkStart w:id="2" w:name="1.2基本注意事项"/>
      <w:bookmarkEnd w:id="2"/>
      <w:r>
        <w:rPr>
          <w:rFonts w:ascii="Cambria" w:hAnsi="Cambria"/>
          <w:b w:val="false"/>
          <w:sz w:val="28"/>
        </w:rPr>
        <w:t xml:space="preserve">1.2 </w:t>
      </w:r>
      <w:r>
        <w:rPr>
          <w:rFonts w:ascii="黑体" w:hAnsi="黑体"/>
          <w:b w:val="false"/>
          <w:i w:val="false"/>
          <w:sz w:val="28"/>
        </w:rPr>
        <w:t>基本注意事项</w:t>
      </w:r>
    </w:p>
    <w:p>
      <w:pPr>
        <w:pStyle w:val="Normal"/>
        <w:bidi w:val="0"/>
        <w:spacing w:lineRule="auto" w:line="240" w:before="9" w:after="0"/>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527"/>
        <w:gridCol w:w="1005"/>
        <w:gridCol w:w="8222"/>
      </w:tblGrid>
      <w:tr>
        <w:trPr>
          <w:trHeight w:val="272" w:hRule="atLeast"/>
        </w:trPr>
        <w:tc>
          <w:tcPr>
            <w:tcW w:w="52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33" w:right="27" w:hanging="0"/>
              <w:jc w:val="center"/>
              <w:rPr/>
            </w:pPr>
            <w:r>
              <w:rPr>
                <w:rFonts w:ascii="仿宋" w:hAnsi="仿宋"/>
                <w:b/>
                <w:sz w:val="21"/>
              </w:rPr>
              <w:t>序号</w:t>
            </w:r>
          </w:p>
        </w:tc>
        <w:tc>
          <w:tcPr>
            <w:tcW w:w="100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3" w:hanging="0"/>
              <w:jc w:val="center"/>
              <w:rPr/>
            </w:pPr>
            <w:r>
              <w:rPr>
                <w:rFonts w:ascii="仿宋" w:hAnsi="仿宋"/>
                <w:b/>
                <w:sz w:val="21"/>
              </w:rPr>
              <w:t>审查范围</w:t>
            </w:r>
          </w:p>
        </w:tc>
        <w:tc>
          <w:tcPr>
            <w:tcW w:w="822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3563" w:right="3558" w:hanging="0"/>
              <w:jc w:val="center"/>
              <w:rPr/>
            </w:pPr>
            <w:r>
              <w:rPr>
                <w:rFonts w:ascii="仿宋" w:hAnsi="仿宋"/>
                <w:b/>
                <w:sz w:val="21"/>
              </w:rPr>
              <w:t>重要审查点</w:t>
            </w:r>
          </w:p>
        </w:tc>
      </w:tr>
      <w:tr>
        <w:trPr>
          <w:trHeight w:val="816" w:hRule="atLeast"/>
        </w:trPr>
        <w:tc>
          <w:tcPr>
            <w:tcW w:w="52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2" w:hanging="0"/>
              <w:jc w:val="center"/>
              <w:rPr/>
            </w:pPr>
            <w:r>
              <w:rPr>
                <w:rFonts w:ascii="仿宋" w:hAnsi="仿宋"/>
                <w:b w:val="false"/>
                <w:w w:val="99"/>
                <w:sz w:val="21"/>
              </w:rPr>
              <w:t>1</w:t>
            </w:r>
          </w:p>
        </w:tc>
        <w:tc>
          <w:tcPr>
            <w:tcW w:w="100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jc w:val="center"/>
              <w:rPr/>
            </w:pPr>
            <w:r>
              <w:rPr>
                <w:rFonts w:ascii="仿宋" w:hAnsi="仿宋"/>
                <w:b w:val="false"/>
                <w:sz w:val="21"/>
              </w:rPr>
              <w:t>合规性</w:t>
            </w:r>
          </w:p>
        </w:tc>
        <w:tc>
          <w:tcPr>
            <w:tcW w:w="822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z w:val="21"/>
              </w:rPr>
              <w:t>图纸是否为正式图纸；有无勘察设计人员、注册执业人员、专业负责人、项目负责人、单位技术负责人、单位法定代表人签字，并加盖单位法人印章、技术专用章、资质专用章及</w:t>
            </w:r>
          </w:p>
          <w:p>
            <w:pPr>
              <w:pStyle w:val="Normal"/>
              <w:widowControl w:val="false"/>
              <w:tabs>
                <w:tab w:val="clear" w:pos="720"/>
              </w:tabs>
              <w:bidi w:val="0"/>
              <w:spacing w:lineRule="exact" w:line="253"/>
              <w:ind w:left="1" w:hanging="0"/>
              <w:jc w:val="left"/>
              <w:rPr/>
            </w:pPr>
            <w:r>
              <w:rPr>
                <w:rFonts w:ascii="仿宋" w:hAnsi="仿宋"/>
                <w:b w:val="false"/>
                <w:sz w:val="21"/>
              </w:rPr>
              <w:t>注册执业人员资格专用章。是否需要具备审图章遵照地方规定。</w:t>
            </w:r>
          </w:p>
        </w:tc>
      </w:tr>
      <w:tr>
        <w:trPr>
          <w:trHeight w:val="543"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2" w:hanging="0"/>
              <w:jc w:val="center"/>
              <w:rPr/>
            </w:pPr>
            <w:r>
              <w:rPr>
                <w:rFonts w:ascii="仿宋" w:hAnsi="仿宋"/>
                <w:b w:val="false"/>
                <w:w w:val="99"/>
                <w:sz w:val="21"/>
              </w:rPr>
              <w:t>2</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 w:val="left" w:pos="423" w:leader="none"/>
              </w:tabs>
              <w:bidi w:val="0"/>
              <w:spacing w:lineRule="auto" w:line="240" w:before="136" w:after="0"/>
              <w:ind w:left="5" w:hanging="0"/>
              <w:jc w:val="center"/>
              <w:rPr/>
            </w:pPr>
            <w:r>
              <w:rPr>
                <w:rFonts w:ascii="仿宋" w:hAnsi="仿宋"/>
                <w:b w:val="false"/>
                <w:sz w:val="21"/>
              </w:rPr>
              <w:t>合</w:t>
            </w:r>
            <w:r>
              <w:rPr>
                <w:rFonts w:ascii="仿宋" w:hAnsi="仿宋"/>
                <w:b w:val="false"/>
                <w:sz w:val="21"/>
              </w:rPr>
              <w:tab/>
            </w:r>
            <w:r>
              <w:rPr>
                <w:rFonts w:ascii="仿宋" w:hAnsi="仿宋"/>
                <w:b w:val="false"/>
                <w:sz w:val="21"/>
              </w:rPr>
              <w:t>同</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8"/>
              <w:ind w:left="1" w:right="-15" w:hanging="0"/>
              <w:jc w:val="left"/>
              <w:rPr/>
            </w:pPr>
            <w:r>
              <w:rPr>
                <w:rFonts w:ascii="仿宋" w:hAnsi="仿宋"/>
                <w:b w:val="false"/>
                <w:sz w:val="21"/>
              </w:rPr>
              <w:t>设计资质：审核设计单位是否具备相应的设计资质，是否有注册师签章等。是否无证设计</w:t>
            </w:r>
          </w:p>
          <w:p>
            <w:pPr>
              <w:pStyle w:val="Normal"/>
              <w:widowControl w:val="false"/>
              <w:tabs>
                <w:tab w:val="clear" w:pos="720"/>
              </w:tabs>
              <w:bidi w:val="0"/>
              <w:spacing w:lineRule="exact" w:line="251" w:before="4" w:after="0"/>
              <w:ind w:left="1" w:hanging="0"/>
              <w:jc w:val="left"/>
              <w:rPr/>
            </w:pPr>
            <w:r>
              <w:rPr>
                <w:rFonts w:ascii="仿宋" w:hAnsi="仿宋"/>
                <w:b w:val="false"/>
                <w:sz w:val="21"/>
              </w:rPr>
              <w:t>或越级设计。</w:t>
            </w:r>
          </w:p>
        </w:tc>
      </w:tr>
      <w:tr>
        <w:trPr>
          <w:trHeight w:val="136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6"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2" w:hanging="0"/>
              <w:jc w:val="center"/>
              <w:rPr/>
            </w:pPr>
            <w:r>
              <w:rPr>
                <w:rFonts w:ascii="仿宋" w:hAnsi="仿宋"/>
                <w:b w:val="false"/>
                <w:w w:val="99"/>
                <w:sz w:val="21"/>
              </w:rPr>
              <w:t>3</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6"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3" w:hanging="0"/>
              <w:jc w:val="center"/>
              <w:rPr/>
            </w:pPr>
            <w:r>
              <w:rPr>
                <w:rFonts w:ascii="仿宋" w:hAnsi="仿宋"/>
                <w:b w:val="false"/>
                <w:sz w:val="21"/>
              </w:rPr>
              <w:t>安全保证</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1" w:right="-15" w:hanging="0"/>
              <w:jc w:val="both"/>
              <w:rPr/>
            </w:pPr>
            <w:r>
              <w:rPr>
                <w:rFonts w:ascii="仿宋" w:hAnsi="仿宋"/>
                <w:b w:val="false"/>
                <w:sz w:val="21"/>
              </w:rPr>
              <w:t>建设单位是否依法提供真实、准确、完整的工程地质、水文地质和工程周边环境等资料。勘察单位是否根据工程实际及工程周边环境资料，在勘察文件中说明地质条件可能造成的工程风险。</w:t>
            </w:r>
          </w:p>
          <w:p>
            <w:pPr>
              <w:pStyle w:val="Normal"/>
              <w:widowControl w:val="false"/>
              <w:tabs>
                <w:tab w:val="clear" w:pos="720"/>
              </w:tabs>
              <w:bidi w:val="0"/>
              <w:spacing w:lineRule="auto" w:line="240"/>
              <w:ind w:left="1" w:hanging="0"/>
              <w:jc w:val="both"/>
              <w:rPr/>
            </w:pPr>
            <w:r>
              <w:rPr>
                <w:rFonts w:ascii="仿宋" w:hAnsi="仿宋"/>
                <w:b w:val="false"/>
                <w:sz w:val="21"/>
              </w:rPr>
              <w:t>设计单位是否在设计文件中注明涉及危大工程的重点部位和环节，提出保障工程周边环境</w:t>
            </w:r>
          </w:p>
          <w:p>
            <w:pPr>
              <w:pStyle w:val="Normal"/>
              <w:widowControl w:val="false"/>
              <w:tabs>
                <w:tab w:val="clear" w:pos="720"/>
              </w:tabs>
              <w:bidi w:val="0"/>
              <w:spacing w:lineRule="exact" w:line="253" w:before="3" w:after="0"/>
              <w:ind w:left="1" w:hanging="0"/>
              <w:jc w:val="both"/>
              <w:rPr/>
            </w:pPr>
            <w:r>
              <w:rPr>
                <w:rFonts w:ascii="仿宋" w:hAnsi="仿宋"/>
                <w:b w:val="false"/>
                <w:sz w:val="21"/>
              </w:rPr>
              <w:t>安全和工程施工安全的意见，必要时进行专项设计。</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center"/>
              <w:rPr/>
            </w:pPr>
            <w:r>
              <w:rPr>
                <w:rFonts w:ascii="仿宋" w:hAnsi="仿宋"/>
                <w:b w:val="false"/>
                <w:w w:val="99"/>
                <w:sz w:val="21"/>
              </w:rPr>
              <w:t>4</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jc w:val="center"/>
              <w:rPr/>
            </w:pPr>
            <w:r>
              <w:rPr>
                <w:rFonts w:ascii="仿宋" w:hAnsi="仿宋"/>
                <w:b w:val="false"/>
                <w:sz w:val="21"/>
              </w:rPr>
              <w:t>完整性</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设计图纸与说明是否齐全，有无分期供图的时间表。</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center"/>
              <w:rPr/>
            </w:pPr>
            <w:r>
              <w:rPr>
                <w:rFonts w:ascii="仿宋" w:hAnsi="仿宋"/>
                <w:b w:val="false"/>
                <w:w w:val="99"/>
                <w:sz w:val="21"/>
              </w:rPr>
              <w:t>5</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jc w:val="center"/>
              <w:rPr/>
            </w:pPr>
            <w:r>
              <w:rPr>
                <w:rFonts w:ascii="仿宋" w:hAnsi="仿宋"/>
                <w:b w:val="false"/>
                <w:sz w:val="21"/>
              </w:rPr>
              <w:t>符合性</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1" w:hanging="0"/>
              <w:jc w:val="left"/>
              <w:rPr/>
            </w:pPr>
            <w:r>
              <w:rPr>
                <w:rFonts w:ascii="仿宋" w:hAnsi="仿宋"/>
                <w:b w:val="false"/>
                <w:sz w:val="21"/>
              </w:rPr>
              <w:t>承包范围是否与图纸符合</w:t>
            </w:r>
            <w:r>
              <w:rPr>
                <w:rFonts w:ascii="仿宋" w:hAnsi="仿宋"/>
                <w:b w:val="false"/>
                <w:sz w:val="21"/>
              </w:rPr>
              <w:t>,</w:t>
            </w:r>
            <w:r>
              <w:rPr>
                <w:rFonts w:ascii="仿宋" w:hAnsi="仿宋"/>
                <w:b w:val="false"/>
                <w:sz w:val="21"/>
              </w:rPr>
              <w:t>承包范围内的图纸是否齐全。</w:t>
            </w:r>
          </w:p>
        </w:tc>
      </w:tr>
      <w:tr>
        <w:trPr>
          <w:trHeight w:val="817"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before="1" w:after="0"/>
              <w:ind w:left="2" w:hanging="0"/>
              <w:jc w:val="center"/>
              <w:rPr/>
            </w:pPr>
            <w:r>
              <w:rPr>
                <w:rFonts w:ascii="仿宋" w:hAnsi="仿宋"/>
                <w:b w:val="false"/>
                <w:w w:val="99"/>
                <w:sz w:val="21"/>
              </w:rPr>
              <w:t>6</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before="1" w:after="0"/>
              <w:ind w:left="3" w:hanging="0"/>
              <w:jc w:val="center"/>
              <w:rPr/>
            </w:pPr>
            <w:r>
              <w:rPr>
                <w:rFonts w:ascii="仿宋" w:hAnsi="仿宋"/>
                <w:b w:val="false"/>
                <w:sz w:val="21"/>
              </w:rPr>
              <w:t>设计说明</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2"/>
              <w:ind w:left="1" w:right="1285" w:hanging="0"/>
              <w:jc w:val="left"/>
              <w:rPr/>
            </w:pPr>
            <w:r>
              <w:rPr>
                <w:rFonts w:ascii="仿宋" w:hAnsi="仿宋"/>
                <w:b w:val="false"/>
                <w:w w:val="95"/>
                <w:sz w:val="21"/>
              </w:rPr>
              <w:t xml:space="preserve">设计依据中是否有作废规范，特别是新近颁布的规范，是否有当地适用的图  </w:t>
            </w:r>
            <w:r>
              <w:rPr>
                <w:rFonts w:ascii="仿宋" w:hAnsi="仿宋"/>
                <w:b w:val="false"/>
                <w:i w:val="false"/>
                <w:w w:val="100"/>
                <w:sz w:val="21"/>
              </w:rPr>
              <w:t>集，是否符合当地政府主管部门特殊要求。</w:t>
            </w:r>
          </w:p>
          <w:p>
            <w:pPr>
              <w:pStyle w:val="Normal"/>
              <w:widowControl w:val="false"/>
              <w:tabs>
                <w:tab w:val="clear" w:pos="720"/>
              </w:tabs>
              <w:bidi w:val="0"/>
              <w:spacing w:lineRule="exact" w:line="249"/>
              <w:ind w:left="1" w:hanging="0"/>
              <w:jc w:val="left"/>
              <w:rPr/>
            </w:pPr>
            <w:r>
              <w:rPr>
                <w:rFonts w:ascii="仿宋" w:hAnsi="仿宋"/>
                <w:b w:val="false"/>
                <w:sz w:val="21"/>
              </w:rPr>
              <w:t>设计地震烈度是否符合当地要求。</w:t>
            </w:r>
          </w:p>
        </w:tc>
      </w:tr>
      <w:tr>
        <w:trPr>
          <w:trHeight w:val="271"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center"/>
              <w:rPr/>
            </w:pPr>
            <w:r>
              <w:rPr>
                <w:rFonts w:ascii="仿宋" w:hAnsi="仿宋"/>
                <w:b w:val="false"/>
                <w:w w:val="99"/>
                <w:sz w:val="21"/>
              </w:rPr>
              <w:t>7</w:t>
            </w:r>
          </w:p>
        </w:tc>
        <w:tc>
          <w:tcPr>
            <w:tcW w:w="100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1" w:after="0"/>
              <w:ind w:left="81" w:hanging="0"/>
              <w:jc w:val="left"/>
              <w:rPr/>
            </w:pPr>
            <w:r>
              <w:rPr>
                <w:rFonts w:ascii="仿宋" w:hAnsi="仿宋"/>
                <w:b w:val="false"/>
                <w:sz w:val="21"/>
              </w:rPr>
              <w:t>图纸说明</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特殊工艺要求：有无特殊的施工要求，技术上能否实现，能否保证工程质量安全。</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1" w:after="0"/>
              <w:ind w:left="2" w:hanging="0"/>
              <w:jc w:val="center"/>
              <w:rPr/>
            </w:pPr>
            <w:r>
              <w:rPr>
                <w:rFonts w:ascii="仿宋" w:hAnsi="仿宋"/>
                <w:b w:val="false"/>
                <w:w w:val="99"/>
                <w:sz w:val="21"/>
              </w:rPr>
              <w:t>8</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新材料：使用的新材料和特殊材料其规格品种能否满足，采购是否有难度。</w:t>
            </w:r>
          </w:p>
        </w:tc>
      </w:tr>
      <w:tr>
        <w:trPr>
          <w:trHeight w:val="545"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7" w:after="0"/>
              <w:ind w:left="2" w:hanging="0"/>
              <w:jc w:val="center"/>
              <w:rPr/>
            </w:pPr>
            <w:r>
              <w:rPr>
                <w:rFonts w:ascii="仿宋" w:hAnsi="仿宋"/>
                <w:b w:val="false"/>
                <w:w w:val="99"/>
                <w:sz w:val="21"/>
              </w:rPr>
              <w:t>9</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z w:val="21"/>
              </w:rPr>
              <w:t>标准图集：图纸及说明是否齐全、明确，施工图中所列标准图集是否明确且适合，是否有</w:t>
            </w:r>
          </w:p>
          <w:p>
            <w:pPr>
              <w:pStyle w:val="Normal"/>
              <w:widowControl w:val="false"/>
              <w:tabs>
                <w:tab w:val="clear" w:pos="720"/>
              </w:tabs>
              <w:bidi w:val="0"/>
              <w:spacing w:lineRule="exact" w:line="251" w:before="5" w:after="0"/>
              <w:ind w:left="1" w:hanging="0"/>
              <w:jc w:val="left"/>
              <w:rPr/>
            </w:pPr>
            <w:r>
              <w:rPr>
                <w:rFonts w:ascii="仿宋" w:hAnsi="仿宋"/>
                <w:b w:val="false"/>
                <w:sz w:val="21"/>
              </w:rPr>
              <w:t>作废版本图集。</w:t>
            </w:r>
          </w:p>
        </w:tc>
      </w:tr>
      <w:tr>
        <w:trPr>
          <w:trHeight w:val="1090"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4" w:after="0"/>
              <w:ind w:left="29" w:right="27" w:hanging="0"/>
              <w:jc w:val="center"/>
              <w:rPr/>
            </w:pPr>
            <w:r>
              <w:rPr>
                <w:rFonts w:ascii="仿宋" w:hAnsi="仿宋"/>
                <w:b w:val="false"/>
                <w:sz w:val="21"/>
              </w:rPr>
              <w:t>10</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4"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186" w:right="183" w:firstLine="105"/>
              <w:jc w:val="left"/>
              <w:rPr/>
            </w:pPr>
            <w:r>
              <w:rPr>
                <w:rFonts w:ascii="仿宋" w:hAnsi="仿宋"/>
                <w:b w:val="false"/>
                <w:sz w:val="21"/>
              </w:rPr>
              <w:t>图纸</w:t>
            </w:r>
            <w:r>
              <w:rPr>
                <w:rFonts w:ascii="仿宋" w:hAnsi="仿宋"/>
                <w:b w:val="false"/>
                <w:i w:val="false"/>
                <w:w w:val="95"/>
                <w:sz w:val="21"/>
              </w:rPr>
              <w:t>匹配度</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0"/>
                <w:sz w:val="21"/>
              </w:rPr>
              <w:t>图纸专业间衔接，建筑、结构、机电安装（水电暖通风、强弱电）、人防、小市政等专业之间有无重大矛盾。</w:t>
            </w:r>
          </w:p>
          <w:p>
            <w:pPr>
              <w:pStyle w:val="Normal"/>
              <w:widowControl w:val="false"/>
              <w:tabs>
                <w:tab w:val="clear" w:pos="720"/>
              </w:tabs>
              <w:bidi w:val="0"/>
              <w:spacing w:lineRule="exact" w:line="268"/>
              <w:ind w:left="1" w:right="-15" w:hanging="0"/>
              <w:jc w:val="left"/>
              <w:rPr/>
            </w:pPr>
            <w:r>
              <w:rPr>
                <w:rFonts w:ascii="仿宋" w:hAnsi="仿宋"/>
                <w:b w:val="false"/>
                <w:spacing w:val="5"/>
                <w:sz w:val="21"/>
              </w:rPr>
              <w:t>几家设计单位共同设计的图纸相互间有无矛盾；专业图纸之间、平立剖面图之间有无矛</w:t>
            </w:r>
          </w:p>
          <w:p>
            <w:pPr>
              <w:pStyle w:val="Normal"/>
              <w:widowControl w:val="false"/>
              <w:tabs>
                <w:tab w:val="clear" w:pos="720"/>
              </w:tabs>
              <w:bidi w:val="0"/>
              <w:spacing w:lineRule="exact" w:line="252" w:before="4" w:after="0"/>
              <w:ind w:left="1" w:hanging="0"/>
              <w:jc w:val="left"/>
              <w:rPr/>
            </w:pPr>
            <w:r>
              <w:rPr>
                <w:rFonts w:ascii="仿宋" w:hAnsi="仿宋"/>
                <w:b w:val="false"/>
                <w:sz w:val="21"/>
              </w:rPr>
              <w:t>盾；标注有无遗漏。</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9" w:right="27" w:hanging="0"/>
              <w:jc w:val="center"/>
              <w:rPr/>
            </w:pPr>
            <w:r>
              <w:rPr>
                <w:rFonts w:ascii="仿宋" w:hAnsi="仿宋"/>
                <w:b w:val="false"/>
                <w:sz w:val="21"/>
              </w:rPr>
              <w:t>11</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3" w:hanging="0"/>
              <w:jc w:val="center"/>
              <w:rPr/>
            </w:pPr>
            <w:r>
              <w:rPr>
                <w:rFonts w:ascii="仿宋" w:hAnsi="仿宋"/>
                <w:b w:val="false"/>
                <w:sz w:val="21"/>
              </w:rPr>
              <w:t>节点详图</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所有节点图均应考虑是否适用或便于施工，选用的节点是否容易产生质量或安全隐患。</w:t>
            </w:r>
          </w:p>
        </w:tc>
      </w:tr>
      <w:tr>
        <w:trPr>
          <w:trHeight w:val="271"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9" w:right="27" w:hanging="0"/>
              <w:jc w:val="center"/>
              <w:rPr/>
            </w:pPr>
            <w:r>
              <w:rPr>
                <w:rFonts w:ascii="仿宋" w:hAnsi="仿宋"/>
                <w:b w:val="false"/>
                <w:sz w:val="21"/>
              </w:rPr>
              <w:t>12</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3" w:hanging="0"/>
              <w:jc w:val="center"/>
              <w:rPr/>
            </w:pPr>
            <w:r>
              <w:rPr>
                <w:rFonts w:ascii="仿宋" w:hAnsi="仿宋"/>
                <w:b w:val="false"/>
                <w:sz w:val="21"/>
              </w:rPr>
              <w:t>数据统计</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图纸中的各类汇总表数据与单项数据是否一致，是否影响成本分析。</w:t>
            </w:r>
          </w:p>
        </w:tc>
      </w:tr>
      <w:tr>
        <w:trPr>
          <w:trHeight w:val="545"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29" w:right="27" w:hanging="0"/>
              <w:jc w:val="center"/>
              <w:rPr/>
            </w:pPr>
            <w:r>
              <w:rPr>
                <w:rFonts w:ascii="仿宋" w:hAnsi="仿宋"/>
                <w:b w:val="false"/>
                <w:sz w:val="21"/>
              </w:rPr>
              <w:t>13</w:t>
            </w:r>
          </w:p>
        </w:tc>
        <w:tc>
          <w:tcPr>
            <w:tcW w:w="100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z w:val="21"/>
              </w:rPr>
              <w:t>凡涉及设备制造厂家的工程项目的施工图，应视情况邀请制造厂商代表到会与设计单位代</w:t>
            </w:r>
          </w:p>
          <w:p>
            <w:pPr>
              <w:pStyle w:val="Normal"/>
              <w:widowControl w:val="false"/>
              <w:tabs>
                <w:tab w:val="clear" w:pos="720"/>
              </w:tabs>
              <w:bidi w:val="0"/>
              <w:spacing w:lineRule="exact" w:line="252" w:before="2" w:after="0"/>
              <w:ind w:left="1" w:hanging="0"/>
              <w:jc w:val="left"/>
              <w:rPr/>
            </w:pPr>
            <w:r>
              <w:rPr>
                <w:rFonts w:ascii="仿宋" w:hAnsi="仿宋"/>
                <w:b w:val="false"/>
                <w:sz w:val="21"/>
              </w:rPr>
              <w:t>表一起进行技术交底与图纸会审。</w:t>
            </w:r>
          </w:p>
        </w:tc>
      </w:tr>
      <w:tr>
        <w:trPr>
          <w:trHeight w:val="545"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29" w:right="27" w:hanging="0"/>
              <w:jc w:val="center"/>
              <w:rPr/>
            </w:pPr>
            <w:r>
              <w:rPr>
                <w:rFonts w:ascii="仿宋" w:hAnsi="仿宋"/>
                <w:b w:val="false"/>
                <w:sz w:val="21"/>
              </w:rPr>
              <w:t>14</w:t>
            </w:r>
          </w:p>
        </w:tc>
        <w:tc>
          <w:tcPr>
            <w:tcW w:w="100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32" w:after="0"/>
              <w:ind w:left="81" w:hanging="0"/>
              <w:jc w:val="left"/>
              <w:rPr/>
            </w:pPr>
            <w:r>
              <w:rPr>
                <w:rFonts w:ascii="仿宋" w:hAnsi="仿宋"/>
                <w:b w:val="false"/>
                <w:sz w:val="21"/>
              </w:rPr>
              <w:t>审查思路</w:t>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sz w:val="21"/>
              </w:rPr>
              <w:t>规划定位</w:t>
            </w:r>
            <w:r>
              <w:rPr>
                <w:rFonts w:ascii="仿宋" w:hAnsi="仿宋"/>
                <w:b w:val="false"/>
                <w:i w:val="false"/>
                <w:sz w:val="21"/>
              </w:rPr>
              <w:t>：总平面与施工图的几何尺寸、平面位置、标高等是否一致。建</w:t>
            </w:r>
            <w:r>
              <w:rPr>
                <w:rFonts w:ascii="仿宋" w:hAnsi="仿宋"/>
                <w:b w:val="false"/>
                <w:i w:val="false"/>
                <w:sz w:val="21"/>
              </w:rPr>
              <w:t>(</w:t>
            </w:r>
            <w:r>
              <w:rPr>
                <w:rFonts w:ascii="仿宋" w:hAnsi="仿宋"/>
                <w:b w:val="false"/>
                <w:i w:val="false"/>
                <w:sz w:val="21"/>
              </w:rPr>
              <w:t>构</w:t>
            </w:r>
            <w:r>
              <w:rPr>
                <w:rFonts w:ascii="仿宋" w:hAnsi="仿宋"/>
                <w:b w:val="false"/>
                <w:i w:val="false"/>
                <w:sz w:val="21"/>
              </w:rPr>
              <w:t>)</w:t>
            </w:r>
            <w:r>
              <w:rPr>
                <w:rFonts w:ascii="仿宋" w:hAnsi="仿宋"/>
                <w:b w:val="false"/>
                <w:i w:val="false"/>
                <w:sz w:val="21"/>
              </w:rPr>
              <w:t>筑物平面布</w:t>
            </w:r>
          </w:p>
          <w:p>
            <w:pPr>
              <w:pStyle w:val="Normal"/>
              <w:widowControl w:val="false"/>
              <w:tabs>
                <w:tab w:val="clear" w:pos="720"/>
              </w:tabs>
              <w:bidi w:val="0"/>
              <w:spacing w:lineRule="exact" w:line="253" w:before="3" w:after="0"/>
              <w:ind w:left="1" w:hanging="0"/>
              <w:jc w:val="left"/>
              <w:rPr/>
            </w:pPr>
            <w:r>
              <w:rPr>
                <w:rFonts w:ascii="仿宋" w:hAnsi="仿宋"/>
                <w:b w:val="false"/>
                <w:sz w:val="21"/>
              </w:rPr>
              <w:t>置与现场实际是否有不符情况等。</w:t>
            </w:r>
          </w:p>
        </w:tc>
      </w:tr>
      <w:tr>
        <w:trPr>
          <w:trHeight w:val="1361"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6"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before="1" w:after="0"/>
              <w:ind w:left="29" w:right="27" w:hanging="0"/>
              <w:jc w:val="center"/>
              <w:rPr/>
            </w:pPr>
            <w:r>
              <w:rPr>
                <w:rFonts w:ascii="仿宋" w:hAnsi="仿宋"/>
                <w:b w:val="false"/>
                <w:sz w:val="21"/>
              </w:rPr>
              <w:t>15</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both"/>
              <w:rPr/>
            </w:pPr>
            <w:r>
              <w:rPr>
                <w:rFonts w:ascii="仿宋" w:hAnsi="仿宋"/>
                <w:b/>
                <w:sz w:val="21"/>
              </w:rPr>
              <w:t>先粗后精</w:t>
            </w:r>
            <w:r>
              <w:rPr>
                <w:rFonts w:ascii="仿宋" w:hAnsi="仿宋"/>
                <w:b w:val="false"/>
                <w:i w:val="false"/>
                <w:sz w:val="21"/>
              </w:rPr>
              <w:t>。就是先看平面、立面、剖面，将整个工程的设计图纸粗略地看一遍，使对整个工程的规模、特点、结构情况，使用材料要求等等有一个大致的了解。并检查图纸是否齐全、清楚，内容有无漏项。然后再逐张细看，核对图纸中总尺寸和分尺寸，坐标、轴线、位置、标高、平立面等是否一致，标注是否齐全，有无遗漏、错误之处，各处交叉连接是</w:t>
            </w:r>
          </w:p>
          <w:p>
            <w:pPr>
              <w:pStyle w:val="Normal"/>
              <w:widowControl w:val="false"/>
              <w:tabs>
                <w:tab w:val="clear" w:pos="720"/>
              </w:tabs>
              <w:bidi w:val="0"/>
              <w:spacing w:lineRule="exact" w:line="251" w:before="2" w:after="0"/>
              <w:ind w:left="1" w:hanging="0"/>
              <w:jc w:val="both"/>
              <w:rPr/>
            </w:pPr>
            <w:r>
              <w:rPr>
                <w:rFonts w:ascii="仿宋" w:hAnsi="仿宋"/>
                <w:b w:val="false"/>
                <w:sz w:val="21"/>
              </w:rPr>
              <w:t>否相符，门窗型号的位置、尺寸和数量表与平面是否一致等。</w:t>
            </w:r>
          </w:p>
        </w:tc>
      </w:tr>
      <w:tr>
        <w:trPr>
          <w:trHeight w:val="1090"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3" w:after="0"/>
              <w:ind w:left="29" w:right="27" w:hanging="0"/>
              <w:jc w:val="center"/>
              <w:rPr/>
            </w:pPr>
            <w:r>
              <w:rPr>
                <w:rFonts w:ascii="仿宋" w:hAnsi="仿宋"/>
                <w:b w:val="false"/>
                <w:sz w:val="21"/>
              </w:rPr>
              <w:t>16</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1" w:right="-15" w:hanging="0"/>
              <w:jc w:val="both"/>
              <w:rPr/>
            </w:pPr>
            <w:r>
              <w:rPr>
                <w:rFonts w:ascii="仿宋" w:hAnsi="仿宋"/>
                <w:b/>
                <w:sz w:val="21"/>
              </w:rPr>
              <w:t>先大后细</w:t>
            </w:r>
            <w:r>
              <w:rPr>
                <w:rFonts w:ascii="仿宋" w:hAnsi="仿宋"/>
                <w:b w:val="false"/>
                <w:i w:val="false"/>
                <w:sz w:val="21"/>
              </w:rPr>
              <w:t>。就是先看大图后看细部大样图，搞清细部构造要求和作法，以及节点构造的连接处理是否清楚、合理，核对平面图中标注的大样与大样图的编号、尺寸、形式、作法是否一致，所采用的标准图集编号、类别、型号与图纸是否矛盾，大样图是否齐全，有无遗</w:t>
            </w:r>
          </w:p>
          <w:p>
            <w:pPr>
              <w:pStyle w:val="Normal"/>
              <w:widowControl w:val="false"/>
              <w:tabs>
                <w:tab w:val="clear" w:pos="720"/>
              </w:tabs>
              <w:bidi w:val="0"/>
              <w:spacing w:lineRule="exact" w:line="252"/>
              <w:ind w:left="1" w:hanging="0"/>
              <w:jc w:val="both"/>
              <w:rPr/>
            </w:pPr>
            <w:r>
              <w:rPr>
                <w:rFonts w:ascii="仿宋" w:hAnsi="仿宋"/>
                <w:b w:val="false"/>
                <w:sz w:val="21"/>
              </w:rPr>
              <w:t>漏。</w:t>
            </w:r>
          </w:p>
        </w:tc>
      </w:tr>
      <w:tr>
        <w:trPr>
          <w:trHeight w:val="543"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29" w:right="27" w:hanging="0"/>
              <w:jc w:val="center"/>
              <w:rPr/>
            </w:pPr>
            <w:r>
              <w:rPr>
                <w:rFonts w:ascii="仿宋" w:hAnsi="仿宋"/>
                <w:b w:val="false"/>
                <w:sz w:val="21"/>
              </w:rPr>
              <w:t>17</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spacing w:val="0"/>
                <w:sz w:val="21"/>
              </w:rPr>
              <w:t>先建筑后结构</w:t>
            </w:r>
            <w:r>
              <w:rPr>
                <w:rFonts w:ascii="仿宋" w:hAnsi="仿宋"/>
                <w:b w:val="false"/>
                <w:i w:val="false"/>
                <w:spacing w:val="0"/>
                <w:sz w:val="21"/>
              </w:rPr>
              <w:t>：先阅读建筑图，后阅读结构图；并把建筑图与结构图相互对照，核对其轴</w:t>
            </w:r>
          </w:p>
          <w:p>
            <w:pPr>
              <w:pStyle w:val="Normal"/>
              <w:widowControl w:val="false"/>
              <w:tabs>
                <w:tab w:val="clear" w:pos="720"/>
              </w:tabs>
              <w:bidi w:val="0"/>
              <w:spacing w:lineRule="exact" w:line="252" w:before="2" w:after="0"/>
              <w:ind w:left="1" w:hanging="0"/>
              <w:jc w:val="left"/>
              <w:rPr/>
            </w:pPr>
            <w:r>
              <w:rPr>
                <w:rFonts w:ascii="仿宋" w:hAnsi="仿宋"/>
                <w:b w:val="false"/>
                <w:sz w:val="21"/>
              </w:rPr>
              <w:t>线尺寸、标高是否相符，有无矛盾，核对有无遗漏尺寸，有无构造不合理之处。</w:t>
            </w:r>
          </w:p>
        </w:tc>
      </w:tr>
      <w:tr>
        <w:trPr>
          <w:trHeight w:val="54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29" w:right="27" w:hanging="0"/>
              <w:jc w:val="center"/>
              <w:rPr/>
            </w:pPr>
            <w:r>
              <w:rPr>
                <w:rFonts w:ascii="仿宋" w:hAnsi="仿宋"/>
                <w:b w:val="false"/>
                <w:sz w:val="21"/>
              </w:rPr>
              <w:t>18</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spacing w:val="0"/>
                <w:sz w:val="21"/>
              </w:rPr>
              <w:t>先主体后装修</w:t>
            </w:r>
            <w:r>
              <w:rPr>
                <w:rFonts w:ascii="仿宋" w:hAnsi="仿宋"/>
                <w:b w:val="false"/>
                <w:i w:val="false"/>
                <w:spacing w:val="0"/>
                <w:sz w:val="21"/>
              </w:rPr>
              <w:t>。就是先看主体结构部分，后看装修部分（包括装饰、防火、保温、隔垫、</w:t>
            </w:r>
          </w:p>
          <w:p>
            <w:pPr>
              <w:pStyle w:val="Normal"/>
              <w:widowControl w:val="false"/>
              <w:tabs>
                <w:tab w:val="clear" w:pos="720"/>
              </w:tabs>
              <w:bidi w:val="0"/>
              <w:spacing w:lineRule="exact" w:line="250" w:before="2" w:after="0"/>
              <w:ind w:left="1" w:hanging="0"/>
              <w:jc w:val="left"/>
              <w:rPr/>
            </w:pPr>
            <w:r>
              <w:rPr>
                <w:rFonts w:ascii="仿宋" w:hAnsi="仿宋"/>
                <w:b w:val="false"/>
                <w:sz w:val="21"/>
              </w:rPr>
              <w:t>隔音等）以及其他特殊装修部位构造和材质要求。</w:t>
            </w:r>
          </w:p>
        </w:tc>
      </w:tr>
    </w:tbl>
    <w:p>
      <w:pPr>
        <w:sectPr>
          <w:headerReference w:type="default" r:id="rId9"/>
          <w:footerReference w:type="default" r:id="rId10"/>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黑体" w:hAnsi="黑体"/>
          <w:b w:val="false"/>
          <w:b w:val="false"/>
          <w:i w:val="false"/>
          <w:i w:val="false"/>
          <w:sz w:val="6"/>
        </w:rPr>
      </w:pPr>
      <w:r>
        <w:rPr>
          <w:rFonts w:ascii="黑体" w:hAnsi="黑体"/>
          <w:b w:val="false"/>
          <w:i w:val="false"/>
          <w:sz w:val="6"/>
        </w:rPr>
      </w:r>
    </w:p>
    <w:tbl>
      <w:tblPr>
        <w:tblW w:w="9754" w:type="dxa"/>
        <w:jc w:val="left"/>
        <w:tblInd w:w="218" w:type="dxa"/>
        <w:tblLayout w:type="fixed"/>
        <w:tblCellMar>
          <w:top w:w="0" w:type="dxa"/>
          <w:left w:w="2" w:type="dxa"/>
          <w:bottom w:w="0" w:type="dxa"/>
          <w:right w:w="2" w:type="dxa"/>
        </w:tblCellMar>
      </w:tblPr>
      <w:tblGrid>
        <w:gridCol w:w="527"/>
        <w:gridCol w:w="1005"/>
        <w:gridCol w:w="8222"/>
      </w:tblGrid>
      <w:tr>
        <w:trPr>
          <w:trHeight w:val="817"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4"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29" w:right="27" w:hanging="0"/>
              <w:jc w:val="center"/>
              <w:rPr/>
            </w:pPr>
            <w:r>
              <w:rPr>
                <w:rFonts w:ascii="仿宋" w:hAnsi="仿宋"/>
                <w:b w:val="false"/>
                <w:sz w:val="21"/>
              </w:rPr>
              <w:t>19</w:t>
            </w:r>
          </w:p>
        </w:tc>
        <w:tc>
          <w:tcPr>
            <w:tcW w:w="100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1" w:after="0"/>
              <w:ind w:left="1" w:right="-15" w:hanging="0"/>
              <w:jc w:val="both"/>
              <w:rPr/>
            </w:pPr>
            <w:r>
              <w:rPr>
                <w:rFonts w:ascii="仿宋" w:hAnsi="仿宋"/>
                <w:b/>
                <w:sz w:val="21"/>
              </w:rPr>
              <w:t>先一般后特殊</w:t>
            </w:r>
            <w:r>
              <w:rPr>
                <w:rFonts w:ascii="仿宋" w:hAnsi="仿宋"/>
                <w:b w:val="false"/>
                <w:i w:val="false"/>
                <w:sz w:val="21"/>
              </w:rPr>
              <w:t>：先阅读一般部位和要求，后阅读特殊部位和要求；特殊部位一般包括地基处理方法，变形缝的设置，防水处理要求和抗震、防火、保温、隔热、隔音、防尘、特殊装修等技术要求。</w:t>
            </w:r>
          </w:p>
        </w:tc>
      </w:tr>
      <w:tr>
        <w:trPr>
          <w:trHeight w:val="545"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29" w:right="27" w:hanging="0"/>
              <w:jc w:val="center"/>
              <w:rPr/>
            </w:pPr>
            <w:r>
              <w:rPr>
                <w:rFonts w:ascii="仿宋" w:hAnsi="仿宋"/>
                <w:b w:val="false"/>
                <w:sz w:val="21"/>
              </w:rPr>
              <w:t>20</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spacing w:val="0"/>
                <w:sz w:val="21"/>
              </w:rPr>
              <w:t>图纸与说明结合</w:t>
            </w:r>
            <w:r>
              <w:rPr>
                <w:rFonts w:ascii="仿宋" w:hAnsi="仿宋"/>
                <w:b w:val="false"/>
                <w:i w:val="false"/>
                <w:spacing w:val="0"/>
                <w:sz w:val="21"/>
              </w:rPr>
              <w:t>：要在阅读图纸时对照设计总说明和图中的细部说明，核对图纸和说明有</w:t>
            </w:r>
          </w:p>
          <w:p>
            <w:pPr>
              <w:pStyle w:val="Normal"/>
              <w:widowControl w:val="false"/>
              <w:tabs>
                <w:tab w:val="clear" w:pos="720"/>
              </w:tabs>
              <w:bidi w:val="0"/>
              <w:spacing w:lineRule="exact" w:line="251" w:before="5" w:after="0"/>
              <w:ind w:left="1" w:hanging="0"/>
              <w:jc w:val="left"/>
              <w:rPr/>
            </w:pPr>
            <w:r>
              <w:rPr>
                <w:rFonts w:ascii="仿宋" w:hAnsi="仿宋"/>
                <w:b w:val="false"/>
                <w:sz w:val="21"/>
              </w:rPr>
              <w:t>无矛盾．规定是否明确，要求是否可行，做法是否合理等。</w:t>
            </w:r>
          </w:p>
        </w:tc>
      </w:tr>
      <w:tr>
        <w:trPr>
          <w:trHeight w:val="817"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29" w:right="27" w:hanging="0"/>
              <w:jc w:val="center"/>
              <w:rPr/>
            </w:pPr>
            <w:r>
              <w:rPr>
                <w:rFonts w:ascii="仿宋" w:hAnsi="仿宋"/>
                <w:b w:val="false"/>
                <w:sz w:val="21"/>
              </w:rPr>
              <w:t>21</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spacing w:val="0"/>
                <w:sz w:val="21"/>
              </w:rPr>
              <w:t>土建与安装结合</w:t>
            </w:r>
            <w:r>
              <w:rPr>
                <w:rFonts w:ascii="仿宋" w:hAnsi="仿宋"/>
                <w:b w:val="false"/>
                <w:i w:val="false"/>
                <w:spacing w:val="0"/>
                <w:sz w:val="21"/>
              </w:rPr>
              <w:t>：当阅读安装图时，应有针对性地查看相关土建图，并核对与土建有关的安装图有无矛盾，预埋件、预留洞、槽的位置、尺寸是否一致，了解安装对土建的要求，</w:t>
            </w:r>
          </w:p>
          <w:p>
            <w:pPr>
              <w:pStyle w:val="Normal"/>
              <w:widowControl w:val="false"/>
              <w:tabs>
                <w:tab w:val="clear" w:pos="720"/>
              </w:tabs>
              <w:bidi w:val="0"/>
              <w:spacing w:lineRule="exact" w:line="252" w:before="1" w:after="0"/>
              <w:ind w:left="1" w:hanging="0"/>
              <w:jc w:val="left"/>
              <w:rPr/>
            </w:pPr>
            <w:r>
              <w:rPr>
                <w:rFonts w:ascii="仿宋" w:hAnsi="仿宋"/>
                <w:b w:val="false"/>
                <w:sz w:val="21"/>
              </w:rPr>
              <w:t>以便考虑在施工中的协作问题。</w:t>
            </w:r>
          </w:p>
        </w:tc>
      </w:tr>
      <w:tr>
        <w:trPr>
          <w:trHeight w:val="543"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29" w:right="27" w:hanging="0"/>
              <w:jc w:val="center"/>
              <w:rPr/>
            </w:pPr>
            <w:r>
              <w:rPr>
                <w:rFonts w:ascii="仿宋" w:hAnsi="仿宋"/>
                <w:b w:val="false"/>
                <w:sz w:val="21"/>
              </w:rPr>
              <w:t>22</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spacing w:val="5"/>
                <w:w w:val="95"/>
                <w:sz w:val="21"/>
              </w:rPr>
              <w:t>图纸要求与实际情况结合</w:t>
            </w:r>
            <w:r>
              <w:rPr>
                <w:rFonts w:ascii="仿宋" w:hAnsi="仿宋"/>
                <w:b w:val="false"/>
                <w:i w:val="false"/>
                <w:spacing w:val="5"/>
                <w:w w:val="95"/>
                <w:sz w:val="21"/>
              </w:rPr>
              <w:t>：核对图纸有无不切合实际之处，如建筑物相对位置、场地标</w:t>
            </w:r>
          </w:p>
          <w:p>
            <w:pPr>
              <w:pStyle w:val="Normal"/>
              <w:widowControl w:val="false"/>
              <w:tabs>
                <w:tab w:val="clear" w:pos="720"/>
              </w:tabs>
              <w:bidi w:val="0"/>
              <w:spacing w:lineRule="exact" w:line="252" w:before="2" w:after="0"/>
              <w:ind w:left="1" w:hanging="0"/>
              <w:jc w:val="left"/>
              <w:rPr/>
            </w:pPr>
            <w:r>
              <w:rPr>
                <w:rFonts w:ascii="仿宋" w:hAnsi="仿宋"/>
                <w:b w:val="false"/>
                <w:sz w:val="21"/>
              </w:rPr>
              <w:t>高，地质情况等是否与设计图纸相符；对一些特殊的施工工艺 能否做到等。</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29" w:right="27" w:hanging="0"/>
              <w:jc w:val="center"/>
              <w:rPr/>
            </w:pPr>
            <w:r>
              <w:rPr>
                <w:rFonts w:ascii="仿宋" w:hAnsi="仿宋"/>
                <w:b w:val="false"/>
                <w:sz w:val="21"/>
              </w:rPr>
              <w:t>23</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影响项目业主使用功能和投资的，可在会审中可以提出合理化建议。</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9" w:right="27" w:hanging="0"/>
              <w:jc w:val="center"/>
              <w:rPr/>
            </w:pPr>
            <w:r>
              <w:rPr>
                <w:rFonts w:ascii="仿宋" w:hAnsi="仿宋"/>
                <w:b w:val="false"/>
                <w:sz w:val="21"/>
              </w:rPr>
              <w:t>24</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有关使用、美观方面的应单独与项目业主交流，以便优化。</w:t>
            </w:r>
          </w:p>
        </w:tc>
      </w:tr>
      <w:tr>
        <w:trPr>
          <w:trHeight w:val="272"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9" w:right="27" w:hanging="0"/>
              <w:jc w:val="center"/>
              <w:rPr/>
            </w:pPr>
            <w:r>
              <w:rPr>
                <w:rFonts w:ascii="仿宋" w:hAnsi="仿宋"/>
                <w:b w:val="false"/>
                <w:sz w:val="21"/>
              </w:rPr>
              <w:t>25</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增加施工难度、影响施工进度和效益的问题要争取在会审中优化解决。</w:t>
            </w:r>
          </w:p>
        </w:tc>
      </w:tr>
      <w:tr>
        <w:trPr>
          <w:trHeight w:val="545"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29" w:right="27" w:hanging="0"/>
              <w:jc w:val="center"/>
              <w:rPr/>
            </w:pPr>
            <w:r>
              <w:rPr>
                <w:rFonts w:ascii="仿宋" w:hAnsi="仿宋"/>
                <w:b w:val="false"/>
                <w:sz w:val="21"/>
              </w:rPr>
              <w:t>26</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四新技术和构造复杂以及个别图纸遗留的矛盾应特别注意施工技术交底，要在施工前解</w:t>
            </w:r>
          </w:p>
          <w:p>
            <w:pPr>
              <w:pStyle w:val="Normal"/>
              <w:widowControl w:val="false"/>
              <w:tabs>
                <w:tab w:val="clear" w:pos="720"/>
              </w:tabs>
              <w:bidi w:val="0"/>
              <w:spacing w:lineRule="exact" w:line="252" w:before="2" w:after="0"/>
              <w:ind w:left="1" w:hanging="0"/>
              <w:jc w:val="left"/>
              <w:rPr/>
            </w:pPr>
            <w:r>
              <w:rPr>
                <w:rFonts w:ascii="仿宋" w:hAnsi="仿宋"/>
                <w:b w:val="false"/>
                <w:sz w:val="21"/>
              </w:rPr>
              <w:t>决。</w:t>
            </w:r>
          </w:p>
        </w:tc>
      </w:tr>
      <w:tr>
        <w:trPr>
          <w:trHeight w:val="816" w:hRule="atLeast"/>
        </w:trPr>
        <w:tc>
          <w:tcPr>
            <w:tcW w:w="52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29" w:right="27" w:hanging="0"/>
              <w:jc w:val="center"/>
              <w:rPr/>
            </w:pPr>
            <w:r>
              <w:rPr>
                <w:rFonts w:ascii="仿宋" w:hAnsi="仿宋"/>
                <w:b w:val="false"/>
                <w:sz w:val="21"/>
              </w:rPr>
              <w:t>27</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z w:val="21"/>
              </w:rPr>
              <w:t>图纸会审应有专人作好图纸会审记录，形成《图纸会审、设计变更、洽谈记录汇总表》， 由设计单位负责解答。施工单位、监理单位、建设单位、设计单位共同审核并签字。《图</w:t>
            </w:r>
          </w:p>
          <w:p>
            <w:pPr>
              <w:pStyle w:val="Normal"/>
              <w:widowControl w:val="false"/>
              <w:tabs>
                <w:tab w:val="clear" w:pos="720"/>
              </w:tabs>
              <w:bidi w:val="0"/>
              <w:spacing w:lineRule="exact" w:line="251" w:before="1" w:after="0"/>
              <w:ind w:left="1" w:hanging="0"/>
              <w:jc w:val="left"/>
              <w:rPr/>
            </w:pPr>
            <w:r>
              <w:rPr>
                <w:rFonts w:ascii="仿宋" w:hAnsi="仿宋"/>
                <w:b w:val="false"/>
                <w:sz w:val="21"/>
              </w:rPr>
              <w:t>纸会审、设计变更、洽谈记录汇总表》存档列入交工技术文件。</w:t>
            </w:r>
          </w:p>
        </w:tc>
      </w:tr>
      <w:tr>
        <w:trPr>
          <w:trHeight w:val="273" w:hRule="atLeast"/>
        </w:trPr>
        <w:tc>
          <w:tcPr>
            <w:tcW w:w="527"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29" w:right="27" w:hanging="0"/>
              <w:jc w:val="center"/>
              <w:rPr/>
            </w:pPr>
            <w:r>
              <w:rPr>
                <w:rFonts w:ascii="仿宋" w:hAnsi="仿宋"/>
                <w:b w:val="false"/>
                <w:sz w:val="21"/>
              </w:rPr>
              <w:t>28</w:t>
            </w:r>
          </w:p>
        </w:tc>
        <w:tc>
          <w:tcPr>
            <w:tcW w:w="100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黑体" w:hAnsi="黑体"/>
                <w:b w:val="false"/>
                <w:b w:val="false"/>
                <w:i w:val="false"/>
                <w:i w:val="false"/>
                <w:sz w:val="2"/>
              </w:rPr>
            </w:pPr>
            <w:r>
              <w:rPr>
                <w:rFonts w:ascii="黑体" w:hAnsi="黑体"/>
                <w:b w:val="false"/>
                <w:i w:val="false"/>
                <w:sz w:val="2"/>
              </w:rPr>
            </w:r>
          </w:p>
        </w:tc>
        <w:tc>
          <w:tcPr>
            <w:tcW w:w="8222"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2" w:after="0"/>
              <w:ind w:left="1" w:hanging="0"/>
              <w:jc w:val="left"/>
              <w:rPr/>
            </w:pPr>
            <w:r>
              <w:rPr>
                <w:rFonts w:ascii="仿宋" w:hAnsi="仿宋"/>
                <w:b w:val="false"/>
                <w:sz w:val="21"/>
              </w:rPr>
              <w:t xml:space="preserve">设计是否有 </w:t>
            </w:r>
            <w:r>
              <w:rPr>
                <w:rFonts w:ascii="仿宋" w:hAnsi="仿宋"/>
                <w:b w:val="false"/>
                <w:sz w:val="21"/>
              </w:rPr>
              <w:t xml:space="preserve">BIM </w:t>
            </w:r>
            <w:r>
              <w:rPr>
                <w:rFonts w:ascii="仿宋" w:hAnsi="仿宋"/>
                <w:b w:val="false"/>
                <w:sz w:val="21"/>
              </w:rPr>
              <w:t xml:space="preserve">模型，建议通过建立 </w:t>
            </w:r>
            <w:r>
              <w:rPr>
                <w:rFonts w:ascii="仿宋" w:hAnsi="仿宋"/>
                <w:b w:val="false"/>
                <w:sz w:val="21"/>
              </w:rPr>
              <w:t xml:space="preserve">BIM </w:t>
            </w:r>
            <w:r>
              <w:rPr>
                <w:rFonts w:ascii="仿宋" w:hAnsi="仿宋"/>
                <w:b w:val="false"/>
                <w:sz w:val="21"/>
              </w:rPr>
              <w:t>模型辅助图纸会审。</w:t>
            </w:r>
          </w:p>
        </w:tc>
      </w:tr>
    </w:tbl>
    <w:p>
      <w:pPr>
        <w:pStyle w:val="Normal"/>
        <w:widowControl w:val="false"/>
        <w:bidi w:val="0"/>
        <w:spacing w:lineRule="auto" w:line="364" w:before="121" w:after="0"/>
        <w:ind w:left="220" w:right="191" w:firstLine="420"/>
        <w:jc w:val="left"/>
        <w:rPr/>
      </w:pPr>
      <w:r>
        <w:rPr>
          <w:rFonts w:ascii="仿宋" w:hAnsi="仿宋"/>
          <w:b w:val="false"/>
          <w:sz w:val="21"/>
        </w:rPr>
        <w:t>（注：图纸会审的流程要求与局《技术质量管理手册》</w:t>
      </w:r>
      <w:r>
        <w:rPr>
          <w:rFonts w:ascii="仿宋" w:hAnsi="仿宋"/>
          <w:b w:val="false"/>
          <w:sz w:val="21"/>
        </w:rPr>
        <w:t xml:space="preserve">CSCEC8B-EQ-2021 </w:t>
      </w:r>
      <w:r>
        <w:rPr>
          <w:rFonts w:ascii="仿宋" w:hAnsi="仿宋"/>
          <w:b w:val="false"/>
          <w:sz w:val="21"/>
        </w:rPr>
        <w:t xml:space="preserve">中技术篇 </w:t>
      </w:r>
      <w:r>
        <w:rPr>
          <w:rFonts w:ascii="仿宋" w:hAnsi="仿宋"/>
          <w:b w:val="false"/>
          <w:sz w:val="21"/>
        </w:rPr>
        <w:t xml:space="preserve">3.2.2 </w:t>
      </w:r>
      <w:r>
        <w:rPr>
          <w:rFonts w:ascii="仿宋" w:hAnsi="仿宋"/>
          <w:b w:val="false"/>
          <w:sz w:val="21"/>
        </w:rPr>
        <w:t>图纸会审管理的内容一致，且会审前应做好图纸学习和图纸预审工作，此处不作重复。）</w:t>
      </w:r>
    </w:p>
    <w:p>
      <w:pPr>
        <w:pStyle w:val="Normal"/>
        <w:bidi w:val="0"/>
        <w:spacing w:lineRule="auto" w:line="240" w:before="9" w:after="0"/>
        <w:jc w:val="left"/>
        <w:rPr>
          <w:rFonts w:ascii="仿宋" w:hAnsi="仿宋"/>
          <w:b w:val="false"/>
          <w:b w:val="false"/>
          <w:i w:val="false"/>
          <w:i w:val="false"/>
          <w:sz w:val="22"/>
        </w:rPr>
      </w:pPr>
      <w:r>
        <w:rPr>
          <w:rFonts w:ascii="仿宋" w:hAnsi="仿宋"/>
          <w:b w:val="false"/>
          <w:i w:val="false"/>
          <w:sz w:val="22"/>
        </w:rPr>
      </w:r>
    </w:p>
    <w:p>
      <w:pPr>
        <w:pStyle w:val="Normal"/>
        <w:bidi w:val="0"/>
        <w:spacing w:lineRule="auto" w:line="240"/>
        <w:ind w:left="2310" w:hanging="0"/>
        <w:jc w:val="left"/>
        <w:rPr/>
      </w:pPr>
      <w:bookmarkStart w:id="3" w:name="第二部分_房屋建筑工程图纸会审审查要点"/>
      <w:bookmarkEnd w:id="3"/>
      <w:r>
        <w:rPr>
          <w:rFonts w:ascii="黑体" w:hAnsi="黑体"/>
          <w:b/>
          <w:sz w:val="30"/>
        </w:rPr>
        <w:t>第二部分 房屋建筑工程图纸会审审查要点</w:t>
      </w:r>
    </w:p>
    <w:p>
      <w:pPr>
        <w:pStyle w:val="Normal"/>
        <w:bidi w:val="0"/>
        <w:spacing w:lineRule="auto" w:line="240" w:before="4" w:after="0"/>
        <w:jc w:val="left"/>
        <w:rPr>
          <w:rFonts w:ascii="黑体" w:hAnsi="黑体"/>
          <w:b/>
          <w:b/>
          <w:i w:val="false"/>
          <w:i w:val="false"/>
          <w:sz w:val="18"/>
        </w:rPr>
      </w:pPr>
      <w:r>
        <w:rPr>
          <w:rFonts w:ascii="黑体" w:hAnsi="黑体"/>
          <w:b/>
          <w:i w:val="false"/>
          <w:sz w:val="18"/>
        </w:rPr>
      </w:r>
    </w:p>
    <w:p>
      <w:pPr>
        <w:sectPr>
          <w:headerReference w:type="default" r:id="rId11"/>
          <w:footerReference w:type="default" r:id="rId12"/>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bidi w:val="0"/>
        <w:spacing w:lineRule="auto" w:line="240"/>
        <w:jc w:val="left"/>
        <w:rPr>
          <w:rFonts w:ascii="黑体" w:hAnsi="黑体"/>
          <w:b/>
          <w:b/>
          <w:i w:val="false"/>
          <w:i w:val="false"/>
          <w:sz w:val="24"/>
        </w:rPr>
      </w:pPr>
      <w:r>
        <w:rPr>
          <w:rFonts w:ascii="黑体" w:hAnsi="黑体"/>
          <w:b/>
          <w:i w:val="false"/>
          <w:sz w:val="24"/>
        </w:rPr>
      </w:r>
    </w:p>
    <w:p>
      <w:pPr>
        <w:pStyle w:val="Normal"/>
        <w:bidi w:val="0"/>
        <w:spacing w:lineRule="auto" w:line="240" w:before="8" w:after="0"/>
        <w:jc w:val="left"/>
        <w:rPr>
          <w:rFonts w:ascii="黑体" w:hAnsi="黑体"/>
          <w:b/>
          <w:b/>
          <w:i w:val="false"/>
          <w:i w:val="false"/>
          <w:sz w:val="23"/>
        </w:rPr>
      </w:pPr>
      <w:r>
        <w:rPr>
          <w:rFonts w:ascii="黑体" w:hAnsi="黑体"/>
          <w:b/>
          <w:i w:val="false"/>
          <w:sz w:val="23"/>
        </w:rPr>
      </w:r>
    </w:p>
    <w:p>
      <w:pPr>
        <w:pStyle w:val="Normal"/>
        <w:bidi w:val="0"/>
        <w:spacing w:lineRule="auto" w:line="240"/>
        <w:ind w:left="220" w:hanging="0"/>
        <w:jc w:val="left"/>
        <w:rPr/>
      </w:pPr>
      <w:bookmarkStart w:id="4" w:name="2.1.1常规房屋建筑"/>
      <w:bookmarkEnd w:id="4"/>
      <w:r>
        <w:rPr>
          <w:rFonts w:ascii="仿宋" w:hAnsi="仿宋"/>
          <w:b/>
          <w:sz w:val="24"/>
        </w:rPr>
        <w:t>2.1.1</w:t>
      </w:r>
      <w:r>
        <w:rPr>
          <w:rFonts w:ascii="仿宋" w:hAnsi="仿宋"/>
          <w:b/>
          <w:spacing w:val="-11"/>
          <w:sz w:val="24"/>
        </w:rPr>
        <w:t xml:space="preserve"> </w:t>
      </w:r>
      <w:r>
        <w:rPr>
          <w:rFonts w:ascii="仿宋" w:hAnsi="仿宋"/>
          <w:b/>
          <w:spacing w:val="-11"/>
          <w:sz w:val="24"/>
        </w:rPr>
        <w:t>常规房屋建筑</w:t>
      </w:r>
    </w:p>
    <w:p>
      <w:pPr>
        <w:pStyle w:val="Normal"/>
        <w:bidi w:val="0"/>
        <w:spacing w:lineRule="auto" w:line="240" w:before="90" w:after="0"/>
        <w:ind w:left="220" w:hanging="0"/>
        <w:jc w:val="left"/>
        <w:rPr/>
      </w:pPr>
      <w:r>
        <w:br w:type="column"/>
      </w:r>
      <w:bookmarkStart w:id="5" w:name="2.1建筑施工图"/>
      <w:bookmarkEnd w:id="5"/>
      <w:r>
        <w:rPr>
          <w:rFonts w:ascii="Cambria" w:hAnsi="Cambria"/>
          <w:b w:val="false"/>
          <w:sz w:val="28"/>
        </w:rPr>
        <w:t xml:space="preserve">2.1 </w:t>
      </w:r>
      <w:r>
        <w:rPr>
          <w:rFonts w:ascii="黑体" w:hAnsi="黑体"/>
          <w:b w:val="false"/>
          <w:i w:val="false"/>
          <w:sz w:val="28"/>
        </w:rPr>
        <w:t>建筑施工图</w:t>
      </w:r>
    </w:p>
    <w:p>
      <w:pPr>
        <w:sectPr>
          <w:type w:val="continuous"/>
          <w:pgSz w:w="11906" w:h="16838"/>
          <w:pgMar w:left="860" w:right="840" w:gutter="0" w:header="924" w:top="1340" w:footer="1368" w:bottom="1560"/>
          <w:cols w:num="2" w:equalWidth="false" w:sep="false">
            <w:col w:w="2368" w:space="1458"/>
            <w:col w:w="6379"/>
          </w:cols>
          <w:formProt w:val="false"/>
          <w:textDirection w:val="lrTb"/>
          <w:docGrid w:type="default" w:linePitch="100" w:charSpace="0"/>
        </w:sectPr>
      </w:pPr>
    </w:p>
    <w:p>
      <w:pPr>
        <w:pStyle w:val="Normal"/>
        <w:bidi w:val="0"/>
        <w:spacing w:lineRule="auto" w:line="240" w:before="9" w:after="0"/>
        <w:jc w:val="left"/>
        <w:rPr>
          <w:rFonts w:ascii="黑体" w:hAnsi="黑体"/>
          <w:b w:val="false"/>
          <w:b w:val="false"/>
          <w:i w:val="false"/>
          <w:i w:val="false"/>
          <w:sz w:val="9"/>
        </w:rPr>
      </w:pPr>
      <w:r>
        <w:rPr>
          <w:rFonts w:ascii="黑体" w:hAnsi="黑体"/>
          <w:b w:val="false"/>
          <w:i w:val="false"/>
          <w:sz w:val="9"/>
        </w:rPr>
      </w:r>
    </w:p>
    <w:p>
      <w:pPr>
        <w:sectPr>
          <w:type w:val="continuous"/>
          <w:pgSz w:w="11906" w:h="16838"/>
          <w:pgMar w:left="860" w:right="840" w:gutter="0" w:header="924" w:top="1340" w:footer="1368" w:bottom="1560"/>
          <w:formProt w:val="false"/>
          <w:textDirection w:val="lrTb"/>
          <w:docGrid w:type="default" w:linePitch="100" w:charSpace="0"/>
        </w:sectPr>
      </w:pP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45" w:right="41" w:hanging="0"/>
              <w:jc w:val="center"/>
              <w:rPr/>
            </w:pPr>
            <w:r>
              <w:rPr>
                <w:rFonts w:ascii="仿宋" w:hAnsi="仿宋"/>
                <w:b/>
                <w:sz w:val="21"/>
              </w:rPr>
              <w:t>序号</w:t>
            </w:r>
          </w:p>
        </w:tc>
        <w:tc>
          <w:tcPr>
            <w:tcW w:w="100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83" w:hanging="0"/>
              <w:jc w:val="left"/>
              <w:rPr/>
            </w:pPr>
            <w:r>
              <w:rPr>
                <w:rFonts w:ascii="仿宋" w:hAnsi="仿宋"/>
                <w:b/>
                <w:sz w:val="21"/>
              </w:rPr>
              <w:t>审查范围</w:t>
            </w:r>
          </w:p>
        </w:tc>
        <w:tc>
          <w:tcPr>
            <w:tcW w:w="81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544" w:right="3538" w:hanging="0"/>
              <w:jc w:val="center"/>
              <w:rPr/>
            </w:pPr>
            <w:r>
              <w:rPr>
                <w:rFonts w:ascii="仿宋" w:hAnsi="仿宋"/>
                <w:b/>
                <w:sz w:val="21"/>
              </w:rPr>
              <w:t>重要审查点</w:t>
            </w:r>
          </w:p>
        </w:tc>
      </w:tr>
      <w:tr>
        <w:trPr>
          <w:trHeight w:val="544"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7" w:after="0"/>
              <w:ind w:left="5" w:hanging="0"/>
              <w:jc w:val="center"/>
              <w:rPr/>
            </w:pPr>
            <w:r>
              <w:rPr>
                <w:rFonts w:ascii="仿宋" w:hAnsi="仿宋"/>
                <w:b w:val="false"/>
                <w:w w:val="99"/>
                <w:sz w:val="21"/>
              </w:rPr>
              <w:t>1</w:t>
            </w:r>
          </w:p>
        </w:tc>
        <w:tc>
          <w:tcPr>
            <w:tcW w:w="100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56" w:right="54" w:hanging="0"/>
              <w:jc w:val="center"/>
              <w:rPr/>
            </w:pPr>
            <w:r>
              <w:rPr>
                <w:rFonts w:ascii="仿宋" w:hAnsi="仿宋"/>
                <w:b w:val="false"/>
                <w:sz w:val="21"/>
              </w:rPr>
              <w:t>地质设计</w:t>
            </w:r>
          </w:p>
          <w:p>
            <w:pPr>
              <w:pStyle w:val="Normal"/>
              <w:widowControl w:val="false"/>
              <w:tabs>
                <w:tab w:val="clear" w:pos="720"/>
              </w:tabs>
              <w:bidi w:val="0"/>
              <w:spacing w:lineRule="exact" w:line="251" w:before="5" w:after="0"/>
              <w:ind w:left="58" w:right="54" w:hanging="0"/>
              <w:jc w:val="center"/>
              <w:rPr/>
            </w:pPr>
            <w:r>
              <w:rPr>
                <w:rFonts w:ascii="仿宋" w:hAnsi="仿宋"/>
                <w:b w:val="false"/>
                <w:sz w:val="21"/>
              </w:rPr>
              <w:t>说明</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图纸说明与水文地勘资料衔接：</w:t>
            </w:r>
          </w:p>
          <w:p>
            <w:pPr>
              <w:pStyle w:val="Normal"/>
              <w:widowControl w:val="false"/>
              <w:tabs>
                <w:tab w:val="clear" w:pos="720"/>
              </w:tabs>
              <w:bidi w:val="0"/>
              <w:spacing w:lineRule="exact" w:line="251" w:before="5" w:after="0"/>
              <w:ind w:left="2" w:hanging="0"/>
              <w:jc w:val="left"/>
              <w:rPr/>
            </w:pPr>
            <w:r>
              <w:rPr>
                <w:rFonts w:ascii="仿宋" w:hAnsi="仿宋"/>
                <w:b w:val="false"/>
                <w:sz w:val="21"/>
              </w:rPr>
              <w:t>地质勘探资料是否齐全，水文地质资料是否符合现场实际；地基处理方法是否合理。</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5" w:hanging="0"/>
              <w:jc w:val="center"/>
              <w:rPr/>
            </w:pPr>
            <w:r>
              <w:rPr>
                <w:rFonts w:ascii="仿宋" w:hAnsi="仿宋"/>
                <w:b w:val="false"/>
                <w:w w:val="99"/>
                <w:sz w:val="21"/>
              </w:rPr>
              <w:t>2</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41" w:after="0"/>
              <w:ind w:left="294" w:right="79" w:hanging="212"/>
              <w:jc w:val="left"/>
              <w:rPr/>
            </w:pPr>
            <w:r>
              <w:rPr>
                <w:rFonts w:ascii="仿宋" w:hAnsi="仿宋"/>
                <w:b w:val="false"/>
                <w:w w:val="95"/>
                <w:sz w:val="21"/>
              </w:rPr>
              <w:t>防水设计</w:t>
            </w:r>
            <w:r>
              <w:rPr>
                <w:rFonts w:ascii="仿宋" w:hAnsi="仿宋"/>
                <w:b w:val="false"/>
                <w:i w:val="false"/>
                <w:w w:val="100"/>
                <w:sz w:val="21"/>
              </w:rPr>
              <w:t>说明</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屋面、地下防水等级是否符合规范、规程和地方要求。</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5" w:hanging="0"/>
              <w:jc w:val="center"/>
              <w:rPr/>
            </w:pPr>
            <w:r>
              <w:rPr>
                <w:rFonts w:ascii="仿宋" w:hAnsi="仿宋"/>
                <w:b w:val="false"/>
                <w:w w:val="99"/>
                <w:sz w:val="21"/>
              </w:rPr>
              <w:t>3</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0"/>
                <w:w w:val="95"/>
                <w:sz w:val="21"/>
              </w:rPr>
              <w:t>选用防水卷材或涂料材质及厚度及其它截水、排水措施是否合理，核查各部位防水等级要</w:t>
            </w:r>
          </w:p>
          <w:p>
            <w:pPr>
              <w:pStyle w:val="Normal"/>
              <w:widowControl w:val="false"/>
              <w:tabs>
                <w:tab w:val="clear" w:pos="720"/>
              </w:tabs>
              <w:bidi w:val="0"/>
              <w:spacing w:lineRule="exact" w:line="253" w:before="2" w:after="0"/>
              <w:ind w:left="2" w:hanging="0"/>
              <w:jc w:val="left"/>
              <w:rPr/>
            </w:pPr>
            <w:r>
              <w:rPr>
                <w:rFonts w:ascii="仿宋" w:hAnsi="仿宋"/>
                <w:b w:val="false"/>
                <w:sz w:val="21"/>
              </w:rPr>
              <w:t>求有冲突或不一致，防水范围是否明确。</w:t>
            </w:r>
          </w:p>
        </w:tc>
      </w:tr>
      <w:tr>
        <w:trPr>
          <w:trHeight w:val="271"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5" w:hanging="0"/>
              <w:jc w:val="center"/>
              <w:rPr/>
            </w:pPr>
            <w:r>
              <w:rPr>
                <w:rFonts w:ascii="仿宋" w:hAnsi="仿宋"/>
                <w:b w:val="false"/>
                <w:w w:val="99"/>
                <w:sz w:val="21"/>
              </w:rPr>
              <w:t>4</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2"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2"/>
              <w:ind w:left="294" w:right="79" w:hanging="212"/>
              <w:jc w:val="left"/>
              <w:rPr/>
            </w:pPr>
            <w:r>
              <w:rPr>
                <w:rFonts w:ascii="仿宋" w:hAnsi="仿宋"/>
                <w:b w:val="false"/>
                <w:w w:val="95"/>
                <w:sz w:val="21"/>
              </w:rPr>
              <w:t>防火设计</w:t>
            </w:r>
            <w:r>
              <w:rPr>
                <w:rFonts w:ascii="仿宋" w:hAnsi="仿宋"/>
                <w:b w:val="false"/>
                <w:i w:val="false"/>
                <w:w w:val="100"/>
                <w:sz w:val="21"/>
              </w:rPr>
              <w:t>说明</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防火分区及安全疏散是否合理。</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5" w:hanging="0"/>
              <w:jc w:val="center"/>
              <w:rPr/>
            </w:pPr>
            <w:r>
              <w:rPr>
                <w:rFonts w:ascii="仿宋" w:hAnsi="仿宋"/>
                <w:b w:val="false"/>
                <w:w w:val="99"/>
                <w:sz w:val="21"/>
              </w:rPr>
              <w:t>5</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0"/>
                <w:w w:val="95"/>
                <w:sz w:val="21"/>
              </w:rPr>
              <w:t>防火面积是否满足规范要求，如不满足是否增加了防火隔离措施；如为超高层建筑，其避</w:t>
            </w:r>
          </w:p>
          <w:p>
            <w:pPr>
              <w:pStyle w:val="Normal"/>
              <w:widowControl w:val="false"/>
              <w:tabs>
                <w:tab w:val="clear" w:pos="720"/>
              </w:tabs>
              <w:bidi w:val="0"/>
              <w:spacing w:lineRule="exact" w:line="252" w:before="2" w:after="0"/>
              <w:ind w:left="2" w:hanging="0"/>
              <w:jc w:val="left"/>
              <w:rPr/>
            </w:pPr>
            <w:r>
              <w:rPr>
                <w:rFonts w:ascii="仿宋" w:hAnsi="仿宋"/>
                <w:b w:val="false"/>
                <w:sz w:val="21"/>
              </w:rPr>
              <w:t>难层设置是否合理。</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5" w:hanging="0"/>
              <w:jc w:val="center"/>
              <w:rPr/>
            </w:pPr>
            <w:r>
              <w:rPr>
                <w:rFonts w:ascii="仿宋" w:hAnsi="仿宋"/>
                <w:b w:val="false"/>
                <w:w w:val="99"/>
                <w:sz w:val="21"/>
              </w:rPr>
              <w:t>6</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left"/>
              <w:rPr/>
            </w:pPr>
            <w:r>
              <w:rPr>
                <w:rFonts w:ascii="仿宋" w:hAnsi="仿宋"/>
                <w:b w:val="false"/>
                <w:sz w:val="21"/>
              </w:rPr>
              <w:t>防火材料选用是否符合防火等级。</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5" w:hanging="0"/>
              <w:jc w:val="center"/>
              <w:rPr/>
            </w:pPr>
            <w:r>
              <w:rPr>
                <w:rFonts w:ascii="仿宋" w:hAnsi="仿宋"/>
                <w:b w:val="false"/>
                <w:w w:val="99"/>
                <w:sz w:val="21"/>
              </w:rPr>
              <w:t>7</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8" w:after="0"/>
              <w:jc w:val="left"/>
              <w:rPr>
                <w:rFonts w:ascii="黑体" w:hAnsi="黑体"/>
                <w:b w:val="false"/>
                <w:b w:val="false"/>
                <w:i w:val="false"/>
                <w:i w:val="false"/>
                <w:sz w:val="14"/>
              </w:rPr>
            </w:pPr>
            <w:r>
              <w:rPr>
                <w:rFonts w:ascii="黑体" w:hAnsi="黑体"/>
                <w:b w:val="false"/>
                <w:i w:val="false"/>
                <w:sz w:val="14"/>
              </w:rPr>
            </w:r>
          </w:p>
          <w:p>
            <w:pPr>
              <w:pStyle w:val="Normal"/>
              <w:widowControl w:val="false"/>
              <w:tabs>
                <w:tab w:val="clear" w:pos="720"/>
              </w:tabs>
              <w:bidi w:val="0"/>
              <w:spacing w:lineRule="auto" w:line="242"/>
              <w:ind w:left="294" w:right="79" w:hanging="212"/>
              <w:jc w:val="left"/>
              <w:rPr/>
            </w:pPr>
            <w:r>
              <w:rPr>
                <w:rFonts w:ascii="仿宋" w:hAnsi="仿宋"/>
                <w:b w:val="false"/>
                <w:w w:val="95"/>
                <w:sz w:val="21"/>
              </w:rPr>
              <w:t>节能设计</w:t>
            </w:r>
            <w:r>
              <w:rPr>
                <w:rFonts w:ascii="仿宋" w:hAnsi="仿宋"/>
                <w:b w:val="false"/>
                <w:i w:val="false"/>
                <w:w w:val="100"/>
                <w:sz w:val="21"/>
              </w:rPr>
              <w:t>说明</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1" w:after="0"/>
              <w:ind w:left="2" w:hanging="0"/>
              <w:jc w:val="left"/>
              <w:rPr/>
            </w:pPr>
            <w:r>
              <w:rPr>
                <w:rFonts w:ascii="仿宋" w:hAnsi="仿宋"/>
                <w:b w:val="false"/>
                <w:sz w:val="21"/>
              </w:rPr>
              <w:t>设计应说明建筑物的体形系数、耗热量指标及主要部位围护结构材料做法、传热系数等。</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5" w:hanging="0"/>
              <w:jc w:val="center"/>
              <w:rPr/>
            </w:pPr>
            <w:r>
              <w:rPr>
                <w:rFonts w:ascii="仿宋" w:hAnsi="仿宋"/>
                <w:b w:val="false"/>
                <w:w w:val="99"/>
                <w:sz w:val="21"/>
              </w:rPr>
              <w:t>8</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夏热冬冷地区还应说明热惰性指标；墙体、屋面、门窗等是否有节能验算的结论。</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3"/>
              <w:ind w:left="5" w:hanging="0"/>
              <w:jc w:val="center"/>
              <w:rPr/>
            </w:pPr>
            <w:r>
              <w:rPr>
                <w:rFonts w:ascii="仿宋" w:hAnsi="仿宋"/>
                <w:b w:val="false"/>
                <w:w w:val="99"/>
                <w:sz w:val="21"/>
              </w:rPr>
              <w:t>9</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3"/>
              <w:ind w:left="2" w:hanging="0"/>
              <w:jc w:val="left"/>
              <w:rPr/>
            </w:pPr>
            <w:r>
              <w:rPr>
                <w:rFonts w:ascii="仿宋" w:hAnsi="仿宋"/>
                <w:b w:val="false"/>
                <w:spacing w:val="-3"/>
                <w:sz w:val="21"/>
              </w:rPr>
              <w:t>如有单独的节能设计图纸，其内容是否符合节能备案表中的要求，特别是材料是否一致。</w:t>
            </w:r>
          </w:p>
        </w:tc>
      </w:tr>
      <w:tr>
        <w:trPr>
          <w:trHeight w:val="544"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10</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1"/>
                <w:sz w:val="21"/>
              </w:rPr>
              <w:t>节能计算书及节能备案中所描述保温材料及厚度是否与建筑做法表和详图中的保温体系</w:t>
            </w:r>
          </w:p>
          <w:p>
            <w:pPr>
              <w:pStyle w:val="Normal"/>
              <w:widowControl w:val="false"/>
              <w:tabs>
                <w:tab w:val="clear" w:pos="720"/>
              </w:tabs>
              <w:bidi w:val="0"/>
              <w:spacing w:lineRule="exact" w:line="252" w:before="2" w:after="0"/>
              <w:ind w:left="2" w:hanging="0"/>
              <w:jc w:val="left"/>
              <w:rPr/>
            </w:pPr>
            <w:r>
              <w:rPr>
                <w:rFonts w:ascii="仿宋" w:hAnsi="仿宋"/>
                <w:b w:val="false"/>
                <w:sz w:val="21"/>
              </w:rPr>
              <w:t>组成、构造一致。</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46" w:right="41" w:hanging="0"/>
              <w:jc w:val="center"/>
              <w:rPr/>
            </w:pPr>
            <w:r>
              <w:rPr>
                <w:rFonts w:ascii="仿宋" w:hAnsi="仿宋"/>
                <w:b w:val="false"/>
                <w:sz w:val="21"/>
              </w:rPr>
              <w:t>11</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黑体" w:hAnsi="黑体"/>
                <w:b w:val="false"/>
                <w:b w:val="false"/>
                <w:i w:val="false"/>
                <w:i w:val="false"/>
                <w:sz w:val="2"/>
              </w:rPr>
            </w:pPr>
            <w:r>
              <w:rPr>
                <w:rFonts w:ascii="黑体" w:hAnsi="黑体"/>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2" w:hanging="0"/>
              <w:jc w:val="left"/>
              <w:rPr/>
            </w:pPr>
            <w:r>
              <w:rPr>
                <w:rFonts w:ascii="仿宋" w:hAnsi="仿宋"/>
                <w:b w:val="false"/>
                <w:sz w:val="21"/>
              </w:rPr>
              <w:t>保温材料是否符合《公共建筑节能设计标准》（</w:t>
            </w:r>
            <w:r>
              <w:rPr>
                <w:rFonts w:ascii="仿宋" w:hAnsi="仿宋"/>
                <w:b w:val="false"/>
                <w:sz w:val="21"/>
              </w:rPr>
              <w:t>GB 50189</w:t>
            </w:r>
            <w:r>
              <w:rPr>
                <w:rFonts w:ascii="仿宋" w:hAnsi="仿宋"/>
                <w:b w:val="false"/>
                <w:sz w:val="21"/>
              </w:rPr>
              <w:t>）及地方的要求。</w:t>
            </w:r>
          </w:p>
        </w:tc>
      </w:tr>
      <w:tr>
        <w:trPr>
          <w:trHeight w:val="81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46" w:right="41" w:hanging="0"/>
              <w:jc w:val="center"/>
              <w:rPr/>
            </w:pPr>
            <w:r>
              <w:rPr>
                <w:rFonts w:ascii="仿宋" w:hAnsi="仿宋"/>
                <w:b w:val="false"/>
                <w:sz w:val="21"/>
              </w:rPr>
              <w:t>12</w:t>
            </w:r>
          </w:p>
        </w:tc>
        <w:tc>
          <w:tcPr>
            <w:tcW w:w="1009"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2" w:before="135" w:after="0"/>
              <w:ind w:left="294" w:right="79" w:hanging="212"/>
              <w:jc w:val="left"/>
              <w:rPr/>
            </w:pPr>
            <w:r>
              <w:rPr>
                <w:rFonts w:ascii="仿宋" w:hAnsi="仿宋"/>
                <w:b w:val="false"/>
                <w:w w:val="95"/>
                <w:sz w:val="21"/>
              </w:rPr>
              <w:t>人防设计</w:t>
            </w:r>
            <w:r>
              <w:rPr>
                <w:rFonts w:ascii="仿宋" w:hAnsi="仿宋"/>
                <w:b w:val="false"/>
                <w:i w:val="false"/>
                <w:w w:val="100"/>
                <w:sz w:val="21"/>
              </w:rPr>
              <w:t>说明</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如有人防工程，应将人防平时图与战时图做好比对；人防工程设计中应包</w:t>
            </w:r>
          </w:p>
          <w:p>
            <w:pPr>
              <w:pStyle w:val="Normal"/>
              <w:widowControl w:val="false"/>
              <w:tabs>
                <w:tab w:val="clear" w:pos="720"/>
              </w:tabs>
              <w:bidi w:val="0"/>
              <w:spacing w:lineRule="atLeast" w:line="270" w:before="1" w:after="0"/>
              <w:ind w:left="2" w:right="-15" w:hanging="0"/>
              <w:jc w:val="left"/>
              <w:rPr/>
            </w:pPr>
            <w:r>
              <w:rPr>
                <w:rFonts w:ascii="仿宋" w:hAnsi="仿宋"/>
                <w:b w:val="false"/>
                <w:spacing w:val="-3"/>
                <w:w w:val="95"/>
                <w:sz w:val="21"/>
              </w:rPr>
              <w:t xml:space="preserve">含所在部位、抗力等级、平战用途、防护面积、室内外出入口及进、排风口的布置等，是  </w:t>
            </w:r>
            <w:r>
              <w:rPr>
                <w:rFonts w:ascii="仿宋" w:hAnsi="仿宋"/>
                <w:b w:val="false"/>
                <w:i w:val="false"/>
                <w:spacing w:val="-3"/>
                <w:w w:val="100"/>
                <w:sz w:val="21"/>
              </w:rPr>
              <w:t>否符合当地人防件的规定。</w:t>
            </w:r>
          </w:p>
        </w:tc>
      </w:tr>
    </w:tbl>
    <w:p>
      <w:pPr>
        <w:sectPr>
          <w:headerReference w:type="default" r:id="rId13"/>
          <w:footerReference w:type="default" r:id="rId14"/>
          <w:type w:val="continuous"/>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6"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45" w:right="41" w:hanging="0"/>
              <w:jc w:val="center"/>
              <w:rPr/>
            </w:pPr>
            <w:r>
              <w:rPr>
                <w:rFonts w:ascii="仿宋" w:hAnsi="仿宋"/>
                <w:b/>
                <w:sz w:val="21"/>
              </w:rPr>
              <w:t>序号</w:t>
            </w:r>
          </w:p>
        </w:tc>
        <w:tc>
          <w:tcPr>
            <w:tcW w:w="100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83" w:hanging="0"/>
              <w:jc w:val="left"/>
              <w:rPr/>
            </w:pPr>
            <w:r>
              <w:rPr>
                <w:rFonts w:ascii="仿宋" w:hAnsi="仿宋"/>
                <w:b/>
                <w:sz w:val="21"/>
              </w:rPr>
              <w:t>审查范围</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3544" w:right="3538" w:hanging="0"/>
              <w:jc w:val="center"/>
              <w:rPr/>
            </w:pPr>
            <w:r>
              <w:rPr>
                <w:rFonts w:ascii="仿宋" w:hAnsi="仿宋"/>
                <w:b/>
                <w:sz w:val="21"/>
              </w:rPr>
              <w:t>重要审查点</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13</w:t>
            </w:r>
          </w:p>
        </w:tc>
        <w:tc>
          <w:tcPr>
            <w:tcW w:w="1009"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56" w:right="54" w:hanging="0"/>
              <w:jc w:val="center"/>
              <w:rPr/>
            </w:pPr>
            <w:r>
              <w:rPr>
                <w:rFonts w:ascii="仿宋" w:hAnsi="仿宋"/>
                <w:b w:val="false"/>
                <w:sz w:val="21"/>
              </w:rPr>
              <w:t>特种设备</w:t>
            </w:r>
          </w:p>
          <w:p>
            <w:pPr>
              <w:pStyle w:val="Normal"/>
              <w:widowControl w:val="false"/>
              <w:tabs>
                <w:tab w:val="clear" w:pos="720"/>
              </w:tabs>
              <w:bidi w:val="0"/>
              <w:spacing w:lineRule="exact" w:line="253" w:before="2" w:after="0"/>
              <w:ind w:left="58" w:right="54" w:hanging="0"/>
              <w:jc w:val="center"/>
              <w:rPr/>
            </w:pPr>
            <w:r>
              <w:rPr>
                <w:rFonts w:ascii="仿宋" w:hAnsi="仿宋"/>
                <w:b w:val="false"/>
                <w:sz w:val="21"/>
              </w:rPr>
              <w:t>说明</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1"/>
                <w:sz w:val="21"/>
              </w:rPr>
              <w:t>应有对专业部门设计、生产、安装的建筑设备、建筑构件的技术要求，如电梯、自动扶</w:t>
            </w:r>
          </w:p>
          <w:p>
            <w:pPr>
              <w:pStyle w:val="Normal"/>
              <w:widowControl w:val="false"/>
              <w:tabs>
                <w:tab w:val="clear" w:pos="720"/>
              </w:tabs>
              <w:bidi w:val="0"/>
              <w:spacing w:lineRule="exact" w:line="253" w:before="2" w:after="0"/>
              <w:ind w:left="2" w:hanging="0"/>
              <w:jc w:val="left"/>
              <w:rPr/>
            </w:pPr>
            <w:r>
              <w:rPr>
                <w:rFonts w:ascii="仿宋" w:hAnsi="仿宋"/>
                <w:b w:val="false"/>
                <w:sz w:val="21"/>
              </w:rPr>
              <w:t>梯、幕墙、天窗等。</w:t>
            </w:r>
          </w:p>
        </w:tc>
      </w:tr>
      <w:tr>
        <w:trPr>
          <w:trHeight w:val="817" w:hRule="atLeast"/>
        </w:trPr>
        <w:tc>
          <w:tcPr>
            <w:tcW w:w="55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46" w:right="41" w:hanging="0"/>
              <w:jc w:val="center"/>
              <w:rPr/>
            </w:pPr>
            <w:r>
              <w:rPr>
                <w:rFonts w:ascii="仿宋" w:hAnsi="仿宋"/>
                <w:b w:val="false"/>
                <w:sz w:val="21"/>
              </w:rPr>
              <w:t>14</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7" w:after="0"/>
              <w:ind w:left="189" w:hanging="0"/>
              <w:jc w:val="left"/>
              <w:rPr/>
            </w:pPr>
            <w:r>
              <w:rPr>
                <w:rFonts w:ascii="仿宋" w:hAnsi="仿宋"/>
                <w:b w:val="false"/>
                <w:sz w:val="21"/>
              </w:rPr>
              <w:t>总平图</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1"/>
                <w:sz w:val="21"/>
              </w:rPr>
              <w:t>竖向设计是否合理，是否标示建设用地范围、道路及建筑红线位置、用地及四邻有关地</w:t>
            </w:r>
          </w:p>
          <w:p>
            <w:pPr>
              <w:pStyle w:val="Normal"/>
              <w:widowControl w:val="false"/>
              <w:tabs>
                <w:tab w:val="clear" w:pos="720"/>
              </w:tabs>
              <w:bidi w:val="0"/>
              <w:spacing w:lineRule="atLeast" w:line="270" w:before="4" w:after="0"/>
              <w:ind w:left="2" w:right="-15" w:hanging="0"/>
              <w:jc w:val="left"/>
              <w:rPr/>
            </w:pPr>
            <w:r>
              <w:rPr>
                <w:rFonts w:ascii="仿宋" w:hAnsi="仿宋"/>
                <w:b w:val="false"/>
                <w:spacing w:val="1"/>
                <w:sz w:val="21"/>
              </w:rPr>
              <w:t>形、地物、周边市政道路的控制标高。能否与市政道路、市政管线、园林及小区市政的标高协调。</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15</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0"/>
                <w:w w:val="95"/>
                <w:sz w:val="21"/>
              </w:rPr>
              <w:t>是否明确工程的位置及室内外设计标高、场地道路、广场、停车位布置及地面雨水排放方</w:t>
            </w:r>
          </w:p>
          <w:p>
            <w:pPr>
              <w:pStyle w:val="Normal"/>
              <w:widowControl w:val="false"/>
              <w:tabs>
                <w:tab w:val="clear" w:pos="720"/>
              </w:tabs>
              <w:bidi w:val="0"/>
              <w:spacing w:lineRule="exact" w:line="253" w:before="2" w:after="0"/>
              <w:ind w:left="2" w:hanging="0"/>
              <w:jc w:val="left"/>
              <w:rPr/>
            </w:pPr>
            <w:r>
              <w:rPr>
                <w:rFonts w:ascii="仿宋" w:hAnsi="仿宋"/>
                <w:b w:val="false"/>
                <w:sz w:val="21"/>
              </w:rPr>
              <w:t>向。</w:t>
            </w:r>
          </w:p>
        </w:tc>
      </w:tr>
      <w:tr>
        <w:trPr>
          <w:trHeight w:val="271"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ind w:left="46" w:right="41" w:hanging="0"/>
              <w:jc w:val="center"/>
              <w:rPr/>
            </w:pPr>
            <w:r>
              <w:rPr>
                <w:rFonts w:ascii="仿宋" w:hAnsi="仿宋"/>
                <w:b w:val="false"/>
                <w:sz w:val="21"/>
              </w:rPr>
              <w:t>16</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ind w:left="2" w:hanging="0"/>
              <w:jc w:val="left"/>
              <w:rPr/>
            </w:pPr>
            <w:r>
              <w:rPr>
                <w:rFonts w:ascii="仿宋" w:hAnsi="仿宋"/>
                <w:b w:val="false"/>
                <w:sz w:val="21"/>
              </w:rPr>
              <w:t>是否明确与四周环境的定位、竖向标高、出入口、消防车道等。</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46" w:right="41" w:hanging="0"/>
              <w:jc w:val="center"/>
              <w:rPr/>
            </w:pPr>
            <w:r>
              <w:rPr>
                <w:rFonts w:ascii="仿宋" w:hAnsi="仿宋"/>
                <w:b w:val="false"/>
                <w:sz w:val="21"/>
              </w:rPr>
              <w:t>17</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总图与其他施工图坐标、标高、平面尺寸、管线、道路等交叉连接是否相符。</w:t>
            </w:r>
          </w:p>
          <w:p>
            <w:pPr>
              <w:pStyle w:val="Normal"/>
              <w:widowControl w:val="false"/>
              <w:tabs>
                <w:tab w:val="clear" w:pos="720"/>
              </w:tabs>
              <w:bidi w:val="0"/>
              <w:spacing w:lineRule="exact" w:line="252" w:before="2" w:after="0"/>
              <w:ind w:left="2" w:hanging="0"/>
              <w:jc w:val="left"/>
              <w:rPr/>
            </w:pPr>
            <w:r>
              <w:rPr>
                <w:rFonts w:ascii="仿宋" w:hAnsi="仿宋"/>
                <w:b w:val="false"/>
                <w:sz w:val="21"/>
              </w:rPr>
              <w:t>核对单体平面轮廓及尺寸、层数、高度等与总平面图及规划报建图一致。</w:t>
            </w:r>
          </w:p>
        </w:tc>
      </w:tr>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46" w:right="41" w:hanging="0"/>
              <w:jc w:val="center"/>
              <w:rPr/>
            </w:pPr>
            <w:r>
              <w:rPr>
                <w:rFonts w:ascii="仿宋" w:hAnsi="仿宋"/>
                <w:b w:val="false"/>
                <w:sz w:val="21"/>
              </w:rPr>
              <w:t>18</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left"/>
              <w:rPr/>
            </w:pPr>
            <w:r>
              <w:rPr>
                <w:rFonts w:ascii="仿宋" w:hAnsi="仿宋"/>
                <w:b w:val="false"/>
                <w:sz w:val="21"/>
              </w:rPr>
              <w:t>出入口有无标高；消防车道、登高面是否满足设计规范。</w:t>
            </w:r>
          </w:p>
        </w:tc>
      </w:tr>
      <w:tr>
        <w:trPr>
          <w:trHeight w:val="545"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46" w:right="41" w:hanging="0"/>
              <w:jc w:val="center"/>
              <w:rPr/>
            </w:pPr>
            <w:r>
              <w:rPr>
                <w:rFonts w:ascii="仿宋" w:hAnsi="仿宋"/>
                <w:b w:val="false"/>
                <w:sz w:val="21"/>
              </w:rPr>
              <w:t>19</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图纸与地下管网图衔接：</w:t>
            </w:r>
          </w:p>
          <w:p>
            <w:pPr>
              <w:pStyle w:val="Normal"/>
              <w:widowControl w:val="false"/>
              <w:tabs>
                <w:tab w:val="clear" w:pos="720"/>
              </w:tabs>
              <w:bidi w:val="0"/>
              <w:spacing w:lineRule="exact" w:line="251" w:before="4" w:after="0"/>
              <w:ind w:left="2" w:hanging="0"/>
              <w:jc w:val="left"/>
              <w:rPr/>
            </w:pPr>
            <w:r>
              <w:rPr>
                <w:rFonts w:ascii="仿宋" w:hAnsi="仿宋"/>
                <w:b w:val="false"/>
                <w:sz w:val="21"/>
              </w:rPr>
              <w:t>原地下管网位置与施工图有无矛盾；对土方开挖是否影响。</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44" w:right="41" w:hanging="0"/>
              <w:jc w:val="center"/>
              <w:rPr/>
            </w:pPr>
            <w:r>
              <w:rPr>
                <w:rFonts w:ascii="仿宋" w:hAnsi="仿宋"/>
                <w:b w:val="false"/>
                <w:sz w:val="21"/>
              </w:rPr>
              <w:t>20</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8"/>
              <w:ind w:left="2" w:right="-15" w:hanging="0"/>
              <w:jc w:val="left"/>
              <w:rPr/>
            </w:pPr>
            <w:r>
              <w:rPr>
                <w:rFonts w:ascii="仿宋" w:hAnsi="仿宋"/>
                <w:b w:val="false"/>
                <w:spacing w:val="1"/>
                <w:sz w:val="21"/>
              </w:rPr>
              <w:t>地面地形起伏较大时，应标示挡土墙、护坡或土坎顶部和底部的主要设计标高及护坡坡</w:t>
            </w:r>
          </w:p>
          <w:p>
            <w:pPr>
              <w:pStyle w:val="Normal"/>
              <w:widowControl w:val="false"/>
              <w:tabs>
                <w:tab w:val="clear" w:pos="720"/>
              </w:tabs>
              <w:bidi w:val="0"/>
              <w:spacing w:lineRule="exact" w:line="252" w:before="4" w:after="0"/>
              <w:ind w:left="2" w:hanging="0"/>
              <w:jc w:val="left"/>
              <w:rPr/>
            </w:pPr>
            <w:r>
              <w:rPr>
                <w:rFonts w:ascii="仿宋" w:hAnsi="仿宋"/>
                <w:b w:val="false"/>
                <w:sz w:val="21"/>
              </w:rPr>
              <w:t>度，坡向箭头表明地面坡向。</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44" w:right="41" w:hanging="0"/>
              <w:jc w:val="center"/>
              <w:rPr/>
            </w:pPr>
            <w:r>
              <w:rPr>
                <w:rFonts w:ascii="仿宋" w:hAnsi="仿宋"/>
                <w:b w:val="false"/>
                <w:sz w:val="21"/>
              </w:rPr>
              <w:t>21</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left"/>
              <w:rPr/>
            </w:pPr>
            <w:r>
              <w:rPr>
                <w:rFonts w:ascii="仿宋" w:hAnsi="仿宋"/>
                <w:b w:val="false"/>
                <w:sz w:val="21"/>
              </w:rPr>
              <w:t>各构筑物是否与建设工程规划许可证附图</w:t>
            </w:r>
            <w:r>
              <w:rPr>
                <w:rFonts w:ascii="仿宋" w:hAnsi="仿宋"/>
                <w:b w:val="false"/>
                <w:sz w:val="21"/>
              </w:rPr>
              <w:t>(</w:t>
            </w:r>
            <w:r>
              <w:rPr>
                <w:rFonts w:ascii="仿宋" w:hAnsi="仿宋"/>
                <w:b w:val="false"/>
                <w:sz w:val="21"/>
              </w:rPr>
              <w:t>规划报建图</w:t>
            </w:r>
            <w:r>
              <w:rPr>
                <w:rFonts w:ascii="仿宋" w:hAnsi="仿宋"/>
                <w:b w:val="false"/>
                <w:sz w:val="21"/>
              </w:rPr>
              <w:t>)</w:t>
            </w:r>
            <w:r>
              <w:rPr>
                <w:rFonts w:ascii="仿宋" w:hAnsi="仿宋"/>
                <w:b w:val="false"/>
                <w:sz w:val="21"/>
              </w:rPr>
              <w:t>一致。</w:t>
            </w:r>
          </w:p>
        </w:tc>
      </w:tr>
      <w:tr>
        <w:trPr>
          <w:trHeight w:val="271"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44" w:right="41" w:hanging="0"/>
              <w:jc w:val="center"/>
              <w:rPr/>
            </w:pPr>
            <w:r>
              <w:rPr>
                <w:rFonts w:ascii="仿宋" w:hAnsi="仿宋"/>
                <w:b w:val="false"/>
                <w:sz w:val="21"/>
              </w:rPr>
              <w:t>22</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竖向设计是否合理，能否与市政道路、市政管线、园林及小区市政的标高协调。</w:t>
            </w:r>
          </w:p>
        </w:tc>
      </w:tr>
      <w:tr>
        <w:trPr>
          <w:trHeight w:val="545"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44" w:right="41" w:hanging="0"/>
              <w:jc w:val="center"/>
              <w:rPr/>
            </w:pPr>
            <w:r>
              <w:rPr>
                <w:rFonts w:ascii="仿宋" w:hAnsi="仿宋"/>
                <w:b w:val="false"/>
                <w:sz w:val="21"/>
              </w:rPr>
              <w:t>23</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1"/>
                <w:sz w:val="21"/>
              </w:rPr>
              <w:t xml:space="preserve">消防车道净宽不小于 </w:t>
            </w:r>
            <w:r>
              <w:rPr>
                <w:rFonts w:ascii="仿宋" w:hAnsi="仿宋"/>
                <w:b w:val="false"/>
                <w:i w:val="false"/>
                <w:spacing w:val="0"/>
                <w:sz w:val="21"/>
              </w:rPr>
              <w:t>4m</w:t>
            </w:r>
            <w:r>
              <w:rPr>
                <w:rFonts w:ascii="仿宋" w:hAnsi="仿宋"/>
                <w:b w:val="false"/>
                <w:i w:val="false"/>
                <w:spacing w:val="-3"/>
                <w:sz w:val="21"/>
              </w:rPr>
              <w:t>,</w:t>
            </w:r>
            <w:r>
              <w:rPr>
                <w:rFonts w:ascii="仿宋" w:hAnsi="仿宋"/>
                <w:b w:val="false"/>
                <w:i w:val="false"/>
                <w:spacing w:val="-3"/>
                <w:sz w:val="21"/>
              </w:rPr>
              <w:t xml:space="preserve">消防车道净高不小于 </w:t>
            </w:r>
            <w:r>
              <w:rPr>
                <w:rFonts w:ascii="仿宋" w:hAnsi="仿宋"/>
                <w:b w:val="false"/>
                <w:i w:val="false"/>
                <w:spacing w:val="0"/>
                <w:sz w:val="21"/>
              </w:rPr>
              <w:t>4m</w:t>
            </w:r>
            <w:r>
              <w:rPr>
                <w:rFonts w:ascii="仿宋" w:hAnsi="仿宋"/>
                <w:b w:val="false"/>
                <w:i w:val="false"/>
                <w:spacing w:val="1"/>
                <w:sz w:val="21"/>
              </w:rPr>
              <w:t>(</w:t>
            </w:r>
            <w:r>
              <w:rPr>
                <w:rFonts w:ascii="仿宋" w:hAnsi="仿宋"/>
                <w:b w:val="false"/>
                <w:i w:val="false"/>
                <w:spacing w:val="1"/>
                <w:sz w:val="21"/>
              </w:rPr>
              <w:t>特别注意消防车道上方有门楼时</w:t>
            </w:r>
            <w:r>
              <w:rPr>
                <w:rFonts w:ascii="仿宋" w:hAnsi="仿宋"/>
                <w:b w:val="false"/>
                <w:i w:val="false"/>
                <w:spacing w:val="1"/>
                <w:sz w:val="21"/>
              </w:rPr>
              <w:t>,</w:t>
            </w:r>
            <w:r>
              <w:rPr>
                <w:rFonts w:ascii="仿宋" w:hAnsi="仿宋"/>
                <w:b w:val="false"/>
                <w:i w:val="false"/>
                <w:spacing w:val="1"/>
                <w:sz w:val="21"/>
              </w:rPr>
              <w:t>并应</w:t>
            </w:r>
          </w:p>
          <w:p>
            <w:pPr>
              <w:pStyle w:val="Normal"/>
              <w:widowControl w:val="false"/>
              <w:tabs>
                <w:tab w:val="clear" w:pos="720"/>
              </w:tabs>
              <w:bidi w:val="0"/>
              <w:spacing w:lineRule="exact" w:line="253" w:before="2" w:after="0"/>
              <w:ind w:left="2" w:hanging="0"/>
              <w:jc w:val="left"/>
              <w:rPr/>
            </w:pPr>
            <w:r>
              <w:rPr>
                <w:rFonts w:ascii="仿宋" w:hAnsi="仿宋"/>
                <w:b w:val="false"/>
                <w:sz w:val="21"/>
              </w:rPr>
              <w:t>结合机电给排水等管线图核对</w:t>
            </w:r>
            <w:r>
              <w:rPr>
                <w:rFonts w:ascii="仿宋" w:hAnsi="仿宋"/>
                <w:b w:val="false"/>
                <w:sz w:val="21"/>
              </w:rPr>
              <w:t>)</w:t>
            </w:r>
            <w:r>
              <w:rPr>
                <w:rFonts w:ascii="仿宋" w:hAnsi="仿宋"/>
                <w:b w:val="false"/>
                <w:sz w:val="21"/>
              </w:rPr>
              <w:t>。</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ind w:left="44" w:right="41" w:hanging="0"/>
              <w:jc w:val="center"/>
              <w:rPr/>
            </w:pPr>
            <w:r>
              <w:rPr>
                <w:rFonts w:ascii="仿宋" w:hAnsi="仿宋"/>
                <w:b w:val="false"/>
                <w:sz w:val="21"/>
              </w:rPr>
              <w:t>24</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ind w:left="2" w:hanging="0"/>
              <w:jc w:val="left"/>
              <w:rPr/>
            </w:pPr>
            <w:r>
              <w:rPr>
                <w:rFonts w:ascii="仿宋" w:hAnsi="仿宋"/>
                <w:b w:val="false"/>
                <w:sz w:val="21"/>
              </w:rPr>
              <w:t>绝对标高是否正确，正负零标高与室外广场道路标高关系是否合理。</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44" w:right="41" w:hanging="0"/>
              <w:jc w:val="center"/>
              <w:rPr/>
            </w:pPr>
            <w:r>
              <w:rPr>
                <w:rFonts w:ascii="仿宋" w:hAnsi="仿宋"/>
                <w:b w:val="false"/>
                <w:sz w:val="21"/>
              </w:rPr>
              <w:t>25</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left"/>
              <w:rPr/>
            </w:pPr>
            <w:r>
              <w:rPr>
                <w:rFonts w:ascii="仿宋" w:hAnsi="仿宋"/>
                <w:b w:val="false"/>
                <w:sz w:val="21"/>
              </w:rPr>
              <w:t>核对单体平面轮廓及尺寸、层数、高度等与总平面图及规划报建图一致</w:t>
            </w:r>
          </w:p>
        </w:tc>
      </w:tr>
      <w:tr>
        <w:trPr>
          <w:trHeight w:val="272" w:hRule="atLeast"/>
        </w:trPr>
        <w:tc>
          <w:tcPr>
            <w:tcW w:w="55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44" w:right="41" w:hanging="0"/>
              <w:jc w:val="center"/>
              <w:rPr/>
            </w:pPr>
            <w:r>
              <w:rPr>
                <w:rFonts w:ascii="仿宋" w:hAnsi="仿宋"/>
                <w:b w:val="false"/>
                <w:sz w:val="21"/>
              </w:rPr>
              <w:t>26</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场地内的主要道路平面及主入口位置、地下车库入口位置是否有误。</w:t>
            </w:r>
          </w:p>
        </w:tc>
      </w:tr>
      <w:tr>
        <w:trPr>
          <w:trHeight w:val="817" w:hRule="atLeast"/>
        </w:trPr>
        <w:tc>
          <w:tcPr>
            <w:tcW w:w="55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44" w:right="41" w:hanging="0"/>
              <w:jc w:val="center"/>
              <w:rPr/>
            </w:pPr>
            <w:r>
              <w:rPr>
                <w:rFonts w:ascii="仿宋" w:hAnsi="仿宋"/>
                <w:b w:val="false"/>
                <w:sz w:val="21"/>
              </w:rPr>
              <w:t>27</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83" w:right="79" w:hanging="0"/>
              <w:jc w:val="left"/>
              <w:rPr/>
            </w:pPr>
            <w:r>
              <w:rPr>
                <w:rFonts w:ascii="仿宋" w:hAnsi="仿宋"/>
                <w:b w:val="false"/>
                <w:w w:val="95"/>
                <w:sz w:val="21"/>
              </w:rPr>
              <w:t>做法说明或做法表</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0"/>
                <w:sz w:val="21"/>
              </w:rPr>
              <w:t>是否有国家、地方禁止或限制使用的材料或做法；材料选用、做法是否符合公司要求</w:t>
            </w:r>
            <w:r>
              <w:rPr>
                <w:rFonts w:ascii="仿宋" w:hAnsi="仿宋"/>
                <w:b w:val="false"/>
                <w:spacing w:val="0"/>
                <w:sz w:val="21"/>
              </w:rPr>
              <w:t>,</w:t>
            </w:r>
            <w:r>
              <w:rPr>
                <w:rFonts w:ascii="仿宋" w:hAnsi="仿宋"/>
                <w:b w:val="false"/>
                <w:spacing w:val="0"/>
                <w:sz w:val="21"/>
              </w:rPr>
              <w:t>当</w:t>
            </w:r>
            <w:r>
              <w:rPr>
                <w:rFonts w:ascii="仿宋" w:hAnsi="仿宋"/>
                <w:b w:val="false"/>
                <w:i w:val="false"/>
                <w:spacing w:val="-3"/>
                <w:sz w:val="21"/>
              </w:rPr>
              <w:t>地习惯和项目实际要求；选用的材料或做法是否</w:t>
            </w:r>
          </w:p>
          <w:p>
            <w:pPr>
              <w:pStyle w:val="Normal"/>
              <w:widowControl w:val="false"/>
              <w:tabs>
                <w:tab w:val="clear" w:pos="720"/>
              </w:tabs>
              <w:bidi w:val="0"/>
              <w:spacing w:lineRule="exact" w:line="253"/>
              <w:ind w:left="2" w:hanging="0"/>
              <w:jc w:val="left"/>
              <w:rPr/>
            </w:pPr>
            <w:r>
              <w:rPr>
                <w:rFonts w:ascii="仿宋" w:hAnsi="仿宋"/>
                <w:b w:val="false"/>
                <w:sz w:val="21"/>
              </w:rPr>
              <w:t>有利于项目盈利和保证施工质量；能否用新型材料或做法替代。</w:t>
            </w:r>
          </w:p>
        </w:tc>
      </w:tr>
      <w:tr>
        <w:trPr>
          <w:trHeight w:val="328"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44" w:right="41" w:hanging="0"/>
              <w:jc w:val="center"/>
              <w:rPr/>
            </w:pPr>
            <w:r>
              <w:rPr>
                <w:rFonts w:ascii="仿宋" w:hAnsi="仿宋"/>
                <w:b w:val="false"/>
                <w:sz w:val="21"/>
              </w:rPr>
              <w:t>28</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8" w:after="0"/>
              <w:ind w:left="2" w:hanging="0"/>
              <w:jc w:val="left"/>
              <w:rPr/>
            </w:pPr>
            <w:r>
              <w:rPr>
                <w:rFonts w:ascii="仿宋" w:hAnsi="仿宋"/>
                <w:b w:val="false"/>
                <w:sz w:val="21"/>
              </w:rPr>
              <w:t>墙内暗埋消火栓、配电箱，箱体后墙厚度做法是否有说明。</w:t>
            </w:r>
          </w:p>
        </w:tc>
      </w:tr>
      <w:tr>
        <w:trPr>
          <w:trHeight w:val="328"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left="44" w:right="41" w:hanging="0"/>
              <w:jc w:val="center"/>
              <w:rPr/>
            </w:pPr>
            <w:r>
              <w:rPr>
                <w:rFonts w:ascii="仿宋" w:hAnsi="仿宋"/>
                <w:b w:val="false"/>
                <w:sz w:val="21"/>
              </w:rPr>
              <w:t>29</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7" w:after="0"/>
              <w:ind w:left="2" w:hanging="0"/>
              <w:jc w:val="left"/>
              <w:rPr/>
            </w:pPr>
            <w:r>
              <w:rPr>
                <w:rFonts w:ascii="仿宋" w:hAnsi="仿宋"/>
                <w:b w:val="false"/>
                <w:sz w:val="21"/>
              </w:rPr>
              <w:t>核对总说明和图中的细部说明及图纸和说明有无矛盾。</w:t>
            </w:r>
          </w:p>
        </w:tc>
      </w:tr>
      <w:tr>
        <w:trPr>
          <w:trHeight w:val="305"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5" w:after="0"/>
              <w:ind w:left="44" w:right="41" w:hanging="0"/>
              <w:jc w:val="center"/>
              <w:rPr/>
            </w:pPr>
            <w:r>
              <w:rPr>
                <w:rFonts w:ascii="仿宋" w:hAnsi="仿宋"/>
                <w:b w:val="false"/>
                <w:sz w:val="21"/>
              </w:rPr>
              <w:t>30</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5" w:after="0"/>
              <w:ind w:left="2" w:hanging="0"/>
              <w:jc w:val="left"/>
              <w:rPr/>
            </w:pPr>
            <w:r>
              <w:rPr>
                <w:rFonts w:ascii="仿宋" w:hAnsi="仿宋"/>
                <w:b w:val="false"/>
                <w:sz w:val="21"/>
              </w:rPr>
              <w:t>绝对标高是否正确。</w:t>
            </w:r>
          </w:p>
        </w:tc>
      </w:tr>
      <w:tr>
        <w:trPr>
          <w:trHeight w:val="816" w:hRule="atLeast"/>
        </w:trPr>
        <w:tc>
          <w:tcPr>
            <w:tcW w:w="55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46" w:right="41" w:hanging="0"/>
              <w:jc w:val="center"/>
              <w:rPr/>
            </w:pPr>
            <w:r>
              <w:rPr>
                <w:rFonts w:ascii="仿宋" w:hAnsi="仿宋"/>
                <w:b w:val="false"/>
                <w:sz w:val="21"/>
              </w:rPr>
              <w:t>31</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8"/>
                <w:sz w:val="21"/>
              </w:rPr>
              <w:t>结合其他建施图，查找是否都在其他详图中提供了相关节点图或引用图集做法，且做法表</w:t>
            </w:r>
            <w:r>
              <w:rPr>
                <w:rFonts w:ascii="仿宋" w:hAnsi="仿宋"/>
                <w:b w:val="false"/>
                <w:i w:val="false"/>
                <w:spacing w:val="-10"/>
                <w:sz w:val="21"/>
              </w:rPr>
              <w:t>与节点是否一致。如果需参照图集做法，应查阅图集并审核该做法是否满足现场实际施工</w:t>
            </w:r>
          </w:p>
          <w:p>
            <w:pPr>
              <w:pStyle w:val="Normal"/>
              <w:widowControl w:val="false"/>
              <w:tabs>
                <w:tab w:val="clear" w:pos="720"/>
              </w:tabs>
              <w:bidi w:val="0"/>
              <w:spacing w:lineRule="exact" w:line="252" w:before="1" w:after="0"/>
              <w:ind w:left="-1" w:hanging="0"/>
              <w:jc w:val="left"/>
              <w:rPr/>
            </w:pPr>
            <w:r>
              <w:rPr>
                <w:rFonts w:ascii="仿宋" w:hAnsi="仿宋"/>
                <w:b w:val="false"/>
                <w:sz w:val="21"/>
              </w:rPr>
              <w:t>要求。</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32</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pacing w:val="-4"/>
                <w:sz w:val="21"/>
              </w:rPr>
              <w:t>审查做法表的施工工艺是否涵盖齐全，做法表中有无遗漏的或描述不清晰的，如是否遗漏</w:t>
            </w:r>
          </w:p>
          <w:p>
            <w:pPr>
              <w:pStyle w:val="Normal"/>
              <w:widowControl w:val="false"/>
              <w:tabs>
                <w:tab w:val="clear" w:pos="720"/>
              </w:tabs>
              <w:bidi w:val="0"/>
              <w:spacing w:lineRule="exact" w:line="253" w:before="2" w:after="0"/>
              <w:ind w:left="-1" w:hanging="0"/>
              <w:jc w:val="left"/>
              <w:rPr/>
            </w:pPr>
            <w:r>
              <w:rPr>
                <w:rFonts w:ascii="仿宋" w:hAnsi="仿宋"/>
                <w:b w:val="false"/>
                <w:sz w:val="21"/>
              </w:rPr>
              <w:t>抹灰基层或其他层。</w:t>
            </w:r>
          </w:p>
        </w:tc>
      </w:tr>
      <w:tr>
        <w:trPr>
          <w:trHeight w:val="544"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46" w:right="41" w:hanging="0"/>
              <w:jc w:val="center"/>
              <w:rPr/>
            </w:pPr>
            <w:r>
              <w:rPr>
                <w:rFonts w:ascii="仿宋" w:hAnsi="仿宋"/>
                <w:b w:val="false"/>
                <w:sz w:val="21"/>
              </w:rPr>
              <w:t>33</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1"/>
                <w:sz w:val="21"/>
              </w:rPr>
              <w:t>做法表中的顶棚、墙面、墙裙、踢脚线、地面等装修作法是否协调一致，是否考虑精装</w:t>
            </w:r>
          </w:p>
          <w:p>
            <w:pPr>
              <w:pStyle w:val="Normal"/>
              <w:widowControl w:val="false"/>
              <w:tabs>
                <w:tab w:val="clear" w:pos="720"/>
              </w:tabs>
              <w:bidi w:val="0"/>
              <w:spacing w:lineRule="exact" w:line="252" w:before="2" w:after="0"/>
              <w:ind w:left="-1" w:hanging="0"/>
              <w:jc w:val="left"/>
              <w:rPr/>
            </w:pPr>
            <w:r>
              <w:rPr>
                <w:rFonts w:ascii="仿宋" w:hAnsi="仿宋"/>
                <w:b w:val="false"/>
                <w:sz w:val="21"/>
              </w:rPr>
              <w:t>修作深化设计。</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34</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1" w:hanging="0"/>
              <w:jc w:val="left"/>
              <w:rPr/>
            </w:pPr>
            <w:r>
              <w:rPr>
                <w:rFonts w:ascii="仿宋" w:hAnsi="仿宋"/>
                <w:b w:val="false"/>
                <w:spacing w:val="-5"/>
                <w:sz w:val="21"/>
              </w:rPr>
              <w:t>做法表中的层次设置是否合理，如屋面保温材料选用是否影响下道工序施工，能否有效进</w:t>
            </w:r>
          </w:p>
          <w:p>
            <w:pPr>
              <w:pStyle w:val="Normal"/>
              <w:widowControl w:val="false"/>
              <w:tabs>
                <w:tab w:val="clear" w:pos="720"/>
              </w:tabs>
              <w:bidi w:val="0"/>
              <w:spacing w:lineRule="exact" w:line="253" w:before="3" w:after="0"/>
              <w:ind w:left="-1" w:hanging="0"/>
              <w:jc w:val="left"/>
              <w:rPr/>
            </w:pPr>
            <w:r>
              <w:rPr>
                <w:rFonts w:ascii="仿宋" w:hAnsi="仿宋"/>
                <w:b w:val="false"/>
                <w:sz w:val="21"/>
              </w:rPr>
              <w:t>行成品保护。</w:t>
            </w:r>
          </w:p>
        </w:tc>
      </w:tr>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46" w:right="41" w:hanging="0"/>
              <w:jc w:val="center"/>
              <w:rPr/>
            </w:pPr>
            <w:r>
              <w:rPr>
                <w:rFonts w:ascii="仿宋" w:hAnsi="仿宋"/>
                <w:b w:val="false"/>
                <w:sz w:val="21"/>
              </w:rPr>
              <w:t>35</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对比电气施工图，核查地面装饰厚度是否能保证强弱电线管完全覆盖。</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46" w:right="41" w:hanging="0"/>
              <w:jc w:val="center"/>
              <w:rPr/>
            </w:pPr>
            <w:r>
              <w:rPr>
                <w:rFonts w:ascii="仿宋" w:hAnsi="仿宋"/>
                <w:b w:val="false"/>
                <w:sz w:val="21"/>
              </w:rPr>
              <w:t>36</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4"/>
                <w:sz w:val="21"/>
              </w:rPr>
              <w:t>做法表中类似敞开阳台、架空部分的装饰做法是否按室外工程设计，特别是涂料等面层处</w:t>
            </w:r>
          </w:p>
          <w:p>
            <w:pPr>
              <w:pStyle w:val="Normal"/>
              <w:widowControl w:val="false"/>
              <w:tabs>
                <w:tab w:val="clear" w:pos="720"/>
              </w:tabs>
              <w:bidi w:val="0"/>
              <w:spacing w:lineRule="exact" w:line="252" w:before="2" w:after="0"/>
              <w:ind w:left="-1" w:hanging="0"/>
              <w:jc w:val="left"/>
              <w:rPr/>
            </w:pPr>
            <w:r>
              <w:rPr>
                <w:rFonts w:ascii="仿宋" w:hAnsi="仿宋"/>
                <w:b w:val="false"/>
                <w:sz w:val="21"/>
              </w:rPr>
              <w:t>理。</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37</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3"/>
                <w:sz w:val="21"/>
              </w:rPr>
              <w:t>做法表中毗邻电梯井的房间是否有隔声措施，隔声措施与详图对比，是否有冲突；电梯机</w:t>
            </w:r>
          </w:p>
          <w:p>
            <w:pPr>
              <w:pStyle w:val="Normal"/>
              <w:widowControl w:val="false"/>
              <w:tabs>
                <w:tab w:val="clear" w:pos="720"/>
              </w:tabs>
              <w:bidi w:val="0"/>
              <w:spacing w:lineRule="exact" w:line="253" w:before="2" w:after="0"/>
              <w:ind w:left="-1" w:hanging="0"/>
              <w:jc w:val="left"/>
              <w:rPr/>
            </w:pPr>
            <w:r>
              <w:rPr>
                <w:rFonts w:ascii="仿宋" w:hAnsi="仿宋"/>
                <w:b w:val="false"/>
                <w:sz w:val="21"/>
              </w:rPr>
              <w:t>房、设备用房等是否有隔声减振措施。</w:t>
            </w:r>
          </w:p>
        </w:tc>
      </w:tr>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44" w:right="41" w:hanging="0"/>
              <w:jc w:val="center"/>
              <w:rPr/>
            </w:pPr>
            <w:r>
              <w:rPr>
                <w:rFonts w:ascii="仿宋" w:hAnsi="仿宋"/>
                <w:b w:val="false"/>
                <w:sz w:val="21"/>
              </w:rPr>
              <w:t>38</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6" w:after="0"/>
              <w:ind w:left="189" w:hanging="0"/>
              <w:jc w:val="left"/>
              <w:rPr/>
            </w:pPr>
            <w:r>
              <w:rPr>
                <w:rFonts w:ascii="仿宋" w:hAnsi="仿宋"/>
                <w:b w:val="false"/>
                <w:sz w:val="21"/>
              </w:rPr>
              <w:t>门窗表</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门窗编号、数量、尺寸、功能等：门窗编号及代号说明与平面图中的编号是否一致。</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4" w:right="41" w:hanging="0"/>
              <w:jc w:val="center"/>
              <w:rPr/>
            </w:pPr>
            <w:r>
              <w:rPr>
                <w:rFonts w:ascii="仿宋" w:hAnsi="仿宋"/>
                <w:b w:val="false"/>
                <w:sz w:val="21"/>
              </w:rPr>
              <w:t>39</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对特殊门窗是否单独编号且有相关说明（卫生间窗、防火窗、双层隔音窗、裙房幕墙窗</w:t>
            </w:r>
          </w:p>
          <w:p>
            <w:pPr>
              <w:pStyle w:val="Normal"/>
              <w:widowControl w:val="false"/>
              <w:tabs>
                <w:tab w:val="clear" w:pos="720"/>
              </w:tabs>
              <w:bidi w:val="0"/>
              <w:spacing w:lineRule="exact" w:line="252" w:before="2" w:after="0"/>
              <w:ind w:left="-1" w:hanging="0"/>
              <w:jc w:val="left"/>
              <w:rPr/>
            </w:pPr>
            <w:r>
              <w:rPr>
                <w:rFonts w:ascii="仿宋" w:hAnsi="仿宋"/>
                <w:b w:val="false"/>
                <w:sz w:val="21"/>
              </w:rPr>
              <w:t>等）。</w:t>
            </w:r>
          </w:p>
        </w:tc>
      </w:tr>
      <w:tr>
        <w:trPr>
          <w:trHeight w:val="541"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6" w:right="41" w:hanging="0"/>
              <w:jc w:val="center"/>
              <w:rPr/>
            </w:pPr>
            <w:r>
              <w:rPr>
                <w:rFonts w:ascii="仿宋" w:hAnsi="仿宋"/>
                <w:b w:val="false"/>
                <w:sz w:val="21"/>
              </w:rPr>
              <w:t>40</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 w:right="-29" w:hanging="0"/>
              <w:jc w:val="left"/>
              <w:rPr/>
            </w:pPr>
            <w:r>
              <w:rPr>
                <w:rFonts w:ascii="仿宋" w:hAnsi="仿宋"/>
                <w:b w:val="false"/>
                <w:spacing w:val="-5"/>
                <w:sz w:val="21"/>
              </w:rPr>
              <w:t>门窗尺寸与平面、立面等是否一致，门窗标高是否与结构施工图</w:t>
            </w:r>
            <w:r>
              <w:rPr>
                <w:rFonts w:ascii="仿宋" w:hAnsi="仿宋"/>
                <w:b w:val="false"/>
                <w:i w:val="false"/>
                <w:spacing w:val="2"/>
                <w:sz w:val="21"/>
              </w:rPr>
              <w:t>（</w:t>
            </w:r>
            <w:r>
              <w:rPr>
                <w:rFonts w:ascii="仿宋" w:hAnsi="仿宋"/>
                <w:b w:val="false"/>
                <w:i w:val="false"/>
                <w:spacing w:val="0"/>
                <w:sz w:val="21"/>
              </w:rPr>
              <w:t>特别是梁构件</w:t>
            </w:r>
            <w:r>
              <w:rPr>
                <w:rFonts w:ascii="仿宋" w:hAnsi="仿宋"/>
                <w:b w:val="false"/>
                <w:i w:val="false"/>
                <w:spacing w:val="-10"/>
                <w:sz w:val="21"/>
              </w:rPr>
              <w:t>）</w:t>
            </w:r>
            <w:r>
              <w:rPr>
                <w:rFonts w:ascii="仿宋" w:hAnsi="仿宋"/>
                <w:b w:val="false"/>
                <w:i w:val="false"/>
                <w:spacing w:val="0"/>
                <w:sz w:val="21"/>
              </w:rPr>
              <w:t>冲突，</w:t>
            </w:r>
          </w:p>
          <w:p>
            <w:pPr>
              <w:pStyle w:val="Normal"/>
              <w:widowControl w:val="false"/>
              <w:tabs>
                <w:tab w:val="clear" w:pos="720"/>
              </w:tabs>
              <w:bidi w:val="0"/>
              <w:spacing w:lineRule="exact" w:line="250" w:before="2" w:after="0"/>
              <w:ind w:left="-1" w:hanging="0"/>
              <w:jc w:val="left"/>
              <w:rPr/>
            </w:pPr>
            <w:r>
              <w:rPr>
                <w:rFonts w:ascii="仿宋" w:hAnsi="仿宋"/>
                <w:b w:val="false"/>
                <w:sz w:val="21"/>
              </w:rPr>
              <w:t>尤其是入户门、防火门等；门洞标高是否考虑地面找平层 或装饰层厚度。</w:t>
            </w:r>
          </w:p>
        </w:tc>
      </w:tr>
    </w:tbl>
    <w:p>
      <w:pPr>
        <w:sectPr>
          <w:headerReference w:type="default" r:id="rId15"/>
          <w:footerReference w:type="default" r:id="rId16"/>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6"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48" w:right="39" w:hanging="0"/>
              <w:jc w:val="center"/>
              <w:rPr/>
            </w:pPr>
            <w:r>
              <w:rPr>
                <w:rFonts w:ascii="仿宋" w:hAnsi="仿宋"/>
                <w:b/>
                <w:sz w:val="21"/>
              </w:rPr>
              <w:t>序号</w:t>
            </w:r>
          </w:p>
        </w:tc>
        <w:tc>
          <w:tcPr>
            <w:tcW w:w="100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62" w:right="51" w:hanging="0"/>
              <w:jc w:val="center"/>
              <w:rPr/>
            </w:pPr>
            <w:r>
              <w:rPr>
                <w:rFonts w:ascii="仿宋" w:hAnsi="仿宋"/>
                <w:b/>
                <w:sz w:val="21"/>
              </w:rPr>
              <w:t>审查范围</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3546" w:right="3535" w:hanging="0"/>
              <w:jc w:val="center"/>
              <w:rPr/>
            </w:pPr>
            <w:r>
              <w:rPr>
                <w:rFonts w:ascii="仿宋" w:hAnsi="仿宋"/>
                <w:b/>
                <w:sz w:val="21"/>
              </w:rPr>
              <w:t>重要审查点</w:t>
            </w:r>
          </w:p>
        </w:tc>
      </w:tr>
      <w:tr>
        <w:trPr>
          <w:trHeight w:val="545"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48" w:right="38" w:hanging="0"/>
              <w:jc w:val="center"/>
              <w:rPr/>
            </w:pPr>
            <w:r>
              <w:rPr>
                <w:rFonts w:ascii="仿宋" w:hAnsi="仿宋"/>
                <w:b w:val="false"/>
                <w:sz w:val="21"/>
              </w:rPr>
              <w:t>41</w:t>
            </w:r>
          </w:p>
        </w:tc>
        <w:tc>
          <w:tcPr>
            <w:tcW w:w="100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6" w:after="0"/>
              <w:ind w:left="191" w:hanging="0"/>
              <w:jc w:val="left"/>
              <w:rPr/>
            </w:pPr>
            <w:r>
              <w:rPr>
                <w:rFonts w:ascii="仿宋" w:hAnsi="仿宋"/>
                <w:b w:val="false"/>
                <w:sz w:val="21"/>
              </w:rPr>
              <w:t>平面图</w:t>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3"/>
                <w:sz w:val="21"/>
              </w:rPr>
              <w:t>重要的坐标定位是否给定且是否合理，与总平面图等是否一致；针对地下室、塔楼、裙楼</w:t>
            </w:r>
          </w:p>
          <w:p>
            <w:pPr>
              <w:pStyle w:val="Normal"/>
              <w:widowControl w:val="false"/>
              <w:tabs>
                <w:tab w:val="clear" w:pos="720"/>
              </w:tabs>
              <w:bidi w:val="0"/>
              <w:spacing w:lineRule="exact" w:line="253" w:before="2" w:after="0"/>
              <w:ind w:left="2" w:hanging="0"/>
              <w:jc w:val="left"/>
              <w:rPr/>
            </w:pPr>
            <w:r>
              <w:rPr>
                <w:rFonts w:ascii="仿宋" w:hAnsi="仿宋"/>
                <w:b w:val="false"/>
                <w:sz w:val="21"/>
              </w:rPr>
              <w:t>等区域，应对比重合区域的坐标定位是否一致。</w:t>
            </w:r>
          </w:p>
        </w:tc>
      </w:tr>
      <w:tr>
        <w:trPr>
          <w:trHeight w:val="890"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before="1" w:after="0"/>
              <w:ind w:left="48" w:right="38" w:hanging="0"/>
              <w:jc w:val="center"/>
              <w:rPr/>
            </w:pPr>
            <w:r>
              <w:rPr>
                <w:rFonts w:ascii="仿宋" w:hAnsi="仿宋"/>
                <w:b w:val="false"/>
                <w:sz w:val="21"/>
              </w:rPr>
              <w:t>42</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轴网、柱网布置：</w:t>
            </w:r>
          </w:p>
          <w:p>
            <w:pPr>
              <w:pStyle w:val="Normal"/>
              <w:widowControl w:val="false"/>
              <w:tabs>
                <w:tab w:val="clear" w:pos="720"/>
              </w:tabs>
              <w:bidi w:val="0"/>
              <w:spacing w:lineRule="auto" w:line="240" w:before="40" w:after="0"/>
              <w:ind w:left="2" w:hanging="0"/>
              <w:jc w:val="left"/>
              <w:rPr/>
            </w:pPr>
            <w:r>
              <w:rPr>
                <w:rFonts w:ascii="仿宋" w:hAnsi="仿宋"/>
                <w:b w:val="false"/>
                <w:sz w:val="21"/>
              </w:rPr>
              <w:t>1</w:t>
            </w:r>
            <w:r>
              <w:rPr>
                <w:rFonts w:ascii="仿宋" w:hAnsi="仿宋"/>
                <w:b w:val="false"/>
                <w:sz w:val="21"/>
              </w:rPr>
              <w:t>）建筑图与结构图的柱网布置是否一致，柱体有无遗漏，位置有无偏差；</w:t>
            </w:r>
          </w:p>
          <w:p>
            <w:pPr>
              <w:pStyle w:val="Normal"/>
              <w:widowControl w:val="false"/>
              <w:tabs>
                <w:tab w:val="clear" w:pos="720"/>
              </w:tabs>
              <w:bidi w:val="0"/>
              <w:spacing w:lineRule="exact" w:line="252" w:before="41" w:after="0"/>
              <w:ind w:left="2" w:hanging="0"/>
              <w:jc w:val="left"/>
              <w:rPr/>
            </w:pPr>
            <w:r>
              <w:rPr>
                <w:rFonts w:ascii="仿宋" w:hAnsi="仿宋"/>
                <w:b w:val="false"/>
                <w:sz w:val="21"/>
              </w:rPr>
              <w:t>2</w:t>
            </w:r>
            <w:r>
              <w:rPr>
                <w:rFonts w:ascii="仿宋" w:hAnsi="仿宋"/>
                <w:b w:val="false"/>
                <w:sz w:val="21"/>
              </w:rPr>
              <w:t>）各层平面图轴线编号及位置是否一致。</w:t>
            </w:r>
          </w:p>
        </w:tc>
      </w:tr>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48" w:right="38" w:hanging="0"/>
              <w:jc w:val="center"/>
              <w:rPr/>
            </w:pPr>
            <w:r>
              <w:rPr>
                <w:rFonts w:ascii="仿宋" w:hAnsi="仿宋"/>
                <w:b w:val="false"/>
                <w:sz w:val="21"/>
              </w:rPr>
              <w:t>43</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1" w:after="0"/>
              <w:ind w:left="2" w:hanging="0"/>
              <w:jc w:val="left"/>
              <w:rPr/>
            </w:pPr>
            <w:r>
              <w:rPr>
                <w:rFonts w:ascii="仿宋" w:hAnsi="仿宋"/>
                <w:b w:val="false"/>
                <w:sz w:val="21"/>
              </w:rPr>
              <w:t>外轮廓：核对建筑外轮廓尺寸与结构外轮廓尺寸的一致性，尤其是边缘处突变部位。</w:t>
            </w:r>
          </w:p>
        </w:tc>
      </w:tr>
      <w:tr>
        <w:trPr>
          <w:trHeight w:val="144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6" w:after="0"/>
              <w:ind w:left="48" w:right="38" w:hanging="0"/>
              <w:jc w:val="center"/>
              <w:rPr/>
            </w:pPr>
            <w:r>
              <w:rPr>
                <w:rFonts w:ascii="仿宋" w:hAnsi="仿宋"/>
                <w:b w:val="false"/>
                <w:sz w:val="21"/>
              </w:rPr>
              <w:t>44</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标高：</w:t>
            </w:r>
          </w:p>
          <w:p>
            <w:pPr>
              <w:pStyle w:val="Normal"/>
              <w:widowControl w:val="false"/>
              <w:tabs>
                <w:tab w:val="clear" w:pos="720"/>
              </w:tabs>
              <w:bidi w:val="0"/>
              <w:spacing w:lineRule="auto" w:line="240" w:before="41" w:after="0"/>
              <w:ind w:left="2" w:hanging="0"/>
              <w:jc w:val="left"/>
              <w:rPr/>
            </w:pPr>
            <w:r>
              <w:rPr>
                <w:rFonts w:ascii="仿宋" w:hAnsi="仿宋"/>
                <w:b w:val="false"/>
                <w:sz w:val="21"/>
              </w:rPr>
              <w:t>1</w:t>
            </w:r>
            <w:r>
              <w:rPr>
                <w:rFonts w:ascii="仿宋" w:hAnsi="仿宋"/>
                <w:b w:val="false"/>
                <w:sz w:val="21"/>
              </w:rPr>
              <w:t>）室内外标高有无冲突；</w:t>
            </w:r>
          </w:p>
          <w:p>
            <w:pPr>
              <w:pStyle w:val="Normal"/>
              <w:widowControl w:val="false"/>
              <w:tabs>
                <w:tab w:val="clear" w:pos="720"/>
              </w:tabs>
              <w:bidi w:val="0"/>
              <w:spacing w:lineRule="auto" w:line="242" w:before="40" w:after="0"/>
              <w:ind w:left="2" w:right="-15" w:hanging="0"/>
              <w:jc w:val="left"/>
              <w:rPr/>
            </w:pPr>
            <w:r>
              <w:rPr>
                <w:rFonts w:ascii="仿宋" w:hAnsi="仿宋"/>
                <w:b w:val="false"/>
                <w:spacing w:val="3"/>
                <w:sz w:val="21"/>
              </w:rPr>
              <w:t>2</w:t>
            </w:r>
            <w:r>
              <w:rPr>
                <w:rFonts w:ascii="仿宋" w:hAnsi="仿宋"/>
                <w:b w:val="false"/>
                <w:spacing w:val="3"/>
                <w:sz w:val="21"/>
              </w:rPr>
              <w:t>）</w:t>
            </w:r>
            <w:r>
              <w:rPr>
                <w:rFonts w:ascii="仿宋" w:hAnsi="仿宋"/>
                <w:b w:val="false"/>
                <w:i w:val="false"/>
                <w:spacing w:val="-1"/>
                <w:sz w:val="21"/>
              </w:rPr>
              <w:t>涉及有坡度的区域上下标高是否吻合，特别是地下室汽车坡道出入口等部位标高是否高于室外标高；</w:t>
            </w:r>
          </w:p>
          <w:p>
            <w:pPr>
              <w:pStyle w:val="Normal"/>
              <w:widowControl w:val="false"/>
              <w:tabs>
                <w:tab w:val="clear" w:pos="720"/>
              </w:tabs>
              <w:bidi w:val="0"/>
              <w:spacing w:lineRule="exact" w:line="251" w:before="3" w:after="0"/>
              <w:ind w:left="2" w:hanging="0"/>
              <w:jc w:val="left"/>
              <w:rPr/>
            </w:pPr>
            <w:r>
              <w:rPr>
                <w:rFonts w:ascii="仿宋" w:hAnsi="仿宋"/>
                <w:b w:val="false"/>
                <w:sz w:val="21"/>
              </w:rPr>
              <w:t>3</w:t>
            </w:r>
            <w:r>
              <w:rPr>
                <w:rFonts w:ascii="仿宋" w:hAnsi="仿宋"/>
                <w:b w:val="false"/>
                <w:sz w:val="21"/>
              </w:rPr>
              <w:t>）卫生间、阳台等标高可能变化的区域是否遗漏标注。</w:t>
            </w:r>
          </w:p>
        </w:tc>
      </w:tr>
      <w:tr>
        <w:trPr>
          <w:trHeight w:val="1510"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8" w:after="0"/>
              <w:ind w:left="48" w:right="38" w:hanging="0"/>
              <w:jc w:val="center"/>
              <w:rPr/>
            </w:pPr>
            <w:r>
              <w:rPr>
                <w:rFonts w:ascii="仿宋" w:hAnsi="仿宋"/>
                <w:b w:val="false"/>
                <w:sz w:val="21"/>
              </w:rPr>
              <w:t>45</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防火及消防：</w:t>
            </w:r>
          </w:p>
          <w:p>
            <w:pPr>
              <w:pStyle w:val="Normal"/>
              <w:widowControl w:val="false"/>
              <w:tabs>
                <w:tab w:val="clear" w:pos="720"/>
              </w:tabs>
              <w:bidi w:val="0"/>
              <w:spacing w:lineRule="auto" w:line="240" w:before="39" w:after="0"/>
              <w:ind w:left="2" w:hanging="0"/>
              <w:jc w:val="left"/>
              <w:rPr/>
            </w:pPr>
            <w:r>
              <w:rPr>
                <w:rFonts w:ascii="仿宋" w:hAnsi="仿宋"/>
                <w:b w:val="false"/>
                <w:sz w:val="21"/>
              </w:rPr>
              <w:t>1</w:t>
            </w:r>
            <w:r>
              <w:rPr>
                <w:rFonts w:ascii="仿宋" w:hAnsi="仿宋"/>
                <w:b w:val="false"/>
                <w:sz w:val="21"/>
              </w:rPr>
              <w:t>）公共区域门窗开启方向是否与疏散方向一致；</w:t>
            </w:r>
          </w:p>
          <w:p>
            <w:pPr>
              <w:pStyle w:val="Normal"/>
              <w:widowControl w:val="false"/>
              <w:tabs>
                <w:tab w:val="clear" w:pos="720"/>
              </w:tabs>
              <w:bidi w:val="0"/>
              <w:spacing w:lineRule="auto" w:line="240" w:before="40" w:after="0"/>
              <w:ind w:left="2" w:hanging="0"/>
              <w:jc w:val="left"/>
              <w:rPr/>
            </w:pPr>
            <w:r>
              <w:rPr>
                <w:rFonts w:ascii="仿宋" w:hAnsi="仿宋"/>
                <w:b w:val="false"/>
                <w:sz w:val="21"/>
              </w:rPr>
              <w:t>2</w:t>
            </w:r>
            <w:r>
              <w:rPr>
                <w:rFonts w:ascii="仿宋" w:hAnsi="仿宋"/>
                <w:b w:val="false"/>
                <w:sz w:val="21"/>
              </w:rPr>
              <w:t>）公共走廊等既要防火又要采光的区域，防火门是否设置可视窗；</w:t>
            </w:r>
          </w:p>
          <w:p>
            <w:pPr>
              <w:pStyle w:val="Normal"/>
              <w:widowControl w:val="false"/>
              <w:tabs>
                <w:tab w:val="clear" w:pos="720"/>
              </w:tabs>
              <w:bidi w:val="0"/>
              <w:spacing w:lineRule="auto" w:line="240" w:before="41" w:after="0"/>
              <w:ind w:left="2" w:hanging="0"/>
              <w:jc w:val="left"/>
              <w:rPr/>
            </w:pPr>
            <w:r>
              <w:rPr>
                <w:rFonts w:ascii="仿宋" w:hAnsi="仿宋"/>
                <w:b w:val="false"/>
                <w:sz w:val="21"/>
              </w:rPr>
              <w:t>3</w:t>
            </w:r>
            <w:r>
              <w:rPr>
                <w:rFonts w:ascii="仿宋" w:hAnsi="仿宋"/>
                <w:b w:val="false"/>
                <w:sz w:val="21"/>
              </w:rPr>
              <w:t>）有无密闭房间或者无通风措施房间；</w:t>
            </w:r>
          </w:p>
          <w:p>
            <w:pPr>
              <w:pStyle w:val="Normal"/>
              <w:widowControl w:val="false"/>
              <w:tabs>
                <w:tab w:val="clear" w:pos="720"/>
              </w:tabs>
              <w:bidi w:val="0"/>
              <w:spacing w:lineRule="exact" w:line="252" w:before="40" w:after="0"/>
              <w:ind w:left="2" w:hanging="0"/>
              <w:jc w:val="left"/>
              <w:rPr/>
            </w:pPr>
            <w:r>
              <w:rPr>
                <w:rFonts w:ascii="仿宋" w:hAnsi="仿宋"/>
                <w:b w:val="false"/>
                <w:sz w:val="21"/>
              </w:rPr>
              <w:t>4</w:t>
            </w:r>
            <w:r>
              <w:rPr>
                <w:rFonts w:ascii="仿宋" w:hAnsi="仿宋"/>
                <w:b w:val="false"/>
                <w:sz w:val="21"/>
              </w:rPr>
              <w:t>）防火卷帘的布置是否影响结构或安装施工。</w:t>
            </w:r>
          </w:p>
        </w:tc>
      </w:tr>
      <w:tr>
        <w:trPr>
          <w:trHeight w:val="272" w:hRule="atLeast"/>
        </w:trPr>
        <w:tc>
          <w:tcPr>
            <w:tcW w:w="55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48" w:right="38" w:hanging="0"/>
              <w:jc w:val="center"/>
              <w:rPr/>
            </w:pPr>
            <w:r>
              <w:rPr>
                <w:rFonts w:ascii="仿宋" w:hAnsi="仿宋"/>
                <w:b w:val="false"/>
                <w:sz w:val="21"/>
              </w:rPr>
              <w:t>46</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1" w:before="1" w:after="0"/>
              <w:ind w:left="2" w:hanging="0"/>
              <w:jc w:val="left"/>
              <w:rPr/>
            </w:pPr>
            <w:r>
              <w:rPr>
                <w:rFonts w:ascii="仿宋" w:hAnsi="仿宋"/>
                <w:b w:val="false"/>
                <w:spacing w:val="-8"/>
                <w:sz w:val="21"/>
              </w:rPr>
              <w:t>防水：地下室、屋面、室内防水范围和做法是否引出节点详图，是否遗漏或设计不明确。</w:t>
            </w:r>
          </w:p>
        </w:tc>
      </w:tr>
      <w:tr>
        <w:trPr>
          <w:trHeight w:val="545"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6" w:after="0"/>
              <w:ind w:left="48" w:right="38" w:hanging="0"/>
              <w:jc w:val="center"/>
              <w:rPr/>
            </w:pPr>
            <w:r>
              <w:rPr>
                <w:rFonts w:ascii="仿宋" w:hAnsi="仿宋"/>
                <w:b w:val="false"/>
                <w:sz w:val="21"/>
              </w:rPr>
              <w:t>47</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1" w:after="0"/>
              <w:ind w:left="2" w:right="-15" w:hanging="0"/>
              <w:jc w:val="left"/>
              <w:rPr/>
            </w:pPr>
            <w:r>
              <w:rPr>
                <w:rFonts w:ascii="仿宋" w:hAnsi="仿宋"/>
                <w:b w:val="false"/>
                <w:spacing w:val="-7"/>
                <w:sz w:val="21"/>
              </w:rPr>
              <w:t>屋面检修口、管沟、设备基座尺寸是否明确；屋面排水设计是否合理，放坡系数是否满足排水要求。</w:t>
            </w:r>
          </w:p>
        </w:tc>
      </w:tr>
      <w:tr>
        <w:trPr>
          <w:trHeight w:val="581" w:hRule="atLeast"/>
        </w:trPr>
        <w:tc>
          <w:tcPr>
            <w:tcW w:w="558" w:type="dxa"/>
            <w:tcBorders>
              <w:top w:val="single" w:sz="4" w:space="0" w:color="000000"/>
              <w:left w:val="single" w:sz="4" w:space="0" w:color="000000"/>
              <w:bottom w:val="single" w:sz="4" w:space="0" w:color="000000"/>
              <w:right w:val="single" w:sz="2" w:space="0" w:color="000000"/>
            </w:tcBorders>
          </w:tcPr>
          <w:p>
            <w:pPr>
              <w:pStyle w:val="Normal"/>
              <w:widowControl w:val="false"/>
              <w:tabs>
                <w:tab w:val="clear" w:pos="720"/>
              </w:tabs>
              <w:bidi w:val="0"/>
              <w:spacing w:lineRule="auto" w:line="240" w:before="155" w:after="0"/>
              <w:ind w:left="154" w:right="147" w:hanging="0"/>
              <w:jc w:val="center"/>
              <w:rPr/>
            </w:pPr>
            <w:r>
              <w:rPr>
                <w:rFonts w:ascii="仿宋" w:hAnsi="仿宋"/>
                <w:b w:val="false"/>
                <w:sz w:val="21"/>
              </w:rPr>
              <w:t>48</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4"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竖向管井、电梯井道等平面洞口的位置尺寸是否与结构、安装图纸一致；</w:t>
            </w:r>
          </w:p>
          <w:p>
            <w:pPr>
              <w:pStyle w:val="Normal"/>
              <w:widowControl w:val="false"/>
              <w:tabs>
                <w:tab w:val="clear" w:pos="720"/>
              </w:tabs>
              <w:bidi w:val="0"/>
              <w:spacing w:lineRule="exact" w:line="253" w:before="40" w:after="0"/>
              <w:ind w:left="2" w:hanging="0"/>
              <w:jc w:val="left"/>
              <w:rPr/>
            </w:pPr>
            <w:r>
              <w:rPr>
                <w:rFonts w:ascii="仿宋" w:hAnsi="仿宋"/>
                <w:b w:val="false"/>
                <w:sz w:val="21"/>
              </w:rPr>
              <w:t>有无遗漏的开洞区域。</w:t>
            </w:r>
          </w:p>
        </w:tc>
      </w:tr>
      <w:tr>
        <w:trPr>
          <w:trHeight w:val="544" w:hRule="atLeast"/>
        </w:trPr>
        <w:tc>
          <w:tcPr>
            <w:tcW w:w="558" w:type="dxa"/>
            <w:tcBorders>
              <w:top w:val="single" w:sz="4" w:space="0" w:color="000000"/>
              <w:left w:val="single" w:sz="4" w:space="0" w:color="000000"/>
              <w:bottom w:val="single" w:sz="4" w:space="0" w:color="000000"/>
              <w:right w:val="single" w:sz="2" w:space="0" w:color="000000"/>
            </w:tcBorders>
          </w:tcPr>
          <w:p>
            <w:pPr>
              <w:pStyle w:val="Normal"/>
              <w:widowControl w:val="false"/>
              <w:tabs>
                <w:tab w:val="clear" w:pos="720"/>
              </w:tabs>
              <w:bidi w:val="0"/>
              <w:spacing w:lineRule="auto" w:line="240" w:before="134" w:after="0"/>
              <w:ind w:left="154" w:right="147" w:hanging="0"/>
              <w:jc w:val="center"/>
              <w:rPr/>
            </w:pPr>
            <w:r>
              <w:rPr>
                <w:rFonts w:ascii="仿宋" w:hAnsi="仿宋"/>
                <w:b w:val="false"/>
                <w:sz w:val="21"/>
              </w:rPr>
              <w:t>49</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4"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4"/>
                <w:sz w:val="21"/>
              </w:rPr>
              <w:t>是否有功能性内容或构造做法遗漏，如是否设置集水井、消防水井、屋面排水沟，后浇带</w:t>
            </w:r>
          </w:p>
          <w:p>
            <w:pPr>
              <w:pStyle w:val="Normal"/>
              <w:widowControl w:val="false"/>
              <w:tabs>
                <w:tab w:val="clear" w:pos="720"/>
              </w:tabs>
              <w:bidi w:val="0"/>
              <w:spacing w:lineRule="exact" w:line="253" w:before="2" w:after="0"/>
              <w:ind w:left="2" w:hanging="0"/>
              <w:jc w:val="left"/>
              <w:rPr/>
            </w:pPr>
            <w:r>
              <w:rPr>
                <w:rFonts w:ascii="仿宋" w:hAnsi="仿宋"/>
                <w:b w:val="false"/>
                <w:sz w:val="21"/>
              </w:rPr>
              <w:t>变形缝等，且与结构是否一致等。</w:t>
            </w:r>
          </w:p>
        </w:tc>
      </w:tr>
      <w:tr>
        <w:trPr>
          <w:trHeight w:val="272" w:hRule="atLeast"/>
        </w:trPr>
        <w:tc>
          <w:tcPr>
            <w:tcW w:w="558" w:type="dxa"/>
            <w:tcBorders>
              <w:top w:val="single" w:sz="4" w:space="0" w:color="000000"/>
              <w:left w:val="single" w:sz="4" w:space="0" w:color="000000"/>
              <w:bottom w:val="single" w:sz="4" w:space="0" w:color="000000"/>
              <w:right w:val="single" w:sz="2" w:space="0" w:color="000000"/>
            </w:tcBorders>
          </w:tcPr>
          <w:p>
            <w:pPr>
              <w:pStyle w:val="Normal"/>
              <w:widowControl w:val="false"/>
              <w:tabs>
                <w:tab w:val="clear" w:pos="720"/>
              </w:tabs>
              <w:bidi w:val="0"/>
              <w:spacing w:lineRule="exact" w:line="253"/>
              <w:ind w:left="154" w:right="147" w:hanging="0"/>
              <w:jc w:val="center"/>
              <w:rPr/>
            </w:pPr>
            <w:r>
              <w:rPr>
                <w:rFonts w:ascii="仿宋" w:hAnsi="仿宋"/>
                <w:b w:val="false"/>
                <w:sz w:val="21"/>
              </w:rPr>
              <w:t>50</w:t>
            </w:r>
          </w:p>
        </w:tc>
        <w:tc>
          <w:tcPr>
            <w:tcW w:w="100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2" w:space="0" w:color="000000"/>
              <w:bottom w:val="single" w:sz="4" w:space="0" w:color="000000"/>
              <w:right w:val="single" w:sz="4" w:space="0" w:color="000000"/>
            </w:tcBorders>
          </w:tcPr>
          <w:p>
            <w:pPr>
              <w:pStyle w:val="Normal"/>
              <w:widowControl w:val="false"/>
              <w:tabs>
                <w:tab w:val="clear" w:pos="720"/>
              </w:tabs>
              <w:bidi w:val="0"/>
              <w:spacing w:lineRule="exact" w:line="253"/>
              <w:ind w:left="2" w:hanging="0"/>
              <w:jc w:val="left"/>
              <w:rPr/>
            </w:pPr>
            <w:r>
              <w:rPr>
                <w:rFonts w:ascii="仿宋" w:hAnsi="仿宋"/>
                <w:b w:val="false"/>
                <w:sz w:val="21"/>
              </w:rPr>
              <w:t>后浇带位置是否与集水坑、设备用房、承台等冲突，且不宜转折过多。</w:t>
            </w:r>
          </w:p>
        </w:tc>
      </w:tr>
      <w:tr>
        <w:trPr>
          <w:trHeight w:val="3811"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9" w:after="0"/>
              <w:ind w:left="151" w:right="144" w:hanging="0"/>
              <w:jc w:val="center"/>
              <w:rPr/>
            </w:pPr>
            <w:r>
              <w:rPr>
                <w:rFonts w:ascii="仿宋" w:hAnsi="仿宋"/>
                <w:b w:val="false"/>
                <w:sz w:val="21"/>
              </w:rPr>
              <w:t>51</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9" w:after="0"/>
              <w:ind w:left="168" w:right="159" w:hanging="0"/>
              <w:jc w:val="center"/>
              <w:rPr/>
            </w:pPr>
            <w:r>
              <w:rPr>
                <w:rFonts w:ascii="仿宋" w:hAnsi="仿宋"/>
                <w:b w:val="false"/>
                <w:sz w:val="21"/>
              </w:rPr>
              <w:t>地下室</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hanging="0"/>
              <w:jc w:val="left"/>
              <w:rPr/>
            </w:pPr>
            <w:r>
              <w:rPr>
                <w:rFonts w:ascii="仿宋" w:hAnsi="仿宋"/>
                <w:b w:val="false"/>
                <w:sz w:val="21"/>
              </w:rPr>
              <w:t>1</w:t>
            </w:r>
            <w:r>
              <w:rPr>
                <w:rFonts w:ascii="仿宋" w:hAnsi="仿宋"/>
                <w:b w:val="false"/>
                <w:sz w:val="21"/>
              </w:rPr>
              <w:t>）审核地下车库的防水做法是否符合公司统一做法；</w:t>
            </w:r>
          </w:p>
          <w:p>
            <w:pPr>
              <w:pStyle w:val="Normal"/>
              <w:widowControl w:val="false"/>
              <w:tabs>
                <w:tab w:val="clear" w:pos="720"/>
              </w:tabs>
              <w:bidi w:val="0"/>
              <w:spacing w:lineRule="auto" w:line="240" w:before="2" w:after="0"/>
              <w:ind w:left="1" w:hanging="0"/>
              <w:jc w:val="left"/>
              <w:rPr/>
            </w:pPr>
            <w:r>
              <w:rPr>
                <w:rFonts w:ascii="仿宋" w:hAnsi="仿宋"/>
                <w:b w:val="false"/>
                <w:sz w:val="21"/>
              </w:rPr>
              <w:t>2</w:t>
            </w:r>
            <w:r>
              <w:rPr>
                <w:rFonts w:ascii="仿宋" w:hAnsi="仿宋"/>
                <w:b w:val="false"/>
                <w:sz w:val="21"/>
              </w:rPr>
              <w:t>）地下部分与地上建筑轴线是否一致；</w:t>
            </w:r>
          </w:p>
          <w:p>
            <w:pPr>
              <w:pStyle w:val="Normal"/>
              <w:widowControl w:val="false"/>
              <w:tabs>
                <w:tab w:val="clear" w:pos="720"/>
              </w:tabs>
              <w:bidi w:val="0"/>
              <w:spacing w:lineRule="auto" w:line="240" w:before="3" w:after="0"/>
              <w:ind w:left="1" w:hanging="0"/>
              <w:jc w:val="left"/>
              <w:rPr/>
            </w:pPr>
            <w:r>
              <w:rPr>
                <w:rFonts w:ascii="仿宋" w:hAnsi="仿宋"/>
                <w:b w:val="false"/>
                <w:sz w:val="21"/>
              </w:rPr>
              <w:t>3</w:t>
            </w:r>
            <w:r>
              <w:rPr>
                <w:rFonts w:ascii="仿宋" w:hAnsi="仿宋"/>
                <w:b w:val="false"/>
                <w:sz w:val="21"/>
              </w:rPr>
              <w:t>）核对集水井的设置位置及数量</w:t>
            </w:r>
            <w:r>
              <w:rPr>
                <w:rFonts w:ascii="仿宋" w:hAnsi="仿宋"/>
                <w:b w:val="false"/>
                <w:sz w:val="21"/>
              </w:rPr>
              <w:t>(</w:t>
            </w:r>
            <w:r>
              <w:rPr>
                <w:rFonts w:ascii="仿宋" w:hAnsi="仿宋"/>
                <w:b w:val="false"/>
                <w:sz w:val="21"/>
              </w:rPr>
              <w:t>特别注意人防及设备功能集水井</w:t>
            </w:r>
            <w:r>
              <w:rPr>
                <w:rFonts w:ascii="仿宋" w:hAnsi="仿宋"/>
                <w:b w:val="false"/>
                <w:sz w:val="21"/>
              </w:rPr>
              <w:t>),</w:t>
            </w:r>
            <w:r>
              <w:rPr>
                <w:rFonts w:ascii="仿宋" w:hAnsi="仿宋"/>
                <w:b w:val="false"/>
                <w:sz w:val="21"/>
              </w:rPr>
              <w:t>建筑</w:t>
            </w:r>
            <w:r>
              <w:rPr>
                <w:rFonts w:ascii="仿宋" w:hAnsi="仿宋"/>
                <w:b w:val="false"/>
                <w:sz w:val="21"/>
              </w:rPr>
              <w:t>\</w:t>
            </w:r>
            <w:r>
              <w:rPr>
                <w:rFonts w:ascii="仿宋" w:hAnsi="仿宋"/>
                <w:b w:val="false"/>
                <w:sz w:val="21"/>
              </w:rPr>
              <w:t>结构</w:t>
            </w:r>
            <w:r>
              <w:rPr>
                <w:rFonts w:ascii="仿宋" w:hAnsi="仿宋"/>
                <w:b w:val="false"/>
                <w:sz w:val="21"/>
              </w:rPr>
              <w:t>\</w:t>
            </w:r>
            <w:r>
              <w:rPr>
                <w:rFonts w:ascii="仿宋" w:hAnsi="仿宋"/>
                <w:b w:val="false"/>
                <w:sz w:val="21"/>
              </w:rPr>
              <w:t>人防；</w:t>
            </w:r>
          </w:p>
          <w:p>
            <w:pPr>
              <w:pStyle w:val="Normal"/>
              <w:widowControl w:val="false"/>
              <w:tabs>
                <w:tab w:val="clear" w:pos="720"/>
              </w:tabs>
              <w:bidi w:val="0"/>
              <w:spacing w:lineRule="auto" w:line="240" w:before="4" w:after="0"/>
              <w:ind w:left="1" w:hanging="0"/>
              <w:jc w:val="left"/>
              <w:rPr/>
            </w:pPr>
            <w:r>
              <w:rPr>
                <w:rFonts w:ascii="仿宋" w:hAnsi="仿宋"/>
                <w:b w:val="false"/>
                <w:sz w:val="21"/>
              </w:rPr>
              <w:t>4</w:t>
            </w:r>
            <w:r>
              <w:rPr>
                <w:rFonts w:ascii="仿宋" w:hAnsi="仿宋"/>
                <w:b w:val="false"/>
                <w:sz w:val="21"/>
              </w:rPr>
              <w:t>）电梯底坑积水坑不能与其他积水坑及排水沟连通；</w:t>
            </w:r>
          </w:p>
          <w:p>
            <w:pPr>
              <w:pStyle w:val="Normal"/>
              <w:widowControl w:val="false"/>
              <w:tabs>
                <w:tab w:val="clear" w:pos="720"/>
              </w:tabs>
              <w:bidi w:val="0"/>
              <w:spacing w:lineRule="auto" w:line="240" w:before="5" w:after="0"/>
              <w:ind w:left="1" w:hanging="0"/>
              <w:jc w:val="left"/>
              <w:rPr/>
            </w:pPr>
            <w:r>
              <w:rPr>
                <w:rFonts w:ascii="仿宋" w:hAnsi="仿宋"/>
                <w:b w:val="false"/>
                <w:w w:val="95"/>
                <w:sz w:val="21"/>
              </w:rPr>
              <w:t>5</w:t>
            </w:r>
            <w:r>
              <w:rPr>
                <w:rFonts w:ascii="仿宋" w:hAnsi="仿宋"/>
                <w:b w:val="false"/>
                <w:w w:val="95"/>
                <w:sz w:val="21"/>
              </w:rPr>
              <w:t>）核对车库排水沟的设置位置及做法</w:t>
            </w:r>
            <w:r>
              <w:rPr>
                <w:rFonts w:ascii="仿宋" w:hAnsi="仿宋"/>
                <w:b w:val="false"/>
                <w:w w:val="95"/>
                <w:sz w:val="21"/>
              </w:rPr>
              <w:t>(</w:t>
            </w:r>
            <w:r>
              <w:rPr>
                <w:rFonts w:ascii="仿宋" w:hAnsi="仿宋"/>
                <w:b w:val="false"/>
                <w:w w:val="95"/>
                <w:sz w:val="21"/>
              </w:rPr>
              <w:t>建筑</w:t>
            </w:r>
            <w:r>
              <w:rPr>
                <w:rFonts w:ascii="仿宋" w:hAnsi="仿宋"/>
                <w:b w:val="false"/>
                <w:w w:val="95"/>
                <w:sz w:val="21"/>
              </w:rPr>
              <w:t>\</w:t>
            </w:r>
            <w:r>
              <w:rPr>
                <w:rFonts w:ascii="仿宋" w:hAnsi="仿宋"/>
                <w:b w:val="false"/>
                <w:w w:val="95"/>
                <w:sz w:val="21"/>
              </w:rPr>
              <w:t>结构有无矛盾</w:t>
            </w:r>
            <w:r>
              <w:rPr>
                <w:rFonts w:ascii="仿宋" w:hAnsi="仿宋"/>
                <w:b w:val="false"/>
                <w:w w:val="95"/>
                <w:sz w:val="21"/>
              </w:rPr>
              <w:t>)</w:t>
            </w:r>
            <w:r>
              <w:rPr>
                <w:rFonts w:ascii="仿宋" w:hAnsi="仿宋"/>
                <w:b w:val="false"/>
                <w:w w:val="95"/>
                <w:sz w:val="21"/>
              </w:rPr>
              <w:t>；</w:t>
            </w:r>
          </w:p>
          <w:p>
            <w:pPr>
              <w:pStyle w:val="Normal"/>
              <w:widowControl w:val="false"/>
              <w:tabs>
                <w:tab w:val="clear" w:pos="720"/>
              </w:tabs>
              <w:bidi w:val="0"/>
              <w:spacing w:lineRule="auto" w:line="240" w:before="2" w:after="0"/>
              <w:ind w:left="1" w:hanging="0"/>
              <w:jc w:val="left"/>
              <w:rPr/>
            </w:pPr>
            <w:r>
              <w:rPr>
                <w:rFonts w:ascii="仿宋" w:hAnsi="仿宋"/>
                <w:b w:val="false"/>
                <w:w w:val="95"/>
                <w:sz w:val="21"/>
              </w:rPr>
              <w:t>6</w:t>
            </w:r>
            <w:r>
              <w:rPr>
                <w:rFonts w:ascii="仿宋" w:hAnsi="仿宋"/>
                <w:b w:val="false"/>
                <w:w w:val="95"/>
                <w:sz w:val="21"/>
              </w:rPr>
              <w:t>）核对车库出入口截水沟设置及做法</w:t>
            </w:r>
            <w:r>
              <w:rPr>
                <w:rFonts w:ascii="仿宋" w:hAnsi="仿宋"/>
                <w:b w:val="false"/>
                <w:w w:val="95"/>
                <w:sz w:val="21"/>
              </w:rPr>
              <w:t>(</w:t>
            </w:r>
            <w:r>
              <w:rPr>
                <w:rFonts w:ascii="仿宋" w:hAnsi="仿宋"/>
                <w:b w:val="false"/>
                <w:w w:val="95"/>
                <w:sz w:val="21"/>
              </w:rPr>
              <w:t>建筑</w:t>
            </w:r>
            <w:r>
              <w:rPr>
                <w:rFonts w:ascii="仿宋" w:hAnsi="仿宋"/>
                <w:b w:val="false"/>
                <w:w w:val="95"/>
                <w:sz w:val="21"/>
              </w:rPr>
              <w:t>\</w:t>
            </w:r>
            <w:r>
              <w:rPr>
                <w:rFonts w:ascii="仿宋" w:hAnsi="仿宋"/>
                <w:b w:val="false"/>
                <w:w w:val="95"/>
                <w:sz w:val="21"/>
              </w:rPr>
              <w:t>结构有无矛盾</w:t>
            </w:r>
            <w:r>
              <w:rPr>
                <w:rFonts w:ascii="仿宋" w:hAnsi="仿宋"/>
                <w:b w:val="false"/>
                <w:w w:val="95"/>
                <w:sz w:val="21"/>
              </w:rPr>
              <w:t>)</w:t>
            </w:r>
            <w:r>
              <w:rPr>
                <w:rFonts w:ascii="仿宋" w:hAnsi="仿宋"/>
                <w:b w:val="false"/>
                <w:w w:val="95"/>
                <w:sz w:val="21"/>
              </w:rPr>
              <w:t>；</w:t>
            </w:r>
          </w:p>
          <w:p>
            <w:pPr>
              <w:pStyle w:val="Normal"/>
              <w:widowControl w:val="false"/>
              <w:tabs>
                <w:tab w:val="clear" w:pos="720"/>
              </w:tabs>
              <w:bidi w:val="0"/>
              <w:spacing w:lineRule="auto" w:line="240" w:before="4" w:after="0"/>
              <w:ind w:left="1" w:hanging="0"/>
              <w:jc w:val="left"/>
              <w:rPr/>
            </w:pPr>
            <w:r>
              <w:rPr>
                <w:rFonts w:ascii="仿宋" w:hAnsi="仿宋"/>
                <w:b w:val="false"/>
                <w:sz w:val="21"/>
              </w:rPr>
              <w:t>7</w:t>
            </w:r>
            <w:r>
              <w:rPr>
                <w:rFonts w:ascii="仿宋" w:hAnsi="仿宋"/>
                <w:b w:val="false"/>
                <w:sz w:val="21"/>
              </w:rPr>
              <w:t>）核对战时人防与平时民用墙、柱位置是否一致；</w:t>
            </w:r>
          </w:p>
          <w:p>
            <w:pPr>
              <w:pStyle w:val="Normal"/>
              <w:widowControl w:val="false"/>
              <w:tabs>
                <w:tab w:val="clear" w:pos="720"/>
              </w:tabs>
              <w:bidi w:val="0"/>
              <w:spacing w:lineRule="auto" w:line="240" w:before="2" w:after="0"/>
              <w:ind w:left="1" w:hanging="0"/>
              <w:jc w:val="left"/>
              <w:rPr/>
            </w:pPr>
            <w:r>
              <w:rPr>
                <w:rFonts w:ascii="仿宋" w:hAnsi="仿宋"/>
                <w:b w:val="false"/>
                <w:sz w:val="21"/>
              </w:rPr>
              <w:t>8</w:t>
            </w:r>
            <w:r>
              <w:rPr>
                <w:rFonts w:ascii="仿宋" w:hAnsi="仿宋"/>
                <w:b w:val="false"/>
                <w:sz w:val="21"/>
              </w:rPr>
              <w:t>）地下设备用房布置是否合理，如：泵房、机房等设备用房不应直接设置在住宅下方；</w:t>
            </w:r>
          </w:p>
          <w:p>
            <w:pPr>
              <w:pStyle w:val="Normal"/>
              <w:widowControl w:val="false"/>
              <w:tabs>
                <w:tab w:val="clear" w:pos="720"/>
              </w:tabs>
              <w:bidi w:val="0"/>
              <w:spacing w:lineRule="auto" w:line="240" w:before="3" w:after="0"/>
              <w:ind w:left="1" w:hanging="0"/>
              <w:jc w:val="left"/>
              <w:rPr/>
            </w:pPr>
            <w:r>
              <w:rPr>
                <w:rFonts w:ascii="仿宋" w:hAnsi="仿宋"/>
                <w:b w:val="false"/>
                <w:sz w:val="21"/>
              </w:rPr>
              <w:t>9</w:t>
            </w:r>
            <w:r>
              <w:rPr>
                <w:rFonts w:ascii="仿宋" w:hAnsi="仿宋"/>
                <w:b w:val="false"/>
                <w:sz w:val="21"/>
              </w:rPr>
              <w:t>）车道净高≥</w:t>
            </w:r>
            <w:r>
              <w:rPr>
                <w:rFonts w:ascii="仿宋" w:hAnsi="仿宋"/>
                <w:b w:val="false"/>
                <w:sz w:val="21"/>
              </w:rPr>
              <w:t>2.2m</w:t>
            </w:r>
            <w:r>
              <w:rPr>
                <w:rFonts w:ascii="仿宋" w:hAnsi="仿宋"/>
                <w:b w:val="false"/>
                <w:sz w:val="21"/>
              </w:rPr>
              <w:t>，车位净高≥</w:t>
            </w:r>
            <w:r>
              <w:rPr>
                <w:rFonts w:ascii="仿宋" w:hAnsi="仿宋"/>
                <w:b w:val="false"/>
                <w:sz w:val="21"/>
              </w:rPr>
              <w:t>2m,</w:t>
            </w:r>
            <w:r>
              <w:rPr>
                <w:rFonts w:ascii="仿宋" w:hAnsi="仿宋"/>
                <w:b w:val="false"/>
                <w:sz w:val="21"/>
              </w:rPr>
              <w:t>车库入口高度校核；</w:t>
            </w:r>
          </w:p>
          <w:p>
            <w:pPr>
              <w:pStyle w:val="Normal"/>
              <w:widowControl w:val="false"/>
              <w:tabs>
                <w:tab w:val="clear" w:pos="720"/>
              </w:tabs>
              <w:bidi w:val="0"/>
              <w:spacing w:lineRule="auto" w:line="240" w:before="4" w:after="0"/>
              <w:ind w:left="1" w:right="-15" w:hanging="0"/>
              <w:jc w:val="left"/>
              <w:rPr/>
            </w:pPr>
            <w:r>
              <w:rPr>
                <w:rFonts w:ascii="仿宋" w:hAnsi="仿宋"/>
                <w:b w:val="false"/>
                <w:spacing w:val="2"/>
                <w:sz w:val="21"/>
              </w:rPr>
              <w:t>10</w:t>
            </w:r>
            <w:r>
              <w:rPr>
                <w:rFonts w:ascii="仿宋" w:hAnsi="仿宋"/>
                <w:b w:val="false"/>
                <w:spacing w:val="2"/>
                <w:sz w:val="21"/>
              </w:rPr>
              <w:t>）</w:t>
            </w:r>
            <w:r>
              <w:rPr>
                <w:rFonts w:ascii="仿宋" w:hAnsi="仿宋"/>
                <w:b w:val="false"/>
                <w:i w:val="false"/>
                <w:spacing w:val="0"/>
                <w:sz w:val="21"/>
              </w:rPr>
              <w:t>楼梯口位置是否合理，楼梯净高能否满足</w:t>
            </w:r>
            <w:r>
              <w:rPr>
                <w:rFonts w:ascii="仿宋" w:hAnsi="仿宋"/>
                <w:b w:val="false"/>
                <w:i w:val="false"/>
                <w:spacing w:val="0"/>
                <w:sz w:val="21"/>
              </w:rPr>
              <w:t>,</w:t>
            </w:r>
            <w:r>
              <w:rPr>
                <w:rFonts w:ascii="仿宋" w:hAnsi="仿宋"/>
                <w:b w:val="false"/>
                <w:i w:val="false"/>
                <w:spacing w:val="0"/>
                <w:sz w:val="21"/>
              </w:rPr>
              <w:t>楼梯平面与大样是否矛盾</w:t>
            </w:r>
            <w:r>
              <w:rPr>
                <w:rFonts w:ascii="仿宋" w:hAnsi="仿宋"/>
                <w:b w:val="false"/>
                <w:i w:val="false"/>
                <w:spacing w:val="0"/>
                <w:sz w:val="21"/>
              </w:rPr>
              <w:t>,</w:t>
            </w:r>
            <w:r>
              <w:rPr>
                <w:rFonts w:ascii="仿宋" w:hAnsi="仿宋"/>
                <w:b w:val="false"/>
                <w:i w:val="false"/>
                <w:spacing w:val="0"/>
                <w:sz w:val="21"/>
              </w:rPr>
              <w:t>地下楼梯起步位置是否与上部建筑楼梯矛盾；</w:t>
            </w:r>
          </w:p>
          <w:p>
            <w:pPr>
              <w:pStyle w:val="Normal"/>
              <w:widowControl w:val="false"/>
              <w:tabs>
                <w:tab w:val="clear" w:pos="720"/>
              </w:tabs>
              <w:bidi w:val="0"/>
              <w:spacing w:lineRule="auto" w:line="240" w:before="1" w:after="0"/>
              <w:ind w:left="1" w:hanging="0"/>
              <w:jc w:val="left"/>
              <w:rPr/>
            </w:pPr>
            <w:r>
              <w:rPr>
                <w:rFonts w:ascii="仿宋" w:hAnsi="仿宋"/>
                <w:b w:val="false"/>
                <w:sz w:val="21"/>
              </w:rPr>
              <w:t>11</w:t>
            </w:r>
            <w:r>
              <w:rPr>
                <w:rFonts w:ascii="仿宋" w:hAnsi="仿宋"/>
                <w:b w:val="false"/>
                <w:sz w:val="21"/>
              </w:rPr>
              <w:t>）顶板面标高及覆土厚度是否与结构图矛盾；</w:t>
            </w:r>
          </w:p>
          <w:p>
            <w:pPr>
              <w:pStyle w:val="Normal"/>
              <w:widowControl w:val="false"/>
              <w:tabs>
                <w:tab w:val="clear" w:pos="720"/>
              </w:tabs>
              <w:bidi w:val="0"/>
              <w:spacing w:lineRule="auto" w:line="240" w:before="3" w:after="0"/>
              <w:ind w:left="1" w:hanging="0"/>
              <w:jc w:val="left"/>
              <w:rPr/>
            </w:pPr>
            <w:r>
              <w:rPr>
                <w:rFonts w:ascii="仿宋" w:hAnsi="仿宋"/>
                <w:b w:val="false"/>
                <w:sz w:val="21"/>
              </w:rPr>
              <w:t>12</w:t>
            </w:r>
            <w:r>
              <w:rPr>
                <w:rFonts w:ascii="仿宋" w:hAnsi="仿宋"/>
                <w:b w:val="false"/>
                <w:sz w:val="21"/>
              </w:rPr>
              <w:t>）变形缝做法是否合理及与结构大样是否存在矛盾；</w:t>
            </w:r>
          </w:p>
          <w:p>
            <w:pPr>
              <w:pStyle w:val="Normal"/>
              <w:widowControl w:val="false"/>
              <w:tabs>
                <w:tab w:val="clear" w:pos="720"/>
              </w:tabs>
              <w:bidi w:val="0"/>
              <w:spacing w:lineRule="exact" w:line="251" w:before="4" w:after="0"/>
              <w:ind w:left="1" w:hanging="0"/>
              <w:jc w:val="left"/>
              <w:rPr/>
            </w:pPr>
            <w:r>
              <w:rPr>
                <w:rFonts w:ascii="仿宋" w:hAnsi="仿宋"/>
                <w:b w:val="false"/>
                <w:sz w:val="21"/>
              </w:rPr>
              <w:t>13</w:t>
            </w:r>
            <w:r>
              <w:rPr>
                <w:rFonts w:ascii="仿宋" w:hAnsi="仿宋"/>
                <w:b w:val="false"/>
                <w:sz w:val="21"/>
              </w:rPr>
              <w:t>）平面图与细部节点大样图是否存在矛盾。</w:t>
            </w:r>
          </w:p>
        </w:tc>
      </w:tr>
      <w:tr>
        <w:trPr>
          <w:trHeight w:val="2450"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9" w:after="0"/>
              <w:ind w:left="151" w:right="144" w:hanging="0"/>
              <w:jc w:val="center"/>
              <w:rPr/>
            </w:pPr>
            <w:r>
              <w:rPr>
                <w:rFonts w:ascii="仿宋" w:hAnsi="仿宋"/>
                <w:b w:val="false"/>
                <w:sz w:val="21"/>
              </w:rPr>
              <w:t>52</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9" w:after="0"/>
              <w:ind w:left="168" w:right="159" w:hanging="0"/>
              <w:jc w:val="center"/>
              <w:rPr/>
            </w:pPr>
            <w:r>
              <w:rPr>
                <w:rFonts w:ascii="仿宋" w:hAnsi="仿宋"/>
                <w:b w:val="false"/>
                <w:sz w:val="21"/>
              </w:rPr>
              <w:t>地上</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 w:hanging="0"/>
              <w:jc w:val="left"/>
              <w:rPr/>
            </w:pPr>
            <w:r>
              <w:rPr>
                <w:rFonts w:ascii="仿宋" w:hAnsi="仿宋"/>
                <w:b w:val="false"/>
                <w:sz w:val="21"/>
              </w:rPr>
              <w:t>1</w:t>
            </w:r>
            <w:r>
              <w:rPr>
                <w:rFonts w:ascii="仿宋" w:hAnsi="仿宋"/>
                <w:b w:val="false"/>
                <w:sz w:val="21"/>
              </w:rPr>
              <w:t>）着重审查首层平面、标准层平面和顶层平面图；</w:t>
            </w:r>
          </w:p>
          <w:p>
            <w:pPr>
              <w:pStyle w:val="Normal"/>
              <w:widowControl w:val="false"/>
              <w:tabs>
                <w:tab w:val="clear" w:pos="720"/>
              </w:tabs>
              <w:bidi w:val="0"/>
              <w:spacing w:lineRule="auto" w:line="240" w:before="2" w:after="0"/>
              <w:ind w:left="1" w:hanging="0"/>
              <w:jc w:val="left"/>
              <w:rPr/>
            </w:pPr>
            <w:r>
              <w:rPr>
                <w:rFonts w:ascii="仿宋" w:hAnsi="仿宋"/>
                <w:b w:val="false"/>
                <w:sz w:val="21"/>
              </w:rPr>
              <w:t>2</w:t>
            </w:r>
            <w:r>
              <w:rPr>
                <w:rFonts w:ascii="仿宋" w:hAnsi="仿宋"/>
                <w:b w:val="false"/>
                <w:sz w:val="21"/>
              </w:rPr>
              <w:t>）核对室内外高差及各房间楼地面完成面标高是否合理，无障碍措施是否到位；</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）核对建筑平面及结构图中的轴线</w:t>
            </w:r>
            <w:r>
              <w:rPr>
                <w:rFonts w:ascii="仿宋" w:hAnsi="仿宋"/>
                <w:b w:val="false"/>
                <w:sz w:val="21"/>
              </w:rPr>
              <w:t>\</w:t>
            </w:r>
            <w:r>
              <w:rPr>
                <w:rFonts w:ascii="仿宋" w:hAnsi="仿宋"/>
                <w:b w:val="false"/>
                <w:sz w:val="21"/>
              </w:rPr>
              <w:t>标高等是否存在矛盾；</w:t>
            </w:r>
          </w:p>
          <w:p>
            <w:pPr>
              <w:pStyle w:val="Normal"/>
              <w:widowControl w:val="false"/>
              <w:tabs>
                <w:tab w:val="clear" w:pos="720"/>
              </w:tabs>
              <w:bidi w:val="0"/>
              <w:spacing w:lineRule="auto" w:line="240" w:before="4" w:after="0"/>
              <w:ind w:left="1" w:hanging="0"/>
              <w:jc w:val="left"/>
              <w:rPr/>
            </w:pPr>
            <w:r>
              <w:rPr>
                <w:rFonts w:ascii="仿宋" w:hAnsi="仿宋"/>
                <w:b w:val="false"/>
                <w:sz w:val="21"/>
              </w:rPr>
              <w:t>4</w:t>
            </w:r>
            <w:r>
              <w:rPr>
                <w:rFonts w:ascii="仿宋" w:hAnsi="仿宋"/>
                <w:b w:val="false"/>
                <w:sz w:val="21"/>
              </w:rPr>
              <w:t>）入户门开启时是否与邻近的其他入户门、疏散楼梯门、前室门冲突</w:t>
            </w:r>
            <w:r>
              <w:rPr>
                <w:rFonts w:ascii="仿宋" w:hAnsi="仿宋"/>
                <w:b w:val="false"/>
                <w:sz w:val="21"/>
              </w:rPr>
              <w:t>.</w:t>
            </w:r>
            <w:r>
              <w:rPr>
                <w:rFonts w:ascii="仿宋" w:hAnsi="仿宋"/>
                <w:b w:val="false"/>
                <w:sz w:val="21"/>
              </w:rPr>
              <w:t>；</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 xml:space="preserve">）入户门两侧需有不小于 </w:t>
            </w:r>
            <w:r>
              <w:rPr>
                <w:rFonts w:ascii="仿宋" w:hAnsi="仿宋"/>
                <w:b w:val="false"/>
                <w:sz w:val="21"/>
              </w:rPr>
              <w:t xml:space="preserve">100mm </w:t>
            </w:r>
            <w:r>
              <w:rPr>
                <w:rFonts w:ascii="仿宋" w:hAnsi="仿宋"/>
                <w:b w:val="false"/>
                <w:sz w:val="21"/>
              </w:rPr>
              <w:t>的门垛；</w:t>
            </w:r>
          </w:p>
          <w:p>
            <w:pPr>
              <w:pStyle w:val="Normal"/>
              <w:widowControl w:val="false"/>
              <w:tabs>
                <w:tab w:val="clear" w:pos="720"/>
              </w:tabs>
              <w:bidi w:val="0"/>
              <w:spacing w:lineRule="auto" w:line="240" w:before="5" w:after="0"/>
              <w:ind w:left="1" w:hanging="0"/>
              <w:jc w:val="left"/>
              <w:rPr/>
            </w:pPr>
            <w:r>
              <w:rPr>
                <w:rFonts w:ascii="仿宋" w:hAnsi="仿宋"/>
                <w:b w:val="false"/>
                <w:sz w:val="21"/>
              </w:rPr>
              <w:t>6</w:t>
            </w:r>
            <w:r>
              <w:rPr>
                <w:rFonts w:ascii="仿宋" w:hAnsi="仿宋"/>
                <w:b w:val="false"/>
                <w:sz w:val="21"/>
              </w:rPr>
              <w:t xml:space="preserve">）过道及前室宽度，应注意消火栓箱及管道对通道宽度影响，通道净宽不小于 </w:t>
            </w:r>
            <w:r>
              <w:rPr>
                <w:rFonts w:ascii="仿宋" w:hAnsi="仿宋"/>
                <w:b w:val="false"/>
                <w:sz w:val="21"/>
              </w:rPr>
              <w:t>1.2m</w:t>
            </w:r>
            <w:r>
              <w:rPr>
                <w:rFonts w:ascii="仿宋" w:hAnsi="仿宋"/>
                <w:b w:val="false"/>
                <w:sz w:val="21"/>
              </w:rPr>
              <w:t>；</w:t>
            </w:r>
          </w:p>
          <w:p>
            <w:pPr>
              <w:pStyle w:val="Normal"/>
              <w:widowControl w:val="false"/>
              <w:tabs>
                <w:tab w:val="clear" w:pos="720"/>
              </w:tabs>
              <w:bidi w:val="0"/>
              <w:spacing w:lineRule="auto" w:line="240" w:before="5" w:after="0"/>
              <w:ind w:left="1" w:hanging="0"/>
              <w:jc w:val="left"/>
              <w:rPr/>
            </w:pPr>
            <w:r>
              <w:rPr>
                <w:rFonts w:ascii="仿宋" w:hAnsi="仿宋"/>
                <w:b w:val="false"/>
                <w:sz w:val="21"/>
              </w:rPr>
              <w:t>7</w:t>
            </w:r>
            <w:r>
              <w:rPr>
                <w:rFonts w:ascii="仿宋" w:hAnsi="仿宋"/>
                <w:b w:val="false"/>
                <w:sz w:val="21"/>
              </w:rPr>
              <w:t xml:space="preserve">）疏散过道净宽不小于 </w:t>
            </w:r>
            <w:r>
              <w:rPr>
                <w:rFonts w:ascii="仿宋" w:hAnsi="仿宋"/>
                <w:b w:val="false"/>
                <w:sz w:val="21"/>
              </w:rPr>
              <w:t>1.2m,</w:t>
            </w:r>
            <w:r>
              <w:rPr>
                <w:rFonts w:ascii="仿宋" w:hAnsi="仿宋"/>
                <w:b w:val="false"/>
                <w:sz w:val="21"/>
              </w:rPr>
              <w:t>且应考虑装修面层厚度的影响；</w:t>
            </w:r>
          </w:p>
          <w:p>
            <w:pPr>
              <w:pStyle w:val="Normal"/>
              <w:widowControl w:val="false"/>
              <w:tabs>
                <w:tab w:val="clear" w:pos="720"/>
              </w:tabs>
              <w:bidi w:val="0"/>
              <w:spacing w:lineRule="auto" w:line="240" w:before="2" w:after="0"/>
              <w:ind w:left="1" w:hanging="0"/>
              <w:jc w:val="left"/>
              <w:rPr/>
            </w:pPr>
            <w:r>
              <w:rPr>
                <w:rFonts w:ascii="仿宋" w:hAnsi="仿宋"/>
                <w:b w:val="false"/>
                <w:sz w:val="21"/>
              </w:rPr>
              <w:t>8</w:t>
            </w:r>
            <w:r>
              <w:rPr>
                <w:rFonts w:ascii="仿宋" w:hAnsi="仿宋"/>
                <w:b w:val="false"/>
                <w:sz w:val="21"/>
              </w:rPr>
              <w:t>）消火栓、配电箱尺寸</w:t>
            </w:r>
            <w:r>
              <w:rPr>
                <w:rFonts w:ascii="仿宋" w:hAnsi="仿宋"/>
                <w:b w:val="false"/>
                <w:sz w:val="21"/>
              </w:rPr>
              <w:t>,</w:t>
            </w:r>
            <w:r>
              <w:rPr>
                <w:rFonts w:ascii="仿宋" w:hAnsi="仿宋"/>
                <w:b w:val="false"/>
                <w:sz w:val="21"/>
              </w:rPr>
              <w:t>安装位置及方式是否标注清楚；</w:t>
            </w:r>
          </w:p>
          <w:p>
            <w:pPr>
              <w:pStyle w:val="Normal"/>
              <w:widowControl w:val="false"/>
              <w:tabs>
                <w:tab w:val="clear" w:pos="720"/>
              </w:tabs>
              <w:bidi w:val="0"/>
              <w:spacing w:lineRule="exact" w:line="251" w:before="2" w:after="0"/>
              <w:ind w:left="1" w:right="-15" w:hanging="0"/>
              <w:jc w:val="left"/>
              <w:rPr/>
            </w:pPr>
            <w:r>
              <w:rPr>
                <w:rFonts w:ascii="仿宋" w:hAnsi="仿宋"/>
                <w:b w:val="false"/>
                <w:spacing w:val="1"/>
                <w:sz w:val="21"/>
              </w:rPr>
              <w:t>9</w:t>
            </w:r>
            <w:r>
              <w:rPr>
                <w:rFonts w:ascii="仿宋" w:hAnsi="仿宋"/>
                <w:b w:val="false"/>
                <w:spacing w:val="1"/>
                <w:sz w:val="21"/>
              </w:rPr>
              <w:t>）</w:t>
            </w:r>
            <w:r>
              <w:rPr>
                <w:rFonts w:ascii="仿宋" w:hAnsi="仿宋"/>
                <w:b w:val="false"/>
                <w:i w:val="false"/>
                <w:spacing w:val="0"/>
                <w:sz w:val="21"/>
              </w:rPr>
              <w:t>校核消火栓箱及立管位置，消火栓箱不设置在临住户墙上，不应影响电梯厅的观感，</w:t>
            </w:r>
          </w:p>
        </w:tc>
      </w:tr>
    </w:tbl>
    <w:p>
      <w:pPr>
        <w:sectPr>
          <w:headerReference w:type="default" r:id="rId17"/>
          <w:footerReference w:type="default" r:id="rId18"/>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6"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48" w:right="39" w:hanging="0"/>
              <w:jc w:val="center"/>
              <w:rPr/>
            </w:pPr>
            <w:r>
              <w:rPr>
                <w:rFonts w:ascii="仿宋" w:hAnsi="仿宋"/>
                <w:b/>
                <w:sz w:val="21"/>
              </w:rPr>
              <w:t>序号</w:t>
            </w:r>
          </w:p>
        </w:tc>
        <w:tc>
          <w:tcPr>
            <w:tcW w:w="100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62" w:right="51" w:hanging="0"/>
              <w:jc w:val="center"/>
              <w:rPr/>
            </w:pPr>
            <w:r>
              <w:rPr>
                <w:rFonts w:ascii="仿宋" w:hAnsi="仿宋"/>
                <w:b/>
                <w:sz w:val="21"/>
              </w:rPr>
              <w:t>审查范围</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3546" w:right="3535" w:hanging="0"/>
              <w:jc w:val="center"/>
              <w:rPr/>
            </w:pPr>
            <w:r>
              <w:rPr>
                <w:rFonts w:ascii="仿宋" w:hAnsi="仿宋"/>
                <w:b/>
                <w:sz w:val="21"/>
              </w:rPr>
              <w:t>重要审查点</w:t>
            </w:r>
          </w:p>
        </w:tc>
      </w:tr>
      <w:tr>
        <w:trPr>
          <w:trHeight w:val="3540"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w w:val="95"/>
                <w:sz w:val="21"/>
              </w:rPr>
              <w:t>必要时可采用全埋或半埋方式，若为剪力墙，应预留洞口；</w:t>
            </w:r>
          </w:p>
          <w:p>
            <w:pPr>
              <w:pStyle w:val="Normal"/>
              <w:widowControl w:val="false"/>
              <w:tabs>
                <w:tab w:val="clear" w:pos="720"/>
              </w:tabs>
              <w:bidi w:val="0"/>
              <w:spacing w:lineRule="auto" w:line="240" w:before="2" w:after="0"/>
              <w:ind w:left="1" w:hanging="0"/>
              <w:jc w:val="left"/>
              <w:rPr/>
            </w:pPr>
            <w:r>
              <w:rPr>
                <w:rFonts w:ascii="仿宋" w:hAnsi="仿宋"/>
                <w:b w:val="false"/>
                <w:w w:val="95"/>
                <w:sz w:val="21"/>
              </w:rPr>
              <w:t>10</w:t>
            </w:r>
            <w:r>
              <w:rPr>
                <w:rFonts w:ascii="仿宋" w:hAnsi="仿宋"/>
                <w:b w:val="false"/>
                <w:w w:val="95"/>
                <w:sz w:val="21"/>
              </w:rPr>
              <w:t>）与结构图核对主要功能使用空间是否有突出结构梁柱；</w:t>
            </w:r>
          </w:p>
          <w:p>
            <w:pPr>
              <w:pStyle w:val="Normal"/>
              <w:widowControl w:val="false"/>
              <w:tabs>
                <w:tab w:val="clear" w:pos="720"/>
              </w:tabs>
              <w:bidi w:val="0"/>
              <w:spacing w:lineRule="auto" w:line="240" w:before="4" w:after="0"/>
              <w:ind w:left="1" w:hanging="0"/>
              <w:jc w:val="left"/>
              <w:rPr/>
            </w:pPr>
            <w:r>
              <w:rPr>
                <w:rFonts w:ascii="仿宋" w:hAnsi="仿宋"/>
                <w:b w:val="false"/>
                <w:sz w:val="21"/>
              </w:rPr>
              <w:t>11</w:t>
            </w:r>
            <w:r>
              <w:rPr>
                <w:rFonts w:ascii="仿宋" w:hAnsi="仿宋"/>
                <w:b w:val="false"/>
                <w:sz w:val="21"/>
              </w:rPr>
              <w:t>）核对墙体位置、墙体宽度、墙体材料以及门跺尺寸是否设计合理</w:t>
            </w:r>
            <w:r>
              <w:rPr>
                <w:rFonts w:ascii="仿宋" w:hAnsi="仿宋"/>
                <w:b w:val="false"/>
                <w:sz w:val="21"/>
              </w:rPr>
              <w:t>(</w:t>
            </w:r>
            <w:r>
              <w:rPr>
                <w:rFonts w:ascii="仿宋" w:hAnsi="仿宋"/>
                <w:b w:val="false"/>
                <w:sz w:val="21"/>
              </w:rPr>
              <w:t>建筑</w:t>
            </w:r>
            <w:r>
              <w:rPr>
                <w:rFonts w:ascii="仿宋" w:hAnsi="仿宋"/>
                <w:b w:val="false"/>
                <w:sz w:val="21"/>
              </w:rPr>
              <w:t>\</w:t>
            </w:r>
            <w:r>
              <w:rPr>
                <w:rFonts w:ascii="仿宋" w:hAnsi="仿宋"/>
                <w:b w:val="false"/>
                <w:sz w:val="21"/>
              </w:rPr>
              <w:t>结构校核</w:t>
            </w:r>
            <w:r>
              <w:rPr>
                <w:rFonts w:ascii="仿宋" w:hAnsi="仿宋"/>
                <w:b w:val="false"/>
                <w:sz w:val="21"/>
              </w:rPr>
              <w:t>)</w:t>
            </w:r>
            <w:r>
              <w:rPr>
                <w:rFonts w:ascii="仿宋" w:hAnsi="仿宋"/>
                <w:b w:val="false"/>
                <w:sz w:val="21"/>
              </w:rPr>
              <w:t>；</w:t>
            </w:r>
          </w:p>
          <w:p>
            <w:pPr>
              <w:pStyle w:val="Normal"/>
              <w:widowControl w:val="false"/>
              <w:tabs>
                <w:tab w:val="clear" w:pos="720"/>
              </w:tabs>
              <w:bidi w:val="0"/>
              <w:spacing w:lineRule="auto" w:line="240" w:before="5" w:after="0"/>
              <w:ind w:left="1" w:hanging="0"/>
              <w:jc w:val="left"/>
              <w:rPr/>
            </w:pPr>
            <w:r>
              <w:rPr>
                <w:rFonts w:ascii="仿宋" w:hAnsi="仿宋"/>
                <w:b w:val="false"/>
                <w:sz w:val="21"/>
              </w:rPr>
              <w:t>12</w:t>
            </w:r>
            <w:r>
              <w:rPr>
                <w:rFonts w:ascii="仿宋" w:hAnsi="仿宋"/>
                <w:b w:val="false"/>
                <w:sz w:val="21"/>
              </w:rPr>
              <w:t>）核对建筑预留预埋构件的尺寸</w:t>
            </w:r>
            <w:r>
              <w:rPr>
                <w:rFonts w:ascii="仿宋" w:hAnsi="仿宋"/>
                <w:b w:val="false"/>
                <w:sz w:val="21"/>
              </w:rPr>
              <w:t>,</w:t>
            </w:r>
            <w:r>
              <w:rPr>
                <w:rFonts w:ascii="仿宋" w:hAnsi="仿宋"/>
                <w:b w:val="false"/>
                <w:sz w:val="21"/>
              </w:rPr>
              <w:t>位置</w:t>
            </w:r>
            <w:r>
              <w:rPr>
                <w:rFonts w:ascii="仿宋" w:hAnsi="仿宋"/>
                <w:b w:val="false"/>
                <w:sz w:val="21"/>
              </w:rPr>
              <w:t>(</w:t>
            </w:r>
            <w:r>
              <w:rPr>
                <w:rFonts w:ascii="仿宋" w:hAnsi="仿宋"/>
                <w:b w:val="false"/>
                <w:sz w:val="21"/>
              </w:rPr>
              <w:t>特别是需要在结构预留预埋</w:t>
            </w:r>
            <w:r>
              <w:rPr>
                <w:rFonts w:ascii="仿宋" w:hAnsi="仿宋"/>
                <w:b w:val="false"/>
                <w:sz w:val="21"/>
              </w:rPr>
              <w:t>)</w:t>
            </w:r>
            <w:r>
              <w:rPr>
                <w:rFonts w:ascii="仿宋" w:hAnsi="仿宋"/>
                <w:b w:val="false"/>
                <w:sz w:val="21"/>
              </w:rPr>
              <w:t>及是否有遗漏；</w:t>
            </w:r>
          </w:p>
          <w:p>
            <w:pPr>
              <w:pStyle w:val="Normal"/>
              <w:widowControl w:val="false"/>
              <w:tabs>
                <w:tab w:val="clear" w:pos="720"/>
              </w:tabs>
              <w:bidi w:val="0"/>
              <w:spacing w:lineRule="auto" w:line="240" w:before="2" w:after="0"/>
              <w:ind w:left="1" w:hanging="0"/>
              <w:jc w:val="left"/>
              <w:rPr/>
            </w:pPr>
            <w:r>
              <w:rPr>
                <w:rFonts w:ascii="仿宋" w:hAnsi="仿宋"/>
                <w:b w:val="false"/>
                <w:sz w:val="21"/>
              </w:rPr>
              <w:t>13</w:t>
            </w:r>
            <w:r>
              <w:rPr>
                <w:rFonts w:ascii="仿宋" w:hAnsi="仿宋"/>
                <w:b w:val="false"/>
                <w:sz w:val="21"/>
              </w:rPr>
              <w:t>）建筑</w:t>
            </w:r>
            <w:r>
              <w:rPr>
                <w:rFonts w:ascii="仿宋" w:hAnsi="仿宋"/>
                <w:b w:val="false"/>
                <w:sz w:val="21"/>
              </w:rPr>
              <w:t>\</w:t>
            </w:r>
            <w:r>
              <w:rPr>
                <w:rFonts w:ascii="仿宋" w:hAnsi="仿宋"/>
                <w:b w:val="false"/>
                <w:sz w:val="21"/>
              </w:rPr>
              <w:t>结构</w:t>
            </w:r>
            <w:r>
              <w:rPr>
                <w:rFonts w:ascii="仿宋" w:hAnsi="仿宋"/>
                <w:b w:val="false"/>
                <w:sz w:val="21"/>
              </w:rPr>
              <w:t>\</w:t>
            </w:r>
            <w:r>
              <w:rPr>
                <w:rFonts w:ascii="仿宋" w:hAnsi="仿宋"/>
                <w:b w:val="false"/>
                <w:sz w:val="21"/>
              </w:rPr>
              <w:t>机电设备</w:t>
            </w:r>
            <w:r>
              <w:rPr>
                <w:rFonts w:ascii="仿宋" w:hAnsi="仿宋"/>
                <w:b w:val="false"/>
                <w:sz w:val="21"/>
              </w:rPr>
              <w:t>\</w:t>
            </w:r>
            <w:r>
              <w:rPr>
                <w:rFonts w:ascii="仿宋" w:hAnsi="仿宋"/>
                <w:b w:val="false"/>
                <w:sz w:val="21"/>
              </w:rPr>
              <w:t>排水等综合核对预留预埋构件是否有遗漏及矛盾；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14</w:t>
            </w:r>
            <w:r>
              <w:rPr>
                <w:rFonts w:ascii="仿宋" w:hAnsi="仿宋"/>
                <w:b w:val="false"/>
                <w:sz w:val="21"/>
              </w:rPr>
              <w:t>）变形缝的位置及做法大样是否合理及与结构大样是否存在矛盾；</w:t>
            </w:r>
          </w:p>
          <w:p>
            <w:pPr>
              <w:pStyle w:val="Normal"/>
              <w:widowControl w:val="false"/>
              <w:tabs>
                <w:tab w:val="clear" w:pos="720"/>
              </w:tabs>
              <w:bidi w:val="0"/>
              <w:spacing w:lineRule="auto" w:line="240" w:before="5" w:after="0"/>
              <w:ind w:left="1" w:hanging="0"/>
              <w:jc w:val="left"/>
              <w:rPr/>
            </w:pPr>
            <w:r>
              <w:rPr>
                <w:rFonts w:ascii="仿宋" w:hAnsi="仿宋"/>
                <w:b w:val="false"/>
                <w:sz w:val="21"/>
              </w:rPr>
              <w:t>15</w:t>
            </w:r>
            <w:r>
              <w:rPr>
                <w:rFonts w:ascii="仿宋" w:hAnsi="仿宋"/>
                <w:b w:val="false"/>
                <w:sz w:val="21"/>
              </w:rPr>
              <w:t>）平面图与细部节点大样图是否存在矛盾；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16</w:t>
            </w:r>
            <w:r>
              <w:rPr>
                <w:rFonts w:ascii="仿宋" w:hAnsi="仿宋"/>
                <w:b w:val="false"/>
                <w:sz w:val="21"/>
              </w:rPr>
              <w:t>）核对构造柱及圈梁的设置位置及做法；</w:t>
            </w:r>
          </w:p>
          <w:p>
            <w:pPr>
              <w:pStyle w:val="Normal"/>
              <w:widowControl w:val="false"/>
              <w:tabs>
                <w:tab w:val="clear" w:pos="720"/>
              </w:tabs>
              <w:bidi w:val="0"/>
              <w:spacing w:lineRule="auto" w:line="240" w:before="4" w:after="0"/>
              <w:ind w:left="1" w:hanging="0"/>
              <w:jc w:val="left"/>
              <w:rPr/>
            </w:pPr>
            <w:r>
              <w:rPr>
                <w:rFonts w:ascii="仿宋" w:hAnsi="仿宋"/>
                <w:b w:val="false"/>
                <w:sz w:val="21"/>
              </w:rPr>
              <w:t>17</w:t>
            </w:r>
            <w:r>
              <w:rPr>
                <w:rFonts w:ascii="仿宋" w:hAnsi="仿宋"/>
                <w:b w:val="false"/>
                <w:sz w:val="21"/>
              </w:rPr>
              <w:t>）室外空调机位是否有遗漏，如首层、顶层及其他容易被忽略的空间等；</w:t>
            </w:r>
          </w:p>
          <w:p>
            <w:pPr>
              <w:pStyle w:val="Normal"/>
              <w:widowControl w:val="false"/>
              <w:tabs>
                <w:tab w:val="clear" w:pos="720"/>
              </w:tabs>
              <w:bidi w:val="0"/>
              <w:spacing w:lineRule="auto" w:line="240" w:before="2" w:after="0"/>
              <w:ind w:left="1" w:hanging="0"/>
              <w:jc w:val="left"/>
              <w:rPr/>
            </w:pPr>
            <w:r>
              <w:rPr>
                <w:rFonts w:ascii="仿宋" w:hAnsi="仿宋"/>
                <w:b w:val="false"/>
                <w:w w:val="95"/>
                <w:sz w:val="21"/>
              </w:rPr>
              <w:t>18</w:t>
            </w:r>
            <w:r>
              <w:rPr>
                <w:rFonts w:ascii="仿宋" w:hAnsi="仿宋"/>
                <w:b w:val="false"/>
                <w:w w:val="95"/>
                <w:sz w:val="21"/>
              </w:rPr>
              <w:t>）空调机位大小</w:t>
            </w:r>
            <w:r>
              <w:rPr>
                <w:rFonts w:ascii="仿宋" w:hAnsi="仿宋"/>
                <w:b w:val="false"/>
                <w:w w:val="95"/>
                <w:sz w:val="21"/>
              </w:rPr>
              <w:t>(</w:t>
            </w:r>
            <w:r>
              <w:rPr>
                <w:rFonts w:ascii="仿宋" w:hAnsi="仿宋"/>
                <w:b w:val="false"/>
                <w:w w:val="95"/>
                <w:sz w:val="21"/>
              </w:rPr>
              <w:t>不同地域空调机位大小要求不同</w:t>
            </w:r>
            <w:r>
              <w:rPr>
                <w:rFonts w:ascii="仿宋" w:hAnsi="仿宋"/>
                <w:b w:val="false"/>
                <w:w w:val="95"/>
                <w:sz w:val="21"/>
              </w:rPr>
              <w:t>)</w:t>
            </w:r>
            <w:r>
              <w:rPr>
                <w:rFonts w:ascii="仿宋" w:hAnsi="仿宋"/>
                <w:b w:val="false"/>
                <w:w w:val="95"/>
                <w:sz w:val="21"/>
              </w:rPr>
              <w:t>、位置是否合理；</w:t>
            </w:r>
          </w:p>
          <w:p>
            <w:pPr>
              <w:pStyle w:val="Normal"/>
              <w:widowControl w:val="false"/>
              <w:tabs>
                <w:tab w:val="clear" w:pos="720"/>
              </w:tabs>
              <w:bidi w:val="0"/>
              <w:spacing w:lineRule="auto" w:line="240" w:before="5" w:after="0"/>
              <w:ind w:left="1" w:hanging="0"/>
              <w:jc w:val="left"/>
              <w:rPr/>
            </w:pPr>
            <w:r>
              <w:rPr>
                <w:rFonts w:ascii="仿宋" w:hAnsi="仿宋"/>
                <w:b w:val="false"/>
                <w:w w:val="95"/>
                <w:sz w:val="21"/>
              </w:rPr>
              <w:t>19</w:t>
            </w:r>
            <w:r>
              <w:rPr>
                <w:rFonts w:ascii="仿宋" w:hAnsi="仿宋"/>
                <w:b w:val="false"/>
                <w:w w:val="95"/>
                <w:sz w:val="21"/>
              </w:rPr>
              <w:t>）建筑标准层平面、结构标准层墙柱布置图核对轴线尺寸是否一致；</w:t>
            </w:r>
          </w:p>
          <w:p>
            <w:pPr>
              <w:pStyle w:val="Normal"/>
              <w:widowControl w:val="false"/>
              <w:tabs>
                <w:tab w:val="clear" w:pos="720"/>
              </w:tabs>
              <w:bidi w:val="0"/>
              <w:spacing w:lineRule="auto" w:line="240" w:before="2" w:after="0"/>
              <w:ind w:left="1" w:right="-15" w:hanging="0"/>
              <w:jc w:val="left"/>
              <w:rPr/>
            </w:pPr>
            <w:r>
              <w:rPr>
                <w:rFonts w:ascii="仿宋" w:hAnsi="仿宋"/>
                <w:b w:val="false"/>
                <w:spacing w:val="5"/>
                <w:sz w:val="21"/>
              </w:rPr>
              <w:t>20</w:t>
            </w:r>
            <w:r>
              <w:rPr>
                <w:rFonts w:ascii="仿宋" w:hAnsi="仿宋"/>
                <w:b w:val="false"/>
                <w:spacing w:val="5"/>
                <w:sz w:val="21"/>
              </w:rPr>
              <w:t>）核对平面图中细部大样及说明是否与其它图纸存在矛盾</w:t>
            </w:r>
            <w:r>
              <w:rPr>
                <w:rFonts w:ascii="仿宋" w:hAnsi="仿宋"/>
                <w:b w:val="false"/>
                <w:spacing w:val="5"/>
                <w:sz w:val="21"/>
              </w:rPr>
              <w:t>,</w:t>
            </w:r>
            <w:r>
              <w:rPr>
                <w:rFonts w:ascii="仿宋" w:hAnsi="仿宋"/>
                <w:b w:val="false"/>
                <w:spacing w:val="5"/>
                <w:sz w:val="21"/>
              </w:rPr>
              <w:t>平面图中索引是否清晰无</w:t>
            </w:r>
          </w:p>
          <w:p>
            <w:pPr>
              <w:pStyle w:val="Normal"/>
              <w:widowControl w:val="false"/>
              <w:tabs>
                <w:tab w:val="clear" w:pos="720"/>
              </w:tabs>
              <w:bidi w:val="0"/>
              <w:spacing w:lineRule="exact" w:line="251" w:before="5" w:after="0"/>
              <w:ind w:left="1" w:hanging="0"/>
              <w:jc w:val="left"/>
              <w:rPr/>
            </w:pPr>
            <w:r>
              <w:rPr>
                <w:rFonts w:ascii="仿宋" w:hAnsi="仿宋"/>
                <w:b w:val="false"/>
                <w:sz w:val="21"/>
              </w:rPr>
              <w:t>误。</w:t>
            </w:r>
          </w:p>
        </w:tc>
      </w:tr>
      <w:tr>
        <w:trPr>
          <w:trHeight w:val="1906"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5" w:after="0"/>
              <w:ind w:left="151" w:right="144" w:hanging="0"/>
              <w:jc w:val="center"/>
              <w:rPr/>
            </w:pPr>
            <w:r>
              <w:rPr>
                <w:rFonts w:ascii="仿宋" w:hAnsi="仿宋"/>
                <w:b w:val="false"/>
                <w:sz w:val="21"/>
              </w:rPr>
              <w:t>53</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5" w:after="0"/>
              <w:ind w:left="168" w:right="159" w:hanging="0"/>
              <w:jc w:val="center"/>
              <w:rPr/>
            </w:pPr>
            <w:r>
              <w:rPr>
                <w:rFonts w:ascii="仿宋" w:hAnsi="仿宋"/>
                <w:b w:val="false"/>
                <w:sz w:val="21"/>
              </w:rPr>
              <w:t>屋面</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1</w:t>
            </w:r>
            <w:r>
              <w:rPr>
                <w:rFonts w:ascii="仿宋" w:hAnsi="仿宋"/>
                <w:b w:val="false"/>
                <w:sz w:val="21"/>
              </w:rPr>
              <w:t>）雨水排水坡度和方向是否合理。女儿墙高度是否足够；</w:t>
            </w:r>
          </w:p>
          <w:p>
            <w:pPr>
              <w:pStyle w:val="Normal"/>
              <w:widowControl w:val="false"/>
              <w:tabs>
                <w:tab w:val="clear" w:pos="720"/>
              </w:tabs>
              <w:bidi w:val="0"/>
              <w:spacing w:lineRule="auto" w:line="240" w:before="4" w:after="0"/>
              <w:ind w:left="1" w:hanging="0"/>
              <w:jc w:val="left"/>
              <w:rPr/>
            </w:pPr>
            <w:r>
              <w:rPr>
                <w:rFonts w:ascii="仿宋" w:hAnsi="仿宋"/>
                <w:b w:val="false"/>
                <w:sz w:val="21"/>
              </w:rPr>
              <w:t>2</w:t>
            </w:r>
            <w:r>
              <w:rPr>
                <w:rFonts w:ascii="仿宋" w:hAnsi="仿宋"/>
                <w:b w:val="false"/>
                <w:sz w:val="21"/>
              </w:rPr>
              <w:t>）屋面标高、女儿墙标高是否准确；</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）女儿墙压顶坡向应朝向屋面；</w:t>
            </w:r>
          </w:p>
          <w:p>
            <w:pPr>
              <w:pStyle w:val="Normal"/>
              <w:widowControl w:val="false"/>
              <w:tabs>
                <w:tab w:val="clear" w:pos="720"/>
              </w:tabs>
              <w:bidi w:val="0"/>
              <w:spacing w:lineRule="auto" w:line="240" w:before="5" w:after="0"/>
              <w:ind w:left="1" w:hanging="0"/>
              <w:jc w:val="left"/>
              <w:rPr/>
            </w:pPr>
            <w:r>
              <w:rPr>
                <w:rFonts w:ascii="仿宋" w:hAnsi="仿宋"/>
                <w:b w:val="false"/>
                <w:sz w:val="21"/>
              </w:rPr>
              <w:t>4</w:t>
            </w:r>
            <w:r>
              <w:rPr>
                <w:rFonts w:ascii="仿宋" w:hAnsi="仿宋"/>
                <w:b w:val="false"/>
                <w:sz w:val="21"/>
              </w:rPr>
              <w:t>）出屋面风道、风管是否与屋面其他部位矛盾，是否全部反映在屋顶平面图中；</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）屋顶机房平面图中预留孔洞位置是否正确</w:t>
            </w:r>
            <w:r>
              <w:rPr>
                <w:rFonts w:ascii="仿宋" w:hAnsi="仿宋"/>
                <w:b w:val="false"/>
                <w:sz w:val="21"/>
              </w:rPr>
              <w:t>,</w:t>
            </w:r>
            <w:r>
              <w:rPr>
                <w:rFonts w:ascii="仿宋" w:hAnsi="仿宋"/>
                <w:b w:val="false"/>
                <w:sz w:val="21"/>
              </w:rPr>
              <w:t>与结构预留是否存在矛盾；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6</w:t>
            </w:r>
            <w:r>
              <w:rPr>
                <w:rFonts w:ascii="仿宋" w:hAnsi="仿宋"/>
                <w:b w:val="false"/>
                <w:sz w:val="21"/>
              </w:rPr>
              <w:t>）出屋面风口、设备管井、设备基础的高度、防水措施是否合理设置；</w:t>
            </w:r>
          </w:p>
          <w:p>
            <w:pPr>
              <w:pStyle w:val="Normal"/>
              <w:widowControl w:val="false"/>
              <w:tabs>
                <w:tab w:val="clear" w:pos="720"/>
              </w:tabs>
              <w:bidi w:val="0"/>
              <w:spacing w:lineRule="exact" w:line="252" w:before="5" w:after="0"/>
              <w:ind w:left="1" w:hanging="0"/>
              <w:jc w:val="left"/>
              <w:rPr/>
            </w:pPr>
            <w:r>
              <w:rPr>
                <w:rFonts w:ascii="仿宋" w:hAnsi="仿宋"/>
                <w:b w:val="false"/>
                <w:sz w:val="21"/>
              </w:rPr>
              <w:t>7</w:t>
            </w:r>
            <w:r>
              <w:rPr>
                <w:rFonts w:ascii="仿宋" w:hAnsi="仿宋"/>
                <w:b w:val="false"/>
                <w:sz w:val="21"/>
              </w:rPr>
              <w:t>）核对屋面变形缝做法是否合理。</w:t>
            </w:r>
          </w:p>
        </w:tc>
      </w:tr>
      <w:tr>
        <w:trPr>
          <w:trHeight w:val="1633"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51" w:right="144" w:hanging="0"/>
              <w:jc w:val="center"/>
              <w:rPr/>
            </w:pPr>
            <w:r>
              <w:rPr>
                <w:rFonts w:ascii="仿宋" w:hAnsi="仿宋"/>
                <w:b w:val="false"/>
                <w:sz w:val="21"/>
              </w:rPr>
              <w:t>54</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68" w:right="159" w:hanging="0"/>
              <w:jc w:val="center"/>
              <w:rPr/>
            </w:pPr>
            <w:r>
              <w:rPr>
                <w:rFonts w:ascii="仿宋" w:hAnsi="仿宋"/>
                <w:b w:val="false"/>
                <w:sz w:val="21"/>
              </w:rPr>
              <w:t>立面图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1</w:t>
            </w:r>
            <w:r>
              <w:rPr>
                <w:rFonts w:ascii="仿宋" w:hAnsi="仿宋"/>
                <w:b w:val="false"/>
                <w:sz w:val="21"/>
              </w:rPr>
              <w:t>）材料标注是否清晰明确，尺寸、标高标注是否齐全</w:t>
            </w:r>
            <w:r>
              <w:rPr>
                <w:rFonts w:ascii="仿宋" w:hAnsi="仿宋"/>
                <w:b w:val="false"/>
                <w:sz w:val="21"/>
              </w:rPr>
              <w:t>,</w:t>
            </w:r>
            <w:r>
              <w:rPr>
                <w:rFonts w:ascii="仿宋" w:hAnsi="仿宋"/>
                <w:b w:val="false"/>
                <w:sz w:val="21"/>
              </w:rPr>
              <w:t>是否与结构图存在矛；</w:t>
            </w:r>
          </w:p>
          <w:p>
            <w:pPr>
              <w:pStyle w:val="Normal"/>
              <w:widowControl w:val="false"/>
              <w:tabs>
                <w:tab w:val="clear" w:pos="720"/>
              </w:tabs>
              <w:bidi w:val="0"/>
              <w:spacing w:lineRule="auto" w:line="240" w:before="2" w:after="0"/>
              <w:ind w:left="1" w:hanging="0"/>
              <w:jc w:val="left"/>
              <w:rPr/>
            </w:pPr>
            <w:r>
              <w:rPr>
                <w:rFonts w:ascii="仿宋" w:hAnsi="仿宋"/>
                <w:b w:val="false"/>
                <w:sz w:val="21"/>
              </w:rPr>
              <w:t>2</w:t>
            </w:r>
            <w:r>
              <w:rPr>
                <w:rFonts w:ascii="仿宋" w:hAnsi="仿宋"/>
                <w:b w:val="false"/>
                <w:sz w:val="21"/>
              </w:rPr>
              <w:t>）是否有外墙大样节点索引且是否与墙身大样一一对应；</w:t>
            </w:r>
          </w:p>
          <w:p>
            <w:pPr>
              <w:pStyle w:val="Normal"/>
              <w:widowControl w:val="false"/>
              <w:tabs>
                <w:tab w:val="clear" w:pos="720"/>
              </w:tabs>
              <w:bidi w:val="0"/>
              <w:spacing w:lineRule="auto" w:line="240" w:before="4" w:after="0"/>
              <w:ind w:left="1" w:hanging="0"/>
              <w:jc w:val="left"/>
              <w:rPr/>
            </w:pPr>
            <w:r>
              <w:rPr>
                <w:rFonts w:ascii="仿宋" w:hAnsi="仿宋"/>
                <w:b w:val="false"/>
                <w:sz w:val="21"/>
              </w:rPr>
              <w:t>3</w:t>
            </w:r>
            <w:r>
              <w:rPr>
                <w:rFonts w:ascii="仿宋" w:hAnsi="仿宋"/>
                <w:b w:val="false"/>
                <w:sz w:val="21"/>
              </w:rPr>
              <w:t>）立面分格、装饰线脚做法尺寸是否标准或索引清楚；</w:t>
            </w:r>
          </w:p>
          <w:p>
            <w:pPr>
              <w:pStyle w:val="Normal"/>
              <w:widowControl w:val="false"/>
              <w:tabs>
                <w:tab w:val="clear" w:pos="720"/>
              </w:tabs>
              <w:bidi w:val="0"/>
              <w:spacing w:lineRule="auto" w:line="240" w:before="3" w:after="0"/>
              <w:ind w:left="1" w:hanging="0"/>
              <w:jc w:val="left"/>
              <w:rPr/>
            </w:pPr>
            <w:r>
              <w:rPr>
                <w:rFonts w:ascii="仿宋" w:hAnsi="仿宋"/>
                <w:b w:val="false"/>
                <w:sz w:val="21"/>
              </w:rPr>
              <w:t>4</w:t>
            </w:r>
            <w:r>
              <w:rPr>
                <w:rFonts w:ascii="仿宋" w:hAnsi="仿宋"/>
                <w:b w:val="false"/>
                <w:sz w:val="21"/>
              </w:rPr>
              <w:t>）首、二层及顶层的立面设计是否设计合理，如单元门头、出屋面的建筑构件等；</w:t>
            </w:r>
          </w:p>
          <w:p>
            <w:pPr>
              <w:pStyle w:val="Normal"/>
              <w:widowControl w:val="false"/>
              <w:tabs>
                <w:tab w:val="clear" w:pos="720"/>
              </w:tabs>
              <w:bidi w:val="0"/>
              <w:spacing w:lineRule="atLeast" w:line="270" w:before="3" w:after="0"/>
              <w:ind w:left="1" w:right="-15" w:hanging="0"/>
              <w:jc w:val="left"/>
              <w:rPr/>
            </w:pPr>
            <w:r>
              <w:rPr>
                <w:rFonts w:ascii="仿宋" w:hAnsi="仿宋"/>
                <w:b w:val="false"/>
                <w:spacing w:val="6"/>
                <w:sz w:val="21"/>
              </w:rPr>
              <w:t>5</w:t>
            </w:r>
            <w:r>
              <w:rPr>
                <w:rFonts w:ascii="仿宋" w:hAnsi="仿宋"/>
                <w:b w:val="false"/>
                <w:spacing w:val="6"/>
                <w:sz w:val="21"/>
              </w:rPr>
              <w:t>）</w:t>
            </w:r>
            <w:r>
              <w:rPr>
                <w:rFonts w:ascii="仿宋" w:hAnsi="仿宋"/>
                <w:b w:val="false"/>
                <w:i w:val="false"/>
                <w:spacing w:val="5"/>
                <w:sz w:val="21"/>
              </w:rPr>
              <w:t>校对平面图与立面、剖面图中的内容表达是否一致，有无遗漏，且必须和结构图对照，查找是否有漏设的结构柱、墙等构件。</w:t>
            </w:r>
          </w:p>
        </w:tc>
      </w:tr>
      <w:tr>
        <w:trPr>
          <w:trHeight w:val="1090"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51" w:right="144" w:hanging="0"/>
              <w:jc w:val="center"/>
              <w:rPr/>
            </w:pPr>
            <w:r>
              <w:rPr>
                <w:rFonts w:ascii="仿宋" w:hAnsi="仿宋"/>
                <w:b w:val="false"/>
                <w:sz w:val="21"/>
              </w:rPr>
              <w:t>55</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68" w:right="159" w:hanging="0"/>
              <w:jc w:val="center"/>
              <w:rPr/>
            </w:pPr>
            <w:r>
              <w:rPr>
                <w:rFonts w:ascii="仿宋" w:hAnsi="仿宋"/>
                <w:b w:val="false"/>
                <w:sz w:val="21"/>
              </w:rPr>
              <w:t>剖面图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1</w:t>
            </w:r>
            <w:r>
              <w:rPr>
                <w:rFonts w:ascii="仿宋" w:hAnsi="仿宋"/>
                <w:b w:val="false"/>
                <w:sz w:val="21"/>
              </w:rPr>
              <w:t>）层高及标高标注尺寸是否与立面图及平面图存在矛盾；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2</w:t>
            </w:r>
            <w:r>
              <w:rPr>
                <w:rFonts w:ascii="仿宋" w:hAnsi="仿宋"/>
                <w:b w:val="false"/>
                <w:sz w:val="21"/>
              </w:rPr>
              <w:t>）剖面图与墙身大样图及立面图是否存在矛盾；</w:t>
            </w:r>
          </w:p>
          <w:p>
            <w:pPr>
              <w:pStyle w:val="Normal"/>
              <w:widowControl w:val="false"/>
              <w:tabs>
                <w:tab w:val="clear" w:pos="720"/>
              </w:tabs>
              <w:bidi w:val="0"/>
              <w:spacing w:lineRule="auto" w:line="240" w:before="4" w:after="0"/>
              <w:ind w:left="1" w:hanging="0"/>
              <w:jc w:val="left"/>
              <w:rPr/>
            </w:pPr>
            <w:r>
              <w:rPr>
                <w:rFonts w:ascii="仿宋" w:hAnsi="仿宋"/>
                <w:b w:val="false"/>
                <w:sz w:val="21"/>
              </w:rPr>
              <w:t>3</w:t>
            </w:r>
            <w:r>
              <w:rPr>
                <w:rFonts w:ascii="仿宋" w:hAnsi="仿宋"/>
                <w:b w:val="false"/>
                <w:sz w:val="21"/>
              </w:rPr>
              <w:t>）室内外高差变化是否存在错误，如室外阳台露台处、首层楼梯）屋顶出屋面处等；</w:t>
            </w:r>
          </w:p>
          <w:p>
            <w:pPr>
              <w:pStyle w:val="Normal"/>
              <w:widowControl w:val="false"/>
              <w:tabs>
                <w:tab w:val="clear" w:pos="720"/>
              </w:tabs>
              <w:bidi w:val="0"/>
              <w:spacing w:lineRule="exact" w:line="253" w:before="3" w:after="0"/>
              <w:ind w:left="1" w:hanging="0"/>
              <w:jc w:val="left"/>
              <w:rPr/>
            </w:pPr>
            <w:r>
              <w:rPr>
                <w:rFonts w:ascii="仿宋" w:hAnsi="仿宋"/>
                <w:b w:val="false"/>
                <w:sz w:val="21"/>
              </w:rPr>
              <w:t>4</w:t>
            </w:r>
            <w:r>
              <w:rPr>
                <w:rFonts w:ascii="仿宋" w:hAnsi="仿宋"/>
                <w:b w:val="false"/>
                <w:sz w:val="21"/>
              </w:rPr>
              <w:t>）临空处、低窗台等应做防护措施的位置是否有错漏或与大样图不一致。</w:t>
            </w:r>
          </w:p>
        </w:tc>
      </w:tr>
      <w:tr>
        <w:trPr>
          <w:trHeight w:val="2451"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0" w:after="0"/>
              <w:ind w:left="151" w:right="144" w:hanging="0"/>
              <w:jc w:val="center"/>
              <w:rPr/>
            </w:pPr>
            <w:r>
              <w:rPr>
                <w:rFonts w:ascii="仿宋" w:hAnsi="仿宋"/>
                <w:b w:val="false"/>
                <w:sz w:val="21"/>
              </w:rPr>
              <w:t>56</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89" w:right="177" w:hanging="0"/>
              <w:jc w:val="left"/>
              <w:rPr/>
            </w:pPr>
            <w:r>
              <w:rPr>
                <w:rFonts w:ascii="仿宋" w:hAnsi="仿宋"/>
                <w:b w:val="false"/>
                <w:sz w:val="21"/>
              </w:rPr>
              <w:t>楼梯间大样图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1"/>
                <w:sz w:val="21"/>
              </w:rPr>
              <w:t>1</w:t>
            </w:r>
            <w:r>
              <w:rPr>
                <w:rFonts w:ascii="仿宋" w:hAnsi="仿宋"/>
                <w:b w:val="false"/>
                <w:spacing w:val="1"/>
                <w:sz w:val="21"/>
              </w:rPr>
              <w:t>）</w:t>
            </w:r>
            <w:r>
              <w:rPr>
                <w:rFonts w:ascii="仿宋" w:hAnsi="仿宋"/>
                <w:b w:val="false"/>
                <w:i w:val="false"/>
                <w:spacing w:val="-4"/>
                <w:sz w:val="21"/>
              </w:rPr>
              <w:t xml:space="preserve">楼梯的梯段净宽住宅不应小于 </w:t>
            </w:r>
            <w:r>
              <w:rPr>
                <w:rFonts w:ascii="仿宋" w:hAnsi="仿宋"/>
                <w:b w:val="false"/>
                <w:i w:val="false"/>
                <w:spacing w:val="0"/>
                <w:sz w:val="21"/>
              </w:rPr>
              <w:t>1100mm</w:t>
            </w:r>
            <w:r>
              <w:rPr>
                <w:rFonts w:ascii="仿宋" w:hAnsi="仿宋"/>
                <w:b w:val="false"/>
                <w:i w:val="false"/>
                <w:spacing w:val="-4"/>
                <w:sz w:val="21"/>
              </w:rPr>
              <w:t xml:space="preserve">，公寓办公建筑不小于 </w:t>
            </w:r>
            <w:r>
              <w:rPr>
                <w:rFonts w:ascii="仿宋" w:hAnsi="仿宋"/>
                <w:b w:val="false"/>
                <w:i w:val="false"/>
                <w:spacing w:val="0"/>
                <w:sz w:val="21"/>
              </w:rPr>
              <w:t>1200mm(</w:t>
            </w:r>
            <w:r>
              <w:rPr>
                <w:rFonts w:ascii="仿宋" w:hAnsi="仿宋"/>
                <w:b w:val="false"/>
                <w:i w:val="false"/>
                <w:spacing w:val="0"/>
                <w:sz w:val="21"/>
              </w:rPr>
              <w:t>楼梯的梯段净宽</w:t>
            </w:r>
            <w:r>
              <w:rPr>
                <w:rFonts w:ascii="仿宋" w:hAnsi="仿宋"/>
                <w:b w:val="false"/>
                <w:i w:val="false"/>
                <w:spacing w:val="-3"/>
                <w:sz w:val="21"/>
              </w:rPr>
              <w:t>指墙面至扶手中心之间的水平距离</w:t>
            </w:r>
            <w:r>
              <w:rPr>
                <w:rFonts w:ascii="仿宋" w:hAnsi="仿宋"/>
                <w:b w:val="false"/>
                <w:i w:val="false"/>
                <w:spacing w:val="-3"/>
                <w:sz w:val="21"/>
              </w:rPr>
              <w:t>),</w:t>
            </w:r>
            <w:r>
              <w:rPr>
                <w:rFonts w:ascii="仿宋" w:hAnsi="仿宋"/>
                <w:b w:val="false"/>
                <w:i w:val="false"/>
                <w:spacing w:val="-3"/>
                <w:sz w:val="21"/>
              </w:rPr>
              <w:t xml:space="preserve">平台宽不小于 </w:t>
            </w:r>
            <w:r>
              <w:rPr>
                <w:rFonts w:ascii="仿宋" w:hAnsi="仿宋"/>
                <w:b w:val="false"/>
                <w:i w:val="false"/>
                <w:spacing w:val="0"/>
                <w:sz w:val="21"/>
              </w:rPr>
              <w:t>1200mm</w:t>
            </w:r>
            <w:r>
              <w:rPr>
                <w:rFonts w:ascii="仿宋" w:hAnsi="仿宋"/>
                <w:b w:val="false"/>
                <w:i w:val="false"/>
                <w:spacing w:val="-2"/>
                <w:sz w:val="21"/>
              </w:rPr>
              <w:t xml:space="preserve"> </w:t>
            </w:r>
            <w:r>
              <w:rPr>
                <w:rFonts w:ascii="仿宋" w:hAnsi="仿宋"/>
                <w:b w:val="false"/>
                <w:i w:val="false"/>
                <w:spacing w:val="-2"/>
                <w:sz w:val="21"/>
              </w:rPr>
              <w:t>。装修面层厚度需考虑；</w:t>
            </w:r>
          </w:p>
          <w:p>
            <w:pPr>
              <w:pStyle w:val="Normal"/>
              <w:widowControl w:val="false"/>
              <w:tabs>
                <w:tab w:val="clear" w:pos="720"/>
              </w:tabs>
              <w:bidi w:val="0"/>
              <w:spacing w:lineRule="auto" w:line="240" w:before="1" w:after="0"/>
              <w:ind w:left="1" w:hanging="0"/>
              <w:jc w:val="left"/>
              <w:rPr/>
            </w:pPr>
            <w:r>
              <w:rPr>
                <w:rFonts w:ascii="仿宋" w:hAnsi="仿宋"/>
                <w:b w:val="false"/>
                <w:sz w:val="21"/>
              </w:rPr>
              <w:t>2</w:t>
            </w:r>
            <w:r>
              <w:rPr>
                <w:rFonts w:ascii="仿宋" w:hAnsi="仿宋"/>
                <w:b w:val="false"/>
                <w:sz w:val="21"/>
              </w:rPr>
              <w:t>）楼梯间净高≥</w:t>
            </w:r>
            <w:r>
              <w:rPr>
                <w:rFonts w:ascii="仿宋" w:hAnsi="仿宋"/>
                <w:b w:val="false"/>
                <w:sz w:val="21"/>
              </w:rPr>
              <w:t>2.2m</w:t>
            </w:r>
            <w:r>
              <w:rPr>
                <w:rFonts w:ascii="仿宋" w:hAnsi="仿宋"/>
                <w:b w:val="false"/>
                <w:sz w:val="21"/>
              </w:rPr>
              <w:t>，梯段净高≥</w:t>
            </w:r>
            <w:r>
              <w:rPr>
                <w:rFonts w:ascii="仿宋" w:hAnsi="仿宋"/>
                <w:b w:val="false"/>
                <w:sz w:val="21"/>
              </w:rPr>
              <w:t>2.2m</w:t>
            </w:r>
            <w:r>
              <w:rPr>
                <w:rFonts w:ascii="仿宋" w:hAnsi="仿宋"/>
                <w:b w:val="false"/>
                <w:sz w:val="21"/>
              </w:rPr>
              <w:t>（尤其应注意楼梯平台梯梁处净高）；</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）作为疏散走道的楼梯是否设有相应的消防防护栏杆；</w:t>
            </w:r>
          </w:p>
          <w:p>
            <w:pPr>
              <w:pStyle w:val="Normal"/>
              <w:widowControl w:val="false"/>
              <w:tabs>
                <w:tab w:val="clear" w:pos="720"/>
              </w:tabs>
              <w:bidi w:val="0"/>
              <w:spacing w:lineRule="auto" w:line="240" w:before="5" w:after="0"/>
              <w:ind w:left="1" w:hanging="0"/>
              <w:jc w:val="left"/>
              <w:rPr/>
            </w:pPr>
            <w:r>
              <w:rPr>
                <w:rFonts w:ascii="仿宋" w:hAnsi="仿宋"/>
                <w:b w:val="false"/>
                <w:sz w:val="21"/>
              </w:rPr>
              <w:t>4</w:t>
            </w:r>
            <w:r>
              <w:rPr>
                <w:rFonts w:ascii="仿宋" w:hAnsi="仿宋"/>
                <w:b w:val="false"/>
                <w:sz w:val="21"/>
              </w:rPr>
              <w:t>）楼梯间大样图尺寸标注是否与平面图中楼梯间标注尺寸存在矛盾；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）楼梯间大样图楼梯起步位置与平面图中起步位置是否存在矛盾；</w:t>
            </w:r>
          </w:p>
          <w:p>
            <w:pPr>
              <w:pStyle w:val="Normal"/>
              <w:widowControl w:val="false"/>
              <w:tabs>
                <w:tab w:val="clear" w:pos="720"/>
              </w:tabs>
              <w:bidi w:val="0"/>
              <w:spacing w:lineRule="auto" w:line="240" w:before="5" w:after="0"/>
              <w:ind w:left="1" w:hanging="0"/>
              <w:jc w:val="left"/>
              <w:rPr/>
            </w:pPr>
            <w:r>
              <w:rPr>
                <w:rFonts w:ascii="仿宋" w:hAnsi="仿宋"/>
                <w:b w:val="false"/>
                <w:sz w:val="21"/>
              </w:rPr>
              <w:t>6</w:t>
            </w:r>
            <w:r>
              <w:rPr>
                <w:rFonts w:ascii="仿宋" w:hAnsi="仿宋"/>
                <w:b w:val="false"/>
                <w:sz w:val="21"/>
              </w:rPr>
              <w:t>）楼梯踏步高度是否一致，如楼梯起步处、首层、楼层高度变化处等；</w:t>
            </w:r>
          </w:p>
          <w:p>
            <w:pPr>
              <w:pStyle w:val="Normal"/>
              <w:widowControl w:val="false"/>
              <w:tabs>
                <w:tab w:val="clear" w:pos="720"/>
              </w:tabs>
              <w:bidi w:val="0"/>
              <w:spacing w:lineRule="auto" w:line="240" w:before="2" w:after="0"/>
              <w:ind w:left="1" w:hanging="0"/>
              <w:jc w:val="left"/>
              <w:rPr/>
            </w:pPr>
            <w:r>
              <w:rPr>
                <w:rFonts w:ascii="仿宋" w:hAnsi="仿宋"/>
                <w:b w:val="false"/>
                <w:sz w:val="21"/>
              </w:rPr>
              <w:t>7</w:t>
            </w:r>
            <w:r>
              <w:rPr>
                <w:rFonts w:ascii="仿宋" w:hAnsi="仿宋"/>
                <w:b w:val="false"/>
                <w:sz w:val="21"/>
              </w:rPr>
              <w:t>）首层楼梯与二层、地下室相接处是否对接无误，楼梯出屋面处是否设计合理；</w:t>
            </w:r>
          </w:p>
          <w:p>
            <w:pPr>
              <w:pStyle w:val="Normal"/>
              <w:widowControl w:val="false"/>
              <w:tabs>
                <w:tab w:val="clear" w:pos="720"/>
              </w:tabs>
              <w:bidi w:val="0"/>
              <w:spacing w:lineRule="exact" w:line="254" w:before="2" w:after="0"/>
              <w:ind w:left="1" w:hanging="0"/>
              <w:jc w:val="left"/>
              <w:rPr/>
            </w:pPr>
            <w:r>
              <w:rPr>
                <w:rFonts w:ascii="仿宋" w:hAnsi="仿宋"/>
                <w:b w:val="false"/>
                <w:sz w:val="21"/>
              </w:rPr>
              <w:t>8</w:t>
            </w:r>
            <w:r>
              <w:rPr>
                <w:rFonts w:ascii="仿宋" w:hAnsi="仿宋"/>
                <w:b w:val="false"/>
                <w:sz w:val="21"/>
              </w:rPr>
              <w:t>）楼梯建筑大样图与楼梯结构图在标注</w:t>
            </w:r>
            <w:r>
              <w:rPr>
                <w:rFonts w:ascii="仿宋" w:hAnsi="仿宋"/>
                <w:b w:val="false"/>
                <w:sz w:val="21"/>
              </w:rPr>
              <w:t>\</w:t>
            </w:r>
            <w:r>
              <w:rPr>
                <w:rFonts w:ascii="仿宋" w:hAnsi="仿宋"/>
                <w:b w:val="false"/>
                <w:sz w:val="21"/>
              </w:rPr>
              <w:t>尺寸</w:t>
            </w:r>
            <w:r>
              <w:rPr>
                <w:rFonts w:ascii="仿宋" w:hAnsi="仿宋"/>
                <w:b w:val="false"/>
                <w:sz w:val="21"/>
              </w:rPr>
              <w:t>\</w:t>
            </w:r>
            <w:r>
              <w:rPr>
                <w:rFonts w:ascii="仿宋" w:hAnsi="仿宋"/>
                <w:b w:val="false"/>
                <w:sz w:val="21"/>
              </w:rPr>
              <w:t>标高等除是否存在矛盾。</w:t>
            </w:r>
          </w:p>
        </w:tc>
      </w:tr>
      <w:tr>
        <w:trPr>
          <w:trHeight w:val="1088"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7" w:after="0"/>
              <w:ind w:left="151" w:right="144" w:hanging="0"/>
              <w:jc w:val="center"/>
              <w:rPr/>
            </w:pPr>
            <w:r>
              <w:rPr>
                <w:rFonts w:ascii="仿宋" w:hAnsi="仿宋"/>
                <w:b w:val="false"/>
                <w:sz w:val="21"/>
              </w:rPr>
              <w:t>57</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89" w:right="177" w:hanging="0"/>
              <w:jc w:val="left"/>
              <w:rPr/>
            </w:pPr>
            <w:r>
              <w:rPr>
                <w:rFonts w:ascii="仿宋" w:hAnsi="仿宋"/>
                <w:b w:val="false"/>
                <w:sz w:val="21"/>
              </w:rPr>
              <w:t>电梯井大样图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1</w:t>
            </w:r>
            <w:r>
              <w:rPr>
                <w:rFonts w:ascii="仿宋" w:hAnsi="仿宋"/>
                <w:b w:val="false"/>
                <w:sz w:val="21"/>
              </w:rPr>
              <w:t>）电梯的井道、门洞尺寸、呼梯盒预留是否合理；</w:t>
            </w:r>
          </w:p>
          <w:p>
            <w:pPr>
              <w:pStyle w:val="Normal"/>
              <w:widowControl w:val="false"/>
              <w:tabs>
                <w:tab w:val="clear" w:pos="720"/>
              </w:tabs>
              <w:bidi w:val="0"/>
              <w:spacing w:lineRule="auto" w:line="240" w:before="4" w:after="0"/>
              <w:ind w:left="1" w:hanging="0"/>
              <w:jc w:val="left"/>
              <w:rPr/>
            </w:pPr>
            <w:r>
              <w:rPr>
                <w:rFonts w:ascii="仿宋" w:hAnsi="仿宋"/>
                <w:b w:val="false"/>
                <w:sz w:val="21"/>
              </w:rPr>
              <w:t>2</w:t>
            </w:r>
            <w:r>
              <w:rPr>
                <w:rFonts w:ascii="仿宋" w:hAnsi="仿宋"/>
                <w:b w:val="false"/>
                <w:sz w:val="21"/>
              </w:rPr>
              <w:t>）消防电梯数量和分布是否满足要求</w:t>
            </w:r>
            <w:r>
              <w:rPr>
                <w:rFonts w:ascii="仿宋" w:hAnsi="仿宋"/>
                <w:b w:val="false"/>
                <w:sz w:val="21"/>
              </w:rPr>
              <w:t>,</w:t>
            </w:r>
            <w:r>
              <w:rPr>
                <w:rFonts w:ascii="仿宋" w:hAnsi="仿宋"/>
                <w:b w:val="false"/>
                <w:sz w:val="21"/>
              </w:rPr>
              <w:t>消防电梯是否下地下室；</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）电梯间大样图尺寸标注是否与平面图中电梯间标注尺寸存在矛盾；</w:t>
            </w:r>
          </w:p>
          <w:p>
            <w:pPr>
              <w:pStyle w:val="Normal"/>
              <w:widowControl w:val="false"/>
              <w:tabs>
                <w:tab w:val="clear" w:pos="720"/>
              </w:tabs>
              <w:bidi w:val="0"/>
              <w:spacing w:lineRule="exact" w:line="251" w:before="5" w:after="0"/>
              <w:ind w:left="1" w:hanging="0"/>
              <w:jc w:val="left"/>
              <w:rPr/>
            </w:pPr>
            <w:r>
              <w:rPr>
                <w:rFonts w:ascii="仿宋" w:hAnsi="仿宋"/>
                <w:b w:val="false"/>
                <w:sz w:val="21"/>
              </w:rPr>
              <w:t>4</w:t>
            </w:r>
            <w:r>
              <w:rPr>
                <w:rFonts w:ascii="仿宋" w:hAnsi="仿宋"/>
                <w:b w:val="false"/>
                <w:sz w:val="21"/>
              </w:rPr>
              <w:t>）点梯建筑大样图与点梯结构图在标注</w:t>
            </w:r>
            <w:r>
              <w:rPr>
                <w:rFonts w:ascii="仿宋" w:hAnsi="仿宋"/>
                <w:b w:val="false"/>
                <w:sz w:val="21"/>
              </w:rPr>
              <w:t>\</w:t>
            </w:r>
            <w:r>
              <w:rPr>
                <w:rFonts w:ascii="仿宋" w:hAnsi="仿宋"/>
                <w:b w:val="false"/>
                <w:sz w:val="21"/>
              </w:rPr>
              <w:t>尺寸</w:t>
            </w:r>
            <w:r>
              <w:rPr>
                <w:rFonts w:ascii="仿宋" w:hAnsi="仿宋"/>
                <w:b w:val="false"/>
                <w:sz w:val="21"/>
              </w:rPr>
              <w:t>\</w:t>
            </w:r>
            <w:r>
              <w:rPr>
                <w:rFonts w:ascii="仿宋" w:hAnsi="仿宋"/>
                <w:b w:val="false"/>
                <w:sz w:val="21"/>
              </w:rPr>
              <w:t>标高等除是否存在矛盾。</w:t>
            </w:r>
          </w:p>
        </w:tc>
      </w:tr>
      <w:tr>
        <w:trPr>
          <w:trHeight w:val="163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53" w:right="143" w:hanging="0"/>
              <w:jc w:val="center"/>
              <w:rPr/>
            </w:pPr>
            <w:r>
              <w:rPr>
                <w:rFonts w:ascii="仿宋" w:hAnsi="仿宋"/>
                <w:b w:val="false"/>
                <w:sz w:val="21"/>
              </w:rPr>
              <w:t>58</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2"/>
              <w:ind w:left="189" w:right="177" w:firstLine="105"/>
              <w:jc w:val="left"/>
              <w:rPr/>
            </w:pPr>
            <w:r>
              <w:rPr>
                <w:rFonts w:ascii="仿宋" w:hAnsi="仿宋"/>
                <w:b w:val="false"/>
                <w:sz w:val="21"/>
              </w:rPr>
              <w:t>墙身大样图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1</w:t>
            </w:r>
            <w:r>
              <w:rPr>
                <w:rFonts w:ascii="仿宋" w:hAnsi="仿宋"/>
                <w:b w:val="false"/>
                <w:sz w:val="21"/>
              </w:rPr>
              <w:t>）墙身重点部位是否均已绘制墙身详图、节点设计是否合理；</w:t>
            </w:r>
          </w:p>
          <w:p>
            <w:pPr>
              <w:pStyle w:val="Normal"/>
              <w:widowControl w:val="false"/>
              <w:tabs>
                <w:tab w:val="clear" w:pos="720"/>
              </w:tabs>
              <w:bidi w:val="0"/>
              <w:spacing w:lineRule="auto" w:line="240" w:before="3" w:after="0"/>
              <w:ind w:left="1" w:hanging="0"/>
              <w:jc w:val="left"/>
              <w:rPr/>
            </w:pPr>
            <w:r>
              <w:rPr>
                <w:rFonts w:ascii="仿宋" w:hAnsi="仿宋"/>
                <w:b w:val="false"/>
                <w:sz w:val="21"/>
              </w:rPr>
              <w:t>2</w:t>
            </w:r>
            <w:r>
              <w:rPr>
                <w:rFonts w:ascii="仿宋" w:hAnsi="仿宋"/>
                <w:b w:val="false"/>
                <w:sz w:val="21"/>
              </w:rPr>
              <w:t>）墙身大样图中标高</w:t>
            </w:r>
            <w:r>
              <w:rPr>
                <w:rFonts w:ascii="仿宋" w:hAnsi="仿宋"/>
                <w:b w:val="false"/>
                <w:sz w:val="21"/>
              </w:rPr>
              <w:t>\</w:t>
            </w:r>
            <w:r>
              <w:rPr>
                <w:rFonts w:ascii="仿宋" w:hAnsi="仿宋"/>
                <w:b w:val="false"/>
                <w:sz w:val="21"/>
              </w:rPr>
              <w:t>尺寸标注与立面</w:t>
            </w:r>
            <w:r>
              <w:rPr>
                <w:rFonts w:ascii="仿宋" w:hAnsi="仿宋"/>
                <w:b w:val="false"/>
                <w:sz w:val="21"/>
              </w:rPr>
              <w:t>\</w:t>
            </w:r>
            <w:r>
              <w:rPr>
                <w:rFonts w:ascii="仿宋" w:hAnsi="仿宋"/>
                <w:b w:val="false"/>
                <w:sz w:val="21"/>
              </w:rPr>
              <w:t>剖面</w:t>
            </w:r>
            <w:r>
              <w:rPr>
                <w:rFonts w:ascii="仿宋" w:hAnsi="仿宋"/>
                <w:b w:val="false"/>
                <w:sz w:val="21"/>
              </w:rPr>
              <w:t>\</w:t>
            </w:r>
            <w:r>
              <w:rPr>
                <w:rFonts w:ascii="仿宋" w:hAnsi="仿宋"/>
                <w:b w:val="false"/>
                <w:sz w:val="21"/>
              </w:rPr>
              <w:t>平面图是否存在矛盾；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）墙身大样图中的墙体材料、标高尺寸标注与结构图是否存在矛盾；</w:t>
            </w:r>
          </w:p>
          <w:p>
            <w:pPr>
              <w:pStyle w:val="Normal"/>
              <w:widowControl w:val="false"/>
              <w:tabs>
                <w:tab w:val="clear" w:pos="720"/>
              </w:tabs>
              <w:bidi w:val="0"/>
              <w:spacing w:lineRule="auto" w:line="240" w:before="4" w:after="0"/>
              <w:ind w:left="1" w:hanging="0"/>
              <w:jc w:val="left"/>
              <w:rPr/>
            </w:pPr>
            <w:r>
              <w:rPr>
                <w:rFonts w:ascii="仿宋" w:hAnsi="仿宋"/>
                <w:b w:val="false"/>
                <w:sz w:val="21"/>
              </w:rPr>
              <w:t>4</w:t>
            </w:r>
            <w:r>
              <w:rPr>
                <w:rFonts w:ascii="仿宋" w:hAnsi="仿宋"/>
                <w:b w:val="false"/>
                <w:sz w:val="21"/>
              </w:rPr>
              <w:t>）校核室内地坪</w:t>
            </w:r>
            <w:r>
              <w:rPr>
                <w:rFonts w:ascii="仿宋" w:hAnsi="仿宋"/>
                <w:b w:val="false"/>
                <w:sz w:val="21"/>
              </w:rPr>
              <w:t>(</w:t>
            </w:r>
            <w:r>
              <w:rPr>
                <w:rFonts w:ascii="仿宋" w:hAnsi="仿宋"/>
                <w:b w:val="false"/>
                <w:sz w:val="21"/>
              </w:rPr>
              <w:t>如首层商铺</w:t>
            </w:r>
            <w:r>
              <w:rPr>
                <w:rFonts w:ascii="仿宋" w:hAnsi="仿宋"/>
                <w:b w:val="false"/>
                <w:sz w:val="21"/>
              </w:rPr>
              <w:t>)</w:t>
            </w:r>
            <w:r>
              <w:rPr>
                <w:rFonts w:ascii="仿宋" w:hAnsi="仿宋"/>
                <w:b w:val="false"/>
                <w:sz w:val="21"/>
              </w:rPr>
              <w:t>低于室外标高部分，应采用混凝土挡墙、挡坎；</w:t>
            </w:r>
          </w:p>
          <w:p>
            <w:pPr>
              <w:pStyle w:val="Normal"/>
              <w:widowControl w:val="false"/>
              <w:tabs>
                <w:tab w:val="clear" w:pos="720"/>
              </w:tabs>
              <w:bidi w:val="0"/>
              <w:spacing w:lineRule="auto" w:line="240" w:before="2" w:after="0"/>
              <w:ind w:left="1" w:right="-15" w:hanging="0"/>
              <w:jc w:val="left"/>
              <w:rPr/>
            </w:pPr>
            <w:r>
              <w:rPr>
                <w:rFonts w:ascii="仿宋" w:hAnsi="仿宋"/>
                <w:b w:val="false"/>
                <w:spacing w:val="5"/>
                <w:sz w:val="21"/>
              </w:rPr>
              <w:t>5</w:t>
            </w:r>
            <w:r>
              <w:rPr>
                <w:rFonts w:ascii="仿宋" w:hAnsi="仿宋"/>
                <w:b w:val="false"/>
                <w:spacing w:val="5"/>
                <w:sz w:val="21"/>
              </w:rPr>
              <w:t>）</w:t>
            </w:r>
            <w:r>
              <w:rPr>
                <w:rFonts w:ascii="仿宋" w:hAnsi="仿宋"/>
                <w:b w:val="false"/>
                <w:i w:val="false"/>
                <w:spacing w:val="2"/>
                <w:sz w:val="21"/>
              </w:rPr>
              <w:t>墙身大样图中的阳台栏杆或窗台防护栏杆位置</w:t>
            </w:r>
            <w:r>
              <w:rPr>
                <w:rFonts w:ascii="仿宋" w:hAnsi="仿宋"/>
                <w:b w:val="false"/>
                <w:i w:val="false"/>
                <w:spacing w:val="5"/>
                <w:sz w:val="21"/>
              </w:rPr>
              <w:t>\</w:t>
            </w:r>
            <w:r>
              <w:rPr>
                <w:rFonts w:ascii="仿宋" w:hAnsi="仿宋"/>
                <w:b w:val="false"/>
                <w:i w:val="false"/>
                <w:spacing w:val="3"/>
                <w:sz w:val="21"/>
              </w:rPr>
              <w:t>标高</w:t>
            </w:r>
            <w:r>
              <w:rPr>
                <w:rFonts w:ascii="仿宋" w:hAnsi="仿宋"/>
                <w:b w:val="false"/>
                <w:i w:val="false"/>
                <w:spacing w:val="5"/>
                <w:sz w:val="21"/>
              </w:rPr>
              <w:t>\</w:t>
            </w:r>
            <w:r>
              <w:rPr>
                <w:rFonts w:ascii="仿宋" w:hAnsi="仿宋"/>
                <w:b w:val="false"/>
                <w:i w:val="false"/>
                <w:spacing w:val="3"/>
                <w:sz w:val="21"/>
              </w:rPr>
              <w:t>高度</w:t>
            </w:r>
            <w:r>
              <w:rPr>
                <w:rFonts w:ascii="仿宋" w:hAnsi="仿宋"/>
                <w:b w:val="false"/>
                <w:i w:val="false"/>
                <w:spacing w:val="5"/>
                <w:sz w:val="21"/>
              </w:rPr>
              <w:t>\</w:t>
            </w:r>
            <w:r>
              <w:rPr>
                <w:rFonts w:ascii="仿宋" w:hAnsi="仿宋"/>
                <w:b w:val="false"/>
                <w:i w:val="false"/>
                <w:spacing w:val="2"/>
                <w:sz w:val="21"/>
              </w:rPr>
              <w:t>标注等与平面</w:t>
            </w:r>
            <w:r>
              <w:rPr>
                <w:rFonts w:ascii="仿宋" w:hAnsi="仿宋"/>
                <w:b w:val="false"/>
                <w:i w:val="false"/>
                <w:spacing w:val="5"/>
                <w:sz w:val="21"/>
              </w:rPr>
              <w:t>\</w:t>
            </w:r>
            <w:r>
              <w:rPr>
                <w:rFonts w:ascii="仿宋" w:hAnsi="仿宋"/>
                <w:b w:val="false"/>
                <w:i w:val="false"/>
                <w:spacing w:val="3"/>
                <w:sz w:val="21"/>
              </w:rPr>
              <w:t>立面</w:t>
            </w:r>
            <w:r>
              <w:rPr>
                <w:rFonts w:ascii="仿宋" w:hAnsi="仿宋"/>
                <w:b w:val="false"/>
                <w:i w:val="false"/>
                <w:spacing w:val="5"/>
                <w:sz w:val="21"/>
              </w:rPr>
              <w:t>\</w:t>
            </w:r>
            <w:r>
              <w:rPr>
                <w:rFonts w:ascii="仿宋" w:hAnsi="仿宋"/>
                <w:b w:val="false"/>
                <w:i w:val="false"/>
                <w:spacing w:val="2"/>
                <w:sz w:val="21"/>
              </w:rPr>
              <w:t>剖面</w:t>
            </w:r>
          </w:p>
          <w:p>
            <w:pPr>
              <w:pStyle w:val="Normal"/>
              <w:widowControl w:val="false"/>
              <w:tabs>
                <w:tab w:val="clear" w:pos="720"/>
              </w:tabs>
              <w:bidi w:val="0"/>
              <w:spacing w:lineRule="exact" w:line="249" w:before="5" w:after="0"/>
              <w:ind w:left="1" w:hanging="0"/>
              <w:jc w:val="left"/>
              <w:rPr/>
            </w:pPr>
            <w:r>
              <w:rPr>
                <w:rFonts w:ascii="仿宋" w:hAnsi="仿宋"/>
                <w:b w:val="false"/>
                <w:sz w:val="21"/>
              </w:rPr>
              <w:t>图是否存在矛盾；</w:t>
            </w:r>
          </w:p>
        </w:tc>
      </w:tr>
    </w:tbl>
    <w:p>
      <w:pPr>
        <w:sectPr>
          <w:headerReference w:type="default" r:id="rId19"/>
          <w:footerReference w:type="default" r:id="rId20"/>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6"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48" w:right="39" w:hanging="0"/>
              <w:jc w:val="center"/>
              <w:rPr/>
            </w:pPr>
            <w:r>
              <w:rPr>
                <w:rFonts w:ascii="仿宋" w:hAnsi="仿宋"/>
                <w:b/>
                <w:sz w:val="21"/>
              </w:rPr>
              <w:t>序号</w:t>
            </w:r>
          </w:p>
        </w:tc>
        <w:tc>
          <w:tcPr>
            <w:tcW w:w="100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62" w:right="51" w:hanging="0"/>
              <w:jc w:val="center"/>
              <w:rPr/>
            </w:pPr>
            <w:r>
              <w:rPr>
                <w:rFonts w:ascii="仿宋" w:hAnsi="仿宋"/>
                <w:b/>
                <w:sz w:val="21"/>
              </w:rPr>
              <w:t>审查范围</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3546" w:right="3535" w:hanging="0"/>
              <w:jc w:val="center"/>
              <w:rPr/>
            </w:pPr>
            <w:r>
              <w:rPr>
                <w:rFonts w:ascii="仿宋" w:hAnsi="仿宋"/>
                <w:b/>
                <w:sz w:val="21"/>
              </w:rPr>
              <w:t>重要审查点</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6</w:t>
            </w:r>
            <w:r>
              <w:rPr>
                <w:rFonts w:ascii="仿宋" w:hAnsi="仿宋"/>
                <w:b w:val="false"/>
                <w:sz w:val="21"/>
              </w:rPr>
              <w:t>）墙身大样图中节点做法与建筑平面图及结构图中的细部节点做法详图是否存在矛盾。</w:t>
            </w:r>
          </w:p>
        </w:tc>
      </w:tr>
      <w:tr>
        <w:trPr>
          <w:trHeight w:val="4085"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151" w:right="144" w:hanging="0"/>
              <w:jc w:val="center"/>
              <w:rPr/>
            </w:pPr>
            <w:r>
              <w:rPr>
                <w:rFonts w:ascii="仿宋" w:hAnsi="仿宋"/>
                <w:b w:val="false"/>
                <w:sz w:val="21"/>
              </w:rPr>
              <w:t>59</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0" w:after="0"/>
              <w:ind w:left="83" w:right="74" w:hanging="0"/>
              <w:jc w:val="left"/>
              <w:rPr/>
            </w:pPr>
            <w:r>
              <w:rPr>
                <w:rFonts w:ascii="仿宋" w:hAnsi="仿宋"/>
                <w:b w:val="false"/>
                <w:w w:val="95"/>
                <w:sz w:val="21"/>
              </w:rPr>
              <w:t>门窗栏杆百叶详图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1</w:t>
            </w:r>
            <w:r>
              <w:rPr>
                <w:rFonts w:ascii="仿宋" w:hAnsi="仿宋"/>
                <w:b w:val="false"/>
                <w:sz w:val="21"/>
              </w:rPr>
              <w:t>）结合建筑平面、立面、剖面综合审查门</w:t>
            </w:r>
            <w:r>
              <w:rPr>
                <w:rFonts w:ascii="仿宋" w:hAnsi="仿宋"/>
                <w:b w:val="false"/>
                <w:sz w:val="21"/>
              </w:rPr>
              <w:t>\</w:t>
            </w:r>
            <w:r>
              <w:rPr>
                <w:rFonts w:ascii="仿宋" w:hAnsi="仿宋"/>
                <w:b w:val="false"/>
                <w:sz w:val="21"/>
              </w:rPr>
              <w:t>窗</w:t>
            </w:r>
            <w:r>
              <w:rPr>
                <w:rFonts w:ascii="仿宋" w:hAnsi="仿宋"/>
                <w:b w:val="false"/>
                <w:sz w:val="21"/>
              </w:rPr>
              <w:t>\</w:t>
            </w:r>
            <w:r>
              <w:rPr>
                <w:rFonts w:ascii="仿宋" w:hAnsi="仿宋"/>
                <w:b w:val="false"/>
                <w:sz w:val="21"/>
              </w:rPr>
              <w:t>栏杆</w:t>
            </w:r>
            <w:r>
              <w:rPr>
                <w:rFonts w:ascii="仿宋" w:hAnsi="仿宋"/>
                <w:b w:val="false"/>
                <w:sz w:val="21"/>
              </w:rPr>
              <w:t>\</w:t>
            </w:r>
            <w:r>
              <w:rPr>
                <w:rFonts w:ascii="仿宋" w:hAnsi="仿宋"/>
                <w:b w:val="false"/>
                <w:sz w:val="21"/>
              </w:rPr>
              <w:t>百叶</w:t>
            </w:r>
            <w:r>
              <w:rPr>
                <w:rFonts w:ascii="仿宋" w:hAnsi="仿宋"/>
                <w:b w:val="false"/>
                <w:sz w:val="21"/>
              </w:rPr>
              <w:t>\</w:t>
            </w:r>
            <w:r>
              <w:rPr>
                <w:rFonts w:ascii="仿宋" w:hAnsi="仿宋"/>
                <w:b w:val="false"/>
                <w:sz w:val="21"/>
              </w:rPr>
              <w:t>的尺寸是否存在矛盾；</w:t>
            </w:r>
          </w:p>
          <w:p>
            <w:pPr>
              <w:pStyle w:val="Normal"/>
              <w:widowControl w:val="false"/>
              <w:tabs>
                <w:tab w:val="clear" w:pos="720"/>
              </w:tabs>
              <w:bidi w:val="0"/>
              <w:spacing w:lineRule="auto" w:line="240" w:before="2" w:after="0"/>
              <w:ind w:left="1" w:hanging="0"/>
              <w:jc w:val="left"/>
              <w:rPr/>
            </w:pPr>
            <w:r>
              <w:rPr>
                <w:rFonts w:ascii="仿宋" w:hAnsi="仿宋"/>
                <w:b w:val="false"/>
                <w:sz w:val="21"/>
              </w:rPr>
              <w:t>2</w:t>
            </w:r>
            <w:r>
              <w:rPr>
                <w:rFonts w:ascii="仿宋" w:hAnsi="仿宋"/>
                <w:b w:val="false"/>
                <w:sz w:val="21"/>
              </w:rPr>
              <w:t xml:space="preserve">）栏杆高度应从可踏面计算，多层 </w:t>
            </w:r>
            <w:r>
              <w:rPr>
                <w:rFonts w:ascii="仿宋" w:hAnsi="仿宋"/>
                <w:b w:val="false"/>
                <w:sz w:val="21"/>
              </w:rPr>
              <w:t>1.05m</w:t>
            </w:r>
            <w:r>
              <w:rPr>
                <w:rFonts w:ascii="仿宋" w:hAnsi="仿宋"/>
                <w:b w:val="false"/>
                <w:sz w:val="21"/>
              </w:rPr>
              <w:t xml:space="preserve">，中高层 </w:t>
            </w:r>
            <w:r>
              <w:rPr>
                <w:rFonts w:ascii="仿宋" w:hAnsi="仿宋"/>
                <w:b w:val="false"/>
                <w:sz w:val="21"/>
              </w:rPr>
              <w:t>1.1m</w:t>
            </w:r>
            <w:r>
              <w:rPr>
                <w:rFonts w:ascii="仿宋" w:hAnsi="仿宋"/>
                <w:b w:val="false"/>
                <w:sz w:val="21"/>
              </w:rPr>
              <w:t>；</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 xml:space="preserve">）栏杆纵向净距不大于 </w:t>
            </w:r>
            <w:r>
              <w:rPr>
                <w:rFonts w:ascii="仿宋" w:hAnsi="仿宋"/>
                <w:b w:val="false"/>
                <w:sz w:val="21"/>
              </w:rPr>
              <w:t xml:space="preserve">110mm, </w:t>
            </w:r>
            <w:r>
              <w:rPr>
                <w:rFonts w:ascii="仿宋" w:hAnsi="仿宋"/>
                <w:b w:val="false"/>
                <w:sz w:val="21"/>
              </w:rPr>
              <w:t>有无容易攀爬处；</w:t>
            </w:r>
          </w:p>
          <w:p>
            <w:pPr>
              <w:pStyle w:val="Normal"/>
              <w:widowControl w:val="false"/>
              <w:tabs>
                <w:tab w:val="clear" w:pos="720"/>
              </w:tabs>
              <w:bidi w:val="0"/>
              <w:spacing w:lineRule="auto" w:line="240" w:before="5" w:after="0"/>
              <w:ind w:left="1" w:hanging="0"/>
              <w:jc w:val="left"/>
              <w:rPr/>
            </w:pPr>
            <w:r>
              <w:rPr>
                <w:rFonts w:ascii="仿宋" w:hAnsi="仿宋"/>
                <w:b w:val="false"/>
                <w:sz w:val="21"/>
              </w:rPr>
              <w:t>4</w:t>
            </w:r>
            <w:r>
              <w:rPr>
                <w:rFonts w:ascii="仿宋" w:hAnsi="仿宋"/>
                <w:b w:val="false"/>
                <w:sz w:val="21"/>
              </w:rPr>
              <w:t>）栏杆与结构连接固定的大样做法是否安全可靠</w:t>
            </w:r>
            <w:r>
              <w:rPr>
                <w:rFonts w:ascii="仿宋" w:hAnsi="仿宋"/>
                <w:b w:val="false"/>
                <w:sz w:val="21"/>
              </w:rPr>
              <w:t>,</w:t>
            </w:r>
            <w:r>
              <w:rPr>
                <w:rFonts w:ascii="仿宋" w:hAnsi="仿宋"/>
                <w:b w:val="false"/>
                <w:sz w:val="21"/>
              </w:rPr>
              <w:t>栏杆脚固定埋件必须与砼结构连接；</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）平面图中的门窗洞口尺寸是否为装修预留厚度，如门窗套的安装；</w:t>
            </w:r>
          </w:p>
          <w:p>
            <w:pPr>
              <w:pStyle w:val="Normal"/>
              <w:widowControl w:val="false"/>
              <w:tabs>
                <w:tab w:val="clear" w:pos="720"/>
              </w:tabs>
              <w:bidi w:val="0"/>
              <w:spacing w:lineRule="auto" w:line="240" w:before="4" w:after="0"/>
              <w:ind w:left="1" w:hanging="0"/>
              <w:jc w:val="left"/>
              <w:rPr/>
            </w:pPr>
            <w:r>
              <w:rPr>
                <w:rFonts w:ascii="仿宋" w:hAnsi="仿宋"/>
                <w:b w:val="false"/>
                <w:sz w:val="21"/>
              </w:rPr>
              <w:t>6</w:t>
            </w:r>
            <w:r>
              <w:rPr>
                <w:rFonts w:ascii="仿宋" w:hAnsi="仿宋"/>
                <w:b w:val="false"/>
                <w:sz w:val="21"/>
              </w:rPr>
              <w:t xml:space="preserve">）窗台高度低于 </w:t>
            </w:r>
            <w:r>
              <w:rPr>
                <w:rFonts w:ascii="仿宋" w:hAnsi="仿宋"/>
                <w:b w:val="false"/>
                <w:sz w:val="21"/>
              </w:rPr>
              <w:t xml:space="preserve">900mm </w:t>
            </w:r>
            <w:r>
              <w:rPr>
                <w:rFonts w:ascii="仿宋" w:hAnsi="仿宋"/>
                <w:b w:val="false"/>
                <w:sz w:val="21"/>
              </w:rPr>
              <w:t>的是否设置防护措施及防护高度是否复合规范要求；</w:t>
            </w:r>
          </w:p>
          <w:p>
            <w:pPr>
              <w:pStyle w:val="Normal"/>
              <w:widowControl w:val="false"/>
              <w:tabs>
                <w:tab w:val="clear" w:pos="720"/>
              </w:tabs>
              <w:bidi w:val="0"/>
              <w:spacing w:lineRule="auto" w:line="240" w:before="2" w:after="0"/>
              <w:ind w:left="1" w:hanging="0"/>
              <w:jc w:val="left"/>
              <w:rPr/>
            </w:pPr>
            <w:r>
              <w:rPr>
                <w:rFonts w:ascii="仿宋" w:hAnsi="仿宋"/>
                <w:b w:val="false"/>
                <w:sz w:val="21"/>
              </w:rPr>
              <w:t>7</w:t>
            </w:r>
            <w:r>
              <w:rPr>
                <w:rFonts w:ascii="仿宋" w:hAnsi="仿宋"/>
                <w:b w:val="false"/>
                <w:sz w:val="21"/>
              </w:rPr>
              <w:t>）防火门及入户门的开启方向是否符合消防规范要求；</w:t>
            </w:r>
          </w:p>
          <w:p>
            <w:pPr>
              <w:pStyle w:val="Normal"/>
              <w:widowControl w:val="false"/>
              <w:tabs>
                <w:tab w:val="clear" w:pos="720"/>
              </w:tabs>
              <w:bidi w:val="0"/>
              <w:spacing w:lineRule="auto" w:line="240" w:before="5" w:after="0"/>
              <w:ind w:left="1" w:hanging="0"/>
              <w:jc w:val="left"/>
              <w:rPr/>
            </w:pPr>
            <w:r>
              <w:rPr>
                <w:rFonts w:ascii="仿宋" w:hAnsi="仿宋"/>
                <w:b w:val="false"/>
                <w:sz w:val="21"/>
              </w:rPr>
              <w:t>8</w:t>
            </w:r>
            <w:r>
              <w:rPr>
                <w:rFonts w:ascii="仿宋" w:hAnsi="仿宋"/>
                <w:b w:val="false"/>
                <w:sz w:val="21"/>
              </w:rPr>
              <w:t>）门窗外开扇是否会与相邻门窗</w:t>
            </w:r>
            <w:r>
              <w:rPr>
                <w:rFonts w:ascii="仿宋" w:hAnsi="仿宋"/>
                <w:b w:val="false"/>
                <w:sz w:val="21"/>
              </w:rPr>
              <w:t>\</w:t>
            </w:r>
            <w:r>
              <w:rPr>
                <w:rFonts w:ascii="仿宋" w:hAnsi="仿宋"/>
                <w:b w:val="false"/>
                <w:sz w:val="21"/>
              </w:rPr>
              <w:t>雨篷等构件碰撞，注意底层开启不能影响人员通道；</w:t>
            </w:r>
          </w:p>
          <w:p>
            <w:pPr>
              <w:pStyle w:val="Normal"/>
              <w:widowControl w:val="false"/>
              <w:tabs>
                <w:tab w:val="clear" w:pos="720"/>
              </w:tabs>
              <w:bidi w:val="0"/>
              <w:spacing w:lineRule="auto" w:line="240" w:before="2" w:after="0"/>
              <w:ind w:left="1" w:right="-15" w:hanging="0"/>
              <w:jc w:val="left"/>
              <w:rPr/>
            </w:pPr>
            <w:r>
              <w:rPr>
                <w:rFonts w:ascii="仿宋" w:hAnsi="仿宋"/>
                <w:b w:val="false"/>
                <w:spacing w:val="10"/>
                <w:sz w:val="21"/>
              </w:rPr>
              <w:t>9</w:t>
            </w:r>
            <w:r>
              <w:rPr>
                <w:rFonts w:ascii="仿宋" w:hAnsi="仿宋"/>
                <w:b w:val="false"/>
                <w:spacing w:val="10"/>
                <w:sz w:val="21"/>
              </w:rPr>
              <w:t>）</w:t>
            </w:r>
            <w:r>
              <w:rPr>
                <w:rFonts w:ascii="仿宋" w:hAnsi="仿宋"/>
                <w:b w:val="false"/>
                <w:i w:val="false"/>
                <w:spacing w:val="3"/>
                <w:sz w:val="21"/>
              </w:rPr>
              <w:t xml:space="preserve">防烟楼梯间、消防电梯间前室可开启外窗面积不应小于 </w:t>
            </w:r>
            <w:r>
              <w:rPr>
                <w:rFonts w:ascii="仿宋" w:hAnsi="仿宋"/>
                <w:b w:val="false"/>
                <w:i w:val="false"/>
                <w:spacing w:val="0"/>
                <w:sz w:val="21"/>
              </w:rPr>
              <w:t>2</w:t>
            </w:r>
            <w:r>
              <w:rPr>
                <w:rFonts w:ascii="仿宋" w:hAnsi="仿宋"/>
                <w:b w:val="false"/>
                <w:i w:val="false"/>
                <w:spacing w:val="-4"/>
                <w:sz w:val="21"/>
              </w:rPr>
              <w:t xml:space="preserve"> </w:t>
            </w:r>
            <w:r>
              <w:rPr>
                <w:rFonts w:ascii="仿宋" w:hAnsi="仿宋"/>
                <w:b w:val="false"/>
                <w:i w:val="false"/>
                <w:spacing w:val="-4"/>
                <w:sz w:val="21"/>
              </w:rPr>
              <w:t xml:space="preserve">㎡，合用前室不应小于 </w:t>
            </w:r>
            <w:r>
              <w:rPr>
                <w:rFonts w:ascii="仿宋" w:hAnsi="仿宋"/>
                <w:b w:val="false"/>
                <w:i w:val="false"/>
                <w:spacing w:val="0"/>
                <w:sz w:val="21"/>
              </w:rPr>
              <w:t>3</w:t>
            </w:r>
          </w:p>
          <w:p>
            <w:pPr>
              <w:pStyle w:val="Normal"/>
              <w:widowControl w:val="false"/>
              <w:tabs>
                <w:tab w:val="clear" w:pos="720"/>
              </w:tabs>
              <w:bidi w:val="0"/>
              <w:spacing w:lineRule="auto" w:line="240" w:before="5" w:after="0"/>
              <w:ind w:left="1" w:hanging="0"/>
              <w:jc w:val="left"/>
              <w:rPr/>
            </w:pPr>
            <w:r>
              <w:rPr>
                <w:rFonts w:ascii="仿宋" w:hAnsi="仿宋"/>
                <w:b w:val="false"/>
                <w:sz w:val="21"/>
              </w:rPr>
              <w:t>㎡；</w:t>
            </w:r>
          </w:p>
          <w:p>
            <w:pPr>
              <w:pStyle w:val="Normal"/>
              <w:widowControl w:val="false"/>
              <w:tabs>
                <w:tab w:val="clear" w:pos="720"/>
              </w:tabs>
              <w:bidi w:val="0"/>
              <w:spacing w:lineRule="auto" w:line="242" w:before="2" w:after="0"/>
              <w:ind w:left="1" w:right="-15" w:hanging="0"/>
              <w:jc w:val="left"/>
              <w:rPr/>
            </w:pPr>
            <w:r>
              <w:rPr>
                <w:rFonts w:ascii="仿宋" w:hAnsi="仿宋"/>
                <w:b w:val="false"/>
                <w:spacing w:val="2"/>
                <w:sz w:val="21"/>
              </w:rPr>
              <w:t>10</w:t>
            </w:r>
            <w:r>
              <w:rPr>
                <w:rFonts w:ascii="仿宋" w:hAnsi="仿宋"/>
                <w:b w:val="false"/>
                <w:spacing w:val="2"/>
                <w:sz w:val="21"/>
              </w:rPr>
              <w:t>）</w:t>
            </w:r>
            <w:r>
              <w:rPr>
                <w:rFonts w:ascii="仿宋" w:hAnsi="仿宋"/>
                <w:b w:val="false"/>
                <w:i w:val="false"/>
                <w:spacing w:val="-7"/>
                <w:sz w:val="21"/>
              </w:rPr>
              <w:t xml:space="preserve">面积大于 </w:t>
            </w:r>
            <w:r>
              <w:rPr>
                <w:rFonts w:ascii="仿宋" w:hAnsi="仿宋"/>
                <w:b w:val="false"/>
                <w:i w:val="false"/>
                <w:spacing w:val="0"/>
                <w:sz w:val="21"/>
              </w:rPr>
              <w:t>1.5</w:t>
            </w:r>
            <w:r>
              <w:rPr>
                <w:rFonts w:ascii="仿宋" w:hAnsi="仿宋"/>
                <w:b w:val="false"/>
                <w:i w:val="false"/>
                <w:spacing w:val="-5"/>
                <w:sz w:val="21"/>
              </w:rPr>
              <w:t xml:space="preserve"> </w:t>
            </w:r>
            <w:r>
              <w:rPr>
                <w:rFonts w:ascii="仿宋" w:hAnsi="仿宋"/>
                <w:b w:val="false"/>
                <w:i w:val="false"/>
                <w:spacing w:val="-5"/>
                <w:sz w:val="21"/>
              </w:rPr>
              <w:t xml:space="preserve">㎡的窗玻璃或玻璃底边离最终装修面小于 </w:t>
            </w:r>
            <w:r>
              <w:rPr>
                <w:rFonts w:ascii="仿宋" w:hAnsi="仿宋"/>
                <w:b w:val="false"/>
                <w:i w:val="false"/>
                <w:spacing w:val="0"/>
                <w:sz w:val="21"/>
              </w:rPr>
              <w:t>500mm</w:t>
            </w:r>
            <w:r>
              <w:rPr>
                <w:rFonts w:ascii="仿宋" w:hAnsi="仿宋"/>
                <w:b w:val="false"/>
                <w:i w:val="false"/>
                <w:spacing w:val="-2"/>
                <w:sz w:val="21"/>
              </w:rPr>
              <w:t xml:space="preserve"> </w:t>
            </w:r>
            <w:r>
              <w:rPr>
                <w:rFonts w:ascii="仿宋" w:hAnsi="仿宋"/>
                <w:b w:val="false"/>
                <w:i w:val="false"/>
                <w:spacing w:val="-2"/>
                <w:sz w:val="21"/>
              </w:rPr>
              <w:t>的落地窗采用钢化玻璃；</w:t>
            </w:r>
          </w:p>
          <w:p>
            <w:pPr>
              <w:pStyle w:val="Normal"/>
              <w:widowControl w:val="false"/>
              <w:tabs>
                <w:tab w:val="clear" w:pos="720"/>
              </w:tabs>
              <w:bidi w:val="0"/>
              <w:spacing w:lineRule="auto" w:line="242"/>
              <w:ind w:left="1" w:right="-15" w:hanging="0"/>
              <w:jc w:val="left"/>
              <w:rPr/>
            </w:pPr>
            <w:r>
              <w:rPr>
                <w:rFonts w:ascii="仿宋" w:hAnsi="仿宋"/>
                <w:b w:val="false"/>
                <w:sz w:val="21"/>
              </w:rPr>
              <w:t>11</w:t>
            </w:r>
            <w:r>
              <w:rPr>
                <w:rFonts w:ascii="仿宋" w:hAnsi="仿宋"/>
                <w:b w:val="false"/>
                <w:sz w:val="21"/>
              </w:rPr>
              <w:t>）</w:t>
            </w:r>
            <w:r>
              <w:rPr>
                <w:rFonts w:ascii="仿宋" w:hAnsi="仿宋"/>
                <w:b w:val="false"/>
                <w:sz w:val="21"/>
              </w:rPr>
              <w:t>7</w:t>
            </w:r>
            <w:r>
              <w:rPr>
                <w:rFonts w:ascii="仿宋" w:hAnsi="仿宋"/>
                <w:b w:val="false"/>
                <w:spacing w:val="-23"/>
                <w:sz w:val="21"/>
              </w:rPr>
              <w:t xml:space="preserve"> </w:t>
            </w:r>
            <w:r>
              <w:rPr>
                <w:rFonts w:ascii="仿宋" w:hAnsi="仿宋"/>
                <w:b w:val="false"/>
                <w:spacing w:val="-23"/>
                <w:sz w:val="21"/>
              </w:rPr>
              <w:t xml:space="preserve">层及 </w:t>
            </w:r>
            <w:r>
              <w:rPr>
                <w:rFonts w:ascii="仿宋" w:hAnsi="仿宋"/>
                <w:b w:val="false"/>
                <w:i w:val="false"/>
                <w:spacing w:val="0"/>
                <w:sz w:val="21"/>
              </w:rPr>
              <w:t>7</w:t>
            </w:r>
            <w:r>
              <w:rPr>
                <w:rFonts w:ascii="仿宋" w:hAnsi="仿宋"/>
                <w:b w:val="false"/>
                <w:i w:val="false"/>
                <w:spacing w:val="-5"/>
                <w:sz w:val="21"/>
              </w:rPr>
              <w:t xml:space="preserve"> </w:t>
            </w:r>
            <w:r>
              <w:rPr>
                <w:rFonts w:ascii="仿宋" w:hAnsi="仿宋"/>
                <w:b w:val="false"/>
                <w:i w:val="false"/>
                <w:spacing w:val="-5"/>
                <w:sz w:val="21"/>
              </w:rPr>
              <w:t>层以上建筑物外开窗扇采用钢化玻璃</w:t>
            </w:r>
            <w:r>
              <w:rPr>
                <w:rFonts w:ascii="仿宋" w:hAnsi="仿宋"/>
                <w:b w:val="false"/>
                <w:i w:val="false"/>
                <w:spacing w:val="-5"/>
                <w:sz w:val="21"/>
              </w:rPr>
              <w:t>,</w:t>
            </w:r>
            <w:r>
              <w:rPr>
                <w:rFonts w:ascii="仿宋" w:hAnsi="仿宋"/>
                <w:b w:val="false"/>
                <w:i w:val="false"/>
                <w:spacing w:val="-5"/>
                <w:sz w:val="21"/>
              </w:rPr>
              <w:t>相邻防火分区距离不够时门窗玻璃是否采用防火玻璃；</w:t>
            </w:r>
          </w:p>
          <w:p>
            <w:pPr>
              <w:pStyle w:val="Normal"/>
              <w:widowControl w:val="false"/>
              <w:tabs>
                <w:tab w:val="clear" w:pos="720"/>
              </w:tabs>
              <w:bidi w:val="0"/>
              <w:spacing w:lineRule="exact" w:line="249"/>
              <w:ind w:left="1" w:hanging="0"/>
              <w:jc w:val="left"/>
              <w:rPr/>
            </w:pPr>
            <w:r>
              <w:rPr>
                <w:rFonts w:ascii="仿宋" w:hAnsi="仿宋"/>
                <w:b w:val="false"/>
                <w:sz w:val="21"/>
              </w:rPr>
              <w:t>12</w:t>
            </w:r>
            <w:r>
              <w:rPr>
                <w:rFonts w:ascii="仿宋" w:hAnsi="仿宋"/>
                <w:b w:val="false"/>
                <w:sz w:val="21"/>
              </w:rPr>
              <w:t>）地下室门是否根据不同位置情况，尽量考虑采用钢制门，防止潮湿变形。</w:t>
            </w:r>
          </w:p>
        </w:tc>
      </w:tr>
      <w:tr>
        <w:trPr>
          <w:trHeight w:val="1088"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151" w:right="144" w:hanging="0"/>
              <w:jc w:val="center"/>
              <w:rPr/>
            </w:pPr>
            <w:r>
              <w:rPr>
                <w:rFonts w:ascii="仿宋" w:hAnsi="仿宋"/>
                <w:b w:val="false"/>
                <w:sz w:val="21"/>
              </w:rPr>
              <w:t>60</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168" w:right="159" w:hanging="0"/>
              <w:jc w:val="center"/>
              <w:rPr/>
            </w:pPr>
            <w:r>
              <w:rPr>
                <w:rFonts w:ascii="仿宋" w:hAnsi="仿宋"/>
                <w:b w:val="false"/>
                <w:sz w:val="21"/>
              </w:rPr>
              <w:t>无障碍</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right="-15" w:hanging="0"/>
              <w:jc w:val="both"/>
              <w:rPr/>
            </w:pPr>
            <w:r>
              <w:rPr>
                <w:rFonts w:ascii="仿宋" w:hAnsi="仿宋"/>
                <w:b w:val="false"/>
                <w:sz w:val="21"/>
              </w:rPr>
              <w:t>1</w:t>
            </w:r>
            <w:r>
              <w:rPr>
                <w:rFonts w:ascii="仿宋" w:hAnsi="仿宋"/>
                <w:b w:val="false"/>
                <w:sz w:val="21"/>
              </w:rPr>
              <w:t>）小区室外及单元入口无障碍设施是否已设置合理，门禁高度、距门距离、门把手高度等是否满足无障碍要求。坡道坡度、地面材质是否合适，坡道转角及端部构造尺寸是否合理；</w:t>
            </w:r>
          </w:p>
          <w:p>
            <w:pPr>
              <w:pStyle w:val="Normal"/>
              <w:widowControl w:val="false"/>
              <w:tabs>
                <w:tab w:val="clear" w:pos="720"/>
              </w:tabs>
              <w:bidi w:val="0"/>
              <w:spacing w:lineRule="exact" w:line="253" w:before="1" w:after="0"/>
              <w:ind w:left="1" w:hanging="0"/>
              <w:jc w:val="both"/>
              <w:rPr/>
            </w:pPr>
            <w:r>
              <w:rPr>
                <w:rFonts w:ascii="仿宋" w:hAnsi="仿宋"/>
                <w:b w:val="false"/>
                <w:sz w:val="21"/>
              </w:rPr>
              <w:t>2</w:t>
            </w:r>
            <w:r>
              <w:rPr>
                <w:rFonts w:ascii="仿宋" w:hAnsi="仿宋"/>
                <w:b w:val="false"/>
                <w:sz w:val="21"/>
              </w:rPr>
              <w:t>）电梯是否考虑了无障碍设计</w:t>
            </w:r>
            <w:r>
              <w:rPr>
                <w:rFonts w:ascii="仿宋" w:hAnsi="仿宋"/>
                <w:b w:val="false"/>
                <w:sz w:val="21"/>
              </w:rPr>
              <w:t>(</w:t>
            </w:r>
            <w:r>
              <w:rPr>
                <w:rFonts w:ascii="仿宋" w:hAnsi="仿宋"/>
                <w:b w:val="false"/>
                <w:sz w:val="21"/>
              </w:rPr>
              <w:t>特别注意地下室存在台阶的位置</w:t>
            </w:r>
            <w:r>
              <w:rPr>
                <w:rFonts w:ascii="仿宋" w:hAnsi="仿宋"/>
                <w:b w:val="false"/>
                <w:sz w:val="21"/>
              </w:rPr>
              <w:t>)</w:t>
            </w:r>
            <w:r>
              <w:rPr>
                <w:rFonts w:ascii="仿宋" w:hAnsi="仿宋"/>
                <w:b w:val="false"/>
                <w:sz w:val="21"/>
              </w:rPr>
              <w:t>。</w:t>
            </w:r>
          </w:p>
        </w:tc>
      </w:tr>
      <w:tr>
        <w:trPr>
          <w:trHeight w:val="1633"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51" w:right="144" w:hanging="0"/>
              <w:jc w:val="center"/>
              <w:rPr/>
            </w:pPr>
            <w:r>
              <w:rPr>
                <w:rFonts w:ascii="仿宋" w:hAnsi="仿宋"/>
                <w:b w:val="false"/>
                <w:sz w:val="21"/>
              </w:rPr>
              <w:t>61</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189" w:right="177" w:firstLine="105"/>
              <w:jc w:val="left"/>
              <w:rPr/>
            </w:pPr>
            <w:r>
              <w:rPr>
                <w:rFonts w:ascii="仿宋" w:hAnsi="仿宋"/>
                <w:b w:val="false"/>
                <w:sz w:val="21"/>
              </w:rPr>
              <w:t>人防建筑图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hanging="0"/>
              <w:jc w:val="left"/>
              <w:rPr/>
            </w:pPr>
            <w:r>
              <w:rPr>
                <w:rFonts w:ascii="仿宋" w:hAnsi="仿宋"/>
                <w:b w:val="false"/>
                <w:sz w:val="21"/>
              </w:rPr>
              <w:t>1</w:t>
            </w:r>
            <w:r>
              <w:rPr>
                <w:rFonts w:ascii="仿宋" w:hAnsi="仿宋"/>
                <w:b w:val="false"/>
                <w:sz w:val="21"/>
              </w:rPr>
              <w:t>）人防设计说明是否全面，防护单元划分、人防门选型是否正确；</w:t>
            </w:r>
          </w:p>
          <w:p>
            <w:pPr>
              <w:pStyle w:val="Normal"/>
              <w:widowControl w:val="false"/>
              <w:tabs>
                <w:tab w:val="clear" w:pos="720"/>
              </w:tabs>
              <w:bidi w:val="0"/>
              <w:spacing w:lineRule="auto" w:line="240" w:before="5" w:after="0"/>
              <w:ind w:left="1" w:hanging="0"/>
              <w:jc w:val="left"/>
              <w:rPr/>
            </w:pPr>
            <w:r>
              <w:rPr>
                <w:rFonts w:ascii="仿宋" w:hAnsi="仿宋"/>
                <w:b w:val="false"/>
                <w:sz w:val="21"/>
              </w:rPr>
              <w:t>2</w:t>
            </w:r>
            <w:r>
              <w:rPr>
                <w:rFonts w:ascii="仿宋" w:hAnsi="仿宋"/>
                <w:b w:val="false"/>
                <w:sz w:val="21"/>
              </w:rPr>
              <w:t>）洗消间是否有洁污流线交叉。扩散室、集气室、进排风竖井等是否设置合理；</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）人防门选用、编号与结构洞口尺寸是否存在矛盾；</w:t>
            </w:r>
          </w:p>
          <w:p>
            <w:pPr>
              <w:pStyle w:val="Normal"/>
              <w:widowControl w:val="false"/>
              <w:tabs>
                <w:tab w:val="clear" w:pos="720"/>
              </w:tabs>
              <w:bidi w:val="0"/>
              <w:spacing w:lineRule="auto" w:line="240" w:before="5" w:after="0"/>
              <w:ind w:left="1" w:hanging="0"/>
              <w:jc w:val="left"/>
              <w:rPr/>
            </w:pPr>
            <w:r>
              <w:rPr>
                <w:rFonts w:ascii="仿宋" w:hAnsi="仿宋"/>
                <w:b w:val="false"/>
                <w:sz w:val="21"/>
              </w:rPr>
              <w:t>4</w:t>
            </w:r>
            <w:r>
              <w:rPr>
                <w:rFonts w:ascii="仿宋" w:hAnsi="仿宋"/>
                <w:b w:val="false"/>
                <w:sz w:val="21"/>
              </w:rPr>
              <w:t>）上层管道、地漏是否穿过了人防结构层；</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）地下室结构缝隙处人防门或封堵措施是否合理；</w:t>
            </w:r>
          </w:p>
          <w:p>
            <w:pPr>
              <w:pStyle w:val="Normal"/>
              <w:widowControl w:val="false"/>
              <w:tabs>
                <w:tab w:val="clear" w:pos="720"/>
              </w:tabs>
              <w:bidi w:val="0"/>
              <w:spacing w:lineRule="exact" w:line="253" w:before="2" w:after="0"/>
              <w:ind w:left="1" w:hanging="0"/>
              <w:jc w:val="left"/>
              <w:rPr/>
            </w:pPr>
            <w:r>
              <w:rPr>
                <w:rFonts w:ascii="仿宋" w:hAnsi="仿宋"/>
                <w:b w:val="false"/>
                <w:sz w:val="21"/>
              </w:rPr>
              <w:t>6</w:t>
            </w:r>
            <w:r>
              <w:rPr>
                <w:rFonts w:ascii="仿宋" w:hAnsi="仿宋"/>
                <w:b w:val="false"/>
                <w:sz w:val="21"/>
              </w:rPr>
              <w:t>）人防平面图集水井</w:t>
            </w:r>
            <w:r>
              <w:rPr>
                <w:rFonts w:ascii="仿宋" w:hAnsi="仿宋"/>
                <w:b w:val="false"/>
                <w:sz w:val="21"/>
              </w:rPr>
              <w:t>\</w:t>
            </w:r>
            <w:r>
              <w:rPr>
                <w:rFonts w:ascii="仿宋" w:hAnsi="仿宋"/>
                <w:b w:val="false"/>
                <w:sz w:val="21"/>
              </w:rPr>
              <w:t>排水沟与人防结构图中集水井</w:t>
            </w:r>
            <w:r>
              <w:rPr>
                <w:rFonts w:ascii="仿宋" w:hAnsi="仿宋"/>
                <w:b w:val="false"/>
                <w:sz w:val="21"/>
              </w:rPr>
              <w:t>\</w:t>
            </w:r>
            <w:r>
              <w:rPr>
                <w:rFonts w:ascii="仿宋" w:hAnsi="仿宋"/>
                <w:b w:val="false"/>
                <w:sz w:val="21"/>
              </w:rPr>
              <w:t>排水沟是否存在矛盾。</w:t>
            </w:r>
          </w:p>
        </w:tc>
      </w:tr>
      <w:tr>
        <w:trPr>
          <w:trHeight w:val="2710"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before="1" w:after="0"/>
              <w:ind w:left="153" w:right="143" w:hanging="0"/>
              <w:jc w:val="center"/>
              <w:rPr/>
            </w:pPr>
            <w:r>
              <w:rPr>
                <w:rFonts w:ascii="仿宋" w:hAnsi="仿宋"/>
                <w:b w:val="false"/>
                <w:sz w:val="21"/>
              </w:rPr>
              <w:t>62</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before="1" w:after="0"/>
              <w:ind w:left="83" w:hanging="0"/>
              <w:jc w:val="left"/>
              <w:rPr/>
            </w:pPr>
            <w:r>
              <w:rPr>
                <w:rFonts w:ascii="仿宋" w:hAnsi="仿宋"/>
                <w:b w:val="false"/>
                <w:sz w:val="21"/>
              </w:rPr>
              <w:t>建筑详图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hanging="0"/>
              <w:jc w:val="left"/>
              <w:rPr/>
            </w:pPr>
            <w:r>
              <w:rPr>
                <w:rFonts w:ascii="仿宋" w:hAnsi="仿宋"/>
                <w:b w:val="false"/>
                <w:sz w:val="21"/>
              </w:rPr>
              <w:t>楼梯表与楼梯大样：</w:t>
            </w:r>
          </w:p>
          <w:p>
            <w:pPr>
              <w:pStyle w:val="Normal"/>
              <w:widowControl w:val="false"/>
              <w:tabs>
                <w:tab w:val="clear" w:pos="720"/>
              </w:tabs>
              <w:bidi w:val="0"/>
              <w:spacing w:lineRule="auto" w:line="240" w:before="41" w:after="0"/>
              <w:ind w:left="1" w:hanging="0"/>
              <w:jc w:val="left"/>
              <w:rPr/>
            </w:pPr>
            <w:r>
              <w:rPr>
                <w:rFonts w:ascii="仿宋" w:hAnsi="仿宋"/>
                <w:b w:val="false"/>
                <w:sz w:val="21"/>
              </w:rPr>
              <w:t>1</w:t>
            </w:r>
            <w:r>
              <w:rPr>
                <w:rFonts w:ascii="仿宋" w:hAnsi="仿宋"/>
                <w:b w:val="false"/>
                <w:sz w:val="21"/>
              </w:rPr>
              <w:t>）楼梯平台标高与楼层标高是否匹配；</w:t>
            </w:r>
          </w:p>
          <w:p>
            <w:pPr>
              <w:pStyle w:val="Normal"/>
              <w:widowControl w:val="false"/>
              <w:tabs>
                <w:tab w:val="clear" w:pos="720"/>
              </w:tabs>
              <w:bidi w:val="0"/>
              <w:spacing w:lineRule="auto" w:line="240" w:before="40" w:after="0"/>
              <w:ind w:left="1" w:hanging="0"/>
              <w:jc w:val="left"/>
              <w:rPr/>
            </w:pPr>
            <w:r>
              <w:rPr>
                <w:rFonts w:ascii="仿宋" w:hAnsi="仿宋"/>
                <w:b w:val="false"/>
                <w:sz w:val="21"/>
              </w:rPr>
              <w:t>2</w:t>
            </w:r>
            <w:r>
              <w:rPr>
                <w:rFonts w:ascii="仿宋" w:hAnsi="仿宋"/>
                <w:b w:val="false"/>
                <w:sz w:val="21"/>
              </w:rPr>
              <w:t>）核对梯段总高度是否正确；</w:t>
            </w:r>
          </w:p>
          <w:p>
            <w:pPr>
              <w:pStyle w:val="Normal"/>
              <w:widowControl w:val="false"/>
              <w:tabs>
                <w:tab w:val="clear" w:pos="720"/>
              </w:tabs>
              <w:bidi w:val="0"/>
              <w:spacing w:lineRule="auto" w:line="240" w:before="41" w:after="0"/>
              <w:ind w:left="1" w:hanging="0"/>
              <w:jc w:val="left"/>
              <w:rPr/>
            </w:pPr>
            <w:r>
              <w:rPr>
                <w:rFonts w:ascii="仿宋" w:hAnsi="仿宋"/>
                <w:b w:val="false"/>
                <w:sz w:val="21"/>
              </w:rPr>
              <w:t>3</w:t>
            </w:r>
            <w:r>
              <w:rPr>
                <w:rFonts w:ascii="仿宋" w:hAnsi="仿宋"/>
                <w:b w:val="false"/>
                <w:sz w:val="21"/>
              </w:rPr>
              <w:t>）楼梯起步位置方向有无标识或错误；</w:t>
            </w:r>
          </w:p>
          <w:p>
            <w:pPr>
              <w:pStyle w:val="Normal"/>
              <w:widowControl w:val="false"/>
              <w:tabs>
                <w:tab w:val="clear" w:pos="720"/>
              </w:tabs>
              <w:bidi w:val="0"/>
              <w:spacing w:lineRule="auto" w:line="240" w:before="40" w:after="0"/>
              <w:ind w:left="1" w:hanging="0"/>
              <w:jc w:val="left"/>
              <w:rPr/>
            </w:pPr>
            <w:r>
              <w:rPr>
                <w:rFonts w:ascii="仿宋" w:hAnsi="仿宋"/>
                <w:b w:val="false"/>
                <w:sz w:val="21"/>
              </w:rPr>
              <w:t>4</w:t>
            </w:r>
            <w:r>
              <w:rPr>
                <w:rFonts w:ascii="仿宋" w:hAnsi="仿宋"/>
                <w:b w:val="false"/>
                <w:sz w:val="21"/>
              </w:rPr>
              <w:t>）楼梯平台上部及下部过道处的净高和梯段净高是否满足规范要求；</w:t>
            </w:r>
          </w:p>
          <w:p>
            <w:pPr>
              <w:pStyle w:val="Normal"/>
              <w:widowControl w:val="false"/>
              <w:tabs>
                <w:tab w:val="clear" w:pos="720"/>
              </w:tabs>
              <w:bidi w:val="0"/>
              <w:spacing w:lineRule="auto" w:line="240" w:before="39" w:after="0"/>
              <w:ind w:left="1" w:hanging="0"/>
              <w:jc w:val="left"/>
              <w:rPr/>
            </w:pPr>
            <w:r>
              <w:rPr>
                <w:rFonts w:ascii="仿宋" w:hAnsi="仿宋"/>
                <w:b w:val="false"/>
                <w:sz w:val="21"/>
              </w:rPr>
              <w:t>5</w:t>
            </w:r>
            <w:r>
              <w:rPr>
                <w:rFonts w:ascii="仿宋" w:hAnsi="仿宋"/>
                <w:b w:val="false"/>
                <w:sz w:val="21"/>
              </w:rPr>
              <w:t>）楼梯与结构图的尺寸差异是否合理；</w:t>
            </w:r>
          </w:p>
          <w:p>
            <w:pPr>
              <w:pStyle w:val="Normal"/>
              <w:widowControl w:val="false"/>
              <w:tabs>
                <w:tab w:val="clear" w:pos="720"/>
              </w:tabs>
              <w:bidi w:val="0"/>
              <w:spacing w:lineRule="auto" w:line="240" w:before="43" w:after="0"/>
              <w:ind w:left="1" w:hanging="0"/>
              <w:jc w:val="left"/>
              <w:rPr/>
            </w:pPr>
            <w:r>
              <w:rPr>
                <w:rFonts w:ascii="仿宋" w:hAnsi="仿宋"/>
                <w:b w:val="false"/>
                <w:sz w:val="21"/>
              </w:rPr>
              <w:t>6</w:t>
            </w:r>
            <w:r>
              <w:rPr>
                <w:rFonts w:ascii="仿宋" w:hAnsi="仿宋"/>
                <w:b w:val="false"/>
                <w:sz w:val="21"/>
              </w:rPr>
              <w:t>）楼梯及风井数量及位置、标高与结构图是否一致；</w:t>
            </w:r>
          </w:p>
          <w:p>
            <w:pPr>
              <w:pStyle w:val="Normal"/>
              <w:widowControl w:val="false"/>
              <w:tabs>
                <w:tab w:val="clear" w:pos="720"/>
              </w:tabs>
              <w:bidi w:val="0"/>
              <w:spacing w:lineRule="atLeast" w:line="270" w:before="37" w:after="0"/>
              <w:ind w:left="1" w:right="-15" w:hanging="0"/>
              <w:jc w:val="left"/>
              <w:rPr/>
            </w:pPr>
            <w:r>
              <w:rPr>
                <w:rFonts w:ascii="仿宋" w:hAnsi="仿宋"/>
                <w:b w:val="false"/>
                <w:spacing w:val="8"/>
                <w:sz w:val="21"/>
              </w:rPr>
              <w:t>7</w:t>
            </w:r>
            <w:r>
              <w:rPr>
                <w:rFonts w:ascii="仿宋" w:hAnsi="仿宋"/>
                <w:b w:val="false"/>
                <w:spacing w:val="8"/>
                <w:sz w:val="21"/>
              </w:rPr>
              <w:t>）</w:t>
            </w:r>
            <w:r>
              <w:rPr>
                <w:rFonts w:ascii="仿宋" w:hAnsi="仿宋"/>
                <w:b w:val="false"/>
                <w:i w:val="false"/>
                <w:spacing w:val="2"/>
                <w:sz w:val="21"/>
              </w:rPr>
              <w:t>地下部分与地上部分转换处是否设有防火墙，防火墙部位梯井处的楼梯宽度是否合理。</w:t>
            </w:r>
          </w:p>
        </w:tc>
      </w:tr>
      <w:tr>
        <w:trPr>
          <w:trHeight w:val="329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9" w:after="0"/>
              <w:ind w:left="153" w:right="143" w:hanging="0"/>
              <w:jc w:val="center"/>
              <w:rPr/>
            </w:pPr>
            <w:r>
              <w:rPr>
                <w:rFonts w:ascii="仿宋" w:hAnsi="仿宋"/>
                <w:b w:val="false"/>
                <w:sz w:val="21"/>
              </w:rPr>
              <w:t>63</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 w:hanging="0"/>
              <w:jc w:val="left"/>
              <w:rPr/>
            </w:pPr>
            <w:r>
              <w:rPr>
                <w:rFonts w:ascii="仿宋" w:hAnsi="仿宋"/>
                <w:b w:val="false"/>
                <w:sz w:val="21"/>
              </w:rPr>
              <w:t>电梯井道：</w:t>
            </w:r>
          </w:p>
          <w:p>
            <w:pPr>
              <w:pStyle w:val="Normal"/>
              <w:widowControl w:val="false"/>
              <w:tabs>
                <w:tab w:val="clear" w:pos="720"/>
              </w:tabs>
              <w:bidi w:val="0"/>
              <w:spacing w:lineRule="auto" w:line="242" w:before="38" w:after="0"/>
              <w:ind w:left="1" w:right="-15" w:hanging="0"/>
              <w:jc w:val="left"/>
              <w:rPr/>
            </w:pPr>
            <w:r>
              <w:rPr>
                <w:rFonts w:ascii="仿宋" w:hAnsi="仿宋"/>
                <w:b w:val="false"/>
                <w:spacing w:val="3"/>
                <w:sz w:val="21"/>
              </w:rPr>
              <w:t>1</w:t>
            </w:r>
            <w:r>
              <w:rPr>
                <w:rFonts w:ascii="仿宋" w:hAnsi="仿宋"/>
                <w:b w:val="false"/>
                <w:spacing w:val="3"/>
                <w:sz w:val="21"/>
              </w:rPr>
              <w:t>）</w:t>
            </w:r>
            <w:r>
              <w:rPr>
                <w:rFonts w:ascii="仿宋" w:hAnsi="仿宋"/>
                <w:b w:val="false"/>
                <w:i w:val="false"/>
                <w:spacing w:val="0"/>
                <w:sz w:val="21"/>
              </w:rPr>
              <w:t>电梯井道设计尺寸与电梯单位提供的专业图纸进行核对井道尺寸，井道圈梁高度及机房预留洞的位置；</w:t>
            </w:r>
          </w:p>
          <w:p>
            <w:pPr>
              <w:pStyle w:val="Normal"/>
              <w:widowControl w:val="false"/>
              <w:tabs>
                <w:tab w:val="clear" w:pos="720"/>
              </w:tabs>
              <w:bidi w:val="0"/>
              <w:spacing w:lineRule="auto" w:line="256" w:before="34" w:after="0"/>
              <w:ind w:left="1" w:right="-15" w:hanging="0"/>
              <w:jc w:val="left"/>
              <w:rPr/>
            </w:pPr>
            <w:r>
              <w:rPr>
                <w:rFonts w:ascii="仿宋" w:hAnsi="仿宋"/>
                <w:b w:val="false"/>
                <w:spacing w:val="3"/>
                <w:sz w:val="21"/>
              </w:rPr>
              <w:t>2</w:t>
            </w:r>
            <w:r>
              <w:rPr>
                <w:rFonts w:ascii="仿宋" w:hAnsi="仿宋"/>
                <w:b w:val="false"/>
                <w:spacing w:val="3"/>
                <w:sz w:val="21"/>
              </w:rPr>
              <w:t>）</w:t>
            </w:r>
            <w:r>
              <w:rPr>
                <w:rFonts w:ascii="仿宋" w:hAnsi="仿宋"/>
                <w:b w:val="false"/>
                <w:i w:val="false"/>
                <w:spacing w:val="-2"/>
                <w:sz w:val="21"/>
              </w:rPr>
              <w:t xml:space="preserve">电梯井等竖向贯通井道，重点审核建筑净尺寸、结构各层平面预留净尺寸、设备尺寸之间的关联是否一致；                                                        </w:t>
            </w:r>
            <w:r>
              <w:rPr>
                <w:rFonts w:ascii="仿宋" w:hAnsi="仿宋"/>
                <w:b w:val="false"/>
                <w:i w:val="false"/>
                <w:spacing w:val="-2"/>
                <w:sz w:val="21"/>
              </w:rPr>
              <w:t>3</w:t>
            </w:r>
            <w:r>
              <w:rPr>
                <w:rFonts w:ascii="仿宋" w:hAnsi="仿宋"/>
                <w:b w:val="false"/>
                <w:i w:val="false"/>
                <w:spacing w:val="-2"/>
                <w:sz w:val="21"/>
              </w:rPr>
              <w:t>）电梯井选用有电梯机房还是无电梯机房有无明确；</w:t>
            </w:r>
          </w:p>
          <w:p>
            <w:pPr>
              <w:pStyle w:val="Normal"/>
              <w:widowControl w:val="false"/>
              <w:tabs>
                <w:tab w:val="clear" w:pos="720"/>
              </w:tabs>
              <w:bidi w:val="0"/>
              <w:spacing w:lineRule="auto" w:line="240" w:before="19" w:after="0"/>
              <w:ind w:left="1" w:hanging="0"/>
              <w:jc w:val="left"/>
              <w:rPr/>
            </w:pPr>
            <w:r>
              <w:rPr>
                <w:rFonts w:ascii="仿宋" w:hAnsi="仿宋"/>
                <w:b w:val="false"/>
                <w:sz w:val="21"/>
              </w:rPr>
              <w:t>4</w:t>
            </w:r>
            <w:r>
              <w:rPr>
                <w:rFonts w:ascii="仿宋" w:hAnsi="仿宋"/>
                <w:b w:val="false"/>
                <w:sz w:val="21"/>
              </w:rPr>
              <w:t>）电梯井的下置式主机是否在电梯井道底部预留了空间；</w:t>
            </w:r>
          </w:p>
          <w:p>
            <w:pPr>
              <w:pStyle w:val="Normal"/>
              <w:widowControl w:val="false"/>
              <w:tabs>
                <w:tab w:val="clear" w:pos="720"/>
              </w:tabs>
              <w:bidi w:val="0"/>
              <w:spacing w:lineRule="auto" w:line="240" w:before="41" w:after="0"/>
              <w:ind w:left="1" w:hanging="0"/>
              <w:jc w:val="left"/>
              <w:rPr/>
            </w:pPr>
            <w:r>
              <w:rPr>
                <w:rFonts w:ascii="仿宋" w:hAnsi="仿宋"/>
                <w:b w:val="false"/>
                <w:sz w:val="21"/>
              </w:rPr>
              <w:t>5</w:t>
            </w:r>
            <w:r>
              <w:rPr>
                <w:rFonts w:ascii="仿宋" w:hAnsi="仿宋"/>
                <w:b w:val="false"/>
                <w:sz w:val="21"/>
              </w:rPr>
              <w:t>）电梯井的净空尺寸是否预留足够；</w:t>
            </w:r>
          </w:p>
          <w:p>
            <w:pPr>
              <w:pStyle w:val="Normal"/>
              <w:widowControl w:val="false"/>
              <w:tabs>
                <w:tab w:val="clear" w:pos="720"/>
              </w:tabs>
              <w:bidi w:val="0"/>
              <w:spacing w:lineRule="auto" w:line="240" w:before="40" w:after="0"/>
              <w:ind w:left="1" w:hanging="0"/>
              <w:jc w:val="left"/>
              <w:rPr/>
            </w:pPr>
            <w:r>
              <w:rPr>
                <w:rFonts w:ascii="仿宋" w:hAnsi="仿宋"/>
                <w:b w:val="false"/>
                <w:sz w:val="21"/>
              </w:rPr>
              <w:t>6</w:t>
            </w:r>
            <w:r>
              <w:rPr>
                <w:rFonts w:ascii="仿宋" w:hAnsi="仿宋"/>
                <w:b w:val="false"/>
                <w:sz w:val="21"/>
              </w:rPr>
              <w:t>）电梯井基坑标高与结构、设备图纸是否一致；</w:t>
            </w:r>
          </w:p>
          <w:p>
            <w:pPr>
              <w:pStyle w:val="Normal"/>
              <w:widowControl w:val="false"/>
              <w:tabs>
                <w:tab w:val="clear" w:pos="720"/>
              </w:tabs>
              <w:bidi w:val="0"/>
              <w:spacing w:lineRule="atLeast" w:line="300" w:before="10" w:after="0"/>
              <w:ind w:left="1" w:right="1347" w:hanging="0"/>
              <w:jc w:val="left"/>
              <w:rPr/>
            </w:pPr>
            <w:r>
              <w:rPr>
                <w:rFonts w:ascii="仿宋" w:hAnsi="仿宋"/>
                <w:b w:val="false"/>
                <w:w w:val="95"/>
                <w:sz w:val="21"/>
              </w:rPr>
              <w:t>7</w:t>
            </w:r>
            <w:r>
              <w:rPr>
                <w:rFonts w:ascii="仿宋" w:hAnsi="仿宋"/>
                <w:b w:val="false"/>
                <w:w w:val="95"/>
                <w:sz w:val="21"/>
              </w:rPr>
              <w:t xml:space="preserve">）电梯门标高是否与建筑层高匹配，门洞尺寸与结构图的差异是否合理；  </w:t>
            </w:r>
            <w:r>
              <w:rPr>
                <w:rFonts w:ascii="仿宋" w:hAnsi="仿宋"/>
                <w:b w:val="false"/>
                <w:i w:val="false"/>
                <w:w w:val="100"/>
                <w:sz w:val="21"/>
              </w:rPr>
              <w:t>电梯底坑排水系统是否完善，排水是否畅通。</w:t>
            </w:r>
          </w:p>
        </w:tc>
      </w:tr>
      <w:tr>
        <w:trPr>
          <w:trHeight w:val="270"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153" w:right="143" w:hanging="0"/>
              <w:jc w:val="center"/>
              <w:rPr/>
            </w:pPr>
            <w:r>
              <w:rPr>
                <w:rFonts w:ascii="仿宋" w:hAnsi="仿宋"/>
                <w:b w:val="false"/>
                <w:sz w:val="21"/>
              </w:rPr>
              <w:t>64</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1" w:hanging="0"/>
              <w:jc w:val="left"/>
              <w:rPr/>
            </w:pPr>
            <w:r>
              <w:rPr>
                <w:rFonts w:ascii="仿宋" w:hAnsi="仿宋"/>
                <w:b w:val="false"/>
                <w:sz w:val="21"/>
              </w:rPr>
              <w:t>如有轻质隔墙，是否考虑墙体立面重物悬挂吊点的设置。</w:t>
            </w:r>
          </w:p>
        </w:tc>
      </w:tr>
    </w:tbl>
    <w:p>
      <w:pPr>
        <w:sectPr>
          <w:headerReference w:type="default" r:id="rId21"/>
          <w:footerReference w:type="default" r:id="rId22"/>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558"/>
        <w:gridCol w:w="1009"/>
        <w:gridCol w:w="8187"/>
      </w:tblGrid>
      <w:tr>
        <w:trPr>
          <w:trHeight w:val="276" w:hRule="atLeast"/>
        </w:trPr>
        <w:tc>
          <w:tcPr>
            <w:tcW w:w="55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48" w:right="39" w:hanging="0"/>
              <w:jc w:val="center"/>
              <w:rPr/>
            </w:pPr>
            <w:r>
              <w:rPr>
                <w:rFonts w:ascii="仿宋" w:hAnsi="仿宋"/>
                <w:b/>
                <w:sz w:val="21"/>
              </w:rPr>
              <w:t>序号</w:t>
            </w:r>
          </w:p>
        </w:tc>
        <w:tc>
          <w:tcPr>
            <w:tcW w:w="100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62" w:right="51" w:hanging="0"/>
              <w:jc w:val="center"/>
              <w:rPr/>
            </w:pPr>
            <w:r>
              <w:rPr>
                <w:rFonts w:ascii="仿宋" w:hAnsi="仿宋"/>
                <w:b/>
                <w:sz w:val="21"/>
              </w:rPr>
              <w:t>审查范围</w:t>
            </w:r>
          </w:p>
        </w:tc>
        <w:tc>
          <w:tcPr>
            <w:tcW w:w="818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7" w:after="0"/>
              <w:ind w:left="3546" w:right="3535" w:hanging="0"/>
              <w:jc w:val="center"/>
              <w:rPr/>
            </w:pPr>
            <w:r>
              <w:rPr>
                <w:rFonts w:ascii="仿宋" w:hAnsi="仿宋"/>
                <w:b/>
                <w:sz w:val="21"/>
              </w:rPr>
              <w:t>重要审查点</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53" w:right="143" w:hanging="0"/>
              <w:jc w:val="center"/>
              <w:rPr/>
            </w:pPr>
            <w:r>
              <w:rPr>
                <w:rFonts w:ascii="仿宋" w:hAnsi="仿宋"/>
                <w:b w:val="false"/>
                <w:sz w:val="21"/>
              </w:rPr>
              <w:t>65</w:t>
            </w:r>
          </w:p>
        </w:tc>
        <w:tc>
          <w:tcPr>
            <w:tcW w:w="1009" w:type="dxa"/>
            <w:vMerge w:val="restart"/>
            <w:tcBorders>
              <w:top w:val="single" w:sz="2"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83" w:hanging="0"/>
              <w:jc w:val="left"/>
              <w:rPr/>
            </w:pPr>
            <w:r>
              <w:rPr>
                <w:rFonts w:ascii="仿宋" w:hAnsi="仿宋"/>
                <w:b w:val="false"/>
                <w:sz w:val="21"/>
              </w:rPr>
              <w:t>建筑详图</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建筑图与给排水图是否忽略室外散水排水沟做法及定位。</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153" w:right="143" w:hanging="0"/>
              <w:jc w:val="center"/>
              <w:rPr/>
            </w:pPr>
            <w:r>
              <w:rPr>
                <w:rFonts w:ascii="仿宋" w:hAnsi="仿宋"/>
                <w:b w:val="false"/>
                <w:sz w:val="21"/>
              </w:rPr>
              <w:t>66</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1" w:hanging="0"/>
              <w:jc w:val="left"/>
              <w:rPr/>
            </w:pPr>
            <w:r>
              <w:rPr>
                <w:rFonts w:ascii="仿宋" w:hAnsi="仿宋"/>
                <w:b w:val="false"/>
                <w:sz w:val="21"/>
              </w:rPr>
              <w:t>窗台门槛等部位有无遗漏节点做法，如是否明确施工窗台压顶做法。</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53" w:right="143" w:hanging="0"/>
              <w:jc w:val="center"/>
              <w:rPr/>
            </w:pPr>
            <w:r>
              <w:rPr>
                <w:rFonts w:ascii="仿宋" w:hAnsi="仿宋"/>
                <w:b w:val="false"/>
                <w:sz w:val="21"/>
              </w:rPr>
              <w:t>67</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挑板、空调板、线脚建筑与结构平面、大样图尺寸是否一致。</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53" w:right="143" w:hanging="0"/>
              <w:jc w:val="center"/>
              <w:rPr/>
            </w:pPr>
            <w:r>
              <w:rPr>
                <w:rFonts w:ascii="仿宋" w:hAnsi="仿宋"/>
                <w:b w:val="false"/>
                <w:sz w:val="21"/>
              </w:rPr>
              <w:t>68</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设备用房内设备基础是否遗漏；其门洞尺寸是否满足设备安装的要求。</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153" w:right="143" w:hanging="0"/>
              <w:jc w:val="center"/>
              <w:rPr/>
            </w:pPr>
            <w:r>
              <w:rPr>
                <w:rFonts w:ascii="仿宋" w:hAnsi="仿宋"/>
                <w:b w:val="false"/>
                <w:sz w:val="21"/>
              </w:rPr>
              <w:t>69</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1" w:hanging="0"/>
              <w:jc w:val="left"/>
              <w:rPr/>
            </w:pPr>
            <w:r>
              <w:rPr>
                <w:rFonts w:ascii="仿宋" w:hAnsi="仿宋"/>
                <w:b w:val="false"/>
                <w:sz w:val="21"/>
              </w:rPr>
              <w:t>卫生间、厨房等用水房间的排水布置是否合理。</w:t>
            </w:r>
          </w:p>
        </w:tc>
      </w:tr>
      <w:tr>
        <w:trPr>
          <w:trHeight w:val="271"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53" w:right="143" w:hanging="0"/>
              <w:jc w:val="center"/>
              <w:rPr/>
            </w:pPr>
            <w:r>
              <w:rPr>
                <w:rFonts w:ascii="仿宋" w:hAnsi="仿宋"/>
                <w:b w:val="false"/>
                <w:sz w:val="21"/>
              </w:rPr>
              <w:t>70</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所有部位的排水坡度及出水口是否存在倒泛水或施工中不易处理的区域。</w:t>
            </w:r>
          </w:p>
        </w:tc>
      </w:tr>
      <w:tr>
        <w:trPr>
          <w:trHeight w:val="273"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53" w:right="143" w:hanging="0"/>
              <w:jc w:val="center"/>
              <w:rPr/>
            </w:pPr>
            <w:r>
              <w:rPr>
                <w:rFonts w:ascii="仿宋" w:hAnsi="仿宋"/>
                <w:b w:val="false"/>
                <w:sz w:val="21"/>
              </w:rPr>
              <w:t>71</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雨棚有无遗漏设计；为现浇结构还是后置钢结构是否明确。</w:t>
            </w:r>
          </w:p>
        </w:tc>
      </w:tr>
      <w:tr>
        <w:trPr>
          <w:trHeight w:val="271"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53" w:right="143" w:hanging="0"/>
              <w:jc w:val="center"/>
              <w:rPr/>
            </w:pPr>
            <w:r>
              <w:rPr>
                <w:rFonts w:ascii="仿宋" w:hAnsi="仿宋"/>
                <w:b w:val="false"/>
                <w:sz w:val="21"/>
              </w:rPr>
              <w:t>72</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检修爬梯、栏杆扶手等有无遗漏设计；其高度和宽度是否满足规范要求。</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53" w:right="143" w:hanging="0"/>
              <w:jc w:val="center"/>
              <w:rPr/>
            </w:pPr>
            <w:r>
              <w:rPr>
                <w:rFonts w:ascii="仿宋" w:hAnsi="仿宋"/>
                <w:b w:val="false"/>
                <w:sz w:val="21"/>
              </w:rPr>
              <w:t>73</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变形缝设置是否遗漏；与内外墙等装饰做法接茬处理做法是否合理。</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53" w:right="143" w:hanging="0"/>
              <w:jc w:val="center"/>
              <w:rPr/>
            </w:pPr>
            <w:r>
              <w:rPr>
                <w:rFonts w:ascii="仿宋" w:hAnsi="仿宋"/>
                <w:b w:val="false"/>
                <w:sz w:val="21"/>
              </w:rPr>
              <w:t>74</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屋面构造如屋面检修口、管沟、设备基座、水落口、变形缝构造是否合理。</w:t>
            </w:r>
          </w:p>
        </w:tc>
      </w:tr>
      <w:tr>
        <w:trPr>
          <w:trHeight w:val="27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53" w:right="143" w:hanging="0"/>
              <w:jc w:val="center"/>
              <w:rPr/>
            </w:pPr>
            <w:r>
              <w:rPr>
                <w:rFonts w:ascii="仿宋" w:hAnsi="仿宋"/>
                <w:b w:val="false"/>
                <w:sz w:val="21"/>
              </w:rPr>
              <w:t>75</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4" w:hanging="0"/>
              <w:jc w:val="left"/>
              <w:rPr/>
            </w:pPr>
            <w:r>
              <w:rPr>
                <w:rFonts w:ascii="仿宋" w:hAnsi="仿宋"/>
                <w:b w:val="false"/>
                <w:spacing w:val="-7"/>
                <w:sz w:val="21"/>
              </w:rPr>
              <w:t>防水隔热层在檐口、檐沟、变形缝、女儿墙等处节点处理的大样是否遗漏或设置不合理。</w:t>
            </w:r>
          </w:p>
        </w:tc>
      </w:tr>
      <w:tr>
        <w:trPr>
          <w:trHeight w:val="582"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153" w:right="143" w:hanging="0"/>
              <w:jc w:val="center"/>
              <w:rPr/>
            </w:pPr>
            <w:r>
              <w:rPr>
                <w:rFonts w:ascii="仿宋" w:hAnsi="仿宋"/>
                <w:b w:val="false"/>
                <w:sz w:val="21"/>
              </w:rPr>
              <w:t>76</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4" w:hanging="0"/>
              <w:jc w:val="left"/>
              <w:rPr/>
            </w:pPr>
            <w:r>
              <w:rPr>
                <w:rFonts w:ascii="仿宋" w:hAnsi="仿宋"/>
                <w:b w:val="false"/>
                <w:sz w:val="21"/>
              </w:rPr>
              <w:t>屋面出入口是否设置合理的挡水构造（反梁）等；反梁标高是否合理，是</w:t>
            </w:r>
          </w:p>
          <w:p>
            <w:pPr>
              <w:pStyle w:val="Normal"/>
              <w:widowControl w:val="false"/>
              <w:tabs>
                <w:tab w:val="clear" w:pos="720"/>
              </w:tabs>
              <w:bidi w:val="0"/>
              <w:spacing w:lineRule="exact" w:line="252" w:before="41" w:after="0"/>
              <w:ind w:left="4" w:hanging="0"/>
              <w:jc w:val="left"/>
              <w:rPr/>
            </w:pPr>
            <w:r>
              <w:rPr>
                <w:rFonts w:ascii="仿宋" w:hAnsi="仿宋"/>
                <w:b w:val="false"/>
                <w:sz w:val="21"/>
              </w:rPr>
              <w:t>否影响人员的正常进出。</w:t>
            </w:r>
          </w:p>
        </w:tc>
      </w:tr>
      <w:tr>
        <w:trPr>
          <w:trHeight w:val="545"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153" w:right="143" w:hanging="0"/>
              <w:jc w:val="center"/>
              <w:rPr/>
            </w:pPr>
            <w:r>
              <w:rPr>
                <w:rFonts w:ascii="仿宋" w:hAnsi="仿宋"/>
                <w:b w:val="false"/>
                <w:sz w:val="21"/>
              </w:rPr>
              <w:t>77</w:t>
            </w:r>
          </w:p>
        </w:tc>
        <w:tc>
          <w:tcPr>
            <w:tcW w:w="100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1"/>
                <w:sz w:val="21"/>
              </w:rPr>
              <w:t>建施、结施、安装等穿墙梁预留洞、预埋件详图是否有漏、错、碰、缺，并核查尺寸是</w:t>
            </w:r>
          </w:p>
          <w:p>
            <w:pPr>
              <w:pStyle w:val="Normal"/>
              <w:widowControl w:val="false"/>
              <w:tabs>
                <w:tab w:val="clear" w:pos="720"/>
              </w:tabs>
              <w:bidi w:val="0"/>
              <w:spacing w:lineRule="exact" w:line="253" w:before="2" w:after="0"/>
              <w:ind w:left="1" w:hanging="0"/>
              <w:jc w:val="left"/>
              <w:rPr/>
            </w:pPr>
            <w:r>
              <w:rPr>
                <w:rFonts w:ascii="仿宋" w:hAnsi="仿宋"/>
                <w:b w:val="false"/>
                <w:sz w:val="21"/>
              </w:rPr>
              <w:t>否正确。</w:t>
            </w:r>
          </w:p>
        </w:tc>
      </w:tr>
      <w:tr>
        <w:trPr>
          <w:trHeight w:val="1633" w:hRule="atLeast"/>
        </w:trPr>
        <w:tc>
          <w:tcPr>
            <w:tcW w:w="5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51" w:right="144" w:hanging="0"/>
              <w:jc w:val="center"/>
              <w:rPr/>
            </w:pPr>
            <w:r>
              <w:rPr>
                <w:rFonts w:ascii="仿宋" w:hAnsi="仿宋"/>
                <w:b w:val="false"/>
                <w:sz w:val="21"/>
              </w:rPr>
              <w:t>78</w:t>
            </w:r>
          </w:p>
        </w:tc>
        <w:tc>
          <w:tcPr>
            <w:tcW w:w="10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68" w:right="159" w:hanging="0"/>
              <w:jc w:val="center"/>
              <w:rPr/>
            </w:pPr>
            <w:r>
              <w:rPr>
                <w:rFonts w:ascii="仿宋" w:hAnsi="仿宋"/>
                <w:b w:val="false"/>
                <w:sz w:val="21"/>
              </w:rPr>
              <w:t>其他</w:t>
            </w:r>
          </w:p>
        </w:tc>
        <w:tc>
          <w:tcPr>
            <w:tcW w:w="81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 w:hanging="0"/>
              <w:jc w:val="left"/>
              <w:rPr/>
            </w:pPr>
            <w:r>
              <w:rPr>
                <w:rFonts w:ascii="仿宋" w:hAnsi="仿宋"/>
                <w:b w:val="false"/>
                <w:sz w:val="21"/>
              </w:rPr>
              <w:t>1</w:t>
            </w:r>
            <w:r>
              <w:rPr>
                <w:rFonts w:ascii="仿宋" w:hAnsi="仿宋"/>
                <w:b w:val="false"/>
                <w:sz w:val="21"/>
              </w:rPr>
              <w:t>）消防楼梯栏杆是否采用不锈钢栏杆；</w:t>
            </w:r>
          </w:p>
          <w:p>
            <w:pPr>
              <w:pStyle w:val="Normal"/>
              <w:widowControl w:val="false"/>
              <w:tabs>
                <w:tab w:val="clear" w:pos="720"/>
              </w:tabs>
              <w:bidi w:val="0"/>
              <w:spacing w:lineRule="auto" w:line="240" w:before="2" w:after="0"/>
              <w:ind w:left="1" w:hanging="0"/>
              <w:jc w:val="left"/>
              <w:rPr/>
            </w:pPr>
            <w:r>
              <w:rPr>
                <w:rFonts w:ascii="仿宋" w:hAnsi="仿宋"/>
                <w:b w:val="false"/>
                <w:w w:val="95"/>
                <w:sz w:val="21"/>
              </w:rPr>
              <w:t>2</w:t>
            </w:r>
            <w:r>
              <w:rPr>
                <w:rFonts w:ascii="仿宋" w:hAnsi="仿宋"/>
                <w:b w:val="false"/>
                <w:w w:val="95"/>
                <w:sz w:val="21"/>
              </w:rPr>
              <w:t>）氟碳漆的使用情况；</w:t>
            </w:r>
          </w:p>
          <w:p>
            <w:pPr>
              <w:pStyle w:val="Normal"/>
              <w:widowControl w:val="false"/>
              <w:tabs>
                <w:tab w:val="clear" w:pos="720"/>
              </w:tabs>
              <w:bidi w:val="0"/>
              <w:spacing w:lineRule="auto" w:line="240" w:before="3" w:after="0"/>
              <w:ind w:left="1" w:hanging="0"/>
              <w:jc w:val="left"/>
              <w:rPr/>
            </w:pPr>
            <w:r>
              <w:rPr>
                <w:rFonts w:ascii="仿宋" w:hAnsi="仿宋"/>
                <w:b w:val="false"/>
                <w:w w:val="95"/>
                <w:sz w:val="21"/>
              </w:rPr>
              <w:t>3</w:t>
            </w:r>
            <w:r>
              <w:rPr>
                <w:rFonts w:ascii="仿宋" w:hAnsi="仿宋"/>
                <w:b w:val="false"/>
                <w:w w:val="95"/>
                <w:sz w:val="21"/>
              </w:rPr>
              <w:t>）墙体保温做法情况；</w:t>
            </w:r>
          </w:p>
          <w:p>
            <w:pPr>
              <w:pStyle w:val="Normal"/>
              <w:widowControl w:val="false"/>
              <w:tabs>
                <w:tab w:val="clear" w:pos="720"/>
              </w:tabs>
              <w:bidi w:val="0"/>
              <w:spacing w:lineRule="auto" w:line="240" w:before="4" w:after="0"/>
              <w:ind w:left="1" w:hanging="0"/>
              <w:jc w:val="left"/>
              <w:rPr/>
            </w:pPr>
            <w:r>
              <w:rPr>
                <w:rFonts w:ascii="仿宋" w:hAnsi="仿宋"/>
                <w:b w:val="false"/>
                <w:sz w:val="21"/>
              </w:rPr>
              <w:t>4</w:t>
            </w:r>
            <w:r>
              <w:rPr>
                <w:rFonts w:ascii="仿宋" w:hAnsi="仿宋"/>
                <w:b w:val="false"/>
                <w:sz w:val="21"/>
              </w:rPr>
              <w:t>）汇总建筑图中的标准图集选用情况</w:t>
            </w:r>
            <w:r>
              <w:rPr>
                <w:rFonts w:ascii="仿宋" w:hAnsi="仿宋"/>
                <w:b w:val="false"/>
                <w:sz w:val="21"/>
              </w:rPr>
              <w:t>,</w:t>
            </w:r>
            <w:r>
              <w:rPr>
                <w:rFonts w:ascii="仿宋" w:hAnsi="仿宋"/>
                <w:b w:val="false"/>
                <w:sz w:val="21"/>
              </w:rPr>
              <w:t>核对是否存在与工程实际不符的做法选；</w:t>
            </w:r>
          </w:p>
          <w:p>
            <w:pPr>
              <w:pStyle w:val="Normal"/>
              <w:widowControl w:val="false"/>
              <w:tabs>
                <w:tab w:val="clear" w:pos="720"/>
              </w:tabs>
              <w:bidi w:val="0"/>
              <w:spacing w:lineRule="atLeast" w:line="270" w:before="4" w:after="0"/>
              <w:ind w:left="1" w:right="-15" w:hanging="0"/>
              <w:jc w:val="left"/>
              <w:rPr/>
            </w:pPr>
            <w:r>
              <w:rPr>
                <w:rFonts w:ascii="仿宋" w:hAnsi="仿宋"/>
                <w:b w:val="false"/>
                <w:sz w:val="21"/>
              </w:rPr>
              <w:t>5</w:t>
            </w:r>
            <w:r>
              <w:rPr>
                <w:rFonts w:ascii="仿宋" w:hAnsi="仿宋"/>
                <w:b w:val="false"/>
                <w:sz w:val="21"/>
              </w:rPr>
              <w:t>）沟通机电专业对地下室设备用房</w:t>
            </w:r>
            <w:r>
              <w:rPr>
                <w:rFonts w:ascii="仿宋" w:hAnsi="仿宋"/>
                <w:b w:val="false"/>
                <w:sz w:val="21"/>
              </w:rPr>
              <w:t>(</w:t>
            </w:r>
            <w:r>
              <w:rPr>
                <w:rFonts w:ascii="仿宋" w:hAnsi="仿宋"/>
                <w:b w:val="false"/>
                <w:sz w:val="21"/>
              </w:rPr>
              <w:t>发电机房</w:t>
            </w:r>
            <w:r>
              <w:rPr>
                <w:rFonts w:ascii="仿宋" w:hAnsi="仿宋"/>
                <w:b w:val="false"/>
                <w:sz w:val="21"/>
              </w:rPr>
              <w:t>\</w:t>
            </w:r>
            <w:r>
              <w:rPr>
                <w:rFonts w:ascii="仿宋" w:hAnsi="仿宋"/>
                <w:b w:val="false"/>
                <w:sz w:val="21"/>
              </w:rPr>
              <w:t>消防水池</w:t>
            </w:r>
            <w:r>
              <w:rPr>
                <w:rFonts w:ascii="仿宋" w:hAnsi="仿宋"/>
                <w:b w:val="false"/>
                <w:sz w:val="21"/>
              </w:rPr>
              <w:t>\</w:t>
            </w:r>
            <w:r>
              <w:rPr>
                <w:rFonts w:ascii="仿宋" w:hAnsi="仿宋"/>
                <w:b w:val="false"/>
                <w:sz w:val="21"/>
              </w:rPr>
              <w:t>配电房等</w:t>
            </w:r>
            <w:r>
              <w:rPr>
                <w:rFonts w:ascii="仿宋" w:hAnsi="仿宋"/>
                <w:b w:val="false"/>
                <w:sz w:val="21"/>
              </w:rPr>
              <w:t>),</w:t>
            </w:r>
            <w:r>
              <w:rPr>
                <w:rFonts w:ascii="仿宋" w:hAnsi="仿宋"/>
                <w:b w:val="false"/>
                <w:sz w:val="21"/>
              </w:rPr>
              <w:t>电梯井道</w:t>
            </w:r>
            <w:r>
              <w:rPr>
                <w:rFonts w:ascii="仿宋" w:hAnsi="仿宋"/>
                <w:b w:val="false"/>
                <w:sz w:val="21"/>
              </w:rPr>
              <w:t>,</w:t>
            </w:r>
            <w:r>
              <w:rPr>
                <w:rFonts w:ascii="仿宋" w:hAnsi="仿宋"/>
                <w:b w:val="false"/>
                <w:sz w:val="21"/>
              </w:rPr>
              <w:t>电梯机房等后期需要进行深化设计的功能房是否存在较大变更风险。</w:t>
            </w:r>
          </w:p>
        </w:tc>
      </w:tr>
    </w:tbl>
    <w:p>
      <w:pPr>
        <w:pStyle w:val="Normal"/>
        <w:widowControl w:val="false"/>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before="10"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bidi w:val="0"/>
        <w:spacing w:lineRule="auto" w:line="240" w:before="67" w:after="0"/>
        <w:ind w:left="220" w:hanging="0"/>
        <w:jc w:val="left"/>
        <w:rPr/>
      </w:pPr>
      <w:bookmarkStart w:id="6" w:name="2.1.2其他类型建筑"/>
      <w:bookmarkEnd w:id="6"/>
      <w:r>
        <w:rPr>
          <w:rFonts w:ascii="仿宋" w:hAnsi="仿宋"/>
          <w:b/>
          <w:sz w:val="24"/>
        </w:rPr>
        <w:t xml:space="preserve">2.1.2 </w:t>
      </w:r>
      <w:r>
        <w:rPr>
          <w:rFonts w:ascii="仿宋" w:hAnsi="仿宋"/>
          <w:b/>
          <w:sz w:val="24"/>
        </w:rPr>
        <w:t>其他类型建筑</w:t>
      </w:r>
    </w:p>
    <w:p>
      <w:pPr>
        <w:pStyle w:val="Normal"/>
        <w:bidi w:val="0"/>
        <w:spacing w:lineRule="auto" w:line="240" w:before="10" w:after="0"/>
        <w:jc w:val="left"/>
        <w:rPr>
          <w:rFonts w:ascii="仿宋" w:hAnsi="仿宋"/>
          <w:b/>
          <w:b/>
          <w:i w:val="false"/>
          <w:i w:val="false"/>
          <w:sz w:val="9"/>
        </w:rPr>
      </w:pPr>
      <w:r>
        <w:rPr>
          <w:rFonts w:ascii="仿宋" w:hAnsi="仿宋"/>
          <w:b/>
          <w:i w:val="false"/>
          <w:sz w:val="9"/>
        </w:rPr>
      </w:r>
    </w:p>
    <w:tbl>
      <w:tblPr>
        <w:tblW w:w="9754" w:type="dxa"/>
        <w:jc w:val="left"/>
        <w:tblInd w:w="220" w:type="dxa"/>
        <w:tblLayout w:type="fixed"/>
        <w:tblCellMar>
          <w:top w:w="0" w:type="dxa"/>
          <w:left w:w="2" w:type="dxa"/>
          <w:bottom w:w="0" w:type="dxa"/>
          <w:right w:w="2" w:type="dxa"/>
        </w:tblCellMar>
      </w:tblPr>
      <w:tblGrid>
        <w:gridCol w:w="551"/>
        <w:gridCol w:w="1070"/>
        <w:gridCol w:w="8133"/>
      </w:tblGrid>
      <w:tr>
        <w:trPr>
          <w:trHeight w:val="394"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43" w:right="40" w:hanging="0"/>
              <w:jc w:val="center"/>
              <w:rPr/>
            </w:pPr>
            <w:r>
              <w:rPr>
                <w:rFonts w:ascii="仿宋" w:hAnsi="仿宋"/>
                <w:b/>
                <w:sz w:val="21"/>
              </w:rPr>
              <w:t>序号</w:t>
            </w:r>
          </w:p>
        </w:tc>
        <w:tc>
          <w:tcPr>
            <w:tcW w:w="1070"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2" w:after="0"/>
              <w:ind w:left="113" w:hanging="0"/>
              <w:jc w:val="left"/>
              <w:rPr/>
            </w:pPr>
            <w:r>
              <w:rPr>
                <w:rFonts w:ascii="仿宋" w:hAnsi="仿宋"/>
                <w:b/>
                <w:sz w:val="21"/>
              </w:rPr>
              <w:t>审查范围</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3519" w:right="3514" w:hanging="0"/>
              <w:jc w:val="center"/>
              <w:rPr/>
            </w:pPr>
            <w:r>
              <w:rPr>
                <w:rFonts w:ascii="仿宋" w:hAnsi="仿宋"/>
                <w:b/>
                <w:sz w:val="21"/>
              </w:rPr>
              <w:t>重要审查点</w:t>
            </w:r>
          </w:p>
        </w:tc>
      </w:tr>
      <w:tr>
        <w:trPr>
          <w:trHeight w:val="540"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right="46" w:hanging="0"/>
              <w:jc w:val="center"/>
              <w:rPr/>
            </w:pPr>
            <w:r>
              <w:rPr>
                <w:rFonts w:ascii="仿宋" w:hAnsi="仿宋"/>
                <w:b w:val="false"/>
                <w:w w:val="99"/>
                <w:sz w:val="21"/>
              </w:rPr>
              <w:t>1</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19"/>
              </w:rPr>
            </w:pPr>
            <w:r>
              <w:rPr>
                <w:rFonts w:ascii="仿宋" w:hAnsi="仿宋"/>
                <w:b/>
                <w:i w:val="false"/>
                <w:sz w:val="19"/>
              </w:rPr>
            </w:r>
          </w:p>
          <w:p>
            <w:pPr>
              <w:pStyle w:val="Normal"/>
              <w:widowControl w:val="false"/>
              <w:tabs>
                <w:tab w:val="clear" w:pos="720"/>
              </w:tabs>
              <w:bidi w:val="0"/>
              <w:spacing w:lineRule="auto" w:line="240"/>
              <w:ind w:left="113" w:hanging="0"/>
              <w:jc w:val="left"/>
              <w:rPr/>
            </w:pPr>
            <w:r>
              <w:rPr>
                <w:rFonts w:ascii="仿宋" w:hAnsi="仿宋"/>
                <w:b w:val="false"/>
                <w:sz w:val="21"/>
              </w:rPr>
              <w:t>工业厂房</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1" w:right="72" w:hanging="0"/>
              <w:jc w:val="left"/>
              <w:rPr/>
            </w:pPr>
            <w:r>
              <w:rPr>
                <w:rFonts w:ascii="仿宋" w:hAnsi="仿宋"/>
                <w:b w:val="false"/>
                <w:sz w:val="21"/>
              </w:rPr>
              <w:t>工业厂房的建施图应与结构图对应审查，在满足建筑功能的基础上考虑结构施工的便利性。</w:t>
            </w:r>
          </w:p>
        </w:tc>
      </w:tr>
      <w:tr>
        <w:trPr>
          <w:trHeight w:val="539"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2"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right="46" w:hanging="0"/>
              <w:jc w:val="center"/>
              <w:rPr/>
            </w:pPr>
            <w:r>
              <w:rPr>
                <w:rFonts w:ascii="仿宋" w:hAnsi="仿宋"/>
                <w:b w:val="false"/>
                <w:w w:val="99"/>
                <w:sz w:val="21"/>
              </w:rPr>
              <w:t>2</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ind w:left="1" w:hanging="0"/>
              <w:jc w:val="left"/>
              <w:rPr/>
            </w:pPr>
            <w:r>
              <w:rPr>
                <w:rFonts w:ascii="仿宋" w:hAnsi="仿宋"/>
                <w:b w:val="false"/>
                <w:sz w:val="21"/>
              </w:rPr>
              <w:t>对照建筑图与结构图，进行各部位标高尺寸的核对，如钢结构的安装标高是否一致，门</w:t>
            </w:r>
          </w:p>
          <w:p>
            <w:pPr>
              <w:pStyle w:val="Normal"/>
              <w:widowControl w:val="false"/>
              <w:tabs>
                <w:tab w:val="clear" w:pos="720"/>
              </w:tabs>
              <w:bidi w:val="0"/>
              <w:spacing w:lineRule="exact" w:line="252" w:before="2" w:after="0"/>
              <w:ind w:left="1" w:hanging="0"/>
              <w:jc w:val="left"/>
              <w:rPr/>
            </w:pPr>
            <w:r>
              <w:rPr>
                <w:rFonts w:ascii="仿宋" w:hAnsi="仿宋"/>
                <w:b w:val="false"/>
                <w:sz w:val="21"/>
              </w:rPr>
              <w:t>窗、楼梯、台阶的标高是否遗漏或不一致等。</w:t>
            </w:r>
          </w:p>
        </w:tc>
      </w:tr>
      <w:tr>
        <w:trPr>
          <w:trHeight w:val="535"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right="46" w:hanging="0"/>
              <w:jc w:val="center"/>
              <w:rPr/>
            </w:pPr>
            <w:r>
              <w:rPr>
                <w:rFonts w:ascii="仿宋" w:hAnsi="仿宋"/>
                <w:b w:val="false"/>
                <w:w w:val="99"/>
                <w:sz w:val="21"/>
              </w:rPr>
              <w:t>3</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1" w:hanging="0"/>
              <w:jc w:val="left"/>
              <w:rPr/>
            </w:pPr>
            <w:r>
              <w:rPr>
                <w:rFonts w:ascii="仿宋" w:hAnsi="仿宋"/>
                <w:b w:val="false"/>
                <w:sz w:val="21"/>
              </w:rPr>
              <w:t>对照机电设备安装等图纸，核对构件与管线标高及基础、设备做法等，提前做好综合管</w:t>
            </w:r>
          </w:p>
          <w:p>
            <w:pPr>
              <w:pStyle w:val="Normal"/>
              <w:widowControl w:val="false"/>
              <w:tabs>
                <w:tab w:val="clear" w:pos="720"/>
              </w:tabs>
              <w:bidi w:val="0"/>
              <w:spacing w:lineRule="exact" w:line="246" w:before="4" w:after="0"/>
              <w:ind w:left="1" w:hanging="0"/>
              <w:jc w:val="left"/>
              <w:rPr/>
            </w:pPr>
            <w:r>
              <w:rPr>
                <w:rFonts w:ascii="仿宋" w:hAnsi="仿宋"/>
                <w:b w:val="false"/>
                <w:sz w:val="21"/>
              </w:rPr>
              <w:t>线布置。</w:t>
            </w:r>
          </w:p>
        </w:tc>
      </w:tr>
      <w:tr>
        <w:trPr>
          <w:trHeight w:val="861"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1"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46" w:hanging="0"/>
              <w:jc w:val="center"/>
              <w:rPr/>
            </w:pPr>
            <w:r>
              <w:rPr>
                <w:rFonts w:ascii="仿宋" w:hAnsi="仿宋"/>
                <w:b w:val="false"/>
                <w:w w:val="99"/>
                <w:sz w:val="21"/>
              </w:rPr>
              <w:t>4</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75" w:hanging="0"/>
              <w:jc w:val="both"/>
              <w:rPr/>
            </w:pPr>
            <w:r>
              <w:rPr>
                <w:rFonts w:ascii="仿宋" w:hAnsi="仿宋"/>
                <w:b w:val="false"/>
                <w:sz w:val="21"/>
              </w:rPr>
              <w:t>根据厂房的功能分区，核对建筑做法是否遗漏设计或有特殊要求，特别是地面、墙面、屋面等做法，如涉及耐磨地面、防静电地面、钢结构屋面等要求的，其内容是否满足施工要求且材料便于采购。</w:t>
            </w:r>
          </w:p>
        </w:tc>
      </w:tr>
      <w:tr>
        <w:trPr>
          <w:trHeight w:val="54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before="1" w:after="0"/>
              <w:ind w:right="46" w:hanging="0"/>
              <w:jc w:val="center"/>
              <w:rPr/>
            </w:pPr>
            <w:r>
              <w:rPr>
                <w:rFonts w:ascii="仿宋" w:hAnsi="仿宋"/>
                <w:b w:val="false"/>
                <w:w w:val="99"/>
                <w:sz w:val="21"/>
              </w:rPr>
              <w:t>5</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hanging="0"/>
              <w:jc w:val="left"/>
              <w:rPr/>
            </w:pPr>
            <w:r>
              <w:rPr>
                <w:rFonts w:ascii="仿宋" w:hAnsi="仿宋"/>
                <w:b w:val="false"/>
                <w:sz w:val="21"/>
              </w:rPr>
              <w:t>有混凝土结构辅助用房的，主厂房与辅助用房之间是否设置变形缝，有无相关的防水构</w:t>
            </w:r>
          </w:p>
          <w:p>
            <w:pPr>
              <w:pStyle w:val="Normal"/>
              <w:widowControl w:val="false"/>
              <w:tabs>
                <w:tab w:val="clear" w:pos="720"/>
              </w:tabs>
              <w:bidi w:val="0"/>
              <w:spacing w:lineRule="exact" w:line="253" w:before="2" w:after="0"/>
              <w:ind w:left="1" w:hanging="0"/>
              <w:jc w:val="left"/>
              <w:rPr/>
            </w:pPr>
            <w:r>
              <w:rPr>
                <w:rFonts w:ascii="仿宋" w:hAnsi="仿宋"/>
                <w:b w:val="false"/>
                <w:sz w:val="21"/>
              </w:rPr>
              <w:t>造节点。</w:t>
            </w:r>
          </w:p>
        </w:tc>
      </w:tr>
      <w:tr>
        <w:trPr>
          <w:trHeight w:val="311"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right="46" w:hanging="0"/>
              <w:jc w:val="center"/>
              <w:rPr/>
            </w:pPr>
            <w:r>
              <w:rPr>
                <w:rFonts w:ascii="仿宋" w:hAnsi="仿宋"/>
                <w:b w:val="false"/>
                <w:w w:val="99"/>
                <w:sz w:val="21"/>
              </w:rPr>
              <w:t>6</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hanging="0"/>
              <w:jc w:val="left"/>
              <w:rPr/>
            </w:pPr>
            <w:r>
              <w:rPr>
                <w:rFonts w:ascii="仿宋" w:hAnsi="仿宋"/>
                <w:b w:val="false"/>
                <w:sz w:val="21"/>
              </w:rPr>
              <w:t>柱或墙体是否设置保温层，是否标明保温高度。</w:t>
            </w:r>
          </w:p>
        </w:tc>
      </w:tr>
      <w:tr>
        <w:trPr>
          <w:trHeight w:val="531"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right="46" w:hanging="0"/>
              <w:jc w:val="center"/>
              <w:rPr/>
            </w:pPr>
            <w:r>
              <w:rPr>
                <w:rFonts w:ascii="仿宋" w:hAnsi="仿宋"/>
                <w:b w:val="false"/>
                <w:w w:val="99"/>
                <w:sz w:val="21"/>
              </w:rPr>
              <w:t>7</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hanging="0"/>
              <w:jc w:val="left"/>
              <w:rPr/>
            </w:pPr>
            <w:r>
              <w:rPr>
                <w:rFonts w:ascii="仿宋" w:hAnsi="仿宋"/>
                <w:b w:val="false"/>
                <w:sz w:val="21"/>
              </w:rPr>
              <w:t>防水节点做法是否遗漏设计，特别是通风器等设备管线穿墙面、屋面等位置的构造是否</w:t>
            </w:r>
          </w:p>
          <w:p>
            <w:pPr>
              <w:pStyle w:val="Normal"/>
              <w:widowControl w:val="false"/>
              <w:tabs>
                <w:tab w:val="clear" w:pos="720"/>
              </w:tabs>
              <w:bidi w:val="0"/>
              <w:spacing w:lineRule="exact" w:line="242" w:before="2" w:after="0"/>
              <w:ind w:left="1" w:hanging="0"/>
              <w:jc w:val="left"/>
              <w:rPr/>
            </w:pPr>
            <w:r>
              <w:rPr>
                <w:rFonts w:ascii="仿宋" w:hAnsi="仿宋"/>
                <w:b w:val="false"/>
                <w:sz w:val="21"/>
              </w:rPr>
              <w:t>满足防水要求。</w:t>
            </w:r>
          </w:p>
        </w:tc>
      </w:tr>
      <w:tr>
        <w:trPr>
          <w:trHeight w:val="550"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right="46" w:hanging="0"/>
              <w:jc w:val="center"/>
              <w:rPr/>
            </w:pPr>
            <w:r>
              <w:rPr>
                <w:rFonts w:ascii="仿宋" w:hAnsi="仿宋"/>
                <w:b w:val="false"/>
                <w:w w:val="99"/>
                <w:sz w:val="21"/>
              </w:rPr>
              <w:t>8</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1" w:hanging="0"/>
              <w:jc w:val="left"/>
              <w:rPr/>
            </w:pPr>
            <w:r>
              <w:rPr>
                <w:rFonts w:ascii="仿宋" w:hAnsi="仿宋"/>
                <w:b w:val="false"/>
                <w:sz w:val="21"/>
              </w:rPr>
              <w:t>屋面排水系统是否畅通，连接钢天沟的钢梁是否考虑放坡，特别是采用内排水的情况</w:t>
            </w:r>
          </w:p>
          <w:p>
            <w:pPr>
              <w:pStyle w:val="Normal"/>
              <w:widowControl w:val="false"/>
              <w:tabs>
                <w:tab w:val="clear" w:pos="720"/>
              </w:tabs>
              <w:bidi w:val="0"/>
              <w:spacing w:lineRule="exact" w:line="260" w:before="4" w:after="0"/>
              <w:ind w:left="1" w:hanging="0"/>
              <w:jc w:val="left"/>
              <w:rPr/>
            </w:pPr>
            <w:r>
              <w:rPr>
                <w:rFonts w:ascii="仿宋" w:hAnsi="仿宋"/>
                <w:b w:val="false"/>
                <w:sz w:val="21"/>
              </w:rPr>
              <w:t>下，天沟做法能否正常排水，是否存在容易堵塞等隐患。</w:t>
            </w:r>
          </w:p>
        </w:tc>
      </w:tr>
      <w:tr>
        <w:trPr>
          <w:trHeight w:val="557"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right="46" w:hanging="0"/>
              <w:jc w:val="center"/>
              <w:rPr/>
            </w:pPr>
            <w:r>
              <w:rPr>
                <w:rFonts w:ascii="仿宋" w:hAnsi="仿宋"/>
                <w:b w:val="false"/>
                <w:w w:val="99"/>
                <w:sz w:val="21"/>
              </w:rPr>
              <w:t>9</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hanging="0"/>
              <w:jc w:val="left"/>
              <w:rPr/>
            </w:pPr>
            <w:r>
              <w:rPr>
                <w:rFonts w:ascii="仿宋" w:hAnsi="仿宋"/>
                <w:b w:val="false"/>
                <w:sz w:val="21"/>
              </w:rPr>
              <w:t>地面土方回填材料是否明确相关参数，地面面层做法是否考虑设置分隔缝找平处理有无</w:t>
            </w:r>
          </w:p>
          <w:p>
            <w:pPr>
              <w:pStyle w:val="Normal"/>
              <w:widowControl w:val="false"/>
              <w:tabs>
                <w:tab w:val="clear" w:pos="720"/>
              </w:tabs>
              <w:bidi w:val="0"/>
              <w:spacing w:lineRule="exact" w:line="268" w:before="2" w:after="0"/>
              <w:ind w:left="1" w:hanging="0"/>
              <w:jc w:val="left"/>
              <w:rPr/>
            </w:pPr>
            <w:r>
              <w:rPr>
                <w:rFonts w:ascii="仿宋" w:hAnsi="仿宋"/>
                <w:b w:val="false"/>
                <w:sz w:val="21"/>
              </w:rPr>
              <w:t>特殊要求。</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8" w:after="0"/>
              <w:ind w:left="43" w:right="39" w:hanging="0"/>
              <w:jc w:val="center"/>
              <w:rPr/>
            </w:pPr>
            <w:r>
              <w:rPr>
                <w:rFonts w:ascii="仿宋" w:hAnsi="仿宋"/>
                <w:b w:val="false"/>
                <w:sz w:val="21"/>
              </w:rPr>
              <w:t>10</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hanging="0"/>
              <w:jc w:val="left"/>
              <w:rPr/>
            </w:pPr>
            <w:r>
              <w:rPr>
                <w:rFonts w:ascii="仿宋" w:hAnsi="仿宋"/>
                <w:b w:val="false"/>
                <w:sz w:val="21"/>
              </w:rPr>
              <w:t>如为压型钢板墙面，墙体与基础、地面等部位的防水节点是否设计合理。</w:t>
            </w:r>
          </w:p>
        </w:tc>
      </w:tr>
      <w:tr>
        <w:trPr>
          <w:trHeight w:val="515"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23" w:after="0"/>
              <w:ind w:left="43" w:right="39" w:hanging="0"/>
              <w:jc w:val="center"/>
              <w:rPr/>
            </w:pPr>
            <w:r>
              <w:rPr>
                <w:rFonts w:ascii="仿宋" w:hAnsi="仿宋"/>
                <w:b w:val="false"/>
                <w:sz w:val="21"/>
              </w:rPr>
              <w:t>11</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ind w:left="1" w:hanging="0"/>
              <w:jc w:val="left"/>
              <w:rPr/>
            </w:pPr>
            <w:r>
              <w:rPr>
                <w:rFonts w:ascii="仿宋" w:hAnsi="仿宋"/>
                <w:b w:val="false"/>
                <w:sz w:val="21"/>
              </w:rPr>
              <w:t>雨棚、钢天窗、电缆沟、栏杆、地漏、雨落口、检修梯、人行马道等建筑节点设计是否</w:t>
            </w:r>
          </w:p>
          <w:p>
            <w:pPr>
              <w:pStyle w:val="Normal"/>
              <w:widowControl w:val="false"/>
              <w:tabs>
                <w:tab w:val="clear" w:pos="720"/>
              </w:tabs>
              <w:bidi w:val="0"/>
              <w:spacing w:lineRule="exact" w:line="226" w:before="4" w:after="0"/>
              <w:ind w:left="1" w:hanging="0"/>
              <w:jc w:val="left"/>
              <w:rPr/>
            </w:pPr>
            <w:r>
              <w:rPr>
                <w:rFonts w:ascii="仿宋" w:hAnsi="仿宋"/>
                <w:b w:val="false"/>
                <w:sz w:val="21"/>
              </w:rPr>
              <w:t>遗漏。</w:t>
            </w:r>
          </w:p>
        </w:tc>
      </w:tr>
    </w:tbl>
    <w:p>
      <w:pPr>
        <w:sectPr>
          <w:headerReference w:type="default" r:id="rId23"/>
          <w:footerReference w:type="default" r:id="rId24"/>
          <w:type w:val="nextPage"/>
          <w:pgSz w:w="11906" w:h="16838"/>
          <w:pgMar w:left="860" w:right="840" w:gutter="0" w:header="924" w:top="1340" w:footer="1350" w:bottom="1540"/>
          <w:pgNumType w:start="1"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54" w:type="dxa"/>
        <w:jc w:val="left"/>
        <w:tblInd w:w="220" w:type="dxa"/>
        <w:tblLayout w:type="fixed"/>
        <w:tblCellMar>
          <w:top w:w="0" w:type="dxa"/>
          <w:left w:w="2" w:type="dxa"/>
          <w:bottom w:w="0" w:type="dxa"/>
          <w:right w:w="2" w:type="dxa"/>
        </w:tblCellMar>
      </w:tblPr>
      <w:tblGrid>
        <w:gridCol w:w="551"/>
        <w:gridCol w:w="1070"/>
        <w:gridCol w:w="8133"/>
      </w:tblGrid>
      <w:tr>
        <w:trPr>
          <w:trHeight w:val="394"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43" w:right="40" w:hanging="0"/>
              <w:jc w:val="center"/>
              <w:rPr/>
            </w:pPr>
            <w:r>
              <w:rPr>
                <w:rFonts w:ascii="仿宋" w:hAnsi="仿宋"/>
                <w:b/>
                <w:sz w:val="21"/>
              </w:rPr>
              <w:t>序号</w:t>
            </w:r>
          </w:p>
        </w:tc>
        <w:tc>
          <w:tcPr>
            <w:tcW w:w="1070"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113" w:hanging="0"/>
              <w:jc w:val="left"/>
              <w:rPr/>
            </w:pPr>
            <w:r>
              <w:rPr>
                <w:rFonts w:ascii="仿宋" w:hAnsi="仿宋"/>
                <w:b/>
                <w:sz w:val="21"/>
              </w:rPr>
              <w:t>审查范围</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519" w:right="3514" w:hanging="0"/>
              <w:jc w:val="center"/>
              <w:rPr/>
            </w:pPr>
            <w:r>
              <w:rPr>
                <w:rFonts w:ascii="仿宋" w:hAnsi="仿宋"/>
                <w:b/>
                <w:sz w:val="21"/>
              </w:rPr>
              <w:t>重要审查点</w:t>
            </w:r>
          </w:p>
        </w:tc>
      </w:tr>
      <w:tr>
        <w:trPr>
          <w:trHeight w:val="588"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1" w:after="0"/>
              <w:ind w:left="43" w:right="39" w:hanging="0"/>
              <w:jc w:val="center"/>
              <w:rPr/>
            </w:pPr>
            <w:r>
              <w:rPr>
                <w:rFonts w:ascii="仿宋" w:hAnsi="仿宋"/>
                <w:b w:val="false"/>
                <w:sz w:val="21"/>
              </w:rPr>
              <w:t>12</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18"/>
              </w:rPr>
            </w:pPr>
            <w:r>
              <w:rPr>
                <w:rFonts w:ascii="仿宋" w:hAnsi="仿宋"/>
                <w:b/>
                <w:i w:val="false"/>
                <w:sz w:val="18"/>
              </w:rPr>
            </w:r>
          </w:p>
          <w:p>
            <w:pPr>
              <w:pStyle w:val="Normal"/>
              <w:widowControl w:val="false"/>
              <w:tabs>
                <w:tab w:val="clear" w:pos="720"/>
              </w:tabs>
              <w:bidi w:val="0"/>
              <w:spacing w:lineRule="auto" w:line="240"/>
              <w:ind w:left="324" w:hanging="0"/>
              <w:jc w:val="left"/>
              <w:rPr/>
            </w:pPr>
            <w:r>
              <w:rPr>
                <w:rFonts w:ascii="仿宋" w:hAnsi="仿宋"/>
                <w:b w:val="false"/>
                <w:sz w:val="21"/>
              </w:rPr>
              <w:t>医院</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72" w:hanging="0"/>
              <w:jc w:val="left"/>
              <w:rPr/>
            </w:pPr>
            <w:r>
              <w:rPr>
                <w:rFonts w:ascii="仿宋" w:hAnsi="仿宋"/>
                <w:b w:val="false"/>
                <w:sz w:val="21"/>
              </w:rPr>
              <w:t>应主要针对医院类型及建筑功能，审查其设计是否涵盖全面，相对于其他普通房建工程应包含哪些特殊要求；图纸上未明确的做法必须逐项排查并提出，避免造成返工。</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43" w:right="39" w:hanging="0"/>
              <w:jc w:val="center"/>
              <w:rPr/>
            </w:pPr>
            <w:r>
              <w:rPr>
                <w:rFonts w:ascii="仿宋" w:hAnsi="仿宋"/>
                <w:b w:val="false"/>
                <w:sz w:val="21"/>
              </w:rPr>
              <w:t>13</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核查设计说明中的规范条文，特别是部分验收规范是否有特殊要求。</w:t>
            </w:r>
          </w:p>
        </w:tc>
      </w:tr>
      <w:tr>
        <w:trPr>
          <w:trHeight w:val="567"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7" w:after="0"/>
              <w:ind w:left="43" w:right="39" w:hanging="0"/>
              <w:jc w:val="center"/>
              <w:rPr/>
            </w:pPr>
            <w:r>
              <w:rPr>
                <w:rFonts w:ascii="仿宋" w:hAnsi="仿宋"/>
                <w:b w:val="false"/>
                <w:sz w:val="21"/>
              </w:rPr>
              <w:t>14</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72" w:hanging="0"/>
              <w:jc w:val="left"/>
              <w:rPr/>
            </w:pPr>
            <w:r>
              <w:rPr>
                <w:rFonts w:ascii="仿宋" w:hAnsi="仿宋"/>
                <w:b w:val="false"/>
                <w:sz w:val="21"/>
              </w:rPr>
              <w:t>建筑做法中有无特殊要求，例如防辐射、洁净房间、隔离要求、地面墙面平整度等；并核实其与常规做法的差异性，在会审中提出便于施工和增加造价的做法。</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43" w:right="39" w:hanging="0"/>
              <w:jc w:val="center"/>
              <w:rPr/>
            </w:pPr>
            <w:r>
              <w:rPr>
                <w:rFonts w:ascii="仿宋" w:hAnsi="仿宋"/>
                <w:b w:val="false"/>
                <w:sz w:val="21"/>
              </w:rPr>
              <w:t>15</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手术室等特殊房间的防腐蚀和消毒等要求是否明确。</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0" w:after="0"/>
              <w:ind w:left="43" w:right="39" w:hanging="0"/>
              <w:jc w:val="center"/>
              <w:rPr/>
            </w:pPr>
            <w:r>
              <w:rPr>
                <w:rFonts w:ascii="仿宋" w:hAnsi="仿宋"/>
                <w:b w:val="false"/>
                <w:sz w:val="21"/>
              </w:rPr>
              <w:t>16</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病房电梯间的设置是否合理或有担架运输、双向开门等特殊要求。</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0" w:after="0"/>
              <w:ind w:left="43" w:right="39" w:hanging="0"/>
              <w:jc w:val="center"/>
              <w:rPr/>
            </w:pPr>
            <w:r>
              <w:rPr>
                <w:rFonts w:ascii="仿宋" w:hAnsi="仿宋"/>
                <w:b w:val="false"/>
                <w:sz w:val="21"/>
              </w:rPr>
              <w:t>17</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坡道、卫生间、楼梯等是否包含了无障碍设计。</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43" w:right="39" w:hanging="0"/>
              <w:jc w:val="center"/>
              <w:rPr/>
            </w:pPr>
            <w:r>
              <w:rPr>
                <w:rFonts w:ascii="仿宋" w:hAnsi="仿宋"/>
                <w:b w:val="false"/>
                <w:sz w:val="21"/>
              </w:rPr>
              <w:t>18</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ind w:left="-2" w:hanging="0"/>
              <w:jc w:val="left"/>
              <w:rPr/>
            </w:pPr>
            <w:r>
              <w:rPr>
                <w:rFonts w:ascii="仿宋" w:hAnsi="仿宋"/>
                <w:b w:val="false"/>
                <w:sz w:val="21"/>
              </w:rPr>
              <w:t>房间的防水、泛水等设计是否合理，是否能保证施工质量和检修等。</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23" w:after="0"/>
              <w:ind w:left="43" w:right="39" w:hanging="0"/>
              <w:jc w:val="center"/>
              <w:rPr/>
            </w:pPr>
            <w:r>
              <w:rPr>
                <w:rFonts w:ascii="仿宋" w:hAnsi="仿宋"/>
                <w:b w:val="false"/>
                <w:sz w:val="21"/>
              </w:rPr>
              <w:t>19</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2" w:after="0"/>
              <w:jc w:val="left"/>
              <w:rPr>
                <w:rFonts w:ascii="仿宋" w:hAnsi="仿宋"/>
                <w:b/>
                <w:b/>
                <w:i w:val="false"/>
                <w:i w:val="false"/>
                <w:sz w:val="29"/>
              </w:rPr>
            </w:pPr>
            <w:r>
              <w:rPr>
                <w:rFonts w:ascii="仿宋" w:hAnsi="仿宋"/>
                <w:b/>
                <w:i w:val="false"/>
                <w:sz w:val="29"/>
              </w:rPr>
            </w:r>
          </w:p>
          <w:p>
            <w:pPr>
              <w:pStyle w:val="Normal"/>
              <w:widowControl w:val="false"/>
              <w:tabs>
                <w:tab w:val="clear" w:pos="720"/>
              </w:tabs>
              <w:bidi w:val="0"/>
              <w:spacing w:lineRule="auto" w:line="240"/>
              <w:ind w:left="324" w:hanging="0"/>
              <w:jc w:val="left"/>
              <w:rPr/>
            </w:pPr>
            <w:r>
              <w:rPr>
                <w:rFonts w:ascii="仿宋" w:hAnsi="仿宋"/>
                <w:b w:val="false"/>
                <w:sz w:val="21"/>
              </w:rPr>
              <w:t>学校</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1" w:hanging="0"/>
              <w:jc w:val="left"/>
              <w:rPr/>
            </w:pPr>
            <w:r>
              <w:rPr>
                <w:rFonts w:ascii="仿宋" w:hAnsi="仿宋"/>
                <w:b w:val="false"/>
                <w:sz w:val="21"/>
              </w:rPr>
              <w:t>建筑做法表中，对特殊教学房间的隔音是否有特殊要求。</w:t>
            </w:r>
          </w:p>
        </w:tc>
      </w:tr>
      <w:tr>
        <w:trPr>
          <w:trHeight w:val="580"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4" w:after="0"/>
              <w:ind w:left="43" w:right="39" w:hanging="0"/>
              <w:jc w:val="center"/>
              <w:rPr/>
            </w:pPr>
            <w:r>
              <w:rPr>
                <w:rFonts w:ascii="仿宋" w:hAnsi="仿宋"/>
                <w:b w:val="false"/>
                <w:sz w:val="21"/>
              </w:rPr>
              <w:t>20</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72" w:hanging="0"/>
              <w:jc w:val="left"/>
              <w:rPr/>
            </w:pPr>
            <w:r>
              <w:rPr>
                <w:rFonts w:ascii="仿宋" w:hAnsi="仿宋"/>
                <w:b w:val="false"/>
                <w:sz w:val="21"/>
              </w:rPr>
              <w:t>楼梯扶手设计高度、踏步宽度等是否满足规范要求，防火消防及疏散通道设计等是否合理。</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left="43" w:right="39" w:hanging="0"/>
              <w:jc w:val="center"/>
              <w:rPr/>
            </w:pPr>
            <w:r>
              <w:rPr>
                <w:rFonts w:ascii="仿宋" w:hAnsi="仿宋"/>
                <w:b w:val="false"/>
                <w:sz w:val="21"/>
              </w:rPr>
              <w:t>21</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黑板、讲台等部位的做法是否明确或有无特殊要求。</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left="43" w:right="39" w:hanging="0"/>
              <w:jc w:val="center"/>
              <w:rPr/>
            </w:pPr>
            <w:r>
              <w:rPr>
                <w:rFonts w:ascii="仿宋" w:hAnsi="仿宋"/>
                <w:b w:val="false"/>
                <w:sz w:val="21"/>
              </w:rPr>
              <w:t>22</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食堂的备餐间和烹饪间等是否有相应的隔油处理做法和通风消防措施。</w:t>
            </w:r>
          </w:p>
        </w:tc>
      </w:tr>
      <w:tr>
        <w:trPr>
          <w:trHeight w:val="565"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8" w:after="0"/>
              <w:ind w:left="43" w:right="39" w:hanging="0"/>
              <w:jc w:val="center"/>
              <w:rPr/>
            </w:pPr>
            <w:r>
              <w:rPr>
                <w:rFonts w:ascii="仿宋" w:hAnsi="仿宋"/>
                <w:b w:val="false"/>
                <w:sz w:val="21"/>
              </w:rPr>
              <w:t>23</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4"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324" w:hanging="0"/>
              <w:jc w:val="left"/>
              <w:rPr/>
            </w:pPr>
            <w:r>
              <w:rPr>
                <w:rFonts w:ascii="仿宋" w:hAnsi="仿宋"/>
                <w:b w:val="false"/>
                <w:sz w:val="21"/>
              </w:rPr>
              <w:t>剧院</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72" w:hanging="0"/>
              <w:jc w:val="left"/>
              <w:rPr/>
            </w:pPr>
            <w:r>
              <w:rPr>
                <w:rFonts w:ascii="仿宋" w:hAnsi="仿宋"/>
                <w:b w:val="false"/>
                <w:sz w:val="21"/>
              </w:rPr>
              <w:t>对点位轴线标高等测量数据进行重点复核，对比建筑图与结构图，特别是舞台、观众席、耳光室、面光室等部位。</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43" w:right="39" w:hanging="0"/>
              <w:jc w:val="center"/>
              <w:rPr/>
            </w:pPr>
            <w:r>
              <w:rPr>
                <w:rFonts w:ascii="仿宋" w:hAnsi="仿宋"/>
                <w:b w:val="false"/>
                <w:sz w:val="21"/>
              </w:rPr>
              <w:t>24</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hanging="0"/>
              <w:jc w:val="left"/>
              <w:rPr/>
            </w:pPr>
            <w:r>
              <w:rPr>
                <w:rFonts w:ascii="仿宋" w:hAnsi="仿宋"/>
                <w:b w:val="false"/>
                <w:sz w:val="21"/>
              </w:rPr>
              <w:t>核对舞台上方屋面标高是否合理，是否预留舞台设备安装空间。</w:t>
            </w:r>
          </w:p>
        </w:tc>
      </w:tr>
      <w:tr>
        <w:trPr>
          <w:trHeight w:val="323"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5" w:after="0"/>
              <w:ind w:left="43" w:right="39" w:hanging="0"/>
              <w:jc w:val="center"/>
              <w:rPr/>
            </w:pPr>
            <w:r>
              <w:rPr>
                <w:rFonts w:ascii="仿宋" w:hAnsi="仿宋"/>
                <w:b w:val="false"/>
                <w:sz w:val="21"/>
              </w:rPr>
              <w:t>25</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如地面设置了升降舞台装置，应与厂家核对舞台建筑做法及预留孔洞的标高尺寸。</w:t>
            </w:r>
          </w:p>
        </w:tc>
      </w:tr>
      <w:tr>
        <w:trPr>
          <w:trHeight w:val="576"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2" w:after="0"/>
              <w:ind w:left="43" w:right="39" w:hanging="0"/>
              <w:jc w:val="center"/>
              <w:rPr/>
            </w:pPr>
            <w:r>
              <w:rPr>
                <w:rFonts w:ascii="仿宋" w:hAnsi="仿宋"/>
                <w:b w:val="false"/>
                <w:sz w:val="21"/>
              </w:rPr>
              <w:t>26</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72" w:hanging="0"/>
              <w:jc w:val="left"/>
              <w:rPr/>
            </w:pPr>
            <w:r>
              <w:rPr>
                <w:rFonts w:ascii="仿宋" w:hAnsi="仿宋"/>
                <w:b w:val="false"/>
                <w:sz w:val="21"/>
              </w:rPr>
              <w:t>是否指定相关的声学设计，其要求（如混响时间、材料空隙率等）与建筑设计是否有较大冲突，如墙面、地面、顶棚材料做法等。</w:t>
            </w:r>
          </w:p>
        </w:tc>
      </w:tr>
      <w:tr>
        <w:trPr>
          <w:trHeight w:val="553"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2" w:after="0"/>
              <w:ind w:left="43" w:right="39" w:hanging="0"/>
              <w:jc w:val="center"/>
              <w:rPr/>
            </w:pPr>
            <w:r>
              <w:rPr>
                <w:rFonts w:ascii="仿宋" w:hAnsi="仿宋"/>
                <w:b w:val="false"/>
                <w:sz w:val="21"/>
              </w:rPr>
              <w:t>27</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与机电设备安装、智能化等专业图纸及时核对，核对功能性房间（如放映室、播音室）</w:t>
            </w:r>
          </w:p>
          <w:p>
            <w:pPr>
              <w:pStyle w:val="Normal"/>
              <w:widowControl w:val="false"/>
              <w:tabs>
                <w:tab w:val="clear" w:pos="720"/>
              </w:tabs>
              <w:bidi w:val="0"/>
              <w:spacing w:lineRule="exact" w:line="264" w:before="2" w:after="0"/>
              <w:ind w:left="1" w:hanging="0"/>
              <w:jc w:val="left"/>
              <w:rPr/>
            </w:pPr>
            <w:r>
              <w:rPr>
                <w:rFonts w:ascii="仿宋" w:hAnsi="仿宋"/>
                <w:b w:val="false"/>
                <w:sz w:val="21"/>
              </w:rPr>
              <w:t>内的布置是否合理。</w:t>
            </w:r>
          </w:p>
        </w:tc>
      </w:tr>
      <w:tr>
        <w:trPr>
          <w:trHeight w:val="328"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left="43" w:right="39" w:hanging="0"/>
              <w:jc w:val="center"/>
              <w:rPr/>
            </w:pPr>
            <w:r>
              <w:rPr>
                <w:rFonts w:ascii="仿宋" w:hAnsi="仿宋"/>
                <w:b w:val="false"/>
                <w:sz w:val="21"/>
              </w:rPr>
              <w:t>28</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观众席如设计为下送风，核对暖通图纸的风口定位与建筑观众席座位定位是否一致。</w:t>
            </w:r>
          </w:p>
        </w:tc>
      </w:tr>
      <w:tr>
        <w:trPr>
          <w:trHeight w:val="495"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15" w:after="0"/>
              <w:ind w:left="43" w:right="39" w:hanging="0"/>
              <w:jc w:val="center"/>
              <w:rPr/>
            </w:pPr>
            <w:r>
              <w:rPr>
                <w:rFonts w:ascii="仿宋" w:hAnsi="仿宋"/>
                <w:b w:val="false"/>
                <w:sz w:val="21"/>
              </w:rPr>
              <w:t>29</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7"/>
              </w:rPr>
            </w:pPr>
            <w:r>
              <w:rPr>
                <w:rFonts w:ascii="仿宋" w:hAnsi="仿宋"/>
                <w:b/>
                <w:i w:val="false"/>
                <w:sz w:val="17"/>
              </w:rPr>
            </w:r>
          </w:p>
          <w:p>
            <w:pPr>
              <w:pStyle w:val="Normal"/>
              <w:widowControl w:val="false"/>
              <w:tabs>
                <w:tab w:val="clear" w:pos="720"/>
              </w:tabs>
              <w:bidi w:val="0"/>
              <w:spacing w:lineRule="auto" w:line="240"/>
              <w:ind w:left="324" w:hanging="0"/>
              <w:jc w:val="left"/>
              <w:rPr/>
            </w:pPr>
            <w:r>
              <w:rPr>
                <w:rFonts w:ascii="仿宋" w:hAnsi="仿宋"/>
                <w:b w:val="false"/>
                <w:sz w:val="21"/>
              </w:rPr>
              <w:t>机场</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hanging="0"/>
              <w:jc w:val="left"/>
              <w:rPr/>
            </w:pPr>
            <w:r>
              <w:rPr>
                <w:rFonts w:ascii="仿宋" w:hAnsi="仿宋"/>
                <w:b w:val="false"/>
                <w:sz w:val="21"/>
              </w:rPr>
              <w:t>针对候机厅、出发廊、停车楼、行李隧道等各区域，对各专业图纸的轴线标高等基本定</w:t>
            </w:r>
          </w:p>
          <w:p>
            <w:pPr>
              <w:pStyle w:val="Normal"/>
              <w:widowControl w:val="false"/>
              <w:tabs>
                <w:tab w:val="clear" w:pos="720"/>
              </w:tabs>
              <w:bidi w:val="0"/>
              <w:spacing w:lineRule="exact" w:line="199" w:before="5" w:after="0"/>
              <w:ind w:left="1" w:hanging="0"/>
              <w:jc w:val="left"/>
              <w:rPr/>
            </w:pPr>
            <w:r>
              <w:rPr>
                <w:rFonts w:ascii="仿宋" w:hAnsi="仿宋"/>
                <w:b w:val="false"/>
                <w:sz w:val="21"/>
              </w:rPr>
              <w:t>位信息进行重点核对。</w:t>
            </w:r>
          </w:p>
        </w:tc>
      </w:tr>
      <w:tr>
        <w:trPr>
          <w:trHeight w:val="584"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5" w:after="0"/>
              <w:ind w:left="43" w:right="39" w:hanging="0"/>
              <w:jc w:val="center"/>
              <w:rPr/>
            </w:pPr>
            <w:r>
              <w:rPr>
                <w:rFonts w:ascii="仿宋" w:hAnsi="仿宋"/>
                <w:b w:val="false"/>
                <w:sz w:val="21"/>
              </w:rPr>
              <w:t>30</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72" w:hanging="0"/>
              <w:jc w:val="left"/>
              <w:rPr/>
            </w:pPr>
            <w:r>
              <w:rPr>
                <w:rFonts w:ascii="仿宋" w:hAnsi="仿宋"/>
                <w:b w:val="false"/>
                <w:sz w:val="21"/>
              </w:rPr>
              <w:t>核对做法表和节点详图，审核是否遗漏，特别是大厅的各类房间内做法，走廊、楼梯间、电梯前室等公共区域装修做法。</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left="43" w:right="39" w:hanging="0"/>
              <w:jc w:val="center"/>
              <w:rPr/>
            </w:pPr>
            <w:r>
              <w:rPr>
                <w:rFonts w:ascii="仿宋" w:hAnsi="仿宋"/>
                <w:b w:val="false"/>
                <w:sz w:val="21"/>
              </w:rPr>
              <w:t>31</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核对建筑与结构图各区域的变形缝设计是否统一，包括宽度、节点做法等。</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left="43" w:right="39" w:hanging="0"/>
              <w:jc w:val="center"/>
              <w:rPr/>
            </w:pPr>
            <w:r>
              <w:rPr>
                <w:rFonts w:ascii="仿宋" w:hAnsi="仿宋"/>
                <w:b w:val="false"/>
                <w:sz w:val="21"/>
              </w:rPr>
              <w:t>32</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屋面采用虹吸排水的，重点核对雨水斗是否遗漏，坡度设计是否合理等。</w:t>
            </w:r>
          </w:p>
        </w:tc>
      </w:tr>
      <w:tr>
        <w:trPr>
          <w:trHeight w:val="523"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28" w:after="0"/>
              <w:ind w:left="43" w:right="39" w:hanging="0"/>
              <w:jc w:val="center"/>
              <w:rPr/>
            </w:pPr>
            <w:r>
              <w:rPr>
                <w:rFonts w:ascii="仿宋" w:hAnsi="仿宋"/>
                <w:b w:val="false"/>
                <w:sz w:val="21"/>
              </w:rPr>
              <w:t>33</w:t>
            </w:r>
          </w:p>
        </w:tc>
        <w:tc>
          <w:tcPr>
            <w:tcW w:w="1070"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2"/>
              <w:ind w:left="324" w:right="320" w:hanging="0"/>
              <w:jc w:val="left"/>
              <w:rPr/>
            </w:pPr>
            <w:r>
              <w:rPr>
                <w:rFonts w:ascii="仿宋" w:hAnsi="仿宋"/>
                <w:b w:val="false"/>
                <w:w w:val="95"/>
                <w:sz w:val="21"/>
              </w:rPr>
              <w:t>体育场馆</w:t>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1" w:right="96" w:hanging="0"/>
              <w:jc w:val="left"/>
              <w:rPr/>
            </w:pPr>
            <w:r>
              <w:rPr>
                <w:rFonts w:ascii="仿宋" w:hAnsi="仿宋"/>
                <w:b w:val="false"/>
                <w:sz w:val="21"/>
              </w:rPr>
              <w:t>同上述类型建筑，重点核对建筑做法表、建筑详图中，是否遗漏各类房间公共区域的做法，并明确需要深化设计的部位。</w:t>
            </w:r>
          </w:p>
        </w:tc>
      </w:tr>
      <w:tr>
        <w:trPr>
          <w:trHeight w:val="556"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3" w:after="0"/>
              <w:ind w:left="43" w:right="39" w:hanging="0"/>
              <w:jc w:val="center"/>
              <w:rPr/>
            </w:pPr>
            <w:r>
              <w:rPr>
                <w:rFonts w:ascii="仿宋" w:hAnsi="仿宋"/>
                <w:b w:val="false"/>
                <w:sz w:val="21"/>
              </w:rPr>
              <w:t>34</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ind w:left="1" w:hanging="0"/>
              <w:jc w:val="left"/>
              <w:rPr/>
            </w:pPr>
            <w:r>
              <w:rPr>
                <w:rFonts w:ascii="仿宋" w:hAnsi="仿宋"/>
                <w:b w:val="false"/>
                <w:sz w:val="21"/>
              </w:rPr>
              <w:t>重点应关注地面、看台等区域的建筑做法，特别是超长区域、室外区域的防裂缝处理、</w:t>
            </w:r>
          </w:p>
          <w:p>
            <w:pPr>
              <w:pStyle w:val="Normal"/>
              <w:widowControl w:val="false"/>
              <w:tabs>
                <w:tab w:val="clear" w:pos="720"/>
              </w:tabs>
              <w:bidi w:val="0"/>
              <w:spacing w:lineRule="auto" w:line="240" w:before="4" w:after="0"/>
              <w:ind w:left="1" w:hanging="0"/>
              <w:jc w:val="left"/>
              <w:rPr/>
            </w:pPr>
            <w:r>
              <w:rPr>
                <w:rFonts w:ascii="仿宋" w:hAnsi="仿宋"/>
                <w:b w:val="false"/>
                <w:sz w:val="21"/>
              </w:rPr>
              <w:t>防水处理等是否合理。</w:t>
            </w:r>
          </w:p>
        </w:tc>
      </w:tr>
      <w:tr>
        <w:trPr>
          <w:trHeight w:val="550"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43" w:right="39" w:hanging="0"/>
              <w:jc w:val="center"/>
              <w:rPr/>
            </w:pPr>
            <w:r>
              <w:rPr>
                <w:rFonts w:ascii="仿宋" w:hAnsi="仿宋"/>
                <w:b w:val="false"/>
                <w:sz w:val="21"/>
              </w:rPr>
              <w:t>35</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地下室设有锅炉房时，是否布置在多功能厅、比赛厅、训练场等人员密集的区域下方，</w:t>
            </w:r>
          </w:p>
          <w:p>
            <w:pPr>
              <w:pStyle w:val="Normal"/>
              <w:widowControl w:val="false"/>
              <w:tabs>
                <w:tab w:val="clear" w:pos="720"/>
              </w:tabs>
              <w:bidi w:val="0"/>
              <w:spacing w:lineRule="exact" w:line="260" w:before="2" w:after="0"/>
              <w:ind w:left="1" w:hanging="0"/>
              <w:jc w:val="left"/>
              <w:rPr/>
            </w:pPr>
            <w:r>
              <w:rPr>
                <w:rFonts w:ascii="仿宋" w:hAnsi="仿宋"/>
                <w:b w:val="false"/>
                <w:sz w:val="21"/>
              </w:rPr>
              <w:t>是否有泄爆要求。</w:t>
            </w:r>
          </w:p>
        </w:tc>
      </w:tr>
      <w:tr>
        <w:trPr>
          <w:trHeight w:val="312"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0" w:after="0"/>
              <w:ind w:left="43" w:right="39" w:hanging="0"/>
              <w:jc w:val="center"/>
              <w:rPr/>
            </w:pPr>
            <w:r>
              <w:rPr>
                <w:rFonts w:ascii="仿宋" w:hAnsi="仿宋"/>
                <w:b w:val="false"/>
                <w:sz w:val="21"/>
              </w:rPr>
              <w:t>36</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变形缝处是否设有防火门，是否跨越变形缝。</w:t>
            </w:r>
          </w:p>
        </w:tc>
      </w:tr>
      <w:tr>
        <w:trPr>
          <w:trHeight w:val="623"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left="43" w:right="39" w:hanging="0"/>
              <w:jc w:val="center"/>
              <w:rPr/>
            </w:pPr>
            <w:r>
              <w:rPr>
                <w:rFonts w:ascii="仿宋" w:hAnsi="仿宋"/>
                <w:b w:val="false"/>
                <w:sz w:val="21"/>
              </w:rPr>
              <w:t>37</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ind w:left="1" w:right="72" w:hanging="0"/>
              <w:jc w:val="left"/>
              <w:rPr/>
            </w:pPr>
            <w:r>
              <w:rPr>
                <w:rFonts w:ascii="仿宋" w:hAnsi="仿宋"/>
                <w:b w:val="false"/>
                <w:sz w:val="21"/>
              </w:rPr>
              <w:t>涉及内排雨水管穿板部位的防水做法，即上部为室外下部为室内的，防水节点是否合理，是否易堵塞或不便于检修等。</w:t>
            </w:r>
          </w:p>
        </w:tc>
      </w:tr>
      <w:tr>
        <w:trPr>
          <w:trHeight w:val="313"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43" w:right="39" w:hanging="0"/>
              <w:jc w:val="center"/>
              <w:rPr/>
            </w:pPr>
            <w:r>
              <w:rPr>
                <w:rFonts w:ascii="仿宋" w:hAnsi="仿宋"/>
                <w:b w:val="false"/>
                <w:sz w:val="21"/>
              </w:rPr>
              <w:t>38</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是否设置了无机房电梯，电梯井顶层高度是否满足安装要求。</w:t>
            </w:r>
          </w:p>
        </w:tc>
      </w:tr>
      <w:tr>
        <w:trPr>
          <w:trHeight w:val="311" w:hRule="atLeast"/>
        </w:trPr>
        <w:tc>
          <w:tcPr>
            <w:tcW w:w="55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0" w:after="0"/>
              <w:ind w:left="43" w:right="39" w:hanging="0"/>
              <w:jc w:val="center"/>
              <w:rPr/>
            </w:pPr>
            <w:r>
              <w:rPr>
                <w:rFonts w:ascii="仿宋" w:hAnsi="仿宋"/>
                <w:b w:val="false"/>
                <w:sz w:val="21"/>
              </w:rPr>
              <w:t>39</w:t>
            </w:r>
          </w:p>
        </w:tc>
        <w:tc>
          <w:tcPr>
            <w:tcW w:w="1070"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3" w:after="0"/>
              <w:jc w:val="left"/>
              <w:rPr>
                <w:rFonts w:ascii="仿宋" w:hAnsi="仿宋"/>
                <w:b/>
                <w:b/>
                <w:i w:val="false"/>
                <w:i w:val="false"/>
                <w:sz w:val="2"/>
              </w:rPr>
            </w:pPr>
            <w:r>
              <w:rPr>
                <w:rFonts w:ascii="仿宋" w:hAnsi="仿宋"/>
                <w:b/>
                <w:i w:val="false"/>
                <w:sz w:val="2"/>
              </w:rPr>
            </w:r>
          </w:p>
        </w:tc>
        <w:tc>
          <w:tcPr>
            <w:tcW w:w="8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临空面的栏杆高度是否注明，如选用图集做法是否满足高度要求。</w:t>
            </w:r>
          </w:p>
        </w:tc>
      </w:tr>
    </w:tbl>
    <w:p>
      <w:pPr>
        <w:pStyle w:val="Normal"/>
        <w:widowControl w:val="false"/>
        <w:bidi w:val="0"/>
        <w:spacing w:lineRule="auto" w:line="240" w:before="7" w:after="0"/>
        <w:jc w:val="left"/>
        <w:rPr>
          <w:rFonts w:ascii="仿宋" w:hAnsi="仿宋"/>
          <w:b/>
          <w:b/>
          <w:i w:val="false"/>
          <w:i w:val="false"/>
          <w:sz w:val="10"/>
        </w:rPr>
      </w:pPr>
      <w:r>
        <w:rPr>
          <w:rFonts w:ascii="仿宋" w:hAnsi="仿宋"/>
          <w:b/>
          <w:i w:val="false"/>
          <w:sz w:val="10"/>
        </w:rPr>
      </w:r>
    </w:p>
    <w:p>
      <w:pPr>
        <w:sectPr>
          <w:headerReference w:type="default" r:id="rId25"/>
          <w:footerReference w:type="default" r:id="rId26"/>
          <w:type w:val="nextPage"/>
          <w:pgSz w:w="11906" w:h="16838"/>
          <w:pgMar w:left="860" w:right="840" w:gutter="0" w:header="924" w:top="1340" w:footer="1350" w:bottom="1560"/>
          <w:pgNumType w:fmt="decimal"/>
          <w:formProt w:val="false"/>
          <w:textDirection w:val="lrTb"/>
          <w:docGrid w:type="default" w:linePitch="100" w:charSpace="0"/>
        </w:sectPr>
        <w:pStyle w:val="Normal"/>
        <w:bidi w:val="0"/>
        <w:spacing w:lineRule="auto" w:line="240" w:before="67" w:after="0"/>
        <w:ind w:left="839" w:hanging="0"/>
        <w:jc w:val="left"/>
        <w:rPr/>
      </w:pPr>
      <w:r>
        <w:rPr>
          <w:rFonts w:ascii="仿宋" w:hAnsi="仿宋"/>
          <w:b w:val="false"/>
          <w:sz w:val="24"/>
        </w:rPr>
        <w:t>（注：其他审查要点可参照常规房屋建筑。）</w:t>
      </w:r>
    </w:p>
    <w:p>
      <w:pPr>
        <w:pStyle w:val="Normal"/>
        <w:bidi w:val="0"/>
        <w:spacing w:lineRule="auto" w:line="240" w:before="90" w:after="0"/>
        <w:ind w:left="4048" w:hanging="0"/>
        <w:jc w:val="left"/>
        <w:rPr/>
      </w:pPr>
      <w:bookmarkStart w:id="7" w:name="2.2结构施工图"/>
      <w:bookmarkEnd w:id="7"/>
      <w:r>
        <w:rPr>
          <w:rFonts w:ascii="Cambria" w:hAnsi="Cambria"/>
          <w:b w:val="false"/>
          <w:sz w:val="28"/>
        </w:rPr>
        <w:t xml:space="preserve">2.2 </w:t>
      </w:r>
      <w:r>
        <w:rPr>
          <w:rFonts w:ascii="黑体" w:hAnsi="黑体"/>
          <w:b w:val="false"/>
          <w:i w:val="false"/>
          <w:sz w:val="28"/>
        </w:rPr>
        <w:t>结构施工图</w:t>
      </w:r>
    </w:p>
    <w:p>
      <w:pPr>
        <w:pStyle w:val="Normal"/>
        <w:numPr>
          <w:ilvl w:val="2"/>
          <w:numId w:val="8"/>
        </w:numPr>
        <w:tabs>
          <w:tab w:val="clear" w:pos="720"/>
          <w:tab w:val="left" w:pos="945" w:leader="none"/>
        </w:tabs>
        <w:bidi w:val="0"/>
        <w:spacing w:lineRule="auto" w:line="240" w:before="161" w:after="0"/>
        <w:ind w:hanging="724"/>
        <w:jc w:val="left"/>
        <w:rPr/>
      </w:pPr>
      <w:bookmarkStart w:id="8" w:name="2.2.1_常规混凝土框架、框剪、剪力墙结构1"/>
      <w:bookmarkStart w:id="9" w:name="2.2.1_常规混凝土框架、框剪、剪力墙结构"/>
      <w:bookmarkEnd w:id="8"/>
      <w:bookmarkEnd w:id="9"/>
      <w:r>
        <w:rPr>
          <w:rFonts w:ascii="仿宋" w:hAnsi="仿宋"/>
          <w:b/>
          <w:sz w:val="24"/>
        </w:rPr>
        <w:t>常规混凝土框架、框剪、剪力墙结构</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54" w:type="dxa"/>
        <w:jc w:val="left"/>
        <w:tblInd w:w="218" w:type="dxa"/>
        <w:tblLayout w:type="fixed"/>
        <w:tblCellMar>
          <w:top w:w="0" w:type="dxa"/>
          <w:left w:w="2" w:type="dxa"/>
          <w:bottom w:w="0" w:type="dxa"/>
          <w:right w:w="2" w:type="dxa"/>
        </w:tblCellMar>
      </w:tblPr>
      <w:tblGrid>
        <w:gridCol w:w="664"/>
        <w:gridCol w:w="1238"/>
        <w:gridCol w:w="7852"/>
      </w:tblGrid>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0" w:hanging="0"/>
              <w:jc w:val="center"/>
              <w:rPr/>
            </w:pPr>
            <w:r>
              <w:rPr>
                <w:rFonts w:ascii="仿宋" w:hAnsi="仿宋"/>
                <w:b/>
                <w:sz w:val="21"/>
              </w:rPr>
              <w:t>序号</w:t>
            </w:r>
          </w:p>
        </w:tc>
        <w:tc>
          <w:tcPr>
            <w:tcW w:w="123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99" w:hanging="0"/>
              <w:jc w:val="left"/>
              <w:rPr/>
            </w:pPr>
            <w:r>
              <w:rPr>
                <w:rFonts w:ascii="仿宋" w:hAnsi="仿宋"/>
                <w:b/>
                <w:sz w:val="21"/>
              </w:rPr>
              <w:t>审查范围</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3379" w:right="3372" w:hanging="0"/>
              <w:jc w:val="center"/>
              <w:rPr/>
            </w:pPr>
            <w:r>
              <w:rPr>
                <w:rFonts w:ascii="仿宋" w:hAnsi="仿宋"/>
                <w:b/>
                <w:sz w:val="21"/>
              </w:rPr>
              <w:t>重要审查点</w:t>
            </w:r>
          </w:p>
        </w:tc>
      </w:tr>
      <w:tr>
        <w:trPr>
          <w:trHeight w:val="163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7" w:after="0"/>
              <w:ind w:left="1" w:hanging="0"/>
              <w:jc w:val="center"/>
              <w:rPr/>
            </w:pPr>
            <w:r>
              <w:rPr>
                <w:rFonts w:ascii="仿宋" w:hAnsi="仿宋"/>
                <w:b w:val="false"/>
                <w:w w:val="99"/>
                <w:sz w:val="21"/>
              </w:rPr>
              <w:t>1</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4"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93" w:hanging="0"/>
              <w:jc w:val="left"/>
              <w:rPr/>
            </w:pPr>
            <w:r>
              <w:rPr>
                <w:rFonts w:ascii="仿宋" w:hAnsi="仿宋"/>
                <w:b w:val="false"/>
                <w:sz w:val="21"/>
              </w:rPr>
              <w:t>结构总说明</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pPr>
            <w:r>
              <w:rPr>
                <w:rFonts w:ascii="仿宋" w:hAnsi="仿宋"/>
                <w:b w:val="false"/>
                <w:sz w:val="21"/>
              </w:rPr>
              <w:t>工程概况：</w:t>
            </w:r>
          </w:p>
          <w:p>
            <w:pPr>
              <w:pStyle w:val="Normal"/>
              <w:widowControl w:val="false"/>
              <w:tabs>
                <w:tab w:val="clear" w:pos="720"/>
              </w:tabs>
              <w:bidi w:val="0"/>
              <w:spacing w:lineRule="auto" w:line="242" w:before="2" w:after="0"/>
              <w:ind w:right="73" w:hanging="0"/>
              <w:jc w:val="left"/>
              <w:rPr/>
            </w:pPr>
            <w:r>
              <w:rPr>
                <w:rFonts w:ascii="仿宋" w:hAnsi="仿宋"/>
                <w:b w:val="false"/>
                <w:sz w:val="21"/>
              </w:rPr>
              <w:t>1</w:t>
            </w:r>
            <w:r>
              <w:rPr>
                <w:rFonts w:ascii="仿宋" w:hAnsi="仿宋"/>
                <w:b w:val="false"/>
                <w:sz w:val="21"/>
              </w:rPr>
              <w:t>）与建筑、安装等设计总说明是否一致，特别是正负零标高绝对值、层高等基本数据与其他专业是否匹配；</w:t>
            </w:r>
          </w:p>
          <w:p>
            <w:pPr>
              <w:pStyle w:val="Normal"/>
              <w:widowControl w:val="false"/>
              <w:tabs>
                <w:tab w:val="clear" w:pos="720"/>
              </w:tabs>
              <w:bidi w:val="0"/>
              <w:spacing w:lineRule="exact" w:line="265"/>
              <w:jc w:val="left"/>
              <w:rPr/>
            </w:pPr>
            <w:r>
              <w:rPr>
                <w:rFonts w:ascii="仿宋" w:hAnsi="仿宋"/>
                <w:b w:val="false"/>
                <w:sz w:val="21"/>
              </w:rPr>
              <w:t>2</w:t>
            </w:r>
            <w:r>
              <w:rPr>
                <w:rFonts w:ascii="仿宋" w:hAnsi="仿宋"/>
                <w:b w:val="false"/>
                <w:sz w:val="21"/>
              </w:rPr>
              <w:t>）建筑标高与结构标高的高差是否与建筑做法厚度一致；</w:t>
            </w:r>
          </w:p>
          <w:p>
            <w:pPr>
              <w:pStyle w:val="Normal"/>
              <w:widowControl w:val="false"/>
              <w:tabs>
                <w:tab w:val="clear" w:pos="720"/>
              </w:tabs>
              <w:bidi w:val="0"/>
              <w:spacing w:lineRule="atLeast" w:line="270" w:before="4" w:after="0"/>
              <w:ind w:right="-15" w:hanging="0"/>
              <w:jc w:val="left"/>
              <w:rPr/>
            </w:pPr>
            <w:r>
              <w:rPr>
                <w:rFonts w:ascii="仿宋" w:hAnsi="仿宋"/>
                <w:b w:val="false"/>
                <w:spacing w:val="5"/>
                <w:sz w:val="21"/>
              </w:rPr>
              <w:t>3</w:t>
            </w:r>
            <w:r>
              <w:rPr>
                <w:rFonts w:ascii="仿宋" w:hAnsi="仿宋"/>
                <w:b w:val="false"/>
                <w:spacing w:val="5"/>
                <w:sz w:val="21"/>
              </w:rPr>
              <w:t>）</w:t>
            </w:r>
            <w:r>
              <w:rPr>
                <w:rFonts w:ascii="仿宋" w:hAnsi="仿宋"/>
                <w:b w:val="false"/>
                <w:i w:val="false"/>
                <w:spacing w:val="1"/>
                <w:sz w:val="21"/>
              </w:rPr>
              <w:t>建筑结构安全等级和设计使用年限，建筑抗震设防分类、抗震设防烈度、场地类别和钢筋混凝土结构抗震等级是否有误。</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1" w:hanging="0"/>
              <w:jc w:val="center"/>
              <w:rPr/>
            </w:pPr>
            <w:r>
              <w:rPr>
                <w:rFonts w:ascii="仿宋" w:hAnsi="仿宋"/>
                <w:b w:val="false"/>
                <w:w w:val="99"/>
                <w:sz w:val="21"/>
              </w:rPr>
              <w:t>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pPr>
            <w:r>
              <w:rPr>
                <w:rFonts w:ascii="仿宋" w:hAnsi="仿宋"/>
                <w:b w:val="false"/>
                <w:sz w:val="21"/>
              </w:rPr>
              <w:t>地质勘查报告（详勘）：地基与基础设计说明中的基础形式、地基承载力等数据与勘</w:t>
            </w:r>
          </w:p>
          <w:p>
            <w:pPr>
              <w:pStyle w:val="Normal"/>
              <w:widowControl w:val="false"/>
              <w:tabs>
                <w:tab w:val="clear" w:pos="720"/>
              </w:tabs>
              <w:bidi w:val="0"/>
              <w:spacing w:lineRule="exact" w:line="253" w:before="2" w:after="0"/>
              <w:jc w:val="left"/>
              <w:rPr/>
            </w:pPr>
            <w:r>
              <w:rPr>
                <w:rFonts w:ascii="仿宋" w:hAnsi="仿宋"/>
                <w:b w:val="false"/>
                <w:sz w:val="21"/>
              </w:rPr>
              <w:t>查报告中的建议或要求是否对应；</w:t>
            </w:r>
          </w:p>
        </w:tc>
      </w:tr>
      <w:tr>
        <w:trPr>
          <w:trHeight w:val="8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 w:hanging="0"/>
              <w:jc w:val="center"/>
              <w:rPr/>
            </w:pPr>
            <w:r>
              <w:rPr>
                <w:rFonts w:ascii="仿宋" w:hAnsi="仿宋"/>
                <w:b w:val="false"/>
                <w:w w:val="99"/>
                <w:sz w:val="21"/>
              </w:rPr>
              <w:t>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75" w:hanging="0"/>
              <w:jc w:val="left"/>
              <w:rPr/>
            </w:pPr>
            <w:r>
              <w:rPr>
                <w:rFonts w:ascii="仿宋" w:hAnsi="仿宋"/>
                <w:b w:val="false"/>
                <w:w w:val="95"/>
                <w:sz w:val="21"/>
              </w:rPr>
              <w:t xml:space="preserve">设计荷载：使用荷载（活载）列表中是否有必须明确的遗漏项目，如地下室顶板、消  </w:t>
            </w:r>
            <w:r>
              <w:rPr>
                <w:rFonts w:ascii="仿宋" w:hAnsi="仿宋"/>
                <w:b w:val="false"/>
                <w:i w:val="false"/>
                <w:w w:val="100"/>
                <w:sz w:val="21"/>
              </w:rPr>
              <w:t>防车道、大型设备的允许荷载；</w:t>
            </w:r>
          </w:p>
          <w:p>
            <w:pPr>
              <w:pStyle w:val="Normal"/>
              <w:widowControl w:val="false"/>
              <w:tabs>
                <w:tab w:val="clear" w:pos="720"/>
              </w:tabs>
              <w:bidi w:val="0"/>
              <w:spacing w:lineRule="exact" w:line="251" w:before="1" w:after="0"/>
              <w:jc w:val="left"/>
              <w:rPr/>
            </w:pPr>
            <w:r>
              <w:rPr>
                <w:rFonts w:ascii="仿宋" w:hAnsi="仿宋"/>
                <w:b w:val="false"/>
                <w:sz w:val="21"/>
              </w:rPr>
              <w:t>荷载取值是否恰当</w:t>
            </w:r>
            <w:r>
              <w:rPr>
                <w:rFonts w:ascii="仿宋" w:hAnsi="仿宋"/>
                <w:b w:val="false"/>
                <w:sz w:val="21"/>
              </w:rPr>
              <w:t>(</w:t>
            </w:r>
            <w:r>
              <w:rPr>
                <w:rFonts w:ascii="仿宋" w:hAnsi="仿宋"/>
                <w:b w:val="false"/>
                <w:sz w:val="21"/>
              </w:rPr>
              <w:t>特别是地下室顶板荷载取值是否与建筑填土厚度说明一致</w:t>
            </w:r>
            <w:r>
              <w:rPr>
                <w:rFonts w:ascii="仿宋" w:hAnsi="仿宋"/>
                <w:b w:val="false"/>
                <w:sz w:val="21"/>
              </w:rPr>
              <w:t xml:space="preserve">) </w:t>
            </w:r>
            <w:r>
              <w:rPr>
                <w:rFonts w:ascii="仿宋" w:hAnsi="仿宋"/>
                <w:b w:val="false"/>
                <w:sz w:val="21"/>
              </w:rPr>
              <w:t>。</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center"/>
              <w:rPr/>
            </w:pPr>
            <w:r>
              <w:rPr>
                <w:rFonts w:ascii="仿宋" w:hAnsi="仿宋"/>
                <w:b w:val="false"/>
                <w:w w:val="99"/>
                <w:sz w:val="21"/>
              </w:rPr>
              <w:t>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jc w:val="left"/>
              <w:rPr/>
            </w:pPr>
            <w:r>
              <w:rPr>
                <w:rFonts w:ascii="仿宋" w:hAnsi="仿宋"/>
                <w:b w:val="false"/>
                <w:sz w:val="21"/>
              </w:rPr>
              <w:t>结构说明与人防结构说明对比，人防结构设计配筋、绑扎等要求与结构设计有不同；</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1" w:hanging="0"/>
              <w:jc w:val="center"/>
              <w:rPr/>
            </w:pPr>
            <w:r>
              <w:rPr>
                <w:rFonts w:ascii="仿宋" w:hAnsi="仿宋"/>
                <w:b w:val="false"/>
                <w:w w:val="99"/>
                <w:sz w:val="21"/>
              </w:rPr>
              <w:t>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核对总说明和图中的细部说明及图纸大样是否矛盾；</w:t>
            </w:r>
          </w:p>
        </w:tc>
      </w:tr>
      <w:tr>
        <w:trPr>
          <w:trHeight w:val="3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0"/>
              <w:ind w:left="1" w:hanging="0"/>
              <w:jc w:val="center"/>
              <w:rPr/>
            </w:pPr>
            <w:r>
              <w:rPr>
                <w:rFonts w:ascii="仿宋" w:hAnsi="仿宋"/>
                <w:b w:val="false"/>
                <w:w w:val="99"/>
                <w:sz w:val="21"/>
              </w:rPr>
              <w:t>6</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jc w:val="left"/>
              <w:rPr/>
            </w:pPr>
            <w:r>
              <w:rPr>
                <w:rFonts w:ascii="仿宋" w:hAnsi="仿宋"/>
                <w:b w:val="false"/>
                <w:sz w:val="21"/>
              </w:rPr>
              <w:t>混凝土材料说明：</w:t>
            </w:r>
          </w:p>
          <w:p>
            <w:pPr>
              <w:pStyle w:val="Normal"/>
              <w:widowControl w:val="false"/>
              <w:tabs>
                <w:tab w:val="clear" w:pos="720"/>
              </w:tabs>
              <w:bidi w:val="0"/>
              <w:spacing w:lineRule="auto" w:line="240" w:before="4" w:after="0"/>
              <w:ind w:right="73" w:hanging="0"/>
              <w:jc w:val="left"/>
              <w:rPr/>
            </w:pPr>
            <w:r>
              <w:rPr>
                <w:rFonts w:ascii="仿宋" w:hAnsi="仿宋"/>
                <w:b w:val="false"/>
                <w:sz w:val="21"/>
              </w:rPr>
              <w:t>1</w:t>
            </w:r>
            <w:r>
              <w:rPr>
                <w:rFonts w:ascii="仿宋" w:hAnsi="仿宋"/>
                <w:b w:val="false"/>
                <w:sz w:val="21"/>
              </w:rPr>
              <w:t>）混凝土结构的环境类别、材料选用、强度等级、材料性能（如腐蚀性地区的防腐措施）和施工质量的特别要求等是否正确；</w:t>
            </w:r>
          </w:p>
          <w:p>
            <w:pPr>
              <w:pStyle w:val="Normal"/>
              <w:widowControl w:val="false"/>
              <w:tabs>
                <w:tab w:val="clear" w:pos="720"/>
              </w:tabs>
              <w:bidi w:val="0"/>
              <w:spacing w:lineRule="auto" w:line="240" w:before="2" w:after="0"/>
              <w:jc w:val="left"/>
              <w:rPr/>
            </w:pPr>
            <w:r>
              <w:rPr>
                <w:rFonts w:ascii="仿宋" w:hAnsi="仿宋"/>
                <w:b w:val="false"/>
                <w:sz w:val="21"/>
              </w:rPr>
              <w:t>混凝土强度等级是否有遗漏项目，如汽车坡道、地下室附属结构、二次结构等部位；</w:t>
            </w:r>
          </w:p>
          <w:p>
            <w:pPr>
              <w:pStyle w:val="Normal"/>
              <w:widowControl w:val="false"/>
              <w:tabs>
                <w:tab w:val="clear" w:pos="720"/>
              </w:tabs>
              <w:bidi w:val="0"/>
              <w:spacing w:lineRule="auto" w:line="240" w:before="2" w:after="0"/>
              <w:ind w:right="73" w:hanging="0"/>
              <w:jc w:val="left"/>
              <w:rPr/>
            </w:pPr>
            <w:r>
              <w:rPr>
                <w:rFonts w:ascii="仿宋" w:hAnsi="仿宋"/>
                <w:b w:val="false"/>
                <w:sz w:val="21"/>
              </w:rPr>
              <w:t>2</w:t>
            </w:r>
            <w:r>
              <w:rPr>
                <w:rFonts w:ascii="仿宋" w:hAnsi="仿宋"/>
                <w:b w:val="false"/>
                <w:sz w:val="21"/>
              </w:rPr>
              <w:t>）防水混凝土具体范围是否明确，特别是消防水池、人防外墙、临空墙、顶板等临水或蓄水结构，抗渗等级是否注明；</w:t>
            </w:r>
          </w:p>
          <w:p>
            <w:pPr>
              <w:pStyle w:val="Normal"/>
              <w:widowControl w:val="false"/>
              <w:tabs>
                <w:tab w:val="clear" w:pos="720"/>
              </w:tabs>
              <w:bidi w:val="0"/>
              <w:spacing w:lineRule="auto" w:line="242" w:before="1" w:after="0"/>
              <w:ind w:right="73" w:hanging="0"/>
              <w:jc w:val="left"/>
              <w:rPr/>
            </w:pPr>
            <w:r>
              <w:rPr>
                <w:rFonts w:ascii="仿宋" w:hAnsi="仿宋"/>
                <w:b w:val="false"/>
                <w:sz w:val="21"/>
              </w:rPr>
              <w:t>3</w:t>
            </w:r>
            <w:r>
              <w:rPr>
                <w:rFonts w:ascii="仿宋" w:hAnsi="仿宋"/>
                <w:b w:val="false"/>
                <w:sz w:val="21"/>
              </w:rPr>
              <w:t>）图纸中如有单独的材料强度说明，是否与总说明一致，工程中出具的商品混凝土检测报告应与图纸说明中的混凝土性能要求一致；</w:t>
            </w:r>
          </w:p>
          <w:p>
            <w:pPr>
              <w:pStyle w:val="Normal"/>
              <w:widowControl w:val="false"/>
              <w:tabs>
                <w:tab w:val="clear" w:pos="720"/>
              </w:tabs>
              <w:bidi w:val="0"/>
              <w:spacing w:lineRule="exact" w:line="265"/>
              <w:jc w:val="left"/>
              <w:rPr/>
            </w:pPr>
            <w:r>
              <w:rPr>
                <w:rFonts w:ascii="仿宋" w:hAnsi="仿宋"/>
                <w:b w:val="false"/>
                <w:sz w:val="21"/>
              </w:rPr>
              <w:t>4</w:t>
            </w:r>
            <w:r>
              <w:rPr>
                <w:rFonts w:ascii="仿宋" w:hAnsi="仿宋"/>
                <w:b w:val="false"/>
                <w:sz w:val="21"/>
              </w:rPr>
              <w:t>）有特殊要求的混凝土如预应力混凝土等的强度设计是否满足规范要求。</w:t>
            </w:r>
          </w:p>
          <w:p>
            <w:pPr>
              <w:pStyle w:val="Normal"/>
              <w:widowControl w:val="false"/>
              <w:tabs>
                <w:tab w:val="clear" w:pos="720"/>
              </w:tabs>
              <w:bidi w:val="0"/>
              <w:spacing w:lineRule="auto" w:line="240" w:before="5" w:after="0"/>
              <w:ind w:right="-15" w:hanging="0"/>
              <w:jc w:val="left"/>
              <w:rPr/>
            </w:pPr>
            <w:r>
              <w:rPr>
                <w:rFonts w:ascii="仿宋" w:hAnsi="仿宋"/>
                <w:b w:val="false"/>
                <w:spacing w:val="3"/>
                <w:sz w:val="21"/>
              </w:rPr>
              <w:t>5</w:t>
            </w:r>
            <w:r>
              <w:rPr>
                <w:rFonts w:ascii="仿宋" w:hAnsi="仿宋"/>
                <w:b w:val="false"/>
                <w:spacing w:val="3"/>
                <w:sz w:val="21"/>
              </w:rPr>
              <w:t>）</w:t>
            </w:r>
            <w:r>
              <w:rPr>
                <w:rFonts w:ascii="仿宋" w:hAnsi="仿宋"/>
                <w:b w:val="false"/>
                <w:i w:val="false"/>
                <w:spacing w:val="1"/>
                <w:sz w:val="21"/>
              </w:rPr>
              <w:t>对涉及使用、施工等方面需作说明的问题是否已交待清楚</w:t>
            </w:r>
            <w:r>
              <w:rPr>
                <w:rFonts w:ascii="仿宋" w:hAnsi="仿宋"/>
                <w:b w:val="false"/>
                <w:i w:val="false"/>
                <w:spacing w:val="1"/>
                <w:sz w:val="21"/>
              </w:rPr>
              <w:t>(</w:t>
            </w:r>
            <w:r>
              <w:rPr>
                <w:rFonts w:ascii="仿宋" w:hAnsi="仿宋"/>
                <w:b w:val="false"/>
                <w:i w:val="false"/>
                <w:spacing w:val="1"/>
                <w:sz w:val="21"/>
              </w:rPr>
              <w:t>如后浇带</w:t>
            </w:r>
            <w:r>
              <w:rPr>
                <w:rFonts w:ascii="仿宋" w:hAnsi="仿宋"/>
                <w:b w:val="false"/>
                <w:i w:val="false"/>
                <w:spacing w:val="5"/>
                <w:sz w:val="21"/>
              </w:rPr>
              <w:t>\</w:t>
            </w:r>
            <w:r>
              <w:rPr>
                <w:rFonts w:ascii="仿宋" w:hAnsi="仿宋"/>
                <w:b w:val="false"/>
                <w:i w:val="false"/>
                <w:spacing w:val="1"/>
                <w:sz w:val="21"/>
              </w:rPr>
              <w:t>施工缝等节点做法是否正确</w:t>
            </w:r>
            <w:r>
              <w:rPr>
                <w:rFonts w:ascii="仿宋" w:hAnsi="仿宋"/>
                <w:b w:val="false"/>
                <w:i w:val="false"/>
                <w:spacing w:val="1"/>
                <w:sz w:val="21"/>
              </w:rPr>
              <w:t>)</w:t>
            </w:r>
            <w:r>
              <w:rPr>
                <w:rFonts w:ascii="仿宋" w:hAnsi="仿宋"/>
                <w:b w:val="false"/>
                <w:i w:val="false"/>
                <w:spacing w:val="1"/>
                <w:sz w:val="21"/>
              </w:rPr>
              <w:t>；</w:t>
            </w:r>
          </w:p>
          <w:p>
            <w:pPr>
              <w:pStyle w:val="Normal"/>
              <w:widowControl w:val="false"/>
              <w:tabs>
                <w:tab w:val="clear" w:pos="720"/>
              </w:tabs>
              <w:bidi w:val="0"/>
              <w:spacing w:lineRule="exact" w:line="268"/>
              <w:jc w:val="left"/>
              <w:rPr/>
            </w:pPr>
            <w:r>
              <w:rPr>
                <w:rFonts w:ascii="仿宋" w:hAnsi="仿宋"/>
                <w:b w:val="false"/>
                <w:sz w:val="21"/>
              </w:rPr>
              <w:t>6</w:t>
            </w:r>
            <w:r>
              <w:rPr>
                <w:rFonts w:ascii="仿宋" w:hAnsi="仿宋"/>
                <w:b w:val="false"/>
                <w:sz w:val="21"/>
              </w:rPr>
              <w:t>）对于结构预留（如加层、暂时不施工某部位）是否说明预留措施或加固措施；</w:t>
            </w:r>
          </w:p>
          <w:p>
            <w:pPr>
              <w:pStyle w:val="Normal"/>
              <w:widowControl w:val="false"/>
              <w:tabs>
                <w:tab w:val="clear" w:pos="720"/>
              </w:tabs>
              <w:bidi w:val="0"/>
              <w:spacing w:lineRule="exact" w:line="252" w:before="4" w:after="0"/>
              <w:jc w:val="left"/>
              <w:rPr/>
            </w:pPr>
            <w:r>
              <w:rPr>
                <w:rFonts w:ascii="仿宋" w:hAnsi="仿宋"/>
                <w:b w:val="false"/>
                <w:sz w:val="21"/>
              </w:rPr>
              <w:t>7</w:t>
            </w:r>
            <w:r>
              <w:rPr>
                <w:rFonts w:ascii="仿宋" w:hAnsi="仿宋"/>
                <w:b w:val="false"/>
                <w:sz w:val="21"/>
              </w:rPr>
              <w:t>）医院的直线加速器房间是否有施工技术难度，是否需要优化。</w:t>
            </w:r>
          </w:p>
        </w:tc>
      </w:tr>
      <w:tr>
        <w:trPr>
          <w:trHeight w:val="190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 w:hanging="0"/>
              <w:jc w:val="center"/>
              <w:rPr/>
            </w:pPr>
            <w:r>
              <w:rPr>
                <w:rFonts w:ascii="仿宋" w:hAnsi="仿宋"/>
                <w:b w:val="false"/>
                <w:w w:val="99"/>
                <w:sz w:val="21"/>
              </w:rPr>
              <w:t>7</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pPr>
            <w:r>
              <w:rPr>
                <w:rFonts w:ascii="仿宋" w:hAnsi="仿宋"/>
                <w:b w:val="false"/>
                <w:sz w:val="21"/>
              </w:rPr>
              <w:t>钢筋材料说明：</w:t>
            </w:r>
          </w:p>
          <w:p>
            <w:pPr>
              <w:pStyle w:val="Normal"/>
              <w:widowControl w:val="false"/>
              <w:tabs>
                <w:tab w:val="clear" w:pos="720"/>
              </w:tabs>
              <w:bidi w:val="0"/>
              <w:spacing w:lineRule="auto" w:line="242" w:before="2" w:after="0"/>
              <w:ind w:right="73" w:hanging="0"/>
              <w:jc w:val="left"/>
              <w:rPr/>
            </w:pPr>
            <w:r>
              <w:rPr>
                <w:rFonts w:ascii="仿宋" w:hAnsi="仿宋"/>
                <w:b w:val="false"/>
                <w:sz w:val="21"/>
              </w:rPr>
              <w:t>1</w:t>
            </w:r>
            <w:r>
              <w:rPr>
                <w:rFonts w:ascii="仿宋" w:hAnsi="仿宋"/>
                <w:b w:val="false"/>
                <w:sz w:val="21"/>
              </w:rPr>
              <w:t>）钢筋的型号、规格、焊条、搭接与锚固长度、接头形式等有无明确或遗漏，钢筋嵌固端位置是否明确，锚杆做法所用图集是否指明；</w:t>
            </w:r>
          </w:p>
          <w:p>
            <w:pPr>
              <w:pStyle w:val="Normal"/>
              <w:widowControl w:val="false"/>
              <w:tabs>
                <w:tab w:val="clear" w:pos="720"/>
              </w:tabs>
              <w:bidi w:val="0"/>
              <w:spacing w:lineRule="exact" w:line="265"/>
              <w:jc w:val="left"/>
              <w:rPr/>
            </w:pPr>
            <w:r>
              <w:rPr>
                <w:rFonts w:ascii="仿宋" w:hAnsi="仿宋"/>
                <w:b w:val="false"/>
                <w:sz w:val="21"/>
              </w:rPr>
              <w:t>2</w:t>
            </w:r>
            <w:r>
              <w:rPr>
                <w:rFonts w:ascii="仿宋" w:hAnsi="仿宋"/>
                <w:b w:val="false"/>
                <w:sz w:val="21"/>
              </w:rPr>
              <w:t>）钢筋抗震等级是否明确；核对抗震钢筋与非抗震钢筋应用部位是否冲突；</w:t>
            </w:r>
          </w:p>
          <w:p>
            <w:pPr>
              <w:pStyle w:val="Normal"/>
              <w:widowControl w:val="false"/>
              <w:tabs>
                <w:tab w:val="clear" w:pos="720"/>
              </w:tabs>
              <w:bidi w:val="0"/>
              <w:spacing w:lineRule="auto" w:line="240" w:before="5" w:after="0"/>
              <w:jc w:val="left"/>
              <w:rPr/>
            </w:pPr>
            <w:r>
              <w:rPr>
                <w:rFonts w:ascii="仿宋" w:hAnsi="仿宋"/>
                <w:b w:val="false"/>
                <w:sz w:val="21"/>
              </w:rPr>
              <w:t>3</w:t>
            </w:r>
            <w:r>
              <w:rPr>
                <w:rFonts w:ascii="仿宋" w:hAnsi="仿宋"/>
                <w:b w:val="false"/>
                <w:sz w:val="21"/>
              </w:rPr>
              <w:t>）钢筋保护层的要求是否与规范或标准图集要求一致；</w:t>
            </w:r>
          </w:p>
          <w:p>
            <w:pPr>
              <w:pStyle w:val="Normal"/>
              <w:widowControl w:val="false"/>
              <w:tabs>
                <w:tab w:val="clear" w:pos="720"/>
              </w:tabs>
              <w:bidi w:val="0"/>
              <w:spacing w:lineRule="auto" w:line="240" w:before="2" w:after="0"/>
              <w:jc w:val="left"/>
              <w:rPr/>
            </w:pPr>
            <w:r>
              <w:rPr>
                <w:rFonts w:ascii="仿宋" w:hAnsi="仿宋"/>
                <w:b w:val="false"/>
                <w:sz w:val="21"/>
              </w:rPr>
              <w:t>4</w:t>
            </w:r>
            <w:r>
              <w:rPr>
                <w:rFonts w:ascii="仿宋" w:hAnsi="仿宋"/>
                <w:b w:val="false"/>
                <w:sz w:val="21"/>
              </w:rPr>
              <w:t>）（后浇带）钢筋加强层等要求是否明确，是否便于施工；</w:t>
            </w:r>
          </w:p>
          <w:p>
            <w:pPr>
              <w:pStyle w:val="Normal"/>
              <w:widowControl w:val="false"/>
              <w:tabs>
                <w:tab w:val="clear" w:pos="720"/>
              </w:tabs>
              <w:bidi w:val="0"/>
              <w:spacing w:lineRule="exact" w:line="251" w:before="4" w:after="0"/>
              <w:jc w:val="left"/>
              <w:rPr/>
            </w:pPr>
            <w:r>
              <w:rPr>
                <w:rFonts w:ascii="仿宋" w:hAnsi="仿宋"/>
                <w:b w:val="false"/>
                <w:sz w:val="21"/>
              </w:rPr>
              <w:t>5</w:t>
            </w:r>
            <w:r>
              <w:rPr>
                <w:rFonts w:ascii="仿宋" w:hAnsi="仿宋"/>
                <w:b w:val="false"/>
                <w:sz w:val="21"/>
              </w:rPr>
              <w:t>）钢筋连接应在满足规范要求的情况下尽量选择安全、经济的连接方式。</w:t>
            </w:r>
          </w:p>
        </w:tc>
      </w:tr>
      <w:tr>
        <w:trPr>
          <w:trHeight w:val="190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8"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 w:hanging="0"/>
              <w:jc w:val="center"/>
              <w:rPr/>
            </w:pPr>
            <w:r>
              <w:rPr>
                <w:rFonts w:ascii="仿宋" w:hAnsi="仿宋"/>
                <w:b w:val="false"/>
                <w:w w:val="99"/>
                <w:sz w:val="21"/>
              </w:rPr>
              <w:t>8</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jc w:val="left"/>
              <w:rPr/>
            </w:pPr>
            <w:r>
              <w:rPr>
                <w:rFonts w:ascii="仿宋" w:hAnsi="仿宋"/>
                <w:b w:val="false"/>
                <w:sz w:val="21"/>
              </w:rPr>
              <w:t>二次结构其他材料：</w:t>
            </w:r>
          </w:p>
          <w:p>
            <w:pPr>
              <w:pStyle w:val="Normal"/>
              <w:widowControl w:val="false"/>
              <w:tabs>
                <w:tab w:val="clear" w:pos="720"/>
              </w:tabs>
              <w:bidi w:val="0"/>
              <w:spacing w:lineRule="auto" w:line="240" w:before="2" w:after="0"/>
              <w:jc w:val="left"/>
              <w:rPr/>
            </w:pPr>
            <w:r>
              <w:rPr>
                <w:rFonts w:ascii="仿宋" w:hAnsi="仿宋"/>
                <w:b w:val="false"/>
                <w:sz w:val="21"/>
              </w:rPr>
              <w:t>1</w:t>
            </w:r>
            <w:r>
              <w:rPr>
                <w:rFonts w:ascii="仿宋" w:hAnsi="仿宋"/>
                <w:b w:val="false"/>
                <w:sz w:val="21"/>
              </w:rPr>
              <w:t>）砌筑砂浆中混合砂浆和水泥砂浆是否明确使用范围；</w:t>
            </w:r>
          </w:p>
          <w:p>
            <w:pPr>
              <w:pStyle w:val="Normal"/>
              <w:widowControl w:val="false"/>
              <w:tabs>
                <w:tab w:val="clear" w:pos="720"/>
              </w:tabs>
              <w:bidi w:val="0"/>
              <w:spacing w:lineRule="auto" w:line="240" w:before="4" w:after="0"/>
              <w:jc w:val="left"/>
              <w:rPr/>
            </w:pPr>
            <w:r>
              <w:rPr>
                <w:rFonts w:ascii="仿宋" w:hAnsi="仿宋"/>
                <w:b w:val="false"/>
                <w:sz w:val="21"/>
              </w:rPr>
              <w:t>2</w:t>
            </w:r>
            <w:r>
              <w:rPr>
                <w:rFonts w:ascii="仿宋" w:hAnsi="仿宋"/>
                <w:b w:val="false"/>
                <w:sz w:val="21"/>
              </w:rPr>
              <w:t>）填充墙砌块或砌体有无明确地下地上、室内室外等范围，</w:t>
            </w:r>
          </w:p>
          <w:p>
            <w:pPr>
              <w:pStyle w:val="Normal"/>
              <w:widowControl w:val="false"/>
              <w:tabs>
                <w:tab w:val="clear" w:pos="720"/>
              </w:tabs>
              <w:bidi w:val="0"/>
              <w:spacing w:lineRule="auto" w:line="240" w:before="5" w:after="0"/>
              <w:jc w:val="left"/>
              <w:rPr/>
            </w:pPr>
            <w:r>
              <w:rPr>
                <w:rFonts w:ascii="仿宋" w:hAnsi="仿宋"/>
                <w:b w:val="false"/>
                <w:sz w:val="21"/>
              </w:rPr>
              <w:t>3</w:t>
            </w:r>
            <w:r>
              <w:rPr>
                <w:rFonts w:ascii="仿宋" w:hAnsi="仿宋"/>
                <w:b w:val="false"/>
                <w:sz w:val="21"/>
              </w:rPr>
              <w:t>）砌体强度、重度、施工质量控制等级等数据有无明确。</w:t>
            </w:r>
          </w:p>
          <w:p>
            <w:pPr>
              <w:pStyle w:val="Normal"/>
              <w:widowControl w:val="false"/>
              <w:tabs>
                <w:tab w:val="clear" w:pos="720"/>
              </w:tabs>
              <w:bidi w:val="0"/>
              <w:spacing w:lineRule="auto" w:line="240" w:before="2" w:after="0"/>
              <w:ind w:right="-15" w:hanging="0"/>
              <w:jc w:val="left"/>
              <w:rPr/>
            </w:pPr>
            <w:r>
              <w:rPr>
                <w:rFonts w:ascii="仿宋" w:hAnsi="仿宋"/>
                <w:b w:val="false"/>
                <w:spacing w:val="5"/>
                <w:sz w:val="21"/>
              </w:rPr>
              <w:t>4</w:t>
            </w:r>
            <w:r>
              <w:rPr>
                <w:rFonts w:ascii="仿宋" w:hAnsi="仿宋"/>
                <w:b w:val="false"/>
                <w:spacing w:val="5"/>
                <w:sz w:val="21"/>
              </w:rPr>
              <w:t>）</w:t>
            </w:r>
            <w:r>
              <w:rPr>
                <w:rFonts w:ascii="仿宋" w:hAnsi="仿宋"/>
                <w:b w:val="false"/>
                <w:i w:val="false"/>
                <w:spacing w:val="2"/>
                <w:sz w:val="21"/>
              </w:rPr>
              <w:t>构造柱、圈梁</w:t>
            </w:r>
            <w:r>
              <w:rPr>
                <w:rFonts w:ascii="仿宋" w:hAnsi="仿宋"/>
                <w:b w:val="false"/>
                <w:i w:val="false"/>
                <w:spacing w:val="5"/>
                <w:sz w:val="21"/>
              </w:rPr>
              <w:t>（</w:t>
            </w:r>
            <w:r>
              <w:rPr>
                <w:rFonts w:ascii="仿宋" w:hAnsi="仿宋"/>
                <w:b w:val="false"/>
                <w:i w:val="false"/>
                <w:spacing w:val="2"/>
                <w:sz w:val="21"/>
              </w:rPr>
              <w:t>水平连系梁）</w:t>
            </w:r>
            <w:r>
              <w:rPr>
                <w:rFonts w:ascii="仿宋" w:hAnsi="仿宋"/>
                <w:b w:val="false"/>
                <w:i w:val="false"/>
                <w:spacing w:val="0"/>
                <w:sz w:val="21"/>
              </w:rPr>
              <w:t>、过梁、构造柱、抱框柱、拉结筋的做法和布置是否明确。</w:t>
            </w:r>
          </w:p>
          <w:p>
            <w:pPr>
              <w:pStyle w:val="Normal"/>
              <w:widowControl w:val="false"/>
              <w:tabs>
                <w:tab w:val="clear" w:pos="720"/>
              </w:tabs>
              <w:bidi w:val="0"/>
              <w:spacing w:lineRule="exact" w:line="252" w:before="1" w:after="0"/>
              <w:jc w:val="left"/>
              <w:rPr/>
            </w:pPr>
            <w:r>
              <w:rPr>
                <w:rFonts w:ascii="仿宋" w:hAnsi="仿宋"/>
                <w:b w:val="false"/>
                <w:sz w:val="21"/>
              </w:rPr>
              <w:t>5</w:t>
            </w:r>
            <w:r>
              <w:rPr>
                <w:rFonts w:ascii="仿宋" w:hAnsi="仿宋"/>
                <w:b w:val="false"/>
                <w:sz w:val="21"/>
              </w:rPr>
              <w:t>）砌体材料的有水房间的混凝土翻边（防水坎台）做法是否明确。</w:t>
            </w:r>
          </w:p>
        </w:tc>
      </w:tr>
      <w:tr>
        <w:trPr>
          <w:trHeight w:val="8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 w:hanging="0"/>
              <w:jc w:val="center"/>
              <w:rPr/>
            </w:pPr>
            <w:r>
              <w:rPr>
                <w:rFonts w:ascii="仿宋" w:hAnsi="仿宋"/>
                <w:b w:val="false"/>
                <w:w w:val="99"/>
                <w:sz w:val="21"/>
              </w:rPr>
              <w:t>9</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75" w:hanging="0"/>
              <w:jc w:val="left"/>
              <w:rPr/>
            </w:pPr>
            <w:r>
              <w:rPr>
                <w:rFonts w:ascii="仿宋" w:hAnsi="仿宋"/>
                <w:b w:val="false"/>
                <w:w w:val="95"/>
                <w:sz w:val="21"/>
              </w:rPr>
              <w:t>构造节点：是否涵盖齐全，是否包含了基础、外墙、楼板、梁后浇带做法、设备基础  做法、电梯井道梁柱、吊钩做法、电梯按钮指示孔做法、防火卷帘上方挡板做法、各</w:t>
            </w:r>
          </w:p>
          <w:p>
            <w:pPr>
              <w:pStyle w:val="Normal"/>
              <w:widowControl w:val="false"/>
              <w:tabs>
                <w:tab w:val="clear" w:pos="720"/>
              </w:tabs>
              <w:bidi w:val="0"/>
              <w:spacing w:lineRule="exact" w:line="252"/>
              <w:jc w:val="left"/>
              <w:rPr/>
            </w:pPr>
            <w:r>
              <w:rPr>
                <w:rFonts w:ascii="仿宋" w:hAnsi="仿宋"/>
                <w:b w:val="false"/>
                <w:sz w:val="21"/>
              </w:rPr>
              <w:t>类附加钢筋做法等；提供的节点是否具有可操作性。</w:t>
            </w:r>
          </w:p>
        </w:tc>
      </w:tr>
      <w:tr>
        <w:trPr>
          <w:trHeight w:val="54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7" w:after="0"/>
              <w:ind w:left="64" w:right="58" w:hanging="0"/>
              <w:jc w:val="center"/>
              <w:rPr/>
            </w:pPr>
            <w:r>
              <w:rPr>
                <w:rFonts w:ascii="仿宋" w:hAnsi="仿宋"/>
                <w:b w:val="false"/>
                <w:sz w:val="21"/>
              </w:rPr>
              <w:t>10</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pPr>
            <w:r>
              <w:rPr>
                <w:rFonts w:ascii="仿宋" w:hAnsi="仿宋"/>
                <w:b w:val="false"/>
                <w:sz w:val="21"/>
              </w:rPr>
              <w:t>其他说明：是否涵盖齐全，是否包括了结构伸缩缝最大间距，超规的裂缝保证措施，</w:t>
            </w:r>
          </w:p>
          <w:p>
            <w:pPr>
              <w:pStyle w:val="Normal"/>
              <w:widowControl w:val="false"/>
              <w:tabs>
                <w:tab w:val="clear" w:pos="720"/>
              </w:tabs>
              <w:bidi w:val="0"/>
              <w:spacing w:lineRule="exact" w:line="249" w:before="5" w:after="0"/>
              <w:jc w:val="left"/>
              <w:rPr/>
            </w:pPr>
            <w:r>
              <w:rPr>
                <w:rFonts w:ascii="仿宋" w:hAnsi="仿宋"/>
                <w:b w:val="false"/>
                <w:sz w:val="21"/>
              </w:rPr>
              <w:t>土方回填的压实要求，混凝土入模温度要求，安装及装饰的后置埋件设置部位，结构</w:t>
            </w:r>
          </w:p>
        </w:tc>
      </w:tr>
    </w:tbl>
    <w:p>
      <w:pPr>
        <w:sectPr>
          <w:headerReference w:type="default" r:id="rId27"/>
          <w:footerReference w:type="default" r:id="rId28"/>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38"/>
        <w:gridCol w:w="7852"/>
      </w:tblGrid>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0" w:hanging="0"/>
              <w:jc w:val="center"/>
              <w:rPr/>
            </w:pPr>
            <w:r>
              <w:rPr>
                <w:rFonts w:ascii="仿宋" w:hAnsi="仿宋"/>
                <w:b/>
                <w:sz w:val="21"/>
              </w:rPr>
              <w:t>序号</w:t>
            </w:r>
          </w:p>
        </w:tc>
        <w:tc>
          <w:tcPr>
            <w:tcW w:w="123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99" w:hanging="0"/>
              <w:jc w:val="left"/>
              <w:rPr/>
            </w:pPr>
            <w:r>
              <w:rPr>
                <w:rFonts w:ascii="仿宋" w:hAnsi="仿宋"/>
                <w:b/>
                <w:sz w:val="21"/>
              </w:rPr>
              <w:t>审查范围</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3379" w:right="3372" w:hanging="0"/>
              <w:jc w:val="center"/>
              <w:rPr/>
            </w:pPr>
            <w:r>
              <w:rPr>
                <w:rFonts w:ascii="仿宋" w:hAnsi="仿宋"/>
                <w:b/>
                <w:sz w:val="21"/>
              </w:rPr>
              <w:t>重要审查点</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3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后植筋要求，沉降观测要求等。</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11</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93" w:hanging="0"/>
              <w:jc w:val="left"/>
              <w:rPr/>
            </w:pPr>
            <w:r>
              <w:rPr>
                <w:rFonts w:ascii="仿宋" w:hAnsi="仿宋"/>
                <w:b w:val="false"/>
                <w:sz w:val="21"/>
              </w:rPr>
              <w:t>基础结构图</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基础持力层选择是否合理</w:t>
            </w:r>
            <w:r>
              <w:rPr>
                <w:rFonts w:ascii="仿宋" w:hAnsi="仿宋"/>
                <w:b w:val="false"/>
                <w:sz w:val="21"/>
              </w:rPr>
              <w:t>(</w:t>
            </w:r>
            <w:r>
              <w:rPr>
                <w:rFonts w:ascii="仿宋" w:hAnsi="仿宋"/>
                <w:b w:val="false"/>
                <w:sz w:val="21"/>
              </w:rPr>
              <w:t>合理性建议</w:t>
            </w:r>
            <w:r>
              <w:rPr>
                <w:rFonts w:ascii="仿宋" w:hAnsi="仿宋"/>
                <w:b w:val="false"/>
                <w:sz w:val="21"/>
              </w:rPr>
              <w:t>)</w:t>
            </w:r>
            <w:r>
              <w:rPr>
                <w:rFonts w:ascii="仿宋" w:hAnsi="仿宋"/>
                <w:b w:val="false"/>
                <w:sz w:val="21"/>
              </w:rPr>
              <w:t>。</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12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基础选型、埋深和布置是否合理</w:t>
            </w:r>
            <w:r>
              <w:rPr>
                <w:rFonts w:ascii="仿宋" w:hAnsi="仿宋"/>
                <w:b w:val="false"/>
                <w:sz w:val="21"/>
              </w:rPr>
              <w:t>(</w:t>
            </w:r>
            <w:r>
              <w:rPr>
                <w:rFonts w:ascii="仿宋" w:hAnsi="仿宋"/>
                <w:b w:val="false"/>
                <w:sz w:val="21"/>
              </w:rPr>
              <w:t>合理性建议</w:t>
            </w:r>
            <w:r>
              <w:rPr>
                <w:rFonts w:ascii="仿宋" w:hAnsi="仿宋"/>
                <w:b w:val="false"/>
                <w:sz w:val="21"/>
              </w:rPr>
              <w:t>)</w:t>
            </w:r>
            <w:r>
              <w:rPr>
                <w:rFonts w:ascii="仿宋" w:hAnsi="仿宋"/>
                <w:b w:val="false"/>
                <w:sz w:val="21"/>
              </w:rPr>
              <w:t>。</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61" w:hanging="0"/>
              <w:jc w:val="center"/>
              <w:rPr/>
            </w:pPr>
            <w:r>
              <w:rPr>
                <w:rFonts w:ascii="仿宋" w:hAnsi="仿宋"/>
                <w:b w:val="false"/>
                <w:sz w:val="21"/>
              </w:rPr>
              <w:t>13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jc w:val="left"/>
              <w:rPr/>
            </w:pPr>
            <w:r>
              <w:rPr>
                <w:rFonts w:ascii="仿宋" w:hAnsi="仿宋"/>
                <w:b w:val="false"/>
                <w:sz w:val="21"/>
              </w:rPr>
              <w:t>是否明确对地基</w:t>
            </w:r>
            <w:r>
              <w:rPr>
                <w:rFonts w:ascii="仿宋" w:hAnsi="仿宋"/>
                <w:b w:val="false"/>
                <w:sz w:val="21"/>
              </w:rPr>
              <w:t>\</w:t>
            </w:r>
            <w:r>
              <w:rPr>
                <w:rFonts w:ascii="仿宋" w:hAnsi="仿宋"/>
                <w:b w:val="false"/>
                <w:sz w:val="21"/>
              </w:rPr>
              <w:t>基础的检验试验要求。</w:t>
            </w:r>
          </w:p>
        </w:tc>
      </w:tr>
      <w:tr>
        <w:trPr>
          <w:trHeight w:val="54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64" w:right="61" w:hanging="0"/>
              <w:jc w:val="center"/>
              <w:rPr/>
            </w:pPr>
            <w:r>
              <w:rPr>
                <w:rFonts w:ascii="仿宋" w:hAnsi="仿宋"/>
                <w:b w:val="false"/>
                <w:sz w:val="21"/>
              </w:rPr>
              <w:t>14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pPr>
            <w:r>
              <w:rPr>
                <w:rFonts w:ascii="仿宋" w:hAnsi="仿宋"/>
                <w:b w:val="false"/>
                <w:sz w:val="21"/>
              </w:rPr>
              <w:t>桩基类型选择、桩的布置、试桩要求、成桩方法、终止沉桩条件、桩的检测及桩基的</w:t>
            </w:r>
          </w:p>
          <w:p>
            <w:pPr>
              <w:pStyle w:val="Normal"/>
              <w:widowControl w:val="false"/>
              <w:tabs>
                <w:tab w:val="clear" w:pos="720"/>
              </w:tabs>
              <w:bidi w:val="0"/>
              <w:spacing w:lineRule="exact" w:line="253" w:before="2" w:after="0"/>
              <w:jc w:val="left"/>
              <w:rPr/>
            </w:pPr>
            <w:r>
              <w:rPr>
                <w:rFonts w:ascii="仿宋" w:hAnsi="仿宋"/>
                <w:b w:val="false"/>
                <w:sz w:val="21"/>
              </w:rPr>
              <w:t>施工质量验收要求是否明确。</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15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对存在软弱下卧层时，是否对基础下卧层进行详细说明及明确要求。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61" w:hanging="0"/>
              <w:jc w:val="center"/>
              <w:rPr/>
            </w:pPr>
            <w:r>
              <w:rPr>
                <w:rFonts w:ascii="仿宋" w:hAnsi="仿宋"/>
                <w:b w:val="false"/>
                <w:sz w:val="21"/>
              </w:rPr>
              <w:t>16</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对存在溶洞等复杂地质情况时，是否对地基处理提出明确要求。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17</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单桩承载力的确定是否合理。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64" w:right="61" w:hanging="0"/>
              <w:jc w:val="center"/>
              <w:rPr/>
            </w:pPr>
            <w:r>
              <w:rPr>
                <w:rFonts w:ascii="仿宋" w:hAnsi="仿宋"/>
                <w:b w:val="false"/>
                <w:sz w:val="21"/>
              </w:rPr>
              <w:t>18</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基础承台</w:t>
            </w:r>
            <w:r>
              <w:rPr>
                <w:rFonts w:ascii="仿宋" w:hAnsi="仿宋"/>
                <w:b w:val="false"/>
                <w:sz w:val="21"/>
              </w:rPr>
              <w:t>\</w:t>
            </w:r>
            <w:r>
              <w:rPr>
                <w:rFonts w:ascii="仿宋" w:hAnsi="仿宋"/>
                <w:b w:val="false"/>
                <w:sz w:val="21"/>
              </w:rPr>
              <w:t>筏板的选型是否合理，配筋形式是否经济。</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19</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基础做法是否考虑抗浮措施及抗浮措施是否合理。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ind w:left="64" w:right="61" w:hanging="0"/>
              <w:jc w:val="center"/>
              <w:rPr/>
            </w:pPr>
            <w:r>
              <w:rPr>
                <w:rFonts w:ascii="仿宋" w:hAnsi="仿宋"/>
                <w:b w:val="false"/>
                <w:sz w:val="21"/>
              </w:rPr>
              <w:t>20</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jc w:val="left"/>
              <w:rPr/>
            </w:pPr>
            <w:r>
              <w:rPr>
                <w:rFonts w:ascii="仿宋" w:hAnsi="仿宋"/>
                <w:b w:val="false"/>
                <w:sz w:val="21"/>
              </w:rPr>
              <w:t>核对基础标高是否有误。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61" w:hanging="0"/>
              <w:jc w:val="center"/>
              <w:rPr/>
            </w:pPr>
            <w:r>
              <w:rPr>
                <w:rFonts w:ascii="仿宋" w:hAnsi="仿宋"/>
                <w:b w:val="false"/>
                <w:sz w:val="21"/>
              </w:rPr>
              <w:t>21</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jc w:val="left"/>
              <w:rPr/>
            </w:pPr>
            <w:r>
              <w:rPr>
                <w:rFonts w:ascii="仿宋" w:hAnsi="仿宋"/>
                <w:b w:val="false"/>
                <w:sz w:val="21"/>
              </w:rPr>
              <w:t>基础底板、地梁、剪力墙等基础相关的构件是否有未标注或者标注有误。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22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校对基础施工图中的轴线位置</w:t>
            </w:r>
            <w:r>
              <w:rPr>
                <w:rFonts w:ascii="仿宋" w:hAnsi="仿宋"/>
                <w:b w:val="false"/>
                <w:sz w:val="21"/>
              </w:rPr>
              <w:t>,</w:t>
            </w:r>
            <w:r>
              <w:rPr>
                <w:rFonts w:ascii="仿宋" w:hAnsi="仿宋"/>
                <w:b w:val="false"/>
                <w:sz w:val="21"/>
              </w:rPr>
              <w:t>标注尺寸是否有误及矛盾。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64" w:right="61" w:hanging="0"/>
              <w:jc w:val="center"/>
              <w:rPr/>
            </w:pPr>
            <w:r>
              <w:rPr>
                <w:rFonts w:ascii="仿宋" w:hAnsi="仿宋"/>
                <w:b w:val="false"/>
                <w:sz w:val="21"/>
              </w:rPr>
              <w:t>23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地下室底板集水井、地沟等是否与基础重叠碰撞。</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24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结构外边与建筑图轮廓是否匹配。</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61" w:hanging="0"/>
              <w:jc w:val="center"/>
              <w:rPr/>
            </w:pPr>
            <w:r>
              <w:rPr>
                <w:rFonts w:ascii="仿宋" w:hAnsi="仿宋"/>
                <w:b w:val="false"/>
                <w:sz w:val="21"/>
              </w:rPr>
              <w:t>25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核对基础承台</w:t>
            </w:r>
            <w:r>
              <w:rPr>
                <w:rFonts w:ascii="仿宋" w:hAnsi="仿宋"/>
                <w:b w:val="false"/>
                <w:sz w:val="21"/>
              </w:rPr>
              <w:t>\</w:t>
            </w:r>
            <w:r>
              <w:rPr>
                <w:rFonts w:ascii="仿宋" w:hAnsi="仿宋"/>
                <w:b w:val="false"/>
                <w:sz w:val="21"/>
              </w:rPr>
              <w:t>筏板详图中的型号</w:t>
            </w:r>
            <w:r>
              <w:rPr>
                <w:rFonts w:ascii="仿宋" w:hAnsi="仿宋"/>
                <w:b w:val="false"/>
                <w:sz w:val="21"/>
              </w:rPr>
              <w:t>\</w:t>
            </w:r>
            <w:r>
              <w:rPr>
                <w:rFonts w:ascii="仿宋" w:hAnsi="仿宋"/>
                <w:b w:val="false"/>
                <w:sz w:val="21"/>
              </w:rPr>
              <w:t>尺寸</w:t>
            </w:r>
            <w:r>
              <w:rPr>
                <w:rFonts w:ascii="仿宋" w:hAnsi="仿宋"/>
                <w:b w:val="false"/>
                <w:sz w:val="21"/>
              </w:rPr>
              <w:t>\</w:t>
            </w:r>
            <w:r>
              <w:rPr>
                <w:rFonts w:ascii="仿宋" w:hAnsi="仿宋"/>
                <w:b w:val="false"/>
                <w:sz w:val="21"/>
              </w:rPr>
              <w:t>标高</w:t>
            </w:r>
            <w:r>
              <w:rPr>
                <w:rFonts w:ascii="仿宋" w:hAnsi="仿宋"/>
                <w:b w:val="false"/>
                <w:sz w:val="21"/>
              </w:rPr>
              <w:t>\</w:t>
            </w:r>
            <w:r>
              <w:rPr>
                <w:rFonts w:ascii="仿宋" w:hAnsi="仿宋"/>
                <w:b w:val="false"/>
                <w:sz w:val="21"/>
              </w:rPr>
              <w:t>配筋等是否存在矛盾。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64" w:right="61" w:hanging="0"/>
              <w:jc w:val="center"/>
              <w:rPr/>
            </w:pPr>
            <w:r>
              <w:rPr>
                <w:rFonts w:ascii="仿宋" w:hAnsi="仿宋"/>
                <w:b w:val="false"/>
                <w:sz w:val="21"/>
              </w:rPr>
              <w:t>26</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jc w:val="left"/>
              <w:rPr/>
            </w:pPr>
            <w:r>
              <w:rPr>
                <w:rFonts w:ascii="仿宋" w:hAnsi="仿宋"/>
                <w:b w:val="false"/>
                <w:sz w:val="21"/>
              </w:rPr>
              <w:t>核对基础施工图中的细部大样做法是否合理。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27</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核对基础承台</w:t>
            </w:r>
            <w:r>
              <w:rPr>
                <w:rFonts w:ascii="仿宋" w:hAnsi="仿宋"/>
                <w:b w:val="false"/>
                <w:sz w:val="21"/>
              </w:rPr>
              <w:t>\</w:t>
            </w:r>
            <w:r>
              <w:rPr>
                <w:rFonts w:ascii="仿宋" w:hAnsi="仿宋"/>
                <w:b w:val="false"/>
                <w:sz w:val="21"/>
              </w:rPr>
              <w:t>筏板的型号</w:t>
            </w:r>
            <w:r>
              <w:rPr>
                <w:rFonts w:ascii="仿宋" w:hAnsi="仿宋"/>
                <w:b w:val="false"/>
                <w:sz w:val="21"/>
              </w:rPr>
              <w:t>\</w:t>
            </w:r>
            <w:r>
              <w:rPr>
                <w:rFonts w:ascii="仿宋" w:hAnsi="仿宋"/>
                <w:b w:val="false"/>
                <w:sz w:val="21"/>
              </w:rPr>
              <w:t>尺寸等与基础平面图中是否存在矛盾。</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28</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核对基础施工图中的细部大样</w:t>
            </w:r>
            <w:r>
              <w:rPr>
                <w:rFonts w:ascii="仿宋" w:hAnsi="仿宋"/>
                <w:b w:val="false"/>
                <w:sz w:val="21"/>
              </w:rPr>
              <w:t>\</w:t>
            </w:r>
            <w:r>
              <w:rPr>
                <w:rFonts w:ascii="仿宋" w:hAnsi="仿宋"/>
                <w:b w:val="false"/>
                <w:sz w:val="21"/>
              </w:rPr>
              <w:t>说明是否与结构设计总说明存在矛盾。</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64" w:right="58" w:hanging="0"/>
              <w:jc w:val="center"/>
              <w:rPr/>
            </w:pPr>
            <w:r>
              <w:rPr>
                <w:rFonts w:ascii="仿宋" w:hAnsi="仿宋"/>
                <w:b w:val="false"/>
                <w:sz w:val="21"/>
              </w:rPr>
              <w:t>29</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pPr>
            <w:r>
              <w:rPr>
                <w:rFonts w:ascii="仿宋" w:hAnsi="仿宋"/>
                <w:b w:val="false"/>
                <w:sz w:val="21"/>
              </w:rPr>
              <w:t>结构与建筑平面有无矛盾；建筑图与结构图的构件是否逐个对应，有无轴线尺寸等偏</w:t>
            </w:r>
          </w:p>
          <w:p>
            <w:pPr>
              <w:pStyle w:val="Normal"/>
              <w:widowControl w:val="false"/>
              <w:tabs>
                <w:tab w:val="clear" w:pos="720"/>
              </w:tabs>
              <w:bidi w:val="0"/>
              <w:spacing w:lineRule="exact" w:line="253" w:before="3" w:after="0"/>
              <w:jc w:val="left"/>
              <w:rPr/>
            </w:pPr>
            <w:r>
              <w:rPr>
                <w:rFonts w:ascii="仿宋" w:hAnsi="仿宋"/>
                <w:b w:val="false"/>
                <w:sz w:val="21"/>
              </w:rPr>
              <w:t>差，总尺寸是否为分尺寸之和。</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30</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基础承台</w:t>
            </w:r>
            <w:r>
              <w:rPr>
                <w:rFonts w:ascii="仿宋" w:hAnsi="仿宋"/>
                <w:b w:val="false"/>
                <w:sz w:val="21"/>
              </w:rPr>
              <w:t>\</w:t>
            </w:r>
            <w:r>
              <w:rPr>
                <w:rFonts w:ascii="仿宋" w:hAnsi="仿宋"/>
                <w:b w:val="false"/>
                <w:sz w:val="21"/>
              </w:rPr>
              <w:t>筏板的后浇带位置选择及构造做法是否合适，是否便于现场施工。</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58" w:hanging="0"/>
              <w:jc w:val="center"/>
              <w:rPr/>
            </w:pPr>
            <w:r>
              <w:rPr>
                <w:rFonts w:ascii="仿宋" w:hAnsi="仿宋"/>
                <w:b w:val="false"/>
                <w:sz w:val="21"/>
              </w:rPr>
              <w:t>31</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后浇带地上与地下进行对比，审核后浇带位置是否存在错位等情况。</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32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其他专业所留埋件、管沟及坑洞是否定位准确、是否有遗漏。</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58" w:hanging="0"/>
              <w:jc w:val="center"/>
              <w:rPr/>
            </w:pPr>
            <w:r>
              <w:rPr>
                <w:rFonts w:ascii="仿宋" w:hAnsi="仿宋"/>
                <w:b w:val="false"/>
                <w:sz w:val="21"/>
              </w:rPr>
              <w:t>33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当相邻建筑基础存在高差时是否采取了有效措施及措施是否合理。</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64" w:right="58" w:hanging="0"/>
              <w:jc w:val="center"/>
              <w:rPr/>
            </w:pPr>
            <w:r>
              <w:rPr>
                <w:rFonts w:ascii="仿宋" w:hAnsi="仿宋"/>
                <w:b w:val="false"/>
                <w:sz w:val="21"/>
              </w:rPr>
              <w:t>34</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93" w:hanging="0"/>
              <w:jc w:val="left"/>
              <w:rPr/>
            </w:pPr>
            <w:r>
              <w:rPr>
                <w:rFonts w:ascii="仿宋" w:hAnsi="仿宋"/>
                <w:b w:val="false"/>
                <w:sz w:val="21"/>
              </w:rPr>
              <w:t>竖向结构图</w:t>
            </w:r>
          </w:p>
          <w:p>
            <w:pPr>
              <w:pStyle w:val="Normal"/>
              <w:widowControl w:val="false"/>
              <w:tabs>
                <w:tab w:val="clear" w:pos="720"/>
              </w:tabs>
              <w:bidi w:val="0"/>
              <w:spacing w:lineRule="auto" w:line="240" w:before="5" w:after="0"/>
              <w:ind w:left="91" w:right="90" w:hanging="5"/>
              <w:jc w:val="center"/>
              <w:rPr/>
            </w:pPr>
            <w:r>
              <w:rPr>
                <w:rFonts w:ascii="仿宋" w:hAnsi="仿宋"/>
                <w:b w:val="false"/>
                <w:sz w:val="21"/>
              </w:rPr>
              <w:t xml:space="preserve">（柱配筋 </w:t>
            </w:r>
            <w:r>
              <w:rPr>
                <w:rFonts w:ascii="仿宋" w:hAnsi="仿宋"/>
                <w:b w:val="false"/>
                <w:i w:val="false"/>
                <w:w w:val="95"/>
                <w:sz w:val="21"/>
              </w:rPr>
              <w:t>图、剪力墙配筋图、结</w:t>
            </w:r>
            <w:r>
              <w:rPr>
                <w:rFonts w:ascii="仿宋" w:hAnsi="仿宋"/>
                <w:b w:val="false"/>
                <w:i w:val="false"/>
                <w:w w:val="100"/>
                <w:sz w:val="21"/>
              </w:rPr>
              <w:t>构模板图 等）</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jc w:val="left"/>
              <w:rPr/>
            </w:pPr>
            <w:r>
              <w:rPr>
                <w:rFonts w:ascii="仿宋" w:hAnsi="仿宋"/>
                <w:b w:val="false"/>
                <w:sz w:val="21"/>
              </w:rPr>
              <w:t>墙、柱轴线定位是否与建筑一致，在位置和尺寸上是否影响建筑使用功能。</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35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墙、柱顶标高是否满足建筑标高，是否满足梁板的搭接要求。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36</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框架柱的截面是否逐层减少，梁上柱是否有截面超过梁宽的情况。</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64" w:right="58" w:hanging="0"/>
              <w:jc w:val="center"/>
              <w:rPr/>
            </w:pPr>
            <w:r>
              <w:rPr>
                <w:rFonts w:ascii="仿宋" w:hAnsi="仿宋"/>
                <w:b w:val="false"/>
                <w:sz w:val="21"/>
              </w:rPr>
              <w:t>37</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15" w:hanging="0"/>
              <w:jc w:val="left"/>
              <w:rPr/>
            </w:pPr>
            <w:r>
              <w:rPr>
                <w:rFonts w:ascii="仿宋" w:hAnsi="仿宋"/>
                <w:b w:val="false"/>
                <w:spacing w:val="0"/>
                <w:sz w:val="21"/>
              </w:rPr>
              <w:t>核对墙柱配筋大样的标准尺寸</w:t>
            </w:r>
            <w:r>
              <w:rPr>
                <w:rFonts w:ascii="仿宋" w:hAnsi="仿宋"/>
                <w:b w:val="false"/>
                <w:spacing w:val="0"/>
                <w:sz w:val="21"/>
              </w:rPr>
              <w:t>\</w:t>
            </w:r>
            <w:r>
              <w:rPr>
                <w:rFonts w:ascii="仿宋" w:hAnsi="仿宋"/>
                <w:b w:val="false"/>
                <w:spacing w:val="0"/>
                <w:sz w:val="21"/>
              </w:rPr>
              <w:t>配筋</w:t>
            </w:r>
            <w:r>
              <w:rPr>
                <w:rFonts w:ascii="仿宋" w:hAnsi="仿宋"/>
                <w:b w:val="false"/>
                <w:spacing w:val="0"/>
                <w:sz w:val="21"/>
              </w:rPr>
              <w:t>\</w:t>
            </w:r>
            <w:r>
              <w:rPr>
                <w:rFonts w:ascii="仿宋" w:hAnsi="仿宋"/>
                <w:b w:val="false"/>
                <w:spacing w:val="0"/>
                <w:sz w:val="21"/>
              </w:rPr>
              <w:t>墙柱编号等是否有明显错误及遗漏，纵筋箍筋是</w:t>
            </w:r>
          </w:p>
          <w:p>
            <w:pPr>
              <w:pStyle w:val="Normal"/>
              <w:widowControl w:val="false"/>
              <w:tabs>
                <w:tab w:val="clear" w:pos="720"/>
              </w:tabs>
              <w:bidi w:val="0"/>
              <w:spacing w:lineRule="exact" w:line="253" w:before="2" w:after="0"/>
              <w:jc w:val="left"/>
              <w:rPr/>
            </w:pPr>
            <w:r>
              <w:rPr>
                <w:rFonts w:ascii="仿宋" w:hAnsi="仿宋"/>
                <w:b w:val="false"/>
                <w:sz w:val="21"/>
              </w:rPr>
              <w:t>否满足规范构造要求。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38</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截面高度较大的柱箍筋是否全高加密。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58" w:hanging="0"/>
              <w:jc w:val="center"/>
              <w:rPr/>
            </w:pPr>
            <w:r>
              <w:rPr>
                <w:rFonts w:ascii="仿宋" w:hAnsi="仿宋"/>
                <w:b w:val="false"/>
                <w:sz w:val="21"/>
              </w:rPr>
              <w:t>39</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jc w:val="left"/>
              <w:rPr/>
            </w:pPr>
            <w:r>
              <w:rPr>
                <w:rFonts w:ascii="仿宋" w:hAnsi="仿宋"/>
                <w:b w:val="false"/>
                <w:sz w:val="21"/>
              </w:rPr>
              <w:t>剪力墙拉筋间距是否为分布筋间距的倍数。</w:t>
            </w:r>
          </w:p>
        </w:tc>
      </w:tr>
      <w:tr>
        <w:trPr>
          <w:trHeight w:val="54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64" w:right="61" w:hanging="0"/>
              <w:jc w:val="center"/>
              <w:rPr/>
            </w:pPr>
            <w:r>
              <w:rPr>
                <w:rFonts w:ascii="仿宋" w:hAnsi="仿宋"/>
                <w:b w:val="false"/>
                <w:sz w:val="21"/>
              </w:rPr>
              <w:t>40</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right="-15" w:hanging="0"/>
              <w:jc w:val="left"/>
              <w:rPr/>
            </w:pPr>
            <w:r>
              <w:rPr>
                <w:rFonts w:ascii="仿宋" w:hAnsi="仿宋"/>
                <w:b w:val="false"/>
                <w:spacing w:val="0"/>
                <w:sz w:val="21"/>
              </w:rPr>
              <w:t>结合各专业</w:t>
            </w:r>
            <w:r>
              <w:rPr>
                <w:rFonts w:ascii="仿宋" w:hAnsi="仿宋"/>
                <w:b w:val="false"/>
                <w:spacing w:val="0"/>
                <w:sz w:val="21"/>
              </w:rPr>
              <w:t>,</w:t>
            </w:r>
            <w:r>
              <w:rPr>
                <w:rFonts w:ascii="仿宋" w:hAnsi="仿宋"/>
                <w:b w:val="false"/>
                <w:spacing w:val="0"/>
                <w:sz w:val="21"/>
              </w:rPr>
              <w:t>各预留埋件、孔洞是否定位准确、是否有遗漏</w:t>
            </w:r>
            <w:r>
              <w:rPr>
                <w:rFonts w:ascii="仿宋" w:hAnsi="仿宋"/>
                <w:b w:val="false"/>
                <w:spacing w:val="0"/>
                <w:sz w:val="21"/>
              </w:rPr>
              <w:t>(</w:t>
            </w:r>
            <w:r>
              <w:rPr>
                <w:rFonts w:ascii="仿宋" w:hAnsi="仿宋"/>
                <w:b w:val="false"/>
                <w:spacing w:val="0"/>
                <w:sz w:val="21"/>
              </w:rPr>
              <w:t>特别是地下室结构外墙预</w:t>
            </w:r>
          </w:p>
          <w:p>
            <w:pPr>
              <w:pStyle w:val="Normal"/>
              <w:widowControl w:val="false"/>
              <w:tabs>
                <w:tab w:val="clear" w:pos="720"/>
              </w:tabs>
              <w:bidi w:val="0"/>
              <w:spacing w:lineRule="exact" w:line="253" w:before="2" w:after="0"/>
              <w:jc w:val="left"/>
              <w:rPr/>
            </w:pPr>
            <w:r>
              <w:rPr>
                <w:rFonts w:ascii="仿宋" w:hAnsi="仿宋"/>
                <w:b w:val="false"/>
                <w:sz w:val="21"/>
              </w:rPr>
              <w:t>埋防水套管</w:t>
            </w:r>
            <w:r>
              <w:rPr>
                <w:rFonts w:ascii="仿宋" w:hAnsi="仿宋"/>
                <w:b w:val="false"/>
                <w:sz w:val="21"/>
              </w:rPr>
              <w:t>)</w:t>
            </w:r>
            <w:r>
              <w:rPr>
                <w:rFonts w:ascii="仿宋" w:hAnsi="仿宋"/>
                <w:b w:val="false"/>
                <w:sz w:val="21"/>
              </w:rPr>
              <w:t>。</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64" w:right="61" w:hanging="0"/>
              <w:jc w:val="center"/>
              <w:rPr/>
            </w:pPr>
            <w:r>
              <w:rPr>
                <w:rFonts w:ascii="仿宋" w:hAnsi="仿宋"/>
                <w:b w:val="false"/>
                <w:sz w:val="21"/>
              </w:rPr>
              <w:t>41</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jc w:val="left"/>
              <w:rPr/>
            </w:pPr>
            <w:r>
              <w:rPr>
                <w:rFonts w:ascii="仿宋" w:hAnsi="仿宋"/>
                <w:b w:val="false"/>
                <w:sz w:val="21"/>
              </w:rPr>
              <w:t>地下部分与地上建筑墙柱轴线是否一致。</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61" w:hanging="0"/>
              <w:jc w:val="center"/>
              <w:rPr/>
            </w:pPr>
            <w:r>
              <w:rPr>
                <w:rFonts w:ascii="仿宋" w:hAnsi="仿宋"/>
                <w:b w:val="false"/>
                <w:sz w:val="21"/>
              </w:rPr>
              <w:t>42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核对墙柱大样图说明是否清晰明确及是否与总说明存在矛盾。</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43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核对墙柱砼强度等级是否存在明显错误。</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64" w:right="61" w:hanging="0"/>
              <w:jc w:val="center"/>
              <w:rPr/>
            </w:pPr>
            <w:r>
              <w:rPr>
                <w:rFonts w:ascii="仿宋" w:hAnsi="仿宋"/>
                <w:b w:val="false"/>
                <w:sz w:val="21"/>
              </w:rPr>
              <w:t>44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核对墙柱平面定位图与墙柱大样图细部节点做法大样是否齐全。</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1" w:hanging="0"/>
              <w:jc w:val="center"/>
              <w:rPr/>
            </w:pPr>
            <w:r>
              <w:rPr>
                <w:rFonts w:ascii="仿宋" w:hAnsi="仿宋"/>
                <w:b w:val="false"/>
                <w:sz w:val="21"/>
              </w:rPr>
              <w:t>45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核对变截面或转换层上下层墙柱轴线是否一致。</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ind w:left="64" w:right="58" w:hanging="0"/>
              <w:jc w:val="center"/>
              <w:rPr/>
            </w:pPr>
            <w:r>
              <w:rPr>
                <w:rFonts w:ascii="仿宋" w:hAnsi="仿宋"/>
                <w:b w:val="false"/>
                <w:sz w:val="21"/>
              </w:rPr>
              <w:t>46</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1" w:after="0"/>
              <w:ind w:left="73" w:right="70" w:hanging="0"/>
              <w:jc w:val="center"/>
              <w:rPr/>
            </w:pPr>
            <w:r>
              <w:rPr>
                <w:rFonts w:ascii="仿宋" w:hAnsi="仿宋"/>
                <w:b w:val="false"/>
                <w:sz w:val="21"/>
              </w:rPr>
              <w:t>水平结构图</w:t>
            </w:r>
          </w:p>
          <w:p>
            <w:pPr>
              <w:pStyle w:val="Normal"/>
              <w:widowControl w:val="false"/>
              <w:tabs>
                <w:tab w:val="clear" w:pos="720"/>
              </w:tabs>
              <w:bidi w:val="0"/>
              <w:spacing w:lineRule="auto" w:line="240" w:before="4" w:after="0"/>
              <w:ind w:left="73" w:right="70" w:hanging="0"/>
              <w:jc w:val="center"/>
              <w:rPr/>
            </w:pPr>
            <w:r>
              <w:rPr>
                <w:rFonts w:ascii="仿宋" w:hAnsi="仿宋"/>
                <w:b w:val="false"/>
                <w:sz w:val="21"/>
              </w:rPr>
              <w:t>（通用）</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jc w:val="left"/>
              <w:rPr/>
            </w:pPr>
            <w:r>
              <w:rPr>
                <w:rFonts w:ascii="仿宋" w:hAnsi="仿宋"/>
                <w:b w:val="false"/>
                <w:sz w:val="21"/>
              </w:rPr>
              <w:t>有无主梁梁顶标高低于次梁梁顶标高的现象。</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58" w:hanging="0"/>
              <w:jc w:val="center"/>
              <w:rPr/>
            </w:pPr>
            <w:r>
              <w:rPr>
                <w:rFonts w:ascii="仿宋" w:hAnsi="仿宋"/>
                <w:b w:val="false"/>
                <w:sz w:val="21"/>
              </w:rPr>
              <w:t>47</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jc w:val="left"/>
              <w:rPr/>
            </w:pPr>
            <w:r>
              <w:rPr>
                <w:rFonts w:ascii="仿宋" w:hAnsi="仿宋"/>
                <w:b w:val="false"/>
                <w:sz w:val="21"/>
              </w:rPr>
              <w:t>检查次梁的截面面积是否大于主梁的截面面积。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48</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当梁与剪力墙同一直线布置时，有无梁宽超过墙厚的现象。</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49</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pPr>
            <w:r>
              <w:rPr>
                <w:rFonts w:ascii="仿宋" w:hAnsi="仿宋"/>
                <w:b w:val="false"/>
                <w:sz w:val="21"/>
              </w:rPr>
              <w:t>当梁分别支承在剪力墙和柱边时，检查梁中心线是否与轴线平行或重合，检查梁宽有</w:t>
            </w:r>
          </w:p>
          <w:p>
            <w:pPr>
              <w:pStyle w:val="Normal"/>
              <w:widowControl w:val="false"/>
              <w:tabs>
                <w:tab w:val="clear" w:pos="720"/>
              </w:tabs>
              <w:bidi w:val="0"/>
              <w:spacing w:lineRule="exact" w:line="252" w:before="2" w:after="0"/>
              <w:jc w:val="left"/>
              <w:rPr/>
            </w:pPr>
            <w:r>
              <w:rPr>
                <w:rFonts w:ascii="仿宋" w:hAnsi="仿宋"/>
                <w:b w:val="false"/>
                <w:sz w:val="21"/>
              </w:rPr>
              <w:t>无突出墙或柱外。</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58" w:hanging="0"/>
              <w:jc w:val="center"/>
              <w:rPr/>
            </w:pPr>
            <w:r>
              <w:rPr>
                <w:rFonts w:ascii="仿宋" w:hAnsi="仿宋"/>
                <w:b w:val="false"/>
                <w:sz w:val="21"/>
              </w:rPr>
              <w:t>50</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框架梁的梁端钢筋是否加密；上部通长筋与支座上部筋是否矛盾。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64" w:right="58" w:hanging="0"/>
              <w:jc w:val="center"/>
              <w:rPr/>
            </w:pPr>
            <w:r>
              <w:rPr>
                <w:rFonts w:ascii="仿宋" w:hAnsi="仿宋"/>
                <w:b w:val="false"/>
                <w:sz w:val="21"/>
              </w:rPr>
              <w:t>51</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jc w:val="left"/>
              <w:rPr/>
            </w:pPr>
            <w:r>
              <w:rPr>
                <w:rFonts w:ascii="仿宋" w:hAnsi="仿宋"/>
                <w:b w:val="false"/>
                <w:sz w:val="21"/>
              </w:rPr>
              <w:t>梁箍筋肢数与主筋数量是否匹配。</w:t>
            </w:r>
          </w:p>
        </w:tc>
      </w:tr>
      <w:tr>
        <w:trPr>
          <w:trHeight w:val="27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ind w:left="64" w:right="58" w:hanging="0"/>
              <w:jc w:val="center"/>
              <w:rPr/>
            </w:pPr>
            <w:r>
              <w:rPr>
                <w:rFonts w:ascii="仿宋" w:hAnsi="仿宋"/>
                <w:b w:val="false"/>
                <w:sz w:val="21"/>
              </w:rPr>
              <w:t>52</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jc w:val="left"/>
              <w:rPr/>
            </w:pPr>
            <w:r>
              <w:rPr>
                <w:rFonts w:ascii="仿宋" w:hAnsi="仿宋"/>
                <w:b w:val="false"/>
                <w:sz w:val="21"/>
              </w:rPr>
              <w:t>梁的受力钢筋最小间距是否满足施工验收规范要求。</w:t>
            </w:r>
          </w:p>
        </w:tc>
      </w:tr>
    </w:tbl>
    <w:p>
      <w:pPr>
        <w:sectPr>
          <w:headerReference w:type="default" r:id="rId29"/>
          <w:footerReference w:type="default" r:id="rId30"/>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38"/>
        <w:gridCol w:w="7852"/>
      </w:tblGrid>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0" w:hanging="0"/>
              <w:jc w:val="center"/>
              <w:rPr/>
            </w:pPr>
            <w:r>
              <w:rPr>
                <w:rFonts w:ascii="仿宋" w:hAnsi="仿宋"/>
                <w:b/>
                <w:sz w:val="21"/>
              </w:rPr>
              <w:t>序号</w:t>
            </w:r>
          </w:p>
        </w:tc>
        <w:tc>
          <w:tcPr>
            <w:tcW w:w="123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73" w:right="65" w:hanging="0"/>
              <w:jc w:val="center"/>
              <w:rPr/>
            </w:pPr>
            <w:r>
              <w:rPr>
                <w:rFonts w:ascii="仿宋" w:hAnsi="仿宋"/>
                <w:b/>
                <w:sz w:val="21"/>
              </w:rPr>
              <w:t>审查范围</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3379" w:right="3372" w:hanging="0"/>
              <w:jc w:val="center"/>
              <w:rPr/>
            </w:pPr>
            <w:r>
              <w:rPr>
                <w:rFonts w:ascii="仿宋" w:hAnsi="仿宋"/>
                <w:b/>
                <w:sz w:val="21"/>
              </w:rPr>
              <w:t>重要审查点</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64" w:right="58" w:hanging="0"/>
              <w:jc w:val="center"/>
              <w:rPr/>
            </w:pPr>
            <w:r>
              <w:rPr>
                <w:rFonts w:ascii="仿宋" w:hAnsi="仿宋"/>
                <w:b w:val="false"/>
                <w:sz w:val="21"/>
              </w:rPr>
              <w:t>53</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变标高处面筋不能连通，是否有大样表示。</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54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梁筋支座锚入长度、吊筋、吊箍、抗扭筋是否标注且满足要求。</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55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有无遗漏配筋，如是否漏配悬挑梁、短跨梁底筋、连续梁支座面筋楼板分布筋等。</w:t>
            </w:r>
          </w:p>
        </w:tc>
      </w:tr>
      <w:tr>
        <w:trPr>
          <w:trHeight w:val="272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64" w:right="61" w:hanging="0"/>
              <w:jc w:val="center"/>
              <w:rPr/>
            </w:pPr>
            <w:r>
              <w:rPr>
                <w:rFonts w:ascii="仿宋" w:hAnsi="仿宋"/>
                <w:b w:val="false"/>
                <w:sz w:val="21"/>
              </w:rPr>
              <w:t>56</w:t>
            </w:r>
          </w:p>
        </w:tc>
        <w:tc>
          <w:tcPr>
            <w:tcW w:w="123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2" w:before="169" w:after="0"/>
              <w:ind w:left="93" w:right="88" w:firstLine="208"/>
              <w:jc w:val="left"/>
              <w:rPr/>
            </w:pPr>
            <w:r>
              <w:rPr>
                <w:rFonts w:ascii="仿宋" w:hAnsi="仿宋"/>
                <w:b w:val="false"/>
                <w:sz w:val="21"/>
              </w:rPr>
              <w:t>地下室 梁板结构图</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pPr>
            <w:r>
              <w:rPr>
                <w:rFonts w:ascii="仿宋" w:hAnsi="仿宋"/>
                <w:b w:val="false"/>
                <w:sz w:val="21"/>
              </w:rPr>
              <w:t>1</w:t>
            </w:r>
            <w:r>
              <w:rPr>
                <w:rFonts w:ascii="仿宋" w:hAnsi="仿宋"/>
                <w:b w:val="false"/>
                <w:sz w:val="21"/>
              </w:rPr>
              <w:t>）核对结构标高</w:t>
            </w:r>
            <w:r>
              <w:rPr>
                <w:rFonts w:ascii="仿宋" w:hAnsi="仿宋"/>
                <w:b w:val="false"/>
                <w:sz w:val="21"/>
              </w:rPr>
              <w:t>\</w:t>
            </w:r>
            <w:r>
              <w:rPr>
                <w:rFonts w:ascii="仿宋" w:hAnsi="仿宋"/>
                <w:b w:val="false"/>
                <w:sz w:val="21"/>
              </w:rPr>
              <w:t>轴线</w:t>
            </w:r>
            <w:r>
              <w:rPr>
                <w:rFonts w:ascii="仿宋" w:hAnsi="仿宋"/>
                <w:b w:val="false"/>
                <w:sz w:val="21"/>
              </w:rPr>
              <w:t>\</w:t>
            </w:r>
            <w:r>
              <w:rPr>
                <w:rFonts w:ascii="仿宋" w:hAnsi="仿宋"/>
                <w:b w:val="false"/>
                <w:sz w:val="21"/>
              </w:rPr>
              <w:t>尺寸是否有误及结合建筑图看是否建筑结构是否存在矛盾；</w:t>
            </w:r>
          </w:p>
          <w:p>
            <w:pPr>
              <w:pStyle w:val="Normal"/>
              <w:widowControl w:val="false"/>
              <w:tabs>
                <w:tab w:val="clear" w:pos="720"/>
              </w:tabs>
              <w:bidi w:val="0"/>
              <w:spacing w:lineRule="auto" w:line="240" w:before="2" w:after="0"/>
              <w:ind w:right="-15" w:hanging="0"/>
              <w:jc w:val="left"/>
              <w:rPr/>
            </w:pPr>
            <w:r>
              <w:rPr>
                <w:rFonts w:ascii="仿宋" w:hAnsi="仿宋"/>
                <w:b w:val="false"/>
                <w:spacing w:val="5"/>
                <w:sz w:val="21"/>
              </w:rPr>
              <w:t>2</w:t>
            </w:r>
            <w:r>
              <w:rPr>
                <w:rFonts w:ascii="仿宋" w:hAnsi="仿宋"/>
                <w:b w:val="false"/>
                <w:spacing w:val="5"/>
                <w:sz w:val="21"/>
              </w:rPr>
              <w:t>）</w:t>
            </w:r>
            <w:r>
              <w:rPr>
                <w:rFonts w:ascii="仿宋" w:hAnsi="仿宋"/>
                <w:b w:val="false"/>
                <w:i w:val="false"/>
                <w:spacing w:val="2"/>
                <w:sz w:val="21"/>
              </w:rPr>
              <w:t>核对结构图中的集水井</w:t>
            </w:r>
            <w:r>
              <w:rPr>
                <w:rFonts w:ascii="仿宋" w:hAnsi="仿宋"/>
                <w:b w:val="false"/>
                <w:i w:val="false"/>
                <w:spacing w:val="5"/>
                <w:sz w:val="21"/>
              </w:rPr>
              <w:t>\</w:t>
            </w:r>
            <w:r>
              <w:rPr>
                <w:rFonts w:ascii="仿宋" w:hAnsi="仿宋"/>
                <w:b w:val="false"/>
                <w:i w:val="false"/>
                <w:spacing w:val="2"/>
                <w:sz w:val="21"/>
              </w:rPr>
              <w:t>排水沟的位置</w:t>
            </w:r>
            <w:r>
              <w:rPr>
                <w:rFonts w:ascii="仿宋" w:hAnsi="仿宋"/>
                <w:b w:val="false"/>
                <w:i w:val="false"/>
                <w:spacing w:val="5"/>
                <w:sz w:val="21"/>
              </w:rPr>
              <w:t>\</w:t>
            </w:r>
            <w:r>
              <w:rPr>
                <w:rFonts w:ascii="仿宋" w:hAnsi="仿宋"/>
                <w:b w:val="false"/>
                <w:i w:val="false"/>
                <w:spacing w:val="3"/>
                <w:sz w:val="21"/>
              </w:rPr>
              <w:t>数量</w:t>
            </w:r>
            <w:r>
              <w:rPr>
                <w:rFonts w:ascii="仿宋" w:hAnsi="仿宋"/>
                <w:b w:val="false"/>
                <w:i w:val="false"/>
                <w:spacing w:val="5"/>
                <w:sz w:val="21"/>
              </w:rPr>
              <w:t>\</w:t>
            </w:r>
            <w:r>
              <w:rPr>
                <w:rFonts w:ascii="仿宋" w:hAnsi="仿宋"/>
                <w:b w:val="false"/>
                <w:i w:val="false"/>
                <w:spacing w:val="3"/>
                <w:sz w:val="21"/>
              </w:rPr>
              <w:t>尺寸</w:t>
            </w:r>
            <w:r>
              <w:rPr>
                <w:rFonts w:ascii="仿宋" w:hAnsi="仿宋"/>
                <w:b w:val="false"/>
                <w:i w:val="false"/>
                <w:spacing w:val="5"/>
                <w:sz w:val="21"/>
              </w:rPr>
              <w:t>\</w:t>
            </w:r>
            <w:r>
              <w:rPr>
                <w:rFonts w:ascii="仿宋" w:hAnsi="仿宋"/>
                <w:b w:val="false"/>
                <w:i w:val="false"/>
                <w:spacing w:val="1"/>
                <w:sz w:val="21"/>
              </w:rPr>
              <w:t>大样做法是否与建筑图存在矛盾；</w:t>
            </w:r>
          </w:p>
          <w:p>
            <w:pPr>
              <w:pStyle w:val="Normal"/>
              <w:widowControl w:val="false"/>
              <w:tabs>
                <w:tab w:val="clear" w:pos="720"/>
              </w:tabs>
              <w:bidi w:val="0"/>
              <w:spacing w:lineRule="auto" w:line="240" w:before="1" w:after="0"/>
              <w:jc w:val="left"/>
              <w:rPr/>
            </w:pPr>
            <w:r>
              <w:rPr>
                <w:rFonts w:ascii="仿宋" w:hAnsi="仿宋"/>
                <w:b w:val="false"/>
                <w:sz w:val="21"/>
              </w:rPr>
              <w:t>3</w:t>
            </w:r>
            <w:r>
              <w:rPr>
                <w:rFonts w:ascii="仿宋" w:hAnsi="仿宋"/>
                <w:b w:val="false"/>
                <w:sz w:val="21"/>
              </w:rPr>
              <w:t>）核对结构图中的排水坡度做法与建筑图是否一致；</w:t>
            </w:r>
          </w:p>
          <w:p>
            <w:pPr>
              <w:pStyle w:val="Normal"/>
              <w:widowControl w:val="false"/>
              <w:tabs>
                <w:tab w:val="clear" w:pos="720"/>
              </w:tabs>
              <w:bidi w:val="0"/>
              <w:spacing w:lineRule="auto" w:line="242" w:before="2" w:after="0"/>
              <w:ind w:right="-15" w:hanging="0"/>
              <w:jc w:val="left"/>
              <w:rPr/>
            </w:pPr>
            <w:r>
              <w:rPr>
                <w:rFonts w:ascii="仿宋" w:hAnsi="仿宋"/>
                <w:b w:val="false"/>
                <w:sz w:val="21"/>
              </w:rPr>
              <w:t>4</w:t>
            </w:r>
            <w:r>
              <w:rPr>
                <w:rFonts w:ascii="仿宋" w:hAnsi="仿宋"/>
                <w:b w:val="false"/>
                <w:sz w:val="21"/>
              </w:rPr>
              <w:t>）结合建筑</w:t>
            </w:r>
            <w:r>
              <w:rPr>
                <w:rFonts w:ascii="仿宋" w:hAnsi="仿宋"/>
                <w:b w:val="false"/>
                <w:sz w:val="21"/>
              </w:rPr>
              <w:t>\</w:t>
            </w:r>
            <w:r>
              <w:rPr>
                <w:rFonts w:ascii="仿宋" w:hAnsi="仿宋"/>
                <w:b w:val="false"/>
                <w:sz w:val="21"/>
              </w:rPr>
              <w:t>给排水</w:t>
            </w:r>
            <w:r>
              <w:rPr>
                <w:rFonts w:ascii="仿宋" w:hAnsi="仿宋"/>
                <w:b w:val="false"/>
                <w:sz w:val="21"/>
              </w:rPr>
              <w:t>\</w:t>
            </w:r>
            <w:r>
              <w:rPr>
                <w:rFonts w:ascii="仿宋" w:hAnsi="仿宋"/>
                <w:b w:val="false"/>
                <w:sz w:val="21"/>
              </w:rPr>
              <w:t>机电设备等专业核对各预留埋件</w:t>
            </w:r>
            <w:r>
              <w:rPr>
                <w:rFonts w:ascii="仿宋" w:hAnsi="仿宋"/>
                <w:b w:val="false"/>
                <w:sz w:val="21"/>
              </w:rPr>
              <w:t>\</w:t>
            </w:r>
            <w:r>
              <w:rPr>
                <w:rFonts w:ascii="仿宋" w:hAnsi="仿宋"/>
                <w:b w:val="false"/>
                <w:sz w:val="21"/>
              </w:rPr>
              <w:t>孔洞是否定位准确、是否有遗漏；</w:t>
            </w:r>
          </w:p>
          <w:p>
            <w:pPr>
              <w:pStyle w:val="Normal"/>
              <w:widowControl w:val="false"/>
              <w:tabs>
                <w:tab w:val="clear" w:pos="720"/>
              </w:tabs>
              <w:bidi w:val="0"/>
              <w:spacing w:lineRule="exact" w:line="265"/>
              <w:jc w:val="left"/>
              <w:rPr/>
            </w:pPr>
            <w:r>
              <w:rPr>
                <w:rFonts w:ascii="仿宋" w:hAnsi="仿宋"/>
                <w:b w:val="false"/>
                <w:sz w:val="21"/>
              </w:rPr>
              <w:t>5</w:t>
            </w:r>
            <w:r>
              <w:rPr>
                <w:rFonts w:ascii="仿宋" w:hAnsi="仿宋"/>
                <w:b w:val="false"/>
                <w:sz w:val="21"/>
              </w:rPr>
              <w:t>）核对结构配筋是否存在明显错误及遗漏；</w:t>
            </w:r>
          </w:p>
          <w:p>
            <w:pPr>
              <w:pStyle w:val="Normal"/>
              <w:widowControl w:val="false"/>
              <w:tabs>
                <w:tab w:val="clear" w:pos="720"/>
              </w:tabs>
              <w:bidi w:val="0"/>
              <w:spacing w:lineRule="auto" w:line="240" w:before="5" w:after="0"/>
              <w:jc w:val="left"/>
              <w:rPr/>
            </w:pPr>
            <w:r>
              <w:rPr>
                <w:rFonts w:ascii="仿宋" w:hAnsi="仿宋"/>
                <w:b w:val="false"/>
                <w:sz w:val="21"/>
              </w:rPr>
              <w:t>6</w:t>
            </w:r>
            <w:r>
              <w:rPr>
                <w:rFonts w:ascii="仿宋" w:hAnsi="仿宋"/>
                <w:b w:val="false"/>
                <w:sz w:val="21"/>
              </w:rPr>
              <w:t>）核对图中文字说明是否清晰及与总说明是否存在矛盾；</w:t>
            </w:r>
          </w:p>
          <w:p>
            <w:pPr>
              <w:pStyle w:val="Normal"/>
              <w:widowControl w:val="false"/>
              <w:tabs>
                <w:tab w:val="clear" w:pos="720"/>
              </w:tabs>
              <w:bidi w:val="0"/>
              <w:spacing w:lineRule="auto" w:line="240" w:before="2" w:after="0"/>
              <w:jc w:val="left"/>
              <w:rPr/>
            </w:pPr>
            <w:r>
              <w:rPr>
                <w:rFonts w:ascii="仿宋" w:hAnsi="仿宋"/>
                <w:b w:val="false"/>
                <w:sz w:val="21"/>
              </w:rPr>
              <w:t>7</w:t>
            </w:r>
            <w:r>
              <w:rPr>
                <w:rFonts w:ascii="仿宋" w:hAnsi="仿宋"/>
                <w:b w:val="false"/>
                <w:sz w:val="21"/>
              </w:rPr>
              <w:t>）核对细部大样节点图是否齐全；</w:t>
            </w:r>
          </w:p>
          <w:p>
            <w:pPr>
              <w:pStyle w:val="Normal"/>
              <w:widowControl w:val="false"/>
              <w:tabs>
                <w:tab w:val="clear" w:pos="720"/>
              </w:tabs>
              <w:bidi w:val="0"/>
              <w:spacing w:lineRule="exact" w:line="252" w:before="4" w:after="0"/>
              <w:jc w:val="left"/>
              <w:rPr/>
            </w:pPr>
            <w:r>
              <w:rPr>
                <w:rFonts w:ascii="仿宋" w:hAnsi="仿宋"/>
                <w:b w:val="false"/>
                <w:sz w:val="21"/>
              </w:rPr>
              <w:t>8</w:t>
            </w:r>
            <w:r>
              <w:rPr>
                <w:rFonts w:ascii="仿宋" w:hAnsi="仿宋"/>
                <w:b w:val="false"/>
                <w:sz w:val="21"/>
              </w:rPr>
              <w:t>）地下室车道上下截水沟做法是否明确及与建筑图是否存在矛盾。</w:t>
            </w:r>
          </w:p>
        </w:tc>
      </w:tr>
      <w:tr>
        <w:trPr>
          <w:trHeight w:val="598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64" w:right="61" w:hanging="0"/>
              <w:jc w:val="center"/>
              <w:rPr/>
            </w:pPr>
            <w:r>
              <w:rPr>
                <w:rFonts w:ascii="仿宋" w:hAnsi="仿宋"/>
                <w:b w:val="false"/>
                <w:sz w:val="21"/>
              </w:rPr>
              <w:t>57</w:t>
            </w:r>
          </w:p>
        </w:tc>
        <w:tc>
          <w:tcPr>
            <w:tcW w:w="123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71" w:right="70" w:hanging="0"/>
              <w:jc w:val="center"/>
              <w:rPr/>
            </w:pPr>
            <w:r>
              <w:rPr>
                <w:rFonts w:ascii="仿宋" w:hAnsi="仿宋"/>
                <w:b w:val="false"/>
                <w:sz w:val="21"/>
              </w:rPr>
              <w:t>地上</w:t>
            </w:r>
          </w:p>
          <w:p>
            <w:pPr>
              <w:pStyle w:val="Normal"/>
              <w:widowControl w:val="false"/>
              <w:tabs>
                <w:tab w:val="clear" w:pos="720"/>
              </w:tabs>
              <w:bidi w:val="0"/>
              <w:spacing w:lineRule="auto" w:line="240" w:before="2" w:after="0"/>
              <w:ind w:left="73" w:right="70" w:hanging="0"/>
              <w:jc w:val="center"/>
              <w:rPr/>
            </w:pPr>
            <w:r>
              <w:rPr>
                <w:rFonts w:ascii="仿宋" w:hAnsi="仿宋"/>
                <w:b w:val="false"/>
                <w:sz w:val="21"/>
              </w:rPr>
              <w:t>梁板结构图</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both"/>
              <w:rPr/>
            </w:pPr>
            <w:r>
              <w:rPr>
                <w:rFonts w:ascii="仿宋" w:hAnsi="仿宋"/>
                <w:b w:val="false"/>
                <w:sz w:val="21"/>
              </w:rPr>
              <w:t>1</w:t>
            </w:r>
            <w:r>
              <w:rPr>
                <w:rFonts w:ascii="仿宋" w:hAnsi="仿宋"/>
                <w:b w:val="false"/>
                <w:sz w:val="21"/>
              </w:rPr>
              <w:t>）与建筑专业</w:t>
            </w:r>
            <w:r>
              <w:rPr>
                <w:rFonts w:ascii="仿宋" w:hAnsi="仿宋"/>
                <w:b w:val="false"/>
                <w:sz w:val="21"/>
              </w:rPr>
              <w:t>\</w:t>
            </w:r>
            <w:r>
              <w:rPr>
                <w:rFonts w:ascii="仿宋" w:hAnsi="仿宋"/>
                <w:b w:val="false"/>
                <w:sz w:val="21"/>
              </w:rPr>
              <w:t>机电设备</w:t>
            </w:r>
            <w:r>
              <w:rPr>
                <w:rFonts w:ascii="仿宋" w:hAnsi="仿宋"/>
                <w:b w:val="false"/>
                <w:sz w:val="21"/>
              </w:rPr>
              <w:t>\</w:t>
            </w:r>
            <w:r>
              <w:rPr>
                <w:rFonts w:ascii="仿宋" w:hAnsi="仿宋"/>
                <w:b w:val="false"/>
                <w:sz w:val="21"/>
              </w:rPr>
              <w:t>给排水等其他专业协调：结构构件布置是否依据建筑专业图纸，是否对其他各专业造成影响。如墙上露梁，结构墙（柱）与建筑墙体不等宽， 结构构件影响管线布置等；</w:t>
            </w:r>
          </w:p>
          <w:p>
            <w:pPr>
              <w:pStyle w:val="Normal"/>
              <w:widowControl w:val="false"/>
              <w:tabs>
                <w:tab w:val="clear" w:pos="720"/>
              </w:tabs>
              <w:bidi w:val="0"/>
              <w:spacing w:lineRule="auto" w:line="240" w:before="2" w:after="0"/>
              <w:jc w:val="left"/>
              <w:rPr/>
            </w:pPr>
            <w:r>
              <w:rPr>
                <w:rFonts w:ascii="仿宋" w:hAnsi="仿宋"/>
                <w:b w:val="false"/>
                <w:sz w:val="21"/>
              </w:rPr>
              <w:t>2</w:t>
            </w:r>
            <w:r>
              <w:rPr>
                <w:rFonts w:ascii="仿宋" w:hAnsi="仿宋"/>
                <w:b w:val="false"/>
                <w:sz w:val="21"/>
              </w:rPr>
              <w:t>）核对结构标高</w:t>
            </w:r>
            <w:r>
              <w:rPr>
                <w:rFonts w:ascii="仿宋" w:hAnsi="仿宋"/>
                <w:b w:val="false"/>
                <w:sz w:val="21"/>
              </w:rPr>
              <w:t>\</w:t>
            </w:r>
            <w:r>
              <w:rPr>
                <w:rFonts w:ascii="仿宋" w:hAnsi="仿宋"/>
                <w:b w:val="false"/>
                <w:sz w:val="21"/>
              </w:rPr>
              <w:t>轴线</w:t>
            </w:r>
            <w:r>
              <w:rPr>
                <w:rFonts w:ascii="仿宋" w:hAnsi="仿宋"/>
                <w:b w:val="false"/>
                <w:sz w:val="21"/>
              </w:rPr>
              <w:t>\</w:t>
            </w:r>
            <w:r>
              <w:rPr>
                <w:rFonts w:ascii="仿宋" w:hAnsi="仿宋"/>
                <w:b w:val="false"/>
                <w:sz w:val="21"/>
              </w:rPr>
              <w:t>尺寸是否有误及结合建筑图看是否建筑结构是否存在矛盾；</w:t>
            </w:r>
          </w:p>
          <w:p>
            <w:pPr>
              <w:pStyle w:val="Normal"/>
              <w:widowControl w:val="false"/>
              <w:tabs>
                <w:tab w:val="clear" w:pos="720"/>
              </w:tabs>
              <w:bidi w:val="0"/>
              <w:spacing w:lineRule="auto" w:line="240" w:before="2" w:after="0"/>
              <w:ind w:right="-15" w:hanging="0"/>
              <w:jc w:val="left"/>
              <w:rPr/>
            </w:pPr>
            <w:r>
              <w:rPr>
                <w:rFonts w:ascii="仿宋" w:hAnsi="仿宋"/>
                <w:b w:val="false"/>
                <w:sz w:val="21"/>
              </w:rPr>
              <w:t>3</w:t>
            </w:r>
            <w:r>
              <w:rPr>
                <w:rFonts w:ascii="仿宋" w:hAnsi="仿宋"/>
                <w:b w:val="false"/>
                <w:sz w:val="21"/>
              </w:rPr>
              <w:t>）结合建筑</w:t>
            </w:r>
            <w:r>
              <w:rPr>
                <w:rFonts w:ascii="仿宋" w:hAnsi="仿宋"/>
                <w:b w:val="false"/>
                <w:sz w:val="21"/>
              </w:rPr>
              <w:t>\</w:t>
            </w:r>
            <w:r>
              <w:rPr>
                <w:rFonts w:ascii="仿宋" w:hAnsi="仿宋"/>
                <w:b w:val="false"/>
                <w:sz w:val="21"/>
              </w:rPr>
              <w:t>给排水</w:t>
            </w:r>
            <w:r>
              <w:rPr>
                <w:rFonts w:ascii="仿宋" w:hAnsi="仿宋"/>
                <w:b w:val="false"/>
                <w:sz w:val="21"/>
              </w:rPr>
              <w:t>\</w:t>
            </w:r>
            <w:r>
              <w:rPr>
                <w:rFonts w:ascii="仿宋" w:hAnsi="仿宋"/>
                <w:b w:val="false"/>
                <w:sz w:val="21"/>
              </w:rPr>
              <w:t>机电设备等专业核对各预留埋件</w:t>
            </w:r>
            <w:r>
              <w:rPr>
                <w:rFonts w:ascii="仿宋" w:hAnsi="仿宋"/>
                <w:b w:val="false"/>
                <w:sz w:val="21"/>
              </w:rPr>
              <w:t>\</w:t>
            </w:r>
            <w:r>
              <w:rPr>
                <w:rFonts w:ascii="仿宋" w:hAnsi="仿宋"/>
                <w:b w:val="false"/>
                <w:sz w:val="21"/>
              </w:rPr>
              <w:t>孔洞是否定位准确、是否有遗漏；</w:t>
            </w:r>
          </w:p>
          <w:p>
            <w:pPr>
              <w:pStyle w:val="Normal"/>
              <w:widowControl w:val="false"/>
              <w:tabs>
                <w:tab w:val="clear" w:pos="720"/>
              </w:tabs>
              <w:bidi w:val="0"/>
              <w:spacing w:lineRule="auto" w:line="240" w:before="2" w:after="0"/>
              <w:jc w:val="left"/>
              <w:rPr/>
            </w:pPr>
            <w:r>
              <w:rPr>
                <w:rFonts w:ascii="仿宋" w:hAnsi="仿宋"/>
                <w:b w:val="false"/>
                <w:sz w:val="21"/>
              </w:rPr>
              <w:t>4</w:t>
            </w:r>
            <w:r>
              <w:rPr>
                <w:rFonts w:ascii="仿宋" w:hAnsi="仿宋"/>
                <w:b w:val="false"/>
                <w:sz w:val="21"/>
              </w:rPr>
              <w:t>）核对结构配筋是否存在明显错误及遗漏；</w:t>
            </w:r>
          </w:p>
          <w:p>
            <w:pPr>
              <w:pStyle w:val="Normal"/>
              <w:widowControl w:val="false"/>
              <w:tabs>
                <w:tab w:val="clear" w:pos="720"/>
              </w:tabs>
              <w:bidi w:val="0"/>
              <w:spacing w:lineRule="auto" w:line="240" w:before="2" w:after="0"/>
              <w:jc w:val="left"/>
              <w:rPr/>
            </w:pPr>
            <w:r>
              <w:rPr>
                <w:rFonts w:ascii="仿宋" w:hAnsi="仿宋"/>
                <w:b w:val="false"/>
                <w:sz w:val="21"/>
              </w:rPr>
              <w:t>5</w:t>
            </w:r>
            <w:r>
              <w:rPr>
                <w:rFonts w:ascii="仿宋" w:hAnsi="仿宋"/>
                <w:b w:val="false"/>
                <w:sz w:val="21"/>
              </w:rPr>
              <w:t>）核对图中文字说明是否清晰及与总说明是否存在矛盾；</w:t>
            </w:r>
          </w:p>
          <w:p>
            <w:pPr>
              <w:pStyle w:val="Normal"/>
              <w:widowControl w:val="false"/>
              <w:tabs>
                <w:tab w:val="clear" w:pos="720"/>
              </w:tabs>
              <w:bidi w:val="0"/>
              <w:spacing w:lineRule="auto" w:line="240" w:before="4" w:after="0"/>
              <w:jc w:val="left"/>
              <w:rPr/>
            </w:pPr>
            <w:r>
              <w:rPr>
                <w:rFonts w:ascii="仿宋" w:hAnsi="仿宋"/>
                <w:b w:val="false"/>
                <w:sz w:val="21"/>
              </w:rPr>
              <w:t>6</w:t>
            </w:r>
            <w:r>
              <w:rPr>
                <w:rFonts w:ascii="仿宋" w:hAnsi="仿宋"/>
                <w:b w:val="false"/>
                <w:sz w:val="21"/>
              </w:rPr>
              <w:t>）核对细部大样节点图是否齐全；</w:t>
            </w:r>
          </w:p>
          <w:p>
            <w:pPr>
              <w:pStyle w:val="Normal"/>
              <w:widowControl w:val="false"/>
              <w:tabs>
                <w:tab w:val="clear" w:pos="720"/>
              </w:tabs>
              <w:bidi w:val="0"/>
              <w:spacing w:lineRule="auto" w:line="240" w:before="5" w:after="0"/>
              <w:jc w:val="left"/>
              <w:rPr/>
            </w:pPr>
            <w:r>
              <w:rPr>
                <w:rFonts w:ascii="仿宋" w:hAnsi="仿宋"/>
                <w:b w:val="false"/>
                <w:sz w:val="21"/>
              </w:rPr>
              <w:t>7</w:t>
            </w:r>
            <w:r>
              <w:rPr>
                <w:rFonts w:ascii="仿宋" w:hAnsi="仿宋"/>
                <w:b w:val="false"/>
                <w:sz w:val="21"/>
              </w:rPr>
              <w:t>）核对构造柱位置与建筑图要求是否存在矛盾及遗漏；</w:t>
            </w:r>
          </w:p>
          <w:p>
            <w:pPr>
              <w:pStyle w:val="Normal"/>
              <w:widowControl w:val="false"/>
              <w:tabs>
                <w:tab w:val="clear" w:pos="720"/>
              </w:tabs>
              <w:bidi w:val="0"/>
              <w:spacing w:lineRule="auto" w:line="240" w:before="2" w:after="0"/>
              <w:jc w:val="left"/>
              <w:rPr/>
            </w:pPr>
            <w:r>
              <w:rPr>
                <w:rFonts w:ascii="仿宋" w:hAnsi="仿宋"/>
                <w:b w:val="false"/>
                <w:sz w:val="21"/>
              </w:rPr>
              <w:t>8</w:t>
            </w:r>
            <w:r>
              <w:rPr>
                <w:rFonts w:ascii="仿宋" w:hAnsi="仿宋"/>
                <w:b w:val="false"/>
                <w:sz w:val="21"/>
              </w:rPr>
              <w:t>）结构构件尺寸及其布置是否影响室内功能；</w:t>
            </w:r>
          </w:p>
          <w:p>
            <w:pPr>
              <w:pStyle w:val="Normal"/>
              <w:widowControl w:val="false"/>
              <w:tabs>
                <w:tab w:val="clear" w:pos="720"/>
              </w:tabs>
              <w:bidi w:val="0"/>
              <w:spacing w:lineRule="auto" w:line="240" w:before="2" w:after="0"/>
              <w:jc w:val="left"/>
              <w:rPr/>
            </w:pPr>
            <w:r>
              <w:rPr>
                <w:rFonts w:ascii="仿宋" w:hAnsi="仿宋"/>
                <w:b w:val="false"/>
                <w:sz w:val="21"/>
              </w:rPr>
              <w:t>9</w:t>
            </w:r>
            <w:r>
              <w:rPr>
                <w:rFonts w:ascii="仿宋" w:hAnsi="仿宋"/>
                <w:b w:val="false"/>
                <w:sz w:val="21"/>
              </w:rPr>
              <w:t>）悬挑部位、转换部位及卫生间等部位配筋及配筋方式是否合理；</w:t>
            </w:r>
          </w:p>
          <w:p>
            <w:pPr>
              <w:pStyle w:val="Normal"/>
              <w:widowControl w:val="false"/>
              <w:tabs>
                <w:tab w:val="clear" w:pos="720"/>
              </w:tabs>
              <w:bidi w:val="0"/>
              <w:spacing w:lineRule="auto" w:line="240" w:before="5" w:after="0"/>
              <w:ind w:right="-15" w:hanging="0"/>
              <w:jc w:val="left"/>
              <w:rPr/>
            </w:pPr>
            <w:r>
              <w:rPr>
                <w:rFonts w:ascii="仿宋" w:hAnsi="仿宋"/>
                <w:b w:val="false"/>
                <w:spacing w:val="1"/>
                <w:sz w:val="21"/>
              </w:rPr>
              <w:t>10</w:t>
            </w:r>
            <w:r>
              <w:rPr>
                <w:rFonts w:ascii="仿宋" w:hAnsi="仿宋"/>
                <w:b w:val="false"/>
                <w:spacing w:val="1"/>
                <w:sz w:val="21"/>
              </w:rPr>
              <w:t>）</w:t>
            </w:r>
            <w:r>
              <w:rPr>
                <w:rFonts w:ascii="仿宋" w:hAnsi="仿宋"/>
                <w:b w:val="false"/>
                <w:i w:val="false"/>
                <w:spacing w:val="3"/>
                <w:sz w:val="21"/>
              </w:rPr>
              <w:t>飘窗</w:t>
            </w:r>
            <w:r>
              <w:rPr>
                <w:rFonts w:ascii="仿宋" w:hAnsi="仿宋"/>
                <w:b w:val="false"/>
                <w:i w:val="false"/>
                <w:spacing w:val="5"/>
                <w:sz w:val="21"/>
              </w:rPr>
              <w:t>\</w:t>
            </w:r>
            <w:r>
              <w:rPr>
                <w:rFonts w:ascii="仿宋" w:hAnsi="仿宋"/>
                <w:b w:val="false"/>
                <w:i w:val="false"/>
                <w:spacing w:val="3"/>
                <w:sz w:val="21"/>
              </w:rPr>
              <w:t>线条</w:t>
            </w:r>
            <w:r>
              <w:rPr>
                <w:rFonts w:ascii="仿宋" w:hAnsi="仿宋"/>
                <w:b w:val="false"/>
                <w:i w:val="false"/>
                <w:spacing w:val="0"/>
                <w:sz w:val="21"/>
              </w:rPr>
              <w:t>\</w:t>
            </w:r>
            <w:r>
              <w:rPr>
                <w:rFonts w:ascii="仿宋" w:hAnsi="仿宋"/>
                <w:b w:val="false"/>
                <w:i w:val="false"/>
                <w:spacing w:val="3"/>
                <w:sz w:val="21"/>
              </w:rPr>
              <w:t>阳台</w:t>
            </w:r>
            <w:r>
              <w:rPr>
                <w:rFonts w:ascii="仿宋" w:hAnsi="仿宋"/>
                <w:b w:val="false"/>
                <w:i w:val="false"/>
                <w:spacing w:val="5"/>
                <w:sz w:val="21"/>
              </w:rPr>
              <w:t>\</w:t>
            </w:r>
            <w:r>
              <w:rPr>
                <w:rFonts w:ascii="仿宋" w:hAnsi="仿宋"/>
                <w:b w:val="false"/>
                <w:i w:val="false"/>
                <w:spacing w:val="2"/>
                <w:sz w:val="21"/>
              </w:rPr>
              <w:t>空调机位</w:t>
            </w:r>
            <w:r>
              <w:rPr>
                <w:rFonts w:ascii="仿宋" w:hAnsi="仿宋"/>
                <w:b w:val="false"/>
                <w:i w:val="false"/>
                <w:spacing w:val="5"/>
                <w:sz w:val="21"/>
              </w:rPr>
              <w:t>\</w:t>
            </w:r>
            <w:r>
              <w:rPr>
                <w:rFonts w:ascii="仿宋" w:hAnsi="仿宋"/>
                <w:b w:val="false"/>
                <w:i w:val="false"/>
                <w:spacing w:val="2"/>
                <w:sz w:val="21"/>
              </w:rPr>
              <w:t>飘板等结构大样的位置</w:t>
            </w:r>
            <w:r>
              <w:rPr>
                <w:rFonts w:ascii="仿宋" w:hAnsi="仿宋"/>
                <w:b w:val="false"/>
                <w:i w:val="false"/>
                <w:spacing w:val="5"/>
                <w:sz w:val="21"/>
              </w:rPr>
              <w:t>\</w:t>
            </w:r>
            <w:r>
              <w:rPr>
                <w:rFonts w:ascii="仿宋" w:hAnsi="仿宋"/>
                <w:b w:val="false"/>
                <w:i w:val="false"/>
                <w:spacing w:val="2"/>
                <w:sz w:val="21"/>
              </w:rPr>
              <w:t>尺寸</w:t>
            </w:r>
            <w:r>
              <w:rPr>
                <w:rFonts w:ascii="仿宋" w:hAnsi="仿宋"/>
                <w:b w:val="false"/>
                <w:i w:val="false"/>
                <w:spacing w:val="0"/>
                <w:sz w:val="21"/>
              </w:rPr>
              <w:t>\</w:t>
            </w:r>
            <w:r>
              <w:rPr>
                <w:rFonts w:ascii="仿宋" w:hAnsi="仿宋"/>
                <w:b w:val="false"/>
                <w:i w:val="false"/>
                <w:spacing w:val="3"/>
                <w:sz w:val="21"/>
              </w:rPr>
              <w:t>标高</w:t>
            </w:r>
            <w:r>
              <w:rPr>
                <w:rFonts w:ascii="仿宋" w:hAnsi="仿宋"/>
                <w:b w:val="false"/>
                <w:i w:val="false"/>
                <w:spacing w:val="5"/>
                <w:sz w:val="21"/>
              </w:rPr>
              <w:t>\</w:t>
            </w:r>
            <w:r>
              <w:rPr>
                <w:rFonts w:ascii="仿宋" w:hAnsi="仿宋"/>
                <w:b w:val="false"/>
                <w:i w:val="false"/>
                <w:spacing w:val="1"/>
                <w:sz w:val="21"/>
              </w:rPr>
              <w:t>做法等是否与建筑图存在矛盾；</w:t>
            </w:r>
          </w:p>
          <w:p>
            <w:pPr>
              <w:pStyle w:val="Normal"/>
              <w:widowControl w:val="false"/>
              <w:tabs>
                <w:tab w:val="clear" w:pos="720"/>
              </w:tabs>
              <w:bidi w:val="0"/>
              <w:spacing w:lineRule="auto" w:line="240" w:before="1" w:after="0"/>
              <w:jc w:val="left"/>
              <w:rPr/>
            </w:pPr>
            <w:r>
              <w:rPr>
                <w:rFonts w:ascii="仿宋" w:hAnsi="仿宋"/>
                <w:b w:val="false"/>
                <w:sz w:val="21"/>
              </w:rPr>
              <w:t>11</w:t>
            </w:r>
            <w:r>
              <w:rPr>
                <w:rFonts w:ascii="仿宋" w:hAnsi="仿宋"/>
                <w:b w:val="false"/>
                <w:sz w:val="21"/>
              </w:rPr>
              <w:t>）楼层局部高差变化处结构是否表述明确</w:t>
            </w:r>
            <w:r>
              <w:rPr>
                <w:rFonts w:ascii="仿宋" w:hAnsi="仿宋"/>
                <w:b w:val="false"/>
                <w:sz w:val="21"/>
              </w:rPr>
              <w:t>,</w:t>
            </w:r>
            <w:r>
              <w:rPr>
                <w:rFonts w:ascii="仿宋" w:hAnsi="仿宋"/>
                <w:b w:val="false"/>
                <w:sz w:val="21"/>
              </w:rPr>
              <w:t>结构板厚度是否表述明确；</w:t>
            </w:r>
          </w:p>
          <w:p>
            <w:pPr>
              <w:pStyle w:val="Normal"/>
              <w:widowControl w:val="false"/>
              <w:tabs>
                <w:tab w:val="clear" w:pos="720"/>
              </w:tabs>
              <w:bidi w:val="0"/>
              <w:spacing w:lineRule="auto" w:line="240" w:before="2" w:after="0"/>
              <w:jc w:val="left"/>
              <w:rPr/>
            </w:pPr>
            <w:r>
              <w:rPr>
                <w:rFonts w:ascii="仿宋" w:hAnsi="仿宋"/>
                <w:b w:val="false"/>
                <w:sz w:val="21"/>
              </w:rPr>
              <w:t>12</w:t>
            </w:r>
            <w:r>
              <w:rPr>
                <w:rFonts w:ascii="仿宋" w:hAnsi="仿宋"/>
                <w:b w:val="false"/>
                <w:sz w:val="21"/>
              </w:rPr>
              <w:t>）核对雨篷</w:t>
            </w:r>
            <w:r>
              <w:rPr>
                <w:rFonts w:ascii="仿宋" w:hAnsi="仿宋"/>
                <w:b w:val="false"/>
                <w:sz w:val="21"/>
              </w:rPr>
              <w:t>\</w:t>
            </w:r>
            <w:r>
              <w:rPr>
                <w:rFonts w:ascii="仿宋" w:hAnsi="仿宋"/>
                <w:b w:val="false"/>
                <w:sz w:val="21"/>
              </w:rPr>
              <w:t>飘板等结构构件是否遗漏；</w:t>
            </w:r>
          </w:p>
          <w:p>
            <w:pPr>
              <w:pStyle w:val="Normal"/>
              <w:widowControl w:val="false"/>
              <w:tabs>
                <w:tab w:val="clear" w:pos="720"/>
              </w:tabs>
              <w:bidi w:val="0"/>
              <w:spacing w:lineRule="auto" w:line="240" w:before="5" w:after="0"/>
              <w:jc w:val="left"/>
              <w:rPr/>
            </w:pPr>
            <w:r>
              <w:rPr>
                <w:rFonts w:ascii="仿宋" w:hAnsi="仿宋"/>
                <w:b w:val="false"/>
                <w:sz w:val="21"/>
              </w:rPr>
              <w:t>13</w:t>
            </w:r>
            <w:r>
              <w:rPr>
                <w:rFonts w:ascii="仿宋" w:hAnsi="仿宋"/>
                <w:b w:val="false"/>
                <w:sz w:val="21"/>
              </w:rPr>
              <w:t>）长悬挑、大跨度的结构构件设计是否合理</w:t>
            </w:r>
            <w:r>
              <w:rPr>
                <w:rFonts w:ascii="仿宋" w:hAnsi="仿宋"/>
                <w:b w:val="false"/>
                <w:sz w:val="21"/>
              </w:rPr>
              <w:t>,</w:t>
            </w:r>
            <w:r>
              <w:rPr>
                <w:rFonts w:ascii="仿宋" w:hAnsi="仿宋"/>
                <w:b w:val="false"/>
                <w:sz w:val="21"/>
              </w:rPr>
              <w:t>是否采取措施保证正常使用；</w:t>
            </w:r>
          </w:p>
          <w:p>
            <w:pPr>
              <w:pStyle w:val="Normal"/>
              <w:widowControl w:val="false"/>
              <w:tabs>
                <w:tab w:val="clear" w:pos="720"/>
              </w:tabs>
              <w:bidi w:val="0"/>
              <w:spacing w:lineRule="auto" w:line="242" w:before="2" w:after="0"/>
              <w:jc w:val="left"/>
              <w:rPr/>
            </w:pPr>
            <w:r>
              <w:rPr>
                <w:rFonts w:ascii="仿宋" w:hAnsi="仿宋"/>
                <w:b w:val="false"/>
                <w:sz w:val="21"/>
              </w:rPr>
              <w:t>14</w:t>
            </w:r>
            <w:r>
              <w:rPr>
                <w:rFonts w:ascii="仿宋" w:hAnsi="仿宋"/>
                <w:b w:val="false"/>
                <w:sz w:val="21"/>
              </w:rPr>
              <w:t>）屋面结构的檐口大样</w:t>
            </w:r>
            <w:r>
              <w:rPr>
                <w:rFonts w:ascii="仿宋" w:hAnsi="仿宋"/>
                <w:b w:val="false"/>
                <w:sz w:val="21"/>
              </w:rPr>
              <w:t>\</w:t>
            </w:r>
            <w:r>
              <w:rPr>
                <w:rFonts w:ascii="仿宋" w:hAnsi="仿宋"/>
                <w:b w:val="false"/>
                <w:sz w:val="21"/>
              </w:rPr>
              <w:t>斜屋面大样</w:t>
            </w:r>
            <w:r>
              <w:rPr>
                <w:rFonts w:ascii="仿宋" w:hAnsi="仿宋"/>
                <w:b w:val="false"/>
                <w:sz w:val="21"/>
              </w:rPr>
              <w:t>\</w:t>
            </w:r>
            <w:r>
              <w:rPr>
                <w:rFonts w:ascii="仿宋" w:hAnsi="仿宋"/>
                <w:b w:val="false"/>
                <w:sz w:val="21"/>
              </w:rPr>
              <w:t>女儿墙大样</w:t>
            </w:r>
            <w:r>
              <w:rPr>
                <w:rFonts w:ascii="仿宋" w:hAnsi="仿宋"/>
                <w:b w:val="false"/>
                <w:sz w:val="21"/>
              </w:rPr>
              <w:t>\</w:t>
            </w:r>
            <w:r>
              <w:rPr>
                <w:rFonts w:ascii="仿宋" w:hAnsi="仿宋"/>
                <w:b w:val="false"/>
                <w:sz w:val="21"/>
              </w:rPr>
              <w:t>天沟大样做法的尺寸</w:t>
            </w:r>
            <w:r>
              <w:rPr>
                <w:rFonts w:ascii="仿宋" w:hAnsi="仿宋"/>
                <w:b w:val="false"/>
                <w:sz w:val="21"/>
              </w:rPr>
              <w:t>\</w:t>
            </w:r>
            <w:r>
              <w:rPr>
                <w:rFonts w:ascii="仿宋" w:hAnsi="仿宋"/>
                <w:b w:val="false"/>
                <w:sz w:val="21"/>
              </w:rPr>
              <w:t>标高等是否与建施图存在矛盾；</w:t>
            </w:r>
          </w:p>
          <w:p>
            <w:pPr>
              <w:pStyle w:val="Normal"/>
              <w:widowControl w:val="false"/>
              <w:tabs>
                <w:tab w:val="clear" w:pos="720"/>
              </w:tabs>
              <w:bidi w:val="0"/>
              <w:spacing w:lineRule="exact" w:line="265"/>
              <w:jc w:val="left"/>
              <w:rPr/>
            </w:pPr>
            <w:r>
              <w:rPr>
                <w:rFonts w:ascii="仿宋" w:hAnsi="仿宋"/>
                <w:b w:val="false"/>
                <w:sz w:val="21"/>
              </w:rPr>
              <w:t>15</w:t>
            </w:r>
            <w:r>
              <w:rPr>
                <w:rFonts w:ascii="仿宋" w:hAnsi="仿宋"/>
                <w:b w:val="false"/>
                <w:sz w:val="21"/>
              </w:rPr>
              <w:t>）坡屋面标高</w:t>
            </w:r>
            <w:r>
              <w:rPr>
                <w:rFonts w:ascii="仿宋" w:hAnsi="仿宋"/>
                <w:b w:val="false"/>
                <w:sz w:val="21"/>
              </w:rPr>
              <w:t>\</w:t>
            </w:r>
            <w:r>
              <w:rPr>
                <w:rFonts w:ascii="仿宋" w:hAnsi="仿宋"/>
                <w:b w:val="false"/>
                <w:sz w:val="21"/>
              </w:rPr>
              <w:t>坡度等是否与建施图存在矛盾；</w:t>
            </w:r>
          </w:p>
          <w:p>
            <w:pPr>
              <w:pStyle w:val="Normal"/>
              <w:widowControl w:val="false"/>
              <w:tabs>
                <w:tab w:val="clear" w:pos="720"/>
              </w:tabs>
              <w:bidi w:val="0"/>
              <w:spacing w:lineRule="auto" w:line="240" w:before="2" w:after="0"/>
              <w:jc w:val="left"/>
              <w:rPr/>
            </w:pPr>
            <w:r>
              <w:rPr>
                <w:rFonts w:ascii="仿宋" w:hAnsi="仿宋"/>
                <w:b w:val="false"/>
                <w:sz w:val="21"/>
              </w:rPr>
              <w:t>16</w:t>
            </w:r>
            <w:r>
              <w:rPr>
                <w:rFonts w:ascii="仿宋" w:hAnsi="仿宋"/>
                <w:b w:val="false"/>
                <w:sz w:val="21"/>
              </w:rPr>
              <w:t>）机房结构预留孔洞</w:t>
            </w:r>
            <w:r>
              <w:rPr>
                <w:rFonts w:ascii="仿宋" w:hAnsi="仿宋"/>
                <w:b w:val="false"/>
                <w:sz w:val="21"/>
              </w:rPr>
              <w:t>\</w:t>
            </w:r>
            <w:r>
              <w:rPr>
                <w:rFonts w:ascii="仿宋" w:hAnsi="仿宋"/>
                <w:b w:val="false"/>
                <w:sz w:val="21"/>
              </w:rPr>
              <w:t>预埋吊钩位置与建筑</w:t>
            </w:r>
            <w:r>
              <w:rPr>
                <w:rFonts w:ascii="仿宋" w:hAnsi="仿宋"/>
                <w:b w:val="false"/>
                <w:sz w:val="21"/>
              </w:rPr>
              <w:t>\</w:t>
            </w:r>
            <w:r>
              <w:rPr>
                <w:rFonts w:ascii="仿宋" w:hAnsi="仿宋"/>
                <w:b w:val="false"/>
                <w:sz w:val="21"/>
              </w:rPr>
              <w:t>机电图纸是否存在矛盾；</w:t>
            </w:r>
          </w:p>
          <w:p>
            <w:pPr>
              <w:pStyle w:val="Normal"/>
              <w:widowControl w:val="false"/>
              <w:tabs>
                <w:tab w:val="clear" w:pos="720"/>
              </w:tabs>
              <w:bidi w:val="0"/>
              <w:spacing w:lineRule="exact" w:line="250" w:before="4" w:after="0"/>
              <w:jc w:val="left"/>
              <w:rPr/>
            </w:pPr>
            <w:r>
              <w:rPr>
                <w:rFonts w:ascii="仿宋" w:hAnsi="仿宋"/>
                <w:b w:val="false"/>
                <w:sz w:val="21"/>
              </w:rPr>
              <w:t>17</w:t>
            </w:r>
            <w:r>
              <w:rPr>
                <w:rFonts w:ascii="仿宋" w:hAnsi="仿宋"/>
                <w:b w:val="false"/>
                <w:sz w:val="21"/>
              </w:rPr>
              <w:t>）建筑墙体位置是否与结构梁位置相符。</w:t>
            </w:r>
          </w:p>
        </w:tc>
      </w:tr>
      <w:tr>
        <w:trPr>
          <w:trHeight w:val="299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64" w:right="58" w:hanging="0"/>
              <w:jc w:val="center"/>
              <w:rPr/>
            </w:pPr>
            <w:r>
              <w:rPr>
                <w:rFonts w:ascii="仿宋" w:hAnsi="仿宋"/>
                <w:b w:val="false"/>
                <w:sz w:val="21"/>
              </w:rPr>
              <w:t>58</w:t>
            </w:r>
          </w:p>
        </w:tc>
        <w:tc>
          <w:tcPr>
            <w:tcW w:w="1238"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73" w:right="70" w:hanging="0"/>
              <w:jc w:val="center"/>
              <w:rPr/>
            </w:pPr>
            <w:r>
              <w:rPr>
                <w:rFonts w:ascii="仿宋" w:hAnsi="仿宋"/>
                <w:b w:val="false"/>
                <w:sz w:val="21"/>
              </w:rPr>
              <w:t>楼梯结构图</w:t>
            </w:r>
          </w:p>
        </w:tc>
        <w:tc>
          <w:tcPr>
            <w:tcW w:w="785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pPr>
            <w:r>
              <w:rPr>
                <w:rFonts w:ascii="仿宋" w:hAnsi="仿宋"/>
                <w:b w:val="false"/>
                <w:sz w:val="21"/>
              </w:rPr>
              <w:t>1</w:t>
            </w:r>
            <w:r>
              <w:rPr>
                <w:rFonts w:ascii="仿宋" w:hAnsi="仿宋"/>
                <w:b w:val="false"/>
                <w:sz w:val="21"/>
              </w:rPr>
              <w:t>）楼梯轴线位置与建筑图是否相符；标高是否有误，有无碰撞现象；</w:t>
            </w:r>
          </w:p>
          <w:p>
            <w:pPr>
              <w:pStyle w:val="Normal"/>
              <w:widowControl w:val="false"/>
              <w:tabs>
                <w:tab w:val="clear" w:pos="720"/>
              </w:tabs>
              <w:bidi w:val="0"/>
              <w:spacing w:lineRule="auto" w:line="240" w:before="2" w:after="0"/>
              <w:jc w:val="left"/>
              <w:rPr/>
            </w:pPr>
            <w:r>
              <w:rPr>
                <w:rFonts w:ascii="仿宋" w:hAnsi="仿宋"/>
                <w:b w:val="false"/>
                <w:sz w:val="21"/>
              </w:rPr>
              <w:t>2</w:t>
            </w:r>
            <w:r>
              <w:rPr>
                <w:rFonts w:ascii="仿宋" w:hAnsi="仿宋"/>
                <w:b w:val="false"/>
                <w:sz w:val="21"/>
              </w:rPr>
              <w:t>）楼梯平、剖面是否有非结构构件，剖面与剖视位置是否对应；</w:t>
            </w:r>
          </w:p>
          <w:p>
            <w:pPr>
              <w:pStyle w:val="Normal"/>
              <w:widowControl w:val="false"/>
              <w:tabs>
                <w:tab w:val="clear" w:pos="720"/>
              </w:tabs>
              <w:bidi w:val="0"/>
              <w:spacing w:lineRule="auto" w:line="240" w:before="5" w:after="0"/>
              <w:jc w:val="left"/>
              <w:rPr/>
            </w:pPr>
            <w:r>
              <w:rPr>
                <w:rFonts w:ascii="仿宋" w:hAnsi="仿宋"/>
                <w:b w:val="false"/>
                <w:w w:val="95"/>
                <w:sz w:val="21"/>
              </w:rPr>
              <w:t>3</w:t>
            </w:r>
            <w:r>
              <w:rPr>
                <w:rFonts w:ascii="仿宋" w:hAnsi="仿宋"/>
                <w:b w:val="false"/>
                <w:w w:val="95"/>
                <w:sz w:val="21"/>
              </w:rPr>
              <w:t>）核对楼梯大样配筋做法是否清晰明确；</w:t>
            </w:r>
          </w:p>
          <w:p>
            <w:pPr>
              <w:pStyle w:val="Normal"/>
              <w:widowControl w:val="false"/>
              <w:tabs>
                <w:tab w:val="clear" w:pos="720"/>
              </w:tabs>
              <w:bidi w:val="0"/>
              <w:spacing w:lineRule="auto" w:line="240" w:before="4" w:after="0"/>
              <w:ind w:right="-15" w:hanging="0"/>
              <w:jc w:val="left"/>
              <w:rPr/>
            </w:pPr>
            <w:r>
              <w:rPr>
                <w:rFonts w:ascii="仿宋" w:hAnsi="仿宋"/>
                <w:b w:val="false"/>
                <w:spacing w:val="7"/>
                <w:sz w:val="21"/>
              </w:rPr>
              <w:t>4</w:t>
            </w:r>
            <w:r>
              <w:rPr>
                <w:rFonts w:ascii="仿宋" w:hAnsi="仿宋"/>
                <w:b w:val="false"/>
                <w:spacing w:val="7"/>
                <w:sz w:val="21"/>
              </w:rPr>
              <w:t>）</w:t>
            </w:r>
            <w:r>
              <w:rPr>
                <w:rFonts w:ascii="仿宋" w:hAnsi="仿宋"/>
                <w:b w:val="false"/>
                <w:i w:val="false"/>
                <w:spacing w:val="5"/>
                <w:sz w:val="21"/>
              </w:rPr>
              <w:t>核对楼梯结构净高是否与建筑图一致</w:t>
            </w:r>
            <w:r>
              <w:rPr>
                <w:rFonts w:ascii="仿宋" w:hAnsi="仿宋"/>
                <w:b w:val="false"/>
                <w:i w:val="false"/>
                <w:spacing w:val="5"/>
                <w:sz w:val="21"/>
              </w:rPr>
              <w:t>(</w:t>
            </w:r>
            <w:r>
              <w:rPr>
                <w:rFonts w:ascii="仿宋" w:hAnsi="仿宋"/>
                <w:b w:val="false"/>
                <w:i w:val="false"/>
                <w:spacing w:val="5"/>
                <w:sz w:val="21"/>
              </w:rPr>
              <w:t>特别注意楼梯休息平台处的梁是否影响净高</w:t>
            </w:r>
            <w:r>
              <w:rPr>
                <w:rFonts w:ascii="仿宋" w:hAnsi="仿宋"/>
                <w:b w:val="false"/>
                <w:i w:val="false"/>
                <w:spacing w:val="5"/>
                <w:sz w:val="21"/>
              </w:rPr>
              <w:t>)</w:t>
            </w:r>
            <w:r>
              <w:rPr>
                <w:rFonts w:ascii="仿宋" w:hAnsi="仿宋"/>
                <w:b w:val="false"/>
                <w:i w:val="false"/>
                <w:spacing w:val="5"/>
                <w:sz w:val="21"/>
              </w:rPr>
              <w:t>，楼层处钢筋是否为楼板钢筋的延伸；</w:t>
            </w:r>
          </w:p>
          <w:p>
            <w:pPr>
              <w:pStyle w:val="Normal"/>
              <w:widowControl w:val="false"/>
              <w:tabs>
                <w:tab w:val="clear" w:pos="720"/>
              </w:tabs>
              <w:bidi w:val="0"/>
              <w:spacing w:lineRule="exact" w:line="268"/>
              <w:jc w:val="left"/>
              <w:rPr/>
            </w:pPr>
            <w:r>
              <w:rPr>
                <w:rFonts w:ascii="仿宋" w:hAnsi="仿宋"/>
                <w:b w:val="false"/>
                <w:sz w:val="21"/>
              </w:rPr>
              <w:t>5</w:t>
            </w:r>
            <w:r>
              <w:rPr>
                <w:rFonts w:ascii="仿宋" w:hAnsi="仿宋"/>
                <w:b w:val="false"/>
                <w:sz w:val="21"/>
              </w:rPr>
              <w:t>）梯板宽度是否包含扶手，与建筑图对比尺寸；</w:t>
            </w:r>
          </w:p>
          <w:p>
            <w:pPr>
              <w:pStyle w:val="Normal"/>
              <w:widowControl w:val="false"/>
              <w:tabs>
                <w:tab w:val="clear" w:pos="720"/>
              </w:tabs>
              <w:bidi w:val="0"/>
              <w:spacing w:lineRule="auto" w:line="240" w:before="5" w:after="0"/>
              <w:ind w:right="73" w:hanging="0"/>
              <w:jc w:val="left"/>
              <w:rPr/>
            </w:pPr>
            <w:r>
              <w:rPr>
                <w:rFonts w:ascii="仿宋" w:hAnsi="仿宋"/>
                <w:b w:val="false"/>
                <w:sz w:val="21"/>
              </w:rPr>
              <w:t>6</w:t>
            </w:r>
            <w:r>
              <w:rPr>
                <w:rFonts w:ascii="仿宋" w:hAnsi="仿宋"/>
                <w:b w:val="false"/>
                <w:sz w:val="21"/>
              </w:rPr>
              <w:t>）对照结构平面图、墙柱定位图，核对梯板、梯梁有没有墙、柱等竖向构件支承， 有无浮空楼梯；</w:t>
            </w:r>
          </w:p>
          <w:p>
            <w:pPr>
              <w:pStyle w:val="Normal"/>
              <w:widowControl w:val="false"/>
              <w:tabs>
                <w:tab w:val="clear" w:pos="720"/>
              </w:tabs>
              <w:bidi w:val="0"/>
              <w:spacing w:lineRule="auto" w:line="240" w:before="1" w:after="0"/>
              <w:jc w:val="left"/>
              <w:rPr/>
            </w:pPr>
            <w:r>
              <w:rPr>
                <w:rFonts w:ascii="仿宋" w:hAnsi="仿宋"/>
                <w:b w:val="false"/>
                <w:sz w:val="21"/>
              </w:rPr>
              <w:t>7</w:t>
            </w:r>
            <w:r>
              <w:rPr>
                <w:rFonts w:ascii="仿宋" w:hAnsi="仿宋"/>
                <w:b w:val="false"/>
                <w:sz w:val="21"/>
              </w:rPr>
              <w:t>）梯板、梯梁编号、跨度是否与平面一致，梯柱顶标高有无明确；</w:t>
            </w:r>
          </w:p>
          <w:p>
            <w:pPr>
              <w:pStyle w:val="Normal"/>
              <w:widowControl w:val="false"/>
              <w:tabs>
                <w:tab w:val="clear" w:pos="720"/>
              </w:tabs>
              <w:bidi w:val="0"/>
              <w:spacing w:lineRule="auto" w:line="240" w:before="2" w:after="0"/>
              <w:jc w:val="left"/>
              <w:rPr/>
            </w:pPr>
            <w:r>
              <w:rPr>
                <w:rFonts w:ascii="仿宋" w:hAnsi="仿宋"/>
                <w:b w:val="false"/>
                <w:sz w:val="21"/>
              </w:rPr>
              <w:t>8</w:t>
            </w:r>
            <w:r>
              <w:rPr>
                <w:rFonts w:ascii="仿宋" w:hAnsi="仿宋"/>
                <w:b w:val="false"/>
                <w:sz w:val="21"/>
              </w:rPr>
              <w:t>）对于折板楼梯是否有大样图，尤其平台与梯段重合部分；</w:t>
            </w:r>
          </w:p>
          <w:p>
            <w:pPr>
              <w:pStyle w:val="Normal"/>
              <w:widowControl w:val="false"/>
              <w:tabs>
                <w:tab w:val="clear" w:pos="720"/>
              </w:tabs>
              <w:bidi w:val="0"/>
              <w:spacing w:lineRule="exact" w:line="251" w:before="5" w:after="0"/>
              <w:jc w:val="left"/>
              <w:rPr/>
            </w:pPr>
            <w:r>
              <w:rPr>
                <w:rFonts w:ascii="仿宋" w:hAnsi="仿宋"/>
                <w:b w:val="false"/>
                <w:sz w:val="21"/>
              </w:rPr>
              <w:t>9</w:t>
            </w:r>
            <w:r>
              <w:rPr>
                <w:rFonts w:ascii="仿宋" w:hAnsi="仿宋"/>
                <w:b w:val="false"/>
                <w:sz w:val="21"/>
              </w:rPr>
              <w:t>）梯板厚度、跨度是否满足规范要求，上下层钢筋是否均贯通设置。</w:t>
            </w:r>
          </w:p>
        </w:tc>
      </w:tr>
      <w:tr>
        <w:trPr>
          <w:trHeight w:val="8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64" w:right="58" w:hanging="0"/>
              <w:jc w:val="center"/>
              <w:rPr/>
            </w:pPr>
            <w:r>
              <w:rPr>
                <w:rFonts w:ascii="仿宋" w:hAnsi="仿宋"/>
                <w:b w:val="false"/>
                <w:sz w:val="21"/>
              </w:rPr>
              <w:t>59</w:t>
            </w:r>
          </w:p>
        </w:tc>
        <w:tc>
          <w:tcPr>
            <w:tcW w:w="123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73" w:right="70" w:hanging="0"/>
              <w:jc w:val="center"/>
              <w:rPr/>
            </w:pPr>
            <w:r>
              <w:rPr>
                <w:rFonts w:ascii="仿宋" w:hAnsi="仿宋"/>
                <w:b w:val="false"/>
                <w:sz w:val="21"/>
              </w:rPr>
              <w:t>人防结构</w:t>
            </w:r>
          </w:p>
        </w:tc>
        <w:tc>
          <w:tcPr>
            <w:tcW w:w="7852"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pPr>
            <w:r>
              <w:rPr>
                <w:rFonts w:ascii="仿宋" w:hAnsi="仿宋"/>
                <w:b w:val="false"/>
                <w:sz w:val="21"/>
              </w:rPr>
              <w:t>1</w:t>
            </w:r>
            <w:r>
              <w:rPr>
                <w:rFonts w:ascii="仿宋" w:hAnsi="仿宋"/>
                <w:b w:val="false"/>
                <w:sz w:val="21"/>
              </w:rPr>
              <w:t>）核对战时人防与平时民用墙、柱位置是否一致；</w:t>
            </w:r>
          </w:p>
          <w:p>
            <w:pPr>
              <w:pStyle w:val="Normal"/>
              <w:widowControl w:val="false"/>
              <w:tabs>
                <w:tab w:val="clear" w:pos="720"/>
              </w:tabs>
              <w:bidi w:val="0"/>
              <w:spacing w:lineRule="auto" w:line="240" w:before="2" w:after="0"/>
              <w:jc w:val="left"/>
              <w:rPr/>
            </w:pPr>
            <w:r>
              <w:rPr>
                <w:rFonts w:ascii="仿宋" w:hAnsi="仿宋"/>
                <w:b w:val="false"/>
                <w:sz w:val="21"/>
              </w:rPr>
              <w:t>2</w:t>
            </w:r>
            <w:r>
              <w:rPr>
                <w:rFonts w:ascii="仿宋" w:hAnsi="仿宋"/>
                <w:b w:val="false"/>
                <w:sz w:val="21"/>
              </w:rPr>
              <w:t>）人防地下室结构选型是否合理；</w:t>
            </w:r>
          </w:p>
          <w:p>
            <w:pPr>
              <w:pStyle w:val="Normal"/>
              <w:widowControl w:val="false"/>
              <w:tabs>
                <w:tab w:val="clear" w:pos="720"/>
              </w:tabs>
              <w:bidi w:val="0"/>
              <w:spacing w:lineRule="exact" w:line="251" w:before="2" w:after="0"/>
              <w:jc w:val="left"/>
              <w:rPr/>
            </w:pPr>
            <w:r>
              <w:rPr>
                <w:rFonts w:ascii="仿宋" w:hAnsi="仿宋"/>
                <w:b w:val="false"/>
                <w:sz w:val="21"/>
              </w:rPr>
              <w:t>3</w:t>
            </w:r>
            <w:r>
              <w:rPr>
                <w:rFonts w:ascii="仿宋" w:hAnsi="仿宋"/>
                <w:b w:val="false"/>
                <w:sz w:val="21"/>
              </w:rPr>
              <w:t>）结构洞口尺寸与人防门选用、编号是否匹配；</w:t>
            </w:r>
          </w:p>
        </w:tc>
      </w:tr>
    </w:tbl>
    <w:p>
      <w:pPr>
        <w:sectPr>
          <w:headerReference w:type="default" r:id="rId31"/>
          <w:footerReference w:type="default" r:id="rId32"/>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38"/>
        <w:gridCol w:w="7852"/>
      </w:tblGrid>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0" w:hanging="0"/>
              <w:jc w:val="center"/>
              <w:rPr/>
            </w:pPr>
            <w:r>
              <w:rPr>
                <w:rFonts w:ascii="仿宋" w:hAnsi="仿宋"/>
                <w:b/>
                <w:sz w:val="21"/>
              </w:rPr>
              <w:t>序号</w:t>
            </w:r>
          </w:p>
        </w:tc>
        <w:tc>
          <w:tcPr>
            <w:tcW w:w="123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2" w:after="0"/>
              <w:ind w:left="73" w:right="65" w:hanging="0"/>
              <w:jc w:val="center"/>
              <w:rPr/>
            </w:pPr>
            <w:r>
              <w:rPr>
                <w:rFonts w:ascii="仿宋" w:hAnsi="仿宋"/>
                <w:b/>
                <w:sz w:val="21"/>
              </w:rPr>
              <w:t>审查范围</w:t>
            </w:r>
          </w:p>
        </w:tc>
        <w:tc>
          <w:tcPr>
            <w:tcW w:w="785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0" w:before="2" w:after="0"/>
              <w:ind w:left="3379" w:right="3372" w:hanging="0"/>
              <w:jc w:val="center"/>
              <w:rPr/>
            </w:pPr>
            <w:r>
              <w:rPr>
                <w:rFonts w:ascii="仿宋" w:hAnsi="仿宋"/>
                <w:b/>
                <w:sz w:val="21"/>
              </w:rPr>
              <w:t>重要审查点</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3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52"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4</w:t>
            </w:r>
            <w:r>
              <w:rPr>
                <w:rFonts w:ascii="仿宋" w:hAnsi="仿宋"/>
                <w:b w:val="false"/>
                <w:sz w:val="21"/>
              </w:rPr>
              <w:t>）人防结构施工图与人防建筑图核对是否存在矛盾。</w:t>
            </w:r>
          </w:p>
        </w:tc>
      </w:tr>
      <w:tr>
        <w:trPr>
          <w:trHeight w:val="25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64" w:right="58" w:hanging="0"/>
              <w:jc w:val="center"/>
              <w:rPr/>
            </w:pPr>
            <w:r>
              <w:rPr>
                <w:rFonts w:ascii="仿宋" w:hAnsi="仿宋"/>
                <w:b w:val="false"/>
                <w:sz w:val="21"/>
              </w:rPr>
              <w:t>60</w:t>
            </w:r>
          </w:p>
        </w:tc>
        <w:tc>
          <w:tcPr>
            <w:tcW w:w="1238"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73" w:right="70" w:hanging="0"/>
              <w:jc w:val="center"/>
              <w:rPr/>
            </w:pPr>
            <w:r>
              <w:rPr>
                <w:rFonts w:ascii="仿宋" w:hAnsi="仿宋"/>
                <w:b w:val="false"/>
                <w:sz w:val="21"/>
              </w:rPr>
              <w:t>结构大样</w:t>
            </w:r>
          </w:p>
        </w:tc>
        <w:tc>
          <w:tcPr>
            <w:tcW w:w="785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2" w:before="32" w:after="0"/>
              <w:ind w:right="-15" w:hanging="0"/>
              <w:jc w:val="left"/>
              <w:rPr/>
            </w:pPr>
            <w:r>
              <w:rPr>
                <w:rFonts w:ascii="仿宋" w:hAnsi="仿宋"/>
                <w:b w:val="false"/>
                <w:spacing w:val="5"/>
                <w:sz w:val="21"/>
              </w:rPr>
              <w:t>1</w:t>
            </w:r>
            <w:r>
              <w:rPr>
                <w:rFonts w:ascii="仿宋" w:hAnsi="仿宋"/>
                <w:b w:val="false"/>
                <w:spacing w:val="5"/>
                <w:sz w:val="21"/>
              </w:rPr>
              <w:t>）</w:t>
            </w:r>
            <w:r>
              <w:rPr>
                <w:rFonts w:ascii="仿宋" w:hAnsi="仿宋"/>
                <w:b w:val="false"/>
                <w:i w:val="false"/>
                <w:spacing w:val="1"/>
                <w:sz w:val="21"/>
              </w:rPr>
              <w:t>结构大样一般包括侧墙、车道、集水井、集水沟、电梯底坑、水池侧壁、水池检修孔、水槽、变形缝、女儿墙等，检查有无遗漏，且与建筑大样是否一致；</w:t>
            </w:r>
          </w:p>
          <w:p>
            <w:pPr>
              <w:pStyle w:val="Normal"/>
              <w:widowControl w:val="false"/>
              <w:tabs>
                <w:tab w:val="clear" w:pos="720"/>
              </w:tabs>
              <w:bidi w:val="0"/>
              <w:spacing w:lineRule="exact" w:line="265"/>
              <w:jc w:val="left"/>
              <w:rPr/>
            </w:pPr>
            <w:r>
              <w:rPr>
                <w:rFonts w:ascii="仿宋" w:hAnsi="仿宋"/>
                <w:b w:val="false"/>
                <w:sz w:val="21"/>
              </w:rPr>
              <w:t>2</w:t>
            </w:r>
            <w:r>
              <w:rPr>
                <w:rFonts w:ascii="仿宋" w:hAnsi="仿宋"/>
                <w:b w:val="false"/>
                <w:sz w:val="21"/>
              </w:rPr>
              <w:t>）结构大样是否能指导现场施工；备注要求与总说明是否一致；</w:t>
            </w:r>
          </w:p>
          <w:p>
            <w:pPr>
              <w:pStyle w:val="Normal"/>
              <w:widowControl w:val="false"/>
              <w:tabs>
                <w:tab w:val="clear" w:pos="720"/>
              </w:tabs>
              <w:bidi w:val="0"/>
              <w:spacing w:lineRule="auto" w:line="240" w:before="5" w:after="0"/>
              <w:jc w:val="left"/>
              <w:rPr/>
            </w:pPr>
            <w:r>
              <w:rPr>
                <w:rFonts w:ascii="仿宋" w:hAnsi="仿宋"/>
                <w:b w:val="false"/>
                <w:sz w:val="21"/>
              </w:rPr>
              <w:t>3</w:t>
            </w:r>
            <w:r>
              <w:rPr>
                <w:rFonts w:ascii="仿宋" w:hAnsi="仿宋"/>
                <w:b w:val="false"/>
                <w:sz w:val="21"/>
              </w:rPr>
              <w:t>）各段侧墙顶标高是否明确，并与建筑图核对；</w:t>
            </w:r>
          </w:p>
          <w:p>
            <w:pPr>
              <w:pStyle w:val="Normal"/>
              <w:widowControl w:val="false"/>
              <w:tabs>
                <w:tab w:val="clear" w:pos="720"/>
              </w:tabs>
              <w:bidi w:val="0"/>
              <w:spacing w:lineRule="auto" w:line="240" w:before="2" w:after="0"/>
              <w:jc w:val="left"/>
              <w:rPr/>
            </w:pPr>
            <w:r>
              <w:rPr>
                <w:rFonts w:ascii="仿宋" w:hAnsi="仿宋"/>
                <w:b w:val="false"/>
                <w:sz w:val="21"/>
              </w:rPr>
              <w:t>4</w:t>
            </w:r>
            <w:r>
              <w:rPr>
                <w:rFonts w:ascii="仿宋" w:hAnsi="仿宋"/>
                <w:b w:val="false"/>
                <w:sz w:val="21"/>
              </w:rPr>
              <w:t>）混凝土反边位置及做法是否有明确；</w:t>
            </w:r>
          </w:p>
          <w:p>
            <w:pPr>
              <w:pStyle w:val="Normal"/>
              <w:widowControl w:val="false"/>
              <w:tabs>
                <w:tab w:val="clear" w:pos="720"/>
              </w:tabs>
              <w:bidi w:val="0"/>
              <w:spacing w:lineRule="auto" w:line="240" w:before="2" w:after="0"/>
              <w:ind w:right="73" w:hanging="0"/>
              <w:jc w:val="left"/>
              <w:rPr/>
            </w:pPr>
            <w:r>
              <w:rPr>
                <w:rFonts w:ascii="仿宋" w:hAnsi="仿宋"/>
                <w:b w:val="false"/>
                <w:spacing w:val="1"/>
                <w:sz w:val="21"/>
              </w:rPr>
              <w:t>5</w:t>
            </w:r>
            <w:r>
              <w:rPr>
                <w:rFonts w:ascii="仿宋" w:hAnsi="仿宋"/>
                <w:b w:val="false"/>
                <w:spacing w:val="1"/>
                <w:sz w:val="21"/>
              </w:rPr>
              <w:t>）</w:t>
            </w:r>
            <w:r>
              <w:rPr>
                <w:rFonts w:ascii="仿宋" w:hAnsi="仿宋"/>
                <w:b w:val="false"/>
                <w:i w:val="false"/>
                <w:spacing w:val="0"/>
                <w:sz w:val="21"/>
              </w:rPr>
              <w:t xml:space="preserve">汽车坡度底段与楼、底板的衔接处连接构造是否合理，是否考虑车道梁与楼层梁结 合 ；                                                                </w:t>
            </w:r>
            <w:r>
              <w:rPr>
                <w:rFonts w:ascii="仿宋" w:hAnsi="仿宋"/>
                <w:b w:val="false"/>
                <w:i w:val="false"/>
                <w:spacing w:val="0"/>
                <w:sz w:val="21"/>
              </w:rPr>
              <w:t>6</w:t>
            </w:r>
            <w:r>
              <w:rPr>
                <w:rFonts w:ascii="仿宋" w:hAnsi="仿宋"/>
                <w:b w:val="false"/>
                <w:i w:val="false"/>
                <w:spacing w:val="0"/>
                <w:sz w:val="21"/>
              </w:rPr>
              <w:t>）井坑壁厚是否与底板相符；</w:t>
            </w:r>
          </w:p>
          <w:p>
            <w:pPr>
              <w:pStyle w:val="Normal"/>
              <w:widowControl w:val="false"/>
              <w:tabs>
                <w:tab w:val="clear" w:pos="720"/>
              </w:tabs>
              <w:bidi w:val="0"/>
              <w:spacing w:lineRule="auto" w:line="240" w:before="3" w:after="0"/>
              <w:jc w:val="left"/>
              <w:rPr/>
            </w:pPr>
            <w:r>
              <w:rPr>
                <w:rFonts w:ascii="仿宋" w:hAnsi="仿宋"/>
                <w:b w:val="false"/>
                <w:sz w:val="21"/>
              </w:rPr>
              <w:t>7</w:t>
            </w:r>
            <w:r>
              <w:rPr>
                <w:rFonts w:ascii="仿宋" w:hAnsi="仿宋"/>
                <w:b w:val="false"/>
                <w:sz w:val="21"/>
              </w:rPr>
              <w:t>）水槽、集水沟等是否与梁或承台碰撞。</w:t>
            </w:r>
          </w:p>
        </w:tc>
      </w:tr>
      <w:tr>
        <w:trPr>
          <w:trHeight w:val="54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64" w:right="58" w:hanging="0"/>
              <w:jc w:val="center"/>
              <w:rPr/>
            </w:pPr>
            <w:r>
              <w:rPr>
                <w:rFonts w:ascii="仿宋" w:hAnsi="仿宋"/>
                <w:b w:val="false"/>
                <w:sz w:val="21"/>
              </w:rPr>
              <w:t>61</w:t>
            </w:r>
          </w:p>
        </w:tc>
        <w:tc>
          <w:tcPr>
            <w:tcW w:w="1238"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71" w:right="70" w:hanging="0"/>
              <w:jc w:val="center"/>
              <w:rPr/>
            </w:pPr>
            <w:r>
              <w:rPr>
                <w:rFonts w:ascii="仿宋" w:hAnsi="仿宋"/>
                <w:b w:val="false"/>
                <w:sz w:val="21"/>
              </w:rPr>
              <w:t>预埋件</w:t>
            </w:r>
          </w:p>
        </w:tc>
        <w:tc>
          <w:tcPr>
            <w:tcW w:w="7852"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pPr>
            <w:r>
              <w:rPr>
                <w:rFonts w:ascii="仿宋" w:hAnsi="仿宋"/>
                <w:b w:val="false"/>
                <w:sz w:val="21"/>
              </w:rPr>
              <w:t>涉及栏杆、扶手、幕墙、钢结构等预埋件的，应绘出其平面图、侧面图，注明尺寸、</w:t>
            </w:r>
          </w:p>
          <w:p>
            <w:pPr>
              <w:pStyle w:val="Normal"/>
              <w:widowControl w:val="false"/>
              <w:tabs>
                <w:tab w:val="clear" w:pos="720"/>
              </w:tabs>
              <w:bidi w:val="0"/>
              <w:spacing w:lineRule="exact" w:line="252" w:before="2" w:after="0"/>
              <w:jc w:val="left"/>
              <w:rPr/>
            </w:pPr>
            <w:r>
              <w:rPr>
                <w:rFonts w:ascii="仿宋" w:hAnsi="仿宋"/>
                <w:b w:val="false"/>
                <w:sz w:val="21"/>
              </w:rPr>
              <w:t>钢材和锚筋的规格、型号、性能、焊接要求。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64" w:right="58" w:hanging="0"/>
              <w:jc w:val="center"/>
              <w:rPr/>
            </w:pPr>
            <w:r>
              <w:rPr>
                <w:rFonts w:ascii="仿宋" w:hAnsi="仿宋"/>
                <w:b w:val="false"/>
                <w:sz w:val="21"/>
              </w:rPr>
              <w:t>62</w:t>
            </w:r>
          </w:p>
        </w:tc>
        <w:tc>
          <w:tcPr>
            <w:tcW w:w="1238"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408" w:hanging="0"/>
              <w:jc w:val="left"/>
              <w:rPr/>
            </w:pPr>
            <w:r>
              <w:rPr>
                <w:rFonts w:ascii="仿宋" w:hAnsi="仿宋"/>
                <w:b w:val="false"/>
                <w:sz w:val="21"/>
              </w:rPr>
              <w:t>其他</w:t>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检查梁柱交接处钢筋是否过密，影响绑扎施工。</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63</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同一支座两边是否存在不同配筋分开锚固，负筋能否连通。</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64" w:right="58" w:hanging="0"/>
              <w:jc w:val="center"/>
              <w:rPr/>
            </w:pPr>
            <w:r>
              <w:rPr>
                <w:rFonts w:ascii="仿宋" w:hAnsi="仿宋"/>
                <w:b w:val="false"/>
                <w:sz w:val="21"/>
              </w:rPr>
              <w:t>64</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pPr>
            <w:r>
              <w:rPr>
                <w:rFonts w:ascii="仿宋" w:hAnsi="仿宋"/>
                <w:b w:val="false"/>
                <w:sz w:val="21"/>
              </w:rPr>
              <w:t>阳台标高降低且中间有悬挑梁与室内相通时，梁受力筋在降低处采用弯折还是分开锚</w:t>
            </w:r>
          </w:p>
          <w:p>
            <w:pPr>
              <w:pStyle w:val="Normal"/>
              <w:widowControl w:val="false"/>
              <w:tabs>
                <w:tab w:val="clear" w:pos="720"/>
              </w:tabs>
              <w:bidi w:val="0"/>
              <w:spacing w:lineRule="exact" w:line="251" w:before="5" w:after="0"/>
              <w:jc w:val="left"/>
              <w:rPr/>
            </w:pPr>
            <w:r>
              <w:rPr>
                <w:rFonts w:ascii="仿宋" w:hAnsi="仿宋"/>
                <w:b w:val="false"/>
                <w:sz w:val="21"/>
              </w:rPr>
              <w:t>固。</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65</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当结构造型复杂，某一部位结构施工难以一次完成时，应提出砼施工缝留置措施。</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58" w:hanging="0"/>
              <w:jc w:val="center"/>
              <w:rPr/>
            </w:pPr>
            <w:r>
              <w:rPr>
                <w:rFonts w:ascii="仿宋" w:hAnsi="仿宋"/>
                <w:b w:val="false"/>
                <w:sz w:val="21"/>
              </w:rPr>
              <w:t>66</w:t>
            </w:r>
          </w:p>
        </w:tc>
        <w:tc>
          <w:tcPr>
            <w:tcW w:w="1238"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5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 xml:space="preserve">对照 </w:t>
            </w:r>
            <w:r>
              <w:rPr>
                <w:rFonts w:ascii="仿宋" w:hAnsi="仿宋"/>
                <w:b w:val="false"/>
                <w:sz w:val="21"/>
              </w:rPr>
              <w:t xml:space="preserve">G101 </w:t>
            </w:r>
            <w:r>
              <w:rPr>
                <w:rFonts w:ascii="仿宋" w:hAnsi="仿宋"/>
                <w:b w:val="false"/>
                <w:sz w:val="21"/>
              </w:rPr>
              <w:t>相关图集，对钢筋连接节点的不合理部位提出相关意见。</w:t>
            </w:r>
          </w:p>
        </w:tc>
      </w:tr>
    </w:tbl>
    <w:p>
      <w:pPr>
        <w:pStyle w:val="Normal"/>
        <w:widowControl w:val="false"/>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numPr>
          <w:ilvl w:val="2"/>
          <w:numId w:val="8"/>
        </w:numPr>
        <w:tabs>
          <w:tab w:val="clear" w:pos="720"/>
          <w:tab w:val="left" w:pos="945" w:leader="none"/>
        </w:tabs>
        <w:bidi w:val="0"/>
        <w:spacing w:lineRule="auto" w:line="240" w:before="67" w:after="0"/>
        <w:ind w:hanging="724"/>
        <w:jc w:val="left"/>
        <w:rPr/>
      </w:pPr>
      <w:bookmarkStart w:id="10" w:name="2.2.2_其他类型结构或专业工程1"/>
      <w:bookmarkStart w:id="11" w:name="2.2.2_其他类型结构或专业工程"/>
      <w:bookmarkEnd w:id="10"/>
      <w:bookmarkEnd w:id="11"/>
      <w:r>
        <w:rPr>
          <w:rFonts w:ascii="仿宋" w:hAnsi="仿宋"/>
          <w:b/>
          <w:sz w:val="24"/>
        </w:rPr>
        <w:t>其他类型结构或专业工程</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54" w:type="dxa"/>
        <w:jc w:val="left"/>
        <w:tblInd w:w="218" w:type="dxa"/>
        <w:tblLayout w:type="fixed"/>
        <w:tblCellMar>
          <w:top w:w="0" w:type="dxa"/>
          <w:left w:w="2" w:type="dxa"/>
          <w:bottom w:w="0" w:type="dxa"/>
          <w:right w:w="2" w:type="dxa"/>
        </w:tblCellMar>
      </w:tblPr>
      <w:tblGrid>
        <w:gridCol w:w="664"/>
        <w:gridCol w:w="1199"/>
        <w:gridCol w:w="7891"/>
      </w:tblGrid>
      <w:tr>
        <w:trPr>
          <w:trHeight w:val="39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162" w:hanging="0"/>
              <w:jc w:val="left"/>
              <w:rPr/>
            </w:pPr>
            <w:r>
              <w:rPr>
                <w:rFonts w:ascii="仿宋" w:hAnsi="仿宋"/>
                <w:b/>
                <w:sz w:val="21"/>
              </w:rPr>
              <w:t>序号</w:t>
            </w:r>
          </w:p>
        </w:tc>
        <w:tc>
          <w:tcPr>
            <w:tcW w:w="119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180" w:hanging="0"/>
              <w:jc w:val="left"/>
              <w:rPr/>
            </w:pPr>
            <w:r>
              <w:rPr>
                <w:rFonts w:ascii="仿宋" w:hAnsi="仿宋"/>
                <w:b/>
                <w:sz w:val="21"/>
              </w:rPr>
              <w:t>审查范围</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398" w:right="3392" w:hanging="0"/>
              <w:jc w:val="center"/>
              <w:rPr/>
            </w:pPr>
            <w:r>
              <w:rPr>
                <w:rFonts w:ascii="仿宋" w:hAnsi="仿宋"/>
                <w:b/>
                <w:sz w:val="21"/>
              </w:rPr>
              <w:t>重要审查点</w:t>
            </w:r>
          </w:p>
        </w:tc>
      </w:tr>
      <w:tr>
        <w:trPr>
          <w:trHeight w:val="6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right="44" w:hanging="0"/>
              <w:jc w:val="center"/>
              <w:rPr/>
            </w:pPr>
            <w:r>
              <w:rPr>
                <w:rFonts w:ascii="仿宋" w:hAnsi="仿宋"/>
                <w:b w:val="false"/>
                <w:w w:val="99"/>
                <w:sz w:val="21"/>
              </w:rPr>
              <w:t>1</w:t>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8"/>
              </w:rPr>
            </w:pPr>
            <w:r>
              <w:rPr>
                <w:rFonts w:ascii="仿宋" w:hAnsi="仿宋"/>
                <w:b/>
                <w:i w:val="false"/>
                <w:sz w:val="18"/>
              </w:rPr>
            </w:r>
          </w:p>
          <w:p>
            <w:pPr>
              <w:pStyle w:val="Normal"/>
              <w:widowControl w:val="false"/>
              <w:tabs>
                <w:tab w:val="clear" w:pos="720"/>
              </w:tabs>
              <w:bidi w:val="0"/>
              <w:spacing w:lineRule="auto" w:line="240"/>
              <w:ind w:left="285" w:hanging="0"/>
              <w:jc w:val="left"/>
              <w:rPr/>
            </w:pPr>
            <w:r>
              <w:rPr>
                <w:rFonts w:ascii="仿宋" w:hAnsi="仿宋"/>
                <w:b w:val="false"/>
                <w:sz w:val="21"/>
              </w:rPr>
              <w:t>钢结构</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2" w:after="0"/>
              <w:ind w:left="2" w:right="-15" w:hanging="0"/>
              <w:jc w:val="left"/>
              <w:rPr/>
            </w:pPr>
            <w:r>
              <w:rPr>
                <w:rFonts w:ascii="仿宋" w:hAnsi="仿宋"/>
                <w:b w:val="false"/>
                <w:spacing w:val="0"/>
                <w:sz w:val="21"/>
              </w:rPr>
              <w:t>钢结构施工图在审查过程中必须制作、安装等实际情况相结合，应避免构件到场尺寸有误无法安装的情况出现；并应在会审过程中提出深化设计的相关建议。</w:t>
            </w:r>
          </w:p>
        </w:tc>
      </w:tr>
      <w:tr>
        <w:trPr>
          <w:trHeight w:val="36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7" w:after="0"/>
              <w:ind w:right="44" w:hanging="0"/>
              <w:jc w:val="center"/>
              <w:rPr/>
            </w:pPr>
            <w:r>
              <w:rPr>
                <w:rFonts w:ascii="仿宋" w:hAnsi="仿宋"/>
                <w:b w:val="false"/>
                <w:w w:val="99"/>
                <w:sz w:val="21"/>
              </w:rPr>
              <w:t>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ind w:left="2" w:hanging="0"/>
              <w:jc w:val="left"/>
              <w:rPr/>
            </w:pPr>
            <w:r>
              <w:rPr>
                <w:rFonts w:ascii="仿宋" w:hAnsi="仿宋"/>
                <w:b w:val="false"/>
                <w:sz w:val="21"/>
              </w:rPr>
              <w:t>设计说明中是否明确预起拱构件的相关要求，如有起拱要求是否和安装标高等匹配。</w:t>
            </w:r>
          </w:p>
        </w:tc>
      </w:tr>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6" w:after="0"/>
              <w:ind w:right="44" w:hanging="0"/>
              <w:jc w:val="center"/>
              <w:rPr/>
            </w:pPr>
            <w:r>
              <w:rPr>
                <w:rFonts w:ascii="仿宋" w:hAnsi="仿宋"/>
                <w:b w:val="false"/>
                <w:w w:val="99"/>
                <w:sz w:val="21"/>
              </w:rPr>
              <w:t>3</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hanging="0"/>
              <w:jc w:val="left"/>
              <w:rPr/>
            </w:pPr>
            <w:r>
              <w:rPr>
                <w:rFonts w:ascii="仿宋" w:hAnsi="仿宋"/>
                <w:b w:val="false"/>
                <w:sz w:val="21"/>
              </w:rPr>
              <w:t>材料或构件的选用和材质（钢材牌号、质量等级、力学性能和化学成分）是否合理。</w:t>
            </w:r>
          </w:p>
        </w:tc>
      </w:tr>
      <w:tr>
        <w:trPr>
          <w:trHeight w:val="56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8" w:after="0"/>
              <w:ind w:right="44" w:hanging="0"/>
              <w:jc w:val="center"/>
              <w:rPr/>
            </w:pPr>
            <w:r>
              <w:rPr>
                <w:rFonts w:ascii="仿宋" w:hAnsi="仿宋"/>
                <w:b w:val="false"/>
                <w:w w:val="99"/>
                <w:sz w:val="21"/>
              </w:rPr>
              <w:t>4</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ind w:left="2" w:right="-15" w:hanging="0"/>
              <w:jc w:val="left"/>
              <w:rPr/>
            </w:pPr>
            <w:r>
              <w:rPr>
                <w:rFonts w:ascii="仿宋" w:hAnsi="仿宋"/>
                <w:b w:val="false"/>
                <w:spacing w:val="0"/>
                <w:sz w:val="21"/>
              </w:rPr>
              <w:t>钢结构的耐火等级、除锈等级、焊缝质量等级、防腐涂装要求和设计说明中的制造、安装规定是否一致。</w:t>
            </w:r>
          </w:p>
        </w:tc>
      </w:tr>
      <w:tr>
        <w:trPr>
          <w:trHeight w:val="53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3" w:after="0"/>
              <w:ind w:right="44" w:hanging="0"/>
              <w:jc w:val="center"/>
              <w:rPr/>
            </w:pPr>
            <w:r>
              <w:rPr>
                <w:rFonts w:ascii="仿宋" w:hAnsi="仿宋"/>
                <w:b w:val="false"/>
                <w:w w:val="99"/>
                <w:sz w:val="21"/>
              </w:rPr>
              <w:t>5</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right="-15" w:hanging="0"/>
              <w:jc w:val="left"/>
              <w:rPr/>
            </w:pPr>
            <w:r>
              <w:rPr>
                <w:rFonts w:ascii="仿宋" w:hAnsi="仿宋"/>
                <w:b w:val="false"/>
                <w:spacing w:val="0"/>
                <w:sz w:val="21"/>
              </w:rPr>
              <w:t>钢构件的尺寸、厚度、焊缝、螺栓连接等有无遗漏设计；栓接构件连接的开孔尺寸是</w:t>
            </w:r>
          </w:p>
          <w:p>
            <w:pPr>
              <w:pStyle w:val="Normal"/>
              <w:widowControl w:val="false"/>
              <w:tabs>
                <w:tab w:val="clear" w:pos="720"/>
              </w:tabs>
              <w:bidi w:val="0"/>
              <w:spacing w:lineRule="exact" w:line="247" w:before="2" w:after="0"/>
              <w:ind w:left="2" w:hanging="0"/>
              <w:jc w:val="left"/>
              <w:rPr/>
            </w:pPr>
            <w:r>
              <w:rPr>
                <w:rFonts w:ascii="仿宋" w:hAnsi="仿宋"/>
                <w:b w:val="false"/>
                <w:sz w:val="21"/>
              </w:rPr>
              <w:t>否匹配，孔距是否明确。</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0" w:after="0"/>
              <w:ind w:right="44" w:hanging="0"/>
              <w:jc w:val="center"/>
              <w:rPr/>
            </w:pPr>
            <w:r>
              <w:rPr>
                <w:rFonts w:ascii="仿宋" w:hAnsi="仿宋"/>
                <w:b w:val="false"/>
                <w:w w:val="99"/>
                <w:sz w:val="21"/>
              </w:rPr>
              <w:t>6</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 xml:space="preserve">H </w:t>
            </w:r>
            <w:r>
              <w:rPr>
                <w:rFonts w:ascii="仿宋" w:hAnsi="仿宋"/>
                <w:b w:val="false"/>
                <w:sz w:val="21"/>
              </w:rPr>
              <w:t>型钢翼板、腹板厚度是否差距过大；钢梁与压型钢板的布置方向是否一致。</w:t>
            </w:r>
          </w:p>
        </w:tc>
      </w:tr>
      <w:tr>
        <w:trPr>
          <w:trHeight w:val="137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right="44" w:hanging="0"/>
              <w:jc w:val="center"/>
              <w:rPr/>
            </w:pPr>
            <w:r>
              <w:rPr>
                <w:rFonts w:ascii="仿宋" w:hAnsi="仿宋"/>
                <w:b w:val="false"/>
                <w:w w:val="99"/>
                <w:sz w:val="21"/>
              </w:rPr>
              <w:t>7</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厂房钢结构排架柱等：</w:t>
            </w:r>
          </w:p>
          <w:p>
            <w:pPr>
              <w:pStyle w:val="Normal"/>
              <w:widowControl w:val="false"/>
              <w:tabs>
                <w:tab w:val="clear" w:pos="720"/>
              </w:tabs>
              <w:bidi w:val="0"/>
              <w:spacing w:lineRule="auto" w:line="240" w:before="2" w:after="0"/>
              <w:ind w:left="2" w:hanging="0"/>
              <w:jc w:val="left"/>
              <w:rPr/>
            </w:pPr>
            <w:r>
              <w:rPr>
                <w:rFonts w:ascii="仿宋" w:hAnsi="仿宋"/>
                <w:b w:val="false"/>
                <w:sz w:val="21"/>
              </w:rPr>
              <w:t>1</w:t>
            </w:r>
            <w:r>
              <w:rPr>
                <w:rFonts w:ascii="仿宋" w:hAnsi="仿宋"/>
                <w:b w:val="false"/>
                <w:sz w:val="21"/>
              </w:rPr>
              <w:t>）核对基础轴线分布是否与柱网、柱间支撑等一致；</w:t>
            </w:r>
          </w:p>
          <w:p>
            <w:pPr>
              <w:pStyle w:val="Normal"/>
              <w:widowControl w:val="false"/>
              <w:tabs>
                <w:tab w:val="clear" w:pos="720"/>
              </w:tabs>
              <w:bidi w:val="0"/>
              <w:spacing w:lineRule="auto" w:line="240" w:before="4" w:after="0"/>
              <w:ind w:left="2" w:hanging="0"/>
              <w:jc w:val="left"/>
              <w:rPr/>
            </w:pPr>
            <w:r>
              <w:rPr>
                <w:rFonts w:ascii="仿宋" w:hAnsi="仿宋"/>
                <w:b w:val="false"/>
                <w:sz w:val="21"/>
              </w:rPr>
              <w:t>2</w:t>
            </w:r>
            <w:r>
              <w:rPr>
                <w:rFonts w:ascii="仿宋" w:hAnsi="仿宋"/>
                <w:b w:val="false"/>
                <w:sz w:val="21"/>
              </w:rPr>
              <w:t>）如底层钢柱设计有抗剪键，独立基础顶部是否有预留孔设计；</w:t>
            </w:r>
          </w:p>
          <w:p>
            <w:pPr>
              <w:pStyle w:val="Normal"/>
              <w:widowControl w:val="false"/>
              <w:tabs>
                <w:tab w:val="clear" w:pos="720"/>
              </w:tabs>
              <w:bidi w:val="0"/>
              <w:spacing w:lineRule="auto" w:line="240" w:before="3" w:after="0"/>
              <w:ind w:left="2" w:hanging="0"/>
              <w:jc w:val="left"/>
              <w:rPr/>
            </w:pPr>
            <w:r>
              <w:rPr>
                <w:rFonts w:ascii="仿宋" w:hAnsi="仿宋"/>
                <w:b w:val="false"/>
                <w:sz w:val="21"/>
              </w:rPr>
              <w:t>3</w:t>
            </w:r>
            <w:r>
              <w:rPr>
                <w:rFonts w:ascii="仿宋" w:hAnsi="仿宋"/>
                <w:b w:val="false"/>
                <w:sz w:val="21"/>
              </w:rPr>
              <w:t>）牛腿标高是否统一，其加劲肋等设置位置是否与钢梁安装冲突；</w:t>
            </w:r>
          </w:p>
          <w:p>
            <w:pPr>
              <w:pStyle w:val="Normal"/>
              <w:widowControl w:val="false"/>
              <w:tabs>
                <w:tab w:val="clear" w:pos="720"/>
              </w:tabs>
              <w:bidi w:val="0"/>
              <w:spacing w:lineRule="auto" w:line="240" w:before="4" w:after="0"/>
              <w:ind w:left="2" w:hanging="0"/>
              <w:jc w:val="left"/>
              <w:rPr/>
            </w:pPr>
            <w:r>
              <w:rPr>
                <w:rFonts w:ascii="仿宋" w:hAnsi="仿宋"/>
                <w:b w:val="false"/>
                <w:sz w:val="21"/>
              </w:rPr>
              <w:t>4</w:t>
            </w:r>
            <w:r>
              <w:rPr>
                <w:rFonts w:ascii="仿宋" w:hAnsi="仿宋"/>
                <w:b w:val="false"/>
                <w:sz w:val="21"/>
              </w:rPr>
              <w:t>）图纸中是否遵循了主钢柱与钢梁刚接，抗风柱与钢梁铰接的一般原则。</w:t>
            </w:r>
          </w:p>
        </w:tc>
      </w:tr>
      <w:tr>
        <w:trPr>
          <w:trHeight w:val="22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right="44" w:hanging="0"/>
              <w:jc w:val="center"/>
              <w:rPr/>
            </w:pPr>
            <w:r>
              <w:rPr>
                <w:rFonts w:ascii="仿宋" w:hAnsi="仿宋"/>
                <w:b w:val="false"/>
                <w:w w:val="99"/>
                <w:sz w:val="21"/>
              </w:rPr>
              <w:t>8</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8" w:after="0"/>
              <w:jc w:val="left"/>
              <w:rPr>
                <w:rFonts w:ascii="仿宋" w:hAnsi="仿宋"/>
                <w:b/>
                <w:b/>
                <w:i w:val="false"/>
                <w:i w:val="false"/>
                <w:sz w:val="2"/>
              </w:rPr>
            </w:pPr>
            <w:r>
              <w:rPr>
                <w:rFonts w:ascii="仿宋" w:hAnsi="仿宋"/>
                <w:b/>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钢结构（桁架、网架）屋面：</w:t>
            </w:r>
          </w:p>
          <w:p>
            <w:pPr>
              <w:pStyle w:val="Normal"/>
              <w:widowControl w:val="false"/>
              <w:tabs>
                <w:tab w:val="clear" w:pos="720"/>
              </w:tabs>
              <w:bidi w:val="0"/>
              <w:spacing w:lineRule="auto" w:line="240" w:before="2" w:after="0"/>
              <w:ind w:left="2" w:right="-15" w:hanging="0"/>
              <w:jc w:val="left"/>
              <w:rPr/>
            </w:pPr>
            <w:r>
              <w:rPr>
                <w:rFonts w:ascii="仿宋" w:hAnsi="仿宋"/>
                <w:b w:val="false"/>
                <w:spacing w:val="5"/>
                <w:sz w:val="21"/>
              </w:rPr>
              <w:t>1</w:t>
            </w:r>
            <w:r>
              <w:rPr>
                <w:rFonts w:ascii="仿宋" w:hAnsi="仿宋"/>
                <w:b w:val="false"/>
                <w:spacing w:val="5"/>
                <w:sz w:val="21"/>
              </w:rPr>
              <w:t>）檩托板与檩条尺寸、厚度是否匹配，是否有托板高度偏小等情况；如有高低跨屋面，标高变化位置檩条是否加密处理；</w:t>
            </w:r>
          </w:p>
          <w:p>
            <w:pPr>
              <w:pStyle w:val="Normal"/>
              <w:widowControl w:val="false"/>
              <w:tabs>
                <w:tab w:val="clear" w:pos="720"/>
              </w:tabs>
              <w:bidi w:val="0"/>
              <w:spacing w:lineRule="auto" w:line="240" w:before="1" w:after="0"/>
              <w:ind w:left="2" w:right="-15" w:hanging="0"/>
              <w:jc w:val="left"/>
              <w:rPr/>
            </w:pPr>
            <w:r>
              <w:rPr>
                <w:rFonts w:ascii="仿宋" w:hAnsi="仿宋"/>
                <w:b w:val="false"/>
                <w:spacing w:val="5"/>
                <w:sz w:val="21"/>
              </w:rPr>
              <w:t>2</w:t>
            </w:r>
            <w:r>
              <w:rPr>
                <w:rFonts w:ascii="仿宋" w:hAnsi="仿宋"/>
                <w:b w:val="false"/>
                <w:spacing w:val="5"/>
                <w:sz w:val="21"/>
              </w:rPr>
              <w:t>）如含有桁架、网架结构，是否考虑了悬挂相关设备管线的荷载，应与安装图纸比对，桥架管路等是否满足安装的净高；</w:t>
            </w:r>
          </w:p>
          <w:p>
            <w:pPr>
              <w:pStyle w:val="Normal"/>
              <w:widowControl w:val="false"/>
              <w:tabs>
                <w:tab w:val="clear" w:pos="720"/>
              </w:tabs>
              <w:bidi w:val="0"/>
              <w:spacing w:lineRule="auto" w:line="240" w:before="1" w:after="0"/>
              <w:ind w:left="2" w:hanging="0"/>
              <w:jc w:val="left"/>
              <w:rPr/>
            </w:pPr>
            <w:r>
              <w:rPr>
                <w:rFonts w:ascii="仿宋" w:hAnsi="仿宋"/>
                <w:b w:val="false"/>
                <w:sz w:val="21"/>
              </w:rPr>
              <w:t>3</w:t>
            </w:r>
            <w:r>
              <w:rPr>
                <w:rFonts w:ascii="仿宋" w:hAnsi="仿宋"/>
                <w:b w:val="false"/>
                <w:sz w:val="21"/>
              </w:rPr>
              <w:t>）桁架</w:t>
            </w:r>
            <w:r>
              <w:rPr>
                <w:rFonts w:ascii="仿宋" w:hAnsi="仿宋"/>
                <w:b w:val="false"/>
                <w:sz w:val="21"/>
              </w:rPr>
              <w:t>/</w:t>
            </w:r>
            <w:r>
              <w:rPr>
                <w:rFonts w:ascii="仿宋" w:hAnsi="仿宋"/>
                <w:b w:val="false"/>
                <w:sz w:val="21"/>
              </w:rPr>
              <w:t>网架的支座是否设计合理，如为混凝土支座是否设置相应预埋件；</w:t>
            </w:r>
          </w:p>
          <w:p>
            <w:pPr>
              <w:pStyle w:val="Normal"/>
              <w:widowControl w:val="false"/>
              <w:tabs>
                <w:tab w:val="clear" w:pos="720"/>
              </w:tabs>
              <w:bidi w:val="0"/>
              <w:spacing w:lineRule="auto" w:line="240" w:before="5" w:after="0"/>
              <w:ind w:left="2" w:right="-15" w:hanging="0"/>
              <w:jc w:val="left"/>
              <w:rPr/>
            </w:pPr>
            <w:r>
              <w:rPr>
                <w:rFonts w:ascii="仿宋" w:hAnsi="仿宋"/>
                <w:b w:val="false"/>
                <w:sz w:val="21"/>
              </w:rPr>
              <w:t>4</w:t>
            </w:r>
            <w:r>
              <w:rPr>
                <w:rFonts w:ascii="仿宋" w:hAnsi="仿宋"/>
                <w:b w:val="false"/>
                <w:sz w:val="21"/>
              </w:rPr>
              <w:t>）应结合运输吊装等施工工序，对构件加工、断开部位等涉及深化设计的要求进行明确。</w:t>
            </w:r>
          </w:p>
        </w:tc>
      </w:tr>
    </w:tbl>
    <w:p>
      <w:pPr>
        <w:sectPr>
          <w:headerReference w:type="default" r:id="rId33"/>
          <w:footerReference w:type="default" r:id="rId34"/>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199"/>
        <w:gridCol w:w="7891"/>
      </w:tblGrid>
      <w:tr>
        <w:trPr>
          <w:trHeight w:val="39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162" w:hanging="0"/>
              <w:jc w:val="left"/>
              <w:rPr/>
            </w:pPr>
            <w:r>
              <w:rPr>
                <w:rFonts w:ascii="仿宋" w:hAnsi="仿宋"/>
                <w:b/>
                <w:sz w:val="21"/>
              </w:rPr>
              <w:t>序号</w:t>
            </w:r>
          </w:p>
        </w:tc>
        <w:tc>
          <w:tcPr>
            <w:tcW w:w="119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159" w:right="151" w:hanging="0"/>
              <w:jc w:val="center"/>
              <w:rPr/>
            </w:pPr>
            <w:r>
              <w:rPr>
                <w:rFonts w:ascii="仿宋" w:hAnsi="仿宋"/>
                <w:b/>
                <w:sz w:val="21"/>
              </w:rPr>
              <w:t>审查范围</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398" w:right="3392" w:hanging="0"/>
              <w:jc w:val="center"/>
              <w:rPr/>
            </w:pPr>
            <w:r>
              <w:rPr>
                <w:rFonts w:ascii="仿宋" w:hAnsi="仿宋"/>
                <w:b/>
                <w:sz w:val="21"/>
              </w:rPr>
              <w:t>重要审查点</w:t>
            </w:r>
          </w:p>
        </w:tc>
      </w:tr>
      <w:tr>
        <w:trPr>
          <w:trHeight w:val="14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before="1" w:after="0"/>
              <w:ind w:left="253" w:hanging="0"/>
              <w:jc w:val="left"/>
              <w:rPr/>
            </w:pPr>
            <w:r>
              <w:rPr>
                <w:rFonts w:ascii="仿宋" w:hAnsi="仿宋"/>
                <w:b w:val="false"/>
                <w:w w:val="99"/>
                <w:sz w:val="21"/>
              </w:rPr>
              <w:t>9</w:t>
            </w:r>
          </w:p>
        </w:tc>
        <w:tc>
          <w:tcPr>
            <w:tcW w:w="1199"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before="1" w:after="0"/>
              <w:ind w:left="156" w:right="151" w:hanging="0"/>
              <w:jc w:val="center"/>
              <w:rPr/>
            </w:pPr>
            <w:r>
              <w:rPr>
                <w:rFonts w:ascii="仿宋" w:hAnsi="仿宋"/>
                <w:b w:val="false"/>
                <w:sz w:val="21"/>
              </w:rPr>
              <w:t>钢结构</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hanging="0"/>
              <w:jc w:val="left"/>
              <w:rPr/>
            </w:pPr>
            <w:r>
              <w:rPr>
                <w:rFonts w:ascii="仿宋" w:hAnsi="仿宋"/>
                <w:b w:val="false"/>
                <w:sz w:val="21"/>
              </w:rPr>
              <w:t>预应力钢索：</w:t>
            </w:r>
          </w:p>
          <w:p>
            <w:pPr>
              <w:pStyle w:val="Normal"/>
              <w:widowControl w:val="false"/>
              <w:tabs>
                <w:tab w:val="clear" w:pos="720"/>
              </w:tabs>
              <w:bidi w:val="0"/>
              <w:spacing w:lineRule="auto" w:line="242" w:before="2" w:after="0"/>
              <w:ind w:left="2" w:right="-15" w:hanging="0"/>
              <w:jc w:val="left"/>
              <w:rPr/>
            </w:pPr>
            <w:r>
              <w:rPr>
                <w:rFonts w:ascii="仿宋" w:hAnsi="仿宋"/>
                <w:b w:val="false"/>
                <w:sz w:val="21"/>
              </w:rPr>
              <w:t>1</w:t>
            </w:r>
            <w:r>
              <w:rPr>
                <w:rFonts w:ascii="仿宋" w:hAnsi="仿宋"/>
                <w:b w:val="false"/>
                <w:sz w:val="21"/>
              </w:rPr>
              <w:t>）核对设计说明及详图中选用钢索、护套等材料的力学参数、材料指标是否一致，外用套管等材料强度是否满足张拉要求；</w:t>
            </w:r>
          </w:p>
          <w:p>
            <w:pPr>
              <w:pStyle w:val="Normal"/>
              <w:widowControl w:val="false"/>
              <w:tabs>
                <w:tab w:val="clear" w:pos="720"/>
              </w:tabs>
              <w:bidi w:val="0"/>
              <w:spacing w:lineRule="exact" w:line="267"/>
              <w:ind w:left="2" w:hanging="0"/>
              <w:jc w:val="left"/>
              <w:rPr/>
            </w:pPr>
            <w:r>
              <w:rPr>
                <w:rFonts w:ascii="仿宋" w:hAnsi="仿宋"/>
                <w:b w:val="false"/>
                <w:sz w:val="21"/>
              </w:rPr>
              <w:t>2</w:t>
            </w:r>
            <w:r>
              <w:rPr>
                <w:rFonts w:ascii="仿宋" w:hAnsi="仿宋"/>
                <w:b w:val="false"/>
                <w:sz w:val="21"/>
              </w:rPr>
              <w:t>）锚固支座或承台的钢筋设置是否遗漏，钢筋分布是否影响钢索锚固；</w:t>
            </w:r>
          </w:p>
          <w:p>
            <w:pPr>
              <w:pStyle w:val="Normal"/>
              <w:widowControl w:val="false"/>
              <w:tabs>
                <w:tab w:val="clear" w:pos="720"/>
              </w:tabs>
              <w:bidi w:val="0"/>
              <w:spacing w:lineRule="auto" w:line="240" w:before="2" w:after="0"/>
              <w:ind w:left="2" w:hanging="0"/>
              <w:jc w:val="left"/>
              <w:rPr/>
            </w:pPr>
            <w:r>
              <w:rPr>
                <w:rFonts w:ascii="仿宋" w:hAnsi="仿宋"/>
                <w:b w:val="false"/>
                <w:sz w:val="21"/>
              </w:rPr>
              <w:t>3</w:t>
            </w:r>
            <w:r>
              <w:rPr>
                <w:rFonts w:ascii="仿宋" w:hAnsi="仿宋"/>
                <w:b w:val="false"/>
                <w:sz w:val="21"/>
              </w:rPr>
              <w:t>）钢索埋设区域是否能满足正常的施工安装，是否需要支撑加固。</w:t>
            </w:r>
          </w:p>
        </w:tc>
      </w:tr>
      <w:tr>
        <w:trPr>
          <w:trHeight w:val="3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4" w:after="0"/>
              <w:ind w:left="227" w:hanging="0"/>
              <w:jc w:val="left"/>
              <w:rPr/>
            </w:pPr>
            <w:r>
              <w:rPr>
                <w:rFonts w:ascii="仿宋" w:hAnsi="仿宋"/>
                <w:b w:val="false"/>
                <w:sz w:val="21"/>
              </w:rPr>
              <w:t>10</w:t>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before="1" w:after="0"/>
              <w:ind w:left="74" w:right="69" w:firstLine="52"/>
              <w:jc w:val="left"/>
              <w:rPr/>
            </w:pPr>
            <w:r>
              <w:rPr>
                <w:rFonts w:ascii="仿宋" w:hAnsi="仿宋"/>
                <w:b w:val="false"/>
                <w:sz w:val="21"/>
              </w:rPr>
              <w:t>型钢</w:t>
            </w:r>
            <w:r>
              <w:rPr>
                <w:rFonts w:ascii="仿宋" w:hAnsi="仿宋"/>
                <w:b w:val="false"/>
                <w:sz w:val="21"/>
              </w:rPr>
              <w:t>/</w:t>
            </w:r>
            <w:r>
              <w:rPr>
                <w:rFonts w:ascii="仿宋" w:hAnsi="仿宋"/>
                <w:b w:val="false"/>
                <w:sz w:val="21"/>
              </w:rPr>
              <w:t>钢管混凝土结构</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钢结构型材的材料选择、化学指标、防腐与防火等功能参数是否在设计说明中明确。</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227" w:hanging="0"/>
              <w:jc w:val="left"/>
              <w:rPr/>
            </w:pPr>
            <w:r>
              <w:rPr>
                <w:rFonts w:ascii="仿宋" w:hAnsi="仿宋"/>
                <w:b w:val="false"/>
                <w:sz w:val="21"/>
              </w:rPr>
              <w:t>11</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核对型钢</w:t>
            </w:r>
            <w:r>
              <w:rPr>
                <w:rFonts w:ascii="仿宋" w:hAnsi="仿宋"/>
                <w:b w:val="false"/>
                <w:sz w:val="21"/>
              </w:rPr>
              <w:t>/</w:t>
            </w:r>
            <w:r>
              <w:rPr>
                <w:rFonts w:ascii="仿宋" w:hAnsi="仿宋"/>
                <w:b w:val="false"/>
                <w:sz w:val="21"/>
              </w:rPr>
              <w:t>钢管混凝土结构与建筑图中的土建标高设置是否一致。</w:t>
            </w:r>
          </w:p>
        </w:tc>
      </w:tr>
      <w:tr>
        <w:trPr>
          <w:trHeight w:val="79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227" w:hanging="0"/>
              <w:jc w:val="left"/>
              <w:rPr/>
            </w:pPr>
            <w:r>
              <w:rPr>
                <w:rFonts w:ascii="仿宋" w:hAnsi="仿宋"/>
                <w:b w:val="false"/>
                <w:sz w:val="21"/>
              </w:rPr>
              <w:t>12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0"/>
                <w:sz w:val="21"/>
              </w:rPr>
              <w:t>除混凝土结构及钢结构本身图纸问题外，还应针对钢筋混凝土与钢结构之间的组合问题进行审查，如钢构件的预留孔洞、钢筋分布与钢结构交错情况、混凝土如何浇筑等</w:t>
            </w:r>
          </w:p>
          <w:p>
            <w:pPr>
              <w:pStyle w:val="Normal"/>
              <w:widowControl w:val="false"/>
              <w:tabs>
                <w:tab w:val="clear" w:pos="720"/>
              </w:tabs>
              <w:bidi w:val="0"/>
              <w:spacing w:lineRule="exact" w:line="231"/>
              <w:ind w:left="2" w:hanging="0"/>
              <w:jc w:val="left"/>
              <w:rPr/>
            </w:pPr>
            <w:r>
              <w:rPr>
                <w:rFonts w:ascii="仿宋" w:hAnsi="仿宋"/>
                <w:b w:val="false"/>
                <w:sz w:val="21"/>
              </w:rPr>
              <w:t>问题。</w:t>
            </w:r>
          </w:p>
        </w:tc>
      </w:tr>
      <w:tr>
        <w:trPr>
          <w:trHeight w:val="112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227" w:hanging="0"/>
              <w:jc w:val="left"/>
              <w:rPr/>
            </w:pPr>
            <w:r>
              <w:rPr>
                <w:rFonts w:ascii="仿宋" w:hAnsi="仿宋"/>
                <w:b w:val="false"/>
                <w:sz w:val="21"/>
              </w:rPr>
              <w:t>13</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型钢混凝土柱与型钢混凝土梁</w:t>
            </w:r>
            <w:r>
              <w:rPr>
                <w:rFonts w:ascii="仿宋" w:hAnsi="仿宋"/>
                <w:b w:val="false"/>
                <w:sz w:val="21"/>
              </w:rPr>
              <w:t>/</w:t>
            </w:r>
            <w:r>
              <w:rPr>
                <w:rFonts w:ascii="仿宋" w:hAnsi="仿宋"/>
                <w:b w:val="false"/>
                <w:sz w:val="21"/>
              </w:rPr>
              <w:t>钢梁的连接节点：</w:t>
            </w:r>
          </w:p>
          <w:p>
            <w:pPr>
              <w:pStyle w:val="Normal"/>
              <w:widowControl w:val="false"/>
              <w:tabs>
                <w:tab w:val="clear" w:pos="720"/>
              </w:tabs>
              <w:bidi w:val="0"/>
              <w:spacing w:lineRule="auto" w:line="240" w:before="2" w:after="0"/>
              <w:ind w:left="2" w:hanging="0"/>
              <w:jc w:val="left"/>
              <w:rPr/>
            </w:pPr>
            <w:r>
              <w:rPr>
                <w:rFonts w:ascii="仿宋" w:hAnsi="仿宋"/>
                <w:b w:val="false"/>
                <w:sz w:val="21"/>
              </w:rPr>
              <w:t>1</w:t>
            </w:r>
            <w:r>
              <w:rPr>
                <w:rFonts w:ascii="仿宋" w:hAnsi="仿宋"/>
                <w:b w:val="false"/>
                <w:sz w:val="21"/>
              </w:rPr>
              <w:t>）沿高度方向，在型钢柱对应型钢梁的上下翼缘处是否均设置水平加劲肋；</w:t>
            </w:r>
          </w:p>
          <w:p>
            <w:pPr>
              <w:pStyle w:val="Normal"/>
              <w:widowControl w:val="false"/>
              <w:tabs>
                <w:tab w:val="clear" w:pos="720"/>
              </w:tabs>
              <w:bidi w:val="0"/>
              <w:spacing w:lineRule="auto" w:line="240" w:before="2" w:after="0"/>
              <w:ind w:left="2" w:hanging="0"/>
              <w:jc w:val="left"/>
              <w:rPr/>
            </w:pPr>
            <w:r>
              <w:rPr>
                <w:rFonts w:ascii="仿宋" w:hAnsi="仿宋"/>
                <w:b w:val="false"/>
                <w:sz w:val="21"/>
              </w:rPr>
              <w:t>2</w:t>
            </w:r>
            <w:r>
              <w:rPr>
                <w:rFonts w:ascii="仿宋" w:hAnsi="仿宋"/>
                <w:b w:val="false"/>
                <w:sz w:val="21"/>
              </w:rPr>
              <w:t>）加劲肋与梁端型钢的翼缘是否等厚；</w:t>
            </w:r>
          </w:p>
          <w:p>
            <w:pPr>
              <w:pStyle w:val="Normal"/>
              <w:widowControl w:val="false"/>
              <w:tabs>
                <w:tab w:val="clear" w:pos="720"/>
              </w:tabs>
              <w:bidi w:val="0"/>
              <w:spacing w:lineRule="auto" w:line="240" w:before="4" w:after="0"/>
              <w:ind w:left="2" w:hanging="0"/>
              <w:jc w:val="left"/>
              <w:rPr/>
            </w:pPr>
            <w:r>
              <w:rPr>
                <w:rFonts w:ascii="仿宋" w:hAnsi="仿宋"/>
                <w:b w:val="false"/>
                <w:sz w:val="21"/>
              </w:rPr>
              <w:t>3</w:t>
            </w:r>
            <w:r>
              <w:rPr>
                <w:rFonts w:ascii="仿宋" w:hAnsi="仿宋"/>
                <w:b w:val="false"/>
                <w:sz w:val="21"/>
              </w:rPr>
              <w:t>）加劲肋形式、尺寸是否便于混凝土浇筑。</w:t>
            </w:r>
          </w:p>
        </w:tc>
      </w:tr>
      <w:tr>
        <w:trPr>
          <w:trHeight w:val="82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27" w:hanging="0"/>
              <w:jc w:val="left"/>
              <w:rPr/>
            </w:pPr>
            <w:r>
              <w:rPr>
                <w:rFonts w:ascii="仿宋" w:hAnsi="仿宋"/>
                <w:b w:val="false"/>
                <w:sz w:val="21"/>
              </w:rPr>
              <w:t>14</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0"/>
                <w:sz w:val="21"/>
              </w:rPr>
              <w:t>对于特殊的型钢柱与钢筋混凝土梁连接节点，应由设计明确施工中采用以下哪种连接方式：钢筋混凝土梁钢筋贯通、钢筋混凝土梁纵筋与短钢梁搭接、钢筋混凝土梁纵筋</w:t>
            </w:r>
          </w:p>
          <w:p>
            <w:pPr>
              <w:pStyle w:val="Normal"/>
              <w:widowControl w:val="false"/>
              <w:tabs>
                <w:tab w:val="clear" w:pos="720"/>
              </w:tabs>
              <w:bidi w:val="0"/>
              <w:spacing w:lineRule="exact" w:line="259"/>
              <w:ind w:left="2" w:hanging="0"/>
              <w:jc w:val="left"/>
              <w:rPr/>
            </w:pPr>
            <w:r>
              <w:rPr>
                <w:rFonts w:ascii="仿宋" w:hAnsi="仿宋"/>
                <w:b w:val="false"/>
                <w:sz w:val="21"/>
              </w:rPr>
              <w:t>焊于钢牛腿、钢筋混凝土梁纵筋直螺纹套筒连接。</w:t>
            </w:r>
          </w:p>
        </w:tc>
      </w:tr>
      <w:tr>
        <w:trPr>
          <w:trHeight w:val="54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227" w:hanging="0"/>
              <w:jc w:val="left"/>
              <w:rPr/>
            </w:pPr>
            <w:r>
              <w:rPr>
                <w:rFonts w:ascii="仿宋" w:hAnsi="仿宋"/>
                <w:b w:val="false"/>
                <w:sz w:val="21"/>
              </w:rPr>
              <w:t>15</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right="-15" w:hanging="0"/>
              <w:jc w:val="left"/>
              <w:rPr/>
            </w:pPr>
            <w:r>
              <w:rPr>
                <w:rFonts w:ascii="仿宋" w:hAnsi="仿宋"/>
                <w:b w:val="false"/>
                <w:spacing w:val="0"/>
                <w:sz w:val="21"/>
              </w:rPr>
              <w:t>如施工需要必须在梁柱节点处型钢柱翼缘上预留贯穿孔时，应由设计按柱端最不利内</w:t>
            </w:r>
          </w:p>
          <w:p>
            <w:pPr>
              <w:pStyle w:val="Normal"/>
              <w:widowControl w:val="false"/>
              <w:tabs>
                <w:tab w:val="clear" w:pos="720"/>
              </w:tabs>
              <w:bidi w:val="0"/>
              <w:spacing w:lineRule="exact" w:line="259" w:before="2" w:after="0"/>
              <w:ind w:left="2" w:hanging="0"/>
              <w:jc w:val="left"/>
              <w:rPr/>
            </w:pPr>
            <w:r>
              <w:rPr>
                <w:rFonts w:ascii="仿宋" w:hAnsi="仿宋"/>
                <w:b w:val="false"/>
                <w:sz w:val="21"/>
              </w:rPr>
              <w:t>力组合核算预留孔承载力，若不满足应采取加板等补偿措施。</w:t>
            </w:r>
          </w:p>
        </w:tc>
      </w:tr>
      <w:tr>
        <w:trPr>
          <w:trHeight w:val="62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left="227" w:hanging="0"/>
              <w:jc w:val="left"/>
              <w:rPr/>
            </w:pPr>
            <w:r>
              <w:rPr>
                <w:rFonts w:ascii="仿宋" w:hAnsi="仿宋"/>
                <w:b w:val="false"/>
                <w:sz w:val="21"/>
              </w:rPr>
              <w:t>16</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2" w:right="-15" w:hanging="0"/>
              <w:jc w:val="left"/>
              <w:rPr/>
            </w:pPr>
            <w:r>
              <w:rPr>
                <w:rFonts w:ascii="仿宋" w:hAnsi="仿宋"/>
                <w:b w:val="false"/>
                <w:spacing w:val="0"/>
                <w:sz w:val="21"/>
              </w:rPr>
              <w:t>需明确梁柱节点处的箍筋处理方式：如柱箍筋如无法在型钢梁腹板的预留孔穿过时， 能否采用开口箍，并进行焊接。</w:t>
            </w:r>
          </w:p>
        </w:tc>
      </w:tr>
      <w:tr>
        <w:trPr>
          <w:trHeight w:val="31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9" w:after="0"/>
              <w:ind w:left="227" w:hanging="0"/>
              <w:jc w:val="left"/>
              <w:rPr/>
            </w:pPr>
            <w:r>
              <w:rPr>
                <w:rFonts w:ascii="仿宋" w:hAnsi="仿宋"/>
                <w:b w:val="false"/>
                <w:sz w:val="21"/>
              </w:rPr>
              <w:t>17</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钢管混凝土中钢管加劲板设置是否合理，是否能保证混凝土正常浇筑。</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227" w:hanging="0"/>
              <w:jc w:val="left"/>
              <w:rPr/>
            </w:pPr>
            <w:r>
              <w:rPr>
                <w:rFonts w:ascii="仿宋" w:hAnsi="仿宋"/>
                <w:b w:val="false"/>
                <w:sz w:val="21"/>
              </w:rPr>
              <w:t>18</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hanging="0"/>
              <w:jc w:val="left"/>
              <w:rPr/>
            </w:pPr>
            <w:r>
              <w:rPr>
                <w:rFonts w:ascii="仿宋" w:hAnsi="仿宋"/>
                <w:b w:val="false"/>
                <w:sz w:val="21"/>
              </w:rPr>
              <w:t>可由设计明确混凝土粗骨料的最小粒径，并采用自密实混凝土。</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1" w:after="0"/>
              <w:ind w:left="227" w:hanging="0"/>
              <w:jc w:val="left"/>
              <w:rPr/>
            </w:pPr>
            <w:r>
              <w:rPr>
                <w:rFonts w:ascii="仿宋" w:hAnsi="仿宋"/>
                <w:b w:val="false"/>
                <w:sz w:val="21"/>
              </w:rPr>
              <w:t>19</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钢筋混凝土桁架楼板与钢梁、竖向结构处的接缝处节点是否明确。</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227" w:hanging="0"/>
              <w:jc w:val="left"/>
              <w:rPr/>
            </w:pPr>
            <w:r>
              <w:rPr>
                <w:rFonts w:ascii="仿宋" w:hAnsi="仿宋"/>
                <w:b w:val="false"/>
                <w:sz w:val="21"/>
              </w:rPr>
              <w:t>20</w:t>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80" w:hanging="0"/>
              <w:jc w:val="left"/>
              <w:rPr/>
            </w:pPr>
            <w:r>
              <w:rPr>
                <w:rFonts w:ascii="仿宋" w:hAnsi="仿宋"/>
                <w:b w:val="false"/>
                <w:sz w:val="21"/>
              </w:rPr>
              <w:t>基坑支护</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z w:val="21"/>
              </w:rPr>
              <w:t>基坑支护和工程降水时有无消除对毗邻建筑物的影响及确保边坡稳定的措施</w:t>
            </w:r>
            <w:r>
              <w:rPr>
                <w:rFonts w:ascii="仿宋" w:hAnsi="仿宋"/>
                <w:b w:val="false"/>
                <w:sz w:val="21"/>
              </w:rPr>
              <w:t>(</w:t>
            </w:r>
            <w:r>
              <w:rPr>
                <w:rFonts w:ascii="仿宋" w:hAnsi="仿宋"/>
                <w:b w:val="false"/>
                <w:sz w:val="21"/>
              </w:rPr>
              <w:t>基坑止水</w:t>
            </w:r>
          </w:p>
          <w:p>
            <w:pPr>
              <w:pStyle w:val="Normal"/>
              <w:widowControl w:val="false"/>
              <w:tabs>
                <w:tab w:val="clear" w:pos="720"/>
              </w:tabs>
              <w:bidi w:val="0"/>
              <w:spacing w:lineRule="exact" w:line="249" w:before="5" w:after="0"/>
              <w:ind w:left="2" w:hanging="0"/>
              <w:jc w:val="left"/>
              <w:rPr/>
            </w:pPr>
            <w:r>
              <w:rPr>
                <w:rFonts w:ascii="仿宋" w:hAnsi="仿宋"/>
                <w:b w:val="false"/>
                <w:sz w:val="21"/>
              </w:rPr>
              <w:t>措施</w:t>
            </w:r>
            <w:r>
              <w:rPr>
                <w:rFonts w:ascii="仿宋" w:hAnsi="仿宋"/>
                <w:b w:val="false"/>
                <w:sz w:val="21"/>
              </w:rPr>
              <w:t>)</w:t>
            </w:r>
            <w:r>
              <w:rPr>
                <w:rFonts w:ascii="仿宋" w:hAnsi="仿宋"/>
                <w:b w:val="false"/>
                <w:sz w:val="21"/>
              </w:rPr>
              <w:t>。</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21</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基坑支护的边线是否满足基础施工操作面要求</w:t>
            </w:r>
            <w:r>
              <w:rPr>
                <w:rFonts w:ascii="仿宋" w:hAnsi="仿宋"/>
                <w:b w:val="false"/>
                <w:sz w:val="21"/>
              </w:rPr>
              <w:t>(</w:t>
            </w:r>
            <w:r>
              <w:rPr>
                <w:rFonts w:ascii="仿宋" w:hAnsi="仿宋"/>
                <w:b w:val="false"/>
                <w:sz w:val="21"/>
              </w:rPr>
              <w:t>包括考虑静压桩基</w:t>
            </w:r>
            <w:r>
              <w:rPr>
                <w:rFonts w:ascii="仿宋" w:hAnsi="仿宋"/>
                <w:b w:val="false"/>
                <w:sz w:val="21"/>
              </w:rPr>
              <w:t>\</w:t>
            </w:r>
            <w:r>
              <w:rPr>
                <w:rFonts w:ascii="仿宋" w:hAnsi="仿宋"/>
                <w:b w:val="false"/>
                <w:sz w:val="21"/>
              </w:rPr>
              <w:t>塔吊基础等</w:t>
            </w:r>
            <w:r>
              <w:rPr>
                <w:rFonts w:ascii="仿宋" w:hAnsi="仿宋"/>
                <w:b w:val="false"/>
                <w:sz w:val="21"/>
              </w:rPr>
              <w:t>)</w:t>
            </w:r>
            <w:r>
              <w:rPr>
                <w:rFonts w:ascii="仿宋" w:hAnsi="仿宋"/>
                <w:b w:val="false"/>
                <w:sz w:val="21"/>
              </w:rPr>
              <w:t>。</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基坑支护的结构型式是否合理</w:t>
            </w:r>
            <w:r>
              <w:rPr>
                <w:rFonts w:ascii="仿宋" w:hAnsi="仿宋"/>
                <w:b w:val="false"/>
                <w:sz w:val="21"/>
              </w:rPr>
              <w:t>\</w:t>
            </w:r>
            <w:r>
              <w:rPr>
                <w:rFonts w:ascii="仿宋" w:hAnsi="仿宋"/>
                <w:b w:val="false"/>
                <w:sz w:val="21"/>
              </w:rPr>
              <w:t>安全</w:t>
            </w:r>
            <w:r>
              <w:rPr>
                <w:rFonts w:ascii="仿宋" w:hAnsi="仿宋"/>
                <w:b w:val="false"/>
                <w:sz w:val="21"/>
              </w:rPr>
              <w:t>\</w:t>
            </w:r>
            <w:r>
              <w:rPr>
                <w:rFonts w:ascii="仿宋" w:hAnsi="仿宋"/>
                <w:b w:val="false"/>
                <w:sz w:val="21"/>
              </w:rPr>
              <w:t>经济</w:t>
            </w:r>
            <w:r>
              <w:rPr>
                <w:rFonts w:ascii="仿宋" w:hAnsi="仿宋"/>
                <w:b w:val="false"/>
                <w:sz w:val="21"/>
              </w:rPr>
              <w:t>\</w:t>
            </w:r>
            <w:r>
              <w:rPr>
                <w:rFonts w:ascii="仿宋" w:hAnsi="仿宋"/>
                <w:b w:val="false"/>
                <w:sz w:val="21"/>
              </w:rPr>
              <w:t>施工方便。</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23</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 w:hanging="0"/>
              <w:jc w:val="left"/>
              <w:rPr/>
            </w:pPr>
            <w:r>
              <w:rPr>
                <w:rFonts w:ascii="仿宋" w:hAnsi="仿宋"/>
                <w:b w:val="false"/>
                <w:sz w:val="21"/>
              </w:rPr>
              <w:t>基坑支护设计地质参数是否与地质报告相一致。</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24</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基坑支护的基坑设计深度</w:t>
            </w:r>
            <w:r>
              <w:rPr>
                <w:rFonts w:ascii="仿宋" w:hAnsi="仿宋"/>
                <w:b w:val="false"/>
                <w:sz w:val="21"/>
              </w:rPr>
              <w:t>\</w:t>
            </w:r>
            <w:r>
              <w:rPr>
                <w:rFonts w:ascii="仿宋" w:hAnsi="仿宋"/>
                <w:b w:val="false"/>
                <w:sz w:val="21"/>
              </w:rPr>
              <w:t>标高等是否符合建筑结构施工要求。</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25</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基坑支护的监测点的布置及监测要求是否符合规范及是否合理。</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26</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 w:hanging="0"/>
              <w:jc w:val="left"/>
              <w:rPr/>
            </w:pPr>
            <w:r>
              <w:rPr>
                <w:rFonts w:ascii="仿宋" w:hAnsi="仿宋"/>
                <w:b w:val="false"/>
                <w:sz w:val="21"/>
              </w:rPr>
              <w:t>基坑支护断面做法是否清晰明确。</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27</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基坑支护各分项工程施工工艺要求及注意事项是否明确。</w:t>
            </w:r>
          </w:p>
        </w:tc>
      </w:tr>
      <w:tr>
        <w:trPr>
          <w:trHeight w:val="26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28</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 w:hanging="0"/>
              <w:jc w:val="left"/>
              <w:rPr/>
            </w:pPr>
            <w:r>
              <w:rPr>
                <w:rFonts w:ascii="仿宋" w:hAnsi="仿宋"/>
                <w:b w:val="false"/>
                <w:sz w:val="21"/>
              </w:rPr>
              <w:t>基坑支护图纸的标注</w:t>
            </w:r>
            <w:r>
              <w:rPr>
                <w:rFonts w:ascii="仿宋" w:hAnsi="仿宋"/>
                <w:b w:val="false"/>
                <w:sz w:val="21"/>
              </w:rPr>
              <w:t>\</w:t>
            </w:r>
            <w:r>
              <w:rPr>
                <w:rFonts w:ascii="仿宋" w:hAnsi="仿宋"/>
                <w:b w:val="false"/>
                <w:sz w:val="21"/>
              </w:rPr>
              <w:t>标高</w:t>
            </w:r>
            <w:r>
              <w:rPr>
                <w:rFonts w:ascii="仿宋" w:hAnsi="仿宋"/>
                <w:b w:val="false"/>
                <w:sz w:val="21"/>
              </w:rPr>
              <w:t>\</w:t>
            </w:r>
            <w:r>
              <w:rPr>
                <w:rFonts w:ascii="仿宋" w:hAnsi="仿宋"/>
                <w:b w:val="false"/>
                <w:sz w:val="21"/>
              </w:rPr>
              <w:t>尺寸等是否清晰明确及无相互矛盾。</w:t>
            </w:r>
          </w:p>
        </w:tc>
      </w:tr>
      <w:tr>
        <w:trPr>
          <w:trHeight w:val="26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29</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 w:hanging="0"/>
              <w:jc w:val="left"/>
              <w:rPr/>
            </w:pPr>
            <w:r>
              <w:rPr>
                <w:rFonts w:ascii="仿宋" w:hAnsi="仿宋"/>
                <w:b w:val="false"/>
                <w:sz w:val="21"/>
              </w:rPr>
              <w:t>基坑设计断面做法是否全部考虑周边地下构筑物</w:t>
            </w:r>
            <w:r>
              <w:rPr>
                <w:rFonts w:ascii="仿宋" w:hAnsi="仿宋"/>
                <w:b w:val="false"/>
                <w:sz w:val="21"/>
              </w:rPr>
              <w:t>\</w:t>
            </w:r>
            <w:r>
              <w:rPr>
                <w:rFonts w:ascii="仿宋" w:hAnsi="仿宋"/>
                <w:b w:val="false"/>
                <w:sz w:val="21"/>
              </w:rPr>
              <w:t>管线</w:t>
            </w:r>
            <w:r>
              <w:rPr>
                <w:rFonts w:ascii="仿宋" w:hAnsi="仿宋"/>
                <w:b w:val="false"/>
                <w:sz w:val="21"/>
              </w:rPr>
              <w:t>\</w:t>
            </w:r>
            <w:r>
              <w:rPr>
                <w:rFonts w:ascii="仿宋" w:hAnsi="仿宋"/>
                <w:b w:val="false"/>
                <w:sz w:val="21"/>
              </w:rPr>
              <w:t>电缆等的保护措施。</w:t>
            </w:r>
          </w:p>
        </w:tc>
      </w:tr>
      <w:tr>
        <w:trPr>
          <w:trHeight w:val="53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1" w:after="0"/>
              <w:ind w:left="227" w:hanging="0"/>
              <w:jc w:val="left"/>
              <w:rPr/>
            </w:pPr>
            <w:r>
              <w:rPr>
                <w:rFonts w:ascii="仿宋" w:hAnsi="仿宋"/>
                <w:b w:val="false"/>
                <w:sz w:val="21"/>
              </w:rPr>
              <w:t>30</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right="-15" w:hanging="0"/>
              <w:jc w:val="left"/>
              <w:rPr/>
            </w:pPr>
            <w:r>
              <w:rPr>
                <w:rFonts w:ascii="仿宋" w:hAnsi="仿宋"/>
                <w:b w:val="false"/>
                <w:spacing w:val="0"/>
                <w:sz w:val="21"/>
              </w:rPr>
              <w:t>应针对不同的支护类型</w:t>
            </w:r>
            <w:r>
              <w:rPr>
                <w:rFonts w:ascii="仿宋" w:hAnsi="仿宋"/>
                <w:b w:val="false"/>
                <w:i w:val="false"/>
                <w:spacing w:val="2"/>
                <w:sz w:val="21"/>
              </w:rPr>
              <w:t>（</w:t>
            </w:r>
            <w:r>
              <w:rPr>
                <w:rFonts w:ascii="仿宋" w:hAnsi="仿宋"/>
                <w:b w:val="false"/>
                <w:i w:val="false"/>
                <w:spacing w:val="0"/>
                <w:sz w:val="21"/>
              </w:rPr>
              <w:t>如内支撑、围护墙、土钉墙、锚杆等），结合相关的标准规</w:t>
            </w:r>
          </w:p>
          <w:p>
            <w:pPr>
              <w:pStyle w:val="Normal"/>
              <w:widowControl w:val="false"/>
              <w:tabs>
                <w:tab w:val="clear" w:pos="720"/>
              </w:tabs>
              <w:bidi w:val="0"/>
              <w:spacing w:lineRule="exact" w:line="250" w:before="2" w:after="0"/>
              <w:ind w:left="2" w:hanging="0"/>
              <w:jc w:val="left"/>
              <w:rPr/>
            </w:pPr>
            <w:r>
              <w:rPr>
                <w:rFonts w:ascii="仿宋" w:hAnsi="仿宋"/>
                <w:b w:val="false"/>
                <w:sz w:val="21"/>
              </w:rPr>
              <w:t>范提出图纸问题。</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31</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 w:hanging="0"/>
              <w:jc w:val="left"/>
              <w:rPr/>
            </w:pPr>
            <w:r>
              <w:rPr>
                <w:rFonts w:ascii="仿宋" w:hAnsi="仿宋"/>
                <w:b w:val="false"/>
                <w:sz w:val="21"/>
              </w:rPr>
              <w:t>设计中对基坑周边的土方堆载等是否要求明确，在设计中是否已经考虑相关荷载。</w:t>
            </w:r>
          </w:p>
        </w:tc>
      </w:tr>
      <w:tr>
        <w:trPr>
          <w:trHeight w:val="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2" w:after="0"/>
              <w:ind w:left="227" w:hanging="0"/>
              <w:jc w:val="left"/>
              <w:rPr/>
            </w:pPr>
            <w:r>
              <w:rPr>
                <w:rFonts w:ascii="仿宋" w:hAnsi="仿宋"/>
                <w:b w:val="false"/>
                <w:sz w:val="21"/>
              </w:rPr>
              <w:t>32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right="-15" w:hanging="0"/>
              <w:jc w:val="left"/>
              <w:rPr/>
            </w:pPr>
            <w:r>
              <w:rPr>
                <w:rFonts w:ascii="仿宋" w:hAnsi="仿宋"/>
                <w:b w:val="false"/>
                <w:spacing w:val="0"/>
                <w:sz w:val="21"/>
              </w:rPr>
              <w:t>核对支护设计图纸与结构设计图、地质勘查资料是否有冲突的地方，设计图能否满足</w:t>
            </w:r>
          </w:p>
          <w:p>
            <w:pPr>
              <w:pStyle w:val="Normal"/>
              <w:widowControl w:val="false"/>
              <w:tabs>
                <w:tab w:val="clear" w:pos="720"/>
              </w:tabs>
              <w:bidi w:val="0"/>
              <w:spacing w:lineRule="exact" w:line="250" w:before="2" w:after="0"/>
              <w:ind w:left="2" w:hanging="0"/>
              <w:jc w:val="left"/>
              <w:rPr/>
            </w:pPr>
            <w:r>
              <w:rPr>
                <w:rFonts w:ascii="仿宋" w:hAnsi="仿宋"/>
                <w:b w:val="false"/>
                <w:sz w:val="21"/>
              </w:rPr>
              <w:t>现场的施工条件。</w:t>
            </w:r>
          </w:p>
        </w:tc>
      </w:tr>
      <w:tr>
        <w:trPr>
          <w:trHeight w:val="539"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2" w:after="0"/>
              <w:ind w:left="227" w:hanging="0"/>
              <w:jc w:val="left"/>
              <w:rPr/>
            </w:pPr>
            <w:r>
              <w:rPr>
                <w:rFonts w:ascii="仿宋" w:hAnsi="仿宋"/>
                <w:b w:val="false"/>
                <w:sz w:val="21"/>
              </w:rPr>
              <w:t>33</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right="-15" w:hanging="0"/>
              <w:jc w:val="left"/>
              <w:rPr/>
            </w:pPr>
            <w:r>
              <w:rPr>
                <w:rFonts w:ascii="仿宋" w:hAnsi="仿宋"/>
                <w:b w:val="false"/>
                <w:spacing w:val="0"/>
                <w:sz w:val="21"/>
              </w:rPr>
              <w:t>核对基坑支护图纸的基准点坐标、轴线等，是否与建筑结构图的坐标、轴线对应，与</w:t>
            </w:r>
          </w:p>
          <w:p>
            <w:pPr>
              <w:pStyle w:val="Normal"/>
              <w:widowControl w:val="false"/>
              <w:tabs>
                <w:tab w:val="clear" w:pos="720"/>
              </w:tabs>
              <w:bidi w:val="0"/>
              <w:spacing w:lineRule="exact" w:line="250" w:before="2" w:after="0"/>
              <w:ind w:left="2" w:hanging="0"/>
              <w:jc w:val="left"/>
              <w:rPr/>
            </w:pPr>
            <w:r>
              <w:rPr>
                <w:rFonts w:ascii="仿宋" w:hAnsi="仿宋"/>
                <w:b w:val="false"/>
                <w:sz w:val="21"/>
              </w:rPr>
              <w:t>基础或主体结构的对应关系是否正确；是否明确了正负零绝对标高。</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34</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 w:hanging="0"/>
              <w:jc w:val="left"/>
              <w:rPr/>
            </w:pPr>
            <w:r>
              <w:rPr>
                <w:rFonts w:ascii="仿宋" w:hAnsi="仿宋"/>
                <w:b w:val="false"/>
                <w:sz w:val="21"/>
              </w:rPr>
              <w:t>针对基坑标高变化或其他特殊部位是否有相应的剖面图。</w:t>
            </w:r>
          </w:p>
        </w:tc>
      </w:tr>
      <w:tr>
        <w:trPr>
          <w:trHeight w:val="8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27" w:hanging="0"/>
              <w:jc w:val="left"/>
              <w:rPr/>
            </w:pPr>
            <w:r>
              <w:rPr>
                <w:rFonts w:ascii="仿宋" w:hAnsi="仿宋"/>
                <w:b w:val="false"/>
                <w:sz w:val="21"/>
              </w:rPr>
              <w:t>35</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2" w:hanging="0"/>
              <w:jc w:val="left"/>
              <w:rPr/>
            </w:pPr>
            <w:r>
              <w:rPr>
                <w:rFonts w:ascii="仿宋" w:hAnsi="仿宋"/>
                <w:b w:val="false"/>
                <w:sz w:val="21"/>
              </w:rPr>
              <w:t>土钉墙或锚杆、锚索：</w:t>
            </w:r>
          </w:p>
          <w:p>
            <w:pPr>
              <w:pStyle w:val="Normal"/>
              <w:widowControl w:val="false"/>
              <w:tabs>
                <w:tab w:val="clear" w:pos="720"/>
              </w:tabs>
              <w:bidi w:val="0"/>
              <w:spacing w:lineRule="auto" w:line="240" w:before="4" w:after="0"/>
              <w:ind w:left="2" w:hanging="0"/>
              <w:jc w:val="left"/>
              <w:rPr/>
            </w:pPr>
            <w:r>
              <w:rPr>
                <w:rFonts w:ascii="仿宋" w:hAnsi="仿宋"/>
                <w:b w:val="false"/>
                <w:sz w:val="21"/>
              </w:rPr>
              <w:t>1</w:t>
            </w:r>
            <w:r>
              <w:rPr>
                <w:rFonts w:ascii="仿宋" w:hAnsi="仿宋"/>
                <w:b w:val="false"/>
                <w:sz w:val="21"/>
              </w:rPr>
              <w:t>）是否明确了土钉或锚杆、锚索的承载力值、材料参数等；</w:t>
            </w:r>
          </w:p>
          <w:p>
            <w:pPr>
              <w:pStyle w:val="Normal"/>
              <w:widowControl w:val="false"/>
              <w:tabs>
                <w:tab w:val="clear" w:pos="720"/>
              </w:tabs>
              <w:bidi w:val="0"/>
              <w:spacing w:lineRule="exact" w:line="251" w:before="2" w:after="0"/>
              <w:ind w:left="2" w:hanging="0"/>
              <w:jc w:val="left"/>
              <w:rPr/>
            </w:pPr>
            <w:r>
              <w:rPr>
                <w:rFonts w:ascii="仿宋" w:hAnsi="仿宋"/>
                <w:b w:val="false"/>
                <w:sz w:val="21"/>
              </w:rPr>
              <w:t>2</w:t>
            </w:r>
            <w:r>
              <w:rPr>
                <w:rFonts w:ascii="仿宋" w:hAnsi="仿宋"/>
                <w:b w:val="false"/>
                <w:sz w:val="21"/>
              </w:rPr>
              <w:t>）土钉墙的网片搭接长度是否明确，土钉设置间距是否明确。</w:t>
            </w:r>
          </w:p>
        </w:tc>
      </w:tr>
      <w:tr>
        <w:trPr>
          <w:trHeight w:val="26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5"/>
              <w:ind w:left="227" w:hanging="0"/>
              <w:jc w:val="left"/>
              <w:rPr/>
            </w:pPr>
            <w:r>
              <w:rPr>
                <w:rFonts w:ascii="仿宋" w:hAnsi="仿宋"/>
                <w:b w:val="false"/>
                <w:sz w:val="21"/>
              </w:rPr>
              <w:t>36</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5"/>
              <w:ind w:left="2" w:hanging="0"/>
              <w:jc w:val="left"/>
              <w:rPr/>
            </w:pPr>
            <w:r>
              <w:rPr>
                <w:rFonts w:ascii="仿宋" w:hAnsi="仿宋"/>
                <w:b w:val="false"/>
                <w:sz w:val="21"/>
              </w:rPr>
              <w:t>桩围护墙：</w:t>
            </w:r>
          </w:p>
        </w:tc>
      </w:tr>
    </w:tbl>
    <w:p>
      <w:pPr>
        <w:sectPr>
          <w:headerReference w:type="default" r:id="rId35"/>
          <w:footerReference w:type="default" r:id="rId36"/>
          <w:type w:val="nextPage"/>
          <w:pgSz w:w="11906" w:h="16838"/>
          <w:pgMar w:left="860" w:right="840" w:gutter="0" w:header="924" w:top="1340" w:footer="1350" w:bottom="154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199"/>
        <w:gridCol w:w="7891"/>
      </w:tblGrid>
      <w:tr>
        <w:trPr>
          <w:trHeight w:val="39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162" w:hanging="0"/>
              <w:jc w:val="left"/>
              <w:rPr/>
            </w:pPr>
            <w:r>
              <w:rPr>
                <w:rFonts w:ascii="仿宋" w:hAnsi="仿宋"/>
                <w:b/>
                <w:sz w:val="21"/>
              </w:rPr>
              <w:t>序号</w:t>
            </w:r>
          </w:p>
        </w:tc>
        <w:tc>
          <w:tcPr>
            <w:tcW w:w="1199"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180" w:hanging="0"/>
              <w:jc w:val="left"/>
              <w:rPr/>
            </w:pPr>
            <w:r>
              <w:rPr>
                <w:rFonts w:ascii="仿宋" w:hAnsi="仿宋"/>
                <w:b/>
                <w:sz w:val="21"/>
              </w:rPr>
              <w:t>审查范围</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398" w:right="3392" w:hanging="0"/>
              <w:jc w:val="center"/>
              <w:rPr/>
            </w:pPr>
            <w:r>
              <w:rPr>
                <w:rFonts w:ascii="仿宋" w:hAnsi="仿宋"/>
                <w:b/>
                <w:sz w:val="21"/>
              </w:rPr>
              <w:t>重要审查点</w:t>
            </w:r>
          </w:p>
        </w:tc>
      </w:tr>
      <w:tr>
        <w:trPr>
          <w:trHeight w:val="81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1</w:t>
            </w:r>
            <w:r>
              <w:rPr>
                <w:rFonts w:ascii="仿宋" w:hAnsi="仿宋"/>
                <w:b w:val="false"/>
                <w:sz w:val="21"/>
              </w:rPr>
              <w:t>）核对图纸中桩数量、桩径等统计是否正确；</w:t>
            </w:r>
          </w:p>
          <w:p>
            <w:pPr>
              <w:pStyle w:val="Normal"/>
              <w:widowControl w:val="false"/>
              <w:tabs>
                <w:tab w:val="clear" w:pos="720"/>
              </w:tabs>
              <w:bidi w:val="0"/>
              <w:spacing w:lineRule="auto" w:line="240" w:before="2" w:after="0"/>
              <w:ind w:left="2" w:hanging="0"/>
              <w:jc w:val="left"/>
              <w:rPr/>
            </w:pPr>
            <w:r>
              <w:rPr>
                <w:rFonts w:ascii="仿宋" w:hAnsi="仿宋"/>
                <w:b w:val="false"/>
                <w:sz w:val="21"/>
              </w:rPr>
              <w:t>2</w:t>
            </w:r>
            <w:r>
              <w:rPr>
                <w:rFonts w:ascii="仿宋" w:hAnsi="仿宋"/>
                <w:b w:val="false"/>
                <w:sz w:val="21"/>
              </w:rPr>
              <w:t>）图纸中是否明确桩顶标高按什么标准进行控制；</w:t>
            </w:r>
          </w:p>
          <w:p>
            <w:pPr>
              <w:pStyle w:val="Normal"/>
              <w:widowControl w:val="false"/>
              <w:tabs>
                <w:tab w:val="clear" w:pos="720"/>
              </w:tabs>
              <w:bidi w:val="0"/>
              <w:spacing w:lineRule="exact" w:line="249" w:before="4" w:after="0"/>
              <w:ind w:left="2" w:hanging="0"/>
              <w:jc w:val="left"/>
              <w:rPr/>
            </w:pPr>
            <w:r>
              <w:rPr>
                <w:rFonts w:ascii="仿宋" w:hAnsi="仿宋"/>
                <w:b w:val="false"/>
                <w:sz w:val="21"/>
              </w:rPr>
              <w:t>3</w:t>
            </w:r>
            <w:r>
              <w:rPr>
                <w:rFonts w:ascii="仿宋" w:hAnsi="仿宋"/>
                <w:b w:val="false"/>
                <w:sz w:val="21"/>
              </w:rPr>
              <w:t>）是否设置腰梁、冠梁，有无详图。</w:t>
            </w:r>
          </w:p>
        </w:tc>
      </w:tr>
      <w:tr>
        <w:trPr>
          <w:trHeight w:val="8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27" w:hanging="0"/>
              <w:jc w:val="left"/>
              <w:rPr/>
            </w:pPr>
            <w:r>
              <w:rPr>
                <w:rFonts w:ascii="仿宋" w:hAnsi="仿宋"/>
                <w:b w:val="false"/>
                <w:sz w:val="21"/>
              </w:rPr>
              <w:t>37</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hanging="0"/>
              <w:jc w:val="left"/>
              <w:rPr/>
            </w:pPr>
            <w:r>
              <w:rPr>
                <w:rFonts w:ascii="仿宋" w:hAnsi="仿宋"/>
                <w:b w:val="false"/>
                <w:sz w:val="21"/>
              </w:rPr>
              <w:t>内支撑：</w:t>
            </w:r>
          </w:p>
          <w:p>
            <w:pPr>
              <w:pStyle w:val="Normal"/>
              <w:widowControl w:val="false"/>
              <w:tabs>
                <w:tab w:val="clear" w:pos="720"/>
              </w:tabs>
              <w:bidi w:val="0"/>
              <w:spacing w:lineRule="auto" w:line="240" w:before="2" w:after="0"/>
              <w:ind w:left="2" w:hanging="0"/>
              <w:jc w:val="left"/>
              <w:rPr/>
            </w:pPr>
            <w:r>
              <w:rPr>
                <w:rFonts w:ascii="仿宋" w:hAnsi="仿宋"/>
                <w:b w:val="false"/>
                <w:sz w:val="21"/>
              </w:rPr>
              <w:t>1</w:t>
            </w:r>
            <w:r>
              <w:rPr>
                <w:rFonts w:ascii="仿宋" w:hAnsi="仿宋"/>
                <w:b w:val="false"/>
                <w:sz w:val="21"/>
              </w:rPr>
              <w:t>）支撑梁和垫层之间是否需要增加垫片，有无明确材料性能要求；</w:t>
            </w:r>
          </w:p>
          <w:p>
            <w:pPr>
              <w:pStyle w:val="Normal"/>
              <w:widowControl w:val="false"/>
              <w:tabs>
                <w:tab w:val="clear" w:pos="720"/>
              </w:tabs>
              <w:bidi w:val="0"/>
              <w:spacing w:lineRule="exact" w:line="250" w:before="2" w:after="0"/>
              <w:ind w:left="2" w:hanging="0"/>
              <w:jc w:val="left"/>
              <w:rPr/>
            </w:pPr>
            <w:r>
              <w:rPr>
                <w:rFonts w:ascii="仿宋" w:hAnsi="仿宋"/>
                <w:b w:val="false"/>
                <w:sz w:val="21"/>
              </w:rPr>
              <w:t>2</w:t>
            </w:r>
            <w:r>
              <w:rPr>
                <w:rFonts w:ascii="仿宋" w:hAnsi="仿宋"/>
                <w:b w:val="false"/>
                <w:sz w:val="21"/>
              </w:rPr>
              <w:t>）支撑梁拆除顺序有无与基坑施工顺序一致，是否合理。</w:t>
            </w:r>
          </w:p>
        </w:tc>
      </w:tr>
      <w:tr>
        <w:trPr>
          <w:trHeight w:val="53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227" w:hanging="0"/>
              <w:jc w:val="left"/>
              <w:rPr/>
            </w:pPr>
            <w:r>
              <w:rPr>
                <w:rFonts w:ascii="仿宋" w:hAnsi="仿宋"/>
                <w:b w:val="false"/>
                <w:sz w:val="21"/>
              </w:rPr>
              <w:t>38</w:t>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3" w:after="0"/>
              <w:ind w:left="74" w:hanging="0"/>
              <w:jc w:val="left"/>
              <w:rPr/>
            </w:pPr>
            <w:r>
              <w:rPr>
                <w:rFonts w:ascii="仿宋" w:hAnsi="仿宋"/>
                <w:b w:val="false"/>
                <w:sz w:val="21"/>
              </w:rPr>
              <w:t>桩基础工程</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pacing w:val="7"/>
                <w:sz w:val="21"/>
              </w:rPr>
              <w:t>核查桩基施工图与建筑图</w:t>
            </w:r>
            <w:r>
              <w:rPr>
                <w:rFonts w:ascii="仿宋" w:hAnsi="仿宋"/>
                <w:b w:val="false"/>
                <w:i w:val="false"/>
                <w:spacing w:val="10"/>
                <w:sz w:val="21"/>
              </w:rPr>
              <w:t>（</w:t>
            </w:r>
            <w:r>
              <w:rPr>
                <w:rFonts w:ascii="仿宋" w:hAnsi="仿宋"/>
                <w:b w:val="false"/>
                <w:i w:val="false"/>
                <w:spacing w:val="7"/>
                <w:sz w:val="21"/>
              </w:rPr>
              <w:t>主要是总平面图和首层平面图）</w:t>
            </w:r>
            <w:r>
              <w:rPr>
                <w:rFonts w:ascii="仿宋" w:hAnsi="仿宋"/>
                <w:b w:val="false"/>
                <w:i w:val="false"/>
                <w:spacing w:val="6"/>
                <w:sz w:val="21"/>
              </w:rPr>
              <w:t>是否冲突，如轴线、标</w:t>
            </w:r>
          </w:p>
          <w:p>
            <w:pPr>
              <w:pStyle w:val="Normal"/>
              <w:widowControl w:val="false"/>
              <w:tabs>
                <w:tab w:val="clear" w:pos="720"/>
              </w:tabs>
              <w:bidi w:val="0"/>
              <w:spacing w:lineRule="exact" w:line="239" w:before="4" w:after="0"/>
              <w:ind w:left="2" w:hanging="0"/>
              <w:jc w:val="left"/>
              <w:rPr/>
            </w:pPr>
            <w:r>
              <w:rPr>
                <w:rFonts w:ascii="仿宋" w:hAnsi="仿宋"/>
                <w:b w:val="false"/>
                <w:sz w:val="21"/>
              </w:rPr>
              <w:t>高、轮廓线是否一致，桩顶标高和建筑图基坑标高是否矛盾等。</w:t>
            </w:r>
          </w:p>
        </w:tc>
      </w:tr>
      <w:tr>
        <w:trPr>
          <w:trHeight w:val="85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227" w:hanging="0"/>
              <w:jc w:val="left"/>
              <w:rPr/>
            </w:pPr>
            <w:r>
              <w:rPr>
                <w:rFonts w:ascii="仿宋" w:hAnsi="仿宋"/>
                <w:b w:val="false"/>
                <w:sz w:val="21"/>
              </w:rPr>
              <w:t>39</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right="-15" w:hanging="0"/>
              <w:jc w:val="both"/>
              <w:rPr/>
            </w:pPr>
            <w:r>
              <w:rPr>
                <w:rFonts w:ascii="仿宋" w:hAnsi="仿宋"/>
                <w:b w:val="false"/>
                <w:sz w:val="21"/>
              </w:rPr>
              <w:t>核查设计说明的各种技术参数要求，是否有桩位图和桩详图中未体现的工程量描述， 如灌注桩的后注浆要求、超声波检测管的设置、预制桩的接桩方式、人工挖孔桩的允许误差等。</w:t>
            </w:r>
          </w:p>
        </w:tc>
      </w:tr>
      <w:tr>
        <w:trPr>
          <w:trHeight w:val="549"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0" w:after="0"/>
              <w:ind w:left="227" w:hanging="0"/>
              <w:jc w:val="left"/>
              <w:rPr/>
            </w:pPr>
            <w:r>
              <w:rPr>
                <w:rFonts w:ascii="仿宋" w:hAnsi="仿宋"/>
                <w:b w:val="false"/>
                <w:sz w:val="21"/>
              </w:rPr>
              <w:t>40</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2" w:right="-15" w:hanging="0"/>
              <w:jc w:val="left"/>
              <w:rPr/>
            </w:pPr>
            <w:r>
              <w:rPr>
                <w:rFonts w:ascii="仿宋" w:hAnsi="仿宋"/>
                <w:b w:val="false"/>
                <w:spacing w:val="0"/>
                <w:sz w:val="21"/>
              </w:rPr>
              <w:t>审查混凝土、钢材等是否有特殊要求，如最小水泥用量，混凝土充盈系数等要求</w:t>
            </w:r>
            <w:r>
              <w:rPr>
                <w:rFonts w:ascii="仿宋" w:hAnsi="仿宋"/>
                <w:b w:val="false"/>
                <w:i w:val="false"/>
                <w:spacing w:val="2"/>
                <w:sz w:val="21"/>
              </w:rPr>
              <w:t>（</w:t>
            </w:r>
            <w:r>
              <w:rPr>
                <w:rFonts w:ascii="仿宋" w:hAnsi="仿宋"/>
                <w:b w:val="false"/>
                <w:i w:val="false"/>
                <w:spacing w:val="0"/>
                <w:sz w:val="21"/>
              </w:rPr>
              <w:t>现场用灰量控制和资料对应）。</w:t>
            </w:r>
          </w:p>
        </w:tc>
      </w:tr>
      <w:tr>
        <w:trPr>
          <w:trHeight w:val="57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5" w:after="0"/>
              <w:ind w:left="227" w:hanging="0"/>
              <w:jc w:val="left"/>
              <w:rPr/>
            </w:pPr>
            <w:r>
              <w:rPr>
                <w:rFonts w:ascii="仿宋" w:hAnsi="仿宋"/>
                <w:b w:val="false"/>
                <w:sz w:val="21"/>
              </w:rPr>
              <w:t>41</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pacing w:val="0"/>
                <w:sz w:val="21"/>
              </w:rPr>
              <w:t>审查混凝土是否掺入外加剂：设计说明无外加剂要求但地质勘察报告中有腐蚀性和规范要求的，可建议加入防腐阻锈剂。</w:t>
            </w:r>
          </w:p>
        </w:tc>
      </w:tr>
      <w:tr>
        <w:trPr>
          <w:trHeight w:val="55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5" w:after="0"/>
              <w:ind w:left="227" w:hanging="0"/>
              <w:jc w:val="left"/>
              <w:rPr/>
            </w:pPr>
            <w:r>
              <w:rPr>
                <w:rFonts w:ascii="仿宋" w:hAnsi="仿宋"/>
                <w:b w:val="false"/>
                <w:sz w:val="21"/>
              </w:rPr>
              <w:t>42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2" w:right="-15" w:hanging="0"/>
              <w:jc w:val="left"/>
              <w:rPr/>
            </w:pPr>
            <w:r>
              <w:rPr>
                <w:rFonts w:ascii="仿宋" w:hAnsi="仿宋"/>
                <w:b w:val="false"/>
                <w:spacing w:val="0"/>
                <w:sz w:val="21"/>
              </w:rPr>
              <w:t>审查桩位布置图，并对照桩表、工程量清单核对桩数；原位标注、集中标注、图例分部等是否明确。</w:t>
            </w:r>
          </w:p>
        </w:tc>
      </w:tr>
      <w:tr>
        <w:trPr>
          <w:trHeight w:val="31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23" w:after="0"/>
              <w:ind w:left="227" w:hanging="0"/>
              <w:jc w:val="left"/>
              <w:rPr/>
            </w:pPr>
            <w:r>
              <w:rPr>
                <w:rFonts w:ascii="仿宋" w:hAnsi="仿宋"/>
                <w:b w:val="false"/>
                <w:sz w:val="21"/>
              </w:rPr>
              <w:t>43</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hanging="0"/>
              <w:jc w:val="left"/>
              <w:rPr/>
            </w:pPr>
            <w:r>
              <w:rPr>
                <w:rFonts w:ascii="仿宋" w:hAnsi="仿宋"/>
                <w:b w:val="false"/>
                <w:sz w:val="21"/>
              </w:rPr>
              <w:t>未按轴线布置，或偏出轴线且无明确标注尺寸的桩位，核实其是否正确。</w:t>
            </w:r>
          </w:p>
        </w:tc>
      </w:tr>
      <w:tr>
        <w:trPr>
          <w:trHeight w:val="30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left="227" w:hanging="0"/>
              <w:jc w:val="left"/>
              <w:rPr/>
            </w:pPr>
            <w:r>
              <w:rPr>
                <w:rFonts w:ascii="仿宋" w:hAnsi="仿宋"/>
                <w:b w:val="false"/>
                <w:sz w:val="21"/>
              </w:rPr>
              <w:t>44</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hanging="0"/>
              <w:jc w:val="left"/>
              <w:rPr/>
            </w:pPr>
            <w:r>
              <w:rPr>
                <w:rFonts w:ascii="仿宋" w:hAnsi="仿宋"/>
                <w:b w:val="false"/>
                <w:sz w:val="21"/>
              </w:rPr>
              <w:t>审查桩身详图，其标高、材料强度、有效桩长等是否有矛盾或有无重复标注及漏项。</w:t>
            </w:r>
          </w:p>
        </w:tc>
      </w:tr>
      <w:tr>
        <w:trPr>
          <w:trHeight w:val="55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6" w:after="0"/>
              <w:ind w:left="227" w:hanging="0"/>
              <w:jc w:val="left"/>
              <w:rPr/>
            </w:pPr>
            <w:r>
              <w:rPr>
                <w:rFonts w:ascii="仿宋" w:hAnsi="仿宋"/>
                <w:b w:val="false"/>
                <w:sz w:val="21"/>
              </w:rPr>
              <w:t>45</w:t>
            </w:r>
          </w:p>
        </w:tc>
        <w:tc>
          <w:tcPr>
            <w:tcW w:w="1199"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ind w:left="180" w:right="174" w:firstLine="208"/>
              <w:jc w:val="left"/>
              <w:rPr/>
            </w:pPr>
            <w:r>
              <w:rPr>
                <w:rFonts w:ascii="仿宋" w:hAnsi="仿宋"/>
                <w:b w:val="false"/>
                <w:sz w:val="21"/>
              </w:rPr>
              <w:t xml:space="preserve">结 构 </w:t>
            </w:r>
            <w:r>
              <w:rPr>
                <w:rFonts w:ascii="仿宋" w:hAnsi="仿宋"/>
                <w:b w:val="false"/>
                <w:i w:val="false"/>
                <w:w w:val="95"/>
                <w:sz w:val="21"/>
              </w:rPr>
              <w:t>加固工程</w:t>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2" w:right="-15" w:hanging="0"/>
              <w:jc w:val="left"/>
              <w:rPr/>
            </w:pPr>
            <w:r>
              <w:rPr>
                <w:rFonts w:ascii="仿宋" w:hAnsi="仿宋"/>
                <w:b w:val="false"/>
                <w:spacing w:val="0"/>
                <w:sz w:val="21"/>
              </w:rPr>
              <w:t>审查加固材料的具体性能要求，如钢板、结构胶、化学锚栓、碳纤维等的型号规格强度等，与详图中是否一致。</w:t>
            </w:r>
          </w:p>
        </w:tc>
      </w:tr>
      <w:tr>
        <w:trPr>
          <w:trHeight w:val="56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0" w:after="0"/>
              <w:ind w:left="227" w:hanging="0"/>
              <w:jc w:val="left"/>
              <w:rPr/>
            </w:pPr>
            <w:r>
              <w:rPr>
                <w:rFonts w:ascii="仿宋" w:hAnsi="仿宋"/>
                <w:b w:val="false"/>
                <w:sz w:val="21"/>
              </w:rPr>
              <w:t>46</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2" w:right="-15" w:hanging="0"/>
              <w:jc w:val="left"/>
              <w:rPr/>
            </w:pPr>
            <w:r>
              <w:rPr>
                <w:rFonts w:ascii="仿宋" w:hAnsi="仿宋"/>
                <w:b w:val="false"/>
                <w:spacing w:val="0"/>
                <w:sz w:val="21"/>
              </w:rPr>
              <w:t>设计说明中对加固对象的范围是否明确，与工程实际部位是否一致；对机电安装设备是否影响偏大，涉及到大型设备或管路的外移。</w:t>
            </w:r>
          </w:p>
        </w:tc>
      </w:tr>
      <w:tr>
        <w:trPr>
          <w:trHeight w:val="31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3" w:after="0"/>
              <w:ind w:left="227" w:hanging="0"/>
              <w:jc w:val="left"/>
              <w:rPr/>
            </w:pPr>
            <w:r>
              <w:rPr>
                <w:rFonts w:ascii="仿宋" w:hAnsi="仿宋"/>
                <w:b w:val="false"/>
                <w:sz w:val="21"/>
              </w:rPr>
              <w:t>47</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hanging="0"/>
              <w:jc w:val="left"/>
              <w:rPr/>
            </w:pPr>
            <w:r>
              <w:rPr>
                <w:rFonts w:ascii="仿宋" w:hAnsi="仿宋"/>
                <w:b w:val="false"/>
                <w:sz w:val="21"/>
              </w:rPr>
              <w:t>加固卸载要求是否明确。</w:t>
            </w:r>
          </w:p>
        </w:tc>
      </w:tr>
      <w:tr>
        <w:trPr>
          <w:trHeight w:val="54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1" w:after="0"/>
              <w:ind w:left="227" w:hanging="0"/>
              <w:jc w:val="left"/>
              <w:rPr/>
            </w:pPr>
            <w:r>
              <w:rPr>
                <w:rFonts w:ascii="仿宋" w:hAnsi="仿宋"/>
                <w:b w:val="false"/>
                <w:sz w:val="21"/>
              </w:rPr>
              <w:t>48</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pacing w:val="6"/>
                <w:sz w:val="21"/>
              </w:rPr>
              <w:t>需要进行原构件拆除再加固的，其措施或方式是否明确，如拆除原构件混凝土后植</w:t>
            </w:r>
          </w:p>
          <w:p>
            <w:pPr>
              <w:pStyle w:val="Normal"/>
              <w:widowControl w:val="false"/>
              <w:tabs>
                <w:tab w:val="clear" w:pos="720"/>
              </w:tabs>
              <w:bidi w:val="0"/>
              <w:spacing w:lineRule="exact" w:line="253" w:before="5" w:after="0"/>
              <w:ind w:left="2" w:hanging="0"/>
              <w:jc w:val="left"/>
              <w:rPr/>
            </w:pPr>
            <w:r>
              <w:rPr>
                <w:rFonts w:ascii="仿宋" w:hAnsi="仿宋"/>
                <w:b w:val="false"/>
                <w:sz w:val="21"/>
              </w:rPr>
              <w:t>筋，是否需要增大截面。</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227" w:hanging="0"/>
              <w:jc w:val="left"/>
              <w:rPr/>
            </w:pPr>
            <w:r>
              <w:rPr>
                <w:rFonts w:ascii="仿宋" w:hAnsi="仿宋"/>
                <w:b w:val="false"/>
                <w:sz w:val="21"/>
              </w:rPr>
              <w:t>49</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新旧结构交接处的处理措施是否明确。</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4" w:after="0"/>
              <w:ind w:left="227" w:hanging="0"/>
              <w:jc w:val="left"/>
              <w:rPr/>
            </w:pPr>
            <w:r>
              <w:rPr>
                <w:rFonts w:ascii="仿宋" w:hAnsi="仿宋"/>
                <w:b w:val="false"/>
                <w:sz w:val="21"/>
              </w:rPr>
              <w:t>50</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结构胶的注浆方式是否明确。</w:t>
            </w:r>
          </w:p>
        </w:tc>
      </w:tr>
      <w:tr>
        <w:trPr>
          <w:trHeight w:val="53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3" w:after="0"/>
              <w:ind w:left="227" w:hanging="0"/>
              <w:jc w:val="left"/>
              <w:rPr/>
            </w:pPr>
            <w:r>
              <w:rPr>
                <w:rFonts w:ascii="仿宋" w:hAnsi="仿宋"/>
                <w:b w:val="false"/>
                <w:sz w:val="21"/>
              </w:rPr>
              <w:t>51</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2" w:right="-15" w:hanging="0"/>
              <w:jc w:val="left"/>
              <w:rPr/>
            </w:pPr>
            <w:r>
              <w:rPr>
                <w:rFonts w:ascii="仿宋" w:hAnsi="仿宋"/>
                <w:b w:val="false"/>
                <w:spacing w:val="0"/>
                <w:sz w:val="21"/>
              </w:rPr>
              <w:t>加固的构造措施是否遗漏设计，如粘钢的附加锚固措施，梁碳纤维加固的构造锚筋、构造压条等。</w:t>
            </w:r>
          </w:p>
        </w:tc>
      </w:tr>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 w:after="0"/>
              <w:ind w:left="227" w:hanging="0"/>
              <w:jc w:val="left"/>
              <w:rPr/>
            </w:pPr>
            <w:r>
              <w:rPr>
                <w:rFonts w:ascii="仿宋" w:hAnsi="仿宋"/>
                <w:b w:val="false"/>
                <w:sz w:val="21"/>
              </w:rPr>
              <w:t>52</w:t>
            </w:r>
          </w:p>
        </w:tc>
        <w:tc>
          <w:tcPr>
            <w:tcW w:w="1199"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0"/>
              <w:ind w:left="2" w:hanging="0"/>
              <w:jc w:val="left"/>
              <w:rPr/>
            </w:pPr>
            <w:r>
              <w:rPr>
                <w:rFonts w:ascii="仿宋" w:hAnsi="仿宋"/>
                <w:b w:val="false"/>
                <w:sz w:val="21"/>
              </w:rPr>
              <w:t>加固检测鉴定、后期防火防腐等要求是否明确。</w:t>
            </w:r>
          </w:p>
        </w:tc>
      </w:tr>
    </w:tbl>
    <w:p>
      <w:pPr>
        <w:pStyle w:val="Normal"/>
        <w:widowControl w:val="false"/>
        <w:bidi w:val="0"/>
        <w:spacing w:lineRule="auto" w:line="240" w:before="9" w:after="0"/>
        <w:jc w:val="left"/>
        <w:rPr>
          <w:rFonts w:ascii="Times New Roman" w:hAnsi="Times New Roman"/>
          <w:b w:val="false"/>
          <w:b w:val="false"/>
          <w:i w:val="false"/>
          <w:i w:val="false"/>
          <w:sz w:val="11"/>
        </w:rPr>
      </w:pPr>
      <w:r>
        <w:rPr>
          <w:rFonts w:ascii="Times New Roman" w:hAnsi="Times New Roman"/>
          <w:b w:val="false"/>
          <w:i w:val="false"/>
          <w:sz w:val="11"/>
        </w:rPr>
      </w:r>
    </w:p>
    <w:p>
      <w:pPr>
        <w:pStyle w:val="Normal"/>
        <w:bidi w:val="0"/>
        <w:spacing w:lineRule="auto" w:line="240" w:before="66" w:after="0"/>
        <w:ind w:left="839" w:hanging="0"/>
        <w:jc w:val="left"/>
        <w:rPr/>
      </w:pPr>
      <w:r>
        <w:rPr>
          <w:rFonts w:ascii="仿宋" w:hAnsi="仿宋"/>
          <w:b w:val="false"/>
          <w:sz w:val="24"/>
        </w:rPr>
        <w:t>（注：其他审查要点可参照常规混凝土结构。）</w:t>
      </w:r>
    </w:p>
    <w:p>
      <w:pPr>
        <w:pStyle w:val="Normal"/>
        <w:numPr>
          <w:ilvl w:val="1"/>
          <w:numId w:val="7"/>
        </w:numPr>
        <w:tabs>
          <w:tab w:val="clear" w:pos="720"/>
          <w:tab w:val="left" w:pos="4502" w:leader="none"/>
        </w:tabs>
        <w:bidi w:val="0"/>
        <w:spacing w:lineRule="auto" w:line="240" w:before="130" w:after="0"/>
        <w:ind w:hanging="453"/>
        <w:jc w:val="left"/>
        <w:rPr/>
      </w:pPr>
      <w:bookmarkStart w:id="12" w:name="2.3幕墙施工图1"/>
      <w:bookmarkStart w:id="13" w:name="2.3幕墙施工图"/>
      <w:bookmarkEnd w:id="12"/>
      <w:bookmarkEnd w:id="13"/>
      <w:r>
        <w:rPr>
          <w:rFonts w:ascii="黑体" w:hAnsi="黑体"/>
          <w:b w:val="false"/>
          <w:spacing w:val="-2"/>
          <w:sz w:val="28"/>
        </w:rPr>
        <w:t>幕墙施工图</w:t>
      </w:r>
    </w:p>
    <w:p>
      <w:pPr>
        <w:pStyle w:val="Normal"/>
        <w:bidi w:val="0"/>
        <w:spacing w:lineRule="auto" w:line="240" w:before="10" w:after="1"/>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664"/>
        <w:gridCol w:w="1253"/>
        <w:gridCol w:w="7837"/>
      </w:tblGrid>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0" w:hanging="0"/>
              <w:jc w:val="center"/>
              <w:rPr/>
            </w:pPr>
            <w:r>
              <w:rPr>
                <w:rFonts w:ascii="仿宋" w:hAnsi="仿宋"/>
                <w:b/>
                <w:sz w:val="21"/>
              </w:rPr>
              <w:t>序号</w:t>
            </w:r>
          </w:p>
        </w:tc>
        <w:tc>
          <w:tcPr>
            <w:tcW w:w="125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206" w:hanging="0"/>
              <w:jc w:val="left"/>
              <w:rPr/>
            </w:pPr>
            <w:r>
              <w:rPr>
                <w:rFonts w:ascii="仿宋" w:hAnsi="仿宋"/>
                <w:b/>
                <w:sz w:val="21"/>
              </w:rPr>
              <w:t>审查范围</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7" w:right="2" w:hanging="0"/>
              <w:jc w:val="center"/>
              <w:rPr/>
            </w:pPr>
            <w:r>
              <w:rPr>
                <w:rFonts w:ascii="仿宋" w:hAnsi="仿宋"/>
                <w:b/>
                <w:sz w:val="21"/>
              </w:rPr>
              <w:t>重要审查点</w:t>
            </w:r>
          </w:p>
        </w:tc>
      </w:tr>
      <w:tr>
        <w:trPr>
          <w:trHeight w:val="108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2" w:after="0"/>
              <w:ind w:left="1" w:hanging="0"/>
              <w:jc w:val="center"/>
              <w:rPr/>
            </w:pPr>
            <w:r>
              <w:rPr>
                <w:rFonts w:ascii="仿宋" w:hAnsi="仿宋"/>
                <w:b w:val="false"/>
                <w:w w:val="99"/>
                <w:sz w:val="21"/>
              </w:rPr>
              <w:t>1</w:t>
            </w:r>
          </w:p>
        </w:tc>
        <w:tc>
          <w:tcPr>
            <w:tcW w:w="1253"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48" w:right="46" w:firstLine="2"/>
              <w:jc w:val="center"/>
              <w:rPr/>
            </w:pPr>
            <w:r>
              <w:rPr>
                <w:rFonts w:ascii="仿宋" w:hAnsi="仿宋"/>
                <w:b w:val="false"/>
                <w:sz w:val="21"/>
              </w:rPr>
              <w:t>幕墙施工图</w:t>
            </w:r>
            <w:r>
              <w:rPr>
                <w:rFonts w:ascii="仿宋" w:hAnsi="仿宋"/>
                <w:b w:val="false"/>
                <w:i w:val="false"/>
                <w:w w:val="95"/>
                <w:sz w:val="21"/>
              </w:rPr>
              <w:t>与建筑</w:t>
            </w:r>
            <w:r>
              <w:rPr>
                <w:rFonts w:ascii="仿宋" w:hAnsi="仿宋"/>
                <w:b w:val="false"/>
                <w:i w:val="false"/>
                <w:w w:val="95"/>
                <w:sz w:val="21"/>
              </w:rPr>
              <w:t>\</w:t>
            </w:r>
            <w:r>
              <w:rPr>
                <w:rFonts w:ascii="仿宋" w:hAnsi="仿宋"/>
                <w:b w:val="false"/>
                <w:i w:val="false"/>
                <w:w w:val="95"/>
                <w:sz w:val="21"/>
              </w:rPr>
              <w:t>结构</w:t>
            </w:r>
            <w:r>
              <w:rPr>
                <w:rFonts w:ascii="仿宋" w:hAnsi="仿宋"/>
                <w:b w:val="false"/>
                <w:i w:val="false"/>
                <w:w w:val="100"/>
                <w:sz w:val="21"/>
              </w:rPr>
              <w:t>图有关</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hanging="0"/>
              <w:jc w:val="left"/>
              <w:rPr/>
            </w:pPr>
            <w:r>
              <w:rPr>
                <w:rFonts w:ascii="仿宋" w:hAnsi="仿宋"/>
                <w:b w:val="false"/>
                <w:sz w:val="21"/>
              </w:rPr>
              <w:t>1</w:t>
            </w:r>
            <w:r>
              <w:rPr>
                <w:rFonts w:ascii="仿宋" w:hAnsi="仿宋"/>
                <w:b w:val="false"/>
                <w:sz w:val="21"/>
              </w:rPr>
              <w:t>）校对幕墙深化图的立面分隔</w:t>
            </w:r>
            <w:r>
              <w:rPr>
                <w:rFonts w:ascii="仿宋" w:hAnsi="仿宋"/>
                <w:b w:val="false"/>
                <w:sz w:val="21"/>
              </w:rPr>
              <w:t>\</w:t>
            </w:r>
            <w:r>
              <w:rPr>
                <w:rFonts w:ascii="仿宋" w:hAnsi="仿宋"/>
                <w:b w:val="false"/>
                <w:sz w:val="21"/>
              </w:rPr>
              <w:t>样式</w:t>
            </w:r>
            <w:r>
              <w:rPr>
                <w:rFonts w:ascii="仿宋" w:hAnsi="仿宋"/>
                <w:b w:val="false"/>
                <w:sz w:val="21"/>
              </w:rPr>
              <w:t>\</w:t>
            </w:r>
            <w:r>
              <w:rPr>
                <w:rFonts w:ascii="仿宋" w:hAnsi="仿宋"/>
                <w:b w:val="false"/>
                <w:sz w:val="21"/>
              </w:rPr>
              <w:t>效果是否与建筑立面效果图一致；</w:t>
            </w:r>
          </w:p>
          <w:p>
            <w:pPr>
              <w:pStyle w:val="Normal"/>
              <w:widowControl w:val="false"/>
              <w:tabs>
                <w:tab w:val="clear" w:pos="720"/>
              </w:tabs>
              <w:bidi w:val="0"/>
              <w:spacing w:lineRule="auto" w:line="240" w:before="5" w:after="0"/>
              <w:ind w:left="1" w:hanging="0"/>
              <w:jc w:val="left"/>
              <w:rPr/>
            </w:pPr>
            <w:r>
              <w:rPr>
                <w:rFonts w:ascii="仿宋" w:hAnsi="仿宋"/>
                <w:b w:val="false"/>
                <w:sz w:val="21"/>
              </w:rPr>
              <w:t>2</w:t>
            </w:r>
            <w:r>
              <w:rPr>
                <w:rFonts w:ascii="仿宋" w:hAnsi="仿宋"/>
                <w:b w:val="false"/>
                <w:sz w:val="21"/>
              </w:rPr>
              <w:t>）校对幕墙深化设计图分隔安装尺寸是否与现场实际结构的轴线</w:t>
            </w:r>
            <w:r>
              <w:rPr>
                <w:rFonts w:ascii="仿宋" w:hAnsi="仿宋"/>
                <w:b w:val="false"/>
                <w:sz w:val="21"/>
              </w:rPr>
              <w:t>\</w:t>
            </w:r>
            <w:r>
              <w:rPr>
                <w:rFonts w:ascii="仿宋" w:hAnsi="仿宋"/>
                <w:b w:val="false"/>
                <w:sz w:val="21"/>
              </w:rPr>
              <w:t>标高相符；</w:t>
            </w:r>
          </w:p>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）校对幕墙立柱</w:t>
            </w:r>
            <w:r>
              <w:rPr>
                <w:rFonts w:ascii="仿宋" w:hAnsi="仿宋"/>
                <w:b w:val="false"/>
                <w:sz w:val="21"/>
              </w:rPr>
              <w:t>\</w:t>
            </w:r>
            <w:r>
              <w:rPr>
                <w:rFonts w:ascii="仿宋" w:hAnsi="仿宋"/>
                <w:b w:val="false"/>
                <w:sz w:val="21"/>
              </w:rPr>
              <w:t>横梁与结构连接大样是否与建筑</w:t>
            </w:r>
            <w:r>
              <w:rPr>
                <w:rFonts w:ascii="仿宋" w:hAnsi="仿宋"/>
                <w:b w:val="false"/>
                <w:sz w:val="21"/>
              </w:rPr>
              <w:t>\</w:t>
            </w:r>
            <w:r>
              <w:rPr>
                <w:rFonts w:ascii="仿宋" w:hAnsi="仿宋"/>
                <w:b w:val="false"/>
                <w:sz w:val="21"/>
              </w:rPr>
              <w:t>结构图存在矛盾或不一致；</w:t>
            </w:r>
          </w:p>
          <w:p>
            <w:pPr>
              <w:pStyle w:val="Normal"/>
              <w:widowControl w:val="false"/>
              <w:tabs>
                <w:tab w:val="clear" w:pos="720"/>
              </w:tabs>
              <w:bidi w:val="0"/>
              <w:spacing w:lineRule="exact" w:line="249" w:before="4" w:after="0"/>
              <w:ind w:left="1" w:hanging="0"/>
              <w:jc w:val="left"/>
              <w:rPr/>
            </w:pPr>
            <w:r>
              <w:rPr>
                <w:rFonts w:ascii="仿宋" w:hAnsi="仿宋"/>
                <w:b w:val="false"/>
                <w:sz w:val="21"/>
              </w:rPr>
              <w:t>4</w:t>
            </w:r>
            <w:r>
              <w:rPr>
                <w:rFonts w:ascii="仿宋" w:hAnsi="仿宋"/>
                <w:b w:val="false"/>
                <w:sz w:val="21"/>
              </w:rPr>
              <w:t>）校对幕墙深化设计中与建筑结构的收口节点处理是否存在矛盾或不一致。</w:t>
            </w:r>
          </w:p>
        </w:tc>
      </w:tr>
      <w:tr>
        <w:trPr>
          <w:trHeight w:val="54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1" w:hanging="0"/>
              <w:jc w:val="center"/>
              <w:rPr/>
            </w:pPr>
            <w:r>
              <w:rPr>
                <w:rFonts w:ascii="仿宋" w:hAnsi="仿宋"/>
                <w:b w:val="false"/>
                <w:w w:val="99"/>
                <w:sz w:val="21"/>
              </w:rPr>
              <w:t>2</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5" w:after="0"/>
              <w:jc w:val="left"/>
              <w:rPr>
                <w:rFonts w:ascii="黑体" w:hAnsi="黑体"/>
                <w:b w:val="false"/>
                <w:b w:val="false"/>
                <w:i w:val="false"/>
                <w:i w:val="false"/>
                <w:sz w:val="24"/>
              </w:rPr>
            </w:pPr>
            <w:r>
              <w:rPr>
                <w:rFonts w:ascii="黑体" w:hAnsi="黑体"/>
                <w:b w:val="false"/>
                <w:i w:val="false"/>
                <w:sz w:val="24"/>
              </w:rPr>
            </w:r>
          </w:p>
          <w:p>
            <w:pPr>
              <w:pStyle w:val="Normal"/>
              <w:widowControl w:val="false"/>
              <w:tabs>
                <w:tab w:val="clear" w:pos="720"/>
              </w:tabs>
              <w:bidi w:val="0"/>
              <w:spacing w:lineRule="auto" w:line="240"/>
              <w:ind w:left="206" w:hanging="0"/>
              <w:jc w:val="left"/>
              <w:rPr/>
            </w:pPr>
            <w:r>
              <w:rPr>
                <w:rFonts w:ascii="仿宋" w:hAnsi="仿宋"/>
                <w:b w:val="false"/>
                <w:sz w:val="21"/>
              </w:rPr>
              <w:t>设计说明</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left="1" w:right="-15" w:hanging="0"/>
              <w:jc w:val="left"/>
              <w:rPr/>
            </w:pPr>
            <w:r>
              <w:rPr>
                <w:rFonts w:ascii="仿宋" w:hAnsi="仿宋"/>
                <w:b w:val="false"/>
                <w:spacing w:val="0"/>
                <w:sz w:val="21"/>
              </w:rPr>
              <w:t>幕墙或墙面装修能否满足原设计对节能的要求，能否满足国家节能设计标准规定性指标；</w:t>
            </w:r>
          </w:p>
        </w:tc>
      </w:tr>
      <w:tr>
        <w:trPr>
          <w:trHeight w:val="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1" w:hanging="0"/>
              <w:jc w:val="center"/>
              <w:rPr/>
            </w:pPr>
            <w:r>
              <w:rPr>
                <w:rFonts w:ascii="仿宋" w:hAnsi="仿宋"/>
                <w:b w:val="false"/>
                <w:w w:val="99"/>
                <w:sz w:val="21"/>
              </w:rPr>
              <w:t>3</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1"/>
              <w:jc w:val="left"/>
              <w:rPr>
                <w:rFonts w:ascii="黑体" w:hAnsi="黑体"/>
                <w:b w:val="false"/>
                <w:b w:val="false"/>
                <w:i w:val="false"/>
                <w:i w:val="false"/>
                <w:sz w:val="2"/>
              </w:rPr>
            </w:pPr>
            <w:r>
              <w:rPr>
                <w:rFonts w:ascii="黑体" w:hAnsi="黑体"/>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right="-15" w:hanging="0"/>
              <w:jc w:val="left"/>
              <w:rPr/>
            </w:pPr>
            <w:r>
              <w:rPr>
                <w:rFonts w:ascii="仿宋" w:hAnsi="仿宋"/>
                <w:b w:val="false"/>
                <w:spacing w:val="0"/>
                <w:sz w:val="21"/>
              </w:rPr>
              <w:t>设计有无明确幕墙的结构安全等级，是否根据幕墙工程重要性能指标和试验提出定性</w:t>
            </w:r>
          </w:p>
          <w:p>
            <w:pPr>
              <w:pStyle w:val="Normal"/>
              <w:widowControl w:val="false"/>
              <w:tabs>
                <w:tab w:val="clear" w:pos="720"/>
              </w:tabs>
              <w:bidi w:val="0"/>
              <w:spacing w:lineRule="exact" w:line="249" w:before="4" w:after="0"/>
              <w:ind w:left="1" w:hanging="0"/>
              <w:jc w:val="left"/>
              <w:rPr/>
            </w:pPr>
            <w:r>
              <w:rPr>
                <w:rFonts w:ascii="仿宋" w:hAnsi="仿宋"/>
                <w:b w:val="false"/>
                <w:sz w:val="21"/>
              </w:rPr>
              <w:t>要求，如建筑外窗空气渗透性能级别、受拉预埋件或后埋件锚固长度等性能要求等；</w:t>
            </w:r>
          </w:p>
        </w:tc>
      </w:tr>
      <w:tr>
        <w:trPr>
          <w:trHeight w:val="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1" w:hanging="0"/>
              <w:jc w:val="center"/>
              <w:rPr/>
            </w:pPr>
            <w:r>
              <w:rPr>
                <w:rFonts w:ascii="仿宋" w:hAnsi="仿宋"/>
                <w:b w:val="false"/>
                <w:w w:val="99"/>
                <w:sz w:val="21"/>
              </w:rPr>
              <w:t>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1"/>
              <w:jc w:val="left"/>
              <w:rPr>
                <w:rFonts w:ascii="黑体" w:hAnsi="黑体"/>
                <w:b w:val="false"/>
                <w:b w:val="false"/>
                <w:i w:val="false"/>
                <w:i w:val="false"/>
                <w:sz w:val="2"/>
              </w:rPr>
            </w:pPr>
            <w:r>
              <w:rPr>
                <w:rFonts w:ascii="黑体" w:hAnsi="黑体"/>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1" w:right="-15" w:hanging="0"/>
              <w:jc w:val="left"/>
              <w:rPr/>
            </w:pPr>
            <w:r>
              <w:rPr>
                <w:rFonts w:ascii="仿宋" w:hAnsi="仿宋"/>
                <w:b w:val="false"/>
                <w:spacing w:val="0"/>
                <w:sz w:val="21"/>
              </w:rPr>
              <w:t>图纸中是否限制石材幕墙板材的弯曲强度值，是否要求硅酮结构密封胶应有证明无污</w:t>
            </w:r>
          </w:p>
          <w:p>
            <w:pPr>
              <w:pStyle w:val="Normal"/>
              <w:widowControl w:val="false"/>
              <w:tabs>
                <w:tab w:val="clear" w:pos="720"/>
              </w:tabs>
              <w:bidi w:val="0"/>
              <w:spacing w:lineRule="exact" w:line="249" w:before="4" w:after="0"/>
              <w:ind w:left="1" w:hanging="0"/>
              <w:jc w:val="left"/>
              <w:rPr/>
            </w:pPr>
            <w:r>
              <w:rPr>
                <w:rFonts w:ascii="仿宋" w:hAnsi="仿宋"/>
                <w:b w:val="false"/>
                <w:sz w:val="21"/>
              </w:rPr>
              <w:t>染石材的试验报告；</w:t>
            </w:r>
          </w:p>
        </w:tc>
      </w:tr>
      <w:tr>
        <w:trPr>
          <w:trHeight w:val="26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5"/>
              <w:ind w:left="1" w:hanging="0"/>
              <w:jc w:val="center"/>
              <w:rPr/>
            </w:pPr>
            <w:r>
              <w:rPr>
                <w:rFonts w:ascii="仿宋" w:hAnsi="仿宋"/>
                <w:b w:val="false"/>
                <w:w w:val="99"/>
                <w:sz w:val="21"/>
              </w:rPr>
              <w:t>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1"/>
              <w:jc w:val="left"/>
              <w:rPr>
                <w:rFonts w:ascii="黑体" w:hAnsi="黑体"/>
                <w:b w:val="false"/>
                <w:b w:val="false"/>
                <w:i w:val="false"/>
                <w:i w:val="false"/>
                <w:sz w:val="2"/>
              </w:rPr>
            </w:pPr>
            <w:r>
              <w:rPr>
                <w:rFonts w:ascii="黑体" w:hAnsi="黑体"/>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5"/>
              <w:ind w:left="18" w:right="2" w:hanging="0"/>
              <w:jc w:val="center"/>
              <w:rPr/>
            </w:pPr>
            <w:r>
              <w:rPr>
                <w:rFonts w:ascii="仿宋" w:hAnsi="仿宋"/>
                <w:b w:val="false"/>
                <w:spacing w:val="0"/>
                <w:sz w:val="21"/>
              </w:rPr>
              <w:t>玻璃幕墙设计是否要求硅酮结构密封胶应具有与接触材料的相容性试验报告，邵氏硬</w:t>
            </w:r>
          </w:p>
        </w:tc>
      </w:tr>
    </w:tbl>
    <w:p>
      <w:pPr>
        <w:sectPr>
          <w:headerReference w:type="default" r:id="rId37"/>
          <w:footerReference w:type="default" r:id="rId38"/>
          <w:type w:val="nextPage"/>
          <w:pgSz w:w="11906" w:h="16838"/>
          <w:pgMar w:left="860" w:right="840" w:gutter="0" w:header="924" w:top="1340" w:footer="1350" w:bottom="154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3"/>
        <w:gridCol w:w="7837"/>
      </w:tblGrid>
      <w:tr>
        <w:trPr>
          <w:trHeight w:val="27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64" w:right="60" w:hanging="0"/>
              <w:jc w:val="center"/>
              <w:rPr/>
            </w:pPr>
            <w:r>
              <w:rPr>
                <w:rFonts w:ascii="仿宋" w:hAnsi="仿宋"/>
                <w:b/>
                <w:sz w:val="21"/>
              </w:rPr>
              <w:t>序号</w:t>
            </w:r>
          </w:p>
        </w:tc>
        <w:tc>
          <w:tcPr>
            <w:tcW w:w="125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185" w:right="179" w:hanging="0"/>
              <w:jc w:val="center"/>
              <w:rPr/>
            </w:pPr>
            <w:r>
              <w:rPr>
                <w:rFonts w:ascii="仿宋" w:hAnsi="仿宋"/>
                <w:b/>
                <w:sz w:val="21"/>
              </w:rPr>
              <w:t>审查范围</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7" w:right="2" w:hanging="0"/>
              <w:jc w:val="center"/>
              <w:rPr/>
            </w:pPr>
            <w:r>
              <w:rPr>
                <w:rFonts w:ascii="仿宋" w:hAnsi="仿宋"/>
                <w:b/>
                <w:sz w:val="21"/>
              </w:rPr>
              <w:t>重要审查点</w:t>
            </w:r>
          </w:p>
        </w:tc>
      </w:tr>
      <w:tr>
        <w:trPr>
          <w:trHeight w:val="27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53"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度及标准状态拉伸粘结性能试验报告等；</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1" w:hanging="0"/>
              <w:jc w:val="center"/>
              <w:rPr/>
            </w:pPr>
            <w:r>
              <w:rPr>
                <w:rFonts w:ascii="仿宋" w:hAnsi="仿宋"/>
                <w:b w:val="false"/>
                <w:w w:val="99"/>
                <w:sz w:val="21"/>
              </w:rPr>
              <w:t>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1" w:hanging="0"/>
              <w:jc w:val="left"/>
              <w:rPr/>
            </w:pPr>
            <w:r>
              <w:rPr>
                <w:rFonts w:ascii="仿宋" w:hAnsi="仿宋"/>
                <w:b w:val="false"/>
                <w:sz w:val="21"/>
              </w:rPr>
              <w:t>幕墙设计说明与建筑、结构图纸中有无相互矛盾的地方。</w:t>
            </w:r>
          </w:p>
        </w:tc>
      </w:tr>
      <w:tr>
        <w:trPr>
          <w:trHeight w:val="108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before="1" w:after="0"/>
              <w:ind w:left="1" w:hanging="0"/>
              <w:jc w:val="center"/>
              <w:rPr/>
            </w:pPr>
            <w:r>
              <w:rPr>
                <w:rFonts w:ascii="仿宋" w:hAnsi="仿宋"/>
                <w:b w:val="false"/>
                <w:w w:val="99"/>
                <w:sz w:val="21"/>
              </w:rPr>
              <w:t>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2" w:after="0"/>
              <w:ind w:left="1" w:right="-15" w:hanging="0"/>
              <w:jc w:val="left"/>
              <w:rPr/>
            </w:pPr>
            <w:r>
              <w:rPr>
                <w:rFonts w:ascii="仿宋" w:hAnsi="仿宋"/>
                <w:b w:val="false"/>
                <w:spacing w:val="3"/>
                <w:sz w:val="21"/>
              </w:rPr>
              <w:t>1</w:t>
            </w:r>
            <w:r>
              <w:rPr>
                <w:rFonts w:ascii="仿宋" w:hAnsi="仿宋"/>
                <w:b w:val="false"/>
                <w:spacing w:val="3"/>
                <w:sz w:val="21"/>
              </w:rPr>
              <w:t>）</w:t>
            </w:r>
            <w:r>
              <w:rPr>
                <w:rFonts w:ascii="仿宋" w:hAnsi="仿宋"/>
                <w:b w:val="false"/>
                <w:i w:val="false"/>
                <w:spacing w:val="2"/>
                <w:sz w:val="21"/>
              </w:rPr>
              <w:t>审查施工图设计说明中，幕墙工程结构构件的安全等级（</w:t>
            </w:r>
            <w:r>
              <w:rPr>
                <w:rFonts w:ascii="仿宋" w:hAnsi="仿宋"/>
                <w:b w:val="false"/>
                <w:i w:val="false"/>
                <w:spacing w:val="1"/>
                <w:sz w:val="21"/>
              </w:rPr>
              <w:t>主要指结构构件重要性系数）是否与建筑结构的安全等级相匹配；</w:t>
            </w:r>
          </w:p>
          <w:p>
            <w:pPr>
              <w:pStyle w:val="Normal"/>
              <w:widowControl w:val="false"/>
              <w:tabs>
                <w:tab w:val="clear" w:pos="720"/>
              </w:tabs>
              <w:bidi w:val="0"/>
              <w:spacing w:lineRule="exact" w:line="265"/>
              <w:ind w:left="1" w:right="-15" w:hanging="0"/>
              <w:jc w:val="left"/>
              <w:rPr/>
            </w:pPr>
            <w:r>
              <w:rPr>
                <w:rFonts w:ascii="仿宋" w:hAnsi="仿宋"/>
                <w:b w:val="false"/>
                <w:spacing w:val="7"/>
                <w:sz w:val="21"/>
              </w:rPr>
              <w:t>2</w:t>
            </w:r>
            <w:r>
              <w:rPr>
                <w:rFonts w:ascii="仿宋" w:hAnsi="仿宋"/>
                <w:b w:val="false"/>
                <w:spacing w:val="7"/>
                <w:sz w:val="21"/>
              </w:rPr>
              <w:t>）</w:t>
            </w:r>
            <w:r>
              <w:rPr>
                <w:rFonts w:ascii="仿宋" w:hAnsi="仿宋"/>
                <w:b w:val="false"/>
                <w:spacing w:val="5"/>
                <w:sz w:val="21"/>
              </w:rPr>
              <w:t xml:space="preserve"> 审查施工图设计说明中是否按要求标注了钢材牌号、连接材料的型号</w:t>
            </w:r>
            <w:r>
              <w:rPr>
                <w:rFonts w:ascii="仿宋" w:hAnsi="仿宋"/>
                <w:b w:val="false"/>
                <w:i w:val="false"/>
                <w:spacing w:val="15"/>
                <w:sz w:val="21"/>
              </w:rPr>
              <w:t>（</w:t>
            </w:r>
            <w:r>
              <w:rPr>
                <w:rFonts w:ascii="仿宋" w:hAnsi="仿宋"/>
                <w:b w:val="false"/>
                <w:i w:val="false"/>
                <w:spacing w:val="7"/>
                <w:sz w:val="21"/>
              </w:rPr>
              <w:t>或钢</w:t>
            </w:r>
          </w:p>
          <w:p>
            <w:pPr>
              <w:pStyle w:val="Normal"/>
              <w:widowControl w:val="false"/>
              <w:tabs>
                <w:tab w:val="clear" w:pos="720"/>
              </w:tabs>
              <w:bidi w:val="0"/>
              <w:spacing w:lineRule="exact" w:line="248" w:before="5" w:after="0"/>
              <w:ind w:left="1" w:hanging="0"/>
              <w:jc w:val="left"/>
              <w:rPr/>
            </w:pPr>
            <w:r>
              <w:rPr>
                <w:rFonts w:ascii="仿宋" w:hAnsi="仿宋"/>
                <w:b w:val="false"/>
                <w:sz w:val="21"/>
              </w:rPr>
              <w:t>号）、焊缝形式、焊缝质量等级等的施工要求。</w:t>
            </w:r>
          </w:p>
        </w:tc>
      </w:tr>
      <w:tr>
        <w:trPr>
          <w:trHeight w:val="28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4" w:before="7" w:after="0"/>
              <w:ind w:left="1" w:hanging="0"/>
              <w:jc w:val="center"/>
              <w:rPr/>
            </w:pPr>
            <w:r>
              <w:rPr>
                <w:rFonts w:ascii="仿宋" w:hAnsi="仿宋"/>
                <w:b w:val="false"/>
                <w:w w:val="99"/>
                <w:sz w:val="21"/>
              </w:rPr>
              <w:t>8</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before="1" w:after="0"/>
              <w:ind w:left="206" w:right="202" w:firstLine="105"/>
              <w:jc w:val="left"/>
              <w:rPr/>
            </w:pPr>
            <w:r>
              <w:rPr>
                <w:rFonts w:ascii="仿宋" w:hAnsi="仿宋"/>
                <w:b w:val="false"/>
                <w:sz w:val="21"/>
              </w:rPr>
              <w:t>平面图</w:t>
            </w:r>
            <w:r>
              <w:rPr>
                <w:rFonts w:ascii="仿宋" w:hAnsi="仿宋"/>
                <w:b w:val="false"/>
                <w:i w:val="false"/>
                <w:w w:val="95"/>
                <w:sz w:val="21"/>
              </w:rPr>
              <w:t>立面图等</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4" w:before="7" w:after="0"/>
              <w:ind w:left="1" w:hanging="0"/>
              <w:jc w:val="left"/>
              <w:rPr/>
            </w:pPr>
            <w:r>
              <w:rPr>
                <w:rFonts w:ascii="仿宋" w:hAnsi="仿宋"/>
                <w:b w:val="false"/>
                <w:sz w:val="21"/>
              </w:rPr>
              <w:t>校对幕墙深化图中的平、立剖面图与主体结构的位置关系是否无误。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center"/>
              <w:rPr/>
            </w:pPr>
            <w:r>
              <w:rPr>
                <w:rFonts w:ascii="仿宋" w:hAnsi="仿宋"/>
                <w:b w:val="false"/>
                <w:w w:val="99"/>
                <w:sz w:val="21"/>
              </w:rPr>
              <w:t>9</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平面布置图中是否标注墙面材料、竖向和水平龙骨（或钢索）材料的品种、材质等。</w:t>
            </w:r>
          </w:p>
        </w:tc>
      </w:tr>
      <w:tr>
        <w:trPr>
          <w:trHeight w:val="54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10</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left="1" w:right="-15" w:hanging="0"/>
              <w:jc w:val="left"/>
              <w:rPr/>
            </w:pPr>
            <w:r>
              <w:rPr>
                <w:rFonts w:ascii="仿宋" w:hAnsi="仿宋"/>
                <w:b w:val="false"/>
                <w:spacing w:val="0"/>
                <w:sz w:val="21"/>
              </w:rPr>
              <w:t>平面及立面图中材料分隔尺寸、色调、与建筑设计图是否相符，尺寸标高与建筑结构图有无冲突。</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1" w:hanging="0"/>
              <w:jc w:val="center"/>
              <w:rPr/>
            </w:pPr>
            <w:r>
              <w:rPr>
                <w:rFonts w:ascii="仿宋" w:hAnsi="仿宋"/>
                <w:b w:val="false"/>
                <w:sz w:val="21"/>
              </w:rPr>
              <w:t>11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校对幕墙面板材料的选用类别是否一致无矛盾。</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64" w:right="58" w:hanging="0"/>
              <w:jc w:val="center"/>
              <w:rPr/>
            </w:pPr>
            <w:r>
              <w:rPr>
                <w:rFonts w:ascii="仿宋" w:hAnsi="仿宋"/>
                <w:b w:val="false"/>
                <w:sz w:val="21"/>
              </w:rPr>
              <w:t>12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1" w:hanging="0"/>
              <w:jc w:val="left"/>
              <w:rPr/>
            </w:pPr>
            <w:r>
              <w:rPr>
                <w:rFonts w:ascii="仿宋" w:hAnsi="仿宋"/>
                <w:b w:val="false"/>
                <w:sz w:val="21"/>
              </w:rPr>
              <w:t>有无遗漏的设计部位或平面、立面图无法表达的部位。</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64" w:right="58" w:hanging="0"/>
              <w:jc w:val="center"/>
              <w:rPr/>
            </w:pPr>
            <w:r>
              <w:rPr>
                <w:rFonts w:ascii="仿宋" w:hAnsi="仿宋"/>
                <w:b w:val="false"/>
                <w:sz w:val="21"/>
              </w:rPr>
              <w:t>13</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312" w:hanging="0"/>
              <w:jc w:val="left"/>
              <w:rPr/>
            </w:pPr>
            <w:r>
              <w:rPr>
                <w:rFonts w:ascii="仿宋" w:hAnsi="仿宋"/>
                <w:b w:val="false"/>
                <w:sz w:val="21"/>
              </w:rPr>
              <w:t>节点图</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1" w:hanging="0"/>
              <w:jc w:val="left"/>
              <w:rPr/>
            </w:pPr>
            <w:r>
              <w:rPr>
                <w:rFonts w:ascii="仿宋" w:hAnsi="仿宋"/>
                <w:b w:val="false"/>
                <w:sz w:val="21"/>
              </w:rPr>
              <w:t>节点图是否表达详细，且有无遗漏。</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64" w:right="58" w:hanging="0"/>
              <w:jc w:val="center"/>
              <w:rPr/>
            </w:pPr>
            <w:r>
              <w:rPr>
                <w:rFonts w:ascii="仿宋" w:hAnsi="仿宋"/>
                <w:b w:val="false"/>
                <w:sz w:val="21"/>
              </w:rPr>
              <w:t>14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0"/>
                <w:sz w:val="21"/>
              </w:rPr>
              <w:t>节点图是否包含主体结构与幕墙连接、防腐处理、幕墙面板的安装、封口安装、幕墙</w:t>
            </w:r>
          </w:p>
          <w:p>
            <w:pPr>
              <w:pStyle w:val="Normal"/>
              <w:widowControl w:val="false"/>
              <w:tabs>
                <w:tab w:val="clear" w:pos="720"/>
              </w:tabs>
              <w:bidi w:val="0"/>
              <w:spacing w:lineRule="exact" w:line="249" w:before="5" w:after="0"/>
              <w:ind w:left="1" w:hanging="0"/>
              <w:jc w:val="left"/>
              <w:rPr/>
            </w:pPr>
            <w:r>
              <w:rPr>
                <w:rFonts w:ascii="仿宋" w:hAnsi="仿宋"/>
                <w:b w:val="false"/>
                <w:sz w:val="21"/>
              </w:rPr>
              <w:t>防火保温安装、防火钢板安装等节点。</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64" w:right="58" w:hanging="0"/>
              <w:jc w:val="center"/>
              <w:rPr/>
            </w:pPr>
            <w:r>
              <w:rPr>
                <w:rFonts w:ascii="仿宋" w:hAnsi="仿宋"/>
                <w:b w:val="false"/>
                <w:sz w:val="21"/>
              </w:rPr>
              <w:t>15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15" w:hanging="0"/>
              <w:jc w:val="left"/>
              <w:rPr/>
            </w:pPr>
            <w:r>
              <w:rPr>
                <w:rFonts w:ascii="仿宋" w:hAnsi="仿宋"/>
                <w:b w:val="false"/>
                <w:spacing w:val="-2"/>
                <w:sz w:val="21"/>
              </w:rPr>
              <w:t>防雷接地节点是否齐全，包含了防雷接地节点或整体幕墙防雷网络布置图， 均压环布置及连接图，竖向及横向通道连接节点等。</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64" w:right="58" w:hanging="0"/>
              <w:jc w:val="center"/>
              <w:rPr/>
            </w:pPr>
            <w:r>
              <w:rPr>
                <w:rFonts w:ascii="仿宋" w:hAnsi="仿宋"/>
                <w:b w:val="false"/>
                <w:sz w:val="21"/>
              </w:rPr>
              <w:t>16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节点图是否包含变形缝安装，外墙材料与龙骨、各向龙骨间的安装、连接详图。</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58" w:hanging="0"/>
              <w:jc w:val="center"/>
              <w:rPr/>
            </w:pPr>
            <w:r>
              <w:rPr>
                <w:rFonts w:ascii="仿宋" w:hAnsi="仿宋"/>
                <w:b w:val="false"/>
                <w:sz w:val="21"/>
              </w:rPr>
              <w:t>17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主龙骨与主体结构连接的构造详图及连接件的品种、材质、规格是否明确。</w:t>
            </w:r>
          </w:p>
        </w:tc>
      </w:tr>
      <w:tr>
        <w:trPr>
          <w:trHeight w:val="54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7" w:after="0"/>
              <w:ind w:left="64" w:right="58" w:hanging="0"/>
              <w:jc w:val="center"/>
              <w:rPr/>
            </w:pPr>
            <w:r>
              <w:rPr>
                <w:rFonts w:ascii="仿宋" w:hAnsi="仿宋"/>
                <w:b w:val="false"/>
                <w:sz w:val="21"/>
              </w:rPr>
              <w:t>18</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1" w:right="-15" w:hanging="0"/>
              <w:jc w:val="left"/>
              <w:rPr/>
            </w:pPr>
            <w:r>
              <w:rPr>
                <w:rFonts w:ascii="仿宋" w:hAnsi="仿宋"/>
                <w:b w:val="false"/>
                <w:spacing w:val="-2"/>
                <w:sz w:val="21"/>
              </w:rPr>
              <w:t>是否包含了幕墙转角节点图；幕墙板块</w:t>
            </w:r>
            <w:r>
              <w:rPr>
                <w:rFonts w:ascii="仿宋" w:hAnsi="仿宋"/>
                <w:b w:val="false"/>
                <w:spacing w:val="-2"/>
                <w:sz w:val="21"/>
              </w:rPr>
              <w:t>(</w:t>
            </w:r>
            <w:r>
              <w:rPr>
                <w:rFonts w:ascii="仿宋" w:hAnsi="仿宋"/>
                <w:b w:val="false"/>
                <w:spacing w:val="-2"/>
                <w:sz w:val="21"/>
              </w:rPr>
              <w:t>开启扇</w:t>
            </w:r>
            <w:r>
              <w:rPr>
                <w:rFonts w:ascii="仿宋" w:hAnsi="仿宋"/>
                <w:b w:val="false"/>
                <w:spacing w:val="-2"/>
                <w:sz w:val="21"/>
              </w:rPr>
              <w:t>)</w:t>
            </w:r>
            <w:r>
              <w:rPr>
                <w:rFonts w:ascii="仿宋" w:hAnsi="仿宋"/>
                <w:b w:val="false"/>
                <w:spacing w:val="-2"/>
                <w:sz w:val="21"/>
              </w:rPr>
              <w:t>加工图；幕墙板块</w:t>
            </w:r>
            <w:r>
              <w:rPr>
                <w:rFonts w:ascii="仿宋" w:hAnsi="仿宋"/>
                <w:b w:val="false"/>
                <w:spacing w:val="-2"/>
                <w:sz w:val="21"/>
              </w:rPr>
              <w:t>(</w:t>
            </w:r>
            <w:r>
              <w:rPr>
                <w:rFonts w:ascii="仿宋" w:hAnsi="仿宋"/>
                <w:b w:val="false"/>
                <w:spacing w:val="-2"/>
                <w:sz w:val="21"/>
              </w:rPr>
              <w:t>开启扇</w:t>
            </w:r>
            <w:r>
              <w:rPr>
                <w:rFonts w:ascii="仿宋" w:hAnsi="仿宋"/>
                <w:b w:val="false"/>
                <w:spacing w:val="-2"/>
                <w:sz w:val="21"/>
              </w:rPr>
              <w:t xml:space="preserve">) </w:t>
            </w:r>
            <w:r>
              <w:rPr>
                <w:rFonts w:ascii="仿宋" w:hAnsi="仿宋"/>
                <w:b w:val="false"/>
                <w:spacing w:val="-2"/>
                <w:sz w:val="21"/>
              </w:rPr>
              <w:t>安装图； 幕墙型材图。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64" w:right="58" w:hanging="0"/>
              <w:jc w:val="center"/>
              <w:rPr/>
            </w:pPr>
            <w:r>
              <w:rPr>
                <w:rFonts w:ascii="仿宋" w:hAnsi="仿宋"/>
                <w:b w:val="false"/>
                <w:sz w:val="21"/>
              </w:rPr>
              <w:t>19</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1" w:hanging="0"/>
              <w:jc w:val="left"/>
              <w:rPr/>
            </w:pPr>
            <w:r>
              <w:rPr>
                <w:rFonts w:ascii="仿宋" w:hAnsi="仿宋"/>
                <w:b w:val="false"/>
                <w:sz w:val="21"/>
              </w:rPr>
              <w:t>节点详图能否满足安全、环保及相关规范的规定。</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64" w:right="61" w:hanging="0"/>
              <w:jc w:val="center"/>
              <w:rPr/>
            </w:pPr>
            <w:r>
              <w:rPr>
                <w:rFonts w:ascii="仿宋" w:hAnsi="仿宋"/>
                <w:b w:val="false"/>
                <w:sz w:val="21"/>
              </w:rPr>
              <w:t>20</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1" w:hanging="0"/>
              <w:jc w:val="left"/>
              <w:rPr/>
            </w:pPr>
            <w:r>
              <w:rPr>
                <w:rFonts w:ascii="仿宋" w:hAnsi="仿宋"/>
                <w:b w:val="false"/>
                <w:sz w:val="21"/>
              </w:rPr>
              <w:t>校对锚固</w:t>
            </w:r>
            <w:r>
              <w:rPr>
                <w:rFonts w:ascii="仿宋" w:hAnsi="仿宋"/>
                <w:b w:val="false"/>
                <w:sz w:val="21"/>
              </w:rPr>
              <w:t>\</w:t>
            </w:r>
            <w:r>
              <w:rPr>
                <w:rFonts w:ascii="仿宋" w:hAnsi="仿宋"/>
                <w:b w:val="false"/>
                <w:sz w:val="21"/>
              </w:rPr>
              <w:t>后锚固连接节点的做法是否合理及是否清楚无误。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1" w:hanging="0"/>
              <w:jc w:val="center"/>
              <w:rPr/>
            </w:pPr>
            <w:r>
              <w:rPr>
                <w:rFonts w:ascii="仿宋" w:hAnsi="仿宋"/>
                <w:b w:val="false"/>
                <w:sz w:val="21"/>
              </w:rPr>
              <w:t>21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校对幕墙面板与结构龙骨的连接设计是否合理及做法是否清楚无误。</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64" w:right="61" w:hanging="0"/>
              <w:jc w:val="center"/>
              <w:rPr/>
            </w:pPr>
            <w:r>
              <w:rPr>
                <w:rFonts w:ascii="仿宋" w:hAnsi="仿宋"/>
                <w:b w:val="false"/>
                <w:sz w:val="21"/>
              </w:rPr>
              <w:t>22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 w:after="0"/>
              <w:ind w:left="1" w:hanging="0"/>
              <w:jc w:val="left"/>
              <w:rPr/>
            </w:pPr>
            <w:r>
              <w:rPr>
                <w:rFonts w:ascii="仿宋" w:hAnsi="仿宋"/>
                <w:b w:val="false"/>
                <w:sz w:val="21"/>
              </w:rPr>
              <w:t>校对主体结构与立柱</w:t>
            </w:r>
            <w:r>
              <w:rPr>
                <w:rFonts w:ascii="仿宋" w:hAnsi="仿宋"/>
                <w:b w:val="false"/>
                <w:sz w:val="21"/>
              </w:rPr>
              <w:t>\</w:t>
            </w:r>
            <w:r>
              <w:rPr>
                <w:rFonts w:ascii="仿宋" w:hAnsi="仿宋"/>
                <w:b w:val="false"/>
                <w:sz w:val="21"/>
              </w:rPr>
              <w:t>立柱与横梁</w:t>
            </w:r>
            <w:r>
              <w:rPr>
                <w:rFonts w:ascii="仿宋" w:hAnsi="仿宋"/>
                <w:b w:val="false"/>
                <w:sz w:val="21"/>
              </w:rPr>
              <w:t>\</w:t>
            </w:r>
            <w:r>
              <w:rPr>
                <w:rFonts w:ascii="仿宋" w:hAnsi="仿宋"/>
                <w:b w:val="false"/>
                <w:sz w:val="21"/>
              </w:rPr>
              <w:t>面板与龙骨的连接节点大样是否齐全无遗漏</w:t>
            </w:r>
            <w:r>
              <w:rPr>
                <w:rFonts w:ascii="仿宋" w:hAnsi="仿宋"/>
                <w:b w:val="false"/>
                <w:sz w:val="21"/>
              </w:rPr>
              <w:t>(</w:t>
            </w:r>
            <w:r>
              <w:rPr>
                <w:rFonts w:ascii="仿宋" w:hAnsi="仿宋"/>
                <w:b w:val="false"/>
                <w:sz w:val="21"/>
              </w:rPr>
              <w:t>校对所有连接部位</w:t>
            </w:r>
            <w:r>
              <w:rPr>
                <w:rFonts w:ascii="仿宋" w:hAnsi="仿宋"/>
                <w:b w:val="false"/>
                <w:sz w:val="21"/>
              </w:rPr>
              <w:t>\</w:t>
            </w:r>
            <w:r>
              <w:rPr>
                <w:rFonts w:ascii="仿宋" w:hAnsi="仿宋"/>
                <w:b w:val="false"/>
                <w:sz w:val="21"/>
              </w:rPr>
              <w:t>角部位</w:t>
            </w:r>
            <w:r>
              <w:rPr>
                <w:rFonts w:ascii="仿宋" w:hAnsi="仿宋"/>
                <w:b w:val="false"/>
                <w:sz w:val="21"/>
              </w:rPr>
              <w:t>\</w:t>
            </w:r>
            <w:r>
              <w:rPr>
                <w:rFonts w:ascii="仿宋" w:hAnsi="仿宋"/>
                <w:b w:val="false"/>
                <w:sz w:val="21"/>
              </w:rPr>
              <w:t>特殊位等</w:t>
            </w:r>
            <w:r>
              <w:rPr>
                <w:rFonts w:ascii="仿宋" w:hAnsi="仿宋"/>
                <w:b w:val="false"/>
                <w:sz w:val="21"/>
              </w:rPr>
              <w:t>)</w:t>
            </w:r>
            <w:r>
              <w:rPr>
                <w:rFonts w:ascii="仿宋" w:hAnsi="仿宋"/>
                <w:b w:val="false"/>
                <w:sz w:val="21"/>
              </w:rPr>
              <w:t>。</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61" w:hanging="0"/>
              <w:jc w:val="center"/>
              <w:rPr/>
            </w:pPr>
            <w:r>
              <w:rPr>
                <w:rFonts w:ascii="仿宋" w:hAnsi="仿宋"/>
                <w:b w:val="false"/>
                <w:sz w:val="21"/>
              </w:rPr>
              <w:t>23</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校对幕墙横梁与立柱、立柱与主体结构间的连接设计是否合理及做法是否清楚无误。</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64" w:right="61" w:hanging="0"/>
              <w:jc w:val="center"/>
              <w:rPr/>
            </w:pPr>
            <w:r>
              <w:rPr>
                <w:rFonts w:ascii="仿宋" w:hAnsi="仿宋"/>
                <w:b w:val="false"/>
                <w:sz w:val="21"/>
              </w:rPr>
              <w:t>24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校对幕墙上下立柱间的连接设计是否合理及做法是否清楚无误。</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1" w:hanging="0"/>
              <w:jc w:val="center"/>
              <w:rPr/>
            </w:pPr>
            <w:r>
              <w:rPr>
                <w:rFonts w:ascii="仿宋" w:hAnsi="仿宋"/>
                <w:b w:val="false"/>
                <w:sz w:val="21"/>
              </w:rPr>
              <w:t>25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校对幕墙与楼板隔墙处的缝隙的做法是否合理</w:t>
            </w:r>
            <w:r>
              <w:rPr>
                <w:rFonts w:ascii="仿宋" w:hAnsi="仿宋"/>
                <w:b w:val="false"/>
                <w:sz w:val="21"/>
              </w:rPr>
              <w:t>(</w:t>
            </w:r>
            <w:r>
              <w:rPr>
                <w:rFonts w:ascii="仿宋" w:hAnsi="仿宋"/>
                <w:b w:val="false"/>
                <w:sz w:val="21"/>
              </w:rPr>
              <w:t>是否采用了不燃烧材料严密填实</w:t>
            </w:r>
            <w:r>
              <w:rPr>
                <w:rFonts w:ascii="仿宋" w:hAnsi="仿宋"/>
                <w:b w:val="false"/>
                <w:sz w:val="21"/>
              </w:rPr>
              <w:t>)</w:t>
            </w:r>
            <w:r>
              <w:rPr>
                <w:rFonts w:ascii="仿宋" w:hAnsi="仿宋"/>
                <w:b w:val="false"/>
                <w:sz w:val="21"/>
              </w:rPr>
              <w:t>。</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61" w:hanging="0"/>
              <w:jc w:val="center"/>
              <w:rPr/>
            </w:pPr>
            <w:r>
              <w:rPr>
                <w:rFonts w:ascii="仿宋" w:hAnsi="仿宋"/>
                <w:b w:val="false"/>
                <w:sz w:val="21"/>
              </w:rPr>
              <w:t>26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校对是否对不同金属间的防腐蚀措施是否有明确要求。</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64" w:right="61" w:hanging="0"/>
              <w:jc w:val="center"/>
              <w:rPr/>
            </w:pPr>
            <w:r>
              <w:rPr>
                <w:rFonts w:ascii="仿宋" w:hAnsi="仿宋"/>
                <w:b w:val="false"/>
                <w:sz w:val="21"/>
              </w:rPr>
              <w:t>27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校对幕墙的变形缝节点做法是否合理且清楚无误。</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1" w:hanging="0"/>
              <w:jc w:val="center"/>
              <w:rPr/>
            </w:pPr>
            <w:r>
              <w:rPr>
                <w:rFonts w:ascii="仿宋" w:hAnsi="仿宋"/>
                <w:b w:val="false"/>
                <w:sz w:val="21"/>
              </w:rPr>
              <w:t>28</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校对幕墙防火封堵节点构造做法是否合理及清楚无误</w:t>
            </w:r>
            <w:r>
              <w:rPr>
                <w:rFonts w:ascii="仿宋" w:hAnsi="仿宋"/>
                <w:b w:val="false"/>
                <w:sz w:val="21"/>
              </w:rPr>
              <w:t>,</w:t>
            </w:r>
            <w:r>
              <w:rPr>
                <w:rFonts w:ascii="仿宋" w:hAnsi="仿宋"/>
                <w:b w:val="false"/>
                <w:sz w:val="21"/>
              </w:rPr>
              <w:t>所有节点都有考虑。</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61" w:hanging="0"/>
              <w:jc w:val="center"/>
              <w:rPr/>
            </w:pPr>
            <w:r>
              <w:rPr>
                <w:rFonts w:ascii="仿宋" w:hAnsi="仿宋"/>
                <w:b w:val="false"/>
                <w:sz w:val="21"/>
              </w:rPr>
              <w:t>29</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校对幕墙的防雷节点做法是否合理及清楚无误。</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64" w:right="61" w:hanging="0"/>
              <w:jc w:val="center"/>
              <w:rPr/>
            </w:pPr>
            <w:r>
              <w:rPr>
                <w:rFonts w:ascii="仿宋" w:hAnsi="仿宋"/>
                <w:b w:val="false"/>
                <w:sz w:val="21"/>
              </w:rPr>
              <w:t>30</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1" w:hanging="0"/>
              <w:jc w:val="left"/>
              <w:rPr/>
            </w:pPr>
            <w:r>
              <w:rPr>
                <w:rFonts w:ascii="仿宋" w:hAnsi="仿宋"/>
                <w:b w:val="false"/>
                <w:sz w:val="21"/>
              </w:rPr>
              <w:t>校对幕墙面层硅硐结构密封胶的胶缝粘接宽度及厚度是否合理。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61" w:hanging="0"/>
              <w:jc w:val="center"/>
              <w:rPr/>
            </w:pPr>
            <w:r>
              <w:rPr>
                <w:rFonts w:ascii="仿宋" w:hAnsi="仿宋"/>
                <w:b w:val="false"/>
                <w:sz w:val="21"/>
              </w:rPr>
              <w:t>31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校对幕墙工程所有材料是否存在明显不符合规范要求。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64" w:right="61" w:hanging="0"/>
              <w:jc w:val="center"/>
              <w:rPr/>
            </w:pPr>
            <w:r>
              <w:rPr>
                <w:rFonts w:ascii="仿宋" w:hAnsi="仿宋"/>
                <w:b w:val="false"/>
                <w:sz w:val="21"/>
              </w:rPr>
              <w:t>32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 w:after="0"/>
              <w:ind w:left="1" w:hanging="0"/>
              <w:jc w:val="left"/>
              <w:rPr/>
            </w:pPr>
            <w:r>
              <w:rPr>
                <w:rFonts w:ascii="仿宋" w:hAnsi="仿宋"/>
                <w:b w:val="false"/>
                <w:sz w:val="21"/>
              </w:rPr>
              <w:t>应明确门窗幕墙防雷节点，并明示避雷网及避雷体系的构成。</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61" w:hanging="0"/>
              <w:jc w:val="center"/>
              <w:rPr/>
            </w:pPr>
            <w:r>
              <w:rPr>
                <w:rFonts w:ascii="仿宋" w:hAnsi="仿宋"/>
                <w:b w:val="false"/>
                <w:sz w:val="21"/>
              </w:rPr>
              <w:t>33</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1" w:hanging="0"/>
              <w:jc w:val="left"/>
              <w:rPr/>
            </w:pPr>
            <w:r>
              <w:rPr>
                <w:rFonts w:ascii="仿宋" w:hAnsi="仿宋"/>
                <w:b w:val="false"/>
                <w:sz w:val="21"/>
              </w:rPr>
              <w:t>校对幕墙深化图中的横向</w:t>
            </w:r>
            <w:r>
              <w:rPr>
                <w:rFonts w:ascii="仿宋" w:hAnsi="仿宋"/>
                <w:b w:val="false"/>
                <w:sz w:val="21"/>
              </w:rPr>
              <w:t>\</w:t>
            </w:r>
            <w:r>
              <w:rPr>
                <w:rFonts w:ascii="仿宋" w:hAnsi="仿宋"/>
                <w:b w:val="false"/>
                <w:sz w:val="21"/>
              </w:rPr>
              <w:t>竖向剖面主节点图是否齐全无误。</w:t>
            </w:r>
          </w:p>
        </w:tc>
      </w:tr>
      <w:tr>
        <w:trPr>
          <w:trHeight w:val="54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7" w:after="0"/>
              <w:ind w:left="64" w:right="61" w:hanging="0"/>
              <w:jc w:val="center"/>
              <w:rPr/>
            </w:pPr>
            <w:r>
              <w:rPr>
                <w:rFonts w:ascii="仿宋" w:hAnsi="仿宋"/>
                <w:b w:val="false"/>
                <w:sz w:val="21"/>
              </w:rPr>
              <w:t>34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left="1" w:right="-15" w:hanging="0"/>
              <w:jc w:val="left"/>
              <w:rPr/>
            </w:pPr>
            <w:r>
              <w:rPr>
                <w:rFonts w:ascii="仿宋" w:hAnsi="仿宋"/>
                <w:b w:val="false"/>
                <w:spacing w:val="2"/>
                <w:sz w:val="21"/>
              </w:rPr>
              <w:t>校对幕墙深化设计图中的节点大样图</w:t>
            </w:r>
            <w:r>
              <w:rPr>
                <w:rFonts w:ascii="仿宋" w:hAnsi="仿宋"/>
                <w:b w:val="false"/>
                <w:i w:val="false"/>
                <w:spacing w:val="5"/>
                <w:sz w:val="21"/>
              </w:rPr>
              <w:t>\</w:t>
            </w:r>
            <w:r>
              <w:rPr>
                <w:rFonts w:ascii="仿宋" w:hAnsi="仿宋"/>
                <w:b w:val="false"/>
                <w:i w:val="false"/>
                <w:spacing w:val="2"/>
                <w:sz w:val="21"/>
              </w:rPr>
              <w:t>主型材断面图</w:t>
            </w:r>
            <w:r>
              <w:rPr>
                <w:rFonts w:ascii="仿宋" w:hAnsi="仿宋"/>
                <w:b w:val="false"/>
                <w:i w:val="false"/>
                <w:spacing w:val="5"/>
                <w:sz w:val="21"/>
              </w:rPr>
              <w:t>\</w:t>
            </w:r>
            <w:r>
              <w:rPr>
                <w:rFonts w:ascii="仿宋" w:hAnsi="仿宋"/>
                <w:b w:val="false"/>
                <w:i w:val="false"/>
                <w:spacing w:val="1"/>
                <w:sz w:val="21"/>
              </w:rPr>
              <w:t>细部大样图</w:t>
            </w:r>
            <w:r>
              <w:rPr>
                <w:rFonts w:ascii="仿宋" w:hAnsi="仿宋"/>
                <w:b w:val="false"/>
                <w:i w:val="false"/>
                <w:spacing w:val="5"/>
                <w:sz w:val="21"/>
              </w:rPr>
              <w:t>\</w:t>
            </w:r>
            <w:r>
              <w:rPr>
                <w:rFonts w:ascii="仿宋" w:hAnsi="仿宋"/>
                <w:b w:val="false"/>
                <w:i w:val="false"/>
                <w:spacing w:val="1"/>
                <w:sz w:val="21"/>
              </w:rPr>
              <w:t>特殊节点大样图等是否齐全无遗漏。</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7" w:after="0"/>
              <w:ind w:left="64" w:right="58" w:hanging="0"/>
              <w:jc w:val="center"/>
              <w:rPr/>
            </w:pPr>
            <w:r>
              <w:rPr>
                <w:rFonts w:ascii="仿宋" w:hAnsi="仿宋"/>
                <w:b w:val="false"/>
                <w:sz w:val="21"/>
              </w:rPr>
              <w:t>35</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06" w:hanging="0"/>
              <w:jc w:val="left"/>
              <w:rPr/>
            </w:pPr>
            <w:r>
              <w:rPr>
                <w:rFonts w:ascii="仿宋" w:hAnsi="仿宋"/>
                <w:b w:val="false"/>
                <w:sz w:val="21"/>
              </w:rPr>
              <w:t>埋件节点</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15" w:hanging="0"/>
              <w:jc w:val="left"/>
              <w:rPr/>
            </w:pPr>
            <w:r>
              <w:rPr>
                <w:rFonts w:ascii="仿宋" w:hAnsi="仿宋"/>
                <w:b w:val="false"/>
                <w:spacing w:val="0"/>
                <w:sz w:val="21"/>
              </w:rPr>
              <w:t>埋件如果为预埋，与原有结构图中的埋件数量及部位是否匹配，部分预埋件未随主体</w:t>
            </w:r>
          </w:p>
          <w:p>
            <w:pPr>
              <w:pStyle w:val="Normal"/>
              <w:widowControl w:val="false"/>
              <w:tabs>
                <w:tab w:val="clear" w:pos="720"/>
              </w:tabs>
              <w:bidi w:val="0"/>
              <w:spacing w:lineRule="exact" w:line="248" w:before="4" w:after="0"/>
              <w:ind w:left="1" w:hanging="0"/>
              <w:jc w:val="left"/>
              <w:rPr/>
            </w:pPr>
            <w:r>
              <w:rPr>
                <w:rFonts w:ascii="仿宋" w:hAnsi="仿宋"/>
                <w:b w:val="false"/>
                <w:sz w:val="21"/>
              </w:rPr>
              <w:t>结构进行预埋的，需采用后置埋件进行后补埋设；</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64" w:right="58" w:hanging="0"/>
              <w:jc w:val="center"/>
              <w:rPr/>
            </w:pPr>
            <w:r>
              <w:rPr>
                <w:rFonts w:ascii="仿宋" w:hAnsi="仿宋"/>
                <w:b w:val="false"/>
                <w:sz w:val="21"/>
              </w:rPr>
              <w:t>36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0"/>
                <w:sz w:val="21"/>
              </w:rPr>
              <w:t>如为后置式，埋件是否根据具体情况设定锚栓埋置深度和后埋件的拉拔试验数据要求</w:t>
            </w:r>
          </w:p>
          <w:p>
            <w:pPr>
              <w:pStyle w:val="Normal"/>
              <w:widowControl w:val="false"/>
              <w:tabs>
                <w:tab w:val="clear" w:pos="720"/>
              </w:tabs>
              <w:bidi w:val="0"/>
              <w:spacing w:lineRule="exact" w:line="249" w:before="5" w:after="0"/>
              <w:ind w:left="1" w:hanging="0"/>
              <w:jc w:val="left"/>
              <w:rPr/>
            </w:pPr>
            <w:r>
              <w:rPr>
                <w:rFonts w:ascii="仿宋" w:hAnsi="仿宋"/>
                <w:b w:val="false"/>
                <w:sz w:val="21"/>
              </w:rPr>
              <w:t>和数量要求。</w:t>
            </w:r>
          </w:p>
        </w:tc>
      </w:tr>
      <w:tr>
        <w:trPr>
          <w:trHeight w:val="54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64" w:right="58" w:hanging="0"/>
              <w:jc w:val="center"/>
              <w:rPr/>
            </w:pPr>
            <w:r>
              <w:rPr>
                <w:rFonts w:ascii="仿宋" w:hAnsi="仿宋"/>
                <w:b w:val="false"/>
                <w:sz w:val="21"/>
              </w:rPr>
              <w:t>37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0"/>
                <w:sz w:val="21"/>
              </w:rPr>
              <w:t>若需要使用外脚手架，幕墙的平面及立面图中预埋件的定位尺寸与架体的间距和步距</w:t>
            </w:r>
          </w:p>
          <w:p>
            <w:pPr>
              <w:pStyle w:val="Normal"/>
              <w:widowControl w:val="false"/>
              <w:tabs>
                <w:tab w:val="clear" w:pos="720"/>
              </w:tabs>
              <w:bidi w:val="0"/>
              <w:spacing w:lineRule="exact" w:line="249" w:before="5" w:after="0"/>
              <w:ind w:left="1" w:hanging="0"/>
              <w:jc w:val="left"/>
              <w:rPr/>
            </w:pPr>
            <w:r>
              <w:rPr>
                <w:rFonts w:ascii="仿宋" w:hAnsi="仿宋"/>
                <w:b w:val="false"/>
                <w:sz w:val="21"/>
              </w:rPr>
              <w:t>有无冲突，能否便于正常施工。</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64" w:right="58" w:hanging="0"/>
              <w:jc w:val="center"/>
              <w:rPr/>
            </w:pPr>
            <w:r>
              <w:rPr>
                <w:rFonts w:ascii="仿宋" w:hAnsi="仿宋"/>
                <w:b w:val="false"/>
                <w:sz w:val="21"/>
              </w:rPr>
              <w:t>38</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15" w:hanging="0"/>
              <w:jc w:val="left"/>
              <w:rPr/>
            </w:pPr>
            <w:r>
              <w:rPr>
                <w:rFonts w:ascii="仿宋" w:hAnsi="仿宋"/>
                <w:b w:val="false"/>
                <w:spacing w:val="0"/>
                <w:sz w:val="21"/>
              </w:rPr>
              <w:t>主体结构的构件砼强度及部位尺寸能否满足各种埋件的受力要求，如是否有埋件埋置于素砼中，埋置于结构受力不足的薄型构件或砌体墙、栏杆压顶上等现象。</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4" w:after="0"/>
              <w:ind w:left="64" w:right="58" w:hanging="0"/>
              <w:jc w:val="center"/>
              <w:rPr/>
            </w:pPr>
            <w:r>
              <w:rPr>
                <w:rFonts w:ascii="仿宋" w:hAnsi="仿宋"/>
                <w:b w:val="false"/>
                <w:sz w:val="21"/>
              </w:rPr>
              <w:t>39</w:t>
            </w:r>
          </w:p>
        </w:tc>
        <w:tc>
          <w:tcPr>
            <w:tcW w:w="125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7" w:before="4" w:after="0"/>
              <w:ind w:left="181" w:right="179" w:hanging="0"/>
              <w:jc w:val="center"/>
              <w:rPr/>
            </w:pPr>
            <w:r>
              <w:rPr>
                <w:rFonts w:ascii="仿宋" w:hAnsi="仿宋"/>
                <w:b w:val="false"/>
                <w:sz w:val="21"/>
              </w:rPr>
              <w:t>龙骨连接</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4" w:after="0"/>
              <w:ind w:left="1" w:hanging="0"/>
              <w:jc w:val="left"/>
              <w:rPr/>
            </w:pPr>
            <w:r>
              <w:rPr>
                <w:rFonts w:ascii="仿宋" w:hAnsi="仿宋"/>
                <w:b w:val="false"/>
                <w:sz w:val="21"/>
              </w:rPr>
              <w:t>设计图纸中幕墙立柱、横梁的安装节点是否用平立剖三视图表示，是否表达明确。</w:t>
            </w:r>
          </w:p>
        </w:tc>
      </w:tr>
    </w:tbl>
    <w:p>
      <w:pPr>
        <w:sectPr>
          <w:headerReference w:type="default" r:id="rId39"/>
          <w:footerReference w:type="default" r:id="rId40"/>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3"/>
        <w:gridCol w:w="7837"/>
      </w:tblGrid>
      <w:tr>
        <w:trPr>
          <w:trHeight w:val="27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64" w:right="60" w:hanging="0"/>
              <w:jc w:val="center"/>
              <w:rPr/>
            </w:pPr>
            <w:r>
              <w:rPr>
                <w:rFonts w:ascii="仿宋" w:hAnsi="仿宋"/>
                <w:b/>
                <w:sz w:val="21"/>
              </w:rPr>
              <w:t>序号</w:t>
            </w:r>
          </w:p>
        </w:tc>
        <w:tc>
          <w:tcPr>
            <w:tcW w:w="125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206" w:hanging="0"/>
              <w:jc w:val="left"/>
              <w:rPr/>
            </w:pPr>
            <w:r>
              <w:rPr>
                <w:rFonts w:ascii="仿宋" w:hAnsi="仿宋"/>
                <w:b/>
                <w:sz w:val="21"/>
              </w:rPr>
              <w:t>审查范围</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7" w:after="0"/>
              <w:ind w:left="7" w:right="2" w:hanging="0"/>
              <w:jc w:val="center"/>
              <w:rPr/>
            </w:pPr>
            <w:r>
              <w:rPr>
                <w:rFonts w:ascii="仿宋" w:hAnsi="仿宋"/>
                <w:b/>
                <w:sz w:val="21"/>
              </w:rPr>
              <w:t>重要审查点</w:t>
            </w:r>
          </w:p>
        </w:tc>
      </w:tr>
      <w:tr>
        <w:trPr>
          <w:trHeight w:val="549"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40" w:after="0"/>
              <w:ind w:left="64" w:right="58" w:hanging="0"/>
              <w:jc w:val="center"/>
              <w:rPr/>
            </w:pPr>
            <w:r>
              <w:rPr>
                <w:rFonts w:ascii="仿宋" w:hAnsi="仿宋"/>
                <w:b w:val="false"/>
                <w:sz w:val="21"/>
              </w:rPr>
              <w:t>40</w:t>
            </w:r>
          </w:p>
        </w:tc>
        <w:tc>
          <w:tcPr>
            <w:tcW w:w="1253"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37"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4" w:after="0"/>
              <w:ind w:left="1" w:right="-15" w:hanging="0"/>
              <w:jc w:val="left"/>
              <w:rPr/>
            </w:pPr>
            <w:r>
              <w:rPr>
                <w:rFonts w:ascii="仿宋" w:hAnsi="仿宋"/>
                <w:b w:val="false"/>
                <w:spacing w:val="0"/>
                <w:sz w:val="21"/>
              </w:rPr>
              <w:t>幕墙立柱与主体连接部位采用吊挂形式时，立柱的上节点吊挂连接螺栓孔开孔形式是否明确。</w:t>
            </w:r>
          </w:p>
        </w:tc>
      </w:tr>
      <w:tr>
        <w:trPr>
          <w:trHeight w:val="272" w:hRule="atLeast"/>
        </w:trPr>
        <w:tc>
          <w:tcPr>
            <w:tcW w:w="664"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64" w:right="58" w:hanging="0"/>
              <w:jc w:val="center"/>
              <w:rPr/>
            </w:pPr>
            <w:r>
              <w:rPr>
                <w:rFonts w:ascii="仿宋" w:hAnsi="仿宋"/>
                <w:b w:val="false"/>
                <w:sz w:val="21"/>
              </w:rPr>
              <w:t>41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幕墙立柱连接套管</w:t>
            </w:r>
            <w:r>
              <w:rPr>
                <w:rFonts w:ascii="仿宋" w:hAnsi="仿宋"/>
                <w:b w:val="false"/>
                <w:sz w:val="21"/>
              </w:rPr>
              <w:t>(</w:t>
            </w:r>
            <w:r>
              <w:rPr>
                <w:rFonts w:ascii="仿宋" w:hAnsi="仿宋"/>
                <w:b w:val="false"/>
                <w:sz w:val="21"/>
              </w:rPr>
              <w:t>芯柱</w:t>
            </w:r>
            <w:r>
              <w:rPr>
                <w:rFonts w:ascii="仿宋" w:hAnsi="仿宋"/>
                <w:b w:val="false"/>
                <w:sz w:val="21"/>
              </w:rPr>
              <w:t>)</w:t>
            </w:r>
            <w:r>
              <w:rPr>
                <w:rFonts w:ascii="仿宋" w:hAnsi="仿宋"/>
                <w:b w:val="false"/>
                <w:sz w:val="21"/>
              </w:rPr>
              <w:t>长度是否足够，套管与立柱配合间隙是否过大。</w:t>
            </w:r>
          </w:p>
        </w:tc>
      </w:tr>
      <w:tr>
        <w:trPr>
          <w:trHeight w:val="272" w:hRule="atLeast"/>
        </w:trPr>
        <w:tc>
          <w:tcPr>
            <w:tcW w:w="664"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64" w:right="58" w:hanging="0"/>
              <w:jc w:val="center"/>
              <w:rPr/>
            </w:pPr>
            <w:r>
              <w:rPr>
                <w:rFonts w:ascii="仿宋" w:hAnsi="仿宋"/>
                <w:b w:val="false"/>
                <w:sz w:val="21"/>
              </w:rPr>
              <w:t>42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1" w:after="0"/>
              <w:ind w:left="1" w:hanging="0"/>
              <w:jc w:val="left"/>
              <w:rPr/>
            </w:pPr>
            <w:r>
              <w:rPr>
                <w:rFonts w:ascii="仿宋" w:hAnsi="仿宋"/>
                <w:b w:val="false"/>
                <w:sz w:val="21"/>
              </w:rPr>
              <w:t>幕墙角码超长有无加劲肋处理节点；连接锚栓没有配置弹簧垫圈和绝缘垫片。</w:t>
            </w:r>
          </w:p>
        </w:tc>
      </w:tr>
      <w:tr>
        <w:trPr>
          <w:trHeight w:val="541" w:hRule="atLeast"/>
        </w:trPr>
        <w:tc>
          <w:tcPr>
            <w:tcW w:w="664"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43</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206" w:hanging="0"/>
              <w:jc w:val="left"/>
              <w:rPr/>
            </w:pPr>
            <w:r>
              <w:rPr>
                <w:rFonts w:ascii="仿宋" w:hAnsi="仿宋"/>
                <w:b w:val="false"/>
                <w:sz w:val="21"/>
              </w:rPr>
              <w:t>金属幕墙</w:t>
            </w:r>
          </w:p>
        </w:tc>
        <w:tc>
          <w:tcPr>
            <w:tcW w:w="7837"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1" w:right="-15" w:hanging="0"/>
              <w:jc w:val="left"/>
              <w:rPr/>
            </w:pPr>
            <w:r>
              <w:rPr>
                <w:rFonts w:ascii="仿宋" w:hAnsi="仿宋"/>
                <w:b w:val="false"/>
                <w:spacing w:val="0"/>
                <w:sz w:val="21"/>
              </w:rPr>
              <w:t>金属幕墙或挑板、钢架、桁架、网架、外挑钢结构有无完整的施工图纸和详细的构造</w:t>
            </w:r>
          </w:p>
          <w:p>
            <w:pPr>
              <w:pStyle w:val="Normal"/>
              <w:widowControl w:val="false"/>
              <w:tabs>
                <w:tab w:val="clear" w:pos="720"/>
              </w:tabs>
              <w:bidi w:val="0"/>
              <w:spacing w:lineRule="exact" w:line="249" w:before="4" w:after="0"/>
              <w:ind w:left="1" w:hanging="0"/>
              <w:jc w:val="left"/>
              <w:rPr/>
            </w:pPr>
            <w:r>
              <w:rPr>
                <w:rFonts w:ascii="仿宋" w:hAnsi="仿宋"/>
                <w:b w:val="false"/>
                <w:sz w:val="21"/>
              </w:rPr>
              <w:t>大样图。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64" w:right="58" w:hanging="0"/>
              <w:jc w:val="center"/>
              <w:rPr/>
            </w:pPr>
            <w:r>
              <w:rPr>
                <w:rFonts w:ascii="仿宋" w:hAnsi="仿宋"/>
                <w:b w:val="false"/>
                <w:sz w:val="21"/>
              </w:rPr>
              <w:t>44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比较重要的、大型的、复杂的钢结构没有相应专业的设计图纸。</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58" w:hanging="0"/>
              <w:jc w:val="center"/>
              <w:rPr/>
            </w:pPr>
            <w:r>
              <w:rPr>
                <w:rFonts w:ascii="仿宋" w:hAnsi="仿宋"/>
                <w:b w:val="false"/>
                <w:sz w:val="21"/>
              </w:rPr>
              <w:t>45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较复杂结构形式的点支玻璃幕墙没有完整的钢结构大样图或索网体系的结构大样图。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58" w:hanging="0"/>
              <w:jc w:val="center"/>
              <w:rPr/>
            </w:pPr>
            <w:r>
              <w:rPr>
                <w:rFonts w:ascii="仿宋" w:hAnsi="仿宋"/>
                <w:b w:val="false"/>
                <w:sz w:val="21"/>
              </w:rPr>
              <w:t>46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幕墙板块固定点间距是否过大，金属板块尺寸过大时是否设计了加强边肋。</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64" w:right="61" w:hanging="0"/>
              <w:jc w:val="center"/>
              <w:rPr/>
            </w:pPr>
            <w:r>
              <w:rPr>
                <w:rFonts w:ascii="仿宋" w:hAnsi="仿宋"/>
                <w:b w:val="false"/>
                <w:sz w:val="21"/>
              </w:rPr>
              <w:t>47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1" w:hanging="0"/>
              <w:jc w:val="left"/>
              <w:rPr/>
            </w:pPr>
            <w:r>
              <w:rPr>
                <w:rFonts w:ascii="仿宋" w:hAnsi="仿宋"/>
                <w:b w:val="false"/>
                <w:sz w:val="21"/>
              </w:rPr>
              <w:t>百页窗百页横向跨度不应过大，会造成百页下垂</w:t>
            </w:r>
            <w:r>
              <w:rPr>
                <w:rFonts w:ascii="仿宋" w:hAnsi="仿宋"/>
                <w:b w:val="false"/>
                <w:sz w:val="21"/>
              </w:rPr>
              <w:t>;</w:t>
            </w:r>
            <w:r>
              <w:rPr>
                <w:rFonts w:ascii="仿宋" w:hAnsi="仿宋"/>
                <w:b w:val="false"/>
                <w:sz w:val="21"/>
              </w:rPr>
              <w:t>铝单板分格尺寸不应过大。</w:t>
            </w:r>
          </w:p>
        </w:tc>
      </w:tr>
      <w:tr>
        <w:trPr>
          <w:trHeight w:val="54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48</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206" w:hanging="0"/>
              <w:jc w:val="left"/>
              <w:rPr/>
            </w:pPr>
            <w:r>
              <w:rPr>
                <w:rFonts w:ascii="仿宋" w:hAnsi="仿宋"/>
                <w:b w:val="false"/>
                <w:sz w:val="21"/>
              </w:rPr>
              <w:t>玻璃幕墙</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left="1" w:right="-15" w:hanging="0"/>
              <w:jc w:val="left"/>
              <w:rPr/>
            </w:pPr>
            <w:r>
              <w:rPr>
                <w:rFonts w:ascii="仿宋" w:hAnsi="仿宋"/>
                <w:b w:val="false"/>
                <w:spacing w:val="0"/>
                <w:sz w:val="21"/>
              </w:rPr>
              <w:t>全玻幕墙是否包含玻璃肋的平面布置图，大面玻璃与玻璃肋的连接剖面大样图，玻璃采光顶或玻璃雨蓬缺详细的钢结构节点大样图等。</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64" w:right="61" w:hanging="0"/>
              <w:jc w:val="center"/>
              <w:rPr/>
            </w:pPr>
            <w:r>
              <w:rPr>
                <w:rFonts w:ascii="仿宋" w:hAnsi="仿宋"/>
                <w:b w:val="false"/>
                <w:sz w:val="21"/>
              </w:rPr>
              <w:t>49</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5"/>
                <w:sz w:val="21"/>
              </w:rPr>
              <w:t xml:space="preserve">校对全玻幕墙玻璃与周围结构面，装饰面的间隙是否小于 </w:t>
            </w:r>
            <w:r>
              <w:rPr>
                <w:rFonts w:ascii="仿宋" w:hAnsi="仿宋"/>
                <w:b w:val="false"/>
                <w:i w:val="false"/>
                <w:spacing w:val="2"/>
                <w:sz w:val="21"/>
              </w:rPr>
              <w:t>8mm</w:t>
            </w:r>
            <w:r>
              <w:rPr>
                <w:rFonts w:ascii="仿宋" w:hAnsi="仿宋"/>
                <w:b w:val="false"/>
                <w:i w:val="false"/>
                <w:spacing w:val="5"/>
                <w:sz w:val="21"/>
              </w:rPr>
              <w:t>，是否采用密封胶密</w:t>
            </w:r>
          </w:p>
          <w:p>
            <w:pPr>
              <w:pStyle w:val="Normal"/>
              <w:widowControl w:val="false"/>
              <w:tabs>
                <w:tab w:val="clear" w:pos="720"/>
              </w:tabs>
              <w:bidi w:val="0"/>
              <w:spacing w:lineRule="exact" w:line="249" w:before="5" w:after="0"/>
              <w:ind w:left="1" w:hanging="0"/>
              <w:jc w:val="left"/>
              <w:rPr/>
            </w:pPr>
            <w:r>
              <w:rPr>
                <w:rFonts w:ascii="仿宋" w:hAnsi="仿宋"/>
                <w:b w:val="false"/>
                <w:sz w:val="21"/>
              </w:rPr>
              <w:t>封。</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64" w:right="61" w:hanging="0"/>
              <w:jc w:val="center"/>
              <w:rPr/>
            </w:pPr>
            <w:r>
              <w:rPr>
                <w:rFonts w:ascii="仿宋" w:hAnsi="仿宋"/>
                <w:b w:val="false"/>
                <w:sz w:val="21"/>
              </w:rPr>
              <w:t>50</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 w:after="0"/>
              <w:ind w:left="1" w:hanging="0"/>
              <w:jc w:val="left"/>
              <w:rPr/>
            </w:pPr>
            <w:r>
              <w:rPr>
                <w:rFonts w:ascii="仿宋" w:hAnsi="仿宋"/>
                <w:b w:val="false"/>
                <w:sz w:val="21"/>
              </w:rPr>
              <w:t>校对全玻幕墙传力胶缝是否采用了硅酮结构密封胶。</w:t>
            </w:r>
          </w:p>
        </w:tc>
      </w:tr>
      <w:tr>
        <w:trPr>
          <w:trHeight w:val="54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61" w:hanging="0"/>
              <w:jc w:val="center"/>
              <w:rPr/>
            </w:pPr>
            <w:r>
              <w:rPr>
                <w:rFonts w:ascii="仿宋" w:hAnsi="仿宋"/>
                <w:b w:val="false"/>
                <w:sz w:val="21"/>
              </w:rPr>
              <w:t>51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left="1" w:right="-15" w:hanging="0"/>
              <w:jc w:val="left"/>
              <w:rPr/>
            </w:pPr>
            <w:r>
              <w:rPr>
                <w:rFonts w:ascii="仿宋" w:hAnsi="仿宋"/>
                <w:b w:val="false"/>
                <w:spacing w:val="0"/>
                <w:sz w:val="21"/>
              </w:rPr>
              <w:t>校对点支承玻璃面板之间的空隙是否满足规定的最小值要求，有密封要求时是否采用硅酮建筑密封胶嵌缝。</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64" w:right="58" w:hanging="0"/>
              <w:jc w:val="center"/>
              <w:rPr/>
            </w:pPr>
            <w:r>
              <w:rPr>
                <w:rFonts w:ascii="仿宋" w:hAnsi="仿宋"/>
                <w:b w:val="false"/>
                <w:sz w:val="21"/>
              </w:rPr>
              <w:t>52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 w:after="0"/>
              <w:ind w:left="1" w:hanging="0"/>
              <w:jc w:val="left"/>
              <w:rPr/>
            </w:pPr>
            <w:r>
              <w:rPr>
                <w:rFonts w:ascii="仿宋" w:hAnsi="仿宋"/>
                <w:b w:val="false"/>
                <w:sz w:val="21"/>
              </w:rPr>
              <w:t>大面玻璃四周的嵌固或肋玻璃上下及端部的嵌固是否锚固在主体结构上。</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58" w:hanging="0"/>
              <w:jc w:val="center"/>
              <w:rPr/>
            </w:pPr>
            <w:r>
              <w:rPr>
                <w:rFonts w:ascii="仿宋" w:hAnsi="仿宋"/>
                <w:b w:val="false"/>
                <w:sz w:val="21"/>
              </w:rPr>
              <w:t>53</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比较大型复杂的钢结构没有相应的钢结构专业的施工图。</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64" w:right="58" w:hanging="0"/>
              <w:jc w:val="center"/>
              <w:rPr/>
            </w:pPr>
            <w:r>
              <w:rPr>
                <w:rFonts w:ascii="仿宋" w:hAnsi="仿宋"/>
                <w:b w:val="false"/>
                <w:sz w:val="21"/>
              </w:rPr>
              <w:t>54</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幕墙的中空玻璃是否要求双道密封，并指定双道密封的材料品种。</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64" w:right="58" w:hanging="0"/>
              <w:jc w:val="center"/>
              <w:rPr/>
            </w:pPr>
            <w:r>
              <w:rPr>
                <w:rFonts w:ascii="仿宋" w:hAnsi="仿宋"/>
                <w:b w:val="false"/>
                <w:sz w:val="21"/>
              </w:rPr>
              <w:t>55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1" w:hanging="0"/>
              <w:jc w:val="left"/>
              <w:rPr/>
            </w:pPr>
            <w:r>
              <w:rPr>
                <w:rFonts w:ascii="仿宋" w:hAnsi="仿宋"/>
                <w:b w:val="false"/>
                <w:sz w:val="21"/>
              </w:rPr>
              <w:t>全隐框</w:t>
            </w:r>
            <w:r>
              <w:rPr>
                <w:rFonts w:ascii="仿宋" w:hAnsi="仿宋"/>
                <w:b w:val="false"/>
                <w:sz w:val="21"/>
              </w:rPr>
              <w:t>(</w:t>
            </w:r>
            <w:r>
              <w:rPr>
                <w:rFonts w:ascii="仿宋" w:hAnsi="仿宋"/>
                <w:b w:val="false"/>
                <w:sz w:val="21"/>
              </w:rPr>
              <w:t>或半隐框</w:t>
            </w:r>
            <w:r>
              <w:rPr>
                <w:rFonts w:ascii="仿宋" w:hAnsi="仿宋"/>
                <w:b w:val="false"/>
                <w:sz w:val="21"/>
              </w:rPr>
              <w:t>)</w:t>
            </w:r>
            <w:r>
              <w:rPr>
                <w:rFonts w:ascii="仿宋" w:hAnsi="仿宋"/>
                <w:b w:val="false"/>
                <w:sz w:val="21"/>
              </w:rPr>
              <w:t>玻璃幕墙的玻璃板块或开启扇的玻璃板块是否要求设置玻璃托条。</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58" w:hanging="0"/>
              <w:jc w:val="center"/>
              <w:rPr/>
            </w:pPr>
            <w:r>
              <w:rPr>
                <w:rFonts w:ascii="仿宋" w:hAnsi="仿宋"/>
                <w:b w:val="false"/>
                <w:sz w:val="21"/>
              </w:rPr>
              <w:t>56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隐框窗与主体结构的固定方式是否符合结构设计要求。</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57</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0"/>
                <w:sz w:val="21"/>
              </w:rPr>
              <w:t>超长尺寸的全玻幕墙是否采用吊挂安装形式，是否有与主体结构连接的大样图及吊挂</w:t>
            </w:r>
          </w:p>
          <w:p>
            <w:pPr>
              <w:pStyle w:val="Normal"/>
              <w:widowControl w:val="false"/>
              <w:tabs>
                <w:tab w:val="clear" w:pos="720"/>
              </w:tabs>
              <w:bidi w:val="0"/>
              <w:spacing w:lineRule="exact" w:line="249" w:before="4" w:after="0"/>
              <w:ind w:left="1" w:hanging="0"/>
              <w:jc w:val="left"/>
              <w:rPr/>
            </w:pPr>
            <w:r>
              <w:rPr>
                <w:rFonts w:ascii="仿宋" w:hAnsi="仿宋"/>
                <w:b w:val="false"/>
                <w:sz w:val="21"/>
              </w:rPr>
              <w:t>处的承载力结构大样图。</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64" w:right="61" w:hanging="0"/>
              <w:jc w:val="center"/>
              <w:rPr/>
            </w:pPr>
            <w:r>
              <w:rPr>
                <w:rFonts w:ascii="仿宋" w:hAnsi="仿宋"/>
                <w:b w:val="false"/>
                <w:sz w:val="21"/>
              </w:rPr>
              <w:t>58</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left="1" w:hanging="0"/>
              <w:jc w:val="left"/>
              <w:rPr/>
            </w:pPr>
            <w:r>
              <w:rPr>
                <w:rFonts w:ascii="仿宋" w:hAnsi="仿宋"/>
                <w:b w:val="false"/>
                <w:sz w:val="21"/>
              </w:rPr>
              <w:t>审查除全玻幕墙外，幕墙的结构是否需现场打注硅酮结构密封胶。</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64" w:right="61" w:hanging="0"/>
              <w:jc w:val="center"/>
              <w:rPr/>
            </w:pPr>
            <w:r>
              <w:rPr>
                <w:rFonts w:ascii="仿宋" w:hAnsi="仿宋"/>
                <w:b w:val="false"/>
                <w:sz w:val="21"/>
              </w:rPr>
              <w:t>59</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1" w:hanging="0"/>
              <w:jc w:val="left"/>
              <w:rPr/>
            </w:pPr>
            <w:r>
              <w:rPr>
                <w:rFonts w:ascii="仿宋" w:hAnsi="仿宋"/>
                <w:b w:val="false"/>
                <w:sz w:val="21"/>
              </w:rPr>
              <w:t>审查点支承幕墙的支承结构做法是否合理及无误。</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58" w:hanging="0"/>
              <w:jc w:val="center"/>
              <w:rPr/>
            </w:pPr>
            <w:r>
              <w:rPr>
                <w:rFonts w:ascii="仿宋" w:hAnsi="仿宋"/>
                <w:b w:val="false"/>
                <w:sz w:val="21"/>
              </w:rPr>
              <w:t>60</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52" w:after="0"/>
              <w:ind w:left="417" w:right="411" w:hanging="0"/>
              <w:jc w:val="both"/>
              <w:rPr/>
            </w:pPr>
            <w:r>
              <w:rPr>
                <w:rFonts w:ascii="仿宋" w:hAnsi="仿宋"/>
                <w:b w:val="false"/>
                <w:w w:val="95"/>
                <w:sz w:val="21"/>
              </w:rPr>
              <w:t>石材幕墙节点</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石材幕墙的石材板块尺寸较大时</w:t>
            </w:r>
            <w:r>
              <w:rPr>
                <w:rFonts w:ascii="仿宋" w:hAnsi="仿宋"/>
                <w:b w:val="false"/>
                <w:sz w:val="21"/>
              </w:rPr>
              <w:t>,</w:t>
            </w:r>
            <w:r>
              <w:rPr>
                <w:rFonts w:ascii="仿宋" w:hAnsi="仿宋"/>
                <w:b w:val="false"/>
                <w:sz w:val="21"/>
              </w:rPr>
              <w:t>干挂件支撑点有无增加要求。</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64" w:right="58" w:hanging="0"/>
              <w:jc w:val="center"/>
              <w:rPr/>
            </w:pPr>
            <w:r>
              <w:rPr>
                <w:rFonts w:ascii="仿宋" w:hAnsi="仿宋"/>
                <w:b w:val="false"/>
                <w:sz w:val="21"/>
              </w:rPr>
              <w:t>61</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石材幕墙的连接形式是否可靠。</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64" w:right="58" w:hanging="0"/>
              <w:jc w:val="center"/>
              <w:rPr/>
            </w:pPr>
            <w:r>
              <w:rPr>
                <w:rFonts w:ascii="仿宋" w:hAnsi="仿宋"/>
                <w:b w:val="false"/>
                <w:sz w:val="21"/>
              </w:rPr>
              <w:t>62</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1" w:hanging="0"/>
              <w:jc w:val="left"/>
              <w:rPr/>
            </w:pPr>
            <w:r>
              <w:rPr>
                <w:rFonts w:ascii="仿宋" w:hAnsi="仿宋"/>
                <w:b w:val="false"/>
                <w:sz w:val="21"/>
              </w:rPr>
              <w:t>石材是否有防腐要求；窗口等特殊部位是否要进行背网加强处理。</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64" w:right="58" w:hanging="0"/>
              <w:jc w:val="center"/>
              <w:rPr/>
            </w:pPr>
            <w:r>
              <w:rPr>
                <w:rFonts w:ascii="仿宋" w:hAnsi="仿宋"/>
                <w:b w:val="false"/>
                <w:sz w:val="21"/>
              </w:rPr>
              <w:t>63</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对石材厚度有无基本要求。</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64" w:right="58" w:hanging="0"/>
              <w:jc w:val="center"/>
              <w:rPr/>
            </w:pPr>
            <w:r>
              <w:rPr>
                <w:rFonts w:ascii="仿宋" w:hAnsi="仿宋"/>
                <w:b w:val="false"/>
                <w:sz w:val="21"/>
              </w:rPr>
              <w:t>64</w:t>
            </w:r>
          </w:p>
        </w:tc>
        <w:tc>
          <w:tcPr>
            <w:tcW w:w="125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06" w:hanging="0"/>
              <w:jc w:val="left"/>
              <w:rPr/>
            </w:pPr>
            <w:r>
              <w:rPr>
                <w:rFonts w:ascii="仿宋" w:hAnsi="仿宋"/>
                <w:b w:val="false"/>
                <w:sz w:val="21"/>
              </w:rPr>
              <w:t>雨棚节点</w:t>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left="1" w:hanging="0"/>
              <w:jc w:val="left"/>
              <w:rPr/>
            </w:pPr>
            <w:r>
              <w:rPr>
                <w:rFonts w:ascii="仿宋" w:hAnsi="仿宋"/>
                <w:b w:val="false"/>
                <w:sz w:val="21"/>
              </w:rPr>
              <w:t>拉杆雨篷与主体结构的连接节点做法及拉杆与主体结构的连接节点。</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64" w:right="58" w:hanging="0"/>
              <w:jc w:val="center"/>
              <w:rPr/>
            </w:pPr>
            <w:r>
              <w:rPr>
                <w:rFonts w:ascii="仿宋" w:hAnsi="仿宋"/>
                <w:b w:val="false"/>
                <w:sz w:val="21"/>
              </w:rPr>
              <w:t>65</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雨篷埋件的埋设方式是否明确。</w:t>
            </w:r>
          </w:p>
        </w:tc>
      </w:tr>
      <w:tr>
        <w:trPr>
          <w:trHeight w:val="27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64" w:right="58" w:hanging="0"/>
              <w:jc w:val="center"/>
              <w:rPr/>
            </w:pPr>
            <w:r>
              <w:rPr>
                <w:rFonts w:ascii="仿宋" w:hAnsi="仿宋"/>
                <w:b w:val="false"/>
                <w:sz w:val="21"/>
              </w:rPr>
              <w:t>66</w:t>
            </w:r>
          </w:p>
        </w:tc>
        <w:tc>
          <w:tcPr>
            <w:tcW w:w="125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 w:after="0"/>
              <w:ind w:left="1" w:hanging="0"/>
              <w:jc w:val="left"/>
              <w:rPr/>
            </w:pPr>
            <w:r>
              <w:rPr>
                <w:rFonts w:ascii="仿宋" w:hAnsi="仿宋"/>
                <w:b w:val="false"/>
                <w:sz w:val="21"/>
              </w:rPr>
              <w:t>钢构雨篷外露钢材是否明确采用耐候及观感较好的氟碳喷涂处理。</w:t>
            </w:r>
          </w:p>
        </w:tc>
      </w:tr>
    </w:tbl>
    <w:p>
      <w:pPr>
        <w:pStyle w:val="Normal"/>
        <w:widowControl w:val="false"/>
        <w:bidi w:val="0"/>
        <w:spacing w:lineRule="auto" w:line="240" w:before="3"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numPr>
          <w:ilvl w:val="1"/>
          <w:numId w:val="7"/>
        </w:numPr>
        <w:tabs>
          <w:tab w:val="clear" w:pos="720"/>
          <w:tab w:val="left" w:pos="4082" w:leader="none"/>
        </w:tabs>
        <w:bidi w:val="0"/>
        <w:spacing w:lineRule="auto" w:line="240" w:before="90" w:after="0"/>
        <w:ind w:left="4081" w:hanging="453"/>
        <w:jc w:val="left"/>
        <w:rPr/>
      </w:pPr>
      <w:bookmarkStart w:id="14" w:name="2.4室内精装修施工图1"/>
      <w:bookmarkStart w:id="15" w:name="2.4室内精装修施工图"/>
      <w:bookmarkEnd w:id="14"/>
      <w:bookmarkEnd w:id="15"/>
      <w:r>
        <w:rPr>
          <w:rFonts w:ascii="黑体" w:hAnsi="黑体"/>
          <w:b w:val="false"/>
          <w:spacing w:val="-3"/>
          <w:sz w:val="28"/>
        </w:rPr>
        <w:t>室内精装修施工图</w:t>
      </w:r>
    </w:p>
    <w:p>
      <w:pPr>
        <w:pStyle w:val="Normal"/>
        <w:bidi w:val="0"/>
        <w:spacing w:lineRule="auto" w:line="240" w:before="9" w:after="1"/>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632"/>
        <w:gridCol w:w="1294"/>
        <w:gridCol w:w="7828"/>
      </w:tblGrid>
      <w:tr>
        <w:trPr>
          <w:trHeight w:val="397"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64" w:right="101" w:hanging="0"/>
              <w:jc w:val="center"/>
              <w:rPr/>
            </w:pPr>
            <w:r>
              <w:rPr>
                <w:rFonts w:ascii="仿宋" w:hAnsi="仿宋"/>
                <w:b/>
                <w:sz w:val="21"/>
              </w:rPr>
              <w:t>序号</w:t>
            </w:r>
          </w:p>
        </w:tc>
        <w:tc>
          <w:tcPr>
            <w:tcW w:w="129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284" w:hanging="0"/>
              <w:jc w:val="left"/>
              <w:rPr/>
            </w:pPr>
            <w:r>
              <w:rPr>
                <w:rFonts w:ascii="仿宋" w:hAnsi="仿宋"/>
                <w:b/>
                <w:sz w:val="21"/>
              </w:rPr>
              <w:t>审查范围</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3367" w:right="3360" w:hanging="0"/>
              <w:jc w:val="center"/>
              <w:rPr/>
            </w:pPr>
            <w:r>
              <w:rPr>
                <w:rFonts w:ascii="仿宋" w:hAnsi="仿宋"/>
                <w:b/>
                <w:sz w:val="21"/>
              </w:rPr>
              <w:t>重要审查点</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3" w:after="0"/>
              <w:ind w:left="4" w:hanging="0"/>
              <w:jc w:val="center"/>
              <w:rPr/>
            </w:pPr>
            <w:r>
              <w:rPr>
                <w:rFonts w:ascii="仿宋" w:hAnsi="仿宋"/>
                <w:b w:val="false"/>
                <w:w w:val="99"/>
                <w:sz w:val="21"/>
              </w:rPr>
              <w:t>1</w:t>
            </w:r>
          </w:p>
        </w:tc>
        <w:tc>
          <w:tcPr>
            <w:tcW w:w="1294"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7" w:after="0"/>
              <w:jc w:val="left"/>
              <w:rPr>
                <w:rFonts w:ascii="黑体" w:hAnsi="黑体"/>
                <w:b w:val="false"/>
                <w:b w:val="false"/>
                <w:i w:val="false"/>
                <w:i w:val="false"/>
                <w:sz w:val="17"/>
              </w:rPr>
            </w:pPr>
            <w:r>
              <w:rPr>
                <w:rFonts w:ascii="黑体" w:hAnsi="黑体"/>
                <w:b w:val="false"/>
                <w:i w:val="false"/>
                <w:sz w:val="17"/>
              </w:rPr>
            </w:r>
          </w:p>
          <w:p>
            <w:pPr>
              <w:pStyle w:val="Normal"/>
              <w:widowControl w:val="false"/>
              <w:tabs>
                <w:tab w:val="clear" w:pos="720"/>
              </w:tabs>
              <w:bidi w:val="0"/>
              <w:spacing w:lineRule="auto" w:line="240"/>
              <w:ind w:left="226" w:hanging="0"/>
              <w:jc w:val="left"/>
              <w:rPr/>
            </w:pPr>
            <w:r>
              <w:rPr>
                <w:rFonts w:ascii="仿宋" w:hAnsi="仿宋"/>
                <w:b w:val="false"/>
                <w:sz w:val="21"/>
              </w:rPr>
              <w:t>设计说明</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0" w:after="0"/>
              <w:jc w:val="left"/>
              <w:rPr/>
            </w:pPr>
            <w:r>
              <w:rPr>
                <w:rFonts w:ascii="仿宋" w:hAnsi="仿宋"/>
                <w:b w:val="false"/>
                <w:sz w:val="21"/>
              </w:rPr>
              <w:t>图纸目录编号、图纸名称、图号是否正确，与图纸是否一致。</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17" w:after="0"/>
              <w:ind w:left="4" w:hanging="0"/>
              <w:jc w:val="center"/>
              <w:rPr/>
            </w:pPr>
            <w:r>
              <w:rPr>
                <w:rFonts w:ascii="仿宋" w:hAnsi="仿宋"/>
                <w:b w:val="false"/>
                <w:w w:val="99"/>
                <w:sz w:val="21"/>
              </w:rPr>
              <w:t>2</w:t>
            </w:r>
          </w:p>
        </w:tc>
        <w:tc>
          <w:tcPr>
            <w:tcW w:w="1294"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4" w:after="0"/>
              <w:jc w:val="left"/>
              <w:rPr/>
            </w:pPr>
            <w:r>
              <w:rPr>
                <w:rFonts w:ascii="仿宋" w:hAnsi="仿宋"/>
                <w:b w:val="false"/>
                <w:sz w:val="21"/>
              </w:rPr>
              <w:t>设计说明是否完整，是否有特殊符号说明等。</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16" w:after="0"/>
              <w:ind w:left="4" w:hanging="0"/>
              <w:jc w:val="center"/>
              <w:rPr/>
            </w:pPr>
            <w:r>
              <w:rPr>
                <w:rFonts w:ascii="仿宋" w:hAnsi="仿宋"/>
                <w:b w:val="false"/>
                <w:w w:val="99"/>
                <w:sz w:val="21"/>
              </w:rPr>
              <w:t>3</w:t>
            </w:r>
          </w:p>
        </w:tc>
        <w:tc>
          <w:tcPr>
            <w:tcW w:w="1294"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3" w:after="0"/>
              <w:jc w:val="left"/>
              <w:rPr/>
            </w:pPr>
            <w:r>
              <w:rPr>
                <w:rFonts w:ascii="仿宋" w:hAnsi="仿宋"/>
                <w:b w:val="false"/>
                <w:sz w:val="21"/>
              </w:rPr>
              <w:t>是否以图审合格的原设计院最新施工图为制图依据。</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 w:after="0"/>
              <w:ind w:left="4" w:hanging="0"/>
              <w:jc w:val="center"/>
              <w:rPr/>
            </w:pPr>
            <w:r>
              <w:rPr>
                <w:rFonts w:ascii="仿宋" w:hAnsi="仿宋"/>
                <w:b w:val="false"/>
                <w:w w:val="99"/>
                <w:sz w:val="21"/>
              </w:rPr>
              <w:t>4</w:t>
            </w:r>
          </w:p>
        </w:tc>
        <w:tc>
          <w:tcPr>
            <w:tcW w:w="1294"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35" w:after="0"/>
              <w:jc w:val="left"/>
              <w:rPr/>
            </w:pPr>
            <w:r>
              <w:rPr>
                <w:rFonts w:ascii="仿宋" w:hAnsi="仿宋"/>
                <w:b w:val="false"/>
                <w:sz w:val="21"/>
              </w:rPr>
              <w:t>是否有施工中的相关规范、材料运用、细节处理等进行说明。</w:t>
            </w:r>
          </w:p>
        </w:tc>
      </w:tr>
      <w:tr>
        <w:trPr>
          <w:trHeight w:val="29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4" w:before="12" w:after="0"/>
              <w:ind w:left="4" w:hanging="0"/>
              <w:jc w:val="center"/>
              <w:rPr/>
            </w:pPr>
            <w:r>
              <w:rPr>
                <w:rFonts w:ascii="仿宋" w:hAnsi="仿宋"/>
                <w:b w:val="false"/>
                <w:w w:val="99"/>
                <w:sz w:val="21"/>
              </w:rPr>
              <w:t>5</w:t>
            </w:r>
          </w:p>
        </w:tc>
        <w:tc>
          <w:tcPr>
            <w:tcW w:w="1294"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3" w:after="0"/>
              <w:jc w:val="left"/>
              <w:rPr>
                <w:rFonts w:ascii="黑体" w:hAnsi="黑体"/>
                <w:b w:val="false"/>
                <w:b w:val="false"/>
                <w:i w:val="false"/>
                <w:i w:val="false"/>
                <w:sz w:val="29"/>
              </w:rPr>
            </w:pPr>
            <w:r>
              <w:rPr>
                <w:rFonts w:ascii="黑体" w:hAnsi="黑体"/>
                <w:b w:val="false"/>
                <w:i w:val="false"/>
                <w:sz w:val="29"/>
              </w:rPr>
            </w:r>
          </w:p>
          <w:p>
            <w:pPr>
              <w:pStyle w:val="Normal"/>
              <w:widowControl w:val="false"/>
              <w:tabs>
                <w:tab w:val="clear" w:pos="720"/>
              </w:tabs>
              <w:bidi w:val="0"/>
              <w:spacing w:lineRule="auto" w:line="240"/>
              <w:ind w:left="226" w:hanging="0"/>
              <w:jc w:val="left"/>
              <w:rPr/>
            </w:pPr>
            <w:r>
              <w:rPr>
                <w:rFonts w:ascii="仿宋" w:hAnsi="仿宋"/>
                <w:b w:val="false"/>
                <w:sz w:val="21"/>
              </w:rPr>
              <w:t>材料说明</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6" w:after="0"/>
              <w:jc w:val="left"/>
              <w:rPr/>
            </w:pPr>
            <w:r>
              <w:rPr>
                <w:rFonts w:ascii="仿宋" w:hAnsi="仿宋"/>
                <w:b w:val="false"/>
                <w:sz w:val="21"/>
              </w:rPr>
              <w:t>材料说明是否明确，规格、性能等要求是否明确。</w:t>
            </w:r>
          </w:p>
        </w:tc>
      </w:tr>
      <w:tr>
        <w:trPr>
          <w:trHeight w:val="299"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2" w:after="0"/>
              <w:ind w:left="4" w:hanging="0"/>
              <w:jc w:val="center"/>
              <w:rPr/>
            </w:pPr>
            <w:r>
              <w:rPr>
                <w:rFonts w:ascii="仿宋" w:hAnsi="仿宋"/>
                <w:b w:val="false"/>
                <w:w w:val="99"/>
                <w:sz w:val="21"/>
              </w:rPr>
              <w:t>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9" w:after="0"/>
              <w:jc w:val="left"/>
              <w:rPr/>
            </w:pPr>
            <w:r>
              <w:rPr>
                <w:rFonts w:ascii="仿宋" w:hAnsi="仿宋"/>
                <w:b w:val="false"/>
                <w:sz w:val="21"/>
              </w:rPr>
              <w:t>工艺要求是否完整。</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3" w:after="0"/>
              <w:ind w:left="4" w:hanging="0"/>
              <w:jc w:val="center"/>
              <w:rPr/>
            </w:pPr>
            <w:r>
              <w:rPr>
                <w:rFonts w:ascii="仿宋" w:hAnsi="仿宋"/>
                <w:b w:val="false"/>
                <w:w w:val="99"/>
                <w:sz w:val="21"/>
              </w:rPr>
              <w:t>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0" w:after="0"/>
              <w:jc w:val="left"/>
              <w:rPr/>
            </w:pPr>
            <w:r>
              <w:rPr>
                <w:rFonts w:ascii="仿宋" w:hAnsi="仿宋"/>
                <w:b w:val="false"/>
                <w:sz w:val="21"/>
              </w:rPr>
              <w:t>防潮、防水、防火等要求是否明确。</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3" w:after="0"/>
              <w:ind w:left="4" w:hanging="0"/>
              <w:jc w:val="center"/>
              <w:rPr/>
            </w:pPr>
            <w:r>
              <w:rPr>
                <w:rFonts w:ascii="仿宋" w:hAnsi="仿宋"/>
                <w:b w:val="false"/>
                <w:w w:val="99"/>
                <w:sz w:val="21"/>
              </w:rPr>
              <w:t>8</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29" w:after="0"/>
              <w:jc w:val="left"/>
              <w:rPr/>
            </w:pPr>
            <w:r>
              <w:rPr>
                <w:rFonts w:ascii="仿宋" w:hAnsi="仿宋"/>
                <w:b w:val="false"/>
                <w:sz w:val="21"/>
              </w:rPr>
              <w:t>各种设备是否为指定品牌型号。</w:t>
            </w:r>
          </w:p>
        </w:tc>
      </w:tr>
      <w:tr>
        <w:trPr>
          <w:trHeight w:val="297"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2" w:after="0"/>
              <w:ind w:left="4" w:hanging="0"/>
              <w:jc w:val="center"/>
              <w:rPr/>
            </w:pPr>
            <w:r>
              <w:rPr>
                <w:rFonts w:ascii="仿宋" w:hAnsi="仿宋"/>
                <w:b w:val="false"/>
                <w:w w:val="99"/>
                <w:sz w:val="21"/>
              </w:rPr>
              <w:t>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1"/>
              <w:jc w:val="left"/>
              <w:rPr>
                <w:rFonts w:ascii="黑体" w:hAnsi="黑体"/>
                <w:b w:val="false"/>
                <w:b w:val="false"/>
                <w:i w:val="false"/>
                <w:i w:val="false"/>
                <w:sz w:val="2"/>
              </w:rPr>
            </w:pPr>
            <w:r>
              <w:rPr>
                <w:rFonts w:ascii="黑体" w:hAnsi="黑体"/>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9" w:after="0"/>
              <w:jc w:val="left"/>
              <w:rPr/>
            </w:pPr>
            <w:r>
              <w:rPr>
                <w:rFonts w:ascii="仿宋" w:hAnsi="仿宋"/>
                <w:b w:val="false"/>
                <w:sz w:val="21"/>
              </w:rPr>
              <w:t>图纸的材料标注与材料表及封样材料样板三者之间是否吻合。</w:t>
            </w:r>
          </w:p>
        </w:tc>
      </w:tr>
    </w:tbl>
    <w:p>
      <w:pPr>
        <w:sectPr>
          <w:headerReference w:type="default" r:id="rId41"/>
          <w:footerReference w:type="default" r:id="rId42"/>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4" w:type="dxa"/>
        <w:jc w:val="left"/>
        <w:tblInd w:w="218" w:type="dxa"/>
        <w:tblLayout w:type="fixed"/>
        <w:tblCellMar>
          <w:top w:w="0" w:type="dxa"/>
          <w:left w:w="2" w:type="dxa"/>
          <w:bottom w:w="0" w:type="dxa"/>
          <w:right w:w="2" w:type="dxa"/>
        </w:tblCellMar>
      </w:tblPr>
      <w:tblGrid>
        <w:gridCol w:w="632"/>
        <w:gridCol w:w="1294"/>
        <w:gridCol w:w="7828"/>
      </w:tblGrid>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8" w:after="0"/>
              <w:ind w:right="204" w:hanging="0"/>
              <w:jc w:val="right"/>
              <w:rPr/>
            </w:pPr>
            <w:r>
              <w:rPr>
                <w:rFonts w:ascii="仿宋" w:hAnsi="仿宋"/>
                <w:b w:val="false"/>
                <w:sz w:val="21"/>
              </w:rPr>
              <w:t>10</w:t>
            </w:r>
          </w:p>
        </w:tc>
        <w:tc>
          <w:tcPr>
            <w:tcW w:w="1294"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材料选型是否完整。</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5" w:after="0"/>
              <w:ind w:right="204" w:hanging="0"/>
              <w:jc w:val="right"/>
              <w:rPr/>
            </w:pPr>
            <w:r>
              <w:rPr>
                <w:rFonts w:ascii="仿宋" w:hAnsi="仿宋"/>
                <w:b w:val="false"/>
                <w:sz w:val="21"/>
              </w:rPr>
              <w:t>11</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416" w:right="412" w:hanging="0"/>
              <w:jc w:val="center"/>
              <w:rPr/>
            </w:pPr>
            <w:r>
              <w:rPr>
                <w:rFonts w:ascii="仿宋" w:hAnsi="仿宋"/>
                <w:b w:val="false"/>
                <w:sz w:val="21"/>
              </w:rPr>
              <w:t>地面</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2" w:after="0"/>
              <w:jc w:val="left"/>
              <w:rPr/>
            </w:pPr>
            <w:r>
              <w:rPr>
                <w:rFonts w:ascii="仿宋" w:hAnsi="仿宋"/>
                <w:b w:val="false"/>
                <w:sz w:val="21"/>
              </w:rPr>
              <w:t>原始平面图、平面布置图、平面尺寸图、地面铺装图等是否完整。</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12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6" w:after="0"/>
              <w:jc w:val="left"/>
              <w:rPr/>
            </w:pPr>
            <w:r>
              <w:rPr>
                <w:rFonts w:ascii="仿宋" w:hAnsi="仿宋"/>
                <w:b w:val="false"/>
                <w:sz w:val="21"/>
              </w:rPr>
              <w:t>尺寸、标高、材质标注、索引等标准是否清晰准确。</w:t>
            </w:r>
          </w:p>
        </w:tc>
      </w:tr>
      <w:tr>
        <w:trPr>
          <w:trHeight w:val="304"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8" w:after="0"/>
              <w:ind w:right="204" w:hanging="0"/>
              <w:jc w:val="right"/>
              <w:rPr/>
            </w:pPr>
            <w:r>
              <w:rPr>
                <w:rFonts w:ascii="仿宋" w:hAnsi="仿宋"/>
                <w:b w:val="false"/>
                <w:sz w:val="21"/>
              </w:rPr>
              <w:t>13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各空间尺度是否合理，使用是否方便，是否按照现场土建尺寸调整。</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14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地面材质使用是否合理，石材铺设是否分割合理。</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15</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5" w:after="0"/>
              <w:jc w:val="left"/>
              <w:rPr/>
            </w:pPr>
            <w:r>
              <w:rPr>
                <w:rFonts w:ascii="仿宋" w:hAnsi="仿宋"/>
                <w:b w:val="false"/>
                <w:sz w:val="21"/>
              </w:rPr>
              <w:t>地砖排布是否合理。</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right="204" w:hanging="0"/>
              <w:jc w:val="right"/>
              <w:rPr/>
            </w:pPr>
            <w:r>
              <w:rPr>
                <w:rFonts w:ascii="仿宋" w:hAnsi="仿宋"/>
                <w:b w:val="false"/>
                <w:sz w:val="21"/>
              </w:rPr>
              <w:t>16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7" w:after="0"/>
              <w:jc w:val="left"/>
              <w:rPr/>
            </w:pPr>
            <w:r>
              <w:rPr>
                <w:rFonts w:ascii="仿宋" w:hAnsi="仿宋"/>
                <w:b w:val="false"/>
                <w:sz w:val="21"/>
              </w:rPr>
              <w:t>地面选用材质是否易损、是否防滑，地面材质的耐磨性。</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17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6" w:after="0"/>
              <w:jc w:val="left"/>
              <w:rPr/>
            </w:pPr>
            <w:r>
              <w:rPr>
                <w:rFonts w:ascii="仿宋" w:hAnsi="仿宋"/>
                <w:b w:val="false"/>
                <w:sz w:val="21"/>
              </w:rPr>
              <w:t>装饰面层是否已考虑室内外高差以及卫生间及厨房地面落低。</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18</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卫生间是否考虑防水处理。</w:t>
            </w:r>
          </w:p>
        </w:tc>
      </w:tr>
      <w:tr>
        <w:trPr>
          <w:trHeight w:val="304"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7" w:after="0"/>
              <w:ind w:right="204" w:hanging="0"/>
              <w:jc w:val="right"/>
              <w:rPr/>
            </w:pPr>
            <w:r>
              <w:rPr>
                <w:rFonts w:ascii="仿宋" w:hAnsi="仿宋"/>
                <w:b w:val="false"/>
                <w:sz w:val="21"/>
              </w:rPr>
              <w:t>19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36" w:after="0"/>
              <w:jc w:val="left"/>
              <w:rPr/>
            </w:pPr>
            <w:r>
              <w:rPr>
                <w:rFonts w:ascii="仿宋" w:hAnsi="仿宋"/>
                <w:b w:val="false"/>
                <w:sz w:val="21"/>
              </w:rPr>
              <w:t>建筑地漏位置是否恰当。</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right="204" w:hanging="0"/>
              <w:jc w:val="right"/>
              <w:rPr/>
            </w:pPr>
            <w:r>
              <w:rPr>
                <w:rFonts w:ascii="仿宋" w:hAnsi="仿宋"/>
                <w:b w:val="false"/>
                <w:sz w:val="21"/>
              </w:rPr>
              <w:t>20</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right="-15" w:hanging="0"/>
              <w:jc w:val="left"/>
              <w:rPr/>
            </w:pPr>
            <w:r>
              <w:rPr>
                <w:rFonts w:ascii="仿宋" w:hAnsi="仿宋"/>
                <w:b w:val="false"/>
                <w:spacing w:val="0"/>
                <w:sz w:val="21"/>
              </w:rPr>
              <w:t>各地面交接口材质处理是否合理；是否铺设门槛石；所有地面材质是否有收口处理，</w:t>
            </w:r>
          </w:p>
          <w:p>
            <w:pPr>
              <w:pStyle w:val="Normal"/>
              <w:widowControl w:val="false"/>
              <w:tabs>
                <w:tab w:val="clear" w:pos="720"/>
              </w:tabs>
              <w:bidi w:val="0"/>
              <w:spacing w:lineRule="auto" w:line="240" w:before="41" w:after="0"/>
              <w:jc w:val="left"/>
              <w:rPr/>
            </w:pPr>
            <w:r>
              <w:rPr>
                <w:rFonts w:ascii="仿宋" w:hAnsi="仿宋"/>
                <w:b w:val="false"/>
                <w:sz w:val="21"/>
              </w:rPr>
              <w:t>是否合理。</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21</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416" w:right="412" w:hanging="0"/>
              <w:jc w:val="center"/>
              <w:rPr/>
            </w:pPr>
            <w:r>
              <w:rPr>
                <w:rFonts w:ascii="仿宋" w:hAnsi="仿宋"/>
                <w:b w:val="false"/>
                <w:sz w:val="21"/>
              </w:rPr>
              <w:t>顶棚</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顶棚布置图、顶棚尺寸图、顶棚灯具图是否完整。</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18" w:after="0"/>
              <w:ind w:right="204" w:hanging="0"/>
              <w:jc w:val="right"/>
              <w:rPr/>
            </w:pPr>
            <w:r>
              <w:rPr>
                <w:rFonts w:ascii="仿宋" w:hAnsi="仿宋"/>
                <w:b w:val="false"/>
                <w:sz w:val="21"/>
              </w:rPr>
              <w:t>22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7" w:after="0"/>
              <w:jc w:val="left"/>
              <w:rPr/>
            </w:pPr>
            <w:r>
              <w:rPr>
                <w:rFonts w:ascii="仿宋" w:hAnsi="仿宋"/>
                <w:b w:val="false"/>
                <w:sz w:val="21"/>
              </w:rPr>
              <w:t>尺寸、标高、材质标注、索引等标准是否清晰准确。</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23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6" w:after="0"/>
              <w:jc w:val="left"/>
              <w:rPr/>
            </w:pPr>
            <w:r>
              <w:rPr>
                <w:rFonts w:ascii="仿宋" w:hAnsi="仿宋"/>
                <w:b w:val="false"/>
                <w:sz w:val="21"/>
              </w:rPr>
              <w:t>空间层高是否合理，灯具选型及照明是否合理。</w:t>
            </w:r>
          </w:p>
        </w:tc>
      </w:tr>
      <w:tr>
        <w:trPr>
          <w:trHeight w:val="303"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8" w:after="0"/>
              <w:ind w:right="204" w:hanging="0"/>
              <w:jc w:val="right"/>
              <w:rPr/>
            </w:pPr>
            <w:r>
              <w:rPr>
                <w:rFonts w:ascii="仿宋" w:hAnsi="仿宋"/>
                <w:b w:val="false"/>
                <w:sz w:val="21"/>
              </w:rPr>
              <w:t>24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顶棚是否需设置转换层，有无相应节点。</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25</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若有结构降板，吊顶高度是否已考虑在内。</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26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5" w:after="0"/>
              <w:jc w:val="left"/>
              <w:rPr/>
            </w:pPr>
            <w:r>
              <w:rPr>
                <w:rFonts w:ascii="仿宋" w:hAnsi="仿宋"/>
                <w:b w:val="false"/>
                <w:sz w:val="21"/>
              </w:rPr>
              <w:t>梁的高度与结构图是否一致。</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right="204" w:hanging="0"/>
              <w:jc w:val="right"/>
              <w:rPr/>
            </w:pPr>
            <w:r>
              <w:rPr>
                <w:rFonts w:ascii="仿宋" w:hAnsi="仿宋"/>
                <w:b w:val="false"/>
                <w:sz w:val="21"/>
              </w:rPr>
              <w:t>27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7" w:after="0"/>
              <w:jc w:val="left"/>
              <w:rPr/>
            </w:pPr>
            <w:r>
              <w:rPr>
                <w:rFonts w:ascii="仿宋" w:hAnsi="仿宋"/>
                <w:b w:val="false"/>
                <w:sz w:val="21"/>
              </w:rPr>
              <w:t>梁与吊顶造型有无冲突，所有梁柱是否已经处理。</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28</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6" w:after="0"/>
              <w:jc w:val="left"/>
              <w:rPr/>
            </w:pPr>
            <w:r>
              <w:rPr>
                <w:rFonts w:ascii="仿宋" w:hAnsi="仿宋"/>
                <w:b w:val="false"/>
                <w:sz w:val="21"/>
              </w:rPr>
              <w:t>各空间顶棚材质使用是否合理，是否满足规范及设计要求，是否施工便捷。</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29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所有顶棚材质收口是否合理，与墙面交接处理是否合理。</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right="204" w:hanging="0"/>
              <w:jc w:val="right"/>
              <w:rPr/>
            </w:pPr>
            <w:r>
              <w:rPr>
                <w:rFonts w:ascii="仿宋" w:hAnsi="仿宋"/>
                <w:b w:val="false"/>
                <w:sz w:val="21"/>
              </w:rPr>
              <w:t>30</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pPr>
            <w:r>
              <w:rPr>
                <w:rFonts w:ascii="仿宋" w:hAnsi="仿宋"/>
                <w:b w:val="false"/>
                <w:sz w:val="21"/>
              </w:rPr>
              <w:t>顶棚空调风口、检修口等机电安装开口位置是否合理、美观；烟感、喷淋消防栓位置</w:t>
            </w:r>
          </w:p>
          <w:p>
            <w:pPr>
              <w:pStyle w:val="Normal"/>
              <w:widowControl w:val="false"/>
              <w:tabs>
                <w:tab w:val="clear" w:pos="720"/>
              </w:tabs>
              <w:bidi w:val="0"/>
              <w:spacing w:lineRule="auto" w:line="240" w:before="40" w:after="0"/>
              <w:jc w:val="left"/>
              <w:rPr/>
            </w:pPr>
            <w:r>
              <w:rPr>
                <w:rFonts w:ascii="仿宋" w:hAnsi="仿宋"/>
                <w:b w:val="false"/>
                <w:sz w:val="21"/>
              </w:rPr>
              <w:t>是否满足消防要求或与机电安装专业冲突。</w:t>
            </w:r>
          </w:p>
        </w:tc>
      </w:tr>
      <w:tr>
        <w:trPr>
          <w:trHeight w:val="271"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right="204" w:hanging="0"/>
              <w:jc w:val="right"/>
              <w:rPr/>
            </w:pPr>
            <w:r>
              <w:rPr>
                <w:rFonts w:ascii="仿宋" w:hAnsi="仿宋"/>
                <w:b w:val="false"/>
                <w:sz w:val="21"/>
              </w:rPr>
              <w:t>31</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416" w:right="412" w:hanging="0"/>
              <w:jc w:val="center"/>
              <w:rPr/>
            </w:pPr>
            <w:r>
              <w:rPr>
                <w:rFonts w:ascii="仿宋" w:hAnsi="仿宋"/>
                <w:b w:val="false"/>
                <w:sz w:val="21"/>
              </w:rPr>
              <w:t>立面</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各空间立面图是否完整；各立面尺寸标注、材料标准、索引等标注是否完整、准确。</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9" w:after="0"/>
              <w:ind w:right="204" w:hanging="0"/>
              <w:jc w:val="right"/>
              <w:rPr/>
            </w:pPr>
            <w:r>
              <w:rPr>
                <w:rFonts w:ascii="仿宋" w:hAnsi="仿宋"/>
                <w:b w:val="false"/>
                <w:sz w:val="21"/>
              </w:rPr>
              <w:t>32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6" w:after="0"/>
              <w:jc w:val="left"/>
              <w:rPr/>
            </w:pPr>
            <w:r>
              <w:rPr>
                <w:rFonts w:ascii="仿宋" w:hAnsi="仿宋"/>
                <w:b w:val="false"/>
                <w:sz w:val="21"/>
              </w:rPr>
              <w:t>各立面材质标注、尺寸标注等与地面、顶棚是否统一。</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9" w:after="0"/>
              <w:ind w:right="204" w:hanging="0"/>
              <w:jc w:val="right"/>
              <w:rPr/>
            </w:pPr>
            <w:r>
              <w:rPr>
                <w:rFonts w:ascii="仿宋" w:hAnsi="仿宋"/>
                <w:b w:val="false"/>
                <w:sz w:val="21"/>
              </w:rPr>
              <w:t>33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6" w:after="0"/>
              <w:jc w:val="left"/>
              <w:rPr/>
            </w:pPr>
            <w:r>
              <w:rPr>
                <w:rFonts w:ascii="仿宋" w:hAnsi="仿宋"/>
                <w:b w:val="false"/>
                <w:sz w:val="21"/>
              </w:rPr>
              <w:t>各立面做法施工是否便捷。</w:t>
            </w:r>
          </w:p>
        </w:tc>
      </w:tr>
      <w:tr>
        <w:trPr>
          <w:trHeight w:val="303"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7" w:after="0"/>
              <w:ind w:right="204" w:hanging="0"/>
              <w:jc w:val="right"/>
              <w:rPr/>
            </w:pPr>
            <w:r>
              <w:rPr>
                <w:rFonts w:ascii="仿宋" w:hAnsi="仿宋"/>
                <w:b w:val="false"/>
                <w:sz w:val="21"/>
              </w:rPr>
              <w:t>34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各立面材质是否有收口处理，处理是否合理。</w:t>
            </w:r>
          </w:p>
        </w:tc>
      </w:tr>
      <w:tr>
        <w:trPr>
          <w:trHeight w:val="304"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8" w:after="0"/>
              <w:ind w:right="204" w:hanging="0"/>
              <w:jc w:val="right"/>
              <w:rPr/>
            </w:pPr>
            <w:r>
              <w:rPr>
                <w:rFonts w:ascii="仿宋" w:hAnsi="仿宋"/>
                <w:b w:val="false"/>
                <w:sz w:val="21"/>
              </w:rPr>
              <w:t>35</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4" w:after="0"/>
              <w:jc w:val="left"/>
              <w:rPr/>
            </w:pPr>
            <w:r>
              <w:rPr>
                <w:rFonts w:ascii="仿宋" w:hAnsi="仿宋"/>
                <w:b w:val="false"/>
                <w:sz w:val="21"/>
              </w:rPr>
              <w:t>卫生间、厨房等材质使用是否合理，防潮、防水等处理是否与建筑相结合。</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18" w:after="0"/>
              <w:ind w:right="204" w:hanging="0"/>
              <w:jc w:val="right"/>
              <w:rPr/>
            </w:pPr>
            <w:r>
              <w:rPr>
                <w:rFonts w:ascii="仿宋" w:hAnsi="仿宋"/>
                <w:b w:val="false"/>
                <w:sz w:val="21"/>
              </w:rPr>
              <w:t>36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7" w:after="0"/>
              <w:jc w:val="left"/>
              <w:rPr/>
            </w:pPr>
            <w:r>
              <w:rPr>
                <w:rFonts w:ascii="仿宋" w:hAnsi="仿宋"/>
                <w:b w:val="false"/>
                <w:sz w:val="21"/>
              </w:rPr>
              <w:t>洞口、踢步、台面等交接面较复杂处的处理是否合理。</w:t>
            </w:r>
          </w:p>
        </w:tc>
      </w:tr>
      <w:tr>
        <w:trPr>
          <w:trHeight w:val="367"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0" w:after="0"/>
              <w:ind w:right="204" w:hanging="0"/>
              <w:jc w:val="right"/>
              <w:rPr/>
            </w:pPr>
            <w:r>
              <w:rPr>
                <w:rFonts w:ascii="仿宋" w:hAnsi="仿宋"/>
                <w:b w:val="false"/>
                <w:sz w:val="21"/>
              </w:rPr>
              <w:t>37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6" w:after="0"/>
              <w:jc w:val="left"/>
              <w:rPr/>
            </w:pPr>
            <w:r>
              <w:rPr>
                <w:rFonts w:ascii="仿宋" w:hAnsi="仿宋"/>
                <w:b w:val="false"/>
                <w:sz w:val="21"/>
              </w:rPr>
              <w:t>楼梯间与其它空间相接处的处理是否合理。</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4" w:before="15" w:after="0"/>
              <w:ind w:right="204" w:hanging="0"/>
              <w:jc w:val="right"/>
              <w:rPr/>
            </w:pPr>
            <w:r>
              <w:rPr>
                <w:rFonts w:ascii="仿宋" w:hAnsi="仿宋"/>
                <w:b w:val="false"/>
                <w:sz w:val="21"/>
              </w:rPr>
              <w:t>38</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226" w:hanging="0"/>
              <w:jc w:val="left"/>
              <w:rPr/>
            </w:pPr>
            <w:r>
              <w:rPr>
                <w:rFonts w:ascii="仿宋" w:hAnsi="仿宋"/>
                <w:b w:val="false"/>
                <w:sz w:val="21"/>
              </w:rPr>
              <w:t>节点大样</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0" w:after="0"/>
              <w:jc w:val="left"/>
              <w:rPr/>
            </w:pPr>
            <w:r>
              <w:rPr>
                <w:rFonts w:ascii="仿宋" w:hAnsi="仿宋"/>
                <w:b w:val="false"/>
                <w:sz w:val="21"/>
              </w:rPr>
              <w:t>各地面、顶棚、立面图纸对应的节点是否完整，节点索引是否对应正确。</w:t>
            </w:r>
          </w:p>
        </w:tc>
      </w:tr>
      <w:tr>
        <w:trPr>
          <w:trHeight w:val="31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22" w:after="0"/>
              <w:ind w:right="204" w:hanging="0"/>
              <w:jc w:val="right"/>
              <w:rPr/>
            </w:pPr>
            <w:r>
              <w:rPr>
                <w:rFonts w:ascii="仿宋" w:hAnsi="仿宋"/>
                <w:b w:val="false"/>
                <w:sz w:val="21"/>
              </w:rPr>
              <w:t>39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pPr>
            <w:r>
              <w:rPr>
                <w:rFonts w:ascii="仿宋" w:hAnsi="仿宋"/>
                <w:b w:val="false"/>
                <w:sz w:val="21"/>
              </w:rPr>
              <w:t>各节点的尺寸标注、材料标注、索引标注是否完整，与地面、顶棚、立面是否统一。</w:t>
            </w:r>
          </w:p>
        </w:tc>
      </w:tr>
      <w:tr>
        <w:trPr>
          <w:trHeight w:val="31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21" w:after="0"/>
              <w:ind w:right="204" w:hanging="0"/>
              <w:jc w:val="right"/>
              <w:rPr/>
            </w:pPr>
            <w:r>
              <w:rPr>
                <w:rFonts w:ascii="仿宋" w:hAnsi="仿宋"/>
                <w:b w:val="false"/>
                <w:sz w:val="21"/>
              </w:rPr>
              <w:t>40</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pPr>
            <w:r>
              <w:rPr>
                <w:rFonts w:ascii="仿宋" w:hAnsi="仿宋"/>
                <w:b w:val="false"/>
                <w:sz w:val="21"/>
              </w:rPr>
              <w:t>卫生间洗手台等用水部位是否考虑挡水等处理，卫生间隔断开门形式是否合理。</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41</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5" w:after="0"/>
              <w:jc w:val="left"/>
              <w:rPr/>
            </w:pPr>
            <w:r>
              <w:rPr>
                <w:rFonts w:ascii="仿宋" w:hAnsi="仿宋"/>
                <w:b w:val="false"/>
                <w:sz w:val="21"/>
              </w:rPr>
              <w:t>楼梯踏步、栏杆、扶手等节点处理是否考虑实用、美观。</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right="204" w:hanging="0"/>
              <w:jc w:val="right"/>
              <w:rPr/>
            </w:pPr>
            <w:r>
              <w:rPr>
                <w:rFonts w:ascii="仿宋" w:hAnsi="仿宋"/>
                <w:b w:val="false"/>
                <w:sz w:val="21"/>
              </w:rPr>
              <w:t>42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7" w:after="0"/>
              <w:jc w:val="left"/>
              <w:rPr/>
            </w:pPr>
            <w:r>
              <w:rPr>
                <w:rFonts w:ascii="仿宋" w:hAnsi="仿宋"/>
                <w:b w:val="false"/>
                <w:sz w:val="21"/>
              </w:rPr>
              <w:t>空调风口、检修口等是否有节点处理，处理是否美观且不影响功能。</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43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6" w:after="0"/>
              <w:jc w:val="left"/>
              <w:rPr/>
            </w:pPr>
            <w:r>
              <w:rPr>
                <w:rFonts w:ascii="仿宋" w:hAnsi="仿宋"/>
                <w:b w:val="false"/>
                <w:sz w:val="21"/>
              </w:rPr>
              <w:t>玻璃、镜面等节点处理是否合理，是否考虑安全因素。</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44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窗帘盒比例尺度是否合适，是否考虑其与外墙收口。</w:t>
            </w:r>
          </w:p>
        </w:tc>
      </w:tr>
      <w:tr>
        <w:trPr>
          <w:trHeight w:val="303"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7" w:after="0"/>
              <w:ind w:right="204" w:hanging="0"/>
              <w:jc w:val="right"/>
              <w:rPr/>
            </w:pPr>
            <w:r>
              <w:rPr>
                <w:rFonts w:ascii="仿宋" w:hAnsi="仿宋"/>
                <w:b w:val="false"/>
                <w:sz w:val="21"/>
              </w:rPr>
              <w:t>45</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36" w:after="0"/>
              <w:jc w:val="left"/>
              <w:rPr/>
            </w:pPr>
            <w:r>
              <w:rPr>
                <w:rFonts w:ascii="仿宋" w:hAnsi="仿宋"/>
                <w:b w:val="false"/>
                <w:sz w:val="21"/>
              </w:rPr>
              <w:t>木饰面是否考虑横纹、竖纹的效果区别。</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right="204" w:hanging="0"/>
              <w:jc w:val="right"/>
              <w:rPr/>
            </w:pPr>
            <w:r>
              <w:rPr>
                <w:rFonts w:ascii="仿宋" w:hAnsi="仿宋"/>
                <w:b w:val="false"/>
                <w:sz w:val="21"/>
              </w:rPr>
              <w:t>46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pPr>
            <w:r>
              <w:rPr>
                <w:rFonts w:ascii="仿宋" w:hAnsi="仿宋"/>
                <w:b w:val="false"/>
                <w:sz w:val="21"/>
              </w:rPr>
              <w:t>栏杆高度是否符合规范；墙砖、地砖等排布是否合理且能收口，与实际尺寸是否有出</w:t>
            </w:r>
          </w:p>
          <w:p>
            <w:pPr>
              <w:pStyle w:val="Normal"/>
              <w:widowControl w:val="false"/>
              <w:tabs>
                <w:tab w:val="clear" w:pos="720"/>
              </w:tabs>
              <w:bidi w:val="0"/>
              <w:spacing w:lineRule="auto" w:line="240" w:before="41" w:after="0"/>
              <w:jc w:val="left"/>
              <w:rPr/>
            </w:pPr>
            <w:r>
              <w:rPr>
                <w:rFonts w:ascii="仿宋" w:hAnsi="仿宋"/>
                <w:b w:val="false"/>
                <w:sz w:val="21"/>
              </w:rPr>
              <w:t>入。</w:t>
            </w:r>
          </w:p>
        </w:tc>
      </w:tr>
      <w:tr>
        <w:trPr>
          <w:trHeight w:val="5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24" w:after="0"/>
              <w:ind w:right="204" w:hanging="0"/>
              <w:jc w:val="right"/>
              <w:rPr/>
            </w:pPr>
            <w:r>
              <w:rPr>
                <w:rFonts w:ascii="仿宋" w:hAnsi="仿宋"/>
                <w:b w:val="false"/>
                <w:sz w:val="21"/>
              </w:rPr>
              <w:t>47</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416" w:right="412" w:hanging="0"/>
              <w:jc w:val="center"/>
              <w:rPr/>
            </w:pPr>
            <w:r>
              <w:rPr>
                <w:rFonts w:ascii="仿宋" w:hAnsi="仿宋"/>
                <w:b w:val="false"/>
                <w:sz w:val="21"/>
              </w:rPr>
              <w:t>防火</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0" w:before="1" w:after="0"/>
              <w:ind w:right="-15" w:hanging="0"/>
              <w:jc w:val="left"/>
              <w:rPr/>
            </w:pPr>
            <w:r>
              <w:rPr>
                <w:rFonts w:ascii="仿宋" w:hAnsi="仿宋"/>
                <w:b w:val="false"/>
                <w:spacing w:val="-3"/>
                <w:sz w:val="21"/>
              </w:rPr>
              <w:t>装修设计是否改变了原设计使用功能，若有改变是否取得相关行政主管部门的批准和设计单位的同意。</w:t>
            </w:r>
          </w:p>
        </w:tc>
      </w:tr>
      <w:tr>
        <w:trPr>
          <w:trHeight w:val="307"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18" w:after="0"/>
              <w:ind w:right="204" w:hanging="0"/>
              <w:jc w:val="right"/>
              <w:rPr/>
            </w:pPr>
            <w:r>
              <w:rPr>
                <w:rFonts w:ascii="仿宋" w:hAnsi="仿宋"/>
                <w:b w:val="false"/>
                <w:sz w:val="21"/>
              </w:rPr>
              <w:t>48</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15" w:hanging="0"/>
              <w:jc w:val="left"/>
              <w:rPr/>
            </w:pPr>
            <w:r>
              <w:rPr>
                <w:rFonts w:ascii="仿宋" w:hAnsi="仿宋"/>
                <w:b w:val="false"/>
                <w:spacing w:val="0"/>
                <w:sz w:val="21"/>
              </w:rPr>
              <w:t>装修设计是否改变原防火设计内容</w:t>
            </w:r>
            <w:r>
              <w:rPr>
                <w:rFonts w:ascii="仿宋" w:hAnsi="仿宋"/>
                <w:b w:val="false"/>
                <w:spacing w:val="0"/>
                <w:sz w:val="21"/>
              </w:rPr>
              <w:t>,</w:t>
            </w:r>
            <w:r>
              <w:rPr>
                <w:rFonts w:ascii="仿宋" w:hAnsi="仿宋"/>
                <w:b w:val="false"/>
                <w:spacing w:val="0"/>
                <w:sz w:val="21"/>
              </w:rPr>
              <w:t>包括防火防烟分区的划分、垂直或水平安全疏散</w:t>
            </w:r>
          </w:p>
        </w:tc>
      </w:tr>
    </w:tbl>
    <w:p>
      <w:pPr>
        <w:sectPr>
          <w:headerReference w:type="default" r:id="rId43"/>
          <w:footerReference w:type="default" r:id="rId44"/>
          <w:type w:val="nextPage"/>
          <w:pgSz w:w="11906" w:h="16838"/>
          <w:pgMar w:left="860" w:right="840" w:gutter="0" w:header="924" w:top="1340" w:footer="1368" w:bottom="1560"/>
          <w:pgNumType w:start="1"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4" w:type="dxa"/>
        <w:jc w:val="left"/>
        <w:tblInd w:w="218" w:type="dxa"/>
        <w:tblLayout w:type="fixed"/>
        <w:tblCellMar>
          <w:top w:w="0" w:type="dxa"/>
          <w:left w:w="2" w:type="dxa"/>
          <w:bottom w:w="0" w:type="dxa"/>
          <w:right w:w="2" w:type="dxa"/>
        </w:tblCellMar>
      </w:tblPr>
      <w:tblGrid>
        <w:gridCol w:w="632"/>
        <w:gridCol w:w="1294"/>
        <w:gridCol w:w="7828"/>
      </w:tblGrid>
      <w:tr>
        <w:trPr>
          <w:trHeight w:val="928"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71" w:before="4" w:after="0"/>
              <w:ind w:right="-15" w:hanging="0"/>
              <w:jc w:val="left"/>
              <w:rPr/>
            </w:pPr>
            <w:r>
              <w:rPr>
                <w:rFonts w:ascii="仿宋" w:hAnsi="仿宋"/>
                <w:b w:val="false"/>
                <w:spacing w:val="-2"/>
                <w:sz w:val="21"/>
              </w:rPr>
              <w:t>通道、安全出口、建筑消防设施</w:t>
            </w:r>
            <w:r>
              <w:rPr>
                <w:rFonts w:ascii="仿宋" w:hAnsi="仿宋"/>
                <w:b w:val="false"/>
                <w:i w:val="false"/>
                <w:spacing w:val="0"/>
                <w:sz w:val="21"/>
              </w:rPr>
              <w:t>（</w:t>
            </w:r>
            <w:r>
              <w:rPr>
                <w:rFonts w:ascii="仿宋" w:hAnsi="仿宋"/>
                <w:b w:val="false"/>
                <w:i w:val="false"/>
                <w:spacing w:val="-2"/>
                <w:sz w:val="21"/>
              </w:rPr>
              <w:t>如防火门窗、消火栓、喷淋头、报警器、防排烟设</w:t>
            </w:r>
            <w:r>
              <w:rPr>
                <w:rFonts w:ascii="仿宋" w:hAnsi="仿宋"/>
                <w:b w:val="false"/>
                <w:i w:val="false"/>
                <w:spacing w:val="2"/>
                <w:sz w:val="21"/>
              </w:rPr>
              <w:t>施等</w:t>
            </w:r>
            <w:r>
              <w:rPr>
                <w:rFonts w:ascii="仿宋" w:hAnsi="仿宋"/>
                <w:b w:val="false"/>
                <w:i w:val="false"/>
                <w:spacing w:val="-10"/>
                <w:sz w:val="21"/>
              </w:rPr>
              <w:t>）</w:t>
            </w:r>
            <w:r>
              <w:rPr>
                <w:rFonts w:ascii="仿宋" w:hAnsi="仿宋"/>
                <w:b w:val="false"/>
                <w:i w:val="false"/>
                <w:spacing w:val="-2"/>
                <w:sz w:val="21"/>
              </w:rPr>
              <w:t>的布置，若有改变应有相应专业修改图，并应得到原设计单位和消防主管部门</w:t>
            </w:r>
          </w:p>
          <w:p>
            <w:pPr>
              <w:pStyle w:val="Normal"/>
              <w:widowControl w:val="false"/>
              <w:tabs>
                <w:tab w:val="clear" w:pos="720"/>
              </w:tabs>
              <w:bidi w:val="0"/>
              <w:spacing w:lineRule="auto" w:line="240" w:before="6" w:after="0"/>
              <w:jc w:val="left"/>
              <w:rPr/>
            </w:pPr>
            <w:r>
              <w:rPr>
                <w:rFonts w:ascii="仿宋" w:hAnsi="仿宋"/>
                <w:b w:val="false"/>
                <w:sz w:val="21"/>
              </w:rPr>
              <w:t>的认可。</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right="204" w:hanging="0"/>
              <w:jc w:val="right"/>
              <w:rPr/>
            </w:pPr>
            <w:r>
              <w:rPr>
                <w:rFonts w:ascii="仿宋" w:hAnsi="仿宋"/>
                <w:b w:val="false"/>
                <w:sz w:val="21"/>
              </w:rPr>
              <w:t>49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right="-29" w:hanging="0"/>
              <w:jc w:val="left"/>
              <w:rPr/>
            </w:pPr>
            <w:r>
              <w:rPr>
                <w:rFonts w:ascii="仿宋" w:hAnsi="仿宋"/>
                <w:b w:val="false"/>
                <w:spacing w:val="-1"/>
                <w:sz w:val="21"/>
              </w:rPr>
              <w:t>材料燃烧性能等级是否满足《建筑内部装修设计防火规范》</w:t>
            </w:r>
            <w:r>
              <w:rPr>
                <w:rFonts w:ascii="仿宋" w:hAnsi="仿宋"/>
                <w:b w:val="false"/>
                <w:i w:val="false"/>
                <w:spacing w:val="0"/>
                <w:sz w:val="21"/>
              </w:rPr>
              <w:t>（</w:t>
            </w:r>
            <w:r>
              <w:rPr>
                <w:rFonts w:ascii="仿宋" w:hAnsi="仿宋"/>
                <w:b w:val="false"/>
                <w:i w:val="false"/>
                <w:spacing w:val="0"/>
                <w:sz w:val="21"/>
              </w:rPr>
              <w:t>GB</w:t>
            </w:r>
            <w:r>
              <w:rPr>
                <w:rFonts w:ascii="仿宋" w:hAnsi="仿宋"/>
                <w:b w:val="false"/>
                <w:i w:val="false"/>
                <w:spacing w:val="6"/>
                <w:sz w:val="21"/>
              </w:rPr>
              <w:t xml:space="preserve"> </w:t>
            </w:r>
            <w:r>
              <w:rPr>
                <w:rFonts w:ascii="仿宋" w:hAnsi="仿宋"/>
                <w:b w:val="false"/>
                <w:i w:val="false"/>
                <w:spacing w:val="0"/>
                <w:sz w:val="21"/>
              </w:rPr>
              <w:t>50222</w:t>
            </w:r>
            <w:r>
              <w:rPr>
                <w:rFonts w:ascii="仿宋" w:hAnsi="仿宋"/>
                <w:b w:val="false"/>
                <w:i w:val="false"/>
                <w:spacing w:val="0"/>
                <w:sz w:val="21"/>
              </w:rPr>
              <w:t>）</w:t>
            </w:r>
            <w:r>
              <w:rPr>
                <w:rFonts w:ascii="仿宋" w:hAnsi="仿宋"/>
                <w:b w:val="false"/>
                <w:i w:val="false"/>
                <w:spacing w:val="-2"/>
                <w:sz w:val="21"/>
              </w:rPr>
              <w:t>规定，钢、</w:t>
            </w:r>
          </w:p>
          <w:p>
            <w:pPr>
              <w:pStyle w:val="Normal"/>
              <w:widowControl w:val="false"/>
              <w:tabs>
                <w:tab w:val="clear" w:pos="720"/>
              </w:tabs>
              <w:bidi w:val="0"/>
              <w:spacing w:lineRule="auto" w:line="240" w:before="41" w:after="0"/>
              <w:jc w:val="left"/>
              <w:rPr/>
            </w:pPr>
            <w:r>
              <w:rPr>
                <w:rFonts w:ascii="仿宋" w:hAnsi="仿宋"/>
                <w:b w:val="false"/>
                <w:sz w:val="21"/>
              </w:rPr>
              <w:t>木龙骨构件等的防火措施是否符合规范规定，原设计单位是否确认。</w:t>
            </w:r>
          </w:p>
        </w:tc>
      </w:tr>
      <w:tr>
        <w:trPr>
          <w:trHeight w:val="5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25" w:after="0"/>
              <w:ind w:right="204" w:hanging="0"/>
              <w:jc w:val="right"/>
              <w:rPr/>
            </w:pPr>
            <w:r>
              <w:rPr>
                <w:rFonts w:ascii="仿宋" w:hAnsi="仿宋"/>
                <w:b w:val="false"/>
                <w:sz w:val="21"/>
              </w:rPr>
              <w:t>50</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226" w:hanging="0"/>
              <w:jc w:val="left"/>
              <w:rPr/>
            </w:pPr>
            <w:r>
              <w:rPr>
                <w:rFonts w:ascii="仿宋" w:hAnsi="仿宋"/>
                <w:b w:val="false"/>
                <w:sz w:val="21"/>
              </w:rPr>
              <w:t>结构安全</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0" w:before="2" w:after="0"/>
              <w:ind w:right="-15" w:hanging="0"/>
              <w:jc w:val="left"/>
              <w:rPr/>
            </w:pPr>
            <w:r>
              <w:rPr>
                <w:rFonts w:ascii="仿宋" w:hAnsi="仿宋"/>
                <w:b w:val="false"/>
                <w:spacing w:val="-4"/>
                <w:sz w:val="21"/>
              </w:rPr>
              <w:t>室内墙面、天棚装饰的分隔尺寸、材料规格、抗弯强度、主要做法、节点详图能否满足性能要求。</w:t>
            </w:r>
          </w:p>
        </w:tc>
      </w:tr>
      <w:tr>
        <w:trPr>
          <w:trHeight w:val="618"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3" w:after="0"/>
              <w:ind w:right="204" w:hanging="0"/>
              <w:jc w:val="right"/>
              <w:rPr/>
            </w:pPr>
            <w:r>
              <w:rPr>
                <w:rFonts w:ascii="仿宋" w:hAnsi="仿宋"/>
                <w:b w:val="false"/>
                <w:sz w:val="21"/>
              </w:rPr>
              <w:t>51</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15" w:hanging="0"/>
              <w:jc w:val="left"/>
              <w:rPr/>
            </w:pPr>
            <w:r>
              <w:rPr>
                <w:rFonts w:ascii="仿宋" w:hAnsi="仿宋"/>
                <w:b w:val="false"/>
                <w:spacing w:val="-2"/>
                <w:sz w:val="21"/>
              </w:rPr>
              <w:t>节点图是否包括主体结构与主龙骨的连接、预埋件数量、规格、位置、防腐处理、干</w:t>
            </w:r>
          </w:p>
          <w:p>
            <w:pPr>
              <w:pStyle w:val="Normal"/>
              <w:widowControl w:val="false"/>
              <w:tabs>
                <w:tab w:val="clear" w:pos="720"/>
              </w:tabs>
              <w:bidi w:val="0"/>
              <w:spacing w:lineRule="auto" w:line="240" w:before="40" w:after="0"/>
              <w:jc w:val="left"/>
              <w:rPr/>
            </w:pPr>
            <w:r>
              <w:rPr>
                <w:rFonts w:ascii="仿宋" w:hAnsi="仿宋"/>
                <w:b w:val="false"/>
                <w:sz w:val="21"/>
              </w:rPr>
              <w:t>挂石材或装饰板的安装、封口处理、防火、保温处理及变形缝 安装等。</w:t>
            </w:r>
          </w:p>
        </w:tc>
      </w:tr>
      <w:tr>
        <w:trPr>
          <w:trHeight w:val="619"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4" w:after="0"/>
              <w:ind w:right="204" w:hanging="0"/>
              <w:jc w:val="right"/>
              <w:rPr/>
            </w:pPr>
            <w:r>
              <w:rPr>
                <w:rFonts w:ascii="仿宋" w:hAnsi="仿宋"/>
                <w:b w:val="false"/>
                <w:sz w:val="21"/>
              </w:rPr>
              <w:t>52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15" w:hanging="0"/>
              <w:jc w:val="left"/>
              <w:rPr/>
            </w:pPr>
            <w:r>
              <w:rPr>
                <w:rFonts w:ascii="仿宋" w:hAnsi="仿宋"/>
                <w:b w:val="false"/>
                <w:spacing w:val="-3"/>
                <w:sz w:val="21"/>
              </w:rPr>
              <w:t>安全玻璃使用部位是否明确、恰当，材质是否满足要求，其材料厚度、规格、抗弯强</w:t>
            </w:r>
          </w:p>
          <w:p>
            <w:pPr>
              <w:pStyle w:val="Normal"/>
              <w:widowControl w:val="false"/>
              <w:tabs>
                <w:tab w:val="clear" w:pos="720"/>
              </w:tabs>
              <w:bidi w:val="0"/>
              <w:spacing w:lineRule="auto" w:line="240" w:before="41" w:after="0"/>
              <w:jc w:val="left"/>
              <w:rPr/>
            </w:pPr>
            <w:r>
              <w:rPr>
                <w:rFonts w:ascii="仿宋" w:hAnsi="仿宋"/>
                <w:b w:val="false"/>
                <w:sz w:val="21"/>
              </w:rPr>
              <w:t>度和连接构造做法应符合有关规定要求，连接是否牢固可靠。</w:t>
            </w:r>
          </w:p>
        </w:tc>
      </w:tr>
      <w:tr>
        <w:trPr>
          <w:trHeight w:val="304"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8" w:after="0"/>
              <w:ind w:right="204" w:hanging="0"/>
              <w:jc w:val="right"/>
              <w:rPr/>
            </w:pPr>
            <w:r>
              <w:rPr>
                <w:rFonts w:ascii="仿宋" w:hAnsi="仿宋"/>
                <w:b w:val="false"/>
                <w:sz w:val="21"/>
              </w:rPr>
              <w:t>53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设计时有无拆除或损坏原承重结构构件。</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7" w:after="0"/>
              <w:ind w:right="204" w:hanging="0"/>
              <w:jc w:val="right"/>
              <w:rPr/>
            </w:pPr>
            <w:r>
              <w:rPr>
                <w:rFonts w:ascii="仿宋" w:hAnsi="仿宋"/>
                <w:b w:val="false"/>
                <w:sz w:val="21"/>
              </w:rPr>
              <w:t>54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right="-15" w:hanging="0"/>
              <w:jc w:val="left"/>
              <w:rPr/>
            </w:pPr>
            <w:r>
              <w:rPr>
                <w:rFonts w:ascii="仿宋" w:hAnsi="仿宋"/>
                <w:b w:val="false"/>
                <w:spacing w:val="-3"/>
                <w:sz w:val="21"/>
              </w:rPr>
              <w:t>因改变原房屋用途或装修作法，导致荷载等与原设计要求不符，是否经原设计单位同</w:t>
            </w:r>
          </w:p>
          <w:p>
            <w:pPr>
              <w:pStyle w:val="Normal"/>
              <w:widowControl w:val="false"/>
              <w:tabs>
                <w:tab w:val="clear" w:pos="720"/>
              </w:tabs>
              <w:bidi w:val="0"/>
              <w:spacing w:lineRule="auto" w:line="240" w:before="38" w:after="0"/>
              <w:jc w:val="left"/>
              <w:rPr/>
            </w:pPr>
            <w:r>
              <w:rPr>
                <w:rFonts w:ascii="仿宋" w:hAnsi="仿宋"/>
                <w:b w:val="false"/>
                <w:sz w:val="21"/>
              </w:rPr>
              <w:t>意。</w:t>
            </w:r>
          </w:p>
        </w:tc>
      </w:tr>
      <w:tr>
        <w:trPr>
          <w:trHeight w:val="30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2" w:before="17" w:after="0"/>
              <w:ind w:right="204" w:hanging="0"/>
              <w:jc w:val="right"/>
              <w:rPr/>
            </w:pPr>
            <w:r>
              <w:rPr>
                <w:rFonts w:ascii="仿宋" w:hAnsi="仿宋"/>
                <w:b w:val="false"/>
                <w:sz w:val="21"/>
              </w:rPr>
              <w:t>55</w:t>
            </w:r>
          </w:p>
        </w:tc>
        <w:tc>
          <w:tcPr>
            <w:tcW w:w="1294"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76"/>
              <w:ind w:left="226" w:right="222" w:hanging="0"/>
              <w:jc w:val="left"/>
              <w:rPr/>
            </w:pPr>
            <w:r>
              <w:rPr>
                <w:rFonts w:ascii="仿宋" w:hAnsi="仿宋"/>
                <w:b w:val="false"/>
                <w:w w:val="95"/>
                <w:sz w:val="21"/>
              </w:rPr>
              <w:t>机电安装深化图纸</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2" w:after="0"/>
              <w:jc w:val="left"/>
              <w:rPr/>
            </w:pPr>
            <w:r>
              <w:rPr>
                <w:rFonts w:ascii="仿宋" w:hAnsi="仿宋"/>
                <w:b w:val="false"/>
                <w:sz w:val="21"/>
              </w:rPr>
              <w:t>等电位是否接至各金属构件上，接法大样图是否有误。</w:t>
            </w:r>
          </w:p>
        </w:tc>
      </w:tr>
      <w:tr>
        <w:trPr>
          <w:trHeight w:val="620"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right="204" w:hanging="0"/>
              <w:jc w:val="right"/>
              <w:rPr/>
            </w:pPr>
            <w:r>
              <w:rPr>
                <w:rFonts w:ascii="仿宋" w:hAnsi="仿宋"/>
                <w:b w:val="false"/>
                <w:sz w:val="21"/>
              </w:rPr>
              <w:t>56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pPr>
            <w:r>
              <w:rPr>
                <w:rFonts w:ascii="仿宋" w:hAnsi="仿宋"/>
                <w:b w:val="false"/>
                <w:sz w:val="21"/>
              </w:rPr>
              <w:t>各楼层强电弱电平面布置图是否连接到位，各开关控制回路电线根数是否标明，各段</w:t>
            </w:r>
          </w:p>
          <w:p>
            <w:pPr>
              <w:pStyle w:val="Normal"/>
              <w:widowControl w:val="false"/>
              <w:tabs>
                <w:tab w:val="clear" w:pos="720"/>
              </w:tabs>
              <w:bidi w:val="0"/>
              <w:spacing w:lineRule="auto" w:line="240" w:before="41" w:after="0"/>
              <w:jc w:val="left"/>
              <w:rPr/>
            </w:pPr>
            <w:r>
              <w:rPr>
                <w:rFonts w:ascii="仿宋" w:hAnsi="仿宋"/>
                <w:b w:val="false"/>
                <w:sz w:val="21"/>
              </w:rPr>
              <w:t>线路敷设方式是否标明。</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8" w:after="0"/>
              <w:ind w:right="204" w:hanging="0"/>
              <w:jc w:val="right"/>
              <w:rPr/>
            </w:pPr>
            <w:r>
              <w:rPr>
                <w:rFonts w:ascii="仿宋" w:hAnsi="仿宋"/>
                <w:b w:val="false"/>
                <w:sz w:val="21"/>
              </w:rPr>
              <w:t>57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5" w:after="0"/>
              <w:jc w:val="left"/>
              <w:rPr/>
            </w:pPr>
            <w:r>
              <w:rPr>
                <w:rFonts w:ascii="仿宋" w:hAnsi="仿宋"/>
                <w:b w:val="false"/>
                <w:sz w:val="21"/>
              </w:rPr>
              <w:t>强弱电箱内回路数与电气设计的回路数是否一一对应。</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7" w:after="0"/>
              <w:ind w:right="204" w:hanging="0"/>
              <w:jc w:val="right"/>
              <w:rPr/>
            </w:pPr>
            <w:r>
              <w:rPr>
                <w:rFonts w:ascii="仿宋" w:hAnsi="仿宋"/>
                <w:b w:val="false"/>
                <w:sz w:val="21"/>
              </w:rPr>
              <w:t>58</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平面图中的电气回路是否用符号标明，回路的起止点是否明确。</w:t>
            </w:r>
          </w:p>
        </w:tc>
      </w:tr>
      <w:tr>
        <w:trPr>
          <w:trHeight w:val="303"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7" w:after="0"/>
              <w:ind w:right="204" w:hanging="0"/>
              <w:jc w:val="right"/>
              <w:rPr/>
            </w:pPr>
            <w:r>
              <w:rPr>
                <w:rFonts w:ascii="仿宋" w:hAnsi="仿宋"/>
                <w:b w:val="false"/>
                <w:sz w:val="21"/>
              </w:rPr>
              <w:t>59</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各回路线径尺寸是否合理，路径是否经济。</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right="204" w:hanging="0"/>
              <w:jc w:val="right"/>
              <w:rPr/>
            </w:pPr>
            <w:r>
              <w:rPr>
                <w:rFonts w:ascii="仿宋" w:hAnsi="仿宋"/>
                <w:b w:val="false"/>
                <w:sz w:val="21"/>
              </w:rPr>
              <w:t>60</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6" w:after="0"/>
              <w:jc w:val="left"/>
              <w:rPr/>
            </w:pPr>
            <w:r>
              <w:rPr>
                <w:rFonts w:ascii="仿宋" w:hAnsi="仿宋"/>
                <w:b w:val="false"/>
                <w:sz w:val="21"/>
              </w:rPr>
              <w:t>灯具数量、负荷是否合理，是否有重型灯具安装大样图。</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9" w:after="0"/>
              <w:ind w:right="204" w:hanging="0"/>
              <w:jc w:val="right"/>
              <w:rPr/>
            </w:pPr>
            <w:r>
              <w:rPr>
                <w:rFonts w:ascii="仿宋" w:hAnsi="仿宋"/>
                <w:b w:val="false"/>
                <w:sz w:val="21"/>
              </w:rPr>
              <w:t>61</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6" w:after="0"/>
              <w:jc w:val="left"/>
              <w:rPr/>
            </w:pPr>
            <w:r>
              <w:rPr>
                <w:rFonts w:ascii="仿宋" w:hAnsi="仿宋"/>
                <w:b w:val="false"/>
                <w:sz w:val="21"/>
              </w:rPr>
              <w:t>强弱电开关、插座及控制面板高度和位置是否考虑人性化。</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before="17" w:after="0"/>
              <w:ind w:right="204" w:hanging="0"/>
              <w:jc w:val="right"/>
              <w:rPr/>
            </w:pPr>
            <w:r>
              <w:rPr>
                <w:rFonts w:ascii="仿宋" w:hAnsi="仿宋"/>
                <w:b w:val="false"/>
                <w:sz w:val="21"/>
              </w:rPr>
              <w:t>62</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4" w:after="0"/>
              <w:jc w:val="left"/>
              <w:rPr/>
            </w:pPr>
            <w:r>
              <w:rPr>
                <w:rFonts w:ascii="仿宋" w:hAnsi="仿宋"/>
                <w:b w:val="false"/>
                <w:sz w:val="21"/>
              </w:rPr>
              <w:t>给排水各系统设计是否合理，设计技术参数是否符合原设计院要求。</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19" w:after="0"/>
              <w:ind w:right="204" w:hanging="0"/>
              <w:jc w:val="right"/>
              <w:rPr/>
            </w:pPr>
            <w:r>
              <w:rPr>
                <w:rFonts w:ascii="仿宋" w:hAnsi="仿宋"/>
                <w:b w:val="false"/>
                <w:sz w:val="21"/>
              </w:rPr>
              <w:t>63</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6" w:after="0"/>
              <w:jc w:val="left"/>
              <w:rPr/>
            </w:pPr>
            <w:r>
              <w:rPr>
                <w:rFonts w:ascii="仿宋" w:hAnsi="仿宋"/>
                <w:b w:val="false"/>
                <w:sz w:val="21"/>
              </w:rPr>
              <w:t>建筑空调预留孔位置是否合适。</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9" w:after="0"/>
              <w:ind w:right="204" w:hanging="0"/>
              <w:jc w:val="right"/>
              <w:rPr/>
            </w:pPr>
            <w:r>
              <w:rPr>
                <w:rFonts w:ascii="仿宋" w:hAnsi="仿宋"/>
                <w:b w:val="false"/>
                <w:sz w:val="21"/>
              </w:rPr>
              <w:t>64</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网络线、电话线、音响线及插座是否到位。</w:t>
            </w:r>
          </w:p>
        </w:tc>
      </w:tr>
      <w:tr>
        <w:trPr>
          <w:trHeight w:val="303"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8" w:after="0"/>
              <w:ind w:right="204" w:hanging="0"/>
              <w:jc w:val="right"/>
              <w:rPr/>
            </w:pPr>
            <w:r>
              <w:rPr>
                <w:rFonts w:ascii="仿宋" w:hAnsi="仿宋"/>
                <w:b w:val="false"/>
                <w:sz w:val="21"/>
              </w:rPr>
              <w:t>65</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各种面板位置是否合理。</w:t>
            </w:r>
          </w:p>
        </w:tc>
      </w:tr>
      <w:tr>
        <w:trPr>
          <w:trHeight w:val="30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before="18" w:after="0"/>
              <w:ind w:right="204" w:hanging="0"/>
              <w:jc w:val="right"/>
              <w:rPr/>
            </w:pPr>
            <w:r>
              <w:rPr>
                <w:rFonts w:ascii="仿宋" w:hAnsi="仿宋"/>
                <w:b w:val="false"/>
                <w:sz w:val="21"/>
              </w:rPr>
              <w:t>66</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5" w:after="0"/>
              <w:jc w:val="left"/>
              <w:rPr/>
            </w:pPr>
            <w:r>
              <w:rPr>
                <w:rFonts w:ascii="仿宋" w:hAnsi="仿宋"/>
                <w:b w:val="false"/>
                <w:sz w:val="21"/>
              </w:rPr>
              <w:t>插座面板排列是否规整，面砖上面板是否考虑到居中美观。</w:t>
            </w:r>
          </w:p>
        </w:tc>
      </w:tr>
      <w:tr>
        <w:trPr>
          <w:trHeight w:val="306"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20" w:after="0"/>
              <w:ind w:right="204" w:hanging="0"/>
              <w:jc w:val="right"/>
              <w:rPr/>
            </w:pPr>
            <w:r>
              <w:rPr>
                <w:rFonts w:ascii="仿宋" w:hAnsi="仿宋"/>
                <w:b w:val="false"/>
                <w:sz w:val="21"/>
              </w:rPr>
              <w:t>67</w:t>
            </w:r>
          </w:p>
        </w:tc>
        <w:tc>
          <w:tcPr>
            <w:tcW w:w="1294"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7" w:after="0"/>
              <w:jc w:val="left"/>
              <w:rPr/>
            </w:pPr>
            <w:r>
              <w:rPr>
                <w:rFonts w:ascii="仿宋" w:hAnsi="仿宋"/>
                <w:b w:val="false"/>
                <w:sz w:val="21"/>
              </w:rPr>
              <w:t>强、弱电配电箱位置尺寸定位是否明确。</w:t>
            </w:r>
          </w:p>
        </w:tc>
      </w:tr>
      <w:tr>
        <w:trPr>
          <w:trHeight w:val="4791"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right="204" w:hanging="0"/>
              <w:jc w:val="right"/>
              <w:rPr/>
            </w:pPr>
            <w:r>
              <w:rPr>
                <w:rFonts w:ascii="仿宋" w:hAnsi="仿宋"/>
                <w:b w:val="false"/>
                <w:sz w:val="21"/>
              </w:rPr>
              <w:t>68</w:t>
            </w:r>
          </w:p>
        </w:tc>
        <w:tc>
          <w:tcPr>
            <w:tcW w:w="1294"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26" w:hanging="0"/>
              <w:jc w:val="left"/>
              <w:rPr/>
            </w:pPr>
            <w:r>
              <w:rPr>
                <w:rFonts w:ascii="仿宋" w:hAnsi="仿宋"/>
                <w:b w:val="false"/>
                <w:sz w:val="21"/>
              </w:rPr>
              <w:t>其他相关</w:t>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jc w:val="left"/>
              <w:rPr/>
            </w:pPr>
            <w:r>
              <w:rPr>
                <w:rFonts w:ascii="仿宋" w:hAnsi="仿宋"/>
                <w:b w:val="false"/>
                <w:sz w:val="21"/>
              </w:rPr>
              <w:t>（一）装修图与建筑</w:t>
            </w:r>
            <w:r>
              <w:rPr>
                <w:rFonts w:ascii="仿宋" w:hAnsi="仿宋"/>
                <w:b w:val="false"/>
                <w:sz w:val="21"/>
              </w:rPr>
              <w:t>\</w:t>
            </w:r>
            <w:r>
              <w:rPr>
                <w:rFonts w:ascii="仿宋" w:hAnsi="仿宋"/>
                <w:b w:val="false"/>
                <w:sz w:val="21"/>
              </w:rPr>
              <w:t>结构图有关</w:t>
            </w:r>
          </w:p>
          <w:p>
            <w:pPr>
              <w:pStyle w:val="Normal"/>
              <w:widowControl w:val="false"/>
              <w:tabs>
                <w:tab w:val="clear" w:pos="720"/>
              </w:tabs>
              <w:bidi w:val="0"/>
              <w:spacing w:lineRule="auto" w:line="240" w:before="36" w:after="0"/>
              <w:ind w:right="-15" w:hanging="0"/>
              <w:jc w:val="left"/>
              <w:rPr/>
            </w:pPr>
            <w:r>
              <w:rPr>
                <w:rFonts w:ascii="仿宋" w:hAnsi="仿宋"/>
                <w:b w:val="false"/>
                <w:spacing w:val="3"/>
                <w:sz w:val="21"/>
              </w:rPr>
              <w:t>1</w:t>
            </w:r>
            <w:r>
              <w:rPr>
                <w:rFonts w:ascii="仿宋" w:hAnsi="仿宋"/>
                <w:b w:val="false"/>
                <w:spacing w:val="3"/>
                <w:sz w:val="21"/>
              </w:rPr>
              <w:t>）</w:t>
            </w:r>
            <w:r>
              <w:rPr>
                <w:rFonts w:ascii="仿宋" w:hAnsi="仿宋"/>
                <w:b w:val="false"/>
                <w:i w:val="false"/>
                <w:spacing w:val="1"/>
                <w:sz w:val="21"/>
              </w:rPr>
              <w:t>户内与户外电梯厅，电梯厅与消防楼梯，首层大堂与室外地面的高差是否满足装修面层材料的厚度及高低差的需求；</w:t>
            </w:r>
          </w:p>
          <w:p>
            <w:pPr>
              <w:pStyle w:val="Normal"/>
              <w:widowControl w:val="false"/>
              <w:tabs>
                <w:tab w:val="clear" w:pos="720"/>
              </w:tabs>
              <w:bidi w:val="0"/>
              <w:spacing w:lineRule="auto" w:line="240" w:before="35" w:after="0"/>
              <w:jc w:val="left"/>
              <w:rPr/>
            </w:pPr>
            <w:r>
              <w:rPr>
                <w:rFonts w:ascii="仿宋" w:hAnsi="仿宋"/>
                <w:b w:val="false"/>
                <w:sz w:val="21"/>
              </w:rPr>
              <w:t>2</w:t>
            </w:r>
            <w:r>
              <w:rPr>
                <w:rFonts w:ascii="仿宋" w:hAnsi="仿宋"/>
                <w:b w:val="false"/>
                <w:sz w:val="21"/>
              </w:rPr>
              <w:t>）校对装修图墙体</w:t>
            </w:r>
            <w:r>
              <w:rPr>
                <w:rFonts w:ascii="仿宋" w:hAnsi="仿宋"/>
                <w:b w:val="false"/>
                <w:sz w:val="21"/>
              </w:rPr>
              <w:t>\</w:t>
            </w:r>
            <w:r>
              <w:rPr>
                <w:rFonts w:ascii="仿宋" w:hAnsi="仿宋"/>
                <w:b w:val="false"/>
                <w:sz w:val="21"/>
              </w:rPr>
              <w:t>门洞</w:t>
            </w:r>
            <w:r>
              <w:rPr>
                <w:rFonts w:ascii="仿宋" w:hAnsi="仿宋"/>
                <w:b w:val="false"/>
                <w:sz w:val="21"/>
              </w:rPr>
              <w:t>\</w:t>
            </w:r>
            <w:r>
              <w:rPr>
                <w:rFonts w:ascii="仿宋" w:hAnsi="仿宋"/>
                <w:b w:val="false"/>
                <w:sz w:val="21"/>
              </w:rPr>
              <w:t>窗等位置</w:t>
            </w:r>
            <w:r>
              <w:rPr>
                <w:rFonts w:ascii="仿宋" w:hAnsi="仿宋"/>
                <w:b w:val="false"/>
                <w:sz w:val="21"/>
              </w:rPr>
              <w:t>\</w:t>
            </w:r>
            <w:r>
              <w:rPr>
                <w:rFonts w:ascii="仿宋" w:hAnsi="仿宋"/>
                <w:b w:val="false"/>
                <w:sz w:val="21"/>
              </w:rPr>
              <w:t>尺寸</w:t>
            </w:r>
            <w:r>
              <w:rPr>
                <w:rFonts w:ascii="仿宋" w:hAnsi="仿宋"/>
                <w:b w:val="false"/>
                <w:sz w:val="21"/>
              </w:rPr>
              <w:t>\</w:t>
            </w:r>
            <w:r>
              <w:rPr>
                <w:rFonts w:ascii="仿宋" w:hAnsi="仿宋"/>
                <w:b w:val="false"/>
                <w:sz w:val="21"/>
              </w:rPr>
              <w:t>标高等是否与建筑图一致；</w:t>
            </w:r>
          </w:p>
          <w:p>
            <w:pPr>
              <w:pStyle w:val="Normal"/>
              <w:widowControl w:val="false"/>
              <w:tabs>
                <w:tab w:val="clear" w:pos="720"/>
              </w:tabs>
              <w:bidi w:val="0"/>
              <w:spacing w:lineRule="auto" w:line="240" w:before="36" w:after="0"/>
              <w:jc w:val="left"/>
              <w:rPr/>
            </w:pPr>
            <w:r>
              <w:rPr>
                <w:rFonts w:ascii="仿宋" w:hAnsi="仿宋"/>
                <w:b w:val="false"/>
                <w:w w:val="95"/>
                <w:sz w:val="21"/>
              </w:rPr>
              <w:t>3</w:t>
            </w:r>
            <w:r>
              <w:rPr>
                <w:rFonts w:ascii="仿宋" w:hAnsi="仿宋"/>
                <w:b w:val="false"/>
                <w:w w:val="95"/>
                <w:sz w:val="21"/>
              </w:rPr>
              <w:t>）校对建筑外窗上沿高度是否预留吊顶高度；</w:t>
            </w:r>
          </w:p>
          <w:p>
            <w:pPr>
              <w:pStyle w:val="Normal"/>
              <w:widowControl w:val="false"/>
              <w:tabs>
                <w:tab w:val="clear" w:pos="720"/>
              </w:tabs>
              <w:bidi w:val="0"/>
              <w:spacing w:lineRule="auto" w:line="240" w:before="36" w:after="0"/>
              <w:jc w:val="left"/>
              <w:rPr/>
            </w:pPr>
            <w:r>
              <w:rPr>
                <w:rFonts w:ascii="仿宋" w:hAnsi="仿宋"/>
                <w:b w:val="false"/>
                <w:w w:val="95"/>
                <w:sz w:val="21"/>
              </w:rPr>
              <w:t>4</w:t>
            </w:r>
            <w:r>
              <w:rPr>
                <w:rFonts w:ascii="仿宋" w:hAnsi="仿宋"/>
                <w:b w:val="false"/>
                <w:w w:val="95"/>
                <w:sz w:val="21"/>
              </w:rPr>
              <w:t>）校对建筑结构梁高度，梁下是否管线通过；</w:t>
            </w:r>
          </w:p>
          <w:p>
            <w:pPr>
              <w:pStyle w:val="Normal"/>
              <w:widowControl w:val="false"/>
              <w:tabs>
                <w:tab w:val="clear" w:pos="720"/>
              </w:tabs>
              <w:bidi w:val="0"/>
              <w:spacing w:lineRule="auto" w:line="242" w:before="35" w:after="0"/>
              <w:ind w:right="-15" w:hanging="0"/>
              <w:jc w:val="left"/>
              <w:rPr/>
            </w:pPr>
            <w:r>
              <w:rPr>
                <w:rFonts w:ascii="仿宋" w:hAnsi="仿宋"/>
                <w:b w:val="false"/>
                <w:spacing w:val="3"/>
                <w:sz w:val="21"/>
              </w:rPr>
              <w:t>5</w:t>
            </w:r>
            <w:r>
              <w:rPr>
                <w:rFonts w:ascii="仿宋" w:hAnsi="仿宋"/>
                <w:b w:val="false"/>
                <w:spacing w:val="3"/>
                <w:sz w:val="21"/>
              </w:rPr>
              <w:t>）</w:t>
            </w:r>
            <w:r>
              <w:rPr>
                <w:rFonts w:ascii="仿宋" w:hAnsi="仿宋"/>
                <w:b w:val="false"/>
                <w:i w:val="false"/>
                <w:spacing w:val="1"/>
                <w:sz w:val="21"/>
              </w:rPr>
              <w:t>校对所有设备进户位置的标高，此位置有暗梁，时常压低设备管线进户高度，对装修效果影响很大；</w:t>
            </w:r>
          </w:p>
          <w:p>
            <w:pPr>
              <w:pStyle w:val="Normal"/>
              <w:widowControl w:val="false"/>
              <w:tabs>
                <w:tab w:val="clear" w:pos="720"/>
              </w:tabs>
              <w:bidi w:val="0"/>
              <w:spacing w:lineRule="auto" w:line="240" w:before="30" w:after="0"/>
              <w:jc w:val="left"/>
              <w:rPr/>
            </w:pPr>
            <w:r>
              <w:rPr>
                <w:rFonts w:ascii="仿宋" w:hAnsi="仿宋"/>
                <w:b w:val="false"/>
                <w:sz w:val="21"/>
              </w:rPr>
              <w:t>6</w:t>
            </w:r>
            <w:r>
              <w:rPr>
                <w:rFonts w:ascii="仿宋" w:hAnsi="仿宋"/>
                <w:b w:val="false"/>
                <w:sz w:val="21"/>
              </w:rPr>
              <w:t>）校对各类管井是否有装修基层厚度的预留；</w:t>
            </w:r>
          </w:p>
          <w:p>
            <w:pPr>
              <w:pStyle w:val="Normal"/>
              <w:widowControl w:val="false"/>
              <w:tabs>
                <w:tab w:val="clear" w:pos="720"/>
              </w:tabs>
              <w:bidi w:val="0"/>
              <w:spacing w:lineRule="auto" w:line="242" w:before="36" w:after="0"/>
              <w:ind w:right="-15" w:hanging="0"/>
              <w:jc w:val="left"/>
              <w:rPr/>
            </w:pPr>
            <w:r>
              <w:rPr>
                <w:rFonts w:ascii="仿宋" w:hAnsi="仿宋"/>
                <w:b w:val="false"/>
                <w:spacing w:val="3"/>
                <w:sz w:val="21"/>
              </w:rPr>
              <w:t>7</w:t>
            </w:r>
            <w:r>
              <w:rPr>
                <w:rFonts w:ascii="仿宋" w:hAnsi="仿宋"/>
                <w:b w:val="false"/>
                <w:spacing w:val="3"/>
                <w:sz w:val="21"/>
              </w:rPr>
              <w:t>）</w:t>
            </w:r>
            <w:r>
              <w:rPr>
                <w:rFonts w:ascii="仿宋" w:hAnsi="仿宋"/>
                <w:b w:val="false"/>
                <w:i w:val="false"/>
                <w:spacing w:val="1"/>
                <w:sz w:val="21"/>
              </w:rPr>
              <w:t>校对户内墙体位置，特别是卫生间墙体与窗户之间的距离，是否有足够的装修间距；</w:t>
            </w:r>
          </w:p>
          <w:p>
            <w:pPr>
              <w:pStyle w:val="Normal"/>
              <w:widowControl w:val="false"/>
              <w:tabs>
                <w:tab w:val="clear" w:pos="720"/>
              </w:tabs>
              <w:bidi w:val="0"/>
              <w:spacing w:lineRule="auto" w:line="240" w:before="29" w:after="0"/>
              <w:jc w:val="left"/>
              <w:rPr/>
            </w:pPr>
            <w:r>
              <w:rPr>
                <w:rFonts w:ascii="仿宋" w:hAnsi="仿宋"/>
                <w:b w:val="false"/>
                <w:sz w:val="21"/>
              </w:rPr>
              <w:t>8</w:t>
            </w:r>
            <w:r>
              <w:rPr>
                <w:rFonts w:ascii="仿宋" w:hAnsi="仿宋"/>
                <w:b w:val="false"/>
                <w:sz w:val="21"/>
              </w:rPr>
              <w:t>）校对卫生间降板高度与防水做法。</w:t>
            </w:r>
          </w:p>
          <w:p>
            <w:pPr>
              <w:pStyle w:val="Normal"/>
              <w:widowControl w:val="false"/>
              <w:tabs>
                <w:tab w:val="clear" w:pos="720"/>
              </w:tabs>
              <w:bidi w:val="0"/>
              <w:spacing w:lineRule="auto" w:line="240" w:before="36" w:after="0"/>
              <w:jc w:val="left"/>
              <w:rPr/>
            </w:pPr>
            <w:r>
              <w:rPr>
                <w:rFonts w:ascii="仿宋" w:hAnsi="仿宋"/>
                <w:b w:val="false"/>
                <w:sz w:val="21"/>
              </w:rPr>
              <w:t>（二）装修图与给排水</w:t>
            </w:r>
            <w:r>
              <w:rPr>
                <w:rFonts w:ascii="仿宋" w:hAnsi="仿宋"/>
                <w:b w:val="false"/>
                <w:sz w:val="21"/>
              </w:rPr>
              <w:t>\</w:t>
            </w:r>
            <w:r>
              <w:rPr>
                <w:rFonts w:ascii="仿宋" w:hAnsi="仿宋"/>
                <w:b w:val="false"/>
                <w:sz w:val="21"/>
              </w:rPr>
              <w:t>机电图有关</w:t>
            </w:r>
          </w:p>
          <w:p>
            <w:pPr>
              <w:pStyle w:val="Normal"/>
              <w:widowControl w:val="false"/>
              <w:tabs>
                <w:tab w:val="clear" w:pos="720"/>
              </w:tabs>
              <w:bidi w:val="0"/>
              <w:spacing w:lineRule="auto" w:line="240" w:before="36" w:after="0"/>
              <w:jc w:val="left"/>
              <w:rPr/>
            </w:pPr>
            <w:r>
              <w:rPr>
                <w:rFonts w:ascii="仿宋" w:hAnsi="仿宋"/>
                <w:b w:val="false"/>
                <w:sz w:val="21"/>
              </w:rPr>
              <w:t>1</w:t>
            </w:r>
            <w:r>
              <w:rPr>
                <w:rFonts w:ascii="仿宋" w:hAnsi="仿宋"/>
                <w:b w:val="false"/>
                <w:sz w:val="21"/>
              </w:rPr>
              <w:t>）校对厨房燃气进户位置与管线路由，精装包敷方案；</w:t>
            </w:r>
          </w:p>
          <w:p>
            <w:pPr>
              <w:pStyle w:val="Normal"/>
              <w:widowControl w:val="false"/>
              <w:tabs>
                <w:tab w:val="clear" w:pos="720"/>
              </w:tabs>
              <w:bidi w:val="0"/>
              <w:spacing w:lineRule="auto" w:line="240" w:before="35" w:after="0"/>
              <w:jc w:val="left"/>
              <w:rPr/>
            </w:pPr>
            <w:r>
              <w:rPr>
                <w:rFonts w:ascii="仿宋" w:hAnsi="仿宋"/>
                <w:b w:val="false"/>
                <w:sz w:val="21"/>
              </w:rPr>
              <w:t>2</w:t>
            </w:r>
            <w:r>
              <w:rPr>
                <w:rFonts w:ascii="仿宋" w:hAnsi="仿宋"/>
                <w:b w:val="false"/>
                <w:sz w:val="21"/>
              </w:rPr>
              <w:t>）校对厨房橱电设备、洗菜盆等给排水</w:t>
            </w:r>
            <w:r>
              <w:rPr>
                <w:rFonts w:ascii="仿宋" w:hAnsi="仿宋"/>
                <w:b w:val="false"/>
                <w:sz w:val="21"/>
              </w:rPr>
              <w:t>(</w:t>
            </w:r>
            <w:r>
              <w:rPr>
                <w:rFonts w:ascii="仿宋" w:hAnsi="仿宋"/>
                <w:b w:val="false"/>
                <w:sz w:val="21"/>
              </w:rPr>
              <w:t>排水管及地漏</w:t>
            </w:r>
            <w:r>
              <w:rPr>
                <w:rFonts w:ascii="仿宋" w:hAnsi="仿宋"/>
                <w:b w:val="false"/>
                <w:sz w:val="21"/>
              </w:rPr>
              <w:t>)</w:t>
            </w:r>
            <w:r>
              <w:rPr>
                <w:rFonts w:ascii="仿宋" w:hAnsi="仿宋"/>
                <w:b w:val="false"/>
                <w:sz w:val="21"/>
              </w:rPr>
              <w:t>预留位置情况；</w:t>
            </w:r>
          </w:p>
          <w:p>
            <w:pPr>
              <w:pStyle w:val="Normal"/>
              <w:widowControl w:val="false"/>
              <w:tabs>
                <w:tab w:val="clear" w:pos="720"/>
              </w:tabs>
              <w:bidi w:val="0"/>
              <w:spacing w:lineRule="exact" w:line="255" w:before="38" w:after="0"/>
              <w:jc w:val="left"/>
              <w:rPr/>
            </w:pPr>
            <w:r>
              <w:rPr>
                <w:rFonts w:ascii="仿宋" w:hAnsi="仿宋"/>
                <w:b w:val="false"/>
                <w:sz w:val="21"/>
              </w:rPr>
              <w:t>3</w:t>
            </w:r>
            <w:r>
              <w:rPr>
                <w:rFonts w:ascii="仿宋" w:hAnsi="仿宋"/>
                <w:b w:val="false"/>
                <w:sz w:val="21"/>
              </w:rPr>
              <w:t>）校对厨房燃气表位置</w:t>
            </w:r>
            <w:r>
              <w:rPr>
                <w:rFonts w:ascii="仿宋" w:hAnsi="仿宋"/>
                <w:b w:val="false"/>
                <w:sz w:val="21"/>
              </w:rPr>
              <w:t>,</w:t>
            </w:r>
            <w:r>
              <w:rPr>
                <w:rFonts w:ascii="仿宋" w:hAnsi="仿宋"/>
                <w:b w:val="false"/>
                <w:sz w:val="21"/>
              </w:rPr>
              <w:t>燃气管道通风与检修要求的落实；</w:t>
            </w:r>
          </w:p>
        </w:tc>
      </w:tr>
    </w:tbl>
    <w:p>
      <w:pPr>
        <w:sectPr>
          <w:headerReference w:type="default" r:id="rId45"/>
          <w:footerReference w:type="default" r:id="rId46"/>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4" w:type="dxa"/>
        <w:jc w:val="left"/>
        <w:tblInd w:w="218" w:type="dxa"/>
        <w:tblLayout w:type="fixed"/>
        <w:tblCellMar>
          <w:top w:w="0" w:type="dxa"/>
          <w:left w:w="2" w:type="dxa"/>
          <w:bottom w:w="0" w:type="dxa"/>
          <w:right w:w="2" w:type="dxa"/>
        </w:tblCellMar>
      </w:tblPr>
      <w:tblGrid>
        <w:gridCol w:w="632"/>
        <w:gridCol w:w="1294"/>
        <w:gridCol w:w="7828"/>
      </w:tblGrid>
      <w:tr>
        <w:trPr>
          <w:trHeight w:val="10045" w:hRule="atLeast"/>
        </w:trPr>
        <w:tc>
          <w:tcPr>
            <w:tcW w:w="6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94"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jc w:val="left"/>
              <w:rPr/>
            </w:pPr>
            <w:r>
              <w:rPr>
                <w:rFonts w:ascii="仿宋" w:hAnsi="仿宋"/>
                <w:b w:val="false"/>
                <w:sz w:val="21"/>
              </w:rPr>
              <w:t>4</w:t>
            </w:r>
            <w:r>
              <w:rPr>
                <w:rFonts w:ascii="仿宋" w:hAnsi="仿宋"/>
                <w:b w:val="false"/>
                <w:sz w:val="21"/>
              </w:rPr>
              <w:t>）校对卫生间排水位置与设备选型的匹配情况；</w:t>
            </w:r>
          </w:p>
          <w:p>
            <w:pPr>
              <w:pStyle w:val="Normal"/>
              <w:widowControl w:val="false"/>
              <w:tabs>
                <w:tab w:val="clear" w:pos="720"/>
              </w:tabs>
              <w:bidi w:val="0"/>
              <w:spacing w:lineRule="auto" w:line="240" w:before="36" w:after="0"/>
              <w:jc w:val="left"/>
              <w:rPr/>
            </w:pPr>
            <w:r>
              <w:rPr>
                <w:rFonts w:ascii="仿宋" w:hAnsi="仿宋"/>
                <w:b w:val="false"/>
                <w:sz w:val="21"/>
              </w:rPr>
              <w:t>5</w:t>
            </w:r>
            <w:r>
              <w:rPr>
                <w:rFonts w:ascii="仿宋" w:hAnsi="仿宋"/>
                <w:b w:val="false"/>
                <w:sz w:val="21"/>
              </w:rPr>
              <w:t>）校对卫生间天花顶排水横管的高度是否与天花吊顶标高冲突；</w:t>
            </w:r>
          </w:p>
          <w:p>
            <w:pPr>
              <w:pStyle w:val="Normal"/>
              <w:widowControl w:val="false"/>
              <w:tabs>
                <w:tab w:val="clear" w:pos="720"/>
              </w:tabs>
              <w:bidi w:val="0"/>
              <w:spacing w:lineRule="auto" w:line="240" w:before="38" w:after="0"/>
              <w:jc w:val="left"/>
              <w:rPr/>
            </w:pPr>
            <w:r>
              <w:rPr>
                <w:rFonts w:ascii="仿宋" w:hAnsi="仿宋"/>
                <w:b w:val="false"/>
                <w:sz w:val="21"/>
              </w:rPr>
              <w:t>6</w:t>
            </w:r>
            <w:r>
              <w:rPr>
                <w:rFonts w:ascii="仿宋" w:hAnsi="仿宋"/>
                <w:b w:val="false"/>
                <w:sz w:val="21"/>
              </w:rPr>
              <w:t>）校对卫生间排风扇玻璃留孔情况；</w:t>
            </w:r>
          </w:p>
          <w:p>
            <w:pPr>
              <w:pStyle w:val="Normal"/>
              <w:widowControl w:val="false"/>
              <w:tabs>
                <w:tab w:val="clear" w:pos="720"/>
              </w:tabs>
              <w:bidi w:val="0"/>
              <w:spacing w:lineRule="auto" w:line="240" w:before="36" w:after="0"/>
              <w:jc w:val="left"/>
              <w:rPr/>
            </w:pPr>
            <w:r>
              <w:rPr>
                <w:rFonts w:ascii="仿宋" w:hAnsi="仿宋"/>
                <w:b w:val="false"/>
                <w:sz w:val="21"/>
              </w:rPr>
              <w:t>7</w:t>
            </w:r>
            <w:r>
              <w:rPr>
                <w:rFonts w:ascii="仿宋" w:hAnsi="仿宋"/>
                <w:b w:val="false"/>
                <w:sz w:val="21"/>
              </w:rPr>
              <w:t>）校对卫生间管井做法与设备检修门。</w:t>
            </w:r>
          </w:p>
          <w:p>
            <w:pPr>
              <w:pStyle w:val="Normal"/>
              <w:widowControl w:val="false"/>
              <w:tabs>
                <w:tab w:val="clear" w:pos="720"/>
              </w:tabs>
              <w:bidi w:val="0"/>
              <w:spacing w:lineRule="auto" w:line="240" w:before="36" w:after="0"/>
              <w:jc w:val="left"/>
              <w:rPr/>
            </w:pPr>
            <w:r>
              <w:rPr>
                <w:rFonts w:ascii="仿宋" w:hAnsi="仿宋"/>
                <w:b w:val="false"/>
                <w:sz w:val="21"/>
              </w:rPr>
              <w:t>（三）装修图与机电强</w:t>
            </w:r>
            <w:r>
              <w:rPr>
                <w:rFonts w:ascii="仿宋" w:hAnsi="仿宋"/>
                <w:b w:val="false"/>
                <w:sz w:val="21"/>
              </w:rPr>
              <w:t>\</w:t>
            </w:r>
            <w:r>
              <w:rPr>
                <w:rFonts w:ascii="仿宋" w:hAnsi="仿宋"/>
                <w:b w:val="false"/>
                <w:sz w:val="21"/>
              </w:rPr>
              <w:t>弱电图有关</w:t>
            </w:r>
          </w:p>
          <w:p>
            <w:pPr>
              <w:pStyle w:val="Normal"/>
              <w:widowControl w:val="false"/>
              <w:tabs>
                <w:tab w:val="clear" w:pos="720"/>
              </w:tabs>
              <w:bidi w:val="0"/>
              <w:spacing w:lineRule="auto" w:line="240" w:before="35" w:after="0"/>
              <w:jc w:val="left"/>
              <w:rPr/>
            </w:pPr>
            <w:r>
              <w:rPr>
                <w:rFonts w:ascii="仿宋" w:hAnsi="仿宋"/>
                <w:b w:val="false"/>
                <w:w w:val="95"/>
                <w:sz w:val="21"/>
              </w:rPr>
              <w:t>1</w:t>
            </w:r>
            <w:r>
              <w:rPr>
                <w:rFonts w:ascii="仿宋" w:hAnsi="仿宋"/>
                <w:b w:val="false"/>
                <w:w w:val="95"/>
                <w:sz w:val="21"/>
              </w:rPr>
              <w:t>）校对各空间灯位是否与家具布置方案匹配；</w:t>
            </w:r>
          </w:p>
          <w:p>
            <w:pPr>
              <w:pStyle w:val="Normal"/>
              <w:widowControl w:val="false"/>
              <w:tabs>
                <w:tab w:val="clear" w:pos="720"/>
              </w:tabs>
              <w:bidi w:val="0"/>
              <w:spacing w:lineRule="auto" w:line="240" w:before="39" w:after="0"/>
              <w:jc w:val="left"/>
              <w:rPr/>
            </w:pPr>
            <w:r>
              <w:rPr>
                <w:rFonts w:ascii="仿宋" w:hAnsi="仿宋"/>
                <w:b w:val="false"/>
                <w:w w:val="95"/>
                <w:sz w:val="21"/>
              </w:rPr>
              <w:t>2</w:t>
            </w:r>
            <w:r>
              <w:rPr>
                <w:rFonts w:ascii="仿宋" w:hAnsi="仿宋"/>
                <w:b w:val="false"/>
                <w:w w:val="95"/>
                <w:sz w:val="21"/>
              </w:rPr>
              <w:t>）校对各空间灯开关位置是否放在合理位置；</w:t>
            </w:r>
          </w:p>
          <w:p>
            <w:pPr>
              <w:pStyle w:val="Normal"/>
              <w:widowControl w:val="false"/>
              <w:tabs>
                <w:tab w:val="clear" w:pos="720"/>
              </w:tabs>
              <w:bidi w:val="0"/>
              <w:spacing w:lineRule="auto" w:line="240" w:before="35" w:after="0"/>
              <w:jc w:val="left"/>
              <w:rPr/>
            </w:pPr>
            <w:r>
              <w:rPr>
                <w:rFonts w:ascii="仿宋" w:hAnsi="仿宋"/>
                <w:b w:val="false"/>
                <w:sz w:val="21"/>
              </w:rPr>
              <w:t>3</w:t>
            </w:r>
            <w:r>
              <w:rPr>
                <w:rFonts w:ascii="仿宋" w:hAnsi="仿宋"/>
                <w:b w:val="false"/>
                <w:sz w:val="21"/>
              </w:rPr>
              <w:t>）校对各空间插座与电气是否匹配，并校对高度是否统一问题；</w:t>
            </w:r>
          </w:p>
          <w:p>
            <w:pPr>
              <w:pStyle w:val="Normal"/>
              <w:widowControl w:val="false"/>
              <w:tabs>
                <w:tab w:val="clear" w:pos="720"/>
              </w:tabs>
              <w:bidi w:val="0"/>
              <w:spacing w:lineRule="auto" w:line="240" w:before="36" w:after="0"/>
              <w:jc w:val="left"/>
              <w:rPr/>
            </w:pPr>
            <w:r>
              <w:rPr>
                <w:rFonts w:ascii="仿宋" w:hAnsi="仿宋"/>
                <w:b w:val="false"/>
                <w:w w:val="95"/>
                <w:sz w:val="21"/>
              </w:rPr>
              <w:t>4</w:t>
            </w:r>
            <w:r>
              <w:rPr>
                <w:rFonts w:ascii="仿宋" w:hAnsi="仿宋"/>
                <w:b w:val="false"/>
                <w:w w:val="95"/>
                <w:sz w:val="21"/>
              </w:rPr>
              <w:t>）校对强、弱电开关在同一位置时是否整齐排列；</w:t>
            </w:r>
          </w:p>
          <w:p>
            <w:pPr>
              <w:pStyle w:val="Normal"/>
              <w:widowControl w:val="false"/>
              <w:tabs>
                <w:tab w:val="clear" w:pos="720"/>
              </w:tabs>
              <w:bidi w:val="0"/>
              <w:spacing w:lineRule="auto" w:line="240" w:before="36" w:after="0"/>
              <w:jc w:val="left"/>
              <w:rPr/>
            </w:pPr>
            <w:r>
              <w:rPr>
                <w:rFonts w:ascii="仿宋" w:hAnsi="仿宋"/>
                <w:b w:val="false"/>
                <w:w w:val="95"/>
                <w:sz w:val="21"/>
              </w:rPr>
              <w:t>5</w:t>
            </w:r>
            <w:r>
              <w:rPr>
                <w:rFonts w:ascii="仿宋" w:hAnsi="仿宋"/>
                <w:b w:val="false"/>
                <w:w w:val="95"/>
                <w:sz w:val="21"/>
              </w:rPr>
              <w:t>）校对强、弱电插座在同一位置时是否整齐排列；</w:t>
            </w:r>
          </w:p>
          <w:p>
            <w:pPr>
              <w:pStyle w:val="Normal"/>
              <w:widowControl w:val="false"/>
              <w:tabs>
                <w:tab w:val="clear" w:pos="720"/>
              </w:tabs>
              <w:bidi w:val="0"/>
              <w:spacing w:lineRule="auto" w:line="240" w:before="35" w:after="0"/>
              <w:jc w:val="left"/>
              <w:rPr/>
            </w:pPr>
            <w:r>
              <w:rPr>
                <w:rFonts w:ascii="仿宋" w:hAnsi="仿宋"/>
                <w:b w:val="false"/>
                <w:sz w:val="21"/>
              </w:rPr>
              <w:t>6</w:t>
            </w:r>
            <w:r>
              <w:rPr>
                <w:rFonts w:ascii="仿宋" w:hAnsi="仿宋"/>
                <w:b w:val="false"/>
                <w:sz w:val="21"/>
              </w:rPr>
              <w:t>）校对强、弱电插座须上下排列时是否垂直；</w:t>
            </w:r>
          </w:p>
          <w:p>
            <w:pPr>
              <w:pStyle w:val="Normal"/>
              <w:widowControl w:val="false"/>
              <w:tabs>
                <w:tab w:val="clear" w:pos="720"/>
              </w:tabs>
              <w:bidi w:val="0"/>
              <w:spacing w:lineRule="auto" w:line="240" w:before="39" w:after="0"/>
              <w:jc w:val="left"/>
              <w:rPr/>
            </w:pPr>
            <w:r>
              <w:rPr>
                <w:rFonts w:ascii="仿宋" w:hAnsi="仿宋"/>
                <w:b w:val="false"/>
                <w:sz w:val="21"/>
              </w:rPr>
              <w:t>7</w:t>
            </w:r>
            <w:r>
              <w:rPr>
                <w:rFonts w:ascii="仿宋" w:hAnsi="仿宋"/>
                <w:b w:val="false"/>
                <w:sz w:val="21"/>
              </w:rPr>
              <w:t>）校对厨房强、弱电插座是否满足橱电选型设备要求；</w:t>
            </w:r>
          </w:p>
          <w:p>
            <w:pPr>
              <w:pStyle w:val="Normal"/>
              <w:widowControl w:val="false"/>
              <w:tabs>
                <w:tab w:val="clear" w:pos="720"/>
              </w:tabs>
              <w:bidi w:val="0"/>
              <w:spacing w:lineRule="auto" w:line="240" w:before="35" w:after="0"/>
              <w:jc w:val="left"/>
              <w:rPr/>
            </w:pPr>
            <w:r>
              <w:rPr>
                <w:rFonts w:ascii="仿宋" w:hAnsi="仿宋"/>
                <w:b w:val="false"/>
                <w:sz w:val="21"/>
              </w:rPr>
              <w:t>8</w:t>
            </w:r>
            <w:r>
              <w:rPr>
                <w:rFonts w:ascii="仿宋" w:hAnsi="仿宋"/>
                <w:b w:val="false"/>
                <w:sz w:val="21"/>
              </w:rPr>
              <w:t>）校对卫生间强、弱电插座是否满足卫生间</w:t>
            </w:r>
            <w:r>
              <w:rPr>
                <w:rFonts w:ascii="仿宋" w:hAnsi="仿宋"/>
                <w:b w:val="false"/>
                <w:sz w:val="21"/>
              </w:rPr>
              <w:t>(</w:t>
            </w:r>
            <w:r>
              <w:rPr>
                <w:rFonts w:ascii="仿宋" w:hAnsi="仿宋"/>
                <w:b w:val="false"/>
                <w:sz w:val="21"/>
              </w:rPr>
              <w:t>防水</w:t>
            </w:r>
            <w:r>
              <w:rPr>
                <w:rFonts w:ascii="仿宋" w:hAnsi="仿宋"/>
                <w:b w:val="false"/>
                <w:sz w:val="21"/>
              </w:rPr>
              <w:t>\</w:t>
            </w:r>
            <w:r>
              <w:rPr>
                <w:rFonts w:ascii="仿宋" w:hAnsi="仿宋"/>
                <w:b w:val="false"/>
                <w:sz w:val="21"/>
              </w:rPr>
              <w:t>排气扇</w:t>
            </w:r>
            <w:r>
              <w:rPr>
                <w:rFonts w:ascii="仿宋" w:hAnsi="仿宋"/>
                <w:b w:val="false"/>
                <w:sz w:val="21"/>
              </w:rPr>
              <w:t>\</w:t>
            </w:r>
            <w:r>
              <w:rPr>
                <w:rFonts w:ascii="仿宋" w:hAnsi="仿宋"/>
                <w:b w:val="false"/>
                <w:sz w:val="21"/>
              </w:rPr>
              <w:t>镜柜</w:t>
            </w:r>
            <w:r>
              <w:rPr>
                <w:rFonts w:ascii="仿宋" w:hAnsi="仿宋"/>
                <w:b w:val="false"/>
                <w:sz w:val="21"/>
              </w:rPr>
              <w:t>\</w:t>
            </w:r>
            <w:r>
              <w:rPr>
                <w:rFonts w:ascii="仿宋" w:hAnsi="仿宋"/>
                <w:b w:val="false"/>
                <w:sz w:val="21"/>
              </w:rPr>
              <w:t>洁具等</w:t>
            </w:r>
            <w:r>
              <w:rPr>
                <w:rFonts w:ascii="仿宋" w:hAnsi="仿宋"/>
                <w:b w:val="false"/>
                <w:sz w:val="21"/>
              </w:rPr>
              <w:t>)</w:t>
            </w:r>
            <w:r>
              <w:rPr>
                <w:rFonts w:ascii="仿宋" w:hAnsi="仿宋"/>
                <w:b w:val="false"/>
                <w:sz w:val="21"/>
              </w:rPr>
              <w:t>要求。</w:t>
            </w:r>
          </w:p>
          <w:p>
            <w:pPr>
              <w:pStyle w:val="Normal"/>
              <w:widowControl w:val="false"/>
              <w:tabs>
                <w:tab w:val="clear" w:pos="720"/>
              </w:tabs>
              <w:bidi w:val="0"/>
              <w:spacing w:lineRule="auto" w:line="240" w:before="36" w:after="0"/>
              <w:jc w:val="left"/>
              <w:rPr/>
            </w:pPr>
            <w:r>
              <w:rPr>
                <w:rFonts w:ascii="仿宋" w:hAnsi="仿宋"/>
                <w:b w:val="false"/>
                <w:sz w:val="21"/>
              </w:rPr>
              <w:t>（四）装修图与交楼标准有关</w:t>
            </w:r>
          </w:p>
          <w:p>
            <w:pPr>
              <w:pStyle w:val="Normal"/>
              <w:widowControl w:val="false"/>
              <w:tabs>
                <w:tab w:val="clear" w:pos="720"/>
              </w:tabs>
              <w:bidi w:val="0"/>
              <w:spacing w:lineRule="auto" w:line="240" w:before="36" w:after="0"/>
              <w:jc w:val="left"/>
              <w:rPr/>
            </w:pPr>
            <w:r>
              <w:rPr>
                <w:rFonts w:ascii="仿宋" w:hAnsi="仿宋"/>
                <w:b w:val="false"/>
                <w:sz w:val="21"/>
              </w:rPr>
              <w:t>1</w:t>
            </w:r>
            <w:r>
              <w:rPr>
                <w:rFonts w:ascii="仿宋" w:hAnsi="仿宋"/>
                <w:b w:val="false"/>
                <w:sz w:val="21"/>
              </w:rPr>
              <w:t>）校对各空间部位的尺寸是否满足交楼标准；</w:t>
            </w:r>
          </w:p>
          <w:p>
            <w:pPr>
              <w:pStyle w:val="Normal"/>
              <w:widowControl w:val="false"/>
              <w:tabs>
                <w:tab w:val="clear" w:pos="720"/>
              </w:tabs>
              <w:bidi w:val="0"/>
              <w:spacing w:lineRule="auto" w:line="240" w:before="38" w:after="0"/>
              <w:jc w:val="left"/>
              <w:rPr/>
            </w:pPr>
            <w:r>
              <w:rPr>
                <w:rFonts w:ascii="仿宋" w:hAnsi="仿宋"/>
                <w:b w:val="false"/>
                <w:sz w:val="21"/>
              </w:rPr>
              <w:t>2</w:t>
            </w:r>
            <w:r>
              <w:rPr>
                <w:rFonts w:ascii="仿宋" w:hAnsi="仿宋"/>
                <w:b w:val="false"/>
                <w:sz w:val="21"/>
              </w:rPr>
              <w:t>）校对各房间衣柜配置标准是否满足交楼标准；</w:t>
            </w:r>
          </w:p>
          <w:p>
            <w:pPr>
              <w:pStyle w:val="Normal"/>
              <w:widowControl w:val="false"/>
              <w:tabs>
                <w:tab w:val="clear" w:pos="720"/>
              </w:tabs>
              <w:bidi w:val="0"/>
              <w:spacing w:lineRule="auto" w:line="240" w:before="36" w:after="0"/>
              <w:jc w:val="left"/>
              <w:rPr/>
            </w:pPr>
            <w:r>
              <w:rPr>
                <w:rFonts w:ascii="仿宋" w:hAnsi="仿宋"/>
                <w:b w:val="false"/>
                <w:w w:val="95"/>
                <w:sz w:val="21"/>
              </w:rPr>
              <w:t>3</w:t>
            </w:r>
            <w:r>
              <w:rPr>
                <w:rFonts w:ascii="仿宋" w:hAnsi="仿宋"/>
                <w:b w:val="false"/>
                <w:w w:val="95"/>
                <w:sz w:val="21"/>
              </w:rPr>
              <w:t>）校对主卫生间洁具配置标准是否满足交楼标准；</w:t>
            </w:r>
          </w:p>
          <w:p>
            <w:pPr>
              <w:pStyle w:val="Normal"/>
              <w:widowControl w:val="false"/>
              <w:tabs>
                <w:tab w:val="clear" w:pos="720"/>
              </w:tabs>
              <w:bidi w:val="0"/>
              <w:spacing w:lineRule="auto" w:line="240" w:before="35" w:after="0"/>
              <w:jc w:val="left"/>
              <w:rPr/>
            </w:pPr>
            <w:r>
              <w:rPr>
                <w:rFonts w:ascii="仿宋" w:hAnsi="仿宋"/>
                <w:b w:val="false"/>
                <w:w w:val="95"/>
                <w:sz w:val="21"/>
              </w:rPr>
              <w:t>4</w:t>
            </w:r>
            <w:r>
              <w:rPr>
                <w:rFonts w:ascii="仿宋" w:hAnsi="仿宋"/>
                <w:b w:val="false"/>
                <w:w w:val="95"/>
                <w:sz w:val="21"/>
              </w:rPr>
              <w:t>）校对次卫生间洁具配置标准是否满足交楼标准；</w:t>
            </w:r>
          </w:p>
          <w:p>
            <w:pPr>
              <w:pStyle w:val="Normal"/>
              <w:widowControl w:val="false"/>
              <w:tabs>
                <w:tab w:val="clear" w:pos="720"/>
              </w:tabs>
              <w:bidi w:val="0"/>
              <w:spacing w:lineRule="auto" w:line="240" w:before="36" w:after="0"/>
              <w:jc w:val="left"/>
              <w:rPr/>
            </w:pPr>
            <w:r>
              <w:rPr>
                <w:rFonts w:ascii="仿宋" w:hAnsi="仿宋"/>
                <w:b w:val="false"/>
                <w:sz w:val="21"/>
              </w:rPr>
              <w:t>5</w:t>
            </w:r>
            <w:r>
              <w:rPr>
                <w:rFonts w:ascii="仿宋" w:hAnsi="仿宋"/>
                <w:b w:val="false"/>
                <w:sz w:val="21"/>
              </w:rPr>
              <w:t>）校对橱柜配置标准是否满足交楼标准；</w:t>
            </w:r>
          </w:p>
          <w:p>
            <w:pPr>
              <w:pStyle w:val="Normal"/>
              <w:widowControl w:val="false"/>
              <w:tabs>
                <w:tab w:val="clear" w:pos="720"/>
              </w:tabs>
              <w:bidi w:val="0"/>
              <w:spacing w:lineRule="auto" w:line="240" w:before="36" w:after="0"/>
              <w:jc w:val="left"/>
              <w:rPr/>
            </w:pPr>
            <w:r>
              <w:rPr>
                <w:rFonts w:ascii="仿宋" w:hAnsi="仿宋"/>
                <w:b w:val="false"/>
                <w:sz w:val="21"/>
              </w:rPr>
              <w:t>6</w:t>
            </w:r>
            <w:r>
              <w:rPr>
                <w:rFonts w:ascii="仿宋" w:hAnsi="仿宋"/>
                <w:b w:val="false"/>
                <w:sz w:val="21"/>
              </w:rPr>
              <w:t>）校对厨房电器配置标准是否满足交楼标准；</w:t>
            </w:r>
          </w:p>
          <w:p>
            <w:pPr>
              <w:pStyle w:val="Normal"/>
              <w:widowControl w:val="false"/>
              <w:tabs>
                <w:tab w:val="clear" w:pos="720"/>
              </w:tabs>
              <w:bidi w:val="0"/>
              <w:spacing w:lineRule="auto" w:line="240" w:before="38" w:after="0"/>
              <w:jc w:val="left"/>
              <w:rPr/>
            </w:pPr>
            <w:r>
              <w:rPr>
                <w:rFonts w:ascii="仿宋" w:hAnsi="仿宋"/>
                <w:b w:val="false"/>
                <w:sz w:val="21"/>
              </w:rPr>
              <w:t>7</w:t>
            </w:r>
            <w:r>
              <w:rPr>
                <w:rFonts w:ascii="仿宋" w:hAnsi="仿宋"/>
                <w:b w:val="false"/>
                <w:sz w:val="21"/>
              </w:rPr>
              <w:t>）校对不同户型相同空间材料应用的标准是否满足交楼标准。</w:t>
            </w:r>
          </w:p>
          <w:p>
            <w:pPr>
              <w:pStyle w:val="Normal"/>
              <w:widowControl w:val="false"/>
              <w:tabs>
                <w:tab w:val="clear" w:pos="720"/>
              </w:tabs>
              <w:bidi w:val="0"/>
              <w:spacing w:lineRule="auto" w:line="240" w:before="36" w:after="0"/>
              <w:jc w:val="left"/>
              <w:rPr/>
            </w:pPr>
            <w:r>
              <w:rPr>
                <w:rFonts w:ascii="仿宋" w:hAnsi="仿宋"/>
                <w:b w:val="false"/>
                <w:sz w:val="21"/>
              </w:rPr>
              <w:t>（五）装修施工图</w:t>
            </w:r>
          </w:p>
          <w:p>
            <w:pPr>
              <w:pStyle w:val="Normal"/>
              <w:widowControl w:val="false"/>
              <w:tabs>
                <w:tab w:val="clear" w:pos="720"/>
              </w:tabs>
              <w:bidi w:val="0"/>
              <w:spacing w:lineRule="auto" w:line="240" w:before="36" w:after="0"/>
              <w:jc w:val="left"/>
              <w:rPr/>
            </w:pPr>
            <w:r>
              <w:rPr>
                <w:rFonts w:ascii="仿宋" w:hAnsi="仿宋"/>
                <w:b w:val="false"/>
                <w:sz w:val="21"/>
              </w:rPr>
              <w:t>1</w:t>
            </w:r>
            <w:r>
              <w:rPr>
                <w:rFonts w:ascii="仿宋" w:hAnsi="仿宋"/>
                <w:b w:val="false"/>
                <w:sz w:val="21"/>
              </w:rPr>
              <w:t>）审核综合平面图，校核各专业末端位置排布情况是否合理</w:t>
            </w:r>
            <w:r>
              <w:rPr>
                <w:rFonts w:ascii="仿宋" w:hAnsi="仿宋"/>
                <w:b w:val="false"/>
                <w:sz w:val="21"/>
              </w:rPr>
              <w:t>(</w:t>
            </w:r>
            <w:r>
              <w:rPr>
                <w:rFonts w:ascii="仿宋" w:hAnsi="仿宋"/>
                <w:b w:val="false"/>
                <w:sz w:val="21"/>
              </w:rPr>
              <w:t>地面砖</w:t>
            </w:r>
            <w:r>
              <w:rPr>
                <w:rFonts w:ascii="仿宋" w:hAnsi="仿宋"/>
                <w:b w:val="false"/>
                <w:sz w:val="21"/>
              </w:rPr>
              <w:t>\</w:t>
            </w:r>
            <w:r>
              <w:rPr>
                <w:rFonts w:ascii="仿宋" w:hAnsi="仿宋"/>
                <w:b w:val="false"/>
                <w:sz w:val="21"/>
              </w:rPr>
              <w:t>石材线条等</w:t>
            </w:r>
            <w:r>
              <w:rPr>
                <w:rFonts w:ascii="仿宋" w:hAnsi="仿宋"/>
                <w:b w:val="false"/>
                <w:sz w:val="21"/>
              </w:rPr>
              <w:t>)</w:t>
            </w:r>
            <w:r>
              <w:rPr>
                <w:rFonts w:ascii="仿宋" w:hAnsi="仿宋"/>
                <w:b w:val="false"/>
                <w:sz w:val="21"/>
              </w:rPr>
              <w:t>；</w:t>
            </w:r>
          </w:p>
          <w:p>
            <w:pPr>
              <w:pStyle w:val="Normal"/>
              <w:widowControl w:val="false"/>
              <w:tabs>
                <w:tab w:val="clear" w:pos="720"/>
              </w:tabs>
              <w:bidi w:val="0"/>
              <w:spacing w:lineRule="auto" w:line="240" w:before="35" w:after="0"/>
              <w:jc w:val="left"/>
              <w:rPr/>
            </w:pPr>
            <w:r>
              <w:rPr>
                <w:rFonts w:ascii="仿宋" w:hAnsi="仿宋"/>
                <w:b w:val="false"/>
                <w:sz w:val="21"/>
              </w:rPr>
              <w:t>2</w:t>
            </w:r>
            <w:r>
              <w:rPr>
                <w:rFonts w:ascii="仿宋" w:hAnsi="仿宋"/>
                <w:b w:val="false"/>
                <w:sz w:val="21"/>
              </w:rPr>
              <w:t>）审核综合天花图，校核各专业末端位置排布情况是否合理</w:t>
            </w:r>
            <w:r>
              <w:rPr>
                <w:rFonts w:ascii="仿宋" w:hAnsi="仿宋"/>
                <w:b w:val="false"/>
                <w:sz w:val="21"/>
              </w:rPr>
              <w:t>(</w:t>
            </w:r>
            <w:r>
              <w:rPr>
                <w:rFonts w:ascii="仿宋" w:hAnsi="仿宋"/>
                <w:b w:val="false"/>
                <w:sz w:val="21"/>
              </w:rPr>
              <w:t>吊顶</w:t>
            </w:r>
            <w:r>
              <w:rPr>
                <w:rFonts w:ascii="仿宋" w:hAnsi="仿宋"/>
                <w:b w:val="false"/>
                <w:sz w:val="21"/>
              </w:rPr>
              <w:t>\</w:t>
            </w:r>
            <w:r>
              <w:rPr>
                <w:rFonts w:ascii="仿宋" w:hAnsi="仿宋"/>
                <w:b w:val="false"/>
                <w:sz w:val="21"/>
              </w:rPr>
              <w:t>灯饰等</w:t>
            </w:r>
            <w:r>
              <w:rPr>
                <w:rFonts w:ascii="仿宋" w:hAnsi="仿宋"/>
                <w:b w:val="false"/>
                <w:sz w:val="21"/>
              </w:rPr>
              <w:t>)</w:t>
            </w:r>
            <w:r>
              <w:rPr>
                <w:rFonts w:ascii="仿宋" w:hAnsi="仿宋"/>
                <w:b w:val="false"/>
                <w:sz w:val="21"/>
              </w:rPr>
              <w:t>；</w:t>
            </w:r>
          </w:p>
          <w:p>
            <w:pPr>
              <w:pStyle w:val="Normal"/>
              <w:widowControl w:val="false"/>
              <w:tabs>
                <w:tab w:val="clear" w:pos="720"/>
              </w:tabs>
              <w:bidi w:val="0"/>
              <w:spacing w:lineRule="auto" w:line="240" w:before="38" w:after="0"/>
              <w:jc w:val="left"/>
              <w:rPr/>
            </w:pPr>
            <w:r>
              <w:rPr>
                <w:rFonts w:ascii="仿宋" w:hAnsi="仿宋"/>
                <w:b w:val="false"/>
                <w:sz w:val="21"/>
              </w:rPr>
              <w:t>3</w:t>
            </w:r>
            <w:r>
              <w:rPr>
                <w:rFonts w:ascii="仿宋" w:hAnsi="仿宋"/>
                <w:b w:val="false"/>
                <w:sz w:val="21"/>
              </w:rPr>
              <w:t>）校对地面做法，含石材、地砖、木地板铺贴方法及用材是否合理无误；</w:t>
            </w:r>
          </w:p>
          <w:p>
            <w:pPr>
              <w:pStyle w:val="Normal"/>
              <w:widowControl w:val="false"/>
              <w:tabs>
                <w:tab w:val="clear" w:pos="720"/>
              </w:tabs>
              <w:bidi w:val="0"/>
              <w:spacing w:lineRule="auto" w:line="240" w:before="36" w:after="0"/>
              <w:jc w:val="left"/>
              <w:rPr/>
            </w:pPr>
            <w:r>
              <w:rPr>
                <w:rFonts w:ascii="仿宋" w:hAnsi="仿宋"/>
                <w:b w:val="false"/>
                <w:sz w:val="21"/>
              </w:rPr>
              <w:t>4</w:t>
            </w:r>
            <w:r>
              <w:rPr>
                <w:rFonts w:ascii="仿宋" w:hAnsi="仿宋"/>
                <w:b w:val="false"/>
                <w:sz w:val="21"/>
              </w:rPr>
              <w:t>）校对墙面做法，含石材</w:t>
            </w:r>
            <w:r>
              <w:rPr>
                <w:rFonts w:ascii="仿宋" w:hAnsi="仿宋"/>
                <w:b w:val="false"/>
                <w:sz w:val="21"/>
              </w:rPr>
              <w:t>\</w:t>
            </w:r>
            <w:r>
              <w:rPr>
                <w:rFonts w:ascii="仿宋" w:hAnsi="仿宋"/>
                <w:b w:val="false"/>
                <w:sz w:val="21"/>
              </w:rPr>
              <w:t>砖</w:t>
            </w:r>
            <w:r>
              <w:rPr>
                <w:rFonts w:ascii="仿宋" w:hAnsi="仿宋"/>
                <w:b w:val="false"/>
                <w:sz w:val="21"/>
              </w:rPr>
              <w:t>\</w:t>
            </w:r>
            <w:r>
              <w:rPr>
                <w:rFonts w:ascii="仿宋" w:hAnsi="仿宋"/>
                <w:b w:val="false"/>
                <w:sz w:val="21"/>
              </w:rPr>
              <w:t>木板</w:t>
            </w:r>
            <w:r>
              <w:rPr>
                <w:rFonts w:ascii="仿宋" w:hAnsi="仿宋"/>
                <w:b w:val="false"/>
                <w:sz w:val="21"/>
              </w:rPr>
              <w:t>\</w:t>
            </w:r>
            <w:r>
              <w:rPr>
                <w:rFonts w:ascii="仿宋" w:hAnsi="仿宋"/>
                <w:b w:val="false"/>
                <w:sz w:val="21"/>
              </w:rPr>
              <w:t>玻璃及壁纸做法与基层材料做法是否合理无误；</w:t>
            </w:r>
          </w:p>
          <w:p>
            <w:pPr>
              <w:pStyle w:val="Normal"/>
              <w:widowControl w:val="false"/>
              <w:tabs>
                <w:tab w:val="clear" w:pos="720"/>
              </w:tabs>
              <w:bidi w:val="0"/>
              <w:spacing w:lineRule="auto" w:line="242" w:before="36" w:after="0"/>
              <w:jc w:val="left"/>
              <w:rPr/>
            </w:pPr>
            <w:r>
              <w:rPr>
                <w:rFonts w:ascii="仿宋" w:hAnsi="仿宋"/>
                <w:b w:val="false"/>
                <w:sz w:val="21"/>
              </w:rPr>
              <w:t>5</w:t>
            </w:r>
            <w:r>
              <w:rPr>
                <w:rFonts w:ascii="仿宋" w:hAnsi="仿宋"/>
                <w:b w:val="false"/>
                <w:sz w:val="21"/>
              </w:rPr>
              <w:t>）校对天花做法，含普通石膏板</w:t>
            </w:r>
            <w:r>
              <w:rPr>
                <w:rFonts w:ascii="仿宋" w:hAnsi="仿宋"/>
                <w:b w:val="false"/>
                <w:sz w:val="21"/>
              </w:rPr>
              <w:t>\</w:t>
            </w:r>
            <w:r>
              <w:rPr>
                <w:rFonts w:ascii="仿宋" w:hAnsi="仿宋"/>
                <w:b w:val="false"/>
                <w:sz w:val="21"/>
              </w:rPr>
              <w:t>防水石膏板</w:t>
            </w:r>
            <w:r>
              <w:rPr>
                <w:rFonts w:ascii="仿宋" w:hAnsi="仿宋"/>
                <w:b w:val="false"/>
                <w:sz w:val="21"/>
              </w:rPr>
              <w:t>\</w:t>
            </w:r>
            <w:r>
              <w:rPr>
                <w:rFonts w:ascii="仿宋" w:hAnsi="仿宋"/>
                <w:b w:val="false"/>
                <w:sz w:val="21"/>
              </w:rPr>
              <w:t>木板</w:t>
            </w:r>
            <w:r>
              <w:rPr>
                <w:rFonts w:ascii="仿宋" w:hAnsi="仿宋"/>
                <w:b w:val="false"/>
                <w:sz w:val="21"/>
              </w:rPr>
              <w:t>\</w:t>
            </w:r>
            <w:r>
              <w:rPr>
                <w:rFonts w:ascii="仿宋" w:hAnsi="仿宋"/>
                <w:b w:val="false"/>
                <w:sz w:val="21"/>
              </w:rPr>
              <w:t>铝板</w:t>
            </w:r>
            <w:r>
              <w:rPr>
                <w:rFonts w:ascii="仿宋" w:hAnsi="仿宋"/>
                <w:b w:val="false"/>
                <w:sz w:val="21"/>
              </w:rPr>
              <w:t>\</w:t>
            </w:r>
            <w:r>
              <w:rPr>
                <w:rFonts w:ascii="仿宋" w:hAnsi="仿宋"/>
                <w:b w:val="false"/>
                <w:sz w:val="21"/>
              </w:rPr>
              <w:t>基层材料等做法是否合理无误；</w:t>
            </w:r>
          </w:p>
          <w:p>
            <w:pPr>
              <w:pStyle w:val="Normal"/>
              <w:widowControl w:val="false"/>
              <w:tabs>
                <w:tab w:val="clear" w:pos="720"/>
              </w:tabs>
              <w:bidi w:val="0"/>
              <w:spacing w:lineRule="auto" w:line="240" w:before="29" w:after="0"/>
              <w:jc w:val="left"/>
              <w:rPr/>
            </w:pPr>
            <w:r>
              <w:rPr>
                <w:rFonts w:ascii="仿宋" w:hAnsi="仿宋"/>
                <w:b w:val="false"/>
                <w:sz w:val="21"/>
              </w:rPr>
              <w:t>6</w:t>
            </w:r>
            <w:r>
              <w:rPr>
                <w:rFonts w:ascii="仿宋" w:hAnsi="仿宋"/>
                <w:b w:val="false"/>
                <w:sz w:val="21"/>
              </w:rPr>
              <w:t>）校对各类门扇与五金选择，检查数量及匹配情况是否合理无误；</w:t>
            </w:r>
          </w:p>
          <w:p>
            <w:pPr>
              <w:pStyle w:val="Normal"/>
              <w:widowControl w:val="false"/>
              <w:tabs>
                <w:tab w:val="clear" w:pos="720"/>
              </w:tabs>
              <w:bidi w:val="0"/>
              <w:spacing w:lineRule="auto" w:line="240" w:before="36" w:after="0"/>
              <w:jc w:val="left"/>
              <w:rPr/>
            </w:pPr>
            <w:r>
              <w:rPr>
                <w:rFonts w:ascii="仿宋" w:hAnsi="仿宋"/>
                <w:b w:val="false"/>
                <w:sz w:val="21"/>
              </w:rPr>
              <w:t>7</w:t>
            </w:r>
            <w:r>
              <w:rPr>
                <w:rFonts w:ascii="仿宋" w:hAnsi="仿宋"/>
                <w:b w:val="false"/>
                <w:sz w:val="21"/>
              </w:rPr>
              <w:t>）校对各类柜体做法选材是否合理清晰无；</w:t>
            </w:r>
          </w:p>
          <w:p>
            <w:pPr>
              <w:pStyle w:val="Normal"/>
              <w:widowControl w:val="false"/>
              <w:tabs>
                <w:tab w:val="clear" w:pos="720"/>
              </w:tabs>
              <w:bidi w:val="0"/>
              <w:spacing w:lineRule="auto" w:line="240" w:before="36" w:after="0"/>
              <w:jc w:val="left"/>
              <w:rPr/>
            </w:pPr>
            <w:r>
              <w:rPr>
                <w:rFonts w:ascii="仿宋" w:hAnsi="仿宋"/>
                <w:b w:val="false"/>
                <w:sz w:val="21"/>
              </w:rPr>
              <w:t>8</w:t>
            </w:r>
            <w:r>
              <w:rPr>
                <w:rFonts w:ascii="仿宋" w:hAnsi="仿宋"/>
                <w:b w:val="false"/>
                <w:sz w:val="21"/>
              </w:rPr>
              <w:t>）校对公共空间装修做法与各专业配置情况是否合理无误；</w:t>
            </w:r>
          </w:p>
          <w:p>
            <w:pPr>
              <w:pStyle w:val="Normal"/>
              <w:widowControl w:val="false"/>
              <w:tabs>
                <w:tab w:val="clear" w:pos="720"/>
              </w:tabs>
              <w:bidi w:val="0"/>
              <w:spacing w:lineRule="auto" w:line="240" w:before="36" w:after="0"/>
              <w:jc w:val="left"/>
              <w:rPr/>
            </w:pPr>
            <w:r>
              <w:rPr>
                <w:rFonts w:ascii="仿宋" w:hAnsi="仿宋"/>
                <w:b w:val="false"/>
                <w:sz w:val="21"/>
              </w:rPr>
              <w:t>9</w:t>
            </w:r>
            <w:r>
              <w:rPr>
                <w:rFonts w:ascii="仿宋" w:hAnsi="仿宋"/>
                <w:b w:val="false"/>
                <w:sz w:val="21"/>
              </w:rPr>
              <w:t>）校对平面</w:t>
            </w:r>
            <w:r>
              <w:rPr>
                <w:rFonts w:ascii="仿宋" w:hAnsi="仿宋"/>
                <w:b w:val="false"/>
                <w:sz w:val="21"/>
              </w:rPr>
              <w:t>\</w:t>
            </w:r>
            <w:r>
              <w:rPr>
                <w:rFonts w:ascii="仿宋" w:hAnsi="仿宋"/>
                <w:b w:val="false"/>
                <w:sz w:val="21"/>
              </w:rPr>
              <w:t>天花</w:t>
            </w:r>
            <w:r>
              <w:rPr>
                <w:rFonts w:ascii="仿宋" w:hAnsi="仿宋"/>
                <w:b w:val="false"/>
                <w:sz w:val="21"/>
              </w:rPr>
              <w:t>\</w:t>
            </w:r>
            <w:r>
              <w:rPr>
                <w:rFonts w:ascii="仿宋" w:hAnsi="仿宋"/>
                <w:b w:val="false"/>
                <w:sz w:val="21"/>
              </w:rPr>
              <w:t>立面等装修图平面标准尺寸</w:t>
            </w:r>
            <w:r>
              <w:rPr>
                <w:rFonts w:ascii="仿宋" w:hAnsi="仿宋"/>
                <w:b w:val="false"/>
                <w:sz w:val="21"/>
              </w:rPr>
              <w:t>\</w:t>
            </w:r>
            <w:r>
              <w:rPr>
                <w:rFonts w:ascii="仿宋" w:hAnsi="仿宋"/>
                <w:b w:val="false"/>
                <w:sz w:val="21"/>
              </w:rPr>
              <w:t>索引等是否清楚无遗漏错误；</w:t>
            </w:r>
          </w:p>
          <w:p>
            <w:pPr>
              <w:pStyle w:val="Normal"/>
              <w:widowControl w:val="false"/>
              <w:tabs>
                <w:tab w:val="clear" w:pos="720"/>
              </w:tabs>
              <w:bidi w:val="0"/>
              <w:spacing w:lineRule="exact" w:line="251" w:before="38" w:after="0"/>
              <w:jc w:val="left"/>
              <w:rPr/>
            </w:pPr>
            <w:r>
              <w:rPr>
                <w:rFonts w:ascii="仿宋" w:hAnsi="仿宋"/>
                <w:b w:val="false"/>
                <w:sz w:val="21"/>
              </w:rPr>
              <w:t>10</w:t>
            </w:r>
            <w:r>
              <w:rPr>
                <w:rFonts w:ascii="仿宋" w:hAnsi="仿宋"/>
                <w:b w:val="false"/>
                <w:sz w:val="21"/>
              </w:rPr>
              <w:t>）校对平面</w:t>
            </w:r>
            <w:r>
              <w:rPr>
                <w:rFonts w:ascii="仿宋" w:hAnsi="仿宋"/>
                <w:b w:val="false"/>
                <w:sz w:val="21"/>
              </w:rPr>
              <w:t>\</w:t>
            </w:r>
            <w:r>
              <w:rPr>
                <w:rFonts w:ascii="仿宋" w:hAnsi="仿宋"/>
                <w:b w:val="false"/>
                <w:sz w:val="21"/>
              </w:rPr>
              <w:t>天花</w:t>
            </w:r>
            <w:r>
              <w:rPr>
                <w:rFonts w:ascii="仿宋" w:hAnsi="仿宋"/>
                <w:b w:val="false"/>
                <w:sz w:val="21"/>
              </w:rPr>
              <w:t>\</w:t>
            </w:r>
            <w:r>
              <w:rPr>
                <w:rFonts w:ascii="仿宋" w:hAnsi="仿宋"/>
                <w:b w:val="false"/>
                <w:sz w:val="21"/>
              </w:rPr>
              <w:t>立面等装修图平面标准尺寸与大样图是否矛盾。</w:t>
            </w:r>
          </w:p>
        </w:tc>
      </w:tr>
    </w:tbl>
    <w:p>
      <w:pPr>
        <w:pStyle w:val="Normal"/>
        <w:widowControl w:val="false"/>
        <w:numPr>
          <w:ilvl w:val="1"/>
          <w:numId w:val="7"/>
        </w:numPr>
        <w:tabs>
          <w:tab w:val="clear" w:pos="720"/>
          <w:tab w:val="left" w:pos="4363" w:leader="none"/>
        </w:tabs>
        <w:bidi w:val="0"/>
        <w:spacing w:lineRule="auto" w:line="240" w:before="130" w:after="0"/>
        <w:ind w:left="4362" w:hanging="454"/>
        <w:jc w:val="left"/>
        <w:rPr/>
      </w:pPr>
      <w:bookmarkStart w:id="16" w:name="2.5给排水施工图1"/>
      <w:bookmarkStart w:id="17" w:name="2.5给排水施工图"/>
      <w:bookmarkEnd w:id="16"/>
      <w:bookmarkEnd w:id="17"/>
      <w:r>
        <w:rPr>
          <w:rFonts w:ascii="黑体" w:hAnsi="黑体"/>
          <w:b w:val="false"/>
          <w:spacing w:val="-3"/>
          <w:sz w:val="28"/>
        </w:rPr>
        <w:t>给排水施工图</w:t>
      </w:r>
    </w:p>
    <w:p>
      <w:pPr>
        <w:pStyle w:val="Normal"/>
        <w:bidi w:val="0"/>
        <w:spacing w:lineRule="auto" w:line="240" w:before="9" w:after="0"/>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664"/>
        <w:gridCol w:w="1256"/>
        <w:gridCol w:w="7834"/>
      </w:tblGrid>
      <w:tr>
        <w:trPr>
          <w:trHeight w:val="39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27" w:right="96" w:hanging="0"/>
              <w:jc w:val="center"/>
              <w:rPr/>
            </w:pPr>
            <w:r>
              <w:rPr>
                <w:rFonts w:ascii="仿宋" w:hAnsi="仿宋"/>
                <w:b/>
                <w:sz w:val="21"/>
              </w:rPr>
              <w:t>序号</w:t>
            </w:r>
          </w:p>
        </w:tc>
        <w:tc>
          <w:tcPr>
            <w:tcW w:w="125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206" w:hanging="0"/>
              <w:jc w:val="left"/>
              <w:rPr/>
            </w:pPr>
            <w:r>
              <w:rPr>
                <w:rFonts w:ascii="仿宋" w:hAnsi="仿宋"/>
                <w:b/>
                <w:sz w:val="21"/>
              </w:rPr>
              <w:t>审查范围</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3365" w:right="3363" w:hanging="0"/>
              <w:jc w:val="center"/>
              <w:rPr/>
            </w:pPr>
            <w:r>
              <w:rPr>
                <w:rFonts w:ascii="仿宋" w:hAnsi="仿宋"/>
                <w:b/>
                <w:sz w:val="21"/>
              </w:rPr>
              <w:t>重要审查点</w:t>
            </w:r>
          </w:p>
        </w:tc>
      </w:tr>
      <w:tr>
        <w:trPr>
          <w:trHeight w:val="163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8" w:after="0"/>
              <w:ind w:left="1" w:hanging="0"/>
              <w:jc w:val="center"/>
              <w:rPr/>
            </w:pPr>
            <w:r>
              <w:rPr>
                <w:rFonts w:ascii="仿宋" w:hAnsi="仿宋"/>
                <w:b w:val="false"/>
                <w:w w:val="99"/>
                <w:sz w:val="21"/>
              </w:rPr>
              <w:t>1</w:t>
            </w:r>
          </w:p>
        </w:tc>
        <w:tc>
          <w:tcPr>
            <w:tcW w:w="1256"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ind w:left="103" w:right="97" w:hanging="0"/>
              <w:jc w:val="both"/>
              <w:rPr/>
            </w:pPr>
            <w:r>
              <w:rPr>
                <w:rFonts w:ascii="仿宋" w:hAnsi="仿宋"/>
                <w:b w:val="false"/>
                <w:sz w:val="21"/>
              </w:rPr>
              <w:t>给排水专业与其它专业设计相互之间的关系</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right="-15" w:hanging="0"/>
              <w:jc w:val="left"/>
              <w:rPr/>
            </w:pPr>
            <w:r>
              <w:rPr>
                <w:rFonts w:ascii="仿宋" w:hAnsi="仿宋"/>
                <w:b w:val="false"/>
                <w:sz w:val="21"/>
              </w:rPr>
              <w:t>1)</w:t>
            </w:r>
            <w:r>
              <w:rPr>
                <w:rFonts w:ascii="仿宋" w:hAnsi="仿宋"/>
                <w:b w:val="false"/>
                <w:sz w:val="21"/>
              </w:rPr>
              <w:t>各用电设备的位置与供水</w:t>
            </w:r>
            <w:r>
              <w:rPr>
                <w:rFonts w:ascii="仿宋" w:hAnsi="仿宋"/>
                <w:b w:val="false"/>
                <w:sz w:val="21"/>
              </w:rPr>
              <w:t>(</w:t>
            </w:r>
            <w:r>
              <w:rPr>
                <w:rFonts w:ascii="仿宋" w:hAnsi="仿宋"/>
                <w:b w:val="false"/>
                <w:sz w:val="21"/>
              </w:rPr>
              <w:t>电</w:t>
            </w:r>
            <w:r>
              <w:rPr>
                <w:rFonts w:ascii="仿宋" w:hAnsi="仿宋"/>
                <w:b w:val="false"/>
                <w:sz w:val="21"/>
              </w:rPr>
              <w:t>)</w:t>
            </w:r>
            <w:r>
              <w:rPr>
                <w:rFonts w:ascii="仿宋" w:hAnsi="仿宋"/>
                <w:b w:val="false"/>
                <w:sz w:val="21"/>
              </w:rPr>
              <w:t>及控制位置、容量是否匹配，零配件及控制设备能否满足要求；</w:t>
            </w:r>
          </w:p>
          <w:p>
            <w:pPr>
              <w:pStyle w:val="Normal"/>
              <w:widowControl w:val="false"/>
              <w:tabs>
                <w:tab w:val="clear" w:pos="720"/>
              </w:tabs>
              <w:bidi w:val="0"/>
              <w:spacing w:lineRule="auto" w:line="240" w:before="1" w:after="0"/>
              <w:ind w:right="-15" w:hanging="0"/>
              <w:jc w:val="left"/>
              <w:rPr/>
            </w:pPr>
            <w:r>
              <w:rPr>
                <w:rFonts w:ascii="仿宋" w:hAnsi="仿宋"/>
                <w:b w:val="false"/>
                <w:sz w:val="21"/>
              </w:rPr>
              <w:t>2)</w:t>
            </w:r>
            <w:r>
              <w:rPr>
                <w:rFonts w:ascii="仿宋" w:hAnsi="仿宋"/>
                <w:b w:val="false"/>
                <w:sz w:val="21"/>
              </w:rPr>
              <w:t>水管道与电气线路、通风、空调的敷设位置和走向相互有无干扰，埋地管道或管道沟与电缆沟之间有无矛盾；</w:t>
            </w:r>
          </w:p>
          <w:p>
            <w:pPr>
              <w:pStyle w:val="Normal"/>
              <w:widowControl w:val="false"/>
              <w:tabs>
                <w:tab w:val="clear" w:pos="720"/>
              </w:tabs>
              <w:bidi w:val="0"/>
              <w:spacing w:lineRule="auto" w:line="240" w:before="2" w:after="0"/>
              <w:jc w:val="left"/>
              <w:rPr/>
            </w:pPr>
            <w:r>
              <w:rPr>
                <w:rFonts w:ascii="仿宋" w:hAnsi="仿宋"/>
                <w:b w:val="false"/>
                <w:sz w:val="21"/>
              </w:rPr>
              <w:t>3)</w:t>
            </w:r>
            <w:r>
              <w:rPr>
                <w:rFonts w:ascii="仿宋" w:hAnsi="仿宋"/>
                <w:b w:val="false"/>
                <w:sz w:val="21"/>
              </w:rPr>
              <w:t>水、电、气、风管道或线路在安装施工中的衔接部位和施工顺序是否明确；</w:t>
            </w:r>
          </w:p>
          <w:p>
            <w:pPr>
              <w:pStyle w:val="Normal"/>
              <w:widowControl w:val="false"/>
              <w:tabs>
                <w:tab w:val="clear" w:pos="720"/>
              </w:tabs>
              <w:bidi w:val="0"/>
              <w:spacing w:lineRule="exact" w:line="249" w:before="2" w:after="0"/>
              <w:jc w:val="left"/>
              <w:rPr/>
            </w:pPr>
            <w:r>
              <w:rPr>
                <w:rFonts w:ascii="仿宋" w:hAnsi="仿宋"/>
                <w:b w:val="false"/>
                <w:sz w:val="21"/>
              </w:rPr>
              <w:t>4)</w:t>
            </w:r>
            <w:r>
              <w:rPr>
                <w:rFonts w:ascii="仿宋" w:hAnsi="仿宋"/>
                <w:b w:val="false"/>
                <w:sz w:val="21"/>
              </w:rPr>
              <w:t>管道井的内部布置是否合理。</w:t>
            </w:r>
          </w:p>
        </w:tc>
      </w:tr>
      <w:tr>
        <w:trPr>
          <w:trHeight w:val="8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黑体" w:hAnsi="黑体"/>
                <w:b w:val="false"/>
                <w:b w:val="false"/>
                <w:i w:val="false"/>
                <w:i w:val="false"/>
                <w:sz w:val="21"/>
              </w:rPr>
            </w:pPr>
            <w:r>
              <w:rPr>
                <w:rFonts w:ascii="黑体" w:hAnsi="黑体"/>
                <w:b w:val="false"/>
                <w:i w:val="false"/>
                <w:sz w:val="21"/>
              </w:rPr>
            </w:r>
          </w:p>
          <w:p>
            <w:pPr>
              <w:pStyle w:val="Normal"/>
              <w:widowControl w:val="false"/>
              <w:tabs>
                <w:tab w:val="clear" w:pos="720"/>
              </w:tabs>
              <w:bidi w:val="0"/>
              <w:spacing w:lineRule="auto" w:line="240" w:before="1" w:after="0"/>
              <w:ind w:left="1" w:hanging="0"/>
              <w:jc w:val="center"/>
              <w:rPr/>
            </w:pPr>
            <w:r>
              <w:rPr>
                <w:rFonts w:ascii="仿宋" w:hAnsi="仿宋"/>
                <w:b w:val="false"/>
                <w:w w:val="99"/>
                <w:sz w:val="21"/>
              </w:rPr>
              <w:t>2</w:t>
            </w:r>
          </w:p>
        </w:tc>
        <w:tc>
          <w:tcPr>
            <w:tcW w:w="1256"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ind w:left="103" w:right="97" w:hanging="0"/>
              <w:jc w:val="left"/>
              <w:rPr/>
            </w:pPr>
            <w:r>
              <w:rPr>
                <w:rFonts w:ascii="仿宋" w:hAnsi="仿宋"/>
                <w:b w:val="false"/>
                <w:sz w:val="21"/>
              </w:rPr>
              <w:t>给排水管道</w:t>
            </w:r>
            <w:r>
              <w:rPr>
                <w:rFonts w:ascii="仿宋" w:hAnsi="仿宋"/>
                <w:b w:val="false"/>
                <w:i w:val="false"/>
                <w:w w:val="95"/>
                <w:sz w:val="21"/>
              </w:rPr>
              <w:t>安装与建筑</w:t>
            </w:r>
          </w:p>
          <w:p>
            <w:pPr>
              <w:pStyle w:val="Normal"/>
              <w:widowControl w:val="false"/>
              <w:tabs>
                <w:tab w:val="clear" w:pos="720"/>
              </w:tabs>
              <w:bidi w:val="0"/>
              <w:spacing w:lineRule="exact" w:line="246" w:before="2" w:after="0"/>
              <w:ind w:left="103" w:hanging="0"/>
              <w:jc w:val="left"/>
              <w:rPr/>
            </w:pPr>
            <w:r>
              <w:rPr>
                <w:rFonts w:ascii="仿宋" w:hAnsi="仿宋"/>
                <w:b w:val="false"/>
                <w:w w:val="95"/>
                <w:sz w:val="21"/>
              </w:rPr>
              <w:t>结构的关系</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pPr>
            <w:r>
              <w:rPr>
                <w:rFonts w:ascii="仿宋" w:hAnsi="仿宋"/>
                <w:b w:val="false"/>
                <w:sz w:val="21"/>
              </w:rPr>
              <w:t>1)</w:t>
            </w:r>
            <w:r>
              <w:rPr>
                <w:rFonts w:ascii="仿宋" w:hAnsi="仿宋"/>
                <w:b w:val="false"/>
                <w:sz w:val="21"/>
              </w:rPr>
              <w:t>预留、预埋位置与安装实际需要是否相符；</w:t>
            </w:r>
          </w:p>
          <w:p>
            <w:pPr>
              <w:pStyle w:val="Normal"/>
              <w:widowControl w:val="false"/>
              <w:tabs>
                <w:tab w:val="clear" w:pos="720"/>
              </w:tabs>
              <w:bidi w:val="0"/>
              <w:spacing w:lineRule="auto" w:line="240" w:before="3" w:after="0"/>
              <w:jc w:val="left"/>
              <w:rPr/>
            </w:pPr>
            <w:r>
              <w:rPr>
                <w:rFonts w:ascii="仿宋" w:hAnsi="仿宋"/>
                <w:b w:val="false"/>
                <w:sz w:val="21"/>
              </w:rPr>
              <w:t>2)</w:t>
            </w:r>
            <w:r>
              <w:rPr>
                <w:rFonts w:ascii="仿宋" w:hAnsi="仿宋"/>
                <w:b w:val="false"/>
                <w:sz w:val="21"/>
              </w:rPr>
              <w:t>设备基础位置、尺寸、标高是否满足管道敷设的需要；</w:t>
            </w:r>
          </w:p>
          <w:p>
            <w:pPr>
              <w:pStyle w:val="Normal"/>
              <w:widowControl w:val="false"/>
              <w:tabs>
                <w:tab w:val="clear" w:pos="720"/>
              </w:tabs>
              <w:bidi w:val="0"/>
              <w:spacing w:lineRule="exact" w:line="246" w:before="4" w:after="0"/>
              <w:jc w:val="left"/>
              <w:rPr/>
            </w:pPr>
            <w:r>
              <w:rPr>
                <w:rFonts w:ascii="仿宋" w:hAnsi="仿宋"/>
                <w:b w:val="false"/>
                <w:sz w:val="21"/>
              </w:rPr>
              <w:t>3)</w:t>
            </w:r>
            <w:r>
              <w:rPr>
                <w:rFonts w:ascii="仿宋" w:hAnsi="仿宋"/>
                <w:b w:val="false"/>
                <w:sz w:val="21"/>
              </w:rPr>
              <w:t>管道沟位置、尺寸、标高是否满足管道敷设的需要；</w:t>
            </w:r>
          </w:p>
        </w:tc>
      </w:tr>
    </w:tbl>
    <w:p>
      <w:pPr>
        <w:sectPr>
          <w:headerReference w:type="default" r:id="rId47"/>
          <w:footerReference w:type="default" r:id="rId48"/>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6"/>
        <w:gridCol w:w="7834"/>
      </w:tblGrid>
      <w:tr>
        <w:trPr>
          <w:trHeight w:val="39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1" w:right="96" w:hanging="0"/>
              <w:jc w:val="center"/>
              <w:rPr/>
            </w:pPr>
            <w:r>
              <w:rPr>
                <w:rFonts w:ascii="仿宋" w:hAnsi="仿宋"/>
                <w:b/>
                <w:sz w:val="21"/>
              </w:rPr>
              <w:t>序号</w:t>
            </w:r>
          </w:p>
        </w:tc>
        <w:tc>
          <w:tcPr>
            <w:tcW w:w="1256"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209" w:hanging="0"/>
              <w:jc w:val="left"/>
              <w:rPr/>
            </w:pPr>
            <w:r>
              <w:rPr>
                <w:rFonts w:ascii="仿宋" w:hAnsi="仿宋"/>
                <w:b/>
                <w:sz w:val="21"/>
              </w:rPr>
              <w:t>审查范围</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3367" w:right="3360" w:hanging="0"/>
              <w:jc w:val="center"/>
              <w:rPr/>
            </w:pPr>
            <w:r>
              <w:rPr>
                <w:rFonts w:ascii="仿宋" w:hAnsi="仿宋"/>
                <w:b/>
                <w:sz w:val="21"/>
              </w:rPr>
              <w:t>重要审查点</w:t>
            </w:r>
          </w:p>
        </w:tc>
      </w:tr>
      <w:tr>
        <w:trPr>
          <w:trHeight w:val="108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56"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3" w:hanging="0"/>
              <w:jc w:val="left"/>
              <w:rPr/>
            </w:pPr>
            <w:r>
              <w:rPr>
                <w:rFonts w:ascii="仿宋" w:hAnsi="仿宋"/>
                <w:b w:val="false"/>
                <w:sz w:val="21"/>
              </w:rPr>
              <w:t>4)</w:t>
            </w:r>
            <w:r>
              <w:rPr>
                <w:rFonts w:ascii="仿宋" w:hAnsi="仿宋"/>
                <w:b w:val="false"/>
                <w:sz w:val="21"/>
              </w:rPr>
              <w:t>建筑标高基准点和放线基准位置是否明确；</w:t>
            </w:r>
          </w:p>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给排水、消防管道敷设位置与建筑、结构标高、位置尺寸等有无矛盾；</w:t>
            </w:r>
          </w:p>
          <w:p>
            <w:pPr>
              <w:pStyle w:val="Normal"/>
              <w:widowControl w:val="false"/>
              <w:tabs>
                <w:tab w:val="clear" w:pos="720"/>
              </w:tabs>
              <w:bidi w:val="0"/>
              <w:spacing w:lineRule="atLeast" w:line="270" w:before="4" w:after="0"/>
              <w:ind w:left="3" w:right="-15" w:hanging="0"/>
              <w:jc w:val="left"/>
              <w:rPr/>
            </w:pPr>
            <w:r>
              <w:rPr>
                <w:rFonts w:ascii="仿宋" w:hAnsi="仿宋"/>
                <w:b w:val="false"/>
                <w:sz w:val="21"/>
              </w:rPr>
              <w:t>6)</w:t>
            </w:r>
            <w:r>
              <w:rPr>
                <w:rFonts w:ascii="仿宋" w:hAnsi="仿宋"/>
                <w:b w:val="false"/>
                <w:sz w:val="21"/>
              </w:rPr>
              <w:t>有关建筑设计。如主体结构、墙体结构门窗位置、吊顶结构、内外装修材料等与安装有无矛盾。</w:t>
            </w:r>
          </w:p>
        </w:tc>
      </w:tr>
      <w:tr>
        <w:trPr>
          <w:trHeight w:val="275"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2" w:before="3" w:after="0"/>
              <w:ind w:left="8" w:hanging="0"/>
              <w:jc w:val="center"/>
              <w:rPr/>
            </w:pPr>
            <w:r>
              <w:rPr>
                <w:rFonts w:ascii="仿宋" w:hAnsi="仿宋"/>
                <w:b w:val="false"/>
                <w:w w:val="99"/>
                <w:sz w:val="21"/>
              </w:rPr>
              <w:t>3</w:t>
            </w:r>
          </w:p>
        </w:tc>
        <w:tc>
          <w:tcPr>
            <w:tcW w:w="1256" w:type="dxa"/>
            <w:vMerge w:val="restart"/>
            <w:tcBorders>
              <w:top w:val="single" w:sz="4" w:space="0" w:color="000000"/>
              <w:left w:val="single" w:sz="4"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08" w:hanging="0"/>
              <w:jc w:val="left"/>
              <w:rPr/>
            </w:pPr>
            <w:r>
              <w:rPr>
                <w:rFonts w:ascii="仿宋" w:hAnsi="仿宋"/>
                <w:b w:val="false"/>
                <w:sz w:val="21"/>
              </w:rPr>
              <w:t>图纸说明</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 w:after="0"/>
              <w:ind w:left="3" w:hanging="0"/>
              <w:jc w:val="left"/>
              <w:rPr/>
            </w:pPr>
            <w:r>
              <w:rPr>
                <w:rFonts w:ascii="仿宋" w:hAnsi="仿宋"/>
                <w:b w:val="false"/>
                <w:sz w:val="21"/>
              </w:rPr>
              <w:t>审核施工图是否满足设计规范、强制性条文要求，图纸表达是否清晰、完整、正确。</w:t>
            </w:r>
          </w:p>
        </w:tc>
      </w:tr>
      <w:tr>
        <w:trPr>
          <w:trHeight w:val="817"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8" w:hanging="0"/>
              <w:jc w:val="center"/>
              <w:rPr/>
            </w:pPr>
            <w:r>
              <w:rPr>
                <w:rFonts w:ascii="仿宋" w:hAnsi="仿宋"/>
                <w:b w:val="false"/>
                <w:w w:val="99"/>
                <w:sz w:val="21"/>
              </w:rPr>
              <w:t>4</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3" w:right="-15" w:hanging="0"/>
              <w:jc w:val="left"/>
              <w:rPr/>
            </w:pPr>
            <w:r>
              <w:rPr>
                <w:rFonts w:ascii="仿宋" w:hAnsi="仿宋"/>
                <w:b w:val="false"/>
                <w:spacing w:val="-3"/>
                <w:sz w:val="21"/>
              </w:rPr>
              <w:t>设计说明的完整性：设计说明应包括设计依据、设计范围，给排水、消防防各个系统</w:t>
            </w:r>
          </w:p>
          <w:p>
            <w:pPr>
              <w:pStyle w:val="Normal"/>
              <w:widowControl w:val="false"/>
              <w:tabs>
                <w:tab w:val="clear" w:pos="720"/>
              </w:tabs>
              <w:bidi w:val="0"/>
              <w:spacing w:lineRule="atLeast" w:line="270" w:before="3" w:after="0"/>
              <w:ind w:left="3" w:right="-15" w:hanging="0"/>
              <w:jc w:val="left"/>
              <w:rPr/>
            </w:pPr>
            <w:r>
              <w:rPr>
                <w:rFonts w:ascii="仿宋" w:hAnsi="仿宋"/>
                <w:b w:val="false"/>
                <w:spacing w:val="-11"/>
                <w:sz w:val="21"/>
              </w:rPr>
              <w:t>扼要的叙述，管材及接口、阀门及阀件、管道敷设、管道试压 防腐油漆、管道及设备保温等内容。</w:t>
            </w:r>
          </w:p>
        </w:tc>
      </w:tr>
      <w:tr>
        <w:trPr>
          <w:trHeight w:val="544"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134" w:after="0"/>
              <w:ind w:left="8" w:hanging="0"/>
              <w:jc w:val="center"/>
              <w:rPr/>
            </w:pPr>
            <w:r>
              <w:rPr>
                <w:rFonts w:ascii="仿宋" w:hAnsi="仿宋"/>
                <w:b w:val="false"/>
                <w:w w:val="99"/>
                <w:sz w:val="21"/>
              </w:rPr>
              <w:t>5</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3" w:right="-15" w:hanging="0"/>
              <w:jc w:val="left"/>
              <w:rPr/>
            </w:pPr>
            <w:r>
              <w:rPr>
                <w:rFonts w:ascii="仿宋" w:hAnsi="仿宋"/>
                <w:b w:val="false"/>
                <w:spacing w:val="-4"/>
                <w:sz w:val="21"/>
              </w:rPr>
              <w:t>主要设备、材料表中的水泵、水处理设备、水加热设备、冷却塔、消防设施、卫生器</w:t>
            </w:r>
          </w:p>
          <w:p>
            <w:pPr>
              <w:pStyle w:val="Normal"/>
              <w:widowControl w:val="false"/>
              <w:tabs>
                <w:tab w:val="clear" w:pos="720"/>
              </w:tabs>
              <w:bidi w:val="0"/>
              <w:spacing w:lineRule="exact" w:line="253" w:before="2" w:after="0"/>
              <w:ind w:left="3" w:hanging="0"/>
              <w:jc w:val="left"/>
              <w:rPr/>
            </w:pPr>
            <w:r>
              <w:rPr>
                <w:rFonts w:ascii="仿宋" w:hAnsi="仿宋"/>
                <w:b w:val="false"/>
                <w:sz w:val="21"/>
              </w:rPr>
              <w:t>具等的选型是否安全合理。</w:t>
            </w:r>
          </w:p>
        </w:tc>
      </w:tr>
      <w:tr>
        <w:trPr>
          <w:trHeight w:val="545"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135" w:after="0"/>
              <w:ind w:left="8" w:hanging="0"/>
              <w:jc w:val="center"/>
              <w:rPr/>
            </w:pPr>
            <w:r>
              <w:rPr>
                <w:rFonts w:ascii="仿宋" w:hAnsi="仿宋"/>
                <w:b w:val="false"/>
                <w:w w:val="99"/>
                <w:sz w:val="21"/>
              </w:rPr>
              <w:t>6</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3" w:right="-15" w:hanging="0"/>
              <w:jc w:val="left"/>
              <w:rPr/>
            </w:pPr>
            <w:r>
              <w:rPr>
                <w:rFonts w:ascii="仿宋" w:hAnsi="仿宋"/>
                <w:b w:val="false"/>
                <w:spacing w:val="5"/>
                <w:sz w:val="21"/>
              </w:rPr>
              <w:t>是否按消防规范的要求设置了相应的消火栓、自动喷水灭火、气体灭火、水喷雾灭</w:t>
            </w:r>
          </w:p>
          <w:p>
            <w:pPr>
              <w:pStyle w:val="Normal"/>
              <w:widowControl w:val="false"/>
              <w:tabs>
                <w:tab w:val="clear" w:pos="720"/>
              </w:tabs>
              <w:bidi w:val="0"/>
              <w:spacing w:lineRule="exact" w:line="253" w:before="3" w:after="0"/>
              <w:ind w:left="3" w:hanging="0"/>
              <w:jc w:val="left"/>
              <w:rPr/>
            </w:pPr>
            <w:r>
              <w:rPr>
                <w:rFonts w:ascii="仿宋" w:hAnsi="仿宋"/>
                <w:b w:val="false"/>
                <w:sz w:val="21"/>
              </w:rPr>
              <w:t>火、灭火器等系统和设施，消防水量计算是否合理。</w:t>
            </w:r>
          </w:p>
        </w:tc>
      </w:tr>
      <w:tr>
        <w:trPr>
          <w:trHeight w:val="272"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2"/>
              <w:ind w:left="8" w:hanging="0"/>
              <w:jc w:val="center"/>
              <w:rPr/>
            </w:pPr>
            <w:r>
              <w:rPr>
                <w:rFonts w:ascii="仿宋" w:hAnsi="仿宋"/>
                <w:b w:val="false"/>
                <w:w w:val="99"/>
                <w:sz w:val="21"/>
              </w:rPr>
              <w:t>7</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 w:hanging="0"/>
              <w:jc w:val="left"/>
              <w:rPr/>
            </w:pPr>
            <w:r>
              <w:rPr>
                <w:rFonts w:ascii="仿宋" w:hAnsi="仿宋"/>
                <w:b w:val="false"/>
                <w:sz w:val="21"/>
              </w:rPr>
              <w:t>核对有无国家或地方明令禁止使用的材料设备和淘汰产品。</w:t>
            </w:r>
          </w:p>
        </w:tc>
      </w:tr>
      <w:tr>
        <w:trPr>
          <w:trHeight w:val="545"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136" w:after="0"/>
              <w:ind w:left="8" w:hanging="0"/>
              <w:jc w:val="center"/>
              <w:rPr/>
            </w:pPr>
            <w:r>
              <w:rPr>
                <w:rFonts w:ascii="仿宋" w:hAnsi="仿宋"/>
                <w:b w:val="false"/>
                <w:w w:val="99"/>
                <w:sz w:val="21"/>
              </w:rPr>
              <w:t>8</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3" w:right="-15" w:hanging="0"/>
              <w:jc w:val="left"/>
              <w:rPr/>
            </w:pPr>
            <w:r>
              <w:rPr>
                <w:rFonts w:ascii="仿宋" w:hAnsi="仿宋"/>
                <w:b w:val="false"/>
                <w:spacing w:val="-4"/>
                <w:sz w:val="21"/>
              </w:rPr>
              <w:t>管道、设备的防隔振、消声、防水锤、防膨胀、防伸缩沉降、防污染、防露、防冻、</w:t>
            </w:r>
          </w:p>
          <w:p>
            <w:pPr>
              <w:pStyle w:val="Normal"/>
              <w:widowControl w:val="false"/>
              <w:tabs>
                <w:tab w:val="clear" w:pos="720"/>
              </w:tabs>
              <w:bidi w:val="0"/>
              <w:spacing w:lineRule="exact" w:line="252" w:before="3" w:after="0"/>
              <w:ind w:left="3" w:hanging="0"/>
              <w:jc w:val="left"/>
              <w:rPr/>
            </w:pPr>
            <w:r>
              <w:rPr>
                <w:rFonts w:ascii="仿宋" w:hAnsi="仿宋"/>
                <w:b w:val="false"/>
                <w:sz w:val="21"/>
              </w:rPr>
              <w:t>放气泄水、固定、保温、检查、维护等。是否采取有效合理的 措施。</w:t>
            </w:r>
          </w:p>
        </w:tc>
      </w:tr>
      <w:tr>
        <w:trPr>
          <w:trHeight w:val="272"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2" w:before="1" w:after="0"/>
              <w:ind w:left="8" w:hanging="0"/>
              <w:jc w:val="center"/>
              <w:rPr/>
            </w:pPr>
            <w:r>
              <w:rPr>
                <w:rFonts w:ascii="仿宋" w:hAnsi="仿宋"/>
                <w:b w:val="false"/>
                <w:w w:val="99"/>
                <w:sz w:val="21"/>
              </w:rPr>
              <w:t>9</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left="3" w:hanging="0"/>
              <w:jc w:val="left"/>
              <w:rPr/>
            </w:pPr>
            <w:r>
              <w:rPr>
                <w:rFonts w:ascii="仿宋" w:hAnsi="仿宋"/>
                <w:b w:val="false"/>
                <w:sz w:val="21"/>
              </w:rPr>
              <w:t>需要采用特殊施工方法、施工手段、施工机具的部位要求和作法是否明确。</w:t>
            </w:r>
          </w:p>
        </w:tc>
      </w:tr>
      <w:tr>
        <w:trPr>
          <w:trHeight w:val="272" w:hRule="atLeast"/>
        </w:trPr>
        <w:tc>
          <w:tcPr>
            <w:tcW w:w="664"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2"/>
              <w:ind w:left="204" w:right="196" w:hanging="0"/>
              <w:jc w:val="center"/>
              <w:rPr/>
            </w:pPr>
            <w:r>
              <w:rPr>
                <w:rFonts w:ascii="仿宋" w:hAnsi="仿宋"/>
                <w:b w:val="false"/>
                <w:sz w:val="21"/>
              </w:rPr>
              <w:t>10</w:t>
            </w:r>
          </w:p>
        </w:tc>
        <w:tc>
          <w:tcPr>
            <w:tcW w:w="1256" w:type="dxa"/>
            <w:vMerge w:val="continue"/>
            <w:tcBorders>
              <w:left w:val="single" w:sz="4"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 w:hanging="0"/>
              <w:jc w:val="left"/>
              <w:rPr/>
            </w:pPr>
            <w:r>
              <w:rPr>
                <w:rFonts w:ascii="仿宋" w:hAnsi="仿宋"/>
                <w:b w:val="false"/>
                <w:sz w:val="21"/>
              </w:rPr>
              <w:t>有无特殊材料要求，其规格、品种、数量能否满足要求，有无材料代用的可能性。</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ind w:left="64" w:right="54" w:hanging="0"/>
              <w:jc w:val="center"/>
              <w:rPr/>
            </w:pPr>
            <w:r>
              <w:rPr>
                <w:rFonts w:ascii="仿宋" w:hAnsi="仿宋"/>
                <w:b w:val="false"/>
                <w:sz w:val="21"/>
              </w:rPr>
              <w:t>11</w:t>
            </w:r>
          </w:p>
        </w:tc>
        <w:tc>
          <w:tcPr>
            <w:tcW w:w="1256"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80" w:after="0"/>
              <w:ind w:left="420" w:hanging="0"/>
              <w:jc w:val="left"/>
              <w:rPr/>
            </w:pPr>
            <w:r>
              <w:rPr>
                <w:rFonts w:ascii="仿宋" w:hAnsi="仿宋"/>
                <w:b w:val="false"/>
                <w:sz w:val="21"/>
              </w:rPr>
              <w:t>总图</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ind w:left="3" w:hanging="0"/>
              <w:jc w:val="left"/>
              <w:rPr/>
            </w:pPr>
            <w:r>
              <w:rPr>
                <w:rFonts w:ascii="仿宋" w:hAnsi="仿宋"/>
                <w:b w:val="false"/>
                <w:sz w:val="21"/>
              </w:rPr>
              <w:t>给排水管材的选择是否合理、明确，是否符合备当地推广使用要求。</w:t>
            </w:r>
          </w:p>
        </w:tc>
      </w:tr>
      <w:tr>
        <w:trPr>
          <w:trHeight w:val="27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64" w:right="54" w:hanging="0"/>
              <w:jc w:val="center"/>
              <w:rPr/>
            </w:pPr>
            <w:r>
              <w:rPr>
                <w:rFonts w:ascii="仿宋" w:hAnsi="仿宋"/>
                <w:b w:val="false"/>
                <w:sz w:val="21"/>
              </w:rPr>
              <w:t>12</w:t>
            </w:r>
          </w:p>
        </w:tc>
        <w:tc>
          <w:tcPr>
            <w:tcW w:w="1256"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2" w:after="0"/>
              <w:ind w:left="3" w:hanging="0"/>
              <w:jc w:val="left"/>
              <w:rPr/>
            </w:pPr>
            <w:r>
              <w:rPr>
                <w:rFonts w:ascii="仿宋" w:hAnsi="仿宋"/>
                <w:b w:val="false"/>
                <w:sz w:val="21"/>
              </w:rPr>
              <w:t>给水管材选择是否符合卫生标准。</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4" w:hanging="0"/>
              <w:jc w:val="center"/>
              <w:rPr/>
            </w:pPr>
            <w:r>
              <w:rPr>
                <w:rFonts w:ascii="仿宋" w:hAnsi="仿宋"/>
                <w:b w:val="false"/>
                <w:sz w:val="21"/>
              </w:rPr>
              <w:t>13</w:t>
            </w:r>
          </w:p>
        </w:tc>
        <w:tc>
          <w:tcPr>
            <w:tcW w:w="1256"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 w:hanging="0"/>
              <w:jc w:val="left"/>
              <w:rPr/>
            </w:pPr>
            <w:r>
              <w:rPr>
                <w:rFonts w:ascii="仿宋" w:hAnsi="仿宋"/>
                <w:b w:val="false"/>
                <w:sz w:val="21"/>
              </w:rPr>
              <w:t>给水计量方式是否满足当地自来水主管部门的要求。</w:t>
            </w:r>
          </w:p>
        </w:tc>
      </w:tr>
      <w:tr>
        <w:trPr>
          <w:trHeight w:val="81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64" w:right="54" w:hanging="0"/>
              <w:jc w:val="center"/>
              <w:rPr/>
            </w:pPr>
            <w:r>
              <w:rPr>
                <w:rFonts w:ascii="仿宋" w:hAnsi="仿宋"/>
                <w:b w:val="false"/>
                <w:sz w:val="21"/>
              </w:rPr>
              <w:t>14</w:t>
            </w:r>
          </w:p>
        </w:tc>
        <w:tc>
          <w:tcPr>
            <w:tcW w:w="1256"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3" w:right="-15" w:hanging="0"/>
              <w:jc w:val="left"/>
              <w:rPr/>
            </w:pPr>
            <w:r>
              <w:rPr>
                <w:rFonts w:ascii="仿宋" w:hAnsi="仿宋"/>
                <w:b w:val="false"/>
                <w:spacing w:val="0"/>
                <w:sz w:val="21"/>
              </w:rPr>
              <w:t>给排水总图布置是否合理，给水、污水、雨水、中水、供热等管道管径、标高是否明</w:t>
            </w:r>
          </w:p>
          <w:p>
            <w:pPr>
              <w:pStyle w:val="Normal"/>
              <w:widowControl w:val="false"/>
              <w:tabs>
                <w:tab w:val="clear" w:pos="720"/>
              </w:tabs>
              <w:bidi w:val="0"/>
              <w:spacing w:lineRule="atLeast" w:line="270" w:before="3" w:after="0"/>
              <w:ind w:left="3" w:right="-15" w:hanging="0"/>
              <w:jc w:val="left"/>
              <w:rPr/>
            </w:pPr>
            <w:r>
              <w:rPr>
                <w:rFonts w:ascii="仿宋" w:hAnsi="仿宋"/>
                <w:b w:val="false"/>
                <w:spacing w:val="-5"/>
                <w:sz w:val="21"/>
              </w:rPr>
              <w:t>确，坡度设置是否合理，管道之间有无冲突，检查井设置是否合理，与其他构筑物或室外景观有无冲突影响。</w:t>
            </w:r>
          </w:p>
        </w:tc>
      </w:tr>
      <w:tr>
        <w:trPr>
          <w:trHeight w:val="5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64" w:right="54" w:hanging="0"/>
              <w:jc w:val="center"/>
              <w:rPr/>
            </w:pPr>
            <w:r>
              <w:rPr>
                <w:rFonts w:ascii="仿宋" w:hAnsi="仿宋"/>
                <w:b w:val="false"/>
                <w:sz w:val="21"/>
              </w:rPr>
              <w:t>15</w:t>
            </w:r>
          </w:p>
        </w:tc>
        <w:tc>
          <w:tcPr>
            <w:tcW w:w="1256"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3" w:right="-15" w:hanging="0"/>
              <w:jc w:val="left"/>
              <w:rPr/>
            </w:pPr>
            <w:r>
              <w:rPr>
                <w:rFonts w:ascii="仿宋" w:hAnsi="仿宋"/>
                <w:b w:val="false"/>
                <w:spacing w:val="-4"/>
                <w:sz w:val="21"/>
              </w:rPr>
              <w:t>化粪池数量、位置合理，雨水、污水与市政管道的接驳点、标高是否符合现场实际情</w:t>
            </w:r>
          </w:p>
          <w:p>
            <w:pPr>
              <w:pStyle w:val="Normal"/>
              <w:widowControl w:val="false"/>
              <w:tabs>
                <w:tab w:val="clear" w:pos="720"/>
              </w:tabs>
              <w:bidi w:val="0"/>
              <w:spacing w:lineRule="exact" w:line="254" w:before="2" w:after="0"/>
              <w:ind w:left="3" w:hanging="0"/>
              <w:jc w:val="left"/>
              <w:rPr/>
            </w:pPr>
            <w:r>
              <w:rPr>
                <w:rFonts w:ascii="仿宋" w:hAnsi="仿宋"/>
                <w:b w:val="false"/>
                <w:sz w:val="21"/>
              </w:rPr>
              <w:t>况。</w:t>
            </w:r>
          </w:p>
        </w:tc>
      </w:tr>
      <w:tr>
        <w:trPr>
          <w:trHeight w:val="2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54" w:hanging="0"/>
              <w:jc w:val="center"/>
              <w:rPr/>
            </w:pPr>
            <w:r>
              <w:rPr>
                <w:rFonts w:ascii="仿宋" w:hAnsi="仿宋"/>
                <w:b w:val="false"/>
                <w:sz w:val="21"/>
              </w:rPr>
              <w:t>16</w:t>
            </w:r>
          </w:p>
        </w:tc>
        <w:tc>
          <w:tcPr>
            <w:tcW w:w="1256"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 w:hanging="0"/>
              <w:jc w:val="left"/>
              <w:rPr/>
            </w:pPr>
            <w:r>
              <w:rPr>
                <w:rFonts w:ascii="仿宋" w:hAnsi="仿宋"/>
                <w:b w:val="false"/>
                <w:sz w:val="21"/>
              </w:rPr>
              <w:t>地下室顶板和场地排水是否合理。</w:t>
            </w:r>
          </w:p>
        </w:tc>
      </w:tr>
      <w:tr>
        <w:trPr>
          <w:trHeight w:val="269"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ind w:left="64" w:right="54" w:hanging="0"/>
              <w:jc w:val="center"/>
              <w:rPr/>
            </w:pPr>
            <w:r>
              <w:rPr>
                <w:rFonts w:ascii="仿宋" w:hAnsi="仿宋"/>
                <w:b w:val="false"/>
                <w:sz w:val="21"/>
              </w:rPr>
              <w:t>17</w:t>
            </w:r>
          </w:p>
        </w:tc>
        <w:tc>
          <w:tcPr>
            <w:tcW w:w="1256"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314" w:hanging="0"/>
              <w:jc w:val="left"/>
              <w:rPr/>
            </w:pPr>
            <w:r>
              <w:rPr>
                <w:rFonts w:ascii="仿宋" w:hAnsi="仿宋"/>
                <w:b w:val="false"/>
                <w:sz w:val="21"/>
              </w:rPr>
              <w:t>平面图</w:t>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ind w:left="3" w:hanging="0"/>
              <w:jc w:val="left"/>
              <w:rPr/>
            </w:pPr>
            <w:r>
              <w:rPr>
                <w:rFonts w:ascii="仿宋" w:hAnsi="仿宋"/>
                <w:b w:val="false"/>
                <w:sz w:val="21"/>
              </w:rPr>
              <w:t>生活水池、水箱是否为独立的结构型式。</w:t>
            </w:r>
          </w:p>
        </w:tc>
      </w:tr>
      <w:tr>
        <w:trPr>
          <w:trHeight w:val="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64" w:right="56" w:hanging="0"/>
              <w:jc w:val="center"/>
              <w:rPr/>
            </w:pPr>
            <w:r>
              <w:rPr>
                <w:rFonts w:ascii="仿宋" w:hAnsi="仿宋"/>
                <w:b w:val="false"/>
                <w:sz w:val="21"/>
              </w:rPr>
              <w:t>18</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3" w:right="-15" w:hanging="0"/>
              <w:jc w:val="left"/>
              <w:rPr/>
            </w:pPr>
            <w:r>
              <w:rPr>
                <w:rFonts w:ascii="仿宋" w:hAnsi="仿宋"/>
                <w:b w:val="false"/>
                <w:spacing w:val="5"/>
                <w:sz w:val="21"/>
              </w:rPr>
              <w:t>给水管道与水加热设备及可能引起回流的卫生设备的连接是否有防止回流污染的措</w:t>
            </w:r>
          </w:p>
          <w:p>
            <w:pPr>
              <w:pStyle w:val="Normal"/>
              <w:widowControl w:val="false"/>
              <w:tabs>
                <w:tab w:val="clear" w:pos="720"/>
              </w:tabs>
              <w:bidi w:val="0"/>
              <w:spacing w:lineRule="exact" w:line="249" w:before="4" w:after="0"/>
              <w:ind w:left="3" w:hanging="0"/>
              <w:jc w:val="left"/>
              <w:rPr/>
            </w:pPr>
            <w:r>
              <w:rPr>
                <w:rFonts w:ascii="仿宋" w:hAnsi="仿宋"/>
                <w:b w:val="false"/>
                <w:sz w:val="21"/>
              </w:rPr>
              <w:t>施。</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6" w:hanging="0"/>
              <w:jc w:val="center"/>
              <w:rPr/>
            </w:pPr>
            <w:r>
              <w:rPr>
                <w:rFonts w:ascii="仿宋" w:hAnsi="仿宋"/>
                <w:b w:val="false"/>
                <w:sz w:val="21"/>
              </w:rPr>
              <w:t>19</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生活给水泵房的位置是否避开了有防振或有安静要求的房间。</w:t>
            </w:r>
          </w:p>
        </w:tc>
      </w:tr>
      <w:tr>
        <w:trPr>
          <w:trHeight w:val="54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3" w:after="0"/>
              <w:ind w:left="64" w:right="54" w:hanging="0"/>
              <w:jc w:val="center"/>
              <w:rPr/>
            </w:pPr>
            <w:r>
              <w:rPr>
                <w:rFonts w:ascii="仿宋" w:hAnsi="仿宋"/>
                <w:b w:val="false"/>
                <w:sz w:val="21"/>
              </w:rPr>
              <w:t>20</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3" w:right="-15" w:hanging="0"/>
              <w:jc w:val="left"/>
              <w:rPr/>
            </w:pPr>
            <w:r>
              <w:rPr>
                <w:rFonts w:ascii="仿宋" w:hAnsi="仿宋"/>
                <w:b w:val="false"/>
                <w:spacing w:val="-5"/>
                <w:sz w:val="21"/>
              </w:rPr>
              <w:t>有无厕所、盟洗室布置在餐厅、食品加工、仪器储存及变配电等有严格卫生要求用房</w:t>
            </w:r>
          </w:p>
          <w:p>
            <w:pPr>
              <w:pStyle w:val="Normal"/>
              <w:widowControl w:val="false"/>
              <w:tabs>
                <w:tab w:val="clear" w:pos="720"/>
              </w:tabs>
              <w:bidi w:val="0"/>
              <w:spacing w:lineRule="exact" w:line="250" w:before="2" w:after="0"/>
              <w:ind w:left="3" w:hanging="0"/>
              <w:jc w:val="left"/>
              <w:rPr/>
            </w:pPr>
            <w:r>
              <w:rPr>
                <w:rFonts w:ascii="仿宋" w:hAnsi="仿宋"/>
                <w:b w:val="false"/>
                <w:sz w:val="21"/>
              </w:rPr>
              <w:t>的上层。</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6" w:hanging="0"/>
              <w:jc w:val="center"/>
              <w:rPr/>
            </w:pPr>
            <w:r>
              <w:rPr>
                <w:rFonts w:ascii="仿宋" w:hAnsi="仿宋"/>
                <w:b w:val="false"/>
                <w:sz w:val="21"/>
              </w:rPr>
              <w:t>21</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地下污水泵井是否设置密封井盖和通气管。</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64" w:right="54" w:hanging="0"/>
              <w:jc w:val="center"/>
              <w:rPr/>
            </w:pPr>
            <w:r>
              <w:rPr>
                <w:rFonts w:ascii="仿宋" w:hAnsi="仿宋"/>
                <w:b w:val="false"/>
                <w:sz w:val="21"/>
              </w:rPr>
              <w:t>22</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3" w:hanging="0"/>
              <w:jc w:val="left"/>
              <w:rPr/>
            </w:pPr>
            <w:r>
              <w:rPr>
                <w:rFonts w:ascii="仿宋" w:hAnsi="仿宋"/>
                <w:b w:val="false"/>
                <w:sz w:val="21"/>
              </w:rPr>
              <w:t>管道的布置、敷设是否满足规范要求。</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23</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入市政污、雨水管接合井的管径、标高是否标注清楚。</w:t>
            </w:r>
          </w:p>
        </w:tc>
      </w:tr>
      <w:tr>
        <w:trPr>
          <w:trHeight w:val="26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24</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管道穿越地下室、水池、墙、伸缩缝、沉降缝是否采取可靠的防渗漏措施。</w:t>
            </w:r>
          </w:p>
        </w:tc>
      </w:tr>
      <w:tr>
        <w:trPr>
          <w:trHeight w:val="26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64" w:right="54" w:hanging="0"/>
              <w:jc w:val="center"/>
              <w:rPr/>
            </w:pPr>
            <w:r>
              <w:rPr>
                <w:rFonts w:ascii="仿宋" w:hAnsi="仿宋"/>
                <w:b w:val="false"/>
                <w:sz w:val="21"/>
              </w:rPr>
              <w:t>25</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3" w:hanging="0"/>
              <w:jc w:val="left"/>
              <w:rPr/>
            </w:pPr>
            <w:r>
              <w:rPr>
                <w:rFonts w:ascii="仿宋" w:hAnsi="仿宋"/>
                <w:b w:val="false"/>
                <w:sz w:val="21"/>
              </w:rPr>
              <w:t>水表、阀门位置是否合理，是否便于查看和检修。</w:t>
            </w:r>
          </w:p>
        </w:tc>
      </w:tr>
      <w:tr>
        <w:trPr>
          <w:trHeight w:val="26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26</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集水坑数量及布置距离是否合理；位置是否与建筑、结构一致，地面找坡合理。</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27</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室内、外空调机及空调排水管布置是否合理：空调位是否有足够空间放置室外机。</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64" w:right="54" w:hanging="0"/>
              <w:jc w:val="center"/>
              <w:rPr/>
            </w:pPr>
            <w:r>
              <w:rPr>
                <w:rFonts w:ascii="仿宋" w:hAnsi="仿宋"/>
                <w:b w:val="false"/>
                <w:sz w:val="21"/>
              </w:rPr>
              <w:t>28</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3" w:hanging="0"/>
              <w:jc w:val="left"/>
              <w:rPr/>
            </w:pPr>
            <w:r>
              <w:rPr>
                <w:rFonts w:ascii="仿宋" w:hAnsi="仿宋"/>
                <w:b w:val="false"/>
                <w:sz w:val="21"/>
              </w:rPr>
              <w:t>穿空调板各管道不影响室外机安装、放置；空调冷凝管位置合理。</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29</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给水、污水、雨水、空调冷凝水管布置是否影响建筑立面效果。</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64" w:right="54" w:hanging="0"/>
              <w:jc w:val="center"/>
              <w:rPr/>
            </w:pPr>
            <w:r>
              <w:rPr>
                <w:rFonts w:ascii="仿宋" w:hAnsi="仿宋"/>
                <w:b w:val="false"/>
                <w:sz w:val="21"/>
              </w:rPr>
              <w:t>30</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3" w:hanging="0"/>
              <w:jc w:val="left"/>
              <w:rPr/>
            </w:pPr>
            <w:r>
              <w:rPr>
                <w:rFonts w:ascii="仿宋" w:hAnsi="仿宋"/>
                <w:b w:val="false"/>
                <w:sz w:val="21"/>
              </w:rPr>
              <w:t>排水立管、消防立管位置是否影响门窗开启或人员出入。</w:t>
            </w:r>
          </w:p>
        </w:tc>
      </w:tr>
      <w:tr>
        <w:trPr>
          <w:trHeight w:val="26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64" w:right="54" w:hanging="0"/>
              <w:jc w:val="center"/>
              <w:rPr/>
            </w:pPr>
            <w:r>
              <w:rPr>
                <w:rFonts w:ascii="仿宋" w:hAnsi="仿宋"/>
                <w:b w:val="false"/>
                <w:sz w:val="21"/>
              </w:rPr>
              <w:t>31</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3" w:hanging="0"/>
              <w:jc w:val="left"/>
              <w:rPr/>
            </w:pPr>
            <w:r>
              <w:rPr>
                <w:rFonts w:ascii="仿宋" w:hAnsi="仿宋"/>
                <w:b w:val="false"/>
                <w:sz w:val="21"/>
              </w:rPr>
              <w:t>立管对建筑外立面影响小；立管与门、窗、洞口不冲突。</w:t>
            </w:r>
          </w:p>
        </w:tc>
      </w:tr>
      <w:tr>
        <w:trPr>
          <w:trHeight w:val="269"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ind w:left="64" w:right="54" w:hanging="0"/>
              <w:jc w:val="center"/>
              <w:rPr/>
            </w:pPr>
            <w:r>
              <w:rPr>
                <w:rFonts w:ascii="仿宋" w:hAnsi="仿宋"/>
                <w:b w:val="false"/>
                <w:sz w:val="21"/>
              </w:rPr>
              <w:t>32</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ind w:left="3" w:hanging="0"/>
              <w:jc w:val="left"/>
              <w:rPr/>
            </w:pPr>
            <w:r>
              <w:rPr>
                <w:rFonts w:ascii="仿宋" w:hAnsi="仿宋"/>
                <w:b w:val="false"/>
                <w:sz w:val="21"/>
              </w:rPr>
              <w:t>给排水管道位置，管径，编号等上、下层是否一致。</w:t>
            </w:r>
          </w:p>
        </w:tc>
      </w:tr>
      <w:tr>
        <w:trPr>
          <w:trHeight w:val="272" w:hRule="atLeast"/>
        </w:trPr>
        <w:tc>
          <w:tcPr>
            <w:tcW w:w="664" w:type="dxa"/>
            <w:tcBorders>
              <w:top w:val="single" w:sz="4" w:space="0" w:color="000000"/>
              <w:left w:val="single" w:sz="4" w:space="0" w:color="000000"/>
              <w:bottom w:val="single" w:sz="4" w:space="0" w:color="000000"/>
              <w:right w:val="single" w:sz="2" w:space="0" w:color="000000"/>
            </w:tcBorders>
          </w:tcPr>
          <w:p>
            <w:pPr>
              <w:pStyle w:val="Normal"/>
              <w:widowControl w:val="false"/>
              <w:tabs>
                <w:tab w:val="clear" w:pos="720"/>
              </w:tabs>
              <w:bidi w:val="0"/>
              <w:spacing w:lineRule="exact" w:line="250" w:before="1" w:after="0"/>
              <w:ind w:left="204" w:right="196" w:hanging="0"/>
              <w:jc w:val="center"/>
              <w:rPr/>
            </w:pPr>
            <w:r>
              <w:rPr>
                <w:rFonts w:ascii="仿宋" w:hAnsi="仿宋"/>
                <w:b w:val="false"/>
                <w:sz w:val="21"/>
              </w:rPr>
              <w:t>33</w:t>
            </w:r>
          </w:p>
        </w:tc>
        <w:tc>
          <w:tcPr>
            <w:tcW w:w="1256"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2" w:space="0" w:color="000000"/>
              <w:bottom w:val="single" w:sz="4" w:space="0" w:color="000000"/>
              <w:right w:val="single" w:sz="4" w:space="0" w:color="000000"/>
            </w:tcBorders>
          </w:tcPr>
          <w:p>
            <w:pPr>
              <w:pStyle w:val="Normal"/>
              <w:widowControl w:val="false"/>
              <w:tabs>
                <w:tab w:val="clear" w:pos="720"/>
              </w:tabs>
              <w:bidi w:val="0"/>
              <w:spacing w:lineRule="exact" w:line="250" w:before="1" w:after="0"/>
              <w:ind w:left="3" w:hanging="0"/>
              <w:jc w:val="left"/>
              <w:rPr/>
            </w:pPr>
            <w:r>
              <w:rPr>
                <w:rFonts w:ascii="仿宋" w:hAnsi="仿宋"/>
                <w:b w:val="false"/>
                <w:sz w:val="21"/>
              </w:rPr>
              <w:t>中水管道与其他管道距离、位置是否合理，是否存在与其他管道相互连接现象。</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74" w:right="64" w:hanging="0"/>
              <w:jc w:val="center"/>
              <w:rPr/>
            </w:pPr>
            <w:r>
              <w:rPr>
                <w:rFonts w:ascii="仿宋" w:hAnsi="仿宋"/>
                <w:b w:val="false"/>
                <w:sz w:val="21"/>
              </w:rPr>
              <w:t>34</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06" w:hanging="0"/>
              <w:jc w:val="left"/>
              <w:rPr/>
            </w:pPr>
            <w:r>
              <w:rPr>
                <w:rFonts w:ascii="仿宋" w:hAnsi="仿宋"/>
                <w:b w:val="false"/>
                <w:sz w:val="21"/>
              </w:rPr>
              <w:t>给水系统</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5" w:hanging="0"/>
              <w:jc w:val="left"/>
              <w:rPr/>
            </w:pPr>
            <w:r>
              <w:rPr>
                <w:rFonts w:ascii="仿宋" w:hAnsi="仿宋"/>
                <w:b w:val="false"/>
                <w:sz w:val="21"/>
              </w:rPr>
              <w:t>高层、超高层建筑的给水区是否符合规范要求，最不利用水处的水压能否得到保证。</w:t>
            </w:r>
          </w:p>
        </w:tc>
      </w:tr>
      <w:tr>
        <w:trPr>
          <w:trHeight w:val="54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4" w:right="64" w:hanging="0"/>
              <w:jc w:val="center"/>
              <w:rPr/>
            </w:pPr>
            <w:r>
              <w:rPr>
                <w:rFonts w:ascii="仿宋" w:hAnsi="仿宋"/>
                <w:b w:val="false"/>
                <w:sz w:val="21"/>
              </w:rPr>
              <w:t>35</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 w:right="-15" w:hanging="0"/>
              <w:jc w:val="left"/>
              <w:rPr/>
            </w:pPr>
            <w:r>
              <w:rPr>
                <w:rFonts w:ascii="仿宋" w:hAnsi="仿宋"/>
                <w:b w:val="false"/>
                <w:spacing w:val="-4"/>
                <w:sz w:val="21"/>
              </w:rPr>
              <w:t>给水、排水、消防系统是否正确</w:t>
            </w:r>
            <w:r>
              <w:rPr>
                <w:rFonts w:ascii="仿宋" w:hAnsi="仿宋"/>
                <w:b w:val="false"/>
                <w:i w:val="false"/>
                <w:spacing w:val="2"/>
                <w:sz w:val="21"/>
              </w:rPr>
              <w:t>（</w:t>
            </w:r>
            <w:r>
              <w:rPr>
                <w:rFonts w:ascii="仿宋" w:hAnsi="仿宋"/>
                <w:b w:val="false"/>
                <w:i w:val="false"/>
                <w:spacing w:val="0"/>
                <w:sz w:val="21"/>
              </w:rPr>
              <w:t>特别是消防</w:t>
            </w:r>
            <w:r>
              <w:rPr>
                <w:rFonts w:ascii="仿宋" w:hAnsi="仿宋"/>
                <w:b w:val="false"/>
                <w:i w:val="false"/>
                <w:spacing w:val="-8"/>
                <w:sz w:val="21"/>
              </w:rPr>
              <w:t>）：</w:t>
            </w:r>
            <w:r>
              <w:rPr>
                <w:rFonts w:ascii="仿宋" w:hAnsi="仿宋"/>
                <w:b w:val="false"/>
                <w:i w:val="false"/>
                <w:spacing w:val="0"/>
                <w:sz w:val="21"/>
              </w:rPr>
              <w:t>市政压力利用状况，给水分区；消</w:t>
            </w:r>
          </w:p>
          <w:p>
            <w:pPr>
              <w:pStyle w:val="Normal"/>
              <w:widowControl w:val="false"/>
              <w:tabs>
                <w:tab w:val="clear" w:pos="720"/>
              </w:tabs>
              <w:bidi w:val="0"/>
              <w:spacing w:lineRule="exact" w:line="251" w:before="2" w:after="0"/>
              <w:ind w:left="5" w:hanging="0"/>
              <w:jc w:val="left"/>
              <w:rPr/>
            </w:pPr>
            <w:r>
              <w:rPr>
                <w:rFonts w:ascii="仿宋" w:hAnsi="仿宋"/>
                <w:b w:val="false"/>
                <w:sz w:val="21"/>
              </w:rPr>
              <w:t>火栓分区，消防级别。</w:t>
            </w:r>
          </w:p>
        </w:tc>
      </w:tr>
    </w:tbl>
    <w:p>
      <w:pPr>
        <w:sectPr>
          <w:headerReference w:type="default" r:id="rId49"/>
          <w:footerReference w:type="default" r:id="rId50"/>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6"/>
        <w:gridCol w:w="7834"/>
      </w:tblGrid>
      <w:tr>
        <w:trPr>
          <w:trHeight w:val="396"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1" w:right="96" w:hanging="0"/>
              <w:jc w:val="center"/>
              <w:rPr/>
            </w:pPr>
            <w:r>
              <w:rPr>
                <w:rFonts w:ascii="仿宋" w:hAnsi="仿宋"/>
                <w:b/>
                <w:sz w:val="21"/>
              </w:rPr>
              <w:t>序号</w:t>
            </w:r>
          </w:p>
        </w:tc>
        <w:tc>
          <w:tcPr>
            <w:tcW w:w="125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209" w:hanging="0"/>
              <w:jc w:val="left"/>
              <w:rPr/>
            </w:pPr>
            <w:r>
              <w:rPr>
                <w:rFonts w:ascii="仿宋" w:hAnsi="仿宋"/>
                <w:b/>
                <w:sz w:val="21"/>
              </w:rPr>
              <w:t>审查范围</w:t>
            </w:r>
          </w:p>
        </w:tc>
        <w:tc>
          <w:tcPr>
            <w:tcW w:w="783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367" w:right="3360" w:hanging="0"/>
              <w:jc w:val="center"/>
              <w:rPr/>
            </w:pPr>
            <w:r>
              <w:rPr>
                <w:rFonts w:ascii="仿宋" w:hAnsi="仿宋"/>
                <w:b/>
                <w:sz w:val="21"/>
              </w:rPr>
              <w:t>重要审查点</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4" w:right="64" w:hanging="0"/>
              <w:jc w:val="center"/>
              <w:rPr/>
            </w:pPr>
            <w:r>
              <w:rPr>
                <w:rFonts w:ascii="仿宋" w:hAnsi="仿宋"/>
                <w:b w:val="false"/>
                <w:sz w:val="21"/>
              </w:rPr>
              <w:t>36</w:t>
            </w:r>
          </w:p>
        </w:tc>
        <w:tc>
          <w:tcPr>
            <w:tcW w:w="1256" w:type="dxa"/>
            <w:vMerge w:val="restart"/>
            <w:tcBorders>
              <w:top w:val="single" w:sz="2"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206" w:hanging="0"/>
              <w:jc w:val="left"/>
              <w:rPr/>
            </w:pPr>
            <w:r>
              <w:rPr>
                <w:rFonts w:ascii="仿宋" w:hAnsi="仿宋"/>
                <w:b w:val="false"/>
                <w:sz w:val="21"/>
              </w:rPr>
              <w:t>给水系统</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5" w:hanging="0"/>
              <w:jc w:val="left"/>
              <w:rPr/>
            </w:pPr>
            <w:r>
              <w:rPr>
                <w:rFonts w:ascii="仿宋" w:hAnsi="仿宋"/>
                <w:b w:val="false"/>
                <w:sz w:val="21"/>
              </w:rPr>
              <w:t>热水供水分区是否与给水分区一致，供水压力能否与冷水压力平衡</w:t>
            </w:r>
            <w:r>
              <w:rPr>
                <w:rFonts w:ascii="仿宋" w:hAnsi="仿宋"/>
                <w:b w:val="false"/>
                <w:sz w:val="21"/>
              </w:rPr>
              <w:t>(</w:t>
            </w:r>
            <w:r>
              <w:rPr>
                <w:rFonts w:ascii="仿宋" w:hAnsi="仿宋"/>
                <w:b w:val="false"/>
                <w:sz w:val="21"/>
              </w:rPr>
              <w:t>单独的冷水或热</w:t>
            </w:r>
          </w:p>
          <w:p>
            <w:pPr>
              <w:pStyle w:val="Normal"/>
              <w:widowControl w:val="false"/>
              <w:tabs>
                <w:tab w:val="clear" w:pos="720"/>
              </w:tabs>
              <w:bidi w:val="0"/>
              <w:spacing w:lineRule="exact" w:line="253" w:before="2" w:after="0"/>
              <w:ind w:left="5" w:hanging="0"/>
              <w:jc w:val="left"/>
              <w:rPr/>
            </w:pPr>
            <w:r>
              <w:rPr>
                <w:rFonts w:ascii="仿宋" w:hAnsi="仿宋"/>
                <w:b w:val="false"/>
                <w:sz w:val="21"/>
              </w:rPr>
              <w:t>水除外</w:t>
            </w:r>
            <w:r>
              <w:rPr>
                <w:rFonts w:ascii="仿宋" w:hAnsi="仿宋"/>
                <w:b w:val="false"/>
                <w:sz w:val="21"/>
              </w:rPr>
              <w:t>)</w:t>
            </w:r>
            <w:r>
              <w:rPr>
                <w:rFonts w:ascii="仿宋" w:hAnsi="仿宋"/>
                <w:b w:val="false"/>
                <w:sz w:val="21"/>
              </w:rPr>
              <w:t>。</w:t>
            </w:r>
          </w:p>
        </w:tc>
      </w:tr>
      <w:tr>
        <w:trPr>
          <w:trHeight w:val="543"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4" w:after="0"/>
              <w:ind w:left="74" w:right="64" w:hanging="0"/>
              <w:jc w:val="center"/>
              <w:rPr/>
            </w:pPr>
            <w:r>
              <w:rPr>
                <w:rFonts w:ascii="仿宋" w:hAnsi="仿宋"/>
                <w:b w:val="false"/>
                <w:sz w:val="21"/>
              </w:rPr>
              <w:t>37</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 w:right="-15" w:hanging="0"/>
              <w:jc w:val="left"/>
              <w:rPr/>
            </w:pPr>
            <w:r>
              <w:rPr>
                <w:rFonts w:ascii="仿宋" w:hAnsi="仿宋"/>
                <w:b w:val="false"/>
                <w:spacing w:val="-3"/>
                <w:sz w:val="21"/>
              </w:rPr>
              <w:t>其中热水供应系统是否设置了有效的循环系统，高层建筑的热水系统采用减压阀分区</w:t>
            </w:r>
          </w:p>
          <w:p>
            <w:pPr>
              <w:pStyle w:val="Normal"/>
              <w:widowControl w:val="false"/>
              <w:tabs>
                <w:tab w:val="clear" w:pos="720"/>
              </w:tabs>
              <w:bidi w:val="0"/>
              <w:spacing w:lineRule="exact" w:line="253" w:before="2" w:after="0"/>
              <w:ind w:left="5" w:hanging="0"/>
              <w:jc w:val="left"/>
              <w:rPr/>
            </w:pPr>
            <w:r>
              <w:rPr>
                <w:rFonts w:ascii="仿宋" w:hAnsi="仿宋"/>
                <w:b w:val="false"/>
                <w:sz w:val="21"/>
              </w:rPr>
              <w:t>时能否保证各区循环系统的正常工作。</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4" w:right="64" w:hanging="0"/>
              <w:jc w:val="center"/>
              <w:rPr/>
            </w:pPr>
            <w:r>
              <w:rPr>
                <w:rFonts w:ascii="仿宋" w:hAnsi="仿宋"/>
                <w:b w:val="false"/>
                <w:sz w:val="21"/>
              </w:rPr>
              <w:t>38</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 w:right="-15" w:hanging="0"/>
              <w:jc w:val="left"/>
              <w:rPr/>
            </w:pPr>
            <w:r>
              <w:rPr>
                <w:rFonts w:ascii="仿宋" w:hAnsi="仿宋"/>
                <w:b w:val="false"/>
                <w:spacing w:val="0"/>
                <w:sz w:val="21"/>
              </w:rPr>
              <w:t>热水系统是否设有防膨胀泄压用的安全阀，膨胀管</w:t>
            </w:r>
            <w:r>
              <w:rPr>
                <w:rFonts w:ascii="仿宋" w:hAnsi="仿宋"/>
                <w:b w:val="false"/>
                <w:spacing w:val="0"/>
                <w:sz w:val="21"/>
              </w:rPr>
              <w:t>(</w:t>
            </w:r>
            <w:r>
              <w:rPr>
                <w:rFonts w:ascii="仿宋" w:hAnsi="仿宋"/>
                <w:b w:val="false"/>
                <w:spacing w:val="0"/>
                <w:sz w:val="21"/>
              </w:rPr>
              <w:t>或膨胀罐</w:t>
            </w:r>
            <w:r>
              <w:rPr>
                <w:rFonts w:ascii="仿宋" w:hAnsi="仿宋"/>
                <w:b w:val="false"/>
                <w:spacing w:val="0"/>
                <w:sz w:val="21"/>
              </w:rPr>
              <w:t>)</w:t>
            </w:r>
            <w:r>
              <w:rPr>
                <w:rFonts w:ascii="仿宋" w:hAnsi="仿宋"/>
                <w:b w:val="false"/>
                <w:spacing w:val="0"/>
                <w:sz w:val="21"/>
              </w:rPr>
              <w:t>，伸缩节固定支架等附</w:t>
            </w:r>
          </w:p>
          <w:p>
            <w:pPr>
              <w:pStyle w:val="Normal"/>
              <w:widowControl w:val="false"/>
              <w:tabs>
                <w:tab w:val="clear" w:pos="720"/>
              </w:tabs>
              <w:bidi w:val="0"/>
              <w:spacing w:lineRule="exact" w:line="251" w:before="5" w:after="0"/>
              <w:ind w:left="5" w:hanging="0"/>
              <w:jc w:val="left"/>
              <w:rPr/>
            </w:pPr>
            <w:r>
              <w:rPr>
                <w:rFonts w:ascii="仿宋" w:hAnsi="仿宋"/>
                <w:b w:val="false"/>
                <w:sz w:val="21"/>
              </w:rPr>
              <w:t>件，是否设有防止和减缓管道和设备结垢、锈蚀的装置。</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6" w:hanging="0"/>
              <w:jc w:val="center"/>
              <w:rPr/>
            </w:pPr>
            <w:r>
              <w:rPr>
                <w:rFonts w:ascii="仿宋" w:hAnsi="仿宋"/>
                <w:b w:val="false"/>
                <w:sz w:val="21"/>
              </w:rPr>
              <w:t>39</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给水管道的连接是否存在回流污染问题。</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4" w:right="66" w:hanging="0"/>
              <w:jc w:val="center"/>
              <w:rPr/>
            </w:pPr>
            <w:r>
              <w:rPr>
                <w:rFonts w:ascii="仿宋" w:hAnsi="仿宋"/>
                <w:b w:val="false"/>
                <w:sz w:val="21"/>
              </w:rPr>
              <w:t>40</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5" w:right="-15" w:hanging="0"/>
              <w:jc w:val="left"/>
              <w:rPr/>
            </w:pPr>
            <w:r>
              <w:rPr>
                <w:rFonts w:ascii="仿宋" w:hAnsi="仿宋"/>
                <w:b w:val="false"/>
                <w:spacing w:val="5"/>
                <w:sz w:val="21"/>
              </w:rPr>
              <w:t>水池、水箱至生活饮用水点的供水管上是否按规定采取了安全可靠的一次防污染措</w:t>
            </w:r>
          </w:p>
          <w:p>
            <w:pPr>
              <w:pStyle w:val="Normal"/>
              <w:widowControl w:val="false"/>
              <w:tabs>
                <w:tab w:val="clear" w:pos="720"/>
              </w:tabs>
              <w:bidi w:val="0"/>
              <w:spacing w:lineRule="exact" w:line="253" w:before="2" w:after="0"/>
              <w:ind w:left="5" w:hanging="0"/>
              <w:jc w:val="left"/>
              <w:rPr/>
            </w:pPr>
            <w:r>
              <w:rPr>
                <w:rFonts w:ascii="仿宋" w:hAnsi="仿宋"/>
                <w:b w:val="false"/>
                <w:sz w:val="21"/>
              </w:rPr>
              <w:t>施。</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74" w:right="66" w:hanging="0"/>
              <w:jc w:val="center"/>
              <w:rPr/>
            </w:pPr>
            <w:r>
              <w:rPr>
                <w:rFonts w:ascii="仿宋" w:hAnsi="仿宋"/>
                <w:b w:val="false"/>
                <w:sz w:val="21"/>
              </w:rPr>
              <w:t>41</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5" w:hanging="0"/>
              <w:jc w:val="left"/>
              <w:rPr/>
            </w:pPr>
            <w:r>
              <w:rPr>
                <w:rFonts w:ascii="仿宋" w:hAnsi="仿宋"/>
                <w:b w:val="false"/>
                <w:sz w:val="21"/>
              </w:rPr>
              <w:t>按规定需设中水的项目，是否设置了中水处理与供水系统，中水水量是否平衡。</w:t>
            </w:r>
          </w:p>
        </w:tc>
      </w:tr>
      <w:tr>
        <w:trPr>
          <w:trHeight w:val="796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7" w:after="0"/>
              <w:ind w:left="74" w:right="66" w:hanging="0"/>
              <w:jc w:val="center"/>
              <w:rPr/>
            </w:pPr>
            <w:r>
              <w:rPr>
                <w:rFonts w:ascii="仿宋" w:hAnsi="仿宋"/>
                <w:b w:val="false"/>
                <w:sz w:val="21"/>
              </w:rPr>
              <w:t>42</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32" w:before="6" w:after="0"/>
              <w:ind w:left="5" w:right="-15" w:hanging="0"/>
              <w:jc w:val="both"/>
              <w:rPr/>
            </w:pPr>
            <w:r>
              <w:rPr>
                <w:rFonts w:ascii="仿宋" w:hAnsi="仿宋"/>
                <w:b w:val="false"/>
                <w:sz w:val="21"/>
              </w:rPr>
              <w:t>1</w:t>
            </w:r>
            <w:r>
              <w:rPr>
                <w:rFonts w:ascii="仿宋" w:hAnsi="仿宋"/>
                <w:b w:val="false"/>
                <w:sz w:val="21"/>
              </w:rPr>
              <w:t xml:space="preserve">）每个区域设一个集中给水加压水泵站，加压水泵、生活水箱应设于地下室，设置位置尽可能不占用车位，并做好隔声减震措施。生活水箱采用搪瓷钢板水箱，水箱有效容积一般控制在最高日用水量的 </w:t>
            </w:r>
            <w:r>
              <w:rPr>
                <w:rFonts w:ascii="仿宋" w:hAnsi="仿宋"/>
                <w:b w:val="false"/>
                <w:sz w:val="21"/>
              </w:rPr>
              <w:t>15%</w:t>
            </w:r>
            <w:r>
              <w:rPr>
                <w:rFonts w:ascii="华文仿宋" w:hAnsi="华文仿宋"/>
                <w:b w:val="false"/>
                <w:sz w:val="21"/>
              </w:rPr>
              <w:t>~</w:t>
            </w:r>
            <w:r>
              <w:rPr>
                <w:rFonts w:ascii="仿宋" w:hAnsi="仿宋"/>
                <w:b w:val="false"/>
                <w:sz w:val="21"/>
              </w:rPr>
              <w:t>20%</w:t>
            </w:r>
            <w:r>
              <w:rPr>
                <w:rFonts w:ascii="仿宋" w:hAnsi="仿宋"/>
                <w:b w:val="false"/>
                <w:sz w:val="21"/>
              </w:rPr>
              <w:t>。加压设备采用变频供水设备。生活水箱间、水泵房内装修及水箱距墙面、板底的间距应符合卫生防疫部门要求。水箱应设置超高水位事故报警，将信号引至物业值班室。水泵房内应有集水坑等排水设施、设备。水泵房不应与卧室、起居室、办公室毗邻。</w:t>
            </w:r>
          </w:p>
          <w:p>
            <w:pPr>
              <w:pStyle w:val="Normal"/>
              <w:widowControl w:val="false"/>
              <w:tabs>
                <w:tab w:val="clear" w:pos="720"/>
              </w:tabs>
              <w:bidi w:val="0"/>
              <w:spacing w:lineRule="auto" w:line="235" w:before="7" w:after="0"/>
              <w:ind w:left="5" w:right="-15" w:hanging="0"/>
              <w:jc w:val="both"/>
              <w:rPr/>
            </w:pPr>
            <w:r>
              <w:rPr>
                <w:rFonts w:ascii="仿宋" w:hAnsi="仿宋"/>
                <w:b w:val="false"/>
                <w:sz w:val="21"/>
              </w:rPr>
              <w:t>2</w:t>
            </w:r>
            <w:r>
              <w:rPr>
                <w:rFonts w:ascii="仿宋" w:hAnsi="仿宋"/>
                <w:b w:val="false"/>
                <w:sz w:val="21"/>
              </w:rPr>
              <w:t>）各栋楼给水入楼管方位应考虑室外管网布置的合理性。</w:t>
            </w:r>
            <w:r>
              <w:rPr>
                <w:rFonts w:ascii="仿宋" w:hAnsi="仿宋"/>
                <w:b w:val="false"/>
                <w:sz w:val="21"/>
              </w:rPr>
              <w:t>4</w:t>
            </w:r>
            <w:r>
              <w:rPr>
                <w:rFonts w:ascii="仿宋" w:hAnsi="仿宋"/>
                <w:b w:val="false"/>
                <w:spacing w:val="-9"/>
                <w:sz w:val="21"/>
              </w:rPr>
              <w:t xml:space="preserve"> </w:t>
            </w:r>
            <w:r>
              <w:rPr>
                <w:rFonts w:ascii="仿宋" w:hAnsi="仿宋"/>
                <w:b w:val="false"/>
                <w:spacing w:val="-9"/>
                <w:sz w:val="21"/>
              </w:rPr>
              <w:t>层以下由市政给水管直接</w:t>
            </w:r>
            <w:r>
              <w:rPr>
                <w:rFonts w:ascii="仿宋" w:hAnsi="仿宋"/>
                <w:b w:val="false"/>
                <w:i w:val="false"/>
                <w:spacing w:val="7"/>
                <w:sz w:val="21"/>
              </w:rPr>
              <w:t>供给（</w:t>
            </w:r>
            <w:r>
              <w:rPr>
                <w:rFonts w:ascii="仿宋" w:hAnsi="仿宋"/>
                <w:b w:val="false"/>
                <w:i w:val="false"/>
                <w:spacing w:val="1"/>
                <w:sz w:val="21"/>
              </w:rPr>
              <w:t xml:space="preserve">了解市政给水压力，一般为 </w:t>
            </w:r>
            <w:r>
              <w:rPr>
                <w:rFonts w:ascii="仿宋" w:hAnsi="仿宋"/>
                <w:b w:val="false"/>
                <w:i w:val="false"/>
                <w:spacing w:val="0"/>
                <w:sz w:val="21"/>
              </w:rPr>
              <w:t>0.3MPa</w:t>
            </w:r>
            <w:r>
              <w:rPr>
                <w:rFonts w:ascii="仿宋" w:hAnsi="仿宋"/>
                <w:b w:val="false"/>
                <w:i w:val="false"/>
                <w:spacing w:val="0"/>
                <w:sz w:val="21"/>
              </w:rPr>
              <w:t>）</w:t>
            </w:r>
            <w:r>
              <w:rPr>
                <w:rFonts w:ascii="仿宋" w:hAnsi="仿宋"/>
                <w:b w:val="false"/>
                <w:i w:val="false"/>
                <w:spacing w:val="7"/>
                <w:sz w:val="21"/>
              </w:rPr>
              <w:t>。</w:t>
            </w:r>
            <w:r>
              <w:rPr>
                <w:rFonts w:ascii="仿宋" w:hAnsi="仿宋"/>
                <w:b w:val="false"/>
                <w:i w:val="false"/>
                <w:spacing w:val="0"/>
                <w:sz w:val="21"/>
              </w:rPr>
              <w:t xml:space="preserve">5 </w:t>
            </w:r>
            <w:r>
              <w:rPr>
                <w:rFonts w:ascii="仿宋" w:hAnsi="仿宋"/>
                <w:b w:val="false"/>
                <w:i w:val="false"/>
                <w:spacing w:val="0"/>
                <w:sz w:val="21"/>
              </w:rPr>
              <w:t>层以上各层由地块给水加压泵站给水。</w:t>
            </w:r>
            <w:r>
              <w:rPr>
                <w:rFonts w:ascii="仿宋" w:hAnsi="仿宋"/>
                <w:b w:val="false"/>
                <w:i w:val="false"/>
                <w:spacing w:val="0"/>
                <w:sz w:val="21"/>
              </w:rPr>
              <w:t>5</w:t>
            </w:r>
            <w:r>
              <w:rPr>
                <w:rFonts w:ascii="仿宋" w:hAnsi="仿宋"/>
                <w:b w:val="false"/>
                <w:i w:val="false"/>
                <w:spacing w:val="-5"/>
                <w:sz w:val="21"/>
              </w:rPr>
              <w:t xml:space="preserve"> </w:t>
            </w:r>
            <w:r>
              <w:rPr>
                <w:rFonts w:ascii="仿宋" w:hAnsi="仿宋"/>
                <w:b w:val="false"/>
                <w:i w:val="false"/>
                <w:spacing w:val="-5"/>
                <w:sz w:val="21"/>
              </w:rPr>
              <w:t>层以上各层是否需竖向分区供水应视楼层数量而定。一般每个供水分区最低用</w:t>
            </w:r>
            <w:r>
              <w:rPr>
                <w:rFonts w:ascii="仿宋" w:hAnsi="仿宋"/>
                <w:b w:val="false"/>
                <w:i w:val="false"/>
                <w:spacing w:val="-10"/>
                <w:sz w:val="21"/>
              </w:rPr>
              <w:t xml:space="preserve">水点静水压力给水应控制在 </w:t>
            </w:r>
            <w:r>
              <w:rPr>
                <w:rFonts w:ascii="仿宋" w:hAnsi="仿宋"/>
                <w:b w:val="false"/>
                <w:i w:val="false"/>
                <w:spacing w:val="0"/>
                <w:sz w:val="21"/>
              </w:rPr>
              <w:t>0.3</w:t>
            </w:r>
            <w:r>
              <w:rPr>
                <w:rFonts w:ascii="华文仿宋" w:hAnsi="华文仿宋"/>
                <w:b w:val="false"/>
                <w:i w:val="false"/>
                <w:spacing w:val="0"/>
                <w:sz w:val="21"/>
              </w:rPr>
              <w:t>~</w:t>
            </w:r>
            <w:r>
              <w:rPr>
                <w:rFonts w:ascii="仿宋" w:hAnsi="仿宋"/>
                <w:b w:val="false"/>
                <w:i w:val="false"/>
                <w:spacing w:val="0"/>
                <w:sz w:val="21"/>
              </w:rPr>
              <w:t>0.35MPa</w:t>
            </w:r>
            <w:r>
              <w:rPr>
                <w:rFonts w:ascii="仿宋" w:hAnsi="仿宋"/>
                <w:b w:val="false"/>
                <w:i w:val="false"/>
                <w:spacing w:val="-6"/>
                <w:sz w:val="21"/>
              </w:rPr>
              <w:t xml:space="preserve">，最不利用水点压力控制在 </w:t>
            </w:r>
            <w:r>
              <w:rPr>
                <w:rFonts w:ascii="仿宋" w:hAnsi="仿宋"/>
                <w:b w:val="false"/>
                <w:i w:val="false"/>
                <w:spacing w:val="0"/>
                <w:sz w:val="21"/>
              </w:rPr>
              <w:t>0.15MPa</w:t>
            </w:r>
            <w:r>
              <w:rPr>
                <w:rFonts w:ascii="仿宋" w:hAnsi="仿宋"/>
                <w:b w:val="false"/>
                <w:i w:val="false"/>
                <w:spacing w:val="-17"/>
                <w:sz w:val="21"/>
              </w:rPr>
              <w:t xml:space="preserve"> </w:t>
            </w:r>
            <w:r>
              <w:rPr>
                <w:rFonts w:ascii="仿宋" w:hAnsi="仿宋"/>
                <w:b w:val="false"/>
                <w:i w:val="false"/>
                <w:spacing w:val="-17"/>
                <w:sz w:val="21"/>
              </w:rPr>
              <w:t>以上。</w:t>
            </w:r>
          </w:p>
          <w:p>
            <w:pPr>
              <w:pStyle w:val="Normal"/>
              <w:widowControl w:val="false"/>
              <w:tabs>
                <w:tab w:val="clear" w:pos="720"/>
              </w:tabs>
              <w:bidi w:val="0"/>
              <w:spacing w:lineRule="exact" w:line="250"/>
              <w:ind w:left="5" w:hanging="0"/>
              <w:jc w:val="both"/>
              <w:rPr/>
            </w:pPr>
            <w:r>
              <w:rPr>
                <w:rFonts w:ascii="仿宋" w:hAnsi="仿宋"/>
                <w:b w:val="false"/>
                <w:sz w:val="21"/>
              </w:rPr>
              <w:t>3</w:t>
            </w:r>
            <w:r>
              <w:rPr>
                <w:rFonts w:ascii="仿宋" w:hAnsi="仿宋"/>
                <w:b w:val="false"/>
                <w:sz w:val="21"/>
              </w:rPr>
              <w:t>）各层管井根据井内立管根数及水表数量确定管井尺寸，水暖管井宜合用。</w:t>
            </w:r>
          </w:p>
          <w:p>
            <w:pPr>
              <w:pStyle w:val="Normal"/>
              <w:widowControl w:val="false"/>
              <w:tabs>
                <w:tab w:val="clear" w:pos="720"/>
              </w:tabs>
              <w:bidi w:val="0"/>
              <w:spacing w:lineRule="auto" w:line="240" w:before="5" w:after="0"/>
              <w:ind w:left="5" w:right="-15" w:hanging="0"/>
              <w:jc w:val="both"/>
              <w:rPr/>
            </w:pPr>
            <w:r>
              <w:rPr>
                <w:rFonts w:ascii="仿宋" w:hAnsi="仿宋"/>
                <w:b w:val="false"/>
                <w:sz w:val="21"/>
              </w:rPr>
              <w:t>4</w:t>
            </w:r>
            <w:r>
              <w:rPr>
                <w:rFonts w:ascii="仿宋" w:hAnsi="仿宋"/>
                <w:b w:val="false"/>
                <w:sz w:val="21"/>
              </w:rPr>
              <w:t xml:space="preserve">）给水干、立管、支管、户内管管径应经计算核定，一般每户住宅给水进户管管径控制在 </w:t>
            </w:r>
            <w:r>
              <w:rPr>
                <w:rFonts w:ascii="仿宋" w:hAnsi="仿宋"/>
                <w:b w:val="false"/>
                <w:sz w:val="21"/>
              </w:rPr>
              <w:t xml:space="preserve">DN20 </w:t>
            </w:r>
            <w:r>
              <w:rPr>
                <w:rFonts w:ascii="仿宋" w:hAnsi="仿宋"/>
                <w:b w:val="false"/>
                <w:sz w:val="21"/>
              </w:rPr>
              <w:t>以内。</w:t>
            </w:r>
          </w:p>
          <w:p>
            <w:pPr>
              <w:pStyle w:val="Normal"/>
              <w:widowControl w:val="false"/>
              <w:tabs>
                <w:tab w:val="clear" w:pos="720"/>
              </w:tabs>
              <w:bidi w:val="0"/>
              <w:spacing w:lineRule="auto" w:line="240" w:before="1" w:after="0"/>
              <w:ind w:left="5" w:hanging="0"/>
              <w:jc w:val="both"/>
              <w:rPr/>
            </w:pPr>
            <w:r>
              <w:rPr>
                <w:rFonts w:ascii="仿宋" w:hAnsi="仿宋"/>
                <w:b w:val="false"/>
                <w:sz w:val="21"/>
              </w:rPr>
              <w:t>5</w:t>
            </w:r>
            <w:r>
              <w:rPr>
                <w:rFonts w:ascii="仿宋" w:hAnsi="仿宋"/>
                <w:b w:val="false"/>
                <w:sz w:val="21"/>
              </w:rPr>
              <w:t>）公共卫生间用脚踏式冲洗阀，小便器、洗手盆用非接触式冲洗阀及水龙头。</w:t>
            </w:r>
          </w:p>
          <w:p>
            <w:pPr>
              <w:pStyle w:val="Normal"/>
              <w:widowControl w:val="false"/>
              <w:tabs>
                <w:tab w:val="clear" w:pos="720"/>
              </w:tabs>
              <w:bidi w:val="0"/>
              <w:spacing w:lineRule="auto" w:line="240" w:before="2" w:after="0"/>
              <w:ind w:left="5" w:right="-15" w:hanging="0"/>
              <w:jc w:val="both"/>
              <w:rPr/>
            </w:pPr>
            <w:r>
              <w:rPr>
                <w:rFonts w:ascii="仿宋" w:hAnsi="仿宋"/>
                <w:b w:val="false"/>
                <w:sz w:val="21"/>
              </w:rPr>
              <w:t>6</w:t>
            </w:r>
            <w:r>
              <w:rPr>
                <w:rFonts w:ascii="仿宋" w:hAnsi="仿宋"/>
                <w:b w:val="false"/>
                <w:sz w:val="21"/>
              </w:rPr>
              <w:t>）不同使用功能的部位应单独供水、单独设置水表计量。每户（包括商铺）</w:t>
            </w:r>
            <w:r>
              <w:rPr>
                <w:rFonts w:ascii="仿宋" w:hAnsi="仿宋"/>
                <w:b w:val="false"/>
                <w:sz w:val="21"/>
              </w:rPr>
              <w:t>1</w:t>
            </w:r>
            <w:r>
              <w:rPr>
                <w:rFonts w:ascii="仿宋" w:hAnsi="仿宋"/>
                <w:b w:val="false"/>
                <w:spacing w:val="-17"/>
                <w:sz w:val="21"/>
              </w:rPr>
              <w:t xml:space="preserve"> </w:t>
            </w:r>
            <w:r>
              <w:rPr>
                <w:rFonts w:ascii="仿宋" w:hAnsi="仿宋"/>
                <w:b w:val="false"/>
                <w:spacing w:val="-17"/>
                <w:sz w:val="21"/>
              </w:rPr>
              <w:t>表，户</w:t>
            </w:r>
            <w:r>
              <w:rPr>
                <w:rFonts w:ascii="仿宋" w:hAnsi="仿宋"/>
                <w:b w:val="false"/>
                <w:i w:val="false"/>
                <w:spacing w:val="-1"/>
                <w:sz w:val="21"/>
              </w:rPr>
              <w:t xml:space="preserve">表必须出户。每根立管供水户数不超过 </w:t>
            </w:r>
            <w:r>
              <w:rPr>
                <w:rFonts w:ascii="仿宋" w:hAnsi="仿宋"/>
                <w:b w:val="false"/>
                <w:i w:val="false"/>
                <w:spacing w:val="0"/>
                <w:sz w:val="21"/>
              </w:rPr>
              <w:t>20</w:t>
            </w:r>
            <w:r>
              <w:rPr>
                <w:rFonts w:ascii="仿宋" w:hAnsi="仿宋"/>
                <w:b w:val="false"/>
                <w:i w:val="false"/>
                <w:spacing w:val="-3"/>
                <w:sz w:val="21"/>
              </w:rPr>
              <w:t xml:space="preserve"> </w:t>
            </w:r>
            <w:r>
              <w:rPr>
                <w:rFonts w:ascii="仿宋" w:hAnsi="仿宋"/>
                <w:b w:val="false"/>
                <w:i w:val="false"/>
                <w:spacing w:val="-3"/>
                <w:sz w:val="21"/>
              </w:rPr>
              <w:t>户。由市政给水管直接供水的，其水表必须设在水表井内。</w:t>
            </w:r>
          </w:p>
          <w:p>
            <w:pPr>
              <w:pStyle w:val="Normal"/>
              <w:widowControl w:val="false"/>
              <w:tabs>
                <w:tab w:val="clear" w:pos="720"/>
              </w:tabs>
              <w:bidi w:val="0"/>
              <w:spacing w:lineRule="auto" w:line="242" w:before="1" w:after="0"/>
              <w:ind w:left="5" w:right="-15" w:hanging="0"/>
              <w:jc w:val="both"/>
              <w:rPr/>
            </w:pPr>
            <w:r>
              <w:rPr>
                <w:rFonts w:ascii="仿宋" w:hAnsi="仿宋"/>
                <w:b w:val="false"/>
                <w:sz w:val="21"/>
              </w:rPr>
              <w:t>7</w:t>
            </w:r>
            <w:r>
              <w:rPr>
                <w:rFonts w:ascii="仿宋" w:hAnsi="仿宋"/>
                <w:b w:val="false"/>
                <w:sz w:val="21"/>
              </w:rPr>
              <w:t>）生活储水箱、消防水池不得共用给水引入管。生活储水箱引入管应在室外加水表。</w:t>
            </w:r>
          </w:p>
          <w:p>
            <w:pPr>
              <w:pStyle w:val="Normal"/>
              <w:widowControl w:val="false"/>
              <w:tabs>
                <w:tab w:val="clear" w:pos="720"/>
              </w:tabs>
              <w:bidi w:val="0"/>
              <w:spacing w:lineRule="auto" w:line="242"/>
              <w:ind w:left="5" w:right="-15" w:hanging="0"/>
              <w:jc w:val="both"/>
              <w:rPr/>
            </w:pPr>
            <w:r>
              <w:rPr>
                <w:rFonts w:ascii="仿宋" w:hAnsi="仿宋"/>
                <w:b w:val="false"/>
                <w:sz w:val="21"/>
              </w:rPr>
              <w:t>8</w:t>
            </w:r>
            <w:r>
              <w:rPr>
                <w:rFonts w:ascii="仿宋" w:hAnsi="仿宋"/>
                <w:b w:val="false"/>
                <w:sz w:val="21"/>
              </w:rPr>
              <w:t xml:space="preserve">）每个地块从市政引两根给水管，该两根给水管需从不同方向道路上引入，管径一般为 </w:t>
            </w:r>
            <w:r>
              <w:rPr>
                <w:rFonts w:ascii="仿宋" w:hAnsi="仿宋"/>
                <w:b w:val="false"/>
                <w:sz w:val="21"/>
              </w:rPr>
              <w:t>DN200</w:t>
            </w:r>
            <w:r>
              <w:rPr>
                <w:rFonts w:ascii="仿宋" w:hAnsi="仿宋"/>
                <w:b w:val="false"/>
                <w:sz w:val="21"/>
              </w:rPr>
              <w:t>。</w:t>
            </w:r>
          </w:p>
          <w:p>
            <w:pPr>
              <w:pStyle w:val="Normal"/>
              <w:widowControl w:val="false"/>
              <w:tabs>
                <w:tab w:val="clear" w:pos="720"/>
              </w:tabs>
              <w:bidi w:val="0"/>
              <w:spacing w:lineRule="auto" w:line="240"/>
              <w:ind w:left="5" w:right="-15" w:hanging="0"/>
              <w:jc w:val="both"/>
              <w:rPr/>
            </w:pPr>
            <w:r>
              <w:rPr>
                <w:rFonts w:ascii="仿宋" w:hAnsi="仿宋"/>
                <w:b w:val="false"/>
                <w:spacing w:val="2"/>
                <w:w w:val="99"/>
                <w:sz w:val="21"/>
              </w:rPr>
              <w:t>9</w:t>
            </w:r>
            <w:r>
              <w:rPr>
                <w:rFonts w:ascii="仿宋" w:hAnsi="仿宋"/>
                <w:b w:val="false"/>
                <w:spacing w:val="6"/>
                <w:w w:val="99"/>
                <w:sz w:val="21"/>
              </w:rPr>
              <w:t>）</w:t>
            </w:r>
            <w:r>
              <w:rPr>
                <w:rFonts w:ascii="仿宋" w:hAnsi="仿宋"/>
                <w:b w:val="false"/>
                <w:spacing w:val="0"/>
                <w:w w:val="99"/>
                <w:sz w:val="21"/>
              </w:rPr>
              <w:t>室内给水管材：埋入垫层内的冷水管用</w:t>
            </w:r>
            <w:r>
              <w:rPr>
                <w:rFonts w:ascii="仿宋" w:hAnsi="仿宋"/>
                <w:b w:val="false"/>
                <w:spacing w:val="-46"/>
                <w:w w:val="100"/>
                <w:sz w:val="21"/>
              </w:rPr>
              <w:t xml:space="preserve"> </w:t>
            </w:r>
            <w:r>
              <w:rPr>
                <w:rFonts w:ascii="仿宋" w:hAnsi="仿宋"/>
                <w:b w:val="false"/>
                <w:spacing w:val="-2"/>
                <w:w w:val="99"/>
                <w:sz w:val="21"/>
              </w:rPr>
              <w:t>P</w:t>
            </w:r>
            <w:r>
              <w:rPr>
                <w:rFonts w:ascii="仿宋" w:hAnsi="仿宋"/>
                <w:b w:val="false"/>
                <w:spacing w:val="0"/>
                <w:w w:val="99"/>
                <w:sz w:val="21"/>
              </w:rPr>
              <w:t>PR</w:t>
            </w:r>
            <w:r>
              <w:rPr>
                <w:rFonts w:ascii="仿宋" w:hAnsi="仿宋"/>
                <w:b w:val="false"/>
                <w:spacing w:val="-49"/>
                <w:w w:val="100"/>
                <w:sz w:val="21"/>
              </w:rPr>
              <w:t xml:space="preserve"> </w:t>
            </w:r>
            <w:r>
              <w:rPr>
                <w:rFonts w:ascii="仿宋" w:hAnsi="仿宋"/>
                <w:b w:val="false"/>
                <w:spacing w:val="0"/>
                <w:w w:val="99"/>
                <w:sz w:val="21"/>
              </w:rPr>
              <w:t>管</w:t>
            </w:r>
            <w:r>
              <w:rPr>
                <w:rFonts w:ascii="仿宋" w:hAnsi="仿宋"/>
                <w:b w:val="false"/>
                <w:spacing w:val="-48"/>
                <w:w w:val="100"/>
                <w:sz w:val="21"/>
              </w:rPr>
              <w:t xml:space="preserve"> </w:t>
            </w:r>
            <w:r>
              <w:rPr>
                <w:rFonts w:ascii="仿宋" w:hAnsi="仿宋"/>
                <w:b w:val="false"/>
                <w:spacing w:val="-2"/>
                <w:w w:val="99"/>
                <w:sz w:val="21"/>
              </w:rPr>
              <w:t>S</w:t>
            </w:r>
            <w:r>
              <w:rPr>
                <w:rFonts w:ascii="仿宋" w:hAnsi="仿宋"/>
                <w:b w:val="false"/>
                <w:spacing w:val="0"/>
                <w:w w:val="106"/>
                <w:position w:val="-3"/>
                <w:sz w:val="10"/>
              </w:rPr>
              <w:t>4</w:t>
            </w:r>
            <w:r>
              <w:rPr>
                <w:rFonts w:ascii="仿宋" w:hAnsi="仿宋"/>
                <w:b w:val="false"/>
                <w:spacing w:val="-19"/>
                <w:w w:val="100"/>
                <w:position w:val="-3"/>
                <w:sz w:val="10"/>
              </w:rPr>
              <w:t xml:space="preserve"> </w:t>
            </w:r>
            <w:r>
              <w:rPr>
                <w:rFonts w:ascii="仿宋" w:hAnsi="仿宋"/>
                <w:b w:val="false"/>
                <w:spacing w:val="0"/>
                <w:w w:val="99"/>
                <w:sz w:val="21"/>
              </w:rPr>
              <w:t>系列，热水管用</w:t>
            </w:r>
            <w:r>
              <w:rPr>
                <w:rFonts w:ascii="仿宋" w:hAnsi="仿宋"/>
                <w:b w:val="false"/>
                <w:spacing w:val="-48"/>
                <w:w w:val="100"/>
                <w:sz w:val="21"/>
              </w:rPr>
              <w:t xml:space="preserve"> </w:t>
            </w:r>
            <w:r>
              <w:rPr>
                <w:rFonts w:ascii="仿宋" w:hAnsi="仿宋"/>
                <w:b w:val="false"/>
                <w:spacing w:val="0"/>
                <w:w w:val="99"/>
                <w:sz w:val="21"/>
              </w:rPr>
              <w:t>P</w:t>
            </w:r>
            <w:r>
              <w:rPr>
                <w:rFonts w:ascii="仿宋" w:hAnsi="仿宋"/>
                <w:b w:val="false"/>
                <w:spacing w:val="-2"/>
                <w:w w:val="99"/>
                <w:sz w:val="21"/>
              </w:rPr>
              <w:t>P</w:t>
            </w:r>
            <w:r>
              <w:rPr>
                <w:rFonts w:ascii="仿宋" w:hAnsi="仿宋"/>
                <w:b w:val="false"/>
                <w:spacing w:val="0"/>
                <w:w w:val="99"/>
                <w:sz w:val="21"/>
              </w:rPr>
              <w:t>R</w:t>
            </w:r>
            <w:r>
              <w:rPr>
                <w:rFonts w:ascii="仿宋" w:hAnsi="仿宋"/>
                <w:b w:val="false"/>
                <w:spacing w:val="-49"/>
                <w:w w:val="100"/>
                <w:sz w:val="21"/>
              </w:rPr>
              <w:t xml:space="preserve"> </w:t>
            </w:r>
            <w:r>
              <w:rPr>
                <w:rFonts w:ascii="仿宋" w:hAnsi="仿宋"/>
                <w:b w:val="false"/>
                <w:spacing w:val="0"/>
                <w:w w:val="99"/>
                <w:sz w:val="21"/>
              </w:rPr>
              <w:t>管</w:t>
            </w:r>
            <w:r>
              <w:rPr>
                <w:rFonts w:ascii="仿宋" w:hAnsi="仿宋"/>
                <w:b w:val="false"/>
                <w:spacing w:val="-46"/>
                <w:w w:val="100"/>
                <w:sz w:val="21"/>
              </w:rPr>
              <w:t xml:space="preserve"> </w:t>
            </w:r>
            <w:r>
              <w:rPr>
                <w:rFonts w:ascii="仿宋" w:hAnsi="仿宋"/>
                <w:b w:val="false"/>
                <w:spacing w:val="-2"/>
                <w:w w:val="99"/>
                <w:sz w:val="21"/>
              </w:rPr>
              <w:t>S</w:t>
            </w:r>
            <w:r>
              <w:rPr>
                <w:rFonts w:ascii="仿宋" w:hAnsi="仿宋"/>
                <w:b w:val="false"/>
                <w:spacing w:val="3"/>
                <w:w w:val="106"/>
                <w:position w:val="-3"/>
                <w:sz w:val="10"/>
              </w:rPr>
              <w:t>3</w:t>
            </w:r>
            <w:r>
              <w:rPr>
                <w:rFonts w:ascii="仿宋" w:hAnsi="仿宋"/>
                <w:b w:val="false"/>
                <w:spacing w:val="3"/>
                <w:w w:val="99"/>
                <w:sz w:val="21"/>
              </w:rPr>
              <w:t>、</w:t>
            </w:r>
            <w:r>
              <w:rPr>
                <w:rFonts w:ascii="仿宋" w:hAnsi="仿宋"/>
                <w:b w:val="false"/>
                <w:spacing w:val="0"/>
                <w:w w:val="99"/>
                <w:sz w:val="21"/>
              </w:rPr>
              <w:t>S</w:t>
            </w:r>
            <w:r>
              <w:rPr>
                <w:rFonts w:ascii="仿宋" w:hAnsi="仿宋"/>
                <w:b w:val="false"/>
                <w:spacing w:val="0"/>
                <w:w w:val="106"/>
                <w:position w:val="-3"/>
                <w:sz w:val="10"/>
              </w:rPr>
              <w:t>2</w:t>
            </w:r>
            <w:r>
              <w:rPr>
                <w:rFonts w:ascii="仿宋" w:hAnsi="仿宋"/>
                <w:b w:val="false"/>
                <w:spacing w:val="-22"/>
                <w:w w:val="100"/>
                <w:position w:val="-3"/>
                <w:sz w:val="10"/>
              </w:rPr>
              <w:t xml:space="preserve"> </w:t>
            </w:r>
            <w:r>
              <w:rPr>
                <w:rFonts w:ascii="仿宋" w:hAnsi="仿宋"/>
                <w:b w:val="false"/>
                <w:spacing w:val="0"/>
                <w:w w:val="99"/>
                <w:sz w:val="21"/>
              </w:rPr>
              <w:t>系</w:t>
            </w:r>
            <w:r>
              <w:rPr>
                <w:rFonts w:ascii="仿宋" w:hAnsi="仿宋"/>
                <w:b w:val="false"/>
                <w:spacing w:val="0"/>
                <w:w w:val="100"/>
                <w:sz w:val="21"/>
              </w:rPr>
              <w:t>列。其它给水管采用钢塑复合管，不得采用镀锌钢管。</w:t>
            </w:r>
          </w:p>
          <w:p>
            <w:pPr>
              <w:pStyle w:val="Normal"/>
              <w:widowControl w:val="false"/>
              <w:tabs>
                <w:tab w:val="clear" w:pos="720"/>
              </w:tabs>
              <w:bidi w:val="0"/>
              <w:spacing w:lineRule="auto" w:line="242"/>
              <w:ind w:left="5" w:right="-15" w:hanging="0"/>
              <w:jc w:val="both"/>
              <w:rPr/>
            </w:pPr>
            <w:r>
              <w:rPr>
                <w:rFonts w:ascii="仿宋" w:hAnsi="仿宋"/>
                <w:b w:val="false"/>
                <w:sz w:val="21"/>
              </w:rPr>
              <w:t>10</w:t>
            </w:r>
            <w:r>
              <w:rPr>
                <w:rFonts w:ascii="仿宋" w:hAnsi="仿宋"/>
                <w:b w:val="false"/>
                <w:sz w:val="21"/>
              </w:rPr>
              <w:t>）卫生防疫站要求：生活贮水箱及附件应为玻璃钢、搪瓷钢板、不绣钢板等对水质无不良影响且经久耐用的材料。</w:t>
            </w:r>
          </w:p>
          <w:p>
            <w:pPr>
              <w:pStyle w:val="Normal"/>
              <w:widowControl w:val="false"/>
              <w:tabs>
                <w:tab w:val="clear" w:pos="720"/>
              </w:tabs>
              <w:bidi w:val="0"/>
              <w:spacing w:lineRule="auto" w:line="240"/>
              <w:ind w:left="5" w:right="-15" w:hanging="0"/>
              <w:jc w:val="both"/>
              <w:rPr/>
            </w:pPr>
            <w:r>
              <w:rPr>
                <w:rFonts w:ascii="仿宋" w:hAnsi="仿宋"/>
                <w:b w:val="false"/>
                <w:sz w:val="21"/>
              </w:rPr>
              <w:t>11</w:t>
            </w:r>
            <w:r>
              <w:rPr>
                <w:rFonts w:ascii="仿宋" w:hAnsi="仿宋"/>
                <w:b w:val="false"/>
                <w:sz w:val="21"/>
              </w:rPr>
              <w:t>）</w:t>
            </w:r>
            <w:r>
              <w:rPr>
                <w:rFonts w:ascii="仿宋" w:hAnsi="仿宋"/>
                <w:b w:val="false"/>
                <w:i w:val="false"/>
                <w:spacing w:val="-3"/>
                <w:sz w:val="21"/>
              </w:rPr>
              <w:t xml:space="preserve">水箱间、水泵间地面应有排水设施，不得积水。箱顶距板底距离不小于 </w:t>
            </w:r>
            <w:r>
              <w:rPr>
                <w:rFonts w:ascii="仿宋" w:hAnsi="仿宋"/>
                <w:b w:val="false"/>
                <w:i w:val="false"/>
                <w:spacing w:val="0"/>
                <w:sz w:val="21"/>
              </w:rPr>
              <w:t>0.8m</w:t>
            </w:r>
            <w:r>
              <w:rPr>
                <w:rFonts w:ascii="仿宋" w:hAnsi="仿宋"/>
                <w:b w:val="false"/>
                <w:i w:val="false"/>
                <w:spacing w:val="0"/>
                <w:sz w:val="21"/>
              </w:rPr>
              <w:t>。水</w:t>
            </w:r>
            <w:r>
              <w:rPr>
                <w:rFonts w:ascii="仿宋" w:hAnsi="仿宋"/>
                <w:b w:val="false"/>
                <w:i w:val="false"/>
                <w:spacing w:val="-5"/>
                <w:sz w:val="21"/>
              </w:rPr>
              <w:t xml:space="preserve">箱周边应有不小于 </w:t>
            </w:r>
            <w:r>
              <w:rPr>
                <w:rFonts w:ascii="仿宋" w:hAnsi="仿宋"/>
                <w:b w:val="false"/>
                <w:i w:val="false"/>
                <w:spacing w:val="0"/>
                <w:sz w:val="21"/>
              </w:rPr>
              <w:t>0.6m</w:t>
            </w:r>
            <w:r>
              <w:rPr>
                <w:rFonts w:ascii="仿宋" w:hAnsi="仿宋"/>
                <w:b w:val="false"/>
                <w:i w:val="false"/>
                <w:spacing w:val="-6"/>
                <w:sz w:val="21"/>
              </w:rPr>
              <w:t xml:space="preserve"> </w:t>
            </w:r>
            <w:r>
              <w:rPr>
                <w:rFonts w:ascii="仿宋" w:hAnsi="仿宋"/>
                <w:b w:val="false"/>
                <w:i w:val="false"/>
                <w:spacing w:val="-6"/>
                <w:sz w:val="21"/>
              </w:rPr>
              <w:t>的间距。水箱溢流管、通气管口应有不锈钢丝</w:t>
            </w:r>
            <w:r>
              <w:rPr>
                <w:rFonts w:ascii="仿宋" w:hAnsi="仿宋"/>
                <w:b w:val="false"/>
                <w:i w:val="false"/>
                <w:spacing w:val="0"/>
                <w:sz w:val="21"/>
              </w:rPr>
              <w:t>/</w:t>
            </w:r>
            <w:r>
              <w:rPr>
                <w:rFonts w:ascii="仿宋" w:hAnsi="仿宋"/>
                <w:b w:val="false"/>
                <w:i w:val="false"/>
                <w:spacing w:val="0"/>
                <w:sz w:val="21"/>
              </w:rPr>
              <w:t>铜丝网，进水管应符合防污染要求，水箱应有信号管接至物业值班室，溢流管、泄水管不应与排水</w:t>
            </w:r>
          </w:p>
          <w:p>
            <w:pPr>
              <w:pStyle w:val="Normal"/>
              <w:widowControl w:val="false"/>
              <w:tabs>
                <w:tab w:val="clear" w:pos="720"/>
              </w:tabs>
              <w:bidi w:val="0"/>
              <w:spacing w:lineRule="exact" w:line="251"/>
              <w:ind w:left="5" w:hanging="0"/>
              <w:jc w:val="both"/>
              <w:rPr/>
            </w:pPr>
            <w:r>
              <w:rPr>
                <w:rFonts w:ascii="仿宋" w:hAnsi="仿宋"/>
                <w:b w:val="false"/>
                <w:sz w:val="21"/>
              </w:rPr>
              <w:t>管直接连接。水箱盖板应上锁。</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74" w:right="66" w:hanging="0"/>
              <w:jc w:val="center"/>
              <w:rPr/>
            </w:pPr>
            <w:r>
              <w:rPr>
                <w:rFonts w:ascii="仿宋" w:hAnsi="仿宋"/>
                <w:b w:val="false"/>
                <w:sz w:val="21"/>
              </w:rPr>
              <w:t>43</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2" w:after="0"/>
              <w:ind w:left="206" w:hanging="0"/>
              <w:jc w:val="left"/>
              <w:rPr/>
            </w:pPr>
            <w:r>
              <w:rPr>
                <w:rFonts w:ascii="仿宋" w:hAnsi="仿宋"/>
                <w:b w:val="false"/>
                <w:sz w:val="21"/>
              </w:rPr>
              <w:t>热水系统</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 w:after="0"/>
              <w:ind w:left="5" w:right="-15" w:hanging="0"/>
              <w:jc w:val="left"/>
              <w:rPr/>
            </w:pPr>
            <w:r>
              <w:rPr>
                <w:rFonts w:ascii="仿宋" w:hAnsi="仿宋"/>
                <w:b w:val="false"/>
                <w:spacing w:val="0"/>
                <w:sz w:val="21"/>
              </w:rPr>
              <w:t>热水供水分区是否与给水分区一致，热水供水压力能否与冷水压力平衡</w:t>
            </w:r>
            <w:r>
              <w:rPr>
                <w:rFonts w:ascii="仿宋" w:hAnsi="仿宋"/>
                <w:b w:val="false"/>
                <w:spacing w:val="0"/>
                <w:sz w:val="21"/>
              </w:rPr>
              <w:t>(</w:t>
            </w:r>
            <w:r>
              <w:rPr>
                <w:rFonts w:ascii="仿宋" w:hAnsi="仿宋"/>
                <w:b w:val="false"/>
                <w:spacing w:val="0"/>
                <w:sz w:val="21"/>
              </w:rPr>
              <w:t>单独使用冷水或热水者除外</w:t>
            </w:r>
            <w:r>
              <w:rPr>
                <w:rFonts w:ascii="仿宋" w:hAnsi="仿宋"/>
                <w:b w:val="false"/>
                <w:spacing w:val="0"/>
                <w:sz w:val="21"/>
              </w:rPr>
              <w:t>)</w:t>
            </w:r>
            <w:r>
              <w:rPr>
                <w:rFonts w:ascii="仿宋" w:hAnsi="仿宋"/>
                <w:b w:val="false"/>
                <w:spacing w:val="0"/>
                <w:sz w:val="21"/>
              </w:rPr>
              <w:t>。</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4" w:right="66" w:hanging="0"/>
              <w:jc w:val="center"/>
              <w:rPr/>
            </w:pPr>
            <w:r>
              <w:rPr>
                <w:rFonts w:ascii="仿宋" w:hAnsi="仿宋"/>
                <w:b w:val="false"/>
                <w:sz w:val="21"/>
              </w:rPr>
              <w:t>44</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5" w:right="-15" w:hanging="0"/>
              <w:jc w:val="left"/>
              <w:rPr/>
            </w:pPr>
            <w:r>
              <w:rPr>
                <w:rFonts w:ascii="仿宋" w:hAnsi="仿宋"/>
                <w:b w:val="false"/>
                <w:spacing w:val="0"/>
                <w:sz w:val="21"/>
              </w:rPr>
              <w:t>其中热水供应系统是否设置了有效的循环系统，高层建筑的热水系统采用减压阀分区</w:t>
            </w:r>
          </w:p>
          <w:p>
            <w:pPr>
              <w:pStyle w:val="Normal"/>
              <w:widowControl w:val="false"/>
              <w:tabs>
                <w:tab w:val="clear" w:pos="720"/>
              </w:tabs>
              <w:bidi w:val="0"/>
              <w:spacing w:lineRule="exact" w:line="252" w:before="4" w:after="0"/>
              <w:ind w:left="5" w:hanging="0"/>
              <w:jc w:val="left"/>
              <w:rPr/>
            </w:pPr>
            <w:r>
              <w:rPr>
                <w:rFonts w:ascii="仿宋" w:hAnsi="仿宋"/>
                <w:b w:val="false"/>
                <w:sz w:val="21"/>
              </w:rPr>
              <w:t>时能否保证各区循环系统的正常工作。</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74" w:right="66" w:hanging="0"/>
              <w:jc w:val="center"/>
              <w:rPr/>
            </w:pPr>
            <w:r>
              <w:rPr>
                <w:rFonts w:ascii="仿宋" w:hAnsi="仿宋"/>
                <w:b w:val="false"/>
                <w:sz w:val="21"/>
              </w:rPr>
              <w:t>45</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5" w:hanging="0"/>
              <w:jc w:val="left"/>
              <w:rPr/>
            </w:pPr>
            <w:r>
              <w:rPr>
                <w:rFonts w:ascii="仿宋" w:hAnsi="仿宋"/>
                <w:b w:val="false"/>
                <w:sz w:val="21"/>
              </w:rPr>
              <w:t>公共浴室是否设有水温稳定和节水措施。</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4" w:after="0"/>
              <w:ind w:left="74" w:right="66" w:hanging="0"/>
              <w:jc w:val="center"/>
              <w:rPr/>
            </w:pPr>
            <w:r>
              <w:rPr>
                <w:rFonts w:ascii="仿宋" w:hAnsi="仿宋"/>
                <w:b w:val="false"/>
                <w:sz w:val="21"/>
              </w:rPr>
              <w:t>46</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9"/>
              <w:ind w:left="5" w:right="-15" w:hanging="0"/>
              <w:jc w:val="left"/>
              <w:rPr/>
            </w:pPr>
            <w:r>
              <w:rPr>
                <w:rFonts w:ascii="仿宋" w:hAnsi="仿宋"/>
                <w:b w:val="false"/>
                <w:spacing w:val="0"/>
                <w:sz w:val="21"/>
              </w:rPr>
              <w:t>系统上是否设有防膨胀泄压用的安全阀，膨胀管</w:t>
            </w:r>
            <w:r>
              <w:rPr>
                <w:rFonts w:ascii="仿宋" w:hAnsi="仿宋"/>
                <w:b w:val="false"/>
                <w:spacing w:val="0"/>
                <w:sz w:val="21"/>
              </w:rPr>
              <w:t>(</w:t>
            </w:r>
            <w:r>
              <w:rPr>
                <w:rFonts w:ascii="仿宋" w:hAnsi="仿宋"/>
                <w:b w:val="false"/>
                <w:spacing w:val="0"/>
                <w:sz w:val="21"/>
              </w:rPr>
              <w:t>或膨胀罐</w:t>
            </w:r>
            <w:r>
              <w:rPr>
                <w:rFonts w:ascii="仿宋" w:hAnsi="仿宋"/>
                <w:b w:val="false"/>
                <w:spacing w:val="0"/>
                <w:sz w:val="21"/>
              </w:rPr>
              <w:t>)</w:t>
            </w:r>
            <w:r>
              <w:rPr>
                <w:rFonts w:ascii="仿宋" w:hAnsi="仿宋"/>
                <w:b w:val="false"/>
                <w:spacing w:val="0"/>
                <w:sz w:val="21"/>
              </w:rPr>
              <w:t>，伸缩节，同定支架等附</w:t>
            </w:r>
          </w:p>
          <w:p>
            <w:pPr>
              <w:pStyle w:val="Normal"/>
              <w:widowControl w:val="false"/>
              <w:tabs>
                <w:tab w:val="clear" w:pos="720"/>
              </w:tabs>
              <w:bidi w:val="0"/>
              <w:spacing w:lineRule="exact" w:line="252" w:before="4" w:after="0"/>
              <w:ind w:left="5" w:hanging="0"/>
              <w:jc w:val="left"/>
              <w:rPr/>
            </w:pPr>
            <w:r>
              <w:rPr>
                <w:rFonts w:ascii="仿宋" w:hAnsi="仿宋"/>
                <w:b w:val="false"/>
                <w:sz w:val="21"/>
              </w:rPr>
              <w:t>件。是否设有防止和减缓管道和设备结垢、锈蚀的装置。</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47</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exact" w:line="257"/>
              <w:ind w:left="206" w:hanging="0"/>
              <w:jc w:val="left"/>
              <w:rPr/>
            </w:pPr>
            <w:r>
              <w:rPr>
                <w:rFonts w:ascii="仿宋" w:hAnsi="仿宋"/>
                <w:b w:val="false"/>
                <w:sz w:val="21"/>
              </w:rPr>
              <w:t>排水系统</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排水系统是否采用了雨、污分流；雨水 及其布置是否符合要求。</w:t>
            </w:r>
          </w:p>
        </w:tc>
      </w:tr>
      <w:tr>
        <w:trPr>
          <w:trHeight w:val="270"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ind w:left="74" w:right="66" w:hanging="0"/>
              <w:jc w:val="center"/>
              <w:rPr/>
            </w:pPr>
            <w:r>
              <w:rPr>
                <w:rFonts w:ascii="仿宋" w:hAnsi="仿宋"/>
                <w:b w:val="false"/>
                <w:sz w:val="21"/>
              </w:rPr>
              <w:t>48</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ind w:left="5" w:hanging="0"/>
              <w:jc w:val="left"/>
              <w:rPr/>
            </w:pPr>
            <w:r>
              <w:rPr>
                <w:rFonts w:ascii="仿宋" w:hAnsi="仿宋"/>
                <w:b w:val="false"/>
                <w:sz w:val="21"/>
              </w:rPr>
              <w:t>污水立管底部的排水横管的连接是否满足规范要求，或采取单独出户的措施。</w:t>
            </w:r>
          </w:p>
        </w:tc>
      </w:tr>
    </w:tbl>
    <w:p>
      <w:pPr>
        <w:sectPr>
          <w:headerReference w:type="default" r:id="rId51"/>
          <w:footerReference w:type="default" r:id="rId52"/>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6"/>
        <w:gridCol w:w="7834"/>
      </w:tblGrid>
      <w:tr>
        <w:trPr>
          <w:trHeight w:val="396"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1" w:right="96" w:hanging="0"/>
              <w:jc w:val="center"/>
              <w:rPr/>
            </w:pPr>
            <w:r>
              <w:rPr>
                <w:rFonts w:ascii="仿宋" w:hAnsi="仿宋"/>
                <w:b/>
                <w:sz w:val="21"/>
              </w:rPr>
              <w:t>序号</w:t>
            </w:r>
          </w:p>
        </w:tc>
        <w:tc>
          <w:tcPr>
            <w:tcW w:w="125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187" w:right="181" w:hanging="0"/>
              <w:jc w:val="center"/>
              <w:rPr/>
            </w:pPr>
            <w:r>
              <w:rPr>
                <w:rFonts w:ascii="仿宋" w:hAnsi="仿宋"/>
                <w:b/>
                <w:sz w:val="21"/>
              </w:rPr>
              <w:t>审查范围</w:t>
            </w:r>
          </w:p>
        </w:tc>
        <w:tc>
          <w:tcPr>
            <w:tcW w:w="783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367" w:right="3360" w:hanging="0"/>
              <w:jc w:val="center"/>
              <w:rPr/>
            </w:pPr>
            <w:r>
              <w:rPr>
                <w:rFonts w:ascii="仿宋" w:hAnsi="仿宋"/>
                <w:b/>
                <w:sz w:val="21"/>
              </w:rPr>
              <w:t>重要审查点</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4" w:hanging="0"/>
              <w:jc w:val="center"/>
              <w:rPr/>
            </w:pPr>
            <w:r>
              <w:rPr>
                <w:rFonts w:ascii="仿宋" w:hAnsi="仿宋"/>
                <w:b w:val="false"/>
                <w:sz w:val="21"/>
              </w:rPr>
              <w:t>49</w:t>
            </w:r>
          </w:p>
        </w:tc>
        <w:tc>
          <w:tcPr>
            <w:tcW w:w="1256" w:type="dxa"/>
            <w:tcBorders>
              <w:top w:val="single" w:sz="2"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排水管是否按规范要求设置通气管及检查口、清扫口。</w:t>
            </w:r>
          </w:p>
        </w:tc>
      </w:tr>
      <w:tr>
        <w:trPr>
          <w:trHeight w:val="9021"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74" w:right="66" w:hanging="0"/>
              <w:jc w:val="center"/>
              <w:rPr/>
            </w:pPr>
            <w:r>
              <w:rPr>
                <w:rFonts w:ascii="仿宋" w:hAnsi="仿宋"/>
                <w:b w:val="false"/>
                <w:sz w:val="21"/>
              </w:rPr>
              <w:t>50</w:t>
            </w:r>
          </w:p>
        </w:tc>
        <w:tc>
          <w:tcPr>
            <w:tcW w:w="1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85" w:right="182" w:hanging="0"/>
              <w:jc w:val="center"/>
              <w:rPr/>
            </w:pPr>
            <w:r>
              <w:rPr>
                <w:rFonts w:ascii="仿宋" w:hAnsi="仿宋"/>
                <w:b w:val="false"/>
                <w:sz w:val="21"/>
              </w:rPr>
              <w:t>排水系统</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5" w:hanging="0"/>
              <w:jc w:val="left"/>
              <w:rPr/>
            </w:pPr>
            <w:r>
              <w:rPr>
                <w:rFonts w:ascii="仿宋" w:hAnsi="仿宋"/>
                <w:b w:val="false"/>
                <w:sz w:val="21"/>
              </w:rPr>
              <w:t>1</w:t>
            </w:r>
            <w:r>
              <w:rPr>
                <w:rFonts w:ascii="仿宋" w:hAnsi="仿宋"/>
                <w:b w:val="false"/>
                <w:sz w:val="21"/>
              </w:rPr>
              <w:t>）污废水管立管合用，厨房排水立管不得与卫生间排水管合用。</w:t>
            </w:r>
          </w:p>
          <w:p>
            <w:pPr>
              <w:pStyle w:val="Normal"/>
              <w:widowControl w:val="false"/>
              <w:tabs>
                <w:tab w:val="clear" w:pos="720"/>
              </w:tabs>
              <w:bidi w:val="0"/>
              <w:spacing w:lineRule="auto" w:line="240" w:before="2" w:after="0"/>
              <w:ind w:left="5" w:hanging="0"/>
              <w:jc w:val="left"/>
              <w:rPr/>
            </w:pPr>
            <w:r>
              <w:rPr>
                <w:rFonts w:ascii="仿宋" w:hAnsi="仿宋"/>
                <w:b w:val="false"/>
                <w:sz w:val="21"/>
              </w:rPr>
              <w:t>2</w:t>
            </w:r>
            <w:r>
              <w:rPr>
                <w:rFonts w:ascii="仿宋" w:hAnsi="仿宋"/>
                <w:b w:val="false"/>
                <w:sz w:val="21"/>
              </w:rPr>
              <w:t>）首层污废水单独排出。</w:t>
            </w:r>
          </w:p>
          <w:p>
            <w:pPr>
              <w:pStyle w:val="Normal"/>
              <w:widowControl w:val="false"/>
              <w:tabs>
                <w:tab w:val="clear" w:pos="720"/>
              </w:tabs>
              <w:bidi w:val="0"/>
              <w:spacing w:lineRule="auto" w:line="240" w:before="2" w:after="0"/>
              <w:ind w:left="5" w:right="-15" w:hanging="0"/>
              <w:jc w:val="left"/>
              <w:rPr/>
            </w:pPr>
            <w:r>
              <w:rPr>
                <w:rFonts w:ascii="仿宋" w:hAnsi="仿宋"/>
                <w:b w:val="false"/>
                <w:spacing w:val="10"/>
                <w:sz w:val="21"/>
              </w:rPr>
              <w:t>3</w:t>
            </w:r>
            <w:r>
              <w:rPr>
                <w:rFonts w:ascii="仿宋" w:hAnsi="仿宋"/>
                <w:b w:val="false"/>
                <w:spacing w:val="10"/>
                <w:sz w:val="21"/>
              </w:rPr>
              <w:t>）</w:t>
            </w:r>
            <w:r>
              <w:rPr>
                <w:rFonts w:ascii="仿宋" w:hAnsi="仿宋"/>
                <w:b w:val="false"/>
                <w:i w:val="false"/>
                <w:spacing w:val="6"/>
                <w:sz w:val="21"/>
              </w:rPr>
              <w:t xml:space="preserve">排水立管尽可能不拐弯，拐弯处上方所接排水支管与立管的连接应符合规范要求 。                                                                   </w:t>
            </w:r>
            <w:r>
              <w:rPr>
                <w:rFonts w:ascii="仿宋" w:hAnsi="仿宋"/>
                <w:b w:val="false"/>
                <w:i w:val="false"/>
                <w:spacing w:val="3"/>
                <w:sz w:val="21"/>
              </w:rPr>
              <w:t>4</w:t>
            </w:r>
            <w:r>
              <w:rPr>
                <w:rFonts w:ascii="仿宋" w:hAnsi="仿宋"/>
                <w:b w:val="false"/>
                <w:i w:val="false"/>
                <w:spacing w:val="3"/>
                <w:sz w:val="21"/>
              </w:rPr>
              <w:t>）</w:t>
            </w:r>
            <w:r>
              <w:rPr>
                <w:rFonts w:ascii="仿宋" w:hAnsi="仿宋"/>
                <w:b w:val="false"/>
                <w:i w:val="false"/>
                <w:spacing w:val="-6"/>
                <w:sz w:val="21"/>
              </w:rPr>
              <w:t xml:space="preserve">排水管材采用 </w:t>
            </w:r>
            <w:r>
              <w:rPr>
                <w:rFonts w:ascii="仿宋" w:hAnsi="仿宋"/>
                <w:b w:val="false"/>
                <w:i w:val="false"/>
                <w:spacing w:val="0"/>
                <w:sz w:val="21"/>
              </w:rPr>
              <w:t>U-PVC</w:t>
            </w:r>
            <w:r>
              <w:rPr>
                <w:rFonts w:ascii="仿宋" w:hAnsi="仿宋"/>
                <w:b w:val="false"/>
                <w:i w:val="false"/>
                <w:spacing w:val="-6"/>
                <w:sz w:val="21"/>
              </w:rPr>
              <w:t xml:space="preserve"> </w:t>
            </w:r>
            <w:r>
              <w:rPr>
                <w:rFonts w:ascii="仿宋" w:hAnsi="仿宋"/>
                <w:b w:val="false"/>
                <w:i w:val="false"/>
                <w:spacing w:val="-6"/>
                <w:sz w:val="21"/>
              </w:rPr>
              <w:t xml:space="preserve">排水塑料管，其中立管采用 </w:t>
            </w:r>
            <w:r>
              <w:rPr>
                <w:rFonts w:ascii="仿宋" w:hAnsi="仿宋"/>
                <w:b w:val="false"/>
                <w:i w:val="false"/>
                <w:spacing w:val="0"/>
                <w:sz w:val="21"/>
              </w:rPr>
              <w:t>U-PVC</w:t>
            </w:r>
            <w:r>
              <w:rPr>
                <w:rFonts w:ascii="仿宋" w:hAnsi="仿宋"/>
                <w:b w:val="false"/>
                <w:i w:val="false"/>
                <w:spacing w:val="-2"/>
                <w:sz w:val="21"/>
              </w:rPr>
              <w:t xml:space="preserve"> </w:t>
            </w:r>
            <w:r>
              <w:rPr>
                <w:rFonts w:ascii="仿宋" w:hAnsi="仿宋"/>
                <w:b w:val="false"/>
                <w:i w:val="false"/>
                <w:spacing w:val="-2"/>
                <w:sz w:val="21"/>
              </w:rPr>
              <w:t xml:space="preserve">螺旋排水塑料管，横管采用                     </w:t>
            </w:r>
            <w:r>
              <w:rPr>
                <w:rFonts w:ascii="仿宋" w:hAnsi="仿宋"/>
                <w:b w:val="false"/>
                <w:i w:val="false"/>
                <w:spacing w:val="-2"/>
                <w:sz w:val="21"/>
              </w:rPr>
              <w:t>U-PVC</w:t>
            </w:r>
            <w:r>
              <w:rPr>
                <w:rFonts w:ascii="仿宋" w:hAnsi="仿宋"/>
                <w:b w:val="false"/>
                <w:i w:val="false"/>
                <w:spacing w:val="0"/>
                <w:sz w:val="21"/>
              </w:rPr>
              <w:t xml:space="preserve">             </w:t>
            </w:r>
            <w:r>
              <w:rPr>
                <w:rFonts w:ascii="仿宋" w:hAnsi="仿宋"/>
                <w:b w:val="false"/>
                <w:i w:val="false"/>
                <w:spacing w:val="0"/>
                <w:sz w:val="21"/>
              </w:rPr>
              <w:t>平 壁 排 水 塑 料 管 。</w:t>
            </w:r>
            <w:r>
              <w:rPr>
                <w:rFonts w:ascii="仿宋" w:hAnsi="仿宋"/>
                <w:b w:val="false"/>
                <w:i w:val="false"/>
                <w:spacing w:val="0"/>
                <w:sz w:val="21"/>
              </w:rPr>
              <w:t>5</w:t>
            </w:r>
            <w:r>
              <w:rPr>
                <w:rFonts w:ascii="仿宋" w:hAnsi="仿宋"/>
                <w:b w:val="false"/>
                <w:i w:val="false"/>
                <w:spacing w:val="0"/>
                <w:sz w:val="21"/>
              </w:rPr>
              <w:t>）</w:t>
            </w:r>
            <w:r>
              <w:rPr>
                <w:rFonts w:ascii="仿宋" w:hAnsi="仿宋"/>
                <w:b w:val="false"/>
                <w:i w:val="false"/>
                <w:spacing w:val="0"/>
                <w:sz w:val="21"/>
              </w:rPr>
              <w:t>±0.000</w:t>
            </w:r>
            <w:r>
              <w:rPr>
                <w:rFonts w:ascii="仿宋" w:hAnsi="仿宋"/>
                <w:b w:val="false"/>
                <w:i w:val="false"/>
                <w:spacing w:val="-8"/>
                <w:sz w:val="21"/>
              </w:rPr>
              <w:t xml:space="preserve"> </w:t>
            </w:r>
            <w:r>
              <w:rPr>
                <w:rFonts w:ascii="仿宋" w:hAnsi="仿宋"/>
                <w:b w:val="false"/>
                <w:i w:val="false"/>
                <w:spacing w:val="-8"/>
                <w:sz w:val="21"/>
              </w:rPr>
              <w:t>以下重力流排水横干管及穿屋面顶板以上部分采用机制排水铸铁管。</w:t>
            </w:r>
          </w:p>
          <w:p>
            <w:pPr>
              <w:pStyle w:val="Normal"/>
              <w:widowControl w:val="false"/>
              <w:tabs>
                <w:tab w:val="clear" w:pos="720"/>
              </w:tabs>
              <w:bidi w:val="0"/>
              <w:spacing w:lineRule="auto" w:line="240" w:before="4" w:after="0"/>
              <w:ind w:left="5" w:right="-15" w:hanging="0"/>
              <w:jc w:val="left"/>
              <w:rPr/>
            </w:pPr>
            <w:r>
              <w:rPr>
                <w:rFonts w:ascii="仿宋" w:hAnsi="仿宋"/>
                <w:b w:val="false"/>
                <w:sz w:val="21"/>
              </w:rPr>
              <w:t>6</w:t>
            </w:r>
            <w:r>
              <w:rPr>
                <w:rFonts w:ascii="仿宋" w:hAnsi="仿宋"/>
                <w:b w:val="false"/>
                <w:sz w:val="21"/>
              </w:rPr>
              <w:t>）</w:t>
            </w:r>
            <w:r>
              <w:rPr>
                <w:rFonts w:ascii="仿宋" w:hAnsi="仿宋"/>
                <w:b w:val="false"/>
                <w:i w:val="false"/>
                <w:spacing w:val="-19"/>
                <w:sz w:val="21"/>
              </w:rPr>
              <w:t xml:space="preserve">立管 </w:t>
            </w:r>
            <w:r>
              <w:rPr>
                <w:rFonts w:ascii="仿宋" w:hAnsi="仿宋"/>
                <w:b w:val="false"/>
                <w:i w:val="false"/>
                <w:spacing w:val="0"/>
                <w:sz w:val="21"/>
              </w:rPr>
              <w:t>DN≥110mm</w:t>
            </w:r>
            <w:r>
              <w:rPr>
                <w:rFonts w:ascii="仿宋" w:hAnsi="仿宋"/>
                <w:b w:val="false"/>
                <w:i w:val="false"/>
                <w:spacing w:val="-10"/>
                <w:sz w:val="21"/>
              </w:rPr>
              <w:t xml:space="preserve"> </w:t>
            </w:r>
            <w:r>
              <w:rPr>
                <w:rFonts w:ascii="仿宋" w:hAnsi="仿宋"/>
                <w:b w:val="false"/>
                <w:i w:val="false"/>
                <w:spacing w:val="-10"/>
                <w:sz w:val="21"/>
              </w:rPr>
              <w:t xml:space="preserve">每层穿楼板处设阻火圈，立管上检查口间距不应大于 </w:t>
            </w:r>
            <w:r>
              <w:rPr>
                <w:rFonts w:ascii="仿宋" w:hAnsi="仿宋"/>
                <w:b w:val="false"/>
                <w:i w:val="false"/>
                <w:spacing w:val="0"/>
                <w:sz w:val="21"/>
              </w:rPr>
              <w:t>10m</w:t>
            </w:r>
            <w:r>
              <w:rPr>
                <w:rFonts w:ascii="仿宋" w:hAnsi="仿宋"/>
                <w:b w:val="false"/>
                <w:i w:val="false"/>
                <w:spacing w:val="0"/>
                <w:sz w:val="21"/>
              </w:rPr>
              <w:t>。最底层和立管上设“乙”字管的上部应有检查口。排水管不得穿卧室、起居室、门厅。</w:t>
            </w:r>
          </w:p>
          <w:p>
            <w:pPr>
              <w:pStyle w:val="Normal"/>
              <w:widowControl w:val="false"/>
              <w:tabs>
                <w:tab w:val="clear" w:pos="720"/>
              </w:tabs>
              <w:bidi w:val="0"/>
              <w:spacing w:lineRule="auto" w:line="240" w:before="2" w:after="0"/>
              <w:ind w:left="5" w:right="-15" w:hanging="0"/>
              <w:jc w:val="left"/>
              <w:rPr/>
            </w:pPr>
            <w:r>
              <w:rPr>
                <w:rFonts w:ascii="仿宋" w:hAnsi="仿宋"/>
                <w:b w:val="false"/>
                <w:spacing w:val="1"/>
                <w:sz w:val="21"/>
              </w:rPr>
              <w:t>7</w:t>
            </w:r>
            <w:r>
              <w:rPr>
                <w:rFonts w:ascii="仿宋" w:hAnsi="仿宋"/>
                <w:b w:val="false"/>
                <w:spacing w:val="1"/>
                <w:sz w:val="21"/>
              </w:rPr>
              <w:t>）排水管出户方向应结合室外排水管布置和化粪池位置统筹考虑，尽可能朝同一方向出户，重力流排水出户管口径一般比所接立管放大一号。</w:t>
            </w:r>
          </w:p>
          <w:p>
            <w:pPr>
              <w:pStyle w:val="Normal"/>
              <w:widowControl w:val="false"/>
              <w:tabs>
                <w:tab w:val="clear" w:pos="720"/>
              </w:tabs>
              <w:bidi w:val="0"/>
              <w:spacing w:lineRule="auto" w:line="240" w:before="1" w:after="0"/>
              <w:ind w:left="5" w:hanging="0"/>
              <w:jc w:val="left"/>
              <w:rPr/>
            </w:pPr>
            <w:r>
              <w:rPr>
                <w:rFonts w:ascii="仿宋" w:hAnsi="仿宋"/>
                <w:b w:val="false"/>
                <w:sz w:val="21"/>
              </w:rPr>
              <w:t>8</w:t>
            </w:r>
            <w:r>
              <w:rPr>
                <w:rFonts w:ascii="仿宋" w:hAnsi="仿宋"/>
                <w:b w:val="false"/>
                <w:sz w:val="21"/>
              </w:rPr>
              <w:t>）内排水雨水管采用焊接钢管，立管尽量布置在公共管井内，可排至室外散水。</w:t>
            </w:r>
          </w:p>
          <w:p>
            <w:pPr>
              <w:pStyle w:val="Normal"/>
              <w:widowControl w:val="false"/>
              <w:tabs>
                <w:tab w:val="clear" w:pos="720"/>
              </w:tabs>
              <w:bidi w:val="0"/>
              <w:spacing w:lineRule="auto" w:line="242" w:before="2" w:after="0"/>
              <w:ind w:left="5" w:right="-15" w:hanging="0"/>
              <w:jc w:val="left"/>
              <w:rPr/>
            </w:pPr>
            <w:r>
              <w:rPr>
                <w:rFonts w:ascii="仿宋" w:hAnsi="仿宋"/>
                <w:b w:val="false"/>
                <w:spacing w:val="1"/>
                <w:sz w:val="21"/>
              </w:rPr>
              <w:t>9</w:t>
            </w:r>
            <w:r>
              <w:rPr>
                <w:rFonts w:ascii="仿宋" w:hAnsi="仿宋"/>
                <w:b w:val="false"/>
                <w:spacing w:val="1"/>
                <w:sz w:val="21"/>
              </w:rPr>
              <w:t>）地下室压力排水：收集卫生间污水的积水坑内设搅匀型潜水泵，其它积水坑内设</w:t>
            </w:r>
            <w:r>
              <w:rPr>
                <w:rFonts w:ascii="仿宋" w:hAnsi="仿宋"/>
                <w:b w:val="false"/>
                <w:i w:val="false"/>
                <w:spacing w:val="10"/>
                <w:sz w:val="21"/>
              </w:rPr>
              <w:t xml:space="preserve">普通潜污泵。压力排水管管材采用焊接钢管，所有管道穿人防维护结构处设 </w:t>
            </w:r>
            <w:r>
              <w:rPr>
                <w:rFonts w:ascii="仿宋" w:hAnsi="仿宋"/>
                <w:b w:val="false"/>
                <w:i w:val="false"/>
                <w:spacing w:val="6"/>
                <w:sz w:val="21"/>
              </w:rPr>
              <w:t>P≥</w:t>
            </w:r>
          </w:p>
          <w:p>
            <w:pPr>
              <w:pStyle w:val="Normal"/>
              <w:widowControl w:val="false"/>
              <w:tabs>
                <w:tab w:val="clear" w:pos="720"/>
              </w:tabs>
              <w:bidi w:val="0"/>
              <w:spacing w:lineRule="exact" w:line="265"/>
              <w:ind w:left="5" w:hanging="0"/>
              <w:jc w:val="left"/>
              <w:rPr/>
            </w:pPr>
            <w:r>
              <w:rPr>
                <w:rFonts w:ascii="仿宋" w:hAnsi="仿宋"/>
                <w:b w:val="false"/>
                <w:sz w:val="21"/>
              </w:rPr>
              <w:t xml:space="preserve">1.0MPa </w:t>
            </w:r>
            <w:r>
              <w:rPr>
                <w:rFonts w:ascii="仿宋" w:hAnsi="仿宋"/>
                <w:b w:val="false"/>
                <w:sz w:val="21"/>
              </w:rPr>
              <w:t>的闸阀代替防爆波阀门。</w:t>
            </w:r>
          </w:p>
          <w:p>
            <w:pPr>
              <w:pStyle w:val="Normal"/>
              <w:widowControl w:val="false"/>
              <w:tabs>
                <w:tab w:val="clear" w:pos="720"/>
              </w:tabs>
              <w:bidi w:val="0"/>
              <w:spacing w:lineRule="auto" w:line="240" w:before="5" w:after="0"/>
              <w:ind w:left="5" w:right="-15" w:hanging="0"/>
              <w:jc w:val="left"/>
              <w:rPr/>
            </w:pPr>
            <w:r>
              <w:rPr>
                <w:rFonts w:ascii="仿宋" w:hAnsi="仿宋"/>
                <w:b w:val="false"/>
                <w:sz w:val="21"/>
              </w:rPr>
              <w:t>10</w:t>
            </w:r>
            <w:r>
              <w:rPr>
                <w:rFonts w:ascii="仿宋" w:hAnsi="仿宋"/>
                <w:b w:val="false"/>
                <w:sz w:val="21"/>
              </w:rPr>
              <w:t>）收集卫生间污水的集水坑应设通气管并就近引排风竖井或窗井（不得对上层住宅造成污染）。</w:t>
            </w:r>
          </w:p>
          <w:p>
            <w:pPr>
              <w:pStyle w:val="Normal"/>
              <w:widowControl w:val="false"/>
              <w:tabs>
                <w:tab w:val="clear" w:pos="720"/>
              </w:tabs>
              <w:bidi w:val="0"/>
              <w:spacing w:lineRule="auto" w:line="242"/>
              <w:ind w:left="5" w:right="-15" w:hanging="0"/>
              <w:jc w:val="left"/>
              <w:rPr/>
            </w:pPr>
            <w:r>
              <w:rPr>
                <w:rFonts w:ascii="仿宋" w:hAnsi="仿宋"/>
                <w:b w:val="false"/>
                <w:sz w:val="21"/>
              </w:rPr>
              <w:t>11</w:t>
            </w:r>
            <w:r>
              <w:rPr>
                <w:rFonts w:ascii="仿宋" w:hAnsi="仿宋"/>
                <w:b w:val="false"/>
                <w:sz w:val="21"/>
              </w:rPr>
              <w:t>）</w:t>
            </w:r>
            <w:r>
              <w:rPr>
                <w:rFonts w:ascii="仿宋" w:hAnsi="仿宋"/>
                <w:b w:val="false"/>
                <w:i w:val="false"/>
                <w:spacing w:val="2"/>
                <w:sz w:val="21"/>
              </w:rPr>
              <w:t>排水立管应尽可能靠近墙角，并不得影响通风竖井进气</w:t>
            </w:r>
            <w:r>
              <w:rPr>
                <w:rFonts w:ascii="仿宋" w:hAnsi="仿宋"/>
                <w:b w:val="false"/>
                <w:i w:val="false"/>
                <w:spacing w:val="5"/>
                <w:sz w:val="21"/>
              </w:rPr>
              <w:t>/</w:t>
            </w:r>
            <w:r>
              <w:rPr>
                <w:rFonts w:ascii="仿宋" w:hAnsi="仿宋"/>
                <w:b w:val="false"/>
                <w:i w:val="false"/>
                <w:spacing w:val="1"/>
                <w:sz w:val="21"/>
              </w:rPr>
              <w:t>烟口。排水横管应尽可能贴近顶板，并不得影响窗的开启（应高于窗洞顶），立管、横管应在图纸中定位。</w:t>
            </w:r>
          </w:p>
          <w:p>
            <w:pPr>
              <w:pStyle w:val="Normal"/>
              <w:widowControl w:val="false"/>
              <w:tabs>
                <w:tab w:val="clear" w:pos="720"/>
              </w:tabs>
              <w:bidi w:val="0"/>
              <w:spacing w:lineRule="auto" w:line="240"/>
              <w:ind w:left="5" w:right="-15" w:hanging="0"/>
              <w:jc w:val="left"/>
              <w:rPr/>
            </w:pPr>
            <w:r>
              <w:rPr>
                <w:rFonts w:ascii="仿宋" w:hAnsi="仿宋"/>
                <w:b w:val="false"/>
                <w:sz w:val="21"/>
              </w:rPr>
              <w:t>12</w:t>
            </w:r>
            <w:r>
              <w:rPr>
                <w:rFonts w:ascii="仿宋" w:hAnsi="仿宋"/>
                <w:b w:val="false"/>
                <w:sz w:val="21"/>
              </w:rPr>
              <w:t>）厨房洗涤盆排水支管优先考虑设于本层地板上，各卫生洁具平面应有定位尺寸。</w:t>
            </w:r>
            <w:r>
              <w:rPr>
                <w:rFonts w:ascii="仿宋" w:hAnsi="仿宋"/>
                <w:b w:val="false"/>
                <w:i w:val="false"/>
                <w:spacing w:val="-3"/>
                <w:sz w:val="21"/>
              </w:rPr>
              <w:t xml:space="preserve">洗手盆、洗涤盆排水管穿楼板中心距后墙面 </w:t>
            </w:r>
            <w:r>
              <w:rPr>
                <w:rFonts w:ascii="仿宋" w:hAnsi="仿宋"/>
                <w:b w:val="false"/>
                <w:i w:val="false"/>
                <w:spacing w:val="0"/>
                <w:sz w:val="21"/>
              </w:rPr>
              <w:t>120mm</w:t>
            </w:r>
            <w:r>
              <w:rPr>
                <w:rFonts w:ascii="仿宋" w:hAnsi="仿宋"/>
                <w:b w:val="false"/>
                <w:i w:val="false"/>
                <w:spacing w:val="0"/>
                <w:sz w:val="21"/>
              </w:rPr>
              <w:t xml:space="preserve">，座便器排水管穿楼板中心距后墙面                                                            </w:t>
            </w:r>
            <w:r>
              <w:rPr>
                <w:rFonts w:ascii="仿宋" w:hAnsi="仿宋"/>
                <w:b w:val="false"/>
                <w:i w:val="false"/>
                <w:spacing w:val="0"/>
                <w:sz w:val="21"/>
              </w:rPr>
              <w:t xml:space="preserve">420mm </w:t>
            </w:r>
            <w:r>
              <w:rPr>
                <w:rFonts w:ascii="仿宋" w:hAnsi="仿宋"/>
                <w:b w:val="false"/>
                <w:i w:val="false"/>
                <w:spacing w:val="0"/>
                <w:sz w:val="21"/>
              </w:rPr>
              <w:t>。</w:t>
            </w:r>
            <w:r>
              <w:rPr>
                <w:rFonts w:ascii="仿宋" w:hAnsi="仿宋"/>
                <w:b w:val="false"/>
                <w:i w:val="false"/>
                <w:spacing w:val="0"/>
                <w:w w:val="95"/>
                <w:sz w:val="21"/>
              </w:rPr>
              <w:t>13</w:t>
            </w:r>
            <w:r>
              <w:rPr>
                <w:rFonts w:ascii="仿宋" w:hAnsi="仿宋"/>
                <w:b w:val="false"/>
                <w:i w:val="false"/>
                <w:spacing w:val="0"/>
                <w:w w:val="95"/>
                <w:sz w:val="21"/>
              </w:rPr>
              <w:t>）设有淋浴的卫生间，在淋浴喷头附近应有专用地漏。洗衣机旁应有洗衣机地漏。</w:t>
            </w:r>
          </w:p>
          <w:p>
            <w:pPr>
              <w:pStyle w:val="Normal"/>
              <w:widowControl w:val="false"/>
              <w:tabs>
                <w:tab w:val="clear" w:pos="720"/>
              </w:tabs>
              <w:bidi w:val="0"/>
              <w:spacing w:lineRule="exact" w:line="318"/>
              <w:ind w:left="5" w:right="-15" w:hanging="0"/>
              <w:jc w:val="left"/>
              <w:rPr/>
            </w:pPr>
            <w:r>
              <w:rPr>
                <w:rFonts w:ascii="仿宋" w:hAnsi="仿宋"/>
                <w:b w:val="false"/>
                <w:sz w:val="21"/>
              </w:rPr>
              <w:t>14</w:t>
            </w:r>
            <w:r>
              <w:rPr>
                <w:rFonts w:ascii="仿宋" w:hAnsi="仿宋"/>
                <w:b w:val="false"/>
                <w:sz w:val="21"/>
              </w:rPr>
              <w:t>）</w:t>
            </w:r>
            <w:r>
              <w:rPr>
                <w:rFonts w:ascii="仿宋" w:hAnsi="仿宋"/>
                <w:b w:val="false"/>
                <w:i w:val="false"/>
                <w:spacing w:val="-3"/>
                <w:sz w:val="21"/>
              </w:rPr>
              <w:t xml:space="preserve">无论汽车坡道上方是否有防雨罩，都应考虑设 </w:t>
            </w:r>
            <w:r>
              <w:rPr>
                <w:rFonts w:ascii="仿宋" w:hAnsi="仿宋"/>
                <w:b w:val="false"/>
                <w:i w:val="false"/>
                <w:spacing w:val="0"/>
                <w:sz w:val="21"/>
              </w:rPr>
              <w:t>2</w:t>
            </w:r>
            <w:r>
              <w:rPr>
                <w:rFonts w:ascii="华文仿宋" w:hAnsi="华文仿宋"/>
                <w:b w:val="false"/>
                <w:i w:val="false"/>
                <w:spacing w:val="0"/>
                <w:sz w:val="21"/>
              </w:rPr>
              <w:t>~</w:t>
            </w:r>
            <w:r>
              <w:rPr>
                <w:rFonts w:ascii="仿宋" w:hAnsi="仿宋"/>
                <w:b w:val="false"/>
                <w:i w:val="false"/>
                <w:spacing w:val="0"/>
                <w:sz w:val="21"/>
              </w:rPr>
              <w:t>3</w:t>
            </w:r>
            <w:r>
              <w:rPr>
                <w:rFonts w:ascii="仿宋" w:hAnsi="仿宋"/>
                <w:b w:val="false"/>
                <w:i w:val="false"/>
                <w:spacing w:val="-8"/>
                <w:sz w:val="21"/>
              </w:rPr>
              <w:t xml:space="preserve"> </w:t>
            </w:r>
            <w:r>
              <w:rPr>
                <w:rFonts w:ascii="仿宋" w:hAnsi="仿宋"/>
                <w:b w:val="false"/>
                <w:i w:val="false"/>
                <w:spacing w:val="-8"/>
                <w:sz w:val="21"/>
              </w:rPr>
              <w:t>道雨水截留沟，并设潜水泵排</w:t>
            </w:r>
          </w:p>
          <w:p>
            <w:pPr>
              <w:pStyle w:val="Normal"/>
              <w:widowControl w:val="false"/>
              <w:tabs>
                <w:tab w:val="clear" w:pos="720"/>
              </w:tabs>
              <w:bidi w:val="0"/>
              <w:spacing w:lineRule="auto" w:line="240"/>
              <w:ind w:left="5" w:right="-15" w:hanging="0"/>
              <w:jc w:val="left"/>
              <w:rPr/>
            </w:pPr>
            <w:r>
              <w:rPr>
                <w:rFonts w:ascii="仿宋" w:hAnsi="仿宋"/>
                <w:b w:val="false"/>
                <w:sz w:val="21"/>
              </w:rPr>
              <w:t xml:space="preserve">至室外雨水井。自行车道也应注意坡道雨水的排除。                         </w:t>
            </w:r>
            <w:r>
              <w:rPr>
                <w:rFonts w:ascii="仿宋" w:hAnsi="仿宋"/>
                <w:b w:val="false"/>
                <w:sz w:val="21"/>
              </w:rPr>
              <w:t>15</w:t>
            </w:r>
            <w:r>
              <w:rPr>
                <w:rFonts w:ascii="仿宋" w:hAnsi="仿宋"/>
                <w:b w:val="false"/>
                <w:sz w:val="21"/>
              </w:rPr>
              <w:t>）空调冷凝水管排水可与阳台雨水排水管共用立管</w:t>
            </w:r>
            <w:r>
              <w:rPr>
                <w:rFonts w:ascii="仿宋" w:hAnsi="仿宋"/>
                <w:b w:val="false"/>
                <w:i w:val="false"/>
                <w:spacing w:val="2"/>
                <w:sz w:val="21"/>
              </w:rPr>
              <w:t>（</w:t>
            </w:r>
            <w:r>
              <w:rPr>
                <w:rFonts w:ascii="仿宋" w:hAnsi="仿宋"/>
                <w:b w:val="false"/>
                <w:i w:val="false"/>
                <w:spacing w:val="0"/>
                <w:sz w:val="21"/>
              </w:rPr>
              <w:t>该立管不能为屋面雨水管）， 空调冷凝水、阳台雨水排至室外散水。</w:t>
            </w:r>
          </w:p>
          <w:p>
            <w:pPr>
              <w:pStyle w:val="Normal"/>
              <w:widowControl w:val="false"/>
              <w:tabs>
                <w:tab w:val="clear" w:pos="720"/>
              </w:tabs>
              <w:bidi w:val="0"/>
              <w:spacing w:lineRule="auto" w:line="240"/>
              <w:ind w:left="5" w:right="-15" w:hanging="0"/>
              <w:jc w:val="left"/>
              <w:rPr/>
            </w:pPr>
            <w:r>
              <w:rPr>
                <w:rFonts w:ascii="仿宋" w:hAnsi="仿宋"/>
                <w:b w:val="false"/>
                <w:sz w:val="21"/>
              </w:rPr>
              <w:t>16</w:t>
            </w:r>
            <w:r>
              <w:rPr>
                <w:rFonts w:ascii="仿宋" w:hAnsi="仿宋"/>
                <w:b w:val="false"/>
                <w:sz w:val="21"/>
              </w:rPr>
              <w:t xml:space="preserve">）有错层的住宅及复式住宅可能出现卫生间、厨房上下层不对应现象，要注意管道的 布 置 。                                                            </w:t>
            </w:r>
            <w:r>
              <w:rPr>
                <w:rFonts w:ascii="仿宋" w:hAnsi="仿宋"/>
                <w:b w:val="false"/>
                <w:sz w:val="21"/>
              </w:rPr>
              <w:t>17</w:t>
            </w:r>
            <w:r>
              <w:rPr>
                <w:rFonts w:ascii="仿宋" w:hAnsi="仿宋"/>
                <w:b w:val="false"/>
                <w:sz w:val="21"/>
              </w:rPr>
              <w:t>）汽车坡道、自行车坡道部位的进出楼管道要注意标高，管道、烟道要避免穿窗。</w:t>
            </w:r>
          </w:p>
          <w:p>
            <w:pPr>
              <w:pStyle w:val="Normal"/>
              <w:widowControl w:val="false"/>
              <w:tabs>
                <w:tab w:val="clear" w:pos="720"/>
              </w:tabs>
              <w:bidi w:val="0"/>
              <w:spacing w:lineRule="auto" w:line="240"/>
              <w:ind w:left="5" w:right="-15" w:hanging="0"/>
              <w:jc w:val="left"/>
              <w:rPr/>
            </w:pPr>
            <w:r>
              <w:rPr>
                <w:rFonts w:ascii="仿宋" w:hAnsi="仿宋"/>
                <w:b w:val="false"/>
                <w:sz w:val="21"/>
              </w:rPr>
              <w:t>18</w:t>
            </w:r>
            <w:r>
              <w:rPr>
                <w:rFonts w:ascii="仿宋" w:hAnsi="仿宋"/>
                <w:b w:val="false"/>
                <w:sz w:val="21"/>
              </w:rPr>
              <w:t>）</w:t>
            </w:r>
            <w:r>
              <w:rPr>
                <w:rFonts w:ascii="仿宋" w:hAnsi="仿宋"/>
                <w:b w:val="false"/>
                <w:i w:val="false"/>
                <w:spacing w:val="-2"/>
                <w:sz w:val="21"/>
              </w:rPr>
              <w:t xml:space="preserve">一般污废水管仅设伸顶通气管。天台通气管应高出屋面 </w:t>
            </w:r>
            <w:r>
              <w:rPr>
                <w:rFonts w:ascii="仿宋" w:hAnsi="仿宋"/>
                <w:b w:val="false"/>
                <w:i w:val="false"/>
                <w:spacing w:val="0"/>
                <w:sz w:val="21"/>
              </w:rPr>
              <w:t>300mm</w:t>
            </w:r>
            <w:r>
              <w:rPr>
                <w:rFonts w:ascii="仿宋" w:hAnsi="仿宋"/>
                <w:b w:val="false"/>
                <w:i w:val="false"/>
                <w:spacing w:val="0"/>
                <w:sz w:val="21"/>
              </w:rPr>
              <w:t xml:space="preserve">，若经常有人停留的平屋顶上通气管应高出屋面 </w:t>
            </w:r>
            <w:r>
              <w:rPr>
                <w:rFonts w:ascii="仿宋" w:hAnsi="仿宋"/>
                <w:b w:val="false"/>
                <w:i w:val="false"/>
                <w:spacing w:val="2"/>
                <w:sz w:val="21"/>
              </w:rPr>
              <w:t>2m</w:t>
            </w:r>
            <w:r>
              <w:rPr>
                <w:rFonts w:ascii="仿宋" w:hAnsi="仿宋"/>
                <w:b w:val="false"/>
                <w:i w:val="false"/>
                <w:spacing w:val="2"/>
                <w:sz w:val="21"/>
              </w:rPr>
              <w:t>，并应根据防雷要求设置防雷装置。在通气管出口</w:t>
            </w:r>
          </w:p>
          <w:p>
            <w:pPr>
              <w:pStyle w:val="Normal"/>
              <w:widowControl w:val="false"/>
              <w:tabs>
                <w:tab w:val="clear" w:pos="720"/>
              </w:tabs>
              <w:bidi w:val="0"/>
              <w:spacing w:lineRule="exact" w:line="251"/>
              <w:ind w:left="5" w:hanging="0"/>
              <w:jc w:val="left"/>
              <w:rPr/>
            </w:pPr>
            <w:r>
              <w:rPr>
                <w:rFonts w:ascii="仿宋" w:hAnsi="仿宋"/>
                <w:b w:val="false"/>
                <w:sz w:val="21"/>
              </w:rPr>
              <w:t xml:space="preserve">4m </w:t>
            </w:r>
            <w:r>
              <w:rPr>
                <w:rFonts w:ascii="仿宋" w:hAnsi="仿宋"/>
                <w:b w:val="false"/>
                <w:sz w:val="21"/>
              </w:rPr>
              <w:t xml:space="preserve">以内有门、窗时，通气管应高出门窗顶 </w:t>
            </w:r>
            <w:r>
              <w:rPr>
                <w:rFonts w:ascii="仿宋" w:hAnsi="仿宋"/>
                <w:b w:val="false"/>
                <w:sz w:val="21"/>
              </w:rPr>
              <w:t xml:space="preserve">600mm </w:t>
            </w:r>
            <w:r>
              <w:rPr>
                <w:rFonts w:ascii="仿宋" w:hAnsi="仿宋"/>
                <w:b w:val="false"/>
                <w:sz w:val="21"/>
              </w:rPr>
              <w:t>或引向无门、窗一侧。</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74" w:right="64" w:hanging="0"/>
              <w:jc w:val="center"/>
              <w:rPr/>
            </w:pPr>
            <w:r>
              <w:rPr>
                <w:rFonts w:ascii="仿宋" w:hAnsi="仿宋"/>
                <w:b w:val="false"/>
                <w:sz w:val="21"/>
              </w:rPr>
              <w:t>51</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5" w:after="0"/>
              <w:ind w:left="417" w:hanging="0"/>
              <w:jc w:val="left"/>
              <w:rPr/>
            </w:pPr>
            <w:r>
              <w:rPr>
                <w:rFonts w:ascii="仿宋" w:hAnsi="仿宋"/>
                <w:b w:val="false"/>
                <w:sz w:val="21"/>
              </w:rPr>
              <w:t>消防</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5" w:hanging="0"/>
              <w:jc w:val="left"/>
              <w:rPr/>
            </w:pPr>
            <w:r>
              <w:rPr>
                <w:rFonts w:ascii="仿宋" w:hAnsi="仿宋"/>
                <w:b w:val="false"/>
                <w:sz w:val="21"/>
              </w:rPr>
              <w:t>建筑物内不同功能用房或公共场所灭火设施的选择是否恰当。</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74" w:right="64" w:hanging="0"/>
              <w:jc w:val="center"/>
              <w:rPr/>
            </w:pPr>
            <w:r>
              <w:rPr>
                <w:rFonts w:ascii="仿宋" w:hAnsi="仿宋"/>
                <w:b w:val="false"/>
                <w:sz w:val="21"/>
              </w:rPr>
              <w:t>52</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5" w:hanging="0"/>
              <w:jc w:val="left"/>
              <w:rPr/>
            </w:pPr>
            <w:r>
              <w:rPr>
                <w:rFonts w:ascii="仿宋" w:hAnsi="仿宋"/>
                <w:b w:val="false"/>
                <w:sz w:val="21"/>
              </w:rPr>
              <w:t>消防水池、高位水箱及消防水泵房是否满足规范要求。</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4" w:hanging="0"/>
              <w:jc w:val="center"/>
              <w:rPr/>
            </w:pPr>
            <w:r>
              <w:rPr>
                <w:rFonts w:ascii="仿宋" w:hAnsi="仿宋"/>
                <w:b w:val="false"/>
                <w:sz w:val="21"/>
              </w:rPr>
              <w:t>53</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消火栓及自动喷洒头、水泵接合器的布置是否满足规范要求。</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6" w:hanging="0"/>
              <w:jc w:val="center"/>
              <w:rPr/>
            </w:pPr>
            <w:r>
              <w:rPr>
                <w:rFonts w:ascii="仿宋" w:hAnsi="仿宋"/>
                <w:b w:val="false"/>
                <w:sz w:val="21"/>
              </w:rPr>
              <w:t>54</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需要水幕分区或合防火卷帘分区处，是否按规范要求设置了相应的水幕设施。</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74" w:right="64" w:hanging="0"/>
              <w:jc w:val="center"/>
              <w:rPr/>
            </w:pPr>
            <w:r>
              <w:rPr>
                <w:rFonts w:ascii="仿宋" w:hAnsi="仿宋"/>
                <w:b w:val="false"/>
                <w:sz w:val="21"/>
              </w:rPr>
              <w:t>55</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5" w:hanging="0"/>
              <w:jc w:val="left"/>
              <w:rPr/>
            </w:pPr>
            <w:r>
              <w:rPr>
                <w:rFonts w:ascii="仿宋" w:hAnsi="仿宋"/>
                <w:b w:val="false"/>
                <w:sz w:val="21"/>
              </w:rPr>
              <w:t>消防电梯坑底是否设置了排水套管和排水设施。</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56</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寒冷地区，无采暖地下车库有结冻可能的水消防管道是否有合理可行的防冻措施。</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74" w:right="64" w:hanging="0"/>
              <w:jc w:val="center"/>
              <w:rPr/>
            </w:pPr>
            <w:r>
              <w:rPr>
                <w:rFonts w:ascii="仿宋" w:hAnsi="仿宋"/>
                <w:b w:val="false"/>
                <w:sz w:val="21"/>
              </w:rPr>
              <w:t>57</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 w:right="-15" w:hanging="0"/>
              <w:jc w:val="left"/>
              <w:rPr/>
            </w:pPr>
            <w:r>
              <w:rPr>
                <w:rFonts w:ascii="仿宋" w:hAnsi="仿宋"/>
                <w:b w:val="false"/>
                <w:spacing w:val="-4"/>
                <w:sz w:val="21"/>
              </w:rPr>
              <w:t>喷淋系统的末端试验及放空装置，是否便于操作，是否与建筑装修专业相吻合且兼顾</w:t>
            </w:r>
          </w:p>
          <w:p>
            <w:pPr>
              <w:pStyle w:val="Normal"/>
              <w:widowControl w:val="false"/>
              <w:tabs>
                <w:tab w:val="clear" w:pos="720"/>
              </w:tabs>
              <w:bidi w:val="0"/>
              <w:spacing w:lineRule="exact" w:line="251" w:before="4" w:after="0"/>
              <w:ind w:left="5" w:hanging="0"/>
              <w:jc w:val="left"/>
              <w:rPr/>
            </w:pPr>
            <w:r>
              <w:rPr>
                <w:rFonts w:ascii="仿宋" w:hAnsi="仿宋"/>
                <w:b w:val="false"/>
                <w:sz w:val="21"/>
              </w:rPr>
              <w:t>美观。</w:t>
            </w:r>
          </w:p>
        </w:tc>
      </w:tr>
      <w:tr>
        <w:trPr>
          <w:trHeight w:val="271"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58</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消防水池和屋顶消防水箱的储水容积是否符合规定。</w:t>
            </w:r>
          </w:p>
        </w:tc>
      </w:tr>
      <w:tr>
        <w:trPr>
          <w:trHeight w:val="273"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74" w:right="66" w:hanging="0"/>
              <w:jc w:val="center"/>
              <w:rPr/>
            </w:pPr>
            <w:r>
              <w:rPr>
                <w:rFonts w:ascii="仿宋" w:hAnsi="仿宋"/>
                <w:b w:val="false"/>
                <w:sz w:val="21"/>
              </w:rPr>
              <w:t>59</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5" w:hanging="0"/>
              <w:jc w:val="left"/>
              <w:rPr/>
            </w:pPr>
            <w:r>
              <w:rPr>
                <w:rFonts w:ascii="仿宋" w:hAnsi="仿宋"/>
                <w:b w:val="false"/>
                <w:sz w:val="21"/>
              </w:rPr>
              <w:t>系统上是否有减压、泄压等安全使用和保证灭火效果的措施。</w:t>
            </w:r>
          </w:p>
        </w:tc>
      </w:tr>
      <w:tr>
        <w:trPr>
          <w:trHeight w:val="271"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6" w:hanging="0"/>
              <w:jc w:val="center"/>
              <w:rPr/>
            </w:pPr>
            <w:r>
              <w:rPr>
                <w:rFonts w:ascii="仿宋" w:hAnsi="仿宋"/>
                <w:b w:val="false"/>
                <w:sz w:val="21"/>
              </w:rPr>
              <w:t>60</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消防水泵及增压设备是否满足规范要求。</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61</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室内消火栓管网是否按规范要求连成环状；屋顶是否设试验用消火栓。</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74" w:right="64" w:hanging="0"/>
              <w:jc w:val="center"/>
              <w:rPr/>
            </w:pPr>
            <w:r>
              <w:rPr>
                <w:rFonts w:ascii="仿宋" w:hAnsi="仿宋"/>
                <w:b w:val="false"/>
                <w:sz w:val="21"/>
              </w:rPr>
              <w:t>62</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5" w:hanging="0"/>
              <w:jc w:val="left"/>
              <w:rPr/>
            </w:pPr>
            <w:r>
              <w:rPr>
                <w:rFonts w:ascii="仿宋" w:hAnsi="仿宋"/>
                <w:b w:val="false"/>
                <w:sz w:val="21"/>
              </w:rPr>
              <w:t>消火栓箱位置是否合理，有无影响消火栓使用的障碍。</w:t>
            </w:r>
          </w:p>
        </w:tc>
      </w:tr>
      <w:tr>
        <w:trPr>
          <w:trHeight w:val="270"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1" w:after="0"/>
              <w:ind w:left="74" w:right="66" w:hanging="0"/>
              <w:jc w:val="center"/>
              <w:rPr/>
            </w:pPr>
            <w:r>
              <w:rPr>
                <w:rFonts w:ascii="仿宋" w:hAnsi="仿宋"/>
                <w:b w:val="false"/>
                <w:sz w:val="21"/>
              </w:rPr>
              <w:t>63</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1" w:after="0"/>
              <w:ind w:left="5" w:hanging="0"/>
              <w:jc w:val="left"/>
              <w:rPr/>
            </w:pPr>
            <w:r>
              <w:rPr>
                <w:rFonts w:ascii="仿宋" w:hAnsi="仿宋"/>
                <w:b w:val="false"/>
                <w:sz w:val="21"/>
              </w:rPr>
              <w:t>消火栓与自动喷水灭水系统管径是否合理。</w:t>
            </w:r>
          </w:p>
        </w:tc>
      </w:tr>
    </w:tbl>
    <w:p>
      <w:pPr>
        <w:sectPr>
          <w:headerReference w:type="default" r:id="rId53"/>
          <w:footerReference w:type="default" r:id="rId54"/>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56"/>
        <w:gridCol w:w="7834"/>
      </w:tblGrid>
      <w:tr>
        <w:trPr>
          <w:trHeight w:val="396"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1" w:right="96" w:hanging="0"/>
              <w:jc w:val="center"/>
              <w:rPr/>
            </w:pPr>
            <w:r>
              <w:rPr>
                <w:rFonts w:ascii="仿宋" w:hAnsi="仿宋"/>
                <w:b/>
                <w:sz w:val="21"/>
              </w:rPr>
              <w:t>序号</w:t>
            </w:r>
          </w:p>
        </w:tc>
        <w:tc>
          <w:tcPr>
            <w:tcW w:w="125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187" w:right="181" w:hanging="0"/>
              <w:jc w:val="center"/>
              <w:rPr/>
            </w:pPr>
            <w:r>
              <w:rPr>
                <w:rFonts w:ascii="仿宋" w:hAnsi="仿宋"/>
                <w:b/>
                <w:sz w:val="21"/>
              </w:rPr>
              <w:t>审查范围</w:t>
            </w:r>
          </w:p>
        </w:tc>
        <w:tc>
          <w:tcPr>
            <w:tcW w:w="783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64" w:after="0"/>
              <w:ind w:left="3367" w:right="3360" w:hanging="0"/>
              <w:jc w:val="center"/>
              <w:rPr/>
            </w:pPr>
            <w:r>
              <w:rPr>
                <w:rFonts w:ascii="仿宋" w:hAnsi="仿宋"/>
                <w:b/>
                <w:sz w:val="21"/>
              </w:rPr>
              <w:t>重要审查点</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6" w:hanging="0"/>
              <w:jc w:val="center"/>
              <w:rPr/>
            </w:pPr>
            <w:r>
              <w:rPr>
                <w:rFonts w:ascii="仿宋" w:hAnsi="仿宋"/>
                <w:b w:val="false"/>
                <w:sz w:val="21"/>
              </w:rPr>
              <w:t>64</w:t>
            </w:r>
          </w:p>
        </w:tc>
        <w:tc>
          <w:tcPr>
            <w:tcW w:w="1256" w:type="dxa"/>
            <w:vMerge w:val="restart"/>
            <w:tcBorders>
              <w:top w:val="single" w:sz="2"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6" w:after="0"/>
              <w:ind w:left="417" w:hanging="0"/>
              <w:jc w:val="left"/>
              <w:rPr/>
            </w:pPr>
            <w:r>
              <w:rPr>
                <w:rFonts w:ascii="仿宋" w:hAnsi="仿宋"/>
                <w:b w:val="false"/>
                <w:sz w:val="21"/>
              </w:rPr>
              <w:t>消防</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灭火器的造型与布置是否满足规范要求。</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2" w:after="0"/>
              <w:ind w:left="74" w:right="64" w:hanging="0"/>
              <w:jc w:val="center"/>
              <w:rPr/>
            </w:pPr>
            <w:r>
              <w:rPr>
                <w:rFonts w:ascii="仿宋" w:hAnsi="仿宋"/>
                <w:b w:val="false"/>
                <w:sz w:val="21"/>
              </w:rPr>
              <w:t>65</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2" w:after="0"/>
              <w:ind w:left="5" w:hanging="0"/>
              <w:jc w:val="left"/>
              <w:rPr/>
            </w:pPr>
            <w:r>
              <w:rPr>
                <w:rFonts w:ascii="仿宋" w:hAnsi="仿宋"/>
                <w:b w:val="false"/>
                <w:sz w:val="21"/>
              </w:rPr>
              <w:t>管井位置及尺寸校核，管井是否满足管道安装要求，是否有详细的立面剖面。</w:t>
            </w:r>
          </w:p>
        </w:tc>
      </w:tr>
      <w:tr>
        <w:trPr>
          <w:trHeight w:val="8987"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74" w:right="66" w:hanging="0"/>
              <w:jc w:val="center"/>
              <w:rPr/>
            </w:pPr>
            <w:r>
              <w:rPr>
                <w:rFonts w:ascii="仿宋" w:hAnsi="仿宋"/>
                <w:b w:val="false"/>
                <w:sz w:val="21"/>
              </w:rPr>
              <w:t>66</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 w:right="-15" w:hanging="0"/>
              <w:jc w:val="both"/>
              <w:rPr/>
            </w:pPr>
            <w:r>
              <w:rPr>
                <w:rFonts w:ascii="仿宋" w:hAnsi="仿宋"/>
                <w:b w:val="false"/>
                <w:sz w:val="21"/>
              </w:rPr>
              <w:t>1</w:t>
            </w:r>
            <w:r>
              <w:rPr>
                <w:rFonts w:ascii="仿宋" w:hAnsi="仿宋"/>
                <w:b w:val="false"/>
                <w:sz w:val="21"/>
              </w:rPr>
              <w:t>）每个区块各栋楼共用一个集中消防加压泵房，加压泵房、消防水池应设于地下室，设置位置尽可能不占用车位。消防水池应满足消防用水量最大一栋建筑火灾延续时间内的消火栓、喷洒用水量。</w:t>
            </w:r>
          </w:p>
          <w:p>
            <w:pPr>
              <w:pStyle w:val="Normal"/>
              <w:widowControl w:val="false"/>
              <w:tabs>
                <w:tab w:val="clear" w:pos="720"/>
              </w:tabs>
              <w:bidi w:val="0"/>
              <w:spacing w:lineRule="auto" w:line="240" w:before="3" w:after="0"/>
              <w:ind w:left="5" w:right="-15" w:hanging="0"/>
              <w:jc w:val="both"/>
              <w:rPr/>
            </w:pPr>
            <w:r>
              <w:rPr>
                <w:rFonts w:ascii="仿宋" w:hAnsi="仿宋"/>
                <w:b w:val="false"/>
                <w:sz w:val="21"/>
              </w:rPr>
              <w:t>2</w:t>
            </w:r>
            <w:r>
              <w:rPr>
                <w:rFonts w:ascii="仿宋" w:hAnsi="仿宋"/>
                <w:b w:val="false"/>
                <w:sz w:val="21"/>
              </w:rPr>
              <w:t>）消防泵应满足消防用水量最大一栋建筑的用水量及最不利点的水压要求。消防水池采用土建水池，消防泵采用消防专用泵。水泵应为自灌式，吸水管上不应采用蝶阀。</w:t>
            </w:r>
          </w:p>
          <w:p>
            <w:pPr>
              <w:pStyle w:val="Normal"/>
              <w:widowControl w:val="false"/>
              <w:tabs>
                <w:tab w:val="clear" w:pos="720"/>
              </w:tabs>
              <w:bidi w:val="0"/>
              <w:spacing w:lineRule="auto" w:line="240"/>
              <w:ind w:left="5" w:right="-15" w:hanging="0"/>
              <w:jc w:val="both"/>
              <w:rPr/>
            </w:pPr>
            <w:r>
              <w:rPr>
                <w:rFonts w:ascii="仿宋" w:hAnsi="仿宋"/>
                <w:b w:val="false"/>
                <w:sz w:val="21"/>
              </w:rPr>
              <w:t>3</w:t>
            </w:r>
            <w:r>
              <w:rPr>
                <w:rFonts w:ascii="仿宋" w:hAnsi="仿宋"/>
                <w:b w:val="false"/>
                <w:sz w:val="21"/>
              </w:rPr>
              <w:t>）水池补水浮球阀应布置在人孔附近。水池应设置超高水位事故报警，将信号引至物业值班室。</w:t>
            </w:r>
          </w:p>
          <w:p>
            <w:pPr>
              <w:pStyle w:val="Normal"/>
              <w:widowControl w:val="false"/>
              <w:tabs>
                <w:tab w:val="clear" w:pos="720"/>
              </w:tabs>
              <w:bidi w:val="0"/>
              <w:spacing w:lineRule="auto" w:line="240" w:before="2" w:after="0"/>
              <w:ind w:left="5" w:hanging="0"/>
              <w:jc w:val="left"/>
              <w:rPr/>
            </w:pPr>
            <w:r>
              <w:rPr>
                <w:rFonts w:ascii="仿宋" w:hAnsi="仿宋"/>
                <w:b w:val="false"/>
                <w:sz w:val="21"/>
              </w:rPr>
              <w:t>4</w:t>
            </w:r>
            <w:r>
              <w:rPr>
                <w:rFonts w:ascii="仿宋" w:hAnsi="仿宋"/>
                <w:b w:val="false"/>
                <w:sz w:val="21"/>
              </w:rPr>
              <w:t>）水泵房内应有集水坑等排水设施、设备。</w:t>
            </w:r>
          </w:p>
          <w:p>
            <w:pPr>
              <w:pStyle w:val="Normal"/>
              <w:widowControl w:val="false"/>
              <w:tabs>
                <w:tab w:val="clear" w:pos="720"/>
              </w:tabs>
              <w:bidi w:val="0"/>
              <w:spacing w:lineRule="auto" w:line="240" w:before="2" w:after="0"/>
              <w:ind w:left="5" w:right="-15" w:hanging="0"/>
              <w:jc w:val="both"/>
              <w:rPr/>
            </w:pPr>
            <w:r>
              <w:rPr>
                <w:rFonts w:ascii="仿宋" w:hAnsi="仿宋"/>
                <w:b w:val="false"/>
                <w:spacing w:val="1"/>
                <w:sz w:val="21"/>
              </w:rPr>
              <w:t>5</w:t>
            </w:r>
            <w:r>
              <w:rPr>
                <w:rFonts w:ascii="仿宋" w:hAnsi="仿宋"/>
                <w:b w:val="false"/>
                <w:spacing w:val="1"/>
                <w:sz w:val="21"/>
              </w:rPr>
              <w:t>）</w:t>
            </w:r>
            <w:r>
              <w:rPr>
                <w:rFonts w:ascii="仿宋" w:hAnsi="仿宋"/>
                <w:b w:val="false"/>
                <w:i w:val="false"/>
                <w:spacing w:val="-1"/>
                <w:sz w:val="21"/>
              </w:rPr>
              <w:t xml:space="preserve">高位水箱设于最高建筑顶，水箱储存 </w:t>
            </w:r>
            <w:r>
              <w:rPr>
                <w:rFonts w:ascii="仿宋" w:hAnsi="仿宋"/>
                <w:b w:val="false"/>
                <w:i w:val="false"/>
                <w:spacing w:val="0"/>
                <w:sz w:val="21"/>
              </w:rPr>
              <w:t>10min</w:t>
            </w:r>
            <w:r>
              <w:rPr>
                <w:rFonts w:ascii="仿宋" w:hAnsi="仿宋"/>
                <w:b w:val="false"/>
                <w:i w:val="false"/>
                <w:spacing w:val="-9"/>
                <w:sz w:val="21"/>
              </w:rPr>
              <w:t xml:space="preserve"> </w:t>
            </w:r>
            <w:r>
              <w:rPr>
                <w:rFonts w:ascii="仿宋" w:hAnsi="仿宋"/>
                <w:b w:val="false"/>
                <w:i w:val="false"/>
                <w:spacing w:val="-9"/>
                <w:sz w:val="21"/>
              </w:rPr>
              <w:t>消防水量</w:t>
            </w:r>
            <w:r>
              <w:rPr>
                <w:rFonts w:ascii="仿宋" w:hAnsi="仿宋"/>
                <w:b w:val="false"/>
                <w:i w:val="false"/>
                <w:spacing w:val="2"/>
                <w:sz w:val="21"/>
              </w:rPr>
              <w:t>（</w:t>
            </w:r>
            <w:r>
              <w:rPr>
                <w:rFonts w:ascii="仿宋" w:hAnsi="仿宋"/>
                <w:b w:val="false"/>
                <w:i w:val="false"/>
                <w:spacing w:val="-8"/>
                <w:sz w:val="21"/>
              </w:rPr>
              <w:t xml:space="preserve">一般保证 </w:t>
            </w:r>
            <w:r>
              <w:rPr>
                <w:rFonts w:ascii="仿宋" w:hAnsi="仿宋"/>
                <w:b w:val="false"/>
                <w:i w:val="false"/>
                <w:spacing w:val="0"/>
                <w:sz w:val="21"/>
              </w:rPr>
              <w:t>18m</w:t>
            </w:r>
            <w:r>
              <w:rPr>
                <w:rFonts w:ascii="Arial" w:hAnsi="Arial"/>
                <w:b w:val="false"/>
                <w:i w:val="false"/>
                <w:spacing w:val="0"/>
                <w:sz w:val="21"/>
              </w:rPr>
              <w:t>³</w:t>
            </w:r>
            <w:r>
              <w:rPr>
                <w:rFonts w:ascii="仿宋" w:hAnsi="仿宋"/>
                <w:b w:val="false"/>
                <w:i w:val="false"/>
                <w:spacing w:val="3"/>
                <w:sz w:val="21"/>
              </w:rPr>
              <w:t>水量</w:t>
            </w:r>
            <w:r>
              <w:rPr>
                <w:rFonts w:ascii="仿宋" w:hAnsi="仿宋"/>
                <w:b w:val="false"/>
                <w:i w:val="false"/>
                <w:spacing w:val="2"/>
                <w:sz w:val="21"/>
              </w:rPr>
              <w:t>），</w:t>
            </w:r>
            <w:r>
              <w:rPr>
                <w:rFonts w:ascii="仿宋" w:hAnsi="仿宋"/>
                <w:b w:val="false"/>
                <w:i w:val="false"/>
                <w:spacing w:val="0"/>
                <w:sz w:val="21"/>
              </w:rPr>
              <w:t>当有几栋同高度楼时应优先设在先竣工的最高楼顶。火灾发生时，消防泵供水不得进入高位水箱。</w:t>
            </w:r>
          </w:p>
          <w:p>
            <w:pPr>
              <w:pStyle w:val="Normal"/>
              <w:widowControl w:val="false"/>
              <w:tabs>
                <w:tab w:val="clear" w:pos="720"/>
              </w:tabs>
              <w:bidi w:val="0"/>
              <w:spacing w:lineRule="auto" w:line="240" w:before="3" w:after="0"/>
              <w:ind w:left="5" w:right="-15" w:hanging="0"/>
              <w:jc w:val="both"/>
              <w:rPr/>
            </w:pPr>
            <w:r>
              <w:rPr>
                <w:rFonts w:ascii="仿宋" w:hAnsi="仿宋"/>
                <w:b w:val="false"/>
                <w:sz w:val="21"/>
              </w:rPr>
              <w:t>6</w:t>
            </w:r>
            <w:r>
              <w:rPr>
                <w:rFonts w:ascii="仿宋" w:hAnsi="仿宋"/>
                <w:b w:val="false"/>
                <w:sz w:val="21"/>
              </w:rPr>
              <w:t>）</w:t>
            </w:r>
            <w:r>
              <w:rPr>
                <w:rFonts w:ascii="仿宋" w:hAnsi="仿宋"/>
                <w:b w:val="false"/>
                <w:i w:val="false"/>
                <w:spacing w:val="-3"/>
                <w:sz w:val="21"/>
              </w:rPr>
              <w:t xml:space="preserve">消火栓系统最低点消火栓口静压超过 </w:t>
            </w:r>
            <w:r>
              <w:rPr>
                <w:rFonts w:ascii="仿宋" w:hAnsi="仿宋"/>
                <w:b w:val="false"/>
                <w:i w:val="false"/>
                <w:spacing w:val="0"/>
                <w:sz w:val="21"/>
              </w:rPr>
              <w:t>0.8MPa</w:t>
            </w:r>
            <w:r>
              <w:rPr>
                <w:rFonts w:ascii="仿宋" w:hAnsi="仿宋"/>
                <w:b w:val="false"/>
                <w:i w:val="false"/>
                <w:spacing w:val="-7"/>
                <w:sz w:val="21"/>
              </w:rPr>
              <w:t xml:space="preserve"> </w:t>
            </w:r>
            <w:r>
              <w:rPr>
                <w:rFonts w:ascii="仿宋" w:hAnsi="仿宋"/>
                <w:b w:val="false"/>
                <w:i w:val="false"/>
                <w:spacing w:val="-7"/>
                <w:sz w:val="21"/>
              </w:rPr>
              <w:t>时应分区，每个消火栓口动压不应超</w:t>
            </w:r>
            <w:r>
              <w:rPr>
                <w:rFonts w:ascii="仿宋" w:hAnsi="仿宋"/>
                <w:b w:val="false"/>
                <w:i w:val="false"/>
                <w:spacing w:val="-31"/>
                <w:sz w:val="21"/>
              </w:rPr>
              <w:t xml:space="preserve">过 </w:t>
            </w:r>
            <w:r>
              <w:rPr>
                <w:rFonts w:ascii="仿宋" w:hAnsi="仿宋"/>
                <w:b w:val="false"/>
                <w:i w:val="false"/>
                <w:spacing w:val="0"/>
                <w:sz w:val="21"/>
              </w:rPr>
              <w:t>0.8MPa</w:t>
            </w:r>
            <w:r>
              <w:rPr>
                <w:rFonts w:ascii="仿宋" w:hAnsi="仿宋"/>
                <w:b w:val="false"/>
                <w:i w:val="false"/>
                <w:spacing w:val="0"/>
                <w:sz w:val="21"/>
              </w:rPr>
              <w:t>，否则，采取减压措施。</w:t>
            </w:r>
          </w:p>
          <w:p>
            <w:pPr>
              <w:pStyle w:val="Normal"/>
              <w:widowControl w:val="false"/>
              <w:tabs>
                <w:tab w:val="clear" w:pos="720"/>
              </w:tabs>
              <w:bidi w:val="0"/>
              <w:spacing w:lineRule="auto" w:line="242"/>
              <w:ind w:left="5" w:right="-15" w:hanging="0"/>
              <w:jc w:val="left"/>
              <w:rPr/>
            </w:pPr>
            <w:r>
              <w:rPr>
                <w:rFonts w:ascii="仿宋" w:hAnsi="仿宋"/>
                <w:b w:val="false"/>
                <w:spacing w:val="1"/>
                <w:sz w:val="21"/>
              </w:rPr>
              <w:t>7</w:t>
            </w:r>
            <w:r>
              <w:rPr>
                <w:rFonts w:ascii="仿宋" w:hAnsi="仿宋"/>
                <w:b w:val="false"/>
                <w:spacing w:val="1"/>
                <w:sz w:val="21"/>
              </w:rPr>
              <w:t xml:space="preserve">）消火栓干立管应为环状管网，环状干立管应设置阀门，阀门设置原则应保证同时关闭的立管不超过两根，同层关闭的消火栓不超过           </w:t>
            </w:r>
            <w:r>
              <w:rPr>
                <w:rFonts w:ascii="仿宋" w:hAnsi="仿宋"/>
                <w:b w:val="false"/>
                <w:i w:val="false"/>
                <w:spacing w:val="0"/>
                <w:sz w:val="21"/>
              </w:rPr>
              <w:t xml:space="preserve">5           </w:t>
            </w:r>
            <w:r>
              <w:rPr>
                <w:rFonts w:ascii="仿宋" w:hAnsi="仿宋"/>
                <w:b w:val="false"/>
                <w:i w:val="false"/>
                <w:spacing w:val="0"/>
                <w:sz w:val="21"/>
              </w:rPr>
              <w:t>个。</w:t>
            </w:r>
            <w:r>
              <w:rPr>
                <w:rFonts w:ascii="仿宋" w:hAnsi="仿宋"/>
                <w:b w:val="false"/>
                <w:i w:val="false"/>
                <w:spacing w:val="0"/>
                <w:sz w:val="21"/>
              </w:rPr>
              <w:t>8</w:t>
            </w:r>
            <w:r>
              <w:rPr>
                <w:rFonts w:ascii="仿宋" w:hAnsi="仿宋"/>
                <w:b w:val="false"/>
                <w:i w:val="false"/>
                <w:spacing w:val="0"/>
                <w:sz w:val="21"/>
              </w:rPr>
              <w:t>）</w:t>
            </w:r>
            <w:r>
              <w:rPr>
                <w:rFonts w:ascii="仿宋" w:hAnsi="仿宋"/>
                <w:b w:val="false"/>
                <w:i w:val="false"/>
                <w:spacing w:val="-4"/>
                <w:sz w:val="21"/>
              </w:rPr>
              <w:t xml:space="preserve">消火栓立管管径一般不超过 </w:t>
            </w:r>
            <w:r>
              <w:rPr>
                <w:rFonts w:ascii="仿宋" w:hAnsi="仿宋"/>
                <w:b w:val="false"/>
                <w:i w:val="false"/>
                <w:spacing w:val="0"/>
                <w:sz w:val="21"/>
              </w:rPr>
              <w:t>DN100</w:t>
            </w:r>
            <w:r>
              <w:rPr>
                <w:rFonts w:ascii="仿宋" w:hAnsi="仿宋"/>
                <w:b w:val="false"/>
                <w:i w:val="false"/>
                <w:spacing w:val="0"/>
                <w:sz w:val="21"/>
              </w:rPr>
              <w:t>，立管应布置在公共管井内。</w:t>
            </w:r>
          </w:p>
          <w:p>
            <w:pPr>
              <w:pStyle w:val="Normal"/>
              <w:widowControl w:val="false"/>
              <w:tabs>
                <w:tab w:val="clear" w:pos="720"/>
              </w:tabs>
              <w:bidi w:val="0"/>
              <w:spacing w:lineRule="auto" w:line="242"/>
              <w:ind w:left="5" w:right="-15" w:hanging="0"/>
              <w:jc w:val="both"/>
              <w:rPr/>
            </w:pPr>
            <w:r>
              <w:rPr>
                <w:rFonts w:ascii="仿宋" w:hAnsi="仿宋"/>
                <w:b w:val="false"/>
                <w:sz w:val="21"/>
              </w:rPr>
              <w:t>9</w:t>
            </w:r>
            <w:r>
              <w:rPr>
                <w:rFonts w:ascii="仿宋" w:hAnsi="仿宋"/>
                <w:b w:val="false"/>
                <w:sz w:val="21"/>
              </w:rPr>
              <w:t>）消火栓应布置在公共区域，并应保证两股水柱可同时到达建筑物任一点，地上各层消火栓应尽可能暗装，不采用带灭火器的消防柜。</w:t>
            </w:r>
          </w:p>
          <w:p>
            <w:pPr>
              <w:pStyle w:val="Normal"/>
              <w:widowControl w:val="false"/>
              <w:tabs>
                <w:tab w:val="clear" w:pos="720"/>
              </w:tabs>
              <w:bidi w:val="0"/>
              <w:spacing w:lineRule="exact" w:line="265"/>
              <w:ind w:left="5" w:hanging="0"/>
              <w:jc w:val="left"/>
              <w:rPr/>
            </w:pPr>
            <w:r>
              <w:rPr>
                <w:rFonts w:ascii="仿宋" w:hAnsi="仿宋"/>
                <w:b w:val="false"/>
                <w:sz w:val="21"/>
              </w:rPr>
              <w:t>10</w:t>
            </w:r>
            <w:r>
              <w:rPr>
                <w:rFonts w:ascii="仿宋" w:hAnsi="仿宋"/>
                <w:b w:val="false"/>
                <w:sz w:val="21"/>
              </w:rPr>
              <w:t>）顶层应设试验消火栓，试验消火栓应有压力表，位置应无冻坏危险。</w:t>
            </w:r>
          </w:p>
          <w:p>
            <w:pPr>
              <w:pStyle w:val="Normal"/>
              <w:widowControl w:val="false"/>
              <w:tabs>
                <w:tab w:val="clear" w:pos="720"/>
              </w:tabs>
              <w:bidi w:val="0"/>
              <w:spacing w:lineRule="auto" w:line="240"/>
              <w:ind w:left="5" w:right="-15" w:hanging="0"/>
              <w:jc w:val="left"/>
              <w:rPr/>
            </w:pPr>
            <w:r>
              <w:rPr>
                <w:rFonts w:ascii="仿宋" w:hAnsi="仿宋"/>
                <w:b w:val="false"/>
                <w:sz w:val="21"/>
              </w:rPr>
              <w:t>11</w:t>
            </w:r>
            <w:r>
              <w:rPr>
                <w:rFonts w:ascii="仿宋" w:hAnsi="仿宋"/>
                <w:b w:val="false"/>
                <w:sz w:val="21"/>
              </w:rPr>
              <w:t>）</w:t>
            </w:r>
            <w:r>
              <w:rPr>
                <w:rFonts w:ascii="仿宋" w:hAnsi="仿宋"/>
                <w:b w:val="false"/>
                <w:i w:val="false"/>
                <w:spacing w:val="-4"/>
                <w:sz w:val="21"/>
              </w:rPr>
              <w:t xml:space="preserve">自动喷洒最不利喷洒头工作压力应不小于 </w:t>
            </w:r>
            <w:r>
              <w:rPr>
                <w:rFonts w:ascii="仿宋" w:hAnsi="仿宋"/>
                <w:b w:val="false"/>
                <w:i w:val="false"/>
                <w:spacing w:val="0"/>
                <w:sz w:val="21"/>
              </w:rPr>
              <w:t>0.1MPa</w:t>
            </w:r>
            <w:r>
              <w:rPr>
                <w:rFonts w:ascii="仿宋" w:hAnsi="仿宋"/>
                <w:b w:val="false"/>
                <w:i w:val="false"/>
                <w:spacing w:val="0"/>
                <w:sz w:val="21"/>
              </w:rPr>
              <w:t>，水流指示器处工作压力不大于</w:t>
            </w:r>
          </w:p>
          <w:p>
            <w:pPr>
              <w:pStyle w:val="Normal"/>
              <w:widowControl w:val="false"/>
              <w:tabs>
                <w:tab w:val="clear" w:pos="720"/>
              </w:tabs>
              <w:bidi w:val="0"/>
              <w:spacing w:lineRule="auto" w:line="240" w:before="1" w:after="0"/>
              <w:ind w:left="5" w:hanging="0"/>
              <w:jc w:val="left"/>
              <w:rPr/>
            </w:pPr>
            <w:r>
              <w:rPr>
                <w:rFonts w:ascii="仿宋" w:hAnsi="仿宋"/>
                <w:b w:val="false"/>
                <w:w w:val="95"/>
                <w:sz w:val="21"/>
              </w:rPr>
              <w:t>0.4MPa</w:t>
            </w:r>
            <w:r>
              <w:rPr>
                <w:rFonts w:ascii="仿宋" w:hAnsi="仿宋"/>
                <w:b w:val="false"/>
                <w:w w:val="95"/>
                <w:sz w:val="21"/>
              </w:rPr>
              <w:t>。</w:t>
            </w:r>
          </w:p>
          <w:p>
            <w:pPr>
              <w:pStyle w:val="Normal"/>
              <w:widowControl w:val="false"/>
              <w:tabs>
                <w:tab w:val="clear" w:pos="720"/>
              </w:tabs>
              <w:bidi w:val="0"/>
              <w:spacing w:lineRule="auto" w:line="242" w:before="2" w:after="0"/>
              <w:ind w:left="5" w:right="-15" w:hanging="0"/>
              <w:jc w:val="both"/>
              <w:rPr/>
            </w:pPr>
            <w:r>
              <w:rPr>
                <w:rFonts w:ascii="仿宋" w:hAnsi="仿宋"/>
                <w:b w:val="false"/>
                <w:sz w:val="21"/>
              </w:rPr>
              <w:t>12</w:t>
            </w:r>
            <w:r>
              <w:rPr>
                <w:rFonts w:ascii="仿宋" w:hAnsi="仿宋"/>
                <w:b w:val="false"/>
                <w:sz w:val="21"/>
              </w:rPr>
              <w:t>）</w:t>
            </w:r>
            <w:r>
              <w:rPr>
                <w:rFonts w:ascii="仿宋" w:hAnsi="仿宋"/>
                <w:b w:val="false"/>
                <w:i w:val="false"/>
                <w:spacing w:val="-3"/>
                <w:sz w:val="21"/>
              </w:rPr>
              <w:t xml:space="preserve">自动喷洒系统稳压由屋顶消防水箱满足，其连接管为 </w:t>
            </w:r>
            <w:r>
              <w:rPr>
                <w:rFonts w:ascii="仿宋" w:hAnsi="仿宋"/>
                <w:b w:val="false"/>
                <w:i w:val="false"/>
                <w:spacing w:val="0"/>
                <w:sz w:val="21"/>
              </w:rPr>
              <w:t>DN80</w:t>
            </w:r>
            <w:r>
              <w:rPr>
                <w:rFonts w:ascii="仿宋" w:hAnsi="仿宋"/>
                <w:b w:val="false"/>
                <w:i w:val="false"/>
                <w:spacing w:val="0"/>
                <w:sz w:val="21"/>
              </w:rPr>
              <w:t>，如超压连接管上应设减压阀。</w:t>
            </w:r>
          </w:p>
          <w:p>
            <w:pPr>
              <w:pStyle w:val="Normal"/>
              <w:widowControl w:val="false"/>
              <w:tabs>
                <w:tab w:val="clear" w:pos="720"/>
              </w:tabs>
              <w:bidi w:val="0"/>
              <w:spacing w:lineRule="auto" w:line="242"/>
              <w:ind w:left="5" w:right="-15" w:hanging="0"/>
              <w:jc w:val="both"/>
              <w:rPr/>
            </w:pPr>
            <w:r>
              <w:rPr>
                <w:rFonts w:ascii="仿宋" w:hAnsi="仿宋"/>
                <w:b w:val="false"/>
                <w:sz w:val="21"/>
              </w:rPr>
              <w:t>13</w:t>
            </w:r>
            <w:r>
              <w:rPr>
                <w:rFonts w:ascii="仿宋" w:hAnsi="仿宋"/>
                <w:b w:val="false"/>
                <w:sz w:val="21"/>
              </w:rPr>
              <w:t>）自动喷洒报警阀应设在地下室经常有人通过的公共区域，附近应有集水坑或地漏等排水设施。</w:t>
            </w:r>
          </w:p>
          <w:p>
            <w:pPr>
              <w:pStyle w:val="Normal"/>
              <w:widowControl w:val="false"/>
              <w:tabs>
                <w:tab w:val="clear" w:pos="720"/>
              </w:tabs>
              <w:bidi w:val="0"/>
              <w:spacing w:lineRule="auto" w:line="240"/>
              <w:ind w:left="5" w:right="-15" w:hanging="0"/>
              <w:jc w:val="both"/>
              <w:rPr/>
            </w:pPr>
            <w:r>
              <w:rPr>
                <w:rFonts w:ascii="仿宋" w:hAnsi="仿宋"/>
                <w:b w:val="false"/>
                <w:sz w:val="21"/>
              </w:rPr>
              <w:t>14</w:t>
            </w:r>
            <w:r>
              <w:rPr>
                <w:rFonts w:ascii="仿宋" w:hAnsi="仿宋"/>
                <w:b w:val="false"/>
                <w:sz w:val="21"/>
              </w:rPr>
              <w:t>）喷洒头按无吊顶选用，采用直立型玻璃球喷头。喷洒头及管道布置应以防火分区为单元，喷头间距应符合不同火灾危险类别的间距要求。末端试验装置应接入附近卫生间、集水坑。、</w:t>
            </w:r>
          </w:p>
          <w:p>
            <w:pPr>
              <w:pStyle w:val="Normal"/>
              <w:widowControl w:val="false"/>
              <w:tabs>
                <w:tab w:val="clear" w:pos="720"/>
              </w:tabs>
              <w:bidi w:val="0"/>
              <w:spacing w:lineRule="auto" w:line="240"/>
              <w:ind w:left="5" w:right="-15" w:hanging="0"/>
              <w:jc w:val="both"/>
              <w:rPr/>
            </w:pPr>
            <w:r>
              <w:rPr>
                <w:rFonts w:ascii="仿宋" w:hAnsi="仿宋"/>
                <w:b w:val="false"/>
                <w:sz w:val="21"/>
              </w:rPr>
              <w:t>15</w:t>
            </w:r>
            <w:r>
              <w:rPr>
                <w:rFonts w:ascii="仿宋" w:hAnsi="仿宋"/>
                <w:b w:val="false"/>
                <w:sz w:val="21"/>
              </w:rPr>
              <w:t>）各建筑物应按《建筑灭火器配置设计规范》配备灭火器（</w:t>
            </w:r>
            <w:r>
              <w:rPr>
                <w:rFonts w:ascii="仿宋" w:hAnsi="仿宋"/>
                <w:b w:val="false"/>
                <w:i w:val="false"/>
                <w:spacing w:val="-5"/>
                <w:sz w:val="21"/>
              </w:rPr>
              <w:t xml:space="preserve">每个消火栓处配置 </w:t>
            </w:r>
            <w:r>
              <w:rPr>
                <w:rFonts w:ascii="仿宋" w:hAnsi="仿宋"/>
                <w:b w:val="false"/>
                <w:i w:val="false"/>
                <w:spacing w:val="0"/>
                <w:sz w:val="21"/>
              </w:rPr>
              <w:t>2</w:t>
            </w:r>
            <w:r>
              <w:rPr>
                <w:rFonts w:ascii="仿宋" w:hAnsi="仿宋"/>
                <w:b w:val="false"/>
                <w:i w:val="false"/>
                <w:spacing w:val="-21"/>
                <w:sz w:val="21"/>
              </w:rPr>
              <w:t xml:space="preserve"> </w:t>
            </w:r>
            <w:r>
              <w:rPr>
                <w:rFonts w:ascii="仿宋" w:hAnsi="仿宋"/>
                <w:b w:val="false"/>
                <w:i w:val="false"/>
                <w:spacing w:val="-21"/>
                <w:sz w:val="21"/>
              </w:rPr>
              <w:t>个灭火器，高低压房和地下室车库配置手推式灭火器）。</w:t>
            </w:r>
          </w:p>
          <w:p>
            <w:pPr>
              <w:pStyle w:val="Normal"/>
              <w:widowControl w:val="false"/>
              <w:tabs>
                <w:tab w:val="clear" w:pos="720"/>
              </w:tabs>
              <w:bidi w:val="0"/>
              <w:spacing w:lineRule="auto" w:line="240"/>
              <w:ind w:left="5" w:hanging="0"/>
              <w:jc w:val="both"/>
              <w:rPr/>
            </w:pPr>
            <w:r>
              <w:rPr>
                <w:rFonts w:ascii="仿宋" w:hAnsi="仿宋"/>
                <w:b w:val="false"/>
                <w:sz w:val="21"/>
              </w:rPr>
              <w:t>16</w:t>
            </w:r>
            <w:r>
              <w:rPr>
                <w:rFonts w:ascii="仿宋" w:hAnsi="仿宋"/>
                <w:b w:val="false"/>
                <w:sz w:val="21"/>
              </w:rPr>
              <w:t>）变配电室、柴油发电机房、电话机房、消防控制室、电梯机房、水箱间、游泳池</w:t>
            </w:r>
          </w:p>
          <w:p>
            <w:pPr>
              <w:pStyle w:val="Normal"/>
              <w:widowControl w:val="false"/>
              <w:tabs>
                <w:tab w:val="clear" w:pos="720"/>
              </w:tabs>
              <w:bidi w:val="0"/>
              <w:spacing w:lineRule="exact" w:line="253"/>
              <w:ind w:left="5" w:hanging="0"/>
              <w:jc w:val="both"/>
              <w:rPr/>
            </w:pPr>
            <w:r>
              <w:rPr>
                <w:rFonts w:ascii="仿宋" w:hAnsi="仿宋"/>
                <w:b w:val="false"/>
                <w:sz w:val="21"/>
              </w:rPr>
              <w:t xml:space="preserve">和面积小于 </w:t>
            </w:r>
            <w:r>
              <w:rPr>
                <w:rFonts w:ascii="仿宋" w:hAnsi="仿宋"/>
                <w:b w:val="false"/>
                <w:sz w:val="21"/>
              </w:rPr>
              <w:t xml:space="preserve">5 </w:t>
            </w:r>
            <w:r>
              <w:rPr>
                <w:rFonts w:ascii="仿宋" w:hAnsi="仿宋"/>
                <w:b w:val="false"/>
                <w:sz w:val="21"/>
              </w:rPr>
              <w:t>㎡的卫生间不应设置喷头。</w:t>
            </w:r>
          </w:p>
        </w:tc>
      </w:tr>
      <w:tr>
        <w:trPr>
          <w:trHeight w:val="271"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6" w:hanging="0"/>
              <w:jc w:val="center"/>
              <w:rPr/>
            </w:pPr>
            <w:r>
              <w:rPr>
                <w:rFonts w:ascii="仿宋" w:hAnsi="仿宋"/>
                <w:b w:val="false"/>
                <w:sz w:val="21"/>
              </w:rPr>
              <w:t>67</w:t>
            </w:r>
          </w:p>
        </w:tc>
        <w:tc>
          <w:tcPr>
            <w:tcW w:w="1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85" w:right="179" w:hanging="0"/>
              <w:jc w:val="center"/>
              <w:rPr/>
            </w:pPr>
            <w:r>
              <w:rPr>
                <w:rFonts w:ascii="仿宋" w:hAnsi="仿宋"/>
                <w:b w:val="false"/>
                <w:sz w:val="21"/>
              </w:rPr>
              <w:t>人防</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有人防地下室时，给排水设计应符合人防设计有关规范及当地人防主管部门的要求。</w:t>
            </w:r>
          </w:p>
        </w:tc>
      </w:tr>
      <w:tr>
        <w:trPr>
          <w:trHeight w:val="545"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74" w:right="64" w:hanging="0"/>
              <w:jc w:val="center"/>
              <w:rPr/>
            </w:pPr>
            <w:r>
              <w:rPr>
                <w:rFonts w:ascii="仿宋" w:hAnsi="仿宋"/>
                <w:b w:val="false"/>
                <w:sz w:val="21"/>
              </w:rPr>
              <w:t>68</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103" w:hanging="0"/>
              <w:jc w:val="left"/>
              <w:rPr/>
            </w:pPr>
            <w:r>
              <w:rPr>
                <w:rFonts w:ascii="仿宋" w:hAnsi="仿宋"/>
                <w:b w:val="false"/>
                <w:sz w:val="21"/>
              </w:rPr>
              <w:t>进出户管道</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5" w:right="-15" w:hanging="0"/>
              <w:jc w:val="left"/>
              <w:rPr/>
            </w:pPr>
            <w:r>
              <w:rPr>
                <w:rFonts w:ascii="仿宋" w:hAnsi="仿宋"/>
                <w:b w:val="false"/>
                <w:spacing w:val="-13"/>
                <w:sz w:val="21"/>
              </w:rPr>
              <w:t>进、出楼栋的管道，与室外管线图逐一进行核对，检查其平面定位、高程、管道材质、</w:t>
            </w:r>
          </w:p>
          <w:p>
            <w:pPr>
              <w:pStyle w:val="Normal"/>
              <w:widowControl w:val="false"/>
              <w:tabs>
                <w:tab w:val="clear" w:pos="720"/>
              </w:tabs>
              <w:bidi w:val="0"/>
              <w:spacing w:lineRule="exact" w:line="252" w:before="2" w:after="0"/>
              <w:ind w:left="5" w:hanging="0"/>
              <w:jc w:val="left"/>
              <w:rPr/>
            </w:pPr>
            <w:r>
              <w:rPr>
                <w:rFonts w:ascii="仿宋" w:hAnsi="仿宋"/>
                <w:b w:val="false"/>
                <w:sz w:val="21"/>
              </w:rPr>
              <w:t>口径、连接工艺等是否有矛盾。</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4" w:hanging="0"/>
              <w:jc w:val="center"/>
              <w:rPr/>
            </w:pPr>
            <w:r>
              <w:rPr>
                <w:rFonts w:ascii="仿宋" w:hAnsi="仿宋"/>
                <w:b w:val="false"/>
                <w:sz w:val="21"/>
              </w:rPr>
              <w:t>69</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排出管组织是否合理，覆土厚度是否满足排水要求。</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2" w:after="0"/>
              <w:ind w:left="74" w:right="64" w:hanging="0"/>
              <w:jc w:val="center"/>
              <w:rPr/>
            </w:pPr>
            <w:r>
              <w:rPr>
                <w:rFonts w:ascii="仿宋" w:hAnsi="仿宋"/>
                <w:b w:val="false"/>
                <w:sz w:val="21"/>
              </w:rPr>
              <w:t>70</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2" w:after="0"/>
              <w:ind w:left="5" w:hanging="0"/>
              <w:jc w:val="left"/>
              <w:rPr/>
            </w:pPr>
            <w:r>
              <w:rPr>
                <w:rFonts w:ascii="仿宋" w:hAnsi="仿宋"/>
                <w:b w:val="false"/>
                <w:sz w:val="21"/>
              </w:rPr>
              <w:t>排出管与其他管线、设备、梁、承台有无冲突。</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71</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417" w:hanging="0"/>
              <w:jc w:val="left"/>
              <w:rPr/>
            </w:pPr>
            <w:r>
              <w:rPr>
                <w:rFonts w:ascii="仿宋" w:hAnsi="仿宋"/>
                <w:b w:val="false"/>
                <w:sz w:val="21"/>
              </w:rPr>
              <w:t>其它</w:t>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管道需穿结构梁、剪力墙时，复核结构套管预留位置，管道遇转换梁是否避让。</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74" w:right="64" w:hanging="0"/>
              <w:jc w:val="center"/>
              <w:rPr/>
            </w:pPr>
            <w:r>
              <w:rPr>
                <w:rFonts w:ascii="仿宋" w:hAnsi="仿宋"/>
                <w:b w:val="false"/>
                <w:sz w:val="21"/>
              </w:rPr>
              <w:t>72</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5" w:hanging="0"/>
              <w:jc w:val="left"/>
              <w:rPr/>
            </w:pPr>
            <w:r>
              <w:rPr>
                <w:rFonts w:ascii="仿宋" w:hAnsi="仿宋"/>
                <w:b w:val="false"/>
                <w:sz w:val="21"/>
              </w:rPr>
              <w:t>校核管道遇转换梁、地梁、承台的避让关系。</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74" w:right="64" w:hanging="0"/>
              <w:jc w:val="center"/>
              <w:rPr/>
            </w:pPr>
            <w:r>
              <w:rPr>
                <w:rFonts w:ascii="仿宋" w:hAnsi="仿宋"/>
                <w:b w:val="false"/>
                <w:sz w:val="21"/>
              </w:rPr>
              <w:t>73</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5" w:hanging="0"/>
              <w:jc w:val="left"/>
              <w:rPr/>
            </w:pPr>
            <w:r>
              <w:rPr>
                <w:rFonts w:ascii="仿宋" w:hAnsi="仿宋"/>
                <w:b w:val="false"/>
                <w:sz w:val="21"/>
              </w:rPr>
              <w:t>针对办公、走道等大空间部位，检查管道是否布置合理。</w:t>
            </w:r>
          </w:p>
        </w:tc>
      </w:tr>
      <w:tr>
        <w:trPr>
          <w:trHeight w:val="272" w:hRule="atLeast"/>
        </w:trPr>
        <w:tc>
          <w:tcPr>
            <w:tcW w:w="6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74" w:right="64" w:hanging="0"/>
              <w:jc w:val="center"/>
              <w:rPr/>
            </w:pPr>
            <w:r>
              <w:rPr>
                <w:rFonts w:ascii="仿宋" w:hAnsi="仿宋"/>
                <w:b w:val="false"/>
                <w:sz w:val="21"/>
              </w:rPr>
              <w:t>74</w:t>
            </w:r>
          </w:p>
        </w:tc>
        <w:tc>
          <w:tcPr>
            <w:tcW w:w="1256"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5" w:hanging="0"/>
              <w:jc w:val="left"/>
              <w:rPr/>
            </w:pPr>
            <w:r>
              <w:rPr>
                <w:rFonts w:ascii="仿宋" w:hAnsi="仿宋"/>
                <w:b w:val="false"/>
                <w:sz w:val="21"/>
              </w:rPr>
              <w:t>针对卫生间洁具，复核结构图纸，其结构尺寸等是否影响洁具安装及使用功能等。</w:t>
            </w:r>
          </w:p>
        </w:tc>
      </w:tr>
    </w:tbl>
    <w:p>
      <w:pPr>
        <w:pStyle w:val="Normal"/>
        <w:widowControl w:val="false"/>
        <w:numPr>
          <w:ilvl w:val="1"/>
          <w:numId w:val="7"/>
        </w:numPr>
        <w:tabs>
          <w:tab w:val="clear" w:pos="720"/>
          <w:tab w:val="left" w:pos="4221" w:leader="none"/>
        </w:tabs>
        <w:bidi w:val="0"/>
        <w:spacing w:lineRule="auto" w:line="240" w:before="128" w:after="0"/>
        <w:ind w:left="4220" w:hanging="451"/>
        <w:jc w:val="left"/>
        <w:rPr/>
      </w:pPr>
      <w:bookmarkStart w:id="18" w:name="2.6通风空调施工图1"/>
      <w:bookmarkStart w:id="19" w:name="2.6通风空调施工图"/>
      <w:bookmarkEnd w:id="18"/>
      <w:bookmarkEnd w:id="19"/>
      <w:r>
        <w:rPr>
          <w:rFonts w:ascii="黑体" w:hAnsi="黑体"/>
          <w:b w:val="false"/>
          <w:spacing w:val="-3"/>
          <w:sz w:val="28"/>
        </w:rPr>
        <w:t>通风空调施工图</w:t>
      </w:r>
    </w:p>
    <w:p>
      <w:pPr>
        <w:pStyle w:val="Normal"/>
        <w:bidi w:val="0"/>
        <w:spacing w:lineRule="auto" w:line="240" w:before="11" w:after="0"/>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29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0"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4" w:before="13" w:after="0"/>
              <w:ind w:left="216" w:hanging="0"/>
              <w:jc w:val="left"/>
              <w:rPr/>
            </w:pPr>
            <w:r>
              <w:rPr>
                <w:rFonts w:ascii="仿宋" w:hAnsi="仿宋"/>
                <w:b/>
                <w:sz w:val="21"/>
              </w:rPr>
              <w:t>审查范围</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0" w:after="0"/>
              <w:ind w:right="3375" w:hanging="0"/>
              <w:jc w:val="right"/>
              <w:rPr/>
            </w:pPr>
            <w:r>
              <w:rPr>
                <w:rFonts w:ascii="仿宋" w:hAnsi="仿宋"/>
                <w:b/>
                <w:w w:val="95"/>
                <w:sz w:val="21"/>
              </w:rPr>
              <w:t>重要审查点</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right="44" w:hanging="0"/>
              <w:jc w:val="center"/>
              <w:rPr/>
            </w:pPr>
            <w:r>
              <w:rPr>
                <w:rFonts w:ascii="仿宋" w:hAnsi="仿宋"/>
                <w:b w:val="false"/>
                <w:w w:val="99"/>
                <w:sz w:val="21"/>
              </w:rPr>
              <w:t>1</w:t>
            </w:r>
          </w:p>
        </w:tc>
        <w:tc>
          <w:tcPr>
            <w:tcW w:w="127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2" w:after="0"/>
              <w:ind w:left="216" w:hanging="0"/>
              <w:jc w:val="left"/>
              <w:rPr/>
            </w:pPr>
            <w:r>
              <w:rPr>
                <w:rFonts w:ascii="仿宋" w:hAnsi="仿宋"/>
                <w:b w:val="false"/>
                <w:sz w:val="21"/>
              </w:rPr>
              <w:t>图纸说明</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46" w:after="0"/>
              <w:ind w:right="3397" w:hanging="0"/>
              <w:jc w:val="right"/>
              <w:rPr/>
            </w:pPr>
            <w:r>
              <w:rPr>
                <w:rFonts w:ascii="仿宋" w:hAnsi="仿宋"/>
                <w:b w:val="false"/>
                <w:w w:val="95"/>
                <w:sz w:val="21"/>
              </w:rPr>
              <w:t>图纸说明中图例是否与平面、系统图表达一致。</w:t>
            </w:r>
          </w:p>
        </w:tc>
      </w:tr>
    </w:tbl>
    <w:p>
      <w:pPr>
        <w:sectPr>
          <w:headerReference w:type="default" r:id="rId55"/>
          <w:footerReference w:type="default" r:id="rId56"/>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4" w:before="19" w:after="0"/>
              <w:ind w:left="90" w:right="85" w:hanging="0"/>
              <w:jc w:val="center"/>
              <w:rPr/>
            </w:pPr>
            <w:r>
              <w:rPr>
                <w:rFonts w:ascii="仿宋" w:hAnsi="仿宋"/>
                <w:b/>
                <w:sz w:val="21"/>
              </w:rPr>
              <w:t>审查范围</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3359" w:right="3356" w:hanging="0"/>
              <w:jc w:val="center"/>
              <w:rPr/>
            </w:pPr>
            <w:r>
              <w:rPr>
                <w:rFonts w:ascii="仿宋" w:hAnsi="仿宋"/>
                <w:b/>
                <w:sz w:val="21"/>
              </w:rPr>
              <w:t>重要审查点</w:t>
            </w:r>
          </w:p>
        </w:tc>
      </w:tr>
      <w:tr>
        <w:trPr>
          <w:trHeight w:val="3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3" w:after="0"/>
              <w:ind w:right="44" w:hanging="0"/>
              <w:jc w:val="center"/>
              <w:rPr/>
            </w:pPr>
            <w:r>
              <w:rPr>
                <w:rFonts w:ascii="仿宋" w:hAnsi="仿宋"/>
                <w:b w:val="false"/>
                <w:w w:val="99"/>
                <w:sz w:val="21"/>
              </w:rPr>
              <w:t>2</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4" w:after="0"/>
              <w:ind w:left="2" w:hanging="0"/>
              <w:jc w:val="left"/>
              <w:rPr/>
            </w:pPr>
            <w:r>
              <w:rPr>
                <w:rFonts w:ascii="仿宋" w:hAnsi="仿宋"/>
                <w:b w:val="false"/>
                <w:sz w:val="21"/>
              </w:rPr>
              <w:t>是否明确管道系统的工作介质、工作压力和试验压力。</w:t>
            </w:r>
          </w:p>
        </w:tc>
      </w:tr>
      <w:tr>
        <w:trPr>
          <w:trHeight w:val="31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right="44" w:hanging="0"/>
              <w:jc w:val="center"/>
              <w:rPr/>
            </w:pPr>
            <w:r>
              <w:rPr>
                <w:rFonts w:ascii="仿宋" w:hAnsi="仿宋"/>
                <w:b w:val="false"/>
                <w:w w:val="99"/>
                <w:sz w:val="21"/>
              </w:rPr>
              <w:t>3</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3" w:after="0"/>
              <w:ind w:left="2" w:hanging="0"/>
              <w:jc w:val="left"/>
              <w:rPr/>
            </w:pPr>
            <w:r>
              <w:rPr>
                <w:rFonts w:ascii="仿宋" w:hAnsi="仿宋"/>
                <w:b w:val="false"/>
                <w:sz w:val="21"/>
              </w:rPr>
              <w:t>材质、压力等级、外径、壁厚、连接工艺及所执行的产品标准。</w:t>
            </w:r>
          </w:p>
        </w:tc>
      </w:tr>
      <w:tr>
        <w:trPr>
          <w:trHeight w:val="31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24" w:after="0"/>
              <w:ind w:right="44" w:hanging="0"/>
              <w:jc w:val="center"/>
              <w:rPr/>
            </w:pPr>
            <w:r>
              <w:rPr>
                <w:rFonts w:ascii="仿宋" w:hAnsi="仿宋"/>
                <w:b w:val="false"/>
                <w:w w:val="99"/>
                <w:sz w:val="21"/>
              </w:rPr>
              <w:t>4</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3" w:after="0"/>
              <w:ind w:left="2" w:hanging="0"/>
              <w:jc w:val="left"/>
              <w:rPr/>
            </w:pPr>
            <w:r>
              <w:rPr>
                <w:rFonts w:ascii="仿宋" w:hAnsi="仿宋"/>
                <w:b w:val="false"/>
                <w:sz w:val="21"/>
              </w:rPr>
              <w:t>阀门的型号、压力等级、连接方式及所执行的产品标准。</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right="44" w:hanging="0"/>
              <w:jc w:val="center"/>
              <w:rPr/>
            </w:pPr>
            <w:r>
              <w:rPr>
                <w:rFonts w:ascii="仿宋" w:hAnsi="仿宋"/>
                <w:b w:val="false"/>
                <w:w w:val="99"/>
                <w:sz w:val="21"/>
              </w:rPr>
              <w:t>5</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right="-15" w:hanging="0"/>
              <w:jc w:val="left"/>
              <w:rPr/>
            </w:pPr>
            <w:r>
              <w:rPr>
                <w:rFonts w:ascii="仿宋" w:hAnsi="仿宋"/>
                <w:b w:val="false"/>
                <w:spacing w:val="0"/>
                <w:sz w:val="21"/>
              </w:rPr>
              <w:t>是否明确管道系统的防腐做法和保温做法，其中保温材料是否有明确其厚度容重、燃</w:t>
            </w:r>
          </w:p>
          <w:p>
            <w:pPr>
              <w:pStyle w:val="Normal"/>
              <w:widowControl w:val="false"/>
              <w:tabs>
                <w:tab w:val="clear" w:pos="720"/>
              </w:tabs>
              <w:bidi w:val="0"/>
              <w:spacing w:lineRule="auto" w:line="240" w:before="52" w:after="0"/>
              <w:ind w:left="2" w:hanging="0"/>
              <w:jc w:val="left"/>
              <w:rPr/>
            </w:pPr>
            <w:r>
              <w:rPr>
                <w:rFonts w:ascii="仿宋" w:hAnsi="仿宋"/>
                <w:b w:val="false"/>
                <w:sz w:val="21"/>
              </w:rPr>
              <w:t>烧等级及所执行的产品标准。</w:t>
            </w:r>
          </w:p>
        </w:tc>
      </w:tr>
      <w:tr>
        <w:trPr>
          <w:trHeight w:val="31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21" w:after="0"/>
              <w:ind w:right="44" w:hanging="0"/>
              <w:jc w:val="center"/>
              <w:rPr/>
            </w:pPr>
            <w:r>
              <w:rPr>
                <w:rFonts w:ascii="仿宋" w:hAnsi="仿宋"/>
                <w:b w:val="false"/>
                <w:w w:val="99"/>
                <w:sz w:val="21"/>
              </w:rPr>
              <w:t>6</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0" w:after="0"/>
              <w:ind w:left="110" w:hanging="0"/>
              <w:jc w:val="left"/>
              <w:rPr/>
            </w:pPr>
            <w:r>
              <w:rPr>
                <w:rFonts w:ascii="仿宋" w:hAnsi="仿宋"/>
                <w:b w:val="false"/>
                <w:sz w:val="21"/>
              </w:rPr>
              <w:t>设备明细表</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0" w:after="0"/>
              <w:ind w:left="2" w:hanging="0"/>
              <w:jc w:val="left"/>
              <w:rPr/>
            </w:pPr>
            <w:r>
              <w:rPr>
                <w:rFonts w:ascii="仿宋" w:hAnsi="仿宋"/>
                <w:b w:val="false"/>
                <w:sz w:val="21"/>
              </w:rPr>
              <w:t>审查设备功率、电压等参数是否与电气图纸有无严重不相符的情况。</w:t>
            </w:r>
          </w:p>
        </w:tc>
      </w:tr>
      <w:tr>
        <w:trPr>
          <w:trHeight w:val="31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3" w:after="0"/>
              <w:ind w:right="44" w:hanging="0"/>
              <w:jc w:val="center"/>
              <w:rPr/>
            </w:pPr>
            <w:r>
              <w:rPr>
                <w:rFonts w:ascii="仿宋" w:hAnsi="仿宋"/>
                <w:b w:val="false"/>
                <w:w w:val="99"/>
                <w:sz w:val="21"/>
              </w:rPr>
              <w:t>7</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4" w:after="0"/>
              <w:ind w:left="2" w:hanging="0"/>
              <w:jc w:val="left"/>
              <w:rPr/>
            </w:pPr>
            <w:r>
              <w:rPr>
                <w:rFonts w:ascii="仿宋" w:hAnsi="仿宋"/>
                <w:b w:val="false"/>
                <w:sz w:val="21"/>
              </w:rPr>
              <w:t>审查并联运行的水泵扬程是否一致，校核并联台数及水泵电机功率。</w:t>
            </w:r>
          </w:p>
        </w:tc>
      </w:tr>
      <w:tr>
        <w:trPr>
          <w:trHeight w:val="32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right="44" w:hanging="0"/>
              <w:jc w:val="center"/>
              <w:rPr/>
            </w:pPr>
            <w:r>
              <w:rPr>
                <w:rFonts w:ascii="仿宋" w:hAnsi="仿宋"/>
                <w:b w:val="false"/>
                <w:w w:val="99"/>
                <w:sz w:val="21"/>
              </w:rPr>
              <w:t>8</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审查设备明细表中设备型号，编号、风量、风压、流量、扬程等是否与平面图一致。</w:t>
            </w:r>
          </w:p>
        </w:tc>
      </w:tr>
      <w:tr>
        <w:trPr>
          <w:trHeight w:val="31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21" w:after="0"/>
              <w:ind w:right="44" w:hanging="0"/>
              <w:jc w:val="center"/>
              <w:rPr/>
            </w:pPr>
            <w:r>
              <w:rPr>
                <w:rFonts w:ascii="仿宋" w:hAnsi="仿宋"/>
                <w:b w:val="false"/>
                <w:w w:val="99"/>
                <w:sz w:val="21"/>
              </w:rPr>
              <w:t>9</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321" w:hanging="0"/>
              <w:jc w:val="left"/>
              <w:rPr/>
            </w:pPr>
            <w:r>
              <w:rPr>
                <w:rFonts w:ascii="仿宋" w:hAnsi="仿宋"/>
                <w:b w:val="false"/>
                <w:sz w:val="21"/>
              </w:rPr>
              <w:t>平面图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0" w:after="0"/>
              <w:ind w:left="2" w:hanging="0"/>
              <w:jc w:val="left"/>
              <w:rPr/>
            </w:pPr>
            <w:r>
              <w:rPr>
                <w:rFonts w:ascii="仿宋" w:hAnsi="仿宋"/>
                <w:b w:val="false"/>
                <w:sz w:val="21"/>
              </w:rPr>
              <w:t>审查图中风机、机组等设备数量、参数是否与设备表一致，查缺补漏。</w:t>
            </w:r>
          </w:p>
        </w:tc>
      </w:tr>
      <w:tr>
        <w:trPr>
          <w:trHeight w:val="31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64" w:right="58" w:hanging="0"/>
              <w:jc w:val="center"/>
              <w:rPr/>
            </w:pPr>
            <w:r>
              <w:rPr>
                <w:rFonts w:ascii="仿宋" w:hAnsi="仿宋"/>
                <w:b w:val="false"/>
                <w:sz w:val="21"/>
              </w:rPr>
              <w:t>10</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4" w:after="0"/>
              <w:ind w:left="2" w:hanging="0"/>
              <w:jc w:val="left"/>
              <w:rPr/>
            </w:pPr>
            <w:r>
              <w:rPr>
                <w:rFonts w:ascii="仿宋" w:hAnsi="仿宋"/>
                <w:b w:val="false"/>
                <w:sz w:val="21"/>
              </w:rPr>
              <w:t>建筑轮廓、轴线号、轴线尺寸、房间名称、设备位置编号是否与建筑图复核</w:t>
            </w:r>
          </w:p>
        </w:tc>
      </w:tr>
      <w:tr>
        <w:trPr>
          <w:trHeight w:val="64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11</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pacing w:val="0"/>
                <w:sz w:val="21"/>
              </w:rPr>
              <w:t>立管编号、固定支架、管道坡度、坡向、伸缩器型号、管径、散热器型号、规格、数</w:t>
            </w:r>
          </w:p>
          <w:p>
            <w:pPr>
              <w:pStyle w:val="Normal"/>
              <w:widowControl w:val="false"/>
              <w:tabs>
                <w:tab w:val="clear" w:pos="720"/>
              </w:tabs>
              <w:bidi w:val="0"/>
              <w:spacing w:lineRule="auto" w:line="240" w:before="53" w:after="0"/>
              <w:ind w:left="2" w:hanging="0"/>
              <w:jc w:val="left"/>
              <w:rPr/>
            </w:pPr>
            <w:r>
              <w:rPr>
                <w:rFonts w:ascii="仿宋" w:hAnsi="仿宋"/>
                <w:b w:val="false"/>
                <w:sz w:val="21"/>
              </w:rPr>
              <w:t>量、管道管径是否表达齐全，管道坡度、放空、泄水是否合理。</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64" w:right="58" w:hanging="0"/>
              <w:jc w:val="center"/>
              <w:rPr/>
            </w:pPr>
            <w:r>
              <w:rPr>
                <w:rFonts w:ascii="仿宋" w:hAnsi="仿宋"/>
                <w:b w:val="false"/>
                <w:sz w:val="21"/>
              </w:rPr>
              <w:t>12</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0"/>
                <w:sz w:val="21"/>
              </w:rPr>
              <w:t>图例、位置尺寸是否表示清楚：标注出风管及风口尺寸、气流方向、系统编号、各种</w:t>
            </w:r>
          </w:p>
          <w:p>
            <w:pPr>
              <w:pStyle w:val="Normal"/>
              <w:widowControl w:val="false"/>
              <w:tabs>
                <w:tab w:val="clear" w:pos="720"/>
              </w:tabs>
              <w:bidi w:val="0"/>
              <w:spacing w:lineRule="auto" w:line="240" w:before="55" w:after="0"/>
              <w:ind w:left="2" w:hanging="0"/>
              <w:jc w:val="left"/>
              <w:rPr/>
            </w:pPr>
            <w:r>
              <w:rPr>
                <w:rFonts w:ascii="仿宋" w:hAnsi="仿宋"/>
                <w:b w:val="false"/>
                <w:sz w:val="21"/>
              </w:rPr>
              <w:t>设备、设备基础的定位尺寸及设备型号规格、尺寸。</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13</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z w:val="21"/>
              </w:rPr>
              <w:t>风管尺寸（圆形风管中心标高、矩形风管下边缘标高）、防火阀、排烟阀的位置是否</w:t>
            </w:r>
          </w:p>
          <w:p>
            <w:pPr>
              <w:pStyle w:val="Normal"/>
              <w:widowControl w:val="false"/>
              <w:tabs>
                <w:tab w:val="clear" w:pos="720"/>
              </w:tabs>
              <w:bidi w:val="0"/>
              <w:spacing w:lineRule="auto" w:line="240" w:before="55" w:after="0"/>
              <w:ind w:left="2" w:hanging="0"/>
              <w:jc w:val="left"/>
              <w:rPr/>
            </w:pPr>
            <w:r>
              <w:rPr>
                <w:rFonts w:ascii="仿宋" w:hAnsi="仿宋"/>
                <w:b w:val="false"/>
                <w:sz w:val="21"/>
              </w:rPr>
              <w:t>恰当，数量是否合理。</w:t>
            </w:r>
          </w:p>
        </w:tc>
      </w:tr>
      <w:tr>
        <w:trPr>
          <w:trHeight w:val="9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2" w:after="0"/>
              <w:ind w:left="64" w:right="58" w:hanging="0"/>
              <w:jc w:val="center"/>
              <w:rPr/>
            </w:pPr>
            <w:r>
              <w:rPr>
                <w:rFonts w:ascii="仿宋" w:hAnsi="仿宋"/>
                <w:b w:val="false"/>
                <w:sz w:val="21"/>
              </w:rPr>
              <w:t>14</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88" w:before="4" w:after="0"/>
              <w:ind w:left="2" w:right="-15" w:hanging="0"/>
              <w:jc w:val="left"/>
              <w:rPr/>
            </w:pPr>
            <w:r>
              <w:rPr>
                <w:rFonts w:ascii="仿宋" w:hAnsi="仿宋"/>
                <w:b w:val="false"/>
                <w:sz w:val="21"/>
              </w:rPr>
              <w:t>风口型式、数量、尺寸，消声器型号、尺寸，以及与轴线定位尺寸，系统编号。设备检修口、安装口的位置，主要设备、管道的定位尺寸是否齐全、管道尺寸、及管径是</w:t>
            </w:r>
          </w:p>
          <w:p>
            <w:pPr>
              <w:pStyle w:val="Normal"/>
              <w:widowControl w:val="false"/>
              <w:tabs>
                <w:tab w:val="clear" w:pos="720"/>
              </w:tabs>
              <w:bidi w:val="0"/>
              <w:spacing w:lineRule="auto" w:line="240"/>
              <w:ind w:left="2" w:hanging="0"/>
              <w:jc w:val="left"/>
              <w:rPr/>
            </w:pPr>
            <w:r>
              <w:rPr>
                <w:rFonts w:ascii="仿宋" w:hAnsi="仿宋"/>
                <w:b w:val="false"/>
                <w:sz w:val="21"/>
              </w:rPr>
              <w:t>否齐全。</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15</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pacing w:val="0"/>
                <w:sz w:val="21"/>
              </w:rPr>
              <w:t>风管、风口尺寸与土建留洞尺寸是否合理；距梁、吊顶尺寸是否合理；风管与给排水</w:t>
            </w:r>
          </w:p>
          <w:p>
            <w:pPr>
              <w:pStyle w:val="Normal"/>
              <w:widowControl w:val="false"/>
              <w:tabs>
                <w:tab w:val="clear" w:pos="720"/>
              </w:tabs>
              <w:bidi w:val="0"/>
              <w:spacing w:lineRule="auto" w:line="240" w:before="55" w:after="0"/>
              <w:ind w:left="2" w:hanging="0"/>
              <w:jc w:val="left"/>
              <w:rPr/>
            </w:pPr>
            <w:r>
              <w:rPr>
                <w:rFonts w:ascii="仿宋" w:hAnsi="仿宋"/>
                <w:b w:val="false"/>
                <w:sz w:val="21"/>
              </w:rPr>
              <w:t>管道、电缆桥架等其他专业管线有无碰撞。</w:t>
            </w:r>
          </w:p>
        </w:tc>
      </w:tr>
      <w:tr>
        <w:trPr>
          <w:trHeight w:val="3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3" w:after="0"/>
              <w:ind w:left="64" w:right="58" w:hanging="0"/>
              <w:jc w:val="center"/>
              <w:rPr/>
            </w:pPr>
            <w:r>
              <w:rPr>
                <w:rFonts w:ascii="仿宋" w:hAnsi="仿宋"/>
                <w:b w:val="false"/>
                <w:sz w:val="21"/>
              </w:rPr>
              <w:t>16</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4" w:after="0"/>
              <w:ind w:left="2" w:hanging="0"/>
              <w:jc w:val="left"/>
              <w:rPr/>
            </w:pPr>
            <w:r>
              <w:rPr>
                <w:rFonts w:ascii="仿宋" w:hAnsi="仿宋"/>
                <w:b w:val="false"/>
                <w:sz w:val="21"/>
              </w:rPr>
              <w:t>风管穿墙伸缩缝是否设置防火阀；防火及防火墙处是否设置防火阀等。</w:t>
            </w:r>
          </w:p>
        </w:tc>
      </w:tr>
      <w:tr>
        <w:trPr>
          <w:trHeight w:val="31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64" w:right="58" w:hanging="0"/>
              <w:jc w:val="center"/>
              <w:rPr/>
            </w:pPr>
            <w:r>
              <w:rPr>
                <w:rFonts w:ascii="仿宋" w:hAnsi="仿宋"/>
                <w:b w:val="false"/>
                <w:sz w:val="21"/>
              </w:rPr>
              <w:t>17</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3" w:after="0"/>
              <w:ind w:left="2" w:hanging="0"/>
              <w:jc w:val="left"/>
              <w:rPr/>
            </w:pPr>
            <w:r>
              <w:rPr>
                <w:rFonts w:ascii="仿宋" w:hAnsi="仿宋"/>
                <w:b w:val="false"/>
                <w:sz w:val="21"/>
              </w:rPr>
              <w:t>要求给排水专业配套的给水管、排水管、地漏是否相符。</w:t>
            </w:r>
          </w:p>
        </w:tc>
      </w:tr>
      <w:tr>
        <w:trPr>
          <w:trHeight w:val="31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9" w:before="24" w:after="0"/>
              <w:ind w:left="64" w:right="58" w:hanging="0"/>
              <w:jc w:val="center"/>
              <w:rPr/>
            </w:pPr>
            <w:r>
              <w:rPr>
                <w:rFonts w:ascii="仿宋" w:hAnsi="仿宋"/>
                <w:b w:val="false"/>
                <w:sz w:val="21"/>
              </w:rPr>
              <w:t>18</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3" w:after="0"/>
              <w:ind w:left="2" w:hanging="0"/>
              <w:jc w:val="left"/>
              <w:rPr/>
            </w:pPr>
            <w:r>
              <w:rPr>
                <w:rFonts w:ascii="仿宋" w:hAnsi="仿宋"/>
                <w:b w:val="false"/>
                <w:sz w:val="21"/>
              </w:rPr>
              <w:t>风管，热水管、冷凝水管标高与吊顶标高、门窗标高、过梁标高是否合理。</w:t>
            </w:r>
          </w:p>
        </w:tc>
      </w:tr>
      <w:tr>
        <w:trPr>
          <w:trHeight w:val="64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19</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pacing w:val="0"/>
                <w:sz w:val="21"/>
              </w:rPr>
              <w:t>物管用房、电梯机房、变配电室、消防控制中心、电话房、监控室、值班室是否设分</w:t>
            </w:r>
          </w:p>
          <w:p>
            <w:pPr>
              <w:pStyle w:val="Normal"/>
              <w:widowControl w:val="false"/>
              <w:tabs>
                <w:tab w:val="clear" w:pos="720"/>
              </w:tabs>
              <w:bidi w:val="0"/>
              <w:spacing w:lineRule="auto" w:line="240" w:before="53" w:after="0"/>
              <w:ind w:left="2" w:hanging="0"/>
              <w:jc w:val="left"/>
              <w:rPr/>
            </w:pPr>
            <w:r>
              <w:rPr>
                <w:rFonts w:ascii="仿宋" w:hAnsi="仿宋"/>
                <w:b w:val="false"/>
                <w:sz w:val="21"/>
              </w:rPr>
              <w:t>体式空调。</w:t>
            </w:r>
          </w:p>
        </w:tc>
      </w:tr>
      <w:tr>
        <w:trPr>
          <w:trHeight w:val="97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2" w:after="0"/>
              <w:ind w:left="64" w:right="58" w:hanging="0"/>
              <w:jc w:val="center"/>
              <w:rPr/>
            </w:pPr>
            <w:r>
              <w:rPr>
                <w:rFonts w:ascii="仿宋" w:hAnsi="仿宋"/>
                <w:b w:val="false"/>
                <w:sz w:val="21"/>
              </w:rPr>
              <w:t>20</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88" w:before="4" w:after="0"/>
              <w:ind w:left="2" w:right="-15" w:hanging="0"/>
              <w:jc w:val="left"/>
              <w:rPr/>
            </w:pPr>
            <w:r>
              <w:rPr>
                <w:rFonts w:ascii="仿宋" w:hAnsi="仿宋"/>
                <w:b w:val="false"/>
                <w:spacing w:val="-2"/>
                <w:sz w:val="21"/>
              </w:rPr>
              <w:t xml:space="preserve">根据《工业建筑供暖通风与空气调节设计规范》第 </w:t>
            </w:r>
            <w:r>
              <w:rPr>
                <w:rFonts w:ascii="仿宋" w:hAnsi="仿宋"/>
                <w:b w:val="false"/>
                <w:i w:val="false"/>
                <w:spacing w:val="0"/>
                <w:sz w:val="21"/>
              </w:rPr>
              <w:t>9.11.1</w:t>
            </w:r>
            <w:r>
              <w:rPr>
                <w:rFonts w:ascii="仿宋" w:hAnsi="仿宋"/>
                <w:b w:val="false"/>
                <w:i w:val="false"/>
                <w:spacing w:val="2"/>
                <w:sz w:val="21"/>
              </w:rPr>
              <w:t>、</w:t>
            </w:r>
            <w:r>
              <w:rPr>
                <w:rFonts w:ascii="仿宋" w:hAnsi="仿宋"/>
                <w:b w:val="false"/>
                <w:i w:val="false"/>
                <w:spacing w:val="0"/>
                <w:sz w:val="21"/>
              </w:rPr>
              <w:t>9.11.2</w:t>
            </w:r>
            <w:r>
              <w:rPr>
                <w:rFonts w:ascii="仿宋" w:hAnsi="仿宋"/>
                <w:b w:val="false"/>
                <w:i w:val="false"/>
                <w:spacing w:val="-5"/>
                <w:sz w:val="21"/>
              </w:rPr>
              <w:t xml:space="preserve"> </w:t>
            </w:r>
            <w:r>
              <w:rPr>
                <w:rFonts w:ascii="仿宋" w:hAnsi="仿宋"/>
                <w:b w:val="false"/>
                <w:i w:val="false"/>
                <w:spacing w:val="-5"/>
                <w:sz w:val="21"/>
              </w:rPr>
              <w:t>条等，审查制冷</w:t>
            </w:r>
            <w:r>
              <w:rPr>
                <w:rFonts w:ascii="仿宋" w:hAnsi="仿宋"/>
                <w:b w:val="false"/>
                <w:i w:val="false"/>
                <w:spacing w:val="6"/>
                <w:sz w:val="21"/>
              </w:rPr>
              <w:t>及供热机房内是否考虑了拔管空间，机房通风、机房空调、给水、排水系统</w:t>
            </w:r>
            <w:r>
              <w:rPr>
                <w:rFonts w:ascii="仿宋" w:hAnsi="仿宋"/>
                <w:b w:val="false"/>
                <w:i w:val="false"/>
                <w:spacing w:val="6"/>
                <w:sz w:val="21"/>
              </w:rPr>
              <w:t>(</w:t>
            </w:r>
            <w:r>
              <w:rPr>
                <w:rFonts w:ascii="仿宋" w:hAnsi="仿宋"/>
                <w:b w:val="false"/>
                <w:i w:val="false"/>
                <w:spacing w:val="6"/>
                <w:sz w:val="21"/>
              </w:rPr>
              <w:t>集水</w:t>
            </w:r>
          </w:p>
          <w:p>
            <w:pPr>
              <w:pStyle w:val="Normal"/>
              <w:widowControl w:val="false"/>
              <w:tabs>
                <w:tab w:val="clear" w:pos="720"/>
              </w:tabs>
              <w:bidi w:val="0"/>
              <w:spacing w:lineRule="auto" w:line="240"/>
              <w:ind w:left="2" w:hanging="0"/>
              <w:jc w:val="left"/>
              <w:rPr/>
            </w:pPr>
            <w:r>
              <w:rPr>
                <w:rFonts w:ascii="仿宋" w:hAnsi="仿宋"/>
                <w:b w:val="false"/>
                <w:sz w:val="21"/>
              </w:rPr>
              <w:t>井、排水泵</w:t>
            </w:r>
            <w:r>
              <w:rPr>
                <w:rFonts w:ascii="仿宋" w:hAnsi="仿宋"/>
                <w:b w:val="false"/>
                <w:sz w:val="21"/>
              </w:rPr>
              <w:t>)</w:t>
            </w:r>
            <w:r>
              <w:rPr>
                <w:rFonts w:ascii="仿宋" w:hAnsi="仿宋"/>
                <w:b w:val="false"/>
                <w:sz w:val="21"/>
              </w:rPr>
              <w:t>等是否满足运行需求。</w:t>
            </w:r>
          </w:p>
        </w:tc>
      </w:tr>
      <w:tr>
        <w:trPr>
          <w:trHeight w:val="6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21</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before="1" w:after="0"/>
              <w:ind w:left="110" w:hanging="0"/>
              <w:jc w:val="left"/>
              <w:rPr/>
            </w:pPr>
            <w:r>
              <w:rPr>
                <w:rFonts w:ascii="仿宋" w:hAnsi="仿宋"/>
                <w:b w:val="false"/>
                <w:sz w:val="21"/>
              </w:rPr>
              <w:t>平面系统图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pacing w:val="0"/>
                <w:sz w:val="21"/>
              </w:rPr>
              <w:t>地下层、首层、二层、标准层、顶层和屋面层的平面图中，各立管系统的编号、具体</w:t>
            </w:r>
          </w:p>
          <w:p>
            <w:pPr>
              <w:pStyle w:val="Normal"/>
              <w:widowControl w:val="false"/>
              <w:tabs>
                <w:tab w:val="clear" w:pos="720"/>
              </w:tabs>
              <w:bidi w:val="0"/>
              <w:spacing w:lineRule="auto" w:line="240" w:before="55" w:after="0"/>
              <w:ind w:left="2" w:hanging="0"/>
              <w:jc w:val="left"/>
              <w:rPr/>
            </w:pPr>
            <w:r>
              <w:rPr>
                <w:rFonts w:ascii="仿宋" w:hAnsi="仿宋"/>
                <w:b w:val="false"/>
                <w:sz w:val="21"/>
              </w:rPr>
              <w:t>定位等是否一致。</w:t>
            </w:r>
          </w:p>
        </w:tc>
      </w:tr>
      <w:tr>
        <w:trPr>
          <w:trHeight w:val="64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64" w:right="58" w:hanging="0"/>
              <w:jc w:val="center"/>
              <w:rPr/>
            </w:pPr>
            <w:r>
              <w:rPr>
                <w:rFonts w:ascii="仿宋" w:hAnsi="仿宋"/>
                <w:b w:val="false"/>
                <w:sz w:val="21"/>
              </w:rPr>
              <w:t>22</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right="-15" w:hanging="0"/>
              <w:jc w:val="left"/>
              <w:rPr/>
            </w:pPr>
            <w:r>
              <w:rPr>
                <w:rFonts w:ascii="仿宋" w:hAnsi="仿宋"/>
                <w:b w:val="false"/>
                <w:spacing w:val="0"/>
                <w:sz w:val="21"/>
              </w:rPr>
              <w:t>管道平面图与管道系统图是否吻合，特别是管道走向、口径、标高、平面定位等是否</w:t>
            </w:r>
          </w:p>
          <w:p>
            <w:pPr>
              <w:pStyle w:val="Normal"/>
              <w:widowControl w:val="false"/>
              <w:tabs>
                <w:tab w:val="clear" w:pos="720"/>
              </w:tabs>
              <w:bidi w:val="0"/>
              <w:spacing w:lineRule="auto" w:line="240" w:before="52" w:after="0"/>
              <w:ind w:left="2" w:hanging="0"/>
              <w:jc w:val="left"/>
              <w:rPr/>
            </w:pPr>
            <w:r>
              <w:rPr>
                <w:rFonts w:ascii="仿宋" w:hAnsi="仿宋"/>
                <w:b w:val="false"/>
                <w:sz w:val="21"/>
              </w:rPr>
              <w:t>吻合。</w:t>
            </w:r>
          </w:p>
        </w:tc>
      </w:tr>
      <w:tr>
        <w:trPr>
          <w:trHeight w:val="3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4" w:after="0"/>
              <w:ind w:left="64" w:right="58" w:hanging="0"/>
              <w:jc w:val="center"/>
              <w:rPr/>
            </w:pPr>
            <w:r>
              <w:rPr>
                <w:rFonts w:ascii="仿宋" w:hAnsi="仿宋"/>
                <w:b w:val="false"/>
                <w:sz w:val="21"/>
              </w:rPr>
              <w:t>23</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45" w:after="0"/>
              <w:ind w:left="2" w:hanging="0"/>
              <w:jc w:val="left"/>
              <w:rPr/>
            </w:pPr>
            <w:r>
              <w:rPr>
                <w:rFonts w:ascii="仿宋" w:hAnsi="仿宋"/>
                <w:b w:val="false"/>
                <w:sz w:val="21"/>
              </w:rPr>
              <w:t>管道的平面、系统图与细部大样图是否吻合。</w:t>
            </w:r>
          </w:p>
        </w:tc>
      </w:tr>
      <w:tr>
        <w:trPr>
          <w:trHeight w:val="648"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24</w:t>
            </w:r>
          </w:p>
        </w:tc>
        <w:tc>
          <w:tcPr>
            <w:tcW w:w="1275"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0" w:right="90" w:hanging="0"/>
              <w:jc w:val="center"/>
              <w:rPr/>
            </w:pPr>
            <w:r>
              <w:rPr>
                <w:rFonts w:ascii="仿宋" w:hAnsi="仿宋"/>
                <w:b w:val="false"/>
                <w:sz w:val="21"/>
              </w:rPr>
              <w:t>机房剖面图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对应于平面图的通风空调设备、消声器、静压箱、百叶窗、回风口、防火阀</w:t>
            </w:r>
            <w:r>
              <w:rPr>
                <w:rFonts w:ascii="仿宋" w:hAnsi="仿宋"/>
                <w:b w:val="false"/>
                <w:sz w:val="21"/>
              </w:rPr>
              <w:t xml:space="preserve">, </w:t>
            </w:r>
            <w:r>
              <w:rPr>
                <w:rFonts w:ascii="仿宋" w:hAnsi="仿宋"/>
                <w:b w:val="false"/>
                <w:sz w:val="21"/>
              </w:rPr>
              <w:t>以及各</w:t>
            </w:r>
          </w:p>
          <w:p>
            <w:pPr>
              <w:pStyle w:val="Normal"/>
              <w:widowControl w:val="false"/>
              <w:tabs>
                <w:tab w:val="clear" w:pos="720"/>
              </w:tabs>
              <w:bidi w:val="0"/>
              <w:spacing w:lineRule="auto" w:line="240" w:before="55" w:after="0"/>
              <w:ind w:left="2" w:hanging="0"/>
              <w:jc w:val="left"/>
              <w:rPr/>
            </w:pPr>
            <w:r>
              <w:rPr>
                <w:rFonts w:ascii="仿宋" w:hAnsi="仿宋"/>
                <w:b w:val="false"/>
                <w:sz w:val="21"/>
              </w:rPr>
              <w:t>种部件的布置是否合理。</w:t>
            </w:r>
          </w:p>
        </w:tc>
      </w:tr>
      <w:tr>
        <w:trPr>
          <w:trHeight w:val="30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20" w:after="0"/>
              <w:ind w:left="64" w:right="58" w:hanging="0"/>
              <w:jc w:val="center"/>
              <w:rPr/>
            </w:pPr>
            <w:r>
              <w:rPr>
                <w:rFonts w:ascii="仿宋" w:hAnsi="仿宋"/>
                <w:b w:val="false"/>
                <w:sz w:val="21"/>
              </w:rPr>
              <w:t>25</w:t>
            </w:r>
          </w:p>
        </w:tc>
        <w:tc>
          <w:tcPr>
            <w:tcW w:w="1275"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216" w:hanging="0"/>
              <w:jc w:val="left"/>
              <w:rPr/>
            </w:pPr>
            <w:r>
              <w:rPr>
                <w:rFonts w:ascii="仿宋" w:hAnsi="仿宋"/>
                <w:b w:val="false"/>
                <w:sz w:val="21"/>
              </w:rPr>
              <w:t>制冷机房</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39" w:after="0"/>
              <w:ind w:left="2" w:hanging="0"/>
              <w:jc w:val="left"/>
              <w:rPr/>
            </w:pPr>
            <w:r>
              <w:rPr>
                <w:rFonts w:ascii="仿宋" w:hAnsi="仿宋"/>
                <w:b w:val="false"/>
                <w:sz w:val="21"/>
              </w:rPr>
              <w:t>审查制冷机组、水泵等设备的平面尺寸及竖向位置尺寸。</w:t>
            </w:r>
          </w:p>
        </w:tc>
      </w:tr>
      <w:tr>
        <w:trPr>
          <w:trHeight w:val="64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before="1" w:after="0"/>
              <w:ind w:left="64" w:right="58" w:hanging="0"/>
              <w:jc w:val="center"/>
              <w:rPr/>
            </w:pPr>
            <w:r>
              <w:rPr>
                <w:rFonts w:ascii="仿宋" w:hAnsi="仿宋"/>
                <w:b w:val="false"/>
                <w:sz w:val="21"/>
              </w:rPr>
              <w:t>26</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hanging="0"/>
              <w:jc w:val="left"/>
              <w:rPr/>
            </w:pPr>
            <w:r>
              <w:rPr>
                <w:rFonts w:ascii="仿宋" w:hAnsi="仿宋"/>
                <w:b w:val="false"/>
                <w:sz w:val="21"/>
              </w:rPr>
              <w:t>设备中心、基础表面、水池、水面线、溢水口及管道标高、各种管道坡度、 坡向、</w:t>
            </w:r>
          </w:p>
          <w:p>
            <w:pPr>
              <w:pStyle w:val="Normal"/>
              <w:widowControl w:val="false"/>
              <w:tabs>
                <w:tab w:val="clear" w:pos="720"/>
              </w:tabs>
              <w:bidi w:val="0"/>
              <w:spacing w:lineRule="auto" w:line="240" w:before="55" w:after="0"/>
              <w:ind w:left="2" w:hanging="0"/>
              <w:jc w:val="left"/>
              <w:rPr/>
            </w:pPr>
            <w:r>
              <w:rPr>
                <w:rFonts w:ascii="仿宋" w:hAnsi="仿宋"/>
                <w:b w:val="false"/>
                <w:sz w:val="21"/>
              </w:rPr>
              <w:t>标高。</w:t>
            </w:r>
          </w:p>
        </w:tc>
      </w:tr>
      <w:tr>
        <w:trPr>
          <w:trHeight w:val="31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8" w:after="0"/>
              <w:ind w:left="64" w:right="58" w:hanging="0"/>
              <w:jc w:val="center"/>
              <w:rPr/>
            </w:pPr>
            <w:r>
              <w:rPr>
                <w:rFonts w:ascii="仿宋" w:hAnsi="仿宋"/>
                <w:b w:val="false"/>
                <w:sz w:val="21"/>
              </w:rPr>
              <w:t>27</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0" w:after="0"/>
              <w:ind w:left="2" w:hanging="0"/>
              <w:jc w:val="left"/>
              <w:rPr/>
            </w:pPr>
            <w:r>
              <w:rPr>
                <w:rFonts w:ascii="仿宋" w:hAnsi="仿宋"/>
                <w:b w:val="false"/>
                <w:sz w:val="21"/>
              </w:rPr>
              <w:t>设备、部件编号与明细表是否一致。</w:t>
            </w:r>
          </w:p>
        </w:tc>
      </w:tr>
      <w:tr>
        <w:trPr>
          <w:trHeight w:val="30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before="17" w:after="0"/>
              <w:ind w:left="64" w:right="58" w:hanging="0"/>
              <w:jc w:val="center"/>
              <w:rPr/>
            </w:pPr>
            <w:r>
              <w:rPr>
                <w:rFonts w:ascii="仿宋" w:hAnsi="仿宋"/>
                <w:b w:val="false"/>
                <w:sz w:val="21"/>
              </w:rPr>
              <w:t>28</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before="39" w:after="0"/>
              <w:ind w:left="2" w:hanging="0"/>
              <w:jc w:val="left"/>
              <w:rPr/>
            </w:pPr>
            <w:r>
              <w:rPr>
                <w:rFonts w:ascii="仿宋" w:hAnsi="仿宋"/>
                <w:b w:val="false"/>
                <w:sz w:val="21"/>
              </w:rPr>
              <w:t>各种阀门、压力表、温度计、流量计是否齐全。</w:t>
            </w:r>
          </w:p>
        </w:tc>
      </w:tr>
    </w:tbl>
    <w:p>
      <w:pPr>
        <w:sectPr>
          <w:headerReference w:type="default" r:id="rId57"/>
          <w:footerReference w:type="default" r:id="rId58"/>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4" w:before="19" w:after="0"/>
              <w:ind w:left="90" w:right="85" w:hanging="0"/>
              <w:jc w:val="center"/>
              <w:rPr/>
            </w:pPr>
            <w:r>
              <w:rPr>
                <w:rFonts w:ascii="仿宋" w:hAnsi="仿宋"/>
                <w:b/>
                <w:sz w:val="21"/>
              </w:rPr>
              <w:t>审查范围</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3359" w:right="3356" w:hanging="0"/>
              <w:jc w:val="center"/>
              <w:rPr/>
            </w:pPr>
            <w:r>
              <w:rPr>
                <w:rFonts w:ascii="仿宋" w:hAnsi="仿宋"/>
                <w:b/>
                <w:sz w:val="21"/>
              </w:rPr>
              <w:t>重要审查点</w:t>
            </w:r>
          </w:p>
        </w:tc>
      </w:tr>
      <w:tr>
        <w:trPr>
          <w:trHeight w:val="31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3" w:after="0"/>
              <w:ind w:left="64" w:right="58" w:hanging="0"/>
              <w:jc w:val="center"/>
              <w:rPr/>
            </w:pPr>
            <w:r>
              <w:rPr>
                <w:rFonts w:ascii="仿宋" w:hAnsi="仿宋"/>
                <w:b w:val="false"/>
                <w:sz w:val="21"/>
              </w:rPr>
              <w:t>29</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4" w:after="0"/>
              <w:ind w:left="2" w:hanging="0"/>
              <w:jc w:val="left"/>
              <w:rPr/>
            </w:pPr>
            <w:r>
              <w:rPr>
                <w:rFonts w:ascii="仿宋" w:hAnsi="仿宋"/>
                <w:b w:val="false"/>
                <w:sz w:val="21"/>
              </w:rPr>
              <w:t>机房排水沟、集水坑等排水设施是否满足要求。</w:t>
            </w:r>
          </w:p>
        </w:tc>
      </w:tr>
      <w:tr>
        <w:trPr>
          <w:trHeight w:val="313"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64" w:right="58" w:hanging="0"/>
              <w:jc w:val="center"/>
              <w:rPr/>
            </w:pPr>
            <w:r>
              <w:rPr>
                <w:rFonts w:ascii="仿宋" w:hAnsi="仿宋"/>
                <w:b w:val="false"/>
                <w:sz w:val="21"/>
              </w:rPr>
              <w:t>30</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3" w:after="0"/>
              <w:ind w:left="2" w:hanging="0"/>
              <w:jc w:val="left"/>
              <w:rPr/>
            </w:pPr>
            <w:r>
              <w:rPr>
                <w:rFonts w:ascii="仿宋" w:hAnsi="仿宋"/>
                <w:b w:val="false"/>
                <w:sz w:val="21"/>
              </w:rPr>
              <w:t>设备之间的间距离是否有符合要求的检修及操作空间。</w:t>
            </w:r>
          </w:p>
        </w:tc>
      </w:tr>
      <w:tr>
        <w:trPr>
          <w:trHeight w:val="31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4" w:after="0"/>
              <w:ind w:left="64" w:right="58" w:hanging="0"/>
              <w:jc w:val="center"/>
              <w:rPr/>
            </w:pPr>
            <w:r>
              <w:rPr>
                <w:rFonts w:ascii="仿宋" w:hAnsi="仿宋"/>
                <w:b w:val="false"/>
                <w:sz w:val="21"/>
              </w:rPr>
              <w:t>31</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before="46" w:after="0"/>
              <w:ind w:left="2" w:hanging="0"/>
              <w:jc w:val="left"/>
              <w:rPr/>
            </w:pPr>
            <w:r>
              <w:rPr>
                <w:rFonts w:ascii="仿宋" w:hAnsi="仿宋"/>
                <w:b w:val="false"/>
                <w:sz w:val="21"/>
              </w:rPr>
              <w:t>机房内所有空调水、电气、给排水、通风专业管线布置位置及标高。</w:t>
            </w:r>
          </w:p>
        </w:tc>
      </w:tr>
      <w:tr>
        <w:trPr>
          <w:trHeight w:val="32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9" w:after="0"/>
              <w:ind w:left="64" w:right="58" w:hanging="0"/>
              <w:jc w:val="center"/>
              <w:rPr/>
            </w:pPr>
            <w:r>
              <w:rPr>
                <w:rFonts w:ascii="仿宋" w:hAnsi="仿宋"/>
                <w:b w:val="false"/>
                <w:sz w:val="21"/>
              </w:rPr>
              <w:t>32</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2" w:after="0"/>
              <w:ind w:left="321" w:right="213" w:hanging="106"/>
              <w:jc w:val="left"/>
              <w:rPr/>
            </w:pPr>
            <w:r>
              <w:rPr>
                <w:rFonts w:ascii="仿宋" w:hAnsi="仿宋"/>
                <w:b w:val="false"/>
                <w:w w:val="95"/>
                <w:sz w:val="21"/>
              </w:rPr>
              <w:t>采暖管道</w:t>
            </w:r>
            <w:r>
              <w:rPr>
                <w:rFonts w:ascii="仿宋" w:hAnsi="仿宋"/>
                <w:b w:val="false"/>
                <w:i w:val="false"/>
                <w:w w:val="100"/>
                <w:sz w:val="21"/>
              </w:rPr>
              <w:t>系统图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hanging="0"/>
              <w:jc w:val="left"/>
              <w:rPr/>
            </w:pPr>
            <w:r>
              <w:rPr>
                <w:rFonts w:ascii="仿宋" w:hAnsi="仿宋"/>
                <w:b w:val="false"/>
                <w:sz w:val="21"/>
              </w:rPr>
              <w:t>透视图与平面图管道位置和方向是否一致；膨胀水箱标高及其接管是否齐全正确。</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33</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管径、立管编号、固定卡、坡度、坡向、散热器数量、管道及散热器标高、集气罐、</w:t>
            </w:r>
          </w:p>
          <w:p>
            <w:pPr>
              <w:pStyle w:val="Normal"/>
              <w:widowControl w:val="false"/>
              <w:tabs>
                <w:tab w:val="clear" w:pos="720"/>
              </w:tabs>
              <w:bidi w:val="0"/>
              <w:spacing w:lineRule="auto" w:line="240" w:before="55" w:after="0"/>
              <w:ind w:left="2" w:hanging="0"/>
              <w:jc w:val="left"/>
              <w:rPr/>
            </w:pPr>
            <w:r>
              <w:rPr>
                <w:rFonts w:ascii="仿宋" w:hAnsi="仿宋"/>
                <w:b w:val="false"/>
                <w:sz w:val="21"/>
              </w:rPr>
              <w:t>自动排气阀型号是否齐全，是否与平面图一致。</w:t>
            </w:r>
          </w:p>
        </w:tc>
      </w:tr>
      <w:tr>
        <w:trPr>
          <w:trHeight w:val="31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64" w:right="58" w:hanging="0"/>
              <w:jc w:val="center"/>
              <w:rPr/>
            </w:pPr>
            <w:r>
              <w:rPr>
                <w:rFonts w:ascii="仿宋" w:hAnsi="仿宋"/>
                <w:b w:val="false"/>
                <w:sz w:val="21"/>
              </w:rPr>
              <w:t>34</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44" w:after="0"/>
              <w:ind w:left="2" w:hanging="0"/>
              <w:jc w:val="left"/>
              <w:rPr/>
            </w:pPr>
            <w:r>
              <w:rPr>
                <w:rFonts w:ascii="仿宋" w:hAnsi="仿宋"/>
                <w:b w:val="false"/>
                <w:sz w:val="21"/>
              </w:rPr>
              <w:t>审查阀门、减压器、疏水器、伸缩器、固定支架及管变径等与图例是否一致。</w:t>
            </w:r>
          </w:p>
        </w:tc>
      </w:tr>
      <w:tr>
        <w:trPr>
          <w:trHeight w:val="830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64" w:right="56" w:hanging="0"/>
              <w:jc w:val="center"/>
              <w:rPr/>
            </w:pPr>
            <w:r>
              <w:rPr>
                <w:rFonts w:ascii="仿宋" w:hAnsi="仿宋"/>
                <w:b w:val="false"/>
                <w:sz w:val="21"/>
              </w:rPr>
              <w:t>35</w:t>
            </w:r>
          </w:p>
        </w:tc>
        <w:tc>
          <w:tcPr>
            <w:tcW w:w="1275"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ind w:left="90" w:right="90" w:hanging="0"/>
              <w:jc w:val="center"/>
              <w:rPr/>
            </w:pPr>
            <w:r>
              <w:rPr>
                <w:rFonts w:ascii="仿宋" w:hAnsi="仿宋"/>
                <w:b w:val="false"/>
                <w:sz w:val="21"/>
              </w:rPr>
              <w:t>住宅采暖</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4" w:after="0"/>
              <w:ind w:left="2" w:right="-15" w:hanging="0"/>
              <w:jc w:val="left"/>
              <w:rPr/>
            </w:pPr>
            <w:r>
              <w:rPr>
                <w:rFonts w:ascii="仿宋" w:hAnsi="仿宋"/>
                <w:b w:val="false"/>
                <w:spacing w:val="1"/>
                <w:sz w:val="21"/>
              </w:rPr>
              <w:t>1</w:t>
            </w:r>
            <w:r>
              <w:rPr>
                <w:rFonts w:ascii="仿宋" w:hAnsi="仿宋"/>
                <w:b w:val="false"/>
                <w:spacing w:val="1"/>
                <w:sz w:val="21"/>
              </w:rPr>
              <w:t>）住宅采暖应符合建筑热工设计规范及节能标准的要求。采暖热负荷指标应控制在</w:t>
            </w:r>
          </w:p>
          <w:p>
            <w:pPr>
              <w:pStyle w:val="Normal"/>
              <w:widowControl w:val="false"/>
              <w:tabs>
                <w:tab w:val="clear" w:pos="720"/>
              </w:tabs>
              <w:bidi w:val="0"/>
              <w:spacing w:lineRule="auto" w:line="240" w:before="4" w:after="0"/>
              <w:ind w:left="2" w:hanging="0"/>
              <w:jc w:val="left"/>
              <w:rPr/>
            </w:pPr>
            <w:r>
              <w:rPr>
                <w:rFonts w:ascii="仿宋" w:hAnsi="仿宋"/>
                <w:b w:val="false"/>
                <w:w w:val="95"/>
                <w:sz w:val="21"/>
              </w:rPr>
              <w:t>32W/</w:t>
            </w:r>
            <w:r>
              <w:rPr>
                <w:rFonts w:ascii="仿宋" w:hAnsi="仿宋"/>
                <w:b w:val="false"/>
                <w:w w:val="95"/>
                <w:sz w:val="21"/>
              </w:rPr>
              <w:t>㎡以下。每个地块共用锅炉房。</w:t>
            </w:r>
          </w:p>
          <w:p>
            <w:pPr>
              <w:pStyle w:val="Normal"/>
              <w:widowControl w:val="false"/>
              <w:tabs>
                <w:tab w:val="clear" w:pos="720"/>
              </w:tabs>
              <w:bidi w:val="0"/>
              <w:spacing w:lineRule="auto" w:line="242" w:before="43" w:after="0"/>
              <w:ind w:left="2" w:right="-15" w:hanging="0"/>
              <w:jc w:val="left"/>
              <w:rPr/>
            </w:pPr>
            <w:r>
              <w:rPr>
                <w:rFonts w:ascii="仿宋" w:hAnsi="仿宋"/>
                <w:b w:val="false"/>
                <w:spacing w:val="1"/>
                <w:sz w:val="21"/>
              </w:rPr>
              <w:t>2</w:t>
            </w:r>
            <w:r>
              <w:rPr>
                <w:rFonts w:ascii="仿宋" w:hAnsi="仿宋"/>
                <w:b w:val="false"/>
                <w:spacing w:val="1"/>
                <w:sz w:val="21"/>
              </w:rPr>
              <w:t>）采暖热负荷计算，按分户热计量技术要求计量，建筑总负荷不考虑户间传热，室内散热器选型计算时考虑户间传热。</w:t>
            </w:r>
          </w:p>
          <w:p>
            <w:pPr>
              <w:pStyle w:val="Normal"/>
              <w:widowControl w:val="false"/>
              <w:tabs>
                <w:tab w:val="clear" w:pos="720"/>
              </w:tabs>
              <w:bidi w:val="0"/>
              <w:spacing w:lineRule="auto" w:line="240" w:before="39" w:after="0"/>
              <w:ind w:left="2" w:right="-15" w:hanging="0"/>
              <w:jc w:val="left"/>
              <w:rPr/>
            </w:pPr>
            <w:r>
              <w:rPr>
                <w:rFonts w:ascii="仿宋" w:hAnsi="仿宋"/>
                <w:b w:val="false"/>
                <w:spacing w:val="1"/>
                <w:sz w:val="21"/>
              </w:rPr>
              <w:t>3</w:t>
            </w:r>
            <w:r>
              <w:rPr>
                <w:rFonts w:ascii="仿宋" w:hAnsi="仿宋"/>
                <w:b w:val="false"/>
                <w:spacing w:val="1"/>
                <w:sz w:val="21"/>
              </w:rPr>
              <w:t>）</w:t>
            </w:r>
            <w:r>
              <w:rPr>
                <w:rFonts w:ascii="仿宋" w:hAnsi="仿宋"/>
                <w:b w:val="false"/>
                <w:i w:val="false"/>
                <w:spacing w:val="-9"/>
                <w:sz w:val="21"/>
              </w:rPr>
              <w:t xml:space="preserve">高度超过 </w:t>
            </w:r>
            <w:r>
              <w:rPr>
                <w:rFonts w:ascii="仿宋" w:hAnsi="仿宋"/>
                <w:b w:val="false"/>
                <w:i w:val="false"/>
                <w:spacing w:val="0"/>
                <w:sz w:val="21"/>
              </w:rPr>
              <w:t>50m</w:t>
            </w:r>
            <w:r>
              <w:rPr>
                <w:rFonts w:ascii="仿宋" w:hAnsi="仿宋"/>
                <w:b w:val="false"/>
                <w:i w:val="false"/>
                <w:spacing w:val="-5"/>
                <w:sz w:val="21"/>
              </w:rPr>
              <w:t xml:space="preserve"> </w:t>
            </w:r>
            <w:r>
              <w:rPr>
                <w:rFonts w:ascii="仿宋" w:hAnsi="仿宋"/>
                <w:b w:val="false"/>
                <w:i w:val="false"/>
                <w:spacing w:val="-5"/>
                <w:sz w:val="21"/>
              </w:rPr>
              <w:t>的建筑采暖系统宜分区，采暖系统最低点散热器工作压力不得大于</w:t>
            </w:r>
          </w:p>
          <w:p>
            <w:pPr>
              <w:pStyle w:val="Normal"/>
              <w:widowControl w:val="false"/>
              <w:tabs>
                <w:tab w:val="clear" w:pos="720"/>
              </w:tabs>
              <w:bidi w:val="0"/>
              <w:spacing w:lineRule="auto" w:line="242" w:before="2" w:after="0"/>
              <w:ind w:left="2" w:right="-15" w:hanging="0"/>
              <w:jc w:val="left"/>
              <w:rPr/>
            </w:pPr>
            <w:r>
              <w:rPr>
                <w:rFonts w:ascii="仿宋" w:hAnsi="仿宋"/>
                <w:b w:val="false"/>
                <w:sz w:val="21"/>
              </w:rPr>
              <w:t>0.8MPa</w:t>
            </w:r>
            <w:r>
              <w:rPr>
                <w:rFonts w:ascii="仿宋" w:hAnsi="仿宋"/>
                <w:b w:val="false"/>
                <w:spacing w:val="-1"/>
                <w:sz w:val="21"/>
              </w:rPr>
              <w:t xml:space="preserve">，各建筑采暖系统最高点压力不小于 </w:t>
            </w:r>
            <w:r>
              <w:rPr>
                <w:rFonts w:ascii="仿宋" w:hAnsi="仿宋"/>
                <w:b w:val="false"/>
                <w:i w:val="false"/>
                <w:spacing w:val="0"/>
                <w:sz w:val="21"/>
              </w:rPr>
              <w:t>0.2MPa</w:t>
            </w:r>
            <w:r>
              <w:rPr>
                <w:rFonts w:ascii="仿宋" w:hAnsi="仿宋"/>
                <w:b w:val="false"/>
                <w:i w:val="false"/>
                <w:spacing w:val="5"/>
                <w:sz w:val="21"/>
              </w:rPr>
              <w:t>。系统压力不应超过设备承压能力。</w:t>
            </w:r>
          </w:p>
          <w:p>
            <w:pPr>
              <w:pStyle w:val="Normal"/>
              <w:widowControl w:val="false"/>
              <w:tabs>
                <w:tab w:val="clear" w:pos="720"/>
              </w:tabs>
              <w:bidi w:val="0"/>
              <w:spacing w:lineRule="auto" w:line="240" w:before="40" w:after="0"/>
              <w:ind w:left="2" w:right="-15" w:hanging="0"/>
              <w:jc w:val="left"/>
              <w:rPr/>
            </w:pPr>
            <w:r>
              <w:rPr>
                <w:rFonts w:ascii="仿宋" w:hAnsi="仿宋"/>
                <w:b w:val="false"/>
                <w:spacing w:val="1"/>
                <w:sz w:val="21"/>
              </w:rPr>
              <w:t>4</w:t>
            </w:r>
            <w:r>
              <w:rPr>
                <w:rFonts w:ascii="仿宋" w:hAnsi="仿宋"/>
                <w:b w:val="false"/>
                <w:spacing w:val="1"/>
                <w:sz w:val="21"/>
              </w:rPr>
              <w:t>）分户热计量和设置恒温阀系统，应按变水量系统设计，在其热力入口处设置压差或流量自动调节装置。</w:t>
            </w:r>
          </w:p>
          <w:p>
            <w:pPr>
              <w:pStyle w:val="Normal"/>
              <w:widowControl w:val="false"/>
              <w:tabs>
                <w:tab w:val="clear" w:pos="720"/>
              </w:tabs>
              <w:bidi w:val="0"/>
              <w:spacing w:lineRule="auto" w:line="240" w:before="42" w:after="0"/>
              <w:ind w:left="2" w:hanging="0"/>
              <w:jc w:val="left"/>
              <w:rPr/>
            </w:pPr>
            <w:r>
              <w:rPr>
                <w:rFonts w:ascii="仿宋" w:hAnsi="仿宋"/>
                <w:b w:val="false"/>
                <w:sz w:val="21"/>
              </w:rPr>
              <w:t>5</w:t>
            </w:r>
            <w:r>
              <w:rPr>
                <w:rFonts w:ascii="仿宋" w:hAnsi="仿宋"/>
                <w:b w:val="false"/>
                <w:sz w:val="21"/>
              </w:rPr>
              <w:t>）管网较大时应安装平衡阀，一般装在回水管路、直线管段上。</w:t>
            </w:r>
          </w:p>
          <w:p>
            <w:pPr>
              <w:pStyle w:val="Normal"/>
              <w:widowControl w:val="false"/>
              <w:tabs>
                <w:tab w:val="clear" w:pos="720"/>
              </w:tabs>
              <w:bidi w:val="0"/>
              <w:spacing w:lineRule="auto" w:line="240" w:before="45" w:after="0"/>
              <w:ind w:left="2" w:right="-15" w:hanging="0"/>
              <w:jc w:val="both"/>
              <w:rPr/>
            </w:pPr>
            <w:r>
              <w:rPr>
                <w:rFonts w:ascii="仿宋" w:hAnsi="仿宋"/>
                <w:b w:val="false"/>
                <w:spacing w:val="5"/>
                <w:sz w:val="21"/>
              </w:rPr>
              <w:t>6</w:t>
            </w:r>
            <w:r>
              <w:rPr>
                <w:rFonts w:ascii="仿宋" w:hAnsi="仿宋"/>
                <w:b w:val="false"/>
                <w:spacing w:val="5"/>
                <w:sz w:val="21"/>
              </w:rPr>
              <w:t>）</w:t>
            </w:r>
            <w:r>
              <w:rPr>
                <w:rFonts w:ascii="仿宋" w:hAnsi="仿宋"/>
                <w:b w:val="false"/>
                <w:i w:val="false"/>
                <w:spacing w:val="0"/>
                <w:sz w:val="21"/>
              </w:rPr>
              <w:t xml:space="preserve">采暖横干管一般设在地下一层，坡度不得小于 </w:t>
            </w:r>
            <w:r>
              <w:rPr>
                <w:rFonts w:ascii="仿宋" w:hAnsi="仿宋"/>
                <w:b w:val="false"/>
                <w:i w:val="false"/>
                <w:spacing w:val="0"/>
                <w:sz w:val="21"/>
              </w:rPr>
              <w:t>0.002</w:t>
            </w:r>
            <w:r>
              <w:rPr>
                <w:rFonts w:ascii="仿宋" w:hAnsi="仿宋"/>
                <w:b w:val="false"/>
                <w:i w:val="false"/>
                <w:spacing w:val="1"/>
                <w:sz w:val="21"/>
              </w:rPr>
              <w:t>，坡度改变处的最高点应设</w:t>
            </w:r>
            <w:r>
              <w:rPr>
                <w:rFonts w:ascii="仿宋" w:hAnsi="仿宋"/>
                <w:b w:val="false"/>
                <w:i w:val="false"/>
                <w:spacing w:val="-12"/>
                <w:sz w:val="21"/>
              </w:rPr>
              <w:t xml:space="preserve">不小于 </w:t>
            </w:r>
            <w:r>
              <w:rPr>
                <w:rFonts w:ascii="仿宋" w:hAnsi="仿宋"/>
                <w:b w:val="false"/>
                <w:i w:val="false"/>
                <w:spacing w:val="0"/>
                <w:sz w:val="21"/>
              </w:rPr>
              <w:t>DN15</w:t>
            </w:r>
            <w:r>
              <w:rPr>
                <w:rFonts w:ascii="仿宋" w:hAnsi="仿宋"/>
                <w:b w:val="false"/>
                <w:i w:val="false"/>
                <w:spacing w:val="-8"/>
                <w:sz w:val="21"/>
              </w:rPr>
              <w:t xml:space="preserve"> </w:t>
            </w:r>
            <w:r>
              <w:rPr>
                <w:rFonts w:ascii="仿宋" w:hAnsi="仿宋"/>
                <w:b w:val="false"/>
                <w:i w:val="false"/>
                <w:spacing w:val="-8"/>
                <w:sz w:val="21"/>
              </w:rPr>
              <w:t xml:space="preserve">的放气阀。坡度改变处的最低点应设置排水阀，排水阀口径以不大于 </w:t>
            </w:r>
            <w:r>
              <w:rPr>
                <w:rFonts w:ascii="仿宋" w:hAnsi="仿宋"/>
                <w:b w:val="false"/>
                <w:i w:val="false"/>
                <w:spacing w:val="0"/>
                <w:sz w:val="21"/>
              </w:rPr>
              <w:t xml:space="preserve">1h </w:t>
            </w:r>
            <w:r>
              <w:rPr>
                <w:rFonts w:ascii="仿宋" w:hAnsi="仿宋"/>
                <w:b w:val="false"/>
                <w:i w:val="false"/>
                <w:spacing w:val="0"/>
                <w:sz w:val="21"/>
              </w:rPr>
              <w:t>放空管段为准。</w:t>
            </w:r>
          </w:p>
          <w:p>
            <w:pPr>
              <w:pStyle w:val="Normal"/>
              <w:widowControl w:val="false"/>
              <w:tabs>
                <w:tab w:val="clear" w:pos="720"/>
              </w:tabs>
              <w:bidi w:val="0"/>
              <w:spacing w:lineRule="auto" w:line="240" w:before="44" w:after="0"/>
              <w:ind w:left="2" w:hanging="0"/>
              <w:jc w:val="left"/>
              <w:rPr/>
            </w:pPr>
            <w:r>
              <w:rPr>
                <w:rFonts w:ascii="仿宋" w:hAnsi="仿宋"/>
                <w:b w:val="false"/>
                <w:sz w:val="21"/>
              </w:rPr>
              <w:t>7</w:t>
            </w:r>
            <w:r>
              <w:rPr>
                <w:rFonts w:ascii="仿宋" w:hAnsi="仿宋"/>
                <w:b w:val="false"/>
                <w:sz w:val="21"/>
              </w:rPr>
              <w:t>）水暖管道不得穿电气专业用房。</w:t>
            </w:r>
          </w:p>
          <w:p>
            <w:pPr>
              <w:pStyle w:val="Normal"/>
              <w:widowControl w:val="false"/>
              <w:tabs>
                <w:tab w:val="clear" w:pos="720"/>
              </w:tabs>
              <w:bidi w:val="0"/>
              <w:spacing w:lineRule="auto" w:line="240" w:before="45" w:after="0"/>
              <w:ind w:left="2" w:hanging="0"/>
              <w:jc w:val="left"/>
              <w:rPr/>
            </w:pPr>
            <w:r>
              <w:rPr>
                <w:rFonts w:ascii="仿宋" w:hAnsi="仿宋"/>
                <w:b w:val="false"/>
                <w:sz w:val="21"/>
              </w:rPr>
              <w:t>8</w:t>
            </w:r>
            <w:r>
              <w:rPr>
                <w:rFonts w:ascii="仿宋" w:hAnsi="仿宋"/>
                <w:b w:val="false"/>
                <w:sz w:val="21"/>
              </w:rPr>
              <w:t>）采暖立管设于公共管井内，在管井内立管应有定位尺寸。</w:t>
            </w:r>
          </w:p>
          <w:p>
            <w:pPr>
              <w:pStyle w:val="Normal"/>
              <w:widowControl w:val="false"/>
              <w:tabs>
                <w:tab w:val="clear" w:pos="720"/>
              </w:tabs>
              <w:bidi w:val="0"/>
              <w:spacing w:lineRule="auto" w:line="242" w:before="46" w:after="0"/>
              <w:ind w:left="2" w:right="-15" w:hanging="0"/>
              <w:jc w:val="left"/>
              <w:rPr/>
            </w:pPr>
            <w:r>
              <w:rPr>
                <w:rFonts w:ascii="仿宋" w:hAnsi="仿宋"/>
                <w:b w:val="false"/>
                <w:spacing w:val="5"/>
                <w:sz w:val="21"/>
              </w:rPr>
              <w:t>9</w:t>
            </w:r>
            <w:r>
              <w:rPr>
                <w:rFonts w:ascii="仿宋" w:hAnsi="仿宋"/>
                <w:b w:val="false"/>
                <w:spacing w:val="5"/>
                <w:sz w:val="21"/>
              </w:rPr>
              <w:t>）</w:t>
            </w:r>
            <w:r>
              <w:rPr>
                <w:rFonts w:ascii="仿宋" w:hAnsi="仿宋"/>
                <w:b w:val="false"/>
                <w:i w:val="false"/>
                <w:spacing w:val="-1"/>
                <w:sz w:val="21"/>
              </w:rPr>
              <w:t xml:space="preserve">优先选用同程系统，各并联环路间阻力差应不大于 </w:t>
            </w:r>
            <w:r>
              <w:rPr>
                <w:rFonts w:ascii="仿宋" w:hAnsi="仿宋"/>
                <w:b w:val="false"/>
                <w:i w:val="false"/>
                <w:spacing w:val="1"/>
                <w:sz w:val="21"/>
              </w:rPr>
              <w:t>15%</w:t>
            </w:r>
            <w:r>
              <w:rPr>
                <w:rFonts w:ascii="仿宋" w:hAnsi="仿宋"/>
                <w:b w:val="false"/>
                <w:i w:val="false"/>
                <w:spacing w:val="1"/>
                <w:sz w:val="21"/>
              </w:rPr>
              <w:t>，否则，应有调节措施， 配备必要的手动、自动水力平衡元件。</w:t>
            </w:r>
          </w:p>
          <w:p>
            <w:pPr>
              <w:pStyle w:val="Normal"/>
              <w:widowControl w:val="false"/>
              <w:tabs>
                <w:tab w:val="clear" w:pos="720"/>
              </w:tabs>
              <w:bidi w:val="0"/>
              <w:spacing w:lineRule="auto" w:line="240" w:before="36" w:after="0"/>
              <w:ind w:left="2" w:hanging="0"/>
              <w:jc w:val="left"/>
              <w:rPr/>
            </w:pPr>
            <w:r>
              <w:rPr>
                <w:rFonts w:ascii="仿宋" w:hAnsi="仿宋"/>
                <w:b w:val="false"/>
                <w:sz w:val="21"/>
              </w:rPr>
              <w:t>10</w:t>
            </w:r>
            <w:r>
              <w:rPr>
                <w:rFonts w:ascii="仿宋" w:hAnsi="仿宋"/>
                <w:b w:val="false"/>
                <w:sz w:val="21"/>
              </w:rPr>
              <w:t>）住宅户内每组散热器设高阻力调节阀。</w:t>
            </w:r>
          </w:p>
          <w:p>
            <w:pPr>
              <w:pStyle w:val="Normal"/>
              <w:widowControl w:val="false"/>
              <w:tabs>
                <w:tab w:val="clear" w:pos="720"/>
              </w:tabs>
              <w:bidi w:val="0"/>
              <w:spacing w:lineRule="auto" w:line="240" w:before="48" w:after="0"/>
              <w:ind w:left="2" w:hanging="0"/>
              <w:jc w:val="left"/>
              <w:rPr/>
            </w:pPr>
            <w:r>
              <w:rPr>
                <w:rFonts w:ascii="仿宋" w:hAnsi="仿宋"/>
                <w:b w:val="false"/>
                <w:sz w:val="21"/>
              </w:rPr>
              <w:t>11</w:t>
            </w:r>
            <w:r>
              <w:rPr>
                <w:rFonts w:ascii="仿宋" w:hAnsi="仿宋"/>
                <w:b w:val="false"/>
                <w:sz w:val="21"/>
              </w:rPr>
              <w:t xml:space="preserve">）暗埋采暖管道内流速不应小于 </w:t>
            </w:r>
            <w:r>
              <w:rPr>
                <w:rFonts w:ascii="仿宋" w:hAnsi="仿宋"/>
                <w:b w:val="false"/>
                <w:sz w:val="21"/>
              </w:rPr>
              <w:t>0.25m/s</w:t>
            </w:r>
            <w:r>
              <w:rPr>
                <w:rFonts w:ascii="仿宋" w:hAnsi="仿宋"/>
                <w:b w:val="false"/>
                <w:sz w:val="21"/>
              </w:rPr>
              <w:t>。</w:t>
            </w:r>
          </w:p>
          <w:p>
            <w:pPr>
              <w:pStyle w:val="Normal"/>
              <w:widowControl w:val="false"/>
              <w:tabs>
                <w:tab w:val="clear" w:pos="720"/>
              </w:tabs>
              <w:bidi w:val="0"/>
              <w:spacing w:lineRule="auto" w:line="240" w:before="45" w:after="0"/>
              <w:ind w:left="2" w:right="-15" w:hanging="0"/>
              <w:jc w:val="left"/>
              <w:rPr/>
            </w:pPr>
            <w:r>
              <w:rPr>
                <w:rFonts w:ascii="仿宋" w:hAnsi="仿宋"/>
                <w:b w:val="false"/>
                <w:spacing w:val="1"/>
                <w:sz w:val="21"/>
              </w:rPr>
              <w:t>12</w:t>
            </w:r>
            <w:r>
              <w:rPr>
                <w:rFonts w:ascii="仿宋" w:hAnsi="仿宋"/>
                <w:b w:val="false"/>
                <w:spacing w:val="1"/>
                <w:sz w:val="21"/>
              </w:rPr>
              <w:t>）</w:t>
            </w:r>
            <w:r>
              <w:rPr>
                <w:rFonts w:ascii="仿宋" w:hAnsi="仿宋"/>
                <w:b w:val="false"/>
                <w:i w:val="false"/>
                <w:spacing w:val="0"/>
                <w:sz w:val="21"/>
              </w:rPr>
              <w:t xml:space="preserve">两居室以下住宅采暖供回水管一般为 </w:t>
            </w:r>
            <w:r>
              <w:rPr>
                <w:rFonts w:ascii="仿宋" w:hAnsi="仿宋"/>
                <w:b w:val="false"/>
                <w:i w:val="false"/>
                <w:spacing w:val="1"/>
                <w:sz w:val="21"/>
              </w:rPr>
              <w:t>de20</w:t>
            </w:r>
            <w:r>
              <w:rPr>
                <w:rFonts w:ascii="仿宋" w:hAnsi="仿宋"/>
                <w:b w:val="false"/>
                <w:i w:val="false"/>
                <w:spacing w:val="1"/>
                <w:sz w:val="21"/>
              </w:rPr>
              <w:t>，三居室以下住宅采暖供回水管一般</w:t>
            </w:r>
            <w:r>
              <w:rPr>
                <w:rFonts w:ascii="仿宋" w:hAnsi="仿宋"/>
                <w:b w:val="false"/>
                <w:i w:val="false"/>
                <w:spacing w:val="-26"/>
                <w:sz w:val="21"/>
              </w:rPr>
              <w:t xml:space="preserve">为 </w:t>
            </w:r>
            <w:r>
              <w:rPr>
                <w:rFonts w:ascii="仿宋" w:hAnsi="仿宋"/>
                <w:b w:val="false"/>
                <w:i w:val="false"/>
                <w:spacing w:val="0"/>
                <w:sz w:val="21"/>
              </w:rPr>
              <w:t>de25</w:t>
            </w:r>
            <w:r>
              <w:rPr>
                <w:rFonts w:ascii="仿宋" w:hAnsi="仿宋"/>
                <w:b w:val="false"/>
                <w:i w:val="false"/>
                <w:spacing w:val="0"/>
                <w:sz w:val="21"/>
              </w:rPr>
              <w:t>。</w:t>
            </w:r>
          </w:p>
          <w:p>
            <w:pPr>
              <w:pStyle w:val="Normal"/>
              <w:widowControl w:val="false"/>
              <w:tabs>
                <w:tab w:val="clear" w:pos="720"/>
              </w:tabs>
              <w:bidi w:val="0"/>
              <w:spacing w:lineRule="auto" w:line="240" w:before="42" w:after="0"/>
              <w:ind w:left="2" w:right="-15" w:hanging="0"/>
              <w:jc w:val="left"/>
              <w:rPr/>
            </w:pPr>
            <w:r>
              <w:rPr>
                <w:rFonts w:ascii="仿宋" w:hAnsi="仿宋"/>
                <w:b w:val="false"/>
                <w:sz w:val="21"/>
              </w:rPr>
              <w:t>13</w:t>
            </w:r>
            <w:r>
              <w:rPr>
                <w:rFonts w:ascii="仿宋" w:hAnsi="仿宋"/>
                <w:b w:val="false"/>
                <w:sz w:val="21"/>
              </w:rPr>
              <w:t>）各供暖单元热计量表、调节阀设于每层管井内。户内埋地管应尽量沿墙边布置， 尽量从每个房间门下进出。</w:t>
            </w:r>
          </w:p>
          <w:p>
            <w:pPr>
              <w:pStyle w:val="Normal"/>
              <w:widowControl w:val="false"/>
              <w:tabs>
                <w:tab w:val="clear" w:pos="720"/>
              </w:tabs>
              <w:bidi w:val="0"/>
              <w:spacing w:lineRule="auto" w:line="242" w:before="43" w:after="0"/>
              <w:ind w:left="2" w:right="-15" w:hanging="0"/>
              <w:jc w:val="left"/>
              <w:rPr/>
            </w:pPr>
            <w:r>
              <w:rPr>
                <w:rFonts w:ascii="仿宋" w:hAnsi="仿宋"/>
                <w:b w:val="false"/>
                <w:sz w:val="21"/>
              </w:rPr>
              <w:t>14</w:t>
            </w:r>
            <w:r>
              <w:rPr>
                <w:rFonts w:ascii="仿宋" w:hAnsi="仿宋"/>
                <w:b w:val="false"/>
                <w:sz w:val="21"/>
              </w:rPr>
              <w:t>）散热器位置应兼顾采暖舒适性、美观性以及不与家具布置、电气插座、空调柜机相冲突，在窗下布置时应考虑窗台高度、落地窗等因素。</w:t>
            </w:r>
          </w:p>
          <w:p>
            <w:pPr>
              <w:pStyle w:val="Normal"/>
              <w:widowControl w:val="false"/>
              <w:tabs>
                <w:tab w:val="clear" w:pos="720"/>
              </w:tabs>
              <w:bidi w:val="0"/>
              <w:spacing w:lineRule="auto" w:line="240" w:before="39" w:after="0"/>
              <w:ind w:left="2" w:right="-15" w:hanging="0"/>
              <w:jc w:val="left"/>
              <w:rPr/>
            </w:pPr>
            <w:r>
              <w:rPr>
                <w:rFonts w:ascii="仿宋" w:hAnsi="仿宋"/>
                <w:b w:val="false"/>
                <w:spacing w:val="2"/>
                <w:sz w:val="21"/>
              </w:rPr>
              <w:t>15</w:t>
            </w:r>
            <w:r>
              <w:rPr>
                <w:rFonts w:ascii="仿宋" w:hAnsi="仿宋"/>
                <w:b w:val="false"/>
                <w:spacing w:val="2"/>
                <w:sz w:val="21"/>
              </w:rPr>
              <w:t>）</w:t>
            </w:r>
            <w:r>
              <w:rPr>
                <w:rFonts w:ascii="仿宋" w:hAnsi="仿宋"/>
                <w:b w:val="false"/>
                <w:i w:val="false"/>
                <w:spacing w:val="5"/>
                <w:sz w:val="21"/>
              </w:rPr>
              <w:t>底层每个商铺单元、人防值班室、物业用房等应分设独立采暖回路并设调节阀门、预留计量表位置。</w:t>
            </w:r>
          </w:p>
          <w:p>
            <w:pPr>
              <w:pStyle w:val="Normal"/>
              <w:widowControl w:val="false"/>
              <w:tabs>
                <w:tab w:val="clear" w:pos="720"/>
              </w:tabs>
              <w:bidi w:val="0"/>
              <w:spacing w:lineRule="exact" w:line="254" w:before="42" w:after="0"/>
              <w:ind w:left="2" w:hanging="0"/>
              <w:jc w:val="left"/>
              <w:rPr/>
            </w:pPr>
            <w:r>
              <w:rPr>
                <w:rFonts w:ascii="仿宋" w:hAnsi="仿宋"/>
                <w:b w:val="false"/>
                <w:sz w:val="21"/>
              </w:rPr>
              <w:t>16</w:t>
            </w:r>
            <w:r>
              <w:rPr>
                <w:rFonts w:ascii="仿宋" w:hAnsi="仿宋"/>
                <w:b w:val="false"/>
                <w:sz w:val="21"/>
              </w:rPr>
              <w:t xml:space="preserve">）管道试压为工作压力的 </w:t>
            </w:r>
            <w:r>
              <w:rPr>
                <w:rFonts w:ascii="仿宋" w:hAnsi="仿宋"/>
                <w:b w:val="false"/>
                <w:sz w:val="21"/>
              </w:rPr>
              <w:t xml:space="preserve">1.5 </w:t>
            </w:r>
            <w:r>
              <w:rPr>
                <w:rFonts w:ascii="仿宋" w:hAnsi="仿宋"/>
                <w:b w:val="false"/>
                <w:sz w:val="21"/>
              </w:rPr>
              <w:t xml:space="preserve">倍，且不小于 </w:t>
            </w:r>
            <w:r>
              <w:rPr>
                <w:rFonts w:ascii="仿宋" w:hAnsi="仿宋"/>
                <w:b w:val="false"/>
                <w:sz w:val="21"/>
              </w:rPr>
              <w:t>0.6MPa</w:t>
            </w:r>
            <w:r>
              <w:rPr>
                <w:rFonts w:ascii="仿宋" w:hAnsi="仿宋"/>
                <w:b w:val="false"/>
                <w:sz w:val="21"/>
              </w:rPr>
              <w:t>。</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35</w:t>
            </w:r>
          </w:p>
        </w:tc>
        <w:tc>
          <w:tcPr>
            <w:tcW w:w="1275"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88"/>
              <w:ind w:left="110" w:right="108" w:firstLine="105"/>
              <w:jc w:val="left"/>
              <w:rPr/>
            </w:pPr>
            <w:r>
              <w:rPr>
                <w:rFonts w:ascii="仿宋" w:hAnsi="仿宋"/>
                <w:b w:val="false"/>
                <w:sz w:val="21"/>
              </w:rPr>
              <w:t>通风空调管道系统图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z w:val="21"/>
              </w:rPr>
              <w:t>风口调节、检查口、测量孔、风帽及各种异形部件与平面位置是否相符合，与图例是</w:t>
            </w:r>
          </w:p>
          <w:p>
            <w:pPr>
              <w:pStyle w:val="Normal"/>
              <w:widowControl w:val="false"/>
              <w:tabs>
                <w:tab w:val="clear" w:pos="720"/>
              </w:tabs>
              <w:bidi w:val="0"/>
              <w:spacing w:lineRule="auto" w:line="240" w:before="55" w:after="0"/>
              <w:ind w:left="2" w:hanging="0"/>
              <w:jc w:val="left"/>
              <w:rPr/>
            </w:pPr>
            <w:r>
              <w:rPr>
                <w:rFonts w:ascii="仿宋" w:hAnsi="仿宋"/>
                <w:b w:val="false"/>
                <w:sz w:val="21"/>
              </w:rPr>
              <w:t>否一致。</w:t>
            </w:r>
          </w:p>
        </w:tc>
      </w:tr>
      <w:tr>
        <w:trPr>
          <w:trHeight w:val="64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64" w:right="58" w:hanging="0"/>
              <w:jc w:val="center"/>
              <w:rPr/>
            </w:pPr>
            <w:r>
              <w:rPr>
                <w:rFonts w:ascii="仿宋" w:hAnsi="仿宋"/>
                <w:b w:val="false"/>
                <w:sz w:val="21"/>
              </w:rPr>
              <w:t>36</w:t>
            </w:r>
          </w:p>
        </w:tc>
        <w:tc>
          <w:tcPr>
            <w:tcW w:w="127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风管管径、标高、坡度、坡向、送排风口风量、风帽型号及设备编号与平、剖面图是</w:t>
            </w:r>
          </w:p>
          <w:p>
            <w:pPr>
              <w:pStyle w:val="Normal"/>
              <w:widowControl w:val="false"/>
              <w:tabs>
                <w:tab w:val="clear" w:pos="720"/>
              </w:tabs>
              <w:bidi w:val="0"/>
              <w:spacing w:lineRule="auto" w:line="240" w:before="55" w:after="0"/>
              <w:ind w:left="2" w:hanging="0"/>
              <w:jc w:val="left"/>
              <w:rPr/>
            </w:pPr>
            <w:r>
              <w:rPr>
                <w:rFonts w:ascii="仿宋" w:hAnsi="仿宋"/>
                <w:b w:val="false"/>
                <w:sz w:val="21"/>
              </w:rPr>
              <w:t>否一致。</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37</w:t>
            </w:r>
          </w:p>
        </w:tc>
        <w:tc>
          <w:tcPr>
            <w:tcW w:w="127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空调冷冻水、冷却水管道及供热管道、阀门等部件与图例是否一致。管径、管道、坡</w:t>
            </w:r>
          </w:p>
          <w:p>
            <w:pPr>
              <w:pStyle w:val="Normal"/>
              <w:widowControl w:val="false"/>
              <w:tabs>
                <w:tab w:val="clear" w:pos="720"/>
              </w:tabs>
              <w:bidi w:val="0"/>
              <w:spacing w:lineRule="auto" w:line="240" w:before="52" w:after="0"/>
              <w:ind w:left="2" w:hanging="0"/>
              <w:jc w:val="left"/>
              <w:rPr/>
            </w:pPr>
            <w:r>
              <w:rPr>
                <w:rFonts w:ascii="仿宋" w:hAnsi="仿宋"/>
                <w:b w:val="false"/>
                <w:sz w:val="21"/>
              </w:rPr>
              <w:t>度、坡向及有关标高与平、剖面图是否一致。</w:t>
            </w:r>
          </w:p>
        </w:tc>
      </w:tr>
      <w:tr>
        <w:trPr>
          <w:trHeight w:val="64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38</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0" w:right="90" w:hanging="0"/>
              <w:jc w:val="center"/>
              <w:rPr/>
            </w:pPr>
            <w:r>
              <w:rPr>
                <w:rFonts w:ascii="仿宋" w:hAnsi="仿宋"/>
                <w:b w:val="false"/>
                <w:sz w:val="21"/>
              </w:rPr>
              <w:t>防排烟系统</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各专业图纸之间匹配：审查暖通空调施工图上防火分区、防烟分区的划分与建筑图上</w:t>
            </w:r>
          </w:p>
          <w:p>
            <w:pPr>
              <w:pStyle w:val="Normal"/>
              <w:widowControl w:val="false"/>
              <w:tabs>
                <w:tab w:val="clear" w:pos="720"/>
              </w:tabs>
              <w:bidi w:val="0"/>
              <w:spacing w:lineRule="auto" w:line="240" w:before="55" w:after="0"/>
              <w:ind w:left="2" w:hanging="0"/>
              <w:jc w:val="left"/>
              <w:rPr/>
            </w:pPr>
            <w:r>
              <w:rPr>
                <w:rFonts w:ascii="仿宋" w:hAnsi="仿宋"/>
                <w:b w:val="false"/>
                <w:sz w:val="21"/>
              </w:rPr>
              <w:t>防火分区、防火卷帘、挡烟垂壁设置是否一致。</w:t>
            </w:r>
          </w:p>
        </w:tc>
      </w:tr>
    </w:tbl>
    <w:p>
      <w:pPr>
        <w:sectPr>
          <w:headerReference w:type="default" r:id="rId59"/>
          <w:footerReference w:type="default" r:id="rId60"/>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4" w:before="19" w:after="0"/>
              <w:ind w:left="90" w:right="85" w:hanging="0"/>
              <w:jc w:val="center"/>
              <w:rPr/>
            </w:pPr>
            <w:r>
              <w:rPr>
                <w:rFonts w:ascii="仿宋" w:hAnsi="仿宋"/>
                <w:b/>
                <w:sz w:val="21"/>
              </w:rPr>
              <w:t>审查范围</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3359" w:right="3356" w:hanging="0"/>
              <w:jc w:val="center"/>
              <w:rPr/>
            </w:pPr>
            <w:r>
              <w:rPr>
                <w:rFonts w:ascii="仿宋" w:hAnsi="仿宋"/>
                <w:b/>
                <w:sz w:val="21"/>
              </w:rPr>
              <w:t>重要审查点</w:t>
            </w:r>
          </w:p>
        </w:tc>
      </w:tr>
      <w:tr>
        <w:trPr>
          <w:trHeight w:val="10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8" w:after="0"/>
              <w:ind w:left="64" w:right="58" w:hanging="0"/>
              <w:jc w:val="center"/>
              <w:rPr/>
            </w:pPr>
            <w:r>
              <w:rPr>
                <w:rFonts w:ascii="仿宋" w:hAnsi="仿宋"/>
                <w:b w:val="false"/>
                <w:sz w:val="21"/>
              </w:rPr>
              <w:t>39</w:t>
            </w:r>
          </w:p>
        </w:tc>
        <w:tc>
          <w:tcPr>
            <w:tcW w:w="127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30" w:before="8" w:after="0"/>
              <w:ind w:left="2" w:right="-15" w:hanging="0"/>
              <w:jc w:val="both"/>
              <w:rPr/>
            </w:pPr>
            <w:r>
              <w:rPr>
                <w:rFonts w:ascii="仿宋" w:hAnsi="仿宋"/>
                <w:b w:val="false"/>
                <w:spacing w:val="-8"/>
                <w:sz w:val="21"/>
              </w:rPr>
              <w:t xml:space="preserve">根据《建规》第 </w:t>
            </w:r>
            <w:r>
              <w:rPr>
                <w:rFonts w:ascii="仿宋" w:hAnsi="仿宋"/>
                <w:b w:val="false"/>
                <w:i w:val="false"/>
                <w:spacing w:val="0"/>
                <w:sz w:val="21"/>
              </w:rPr>
              <w:t>9.1.2</w:t>
            </w:r>
            <w:r>
              <w:rPr>
                <w:rFonts w:ascii="仿宋" w:hAnsi="仿宋"/>
                <w:b w:val="false"/>
                <w:i w:val="false"/>
                <w:spacing w:val="0"/>
                <w:sz w:val="21"/>
              </w:rPr>
              <w:t>、</w:t>
            </w:r>
            <w:r>
              <w:rPr>
                <w:rFonts w:ascii="仿宋" w:hAnsi="仿宋"/>
                <w:b w:val="false"/>
                <w:i w:val="false"/>
                <w:spacing w:val="0"/>
                <w:sz w:val="21"/>
              </w:rPr>
              <w:t>9.1.3</w:t>
            </w:r>
            <w:r>
              <w:rPr>
                <w:rFonts w:ascii="仿宋" w:hAnsi="仿宋"/>
                <w:b w:val="false"/>
                <w:i w:val="false"/>
                <w:spacing w:val="2"/>
                <w:sz w:val="21"/>
              </w:rPr>
              <w:t>、</w:t>
            </w:r>
            <w:r>
              <w:rPr>
                <w:rFonts w:ascii="仿宋" w:hAnsi="仿宋"/>
                <w:b w:val="false"/>
                <w:i w:val="false"/>
                <w:spacing w:val="0"/>
                <w:sz w:val="21"/>
              </w:rPr>
              <w:t>9.2.2</w:t>
            </w:r>
            <w:r>
              <w:rPr>
                <w:rFonts w:ascii="仿宋" w:hAnsi="仿宋"/>
                <w:b w:val="false"/>
                <w:i w:val="false"/>
                <w:spacing w:val="0"/>
                <w:sz w:val="21"/>
              </w:rPr>
              <w:t>、</w:t>
            </w:r>
            <w:r>
              <w:rPr>
                <w:rFonts w:ascii="仿宋" w:hAnsi="仿宋"/>
                <w:b w:val="false"/>
                <w:i w:val="false"/>
                <w:spacing w:val="0"/>
                <w:sz w:val="21"/>
              </w:rPr>
              <w:t>9.2.4</w:t>
            </w:r>
            <w:r>
              <w:rPr>
                <w:rFonts w:ascii="仿宋" w:hAnsi="仿宋"/>
                <w:b w:val="false"/>
                <w:i w:val="false"/>
                <w:spacing w:val="2"/>
                <w:sz w:val="21"/>
              </w:rPr>
              <w:t>、</w:t>
            </w:r>
            <w:r>
              <w:rPr>
                <w:rFonts w:ascii="仿宋" w:hAnsi="仿宋"/>
                <w:b w:val="false"/>
                <w:i w:val="false"/>
                <w:spacing w:val="0"/>
                <w:sz w:val="21"/>
              </w:rPr>
              <w:t>9.3.1</w:t>
            </w:r>
            <w:r>
              <w:rPr>
                <w:rFonts w:ascii="仿宋" w:hAnsi="仿宋"/>
                <w:b w:val="false"/>
                <w:i w:val="false"/>
                <w:spacing w:val="0"/>
                <w:sz w:val="21"/>
              </w:rPr>
              <w:t>、</w:t>
            </w:r>
            <w:r>
              <w:rPr>
                <w:rFonts w:ascii="仿宋" w:hAnsi="仿宋"/>
                <w:b w:val="false"/>
                <w:i w:val="false"/>
                <w:spacing w:val="0"/>
                <w:sz w:val="21"/>
              </w:rPr>
              <w:t>9.4.1</w:t>
            </w:r>
            <w:r>
              <w:rPr>
                <w:rFonts w:ascii="仿宋" w:hAnsi="仿宋"/>
                <w:b w:val="false"/>
                <w:i w:val="false"/>
                <w:spacing w:val="2"/>
                <w:sz w:val="21"/>
              </w:rPr>
              <w:t>、</w:t>
            </w:r>
            <w:r>
              <w:rPr>
                <w:rFonts w:ascii="仿宋" w:hAnsi="仿宋"/>
                <w:b w:val="false"/>
                <w:i w:val="false"/>
                <w:spacing w:val="0"/>
                <w:sz w:val="21"/>
              </w:rPr>
              <w:t>9.4.5</w:t>
            </w:r>
            <w:r>
              <w:rPr>
                <w:rFonts w:ascii="仿宋" w:hAnsi="仿宋"/>
                <w:b w:val="false"/>
                <w:i w:val="false"/>
                <w:spacing w:val="-9"/>
                <w:sz w:val="21"/>
              </w:rPr>
              <w:t xml:space="preserve"> </w:t>
            </w:r>
            <w:r>
              <w:rPr>
                <w:rFonts w:ascii="仿宋" w:hAnsi="仿宋"/>
                <w:b w:val="false"/>
                <w:i w:val="false"/>
                <w:spacing w:val="-9"/>
                <w:sz w:val="21"/>
              </w:rPr>
              <w:t>等，《建筑防</w:t>
            </w:r>
            <w:r>
              <w:rPr>
                <w:rFonts w:ascii="仿宋" w:hAnsi="仿宋"/>
                <w:b w:val="false"/>
                <w:i w:val="false"/>
                <w:spacing w:val="-4"/>
                <w:sz w:val="21"/>
              </w:rPr>
              <w:t>烟排烟系统技术标准》</w:t>
            </w:r>
            <w:r>
              <w:rPr>
                <w:rFonts w:ascii="仿宋" w:hAnsi="仿宋"/>
                <w:b w:val="false"/>
                <w:i w:val="false"/>
                <w:spacing w:val="0"/>
                <w:sz w:val="21"/>
              </w:rPr>
              <w:t>GB51251-2017</w:t>
            </w:r>
            <w:r>
              <w:rPr>
                <w:rFonts w:ascii="仿宋" w:hAnsi="仿宋"/>
                <w:b w:val="false"/>
                <w:i w:val="false"/>
                <w:spacing w:val="0"/>
                <w:sz w:val="21"/>
              </w:rPr>
              <w:t>（</w:t>
            </w:r>
            <w:r>
              <w:rPr>
                <w:rFonts w:ascii="仿宋" w:hAnsi="仿宋"/>
                <w:b w:val="false"/>
                <w:i w:val="false"/>
                <w:spacing w:val="-7"/>
                <w:sz w:val="21"/>
              </w:rPr>
              <w:t>简称《防排烟规程》</w:t>
            </w:r>
            <w:r>
              <w:rPr>
                <w:rFonts w:ascii="仿宋" w:hAnsi="仿宋"/>
                <w:b w:val="false"/>
                <w:i w:val="false"/>
                <w:spacing w:val="0"/>
                <w:sz w:val="21"/>
              </w:rPr>
              <w:t>）</w:t>
            </w:r>
            <w:r>
              <w:rPr>
                <w:rFonts w:ascii="仿宋" w:hAnsi="仿宋"/>
                <w:b w:val="false"/>
                <w:i w:val="false"/>
                <w:spacing w:val="-22"/>
                <w:sz w:val="21"/>
              </w:rPr>
              <w:t xml:space="preserve">第 </w:t>
            </w:r>
            <w:r>
              <w:rPr>
                <w:rFonts w:ascii="仿宋" w:hAnsi="仿宋"/>
                <w:b w:val="false"/>
                <w:i w:val="false"/>
                <w:spacing w:val="0"/>
                <w:sz w:val="21"/>
              </w:rPr>
              <w:t>3.1</w:t>
            </w:r>
            <w:r>
              <w:rPr>
                <w:rFonts w:ascii="仿宋" w:hAnsi="仿宋"/>
                <w:b w:val="false"/>
                <w:i w:val="false"/>
                <w:spacing w:val="2"/>
                <w:sz w:val="21"/>
              </w:rPr>
              <w:t>、</w:t>
            </w:r>
            <w:r>
              <w:rPr>
                <w:rFonts w:ascii="仿宋" w:hAnsi="仿宋"/>
                <w:b w:val="false"/>
                <w:i w:val="false"/>
                <w:spacing w:val="0"/>
                <w:sz w:val="21"/>
              </w:rPr>
              <w:t>3.2</w:t>
            </w:r>
            <w:r>
              <w:rPr>
                <w:rFonts w:ascii="仿宋" w:hAnsi="仿宋"/>
                <w:b w:val="false"/>
                <w:i w:val="false"/>
                <w:spacing w:val="0"/>
                <w:sz w:val="21"/>
              </w:rPr>
              <w:t>、</w:t>
            </w:r>
            <w:r>
              <w:rPr>
                <w:rFonts w:ascii="仿宋" w:hAnsi="仿宋"/>
                <w:b w:val="false"/>
                <w:i w:val="false"/>
                <w:spacing w:val="0"/>
                <w:sz w:val="21"/>
              </w:rPr>
              <w:t>4.1</w:t>
            </w:r>
            <w:r>
              <w:rPr>
                <w:rFonts w:ascii="仿宋" w:hAnsi="仿宋"/>
                <w:b w:val="false"/>
                <w:i w:val="false"/>
                <w:spacing w:val="0"/>
                <w:sz w:val="21"/>
              </w:rPr>
              <w:t>、</w:t>
            </w:r>
            <w:r>
              <w:rPr>
                <w:rFonts w:ascii="仿宋" w:hAnsi="仿宋"/>
                <w:b w:val="false"/>
                <w:i w:val="false"/>
                <w:spacing w:val="0"/>
                <w:sz w:val="21"/>
              </w:rPr>
              <w:t xml:space="preserve">4.3 </w:t>
            </w:r>
            <w:r>
              <w:rPr>
                <w:rFonts w:ascii="仿宋" w:hAnsi="仿宋"/>
                <w:b w:val="false"/>
                <w:i w:val="false"/>
                <w:spacing w:val="-2"/>
                <w:sz w:val="21"/>
              </w:rPr>
              <w:t>节等，审查机械防排烟系统设置区域的合理性</w:t>
            </w:r>
            <w:r>
              <w:rPr>
                <w:rFonts w:ascii="仿宋" w:hAnsi="仿宋"/>
                <w:b w:val="false"/>
                <w:i w:val="false"/>
                <w:spacing w:val="-2"/>
                <w:sz w:val="21"/>
              </w:rPr>
              <w:t>(</w:t>
            </w:r>
            <w:r>
              <w:rPr>
                <w:rFonts w:ascii="仿宋" w:hAnsi="仿宋"/>
                <w:b w:val="false"/>
                <w:i w:val="false"/>
                <w:spacing w:val="-2"/>
                <w:sz w:val="21"/>
              </w:rPr>
              <w:t xml:space="preserve">多层和高层建筑内长度大于 </w:t>
            </w:r>
            <w:r>
              <w:rPr>
                <w:rFonts w:ascii="仿宋" w:hAnsi="仿宋"/>
                <w:b w:val="false"/>
                <w:i w:val="false"/>
                <w:spacing w:val="0"/>
                <w:sz w:val="21"/>
              </w:rPr>
              <w:t>30 m</w:t>
            </w:r>
            <w:r>
              <w:rPr>
                <w:rFonts w:ascii="仿宋" w:hAnsi="仿宋"/>
                <w:b w:val="false"/>
                <w:i w:val="false"/>
                <w:spacing w:val="-18"/>
                <w:sz w:val="21"/>
              </w:rPr>
              <w:t xml:space="preserve"> </w:t>
            </w:r>
            <w:r>
              <w:rPr>
                <w:rFonts w:ascii="仿宋" w:hAnsi="仿宋"/>
                <w:b w:val="false"/>
                <w:i w:val="false"/>
                <w:spacing w:val="-18"/>
                <w:sz w:val="21"/>
              </w:rPr>
              <w:t>的走</w:t>
            </w:r>
          </w:p>
          <w:p>
            <w:pPr>
              <w:pStyle w:val="Normal"/>
              <w:widowControl w:val="false"/>
              <w:tabs>
                <w:tab w:val="clear" w:pos="720"/>
              </w:tabs>
              <w:bidi w:val="0"/>
              <w:spacing w:lineRule="exact" w:line="236"/>
              <w:ind w:left="2" w:hanging="0"/>
              <w:jc w:val="both"/>
              <w:rPr/>
            </w:pPr>
            <w:r>
              <w:rPr>
                <w:rFonts w:ascii="仿宋" w:hAnsi="仿宋"/>
                <w:b w:val="false"/>
                <w:sz w:val="21"/>
              </w:rPr>
              <w:t>道，当只有单侧可开启外窗时，也应设置机械排烟</w:t>
            </w:r>
            <w:r>
              <w:rPr>
                <w:rFonts w:ascii="仿宋" w:hAnsi="仿宋"/>
                <w:b w:val="false"/>
                <w:sz w:val="21"/>
              </w:rPr>
              <w:t>)</w:t>
            </w:r>
          </w:p>
        </w:tc>
      </w:tr>
      <w:tr>
        <w:trPr>
          <w:trHeight w:val="263" w:hRule="atLeast"/>
        </w:trPr>
        <w:tc>
          <w:tcPr>
            <w:tcW w:w="664" w:type="dxa"/>
            <w:tcBorders>
              <w:top w:val="single" w:sz="2" w:space="0" w:color="000000"/>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top w:val="single" w:sz="4" w:space="0" w:color="000000"/>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top w:val="single" w:sz="4" w:space="0" w:color="000000"/>
              <w:left w:val="single" w:sz="2" w:space="0" w:color="000000"/>
              <w:right w:val="single" w:sz="2" w:space="0" w:color="000000"/>
            </w:tcBorders>
          </w:tcPr>
          <w:p>
            <w:pPr>
              <w:pStyle w:val="Normal"/>
              <w:widowControl w:val="false"/>
              <w:tabs>
                <w:tab w:val="clear" w:pos="720"/>
              </w:tabs>
              <w:bidi w:val="0"/>
              <w:spacing w:lineRule="exact" w:line="243"/>
              <w:ind w:left="2" w:right="-15" w:hanging="0"/>
              <w:jc w:val="left"/>
              <w:rPr/>
            </w:pPr>
            <w:r>
              <w:rPr>
                <w:rFonts w:ascii="仿宋" w:hAnsi="仿宋"/>
                <w:b w:val="false"/>
                <w:spacing w:val="1"/>
                <w:sz w:val="21"/>
              </w:rPr>
              <w:t>1</w:t>
            </w:r>
            <w:r>
              <w:rPr>
                <w:rFonts w:ascii="仿宋" w:hAnsi="仿宋"/>
                <w:b w:val="false"/>
                <w:spacing w:val="1"/>
                <w:sz w:val="21"/>
              </w:rPr>
              <w:t>）</w:t>
            </w:r>
            <w:r>
              <w:rPr>
                <w:rFonts w:ascii="仿宋" w:hAnsi="仿宋"/>
                <w:b w:val="false"/>
                <w:i w:val="false"/>
                <w:spacing w:val="-5"/>
                <w:sz w:val="21"/>
              </w:rPr>
              <w:t xml:space="preserve">一类建筑、超过 </w:t>
            </w:r>
            <w:r>
              <w:rPr>
                <w:rFonts w:ascii="仿宋" w:hAnsi="仿宋"/>
                <w:b w:val="false"/>
                <w:i w:val="false"/>
                <w:spacing w:val="0"/>
                <w:sz w:val="21"/>
              </w:rPr>
              <w:t>32m</w:t>
            </w:r>
            <w:r>
              <w:rPr>
                <w:rFonts w:ascii="仿宋" w:hAnsi="仿宋"/>
                <w:b w:val="false"/>
                <w:i w:val="false"/>
                <w:spacing w:val="-7"/>
                <w:sz w:val="21"/>
              </w:rPr>
              <w:t xml:space="preserve"> </w:t>
            </w:r>
            <w:r>
              <w:rPr>
                <w:rFonts w:ascii="仿宋" w:hAnsi="仿宋"/>
                <w:b w:val="false"/>
                <w:i w:val="false"/>
                <w:spacing w:val="-7"/>
                <w:sz w:val="21"/>
              </w:rPr>
              <w:t>的二类建筑</w:t>
            </w:r>
            <w:r>
              <w:rPr>
                <w:rFonts w:ascii="仿宋" w:hAnsi="仿宋"/>
                <w:b w:val="false"/>
                <w:i w:val="false"/>
                <w:spacing w:val="2"/>
                <w:sz w:val="21"/>
              </w:rPr>
              <w:t>（除单元式和通廊式住宅外）</w:t>
            </w:r>
            <w:r>
              <w:rPr>
                <w:rFonts w:ascii="仿宋" w:hAnsi="仿宋"/>
                <w:b w:val="false"/>
                <w:i w:val="false"/>
                <w:spacing w:val="1"/>
                <w:sz w:val="21"/>
              </w:rPr>
              <w:t>应设防烟楼梯间。</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hanging="0"/>
              <w:jc w:val="left"/>
              <w:rPr/>
            </w:pPr>
            <w:r>
              <w:rPr>
                <w:rFonts w:ascii="仿宋" w:hAnsi="仿宋"/>
                <w:b w:val="false"/>
                <w:sz w:val="21"/>
              </w:rPr>
              <w:t xml:space="preserve">19 </w:t>
            </w:r>
            <w:r>
              <w:rPr>
                <w:rFonts w:ascii="仿宋" w:hAnsi="仿宋"/>
                <w:b w:val="false"/>
                <w:sz w:val="21"/>
              </w:rPr>
              <w:t>层及以上的单元式住宅，</w:t>
            </w:r>
            <w:r>
              <w:rPr>
                <w:rFonts w:ascii="仿宋" w:hAnsi="仿宋"/>
                <w:b w:val="false"/>
                <w:sz w:val="21"/>
              </w:rPr>
              <w:t xml:space="preserve">12 </w:t>
            </w:r>
            <w:r>
              <w:rPr>
                <w:rFonts w:ascii="仿宋" w:hAnsi="仿宋"/>
                <w:b w:val="false"/>
                <w:sz w:val="21"/>
              </w:rPr>
              <w:t>层及以上的通廊式住宅应设防烟楼梯间。</w:t>
            </w:r>
          </w:p>
        </w:tc>
      </w:tr>
      <w:tr>
        <w:trPr>
          <w:trHeight w:val="534"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53"/>
              <w:ind w:left="2" w:hanging="0"/>
              <w:jc w:val="left"/>
              <w:rPr/>
            </w:pPr>
            <w:r>
              <w:rPr>
                <w:rFonts w:ascii="仿宋" w:hAnsi="仿宋"/>
                <w:b w:val="false"/>
                <w:sz w:val="21"/>
              </w:rPr>
              <w:t>2</w:t>
            </w:r>
            <w:r>
              <w:rPr>
                <w:rFonts w:ascii="仿宋" w:hAnsi="仿宋"/>
                <w:b w:val="false"/>
                <w:sz w:val="21"/>
              </w:rPr>
              <w:t>）防烟楼梯间及其前室、消防电梯前室和合用前室应设防烟设施。</w:t>
            </w:r>
          </w:p>
          <w:p>
            <w:pPr>
              <w:pStyle w:val="Normal"/>
              <w:widowControl w:val="false"/>
              <w:tabs>
                <w:tab w:val="clear" w:pos="720"/>
              </w:tabs>
              <w:bidi w:val="0"/>
              <w:spacing w:lineRule="exact" w:line="262"/>
              <w:ind w:left="2" w:right="-15" w:hanging="0"/>
              <w:jc w:val="left"/>
              <w:rPr/>
            </w:pPr>
            <w:r>
              <w:rPr>
                <w:rFonts w:ascii="仿宋" w:hAnsi="仿宋"/>
                <w:b w:val="false"/>
                <w:sz w:val="21"/>
              </w:rPr>
              <w:t>3</w:t>
            </w:r>
            <w:r>
              <w:rPr>
                <w:rFonts w:ascii="仿宋" w:hAnsi="仿宋"/>
                <w:b w:val="false"/>
                <w:sz w:val="21"/>
              </w:rPr>
              <w:t>）</w:t>
            </w:r>
            <w:r>
              <w:rPr>
                <w:rFonts w:ascii="仿宋" w:hAnsi="仿宋"/>
                <w:b w:val="false"/>
                <w:i w:val="false"/>
                <w:spacing w:val="-8"/>
                <w:sz w:val="21"/>
              </w:rPr>
              <w:t xml:space="preserve">总面积大于 </w:t>
            </w:r>
            <w:r>
              <w:rPr>
                <w:rFonts w:ascii="仿宋" w:hAnsi="仿宋"/>
                <w:b w:val="false"/>
                <w:i w:val="false"/>
                <w:spacing w:val="0"/>
                <w:sz w:val="21"/>
              </w:rPr>
              <w:t>200</w:t>
            </w:r>
            <w:r>
              <w:rPr>
                <w:rFonts w:ascii="仿宋" w:hAnsi="仿宋"/>
                <w:b w:val="false"/>
                <w:i w:val="false"/>
                <w:spacing w:val="-51"/>
                <w:sz w:val="21"/>
              </w:rPr>
              <w:t xml:space="preserve"> </w:t>
            </w:r>
            <w:r>
              <w:rPr>
                <w:rFonts w:ascii="Segoe UI Symbol" w:hAnsi="Segoe UI Symbol"/>
                <w:b w:val="false"/>
                <w:i w:val="false"/>
                <w:spacing w:val="5"/>
                <w:sz w:val="21"/>
              </w:rPr>
              <w:t xml:space="preserve">㎡ </w:t>
            </w:r>
            <w:r>
              <w:rPr>
                <w:rFonts w:ascii="仿宋" w:hAnsi="仿宋"/>
                <w:b w:val="false"/>
                <w:i w:val="false"/>
                <w:spacing w:val="-5"/>
                <w:sz w:val="21"/>
              </w:rPr>
              <w:t xml:space="preserve">或一个房间面积大于 </w:t>
            </w:r>
            <w:r>
              <w:rPr>
                <w:rFonts w:ascii="仿宋" w:hAnsi="仿宋"/>
                <w:b w:val="false"/>
                <w:i w:val="false"/>
                <w:spacing w:val="0"/>
                <w:sz w:val="21"/>
              </w:rPr>
              <w:t>50</w:t>
            </w:r>
            <w:r>
              <w:rPr>
                <w:rFonts w:ascii="仿宋" w:hAnsi="仿宋"/>
                <w:b w:val="false"/>
                <w:i w:val="false"/>
                <w:spacing w:val="-49"/>
                <w:sz w:val="21"/>
              </w:rPr>
              <w:t xml:space="preserve"> </w:t>
            </w:r>
            <w:r>
              <w:rPr>
                <w:rFonts w:ascii="Segoe UI Symbol" w:hAnsi="Segoe UI Symbol"/>
                <w:b w:val="false"/>
                <w:i w:val="false"/>
                <w:spacing w:val="5"/>
                <w:sz w:val="21"/>
              </w:rPr>
              <w:t xml:space="preserve">㎡ </w:t>
            </w:r>
            <w:r>
              <w:rPr>
                <w:rFonts w:ascii="仿宋" w:hAnsi="仿宋"/>
                <w:b w:val="false"/>
                <w:i w:val="false"/>
                <w:spacing w:val="0"/>
                <w:sz w:val="21"/>
              </w:rPr>
              <w:t>且经常有人停留或可燃物较多的地下</w:t>
            </w:r>
          </w:p>
        </w:tc>
      </w:tr>
      <w:tr>
        <w:trPr>
          <w:trHeight w:val="248"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9"/>
              <w:ind w:left="2" w:hanging="0"/>
              <w:jc w:val="left"/>
              <w:rPr/>
            </w:pPr>
            <w:r>
              <w:rPr>
                <w:rFonts w:ascii="仿宋" w:hAnsi="仿宋"/>
                <w:b w:val="false"/>
                <w:sz w:val="21"/>
              </w:rPr>
              <w:t xml:space="preserve">室，地下室内长度大于 </w:t>
            </w:r>
            <w:r>
              <w:rPr>
                <w:rFonts w:ascii="仿宋" w:hAnsi="仿宋"/>
                <w:b w:val="false"/>
                <w:sz w:val="21"/>
              </w:rPr>
              <w:t xml:space="preserve">20m </w:t>
            </w:r>
            <w:r>
              <w:rPr>
                <w:rFonts w:ascii="仿宋" w:hAnsi="仿宋"/>
                <w:b w:val="false"/>
                <w:sz w:val="21"/>
              </w:rPr>
              <w:t>疏散内走道应设排烟设施。</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hanging="0"/>
              <w:jc w:val="left"/>
              <w:rPr/>
            </w:pPr>
            <w:r>
              <w:rPr>
                <w:rFonts w:ascii="仿宋" w:hAnsi="仿宋"/>
                <w:b w:val="false"/>
                <w:sz w:val="21"/>
              </w:rPr>
              <w:t>4</w:t>
            </w:r>
            <w:r>
              <w:rPr>
                <w:rFonts w:ascii="仿宋" w:hAnsi="仿宋"/>
                <w:b w:val="false"/>
                <w:sz w:val="21"/>
              </w:rPr>
              <w:t xml:space="preserve">）设置机械排烟的地下室应同时设送风系统，补风量不小于排烟量的 </w:t>
            </w:r>
            <w:r>
              <w:rPr>
                <w:rFonts w:ascii="仿宋" w:hAnsi="仿宋"/>
                <w:b w:val="false"/>
                <w:sz w:val="21"/>
              </w:rPr>
              <w:t>50%</w:t>
            </w:r>
            <w:r>
              <w:rPr>
                <w:rFonts w:ascii="仿宋" w:hAnsi="仿宋"/>
                <w:b w:val="false"/>
                <w:sz w:val="21"/>
              </w:rPr>
              <w:t>。</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right="-15" w:hanging="0"/>
              <w:jc w:val="left"/>
              <w:rPr/>
            </w:pPr>
            <w:r>
              <w:rPr>
                <w:rFonts w:ascii="仿宋" w:hAnsi="仿宋"/>
                <w:b w:val="false"/>
                <w:spacing w:val="1"/>
                <w:sz w:val="21"/>
              </w:rPr>
              <w:t>5</w:t>
            </w:r>
            <w:r>
              <w:rPr>
                <w:rFonts w:ascii="仿宋" w:hAnsi="仿宋"/>
                <w:b w:val="false"/>
                <w:spacing w:val="1"/>
                <w:sz w:val="21"/>
              </w:rPr>
              <w:t>）放排烟设施应首先采用自然通风方式进行防烟、排烟。当自然通风方式不能满足</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hanging="0"/>
              <w:jc w:val="left"/>
              <w:rPr/>
            </w:pPr>
            <w:r>
              <w:rPr>
                <w:rFonts w:ascii="仿宋" w:hAnsi="仿宋"/>
                <w:b w:val="false"/>
                <w:sz w:val="21"/>
              </w:rPr>
              <w:t>要求时，采用机械防排烟方式。</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right="-15" w:hanging="0"/>
              <w:jc w:val="left"/>
              <w:rPr/>
            </w:pPr>
            <w:r>
              <w:rPr>
                <w:rFonts w:ascii="仿宋" w:hAnsi="仿宋"/>
                <w:b w:val="false"/>
                <w:spacing w:val="5"/>
                <w:sz w:val="21"/>
              </w:rPr>
              <w:t>6</w:t>
            </w:r>
            <w:r>
              <w:rPr>
                <w:rFonts w:ascii="仿宋" w:hAnsi="仿宋"/>
                <w:b w:val="false"/>
                <w:spacing w:val="5"/>
                <w:sz w:val="21"/>
              </w:rPr>
              <w:t>）</w:t>
            </w:r>
            <w:r>
              <w:rPr>
                <w:rFonts w:ascii="仿宋" w:hAnsi="仿宋"/>
                <w:b w:val="false"/>
                <w:i w:val="false"/>
                <w:spacing w:val="-1"/>
                <w:sz w:val="21"/>
              </w:rPr>
              <w:t xml:space="preserve">防烟分区内排烟口距最远点的水平距离不应超过 </w:t>
            </w:r>
            <w:r>
              <w:rPr>
                <w:rFonts w:ascii="仿宋" w:hAnsi="仿宋"/>
                <w:b w:val="false"/>
                <w:i w:val="false"/>
                <w:spacing w:val="1"/>
                <w:sz w:val="21"/>
              </w:rPr>
              <w:t>30m</w:t>
            </w:r>
            <w:r>
              <w:rPr>
                <w:rFonts w:ascii="仿宋" w:hAnsi="仿宋"/>
                <w:b w:val="false"/>
                <w:i w:val="false"/>
                <w:spacing w:val="1"/>
                <w:sz w:val="21"/>
              </w:rPr>
              <w:t>，两个排烟口之间距离不应</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hanging="0"/>
              <w:jc w:val="left"/>
              <w:rPr/>
            </w:pPr>
            <w:r>
              <w:rPr>
                <w:rFonts w:ascii="仿宋" w:hAnsi="仿宋"/>
                <w:b w:val="false"/>
                <w:sz w:val="21"/>
              </w:rPr>
              <w:t xml:space="preserve">大于 </w:t>
            </w:r>
            <w:r>
              <w:rPr>
                <w:rFonts w:ascii="仿宋" w:hAnsi="仿宋"/>
                <w:b w:val="false"/>
                <w:sz w:val="21"/>
              </w:rPr>
              <w:t>60m</w:t>
            </w:r>
            <w:r>
              <w:rPr>
                <w:rFonts w:ascii="仿宋" w:hAnsi="仿宋"/>
                <w:b w:val="false"/>
                <w:sz w:val="21"/>
              </w:rPr>
              <w:t>。</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right="-15" w:hanging="0"/>
              <w:jc w:val="left"/>
              <w:rPr/>
            </w:pPr>
            <w:r>
              <w:rPr>
                <w:rFonts w:ascii="仿宋" w:hAnsi="仿宋"/>
                <w:b w:val="false"/>
                <w:spacing w:val="1"/>
                <w:sz w:val="21"/>
              </w:rPr>
              <w:t>7</w:t>
            </w:r>
            <w:r>
              <w:rPr>
                <w:rFonts w:ascii="仿宋" w:hAnsi="仿宋"/>
                <w:b w:val="false"/>
                <w:spacing w:val="1"/>
                <w:sz w:val="21"/>
              </w:rPr>
              <w:t>）防烟楼梯间及其前室、消防电梯前室和合用前室应设独立的机械加压送风防烟设</w:t>
            </w:r>
          </w:p>
        </w:tc>
      </w:tr>
      <w:tr>
        <w:trPr>
          <w:trHeight w:val="248"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8"/>
              <w:ind w:left="2" w:hanging="0"/>
              <w:jc w:val="left"/>
              <w:rPr/>
            </w:pPr>
            <w:r>
              <w:rPr>
                <w:rFonts w:ascii="仿宋" w:hAnsi="仿宋"/>
                <w:b w:val="false"/>
                <w:sz w:val="21"/>
              </w:rPr>
              <w:t>施。当防烟楼梯已设有机械加压送风时的独立前室可不设防烟设施。</w:t>
            </w:r>
          </w:p>
        </w:tc>
      </w:tr>
      <w:tr>
        <w:trPr>
          <w:trHeight w:val="795"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auto" w:line="180" w:before="42" w:after="0"/>
              <w:ind w:left="2" w:right="-15" w:hanging="0"/>
              <w:jc w:val="left"/>
              <w:rPr/>
            </w:pPr>
            <w:r>
              <w:rPr>
                <w:rFonts w:ascii="仿宋" w:hAnsi="仿宋"/>
                <w:b w:val="false"/>
                <w:spacing w:val="1"/>
                <w:sz w:val="21"/>
              </w:rPr>
              <w:t>8</w:t>
            </w:r>
            <w:r>
              <w:rPr>
                <w:rFonts w:ascii="仿宋" w:hAnsi="仿宋"/>
                <w:b w:val="false"/>
                <w:spacing w:val="1"/>
                <w:sz w:val="21"/>
              </w:rPr>
              <w:t>）</w:t>
            </w:r>
            <w:r>
              <w:rPr>
                <w:rFonts w:ascii="仿宋" w:hAnsi="仿宋"/>
                <w:b w:val="false"/>
                <w:i w:val="false"/>
                <w:spacing w:val="-3"/>
                <w:sz w:val="21"/>
              </w:rPr>
              <w:t xml:space="preserve">高层民用建筑防烟楼梯间加压送风口每隔 </w:t>
            </w:r>
            <w:r>
              <w:rPr>
                <w:rFonts w:ascii="仿宋" w:hAnsi="仿宋"/>
                <w:b w:val="false"/>
                <w:i w:val="false"/>
                <w:spacing w:val="0"/>
                <w:sz w:val="21"/>
              </w:rPr>
              <w:t>2</w:t>
            </w:r>
            <w:r>
              <w:rPr>
                <w:rFonts w:ascii="华文仿宋" w:hAnsi="华文仿宋"/>
                <w:b w:val="false"/>
                <w:i w:val="false"/>
                <w:spacing w:val="0"/>
                <w:sz w:val="21"/>
              </w:rPr>
              <w:t>~</w:t>
            </w:r>
            <w:r>
              <w:rPr>
                <w:rFonts w:ascii="仿宋" w:hAnsi="仿宋"/>
                <w:b w:val="false"/>
                <w:i w:val="false"/>
                <w:spacing w:val="0"/>
                <w:sz w:val="21"/>
              </w:rPr>
              <w:t>3</w:t>
            </w:r>
            <w:r>
              <w:rPr>
                <w:rFonts w:ascii="仿宋" w:hAnsi="仿宋"/>
                <w:b w:val="false"/>
                <w:i w:val="false"/>
                <w:spacing w:val="-5"/>
                <w:sz w:val="21"/>
              </w:rPr>
              <w:t xml:space="preserve"> </w:t>
            </w:r>
            <w:r>
              <w:rPr>
                <w:rFonts w:ascii="仿宋" w:hAnsi="仿宋"/>
                <w:b w:val="false"/>
                <w:i w:val="false"/>
                <w:spacing w:val="-5"/>
                <w:sz w:val="21"/>
              </w:rPr>
              <w:t>层设一个，非高层民用建筑防烟楼</w:t>
            </w:r>
            <w:r>
              <w:rPr>
                <w:rFonts w:ascii="仿宋" w:hAnsi="仿宋"/>
                <w:b w:val="false"/>
                <w:i w:val="false"/>
                <w:spacing w:val="-3"/>
                <w:sz w:val="21"/>
              </w:rPr>
              <w:t xml:space="preserve">梯间加压送风口每隔 </w:t>
            </w:r>
            <w:r>
              <w:rPr>
                <w:rFonts w:ascii="仿宋" w:hAnsi="仿宋"/>
                <w:b w:val="false"/>
                <w:i w:val="false"/>
                <w:spacing w:val="0"/>
                <w:sz w:val="21"/>
              </w:rPr>
              <w:t>1</w:t>
            </w:r>
            <w:r>
              <w:rPr>
                <w:rFonts w:ascii="华文仿宋" w:hAnsi="华文仿宋"/>
                <w:b w:val="false"/>
                <w:i w:val="false"/>
                <w:spacing w:val="0"/>
                <w:sz w:val="21"/>
              </w:rPr>
              <w:t>~</w:t>
            </w:r>
            <w:r>
              <w:rPr>
                <w:rFonts w:ascii="仿宋" w:hAnsi="仿宋"/>
                <w:b w:val="false"/>
                <w:i w:val="false"/>
                <w:spacing w:val="0"/>
                <w:sz w:val="21"/>
              </w:rPr>
              <w:t>2</w:t>
            </w:r>
            <w:r>
              <w:rPr>
                <w:rFonts w:ascii="仿宋" w:hAnsi="仿宋"/>
                <w:b w:val="false"/>
                <w:i w:val="false"/>
                <w:spacing w:val="-5"/>
                <w:sz w:val="21"/>
              </w:rPr>
              <w:t xml:space="preserve"> </w:t>
            </w:r>
            <w:r>
              <w:rPr>
                <w:rFonts w:ascii="仿宋" w:hAnsi="仿宋"/>
                <w:b w:val="false"/>
                <w:i w:val="false"/>
                <w:spacing w:val="-5"/>
                <w:sz w:val="21"/>
              </w:rPr>
              <w:t xml:space="preserve">层设一个。一般可采用自垂百叶风口 </w:t>
            </w:r>
            <w:r>
              <w:rPr>
                <w:rFonts w:ascii="仿宋" w:hAnsi="仿宋"/>
                <w:b w:val="false"/>
                <w:i w:val="false"/>
                <w:spacing w:val="0"/>
                <w:sz w:val="21"/>
              </w:rPr>
              <w:t>600×400</w:t>
            </w:r>
            <w:r>
              <w:rPr>
                <w:rFonts w:ascii="仿宋" w:hAnsi="仿宋"/>
                <w:b w:val="false"/>
                <w:i w:val="false"/>
                <w:spacing w:val="0"/>
                <w:sz w:val="21"/>
              </w:rPr>
              <w:t>，前室和合</w:t>
            </w:r>
          </w:p>
          <w:p>
            <w:pPr>
              <w:pStyle w:val="Normal"/>
              <w:widowControl w:val="false"/>
              <w:tabs>
                <w:tab w:val="clear" w:pos="720"/>
              </w:tabs>
              <w:bidi w:val="0"/>
              <w:spacing w:lineRule="exact" w:line="216"/>
              <w:ind w:left="2" w:hanging="0"/>
              <w:jc w:val="left"/>
              <w:rPr/>
            </w:pPr>
            <w:r>
              <w:rPr>
                <w:rFonts w:ascii="仿宋" w:hAnsi="仿宋"/>
                <w:b w:val="false"/>
                <w:sz w:val="21"/>
              </w:rPr>
              <w:t>用前室每层设一个送风口。</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right="-15" w:hanging="0"/>
              <w:jc w:val="left"/>
              <w:rPr/>
            </w:pPr>
            <w:r>
              <w:rPr>
                <w:rFonts w:ascii="仿宋" w:hAnsi="仿宋"/>
                <w:b w:val="false"/>
                <w:spacing w:val="1"/>
                <w:sz w:val="21"/>
              </w:rPr>
              <w:t>9</w:t>
            </w:r>
            <w:r>
              <w:rPr>
                <w:rFonts w:ascii="仿宋" w:hAnsi="仿宋"/>
                <w:b w:val="false"/>
                <w:spacing w:val="1"/>
                <w:sz w:val="21"/>
              </w:rPr>
              <w:t>）防烟楼梯间和合用前室的机械加压送风系统宜分别独立设置。剪刀楼梯间可合用</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right="-15" w:hanging="0"/>
              <w:jc w:val="left"/>
              <w:rPr/>
            </w:pPr>
            <w:r>
              <w:rPr>
                <w:rFonts w:ascii="仿宋" w:hAnsi="仿宋"/>
                <w:b w:val="false"/>
                <w:sz w:val="21"/>
              </w:rPr>
              <w:t>一个风道，风量应按两个楼梯间风量计算，送风口分别设置。塔式住宅设置一个前室</w:t>
            </w:r>
          </w:p>
        </w:tc>
      </w:tr>
      <w:tr>
        <w:trPr>
          <w:trHeight w:val="1304"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52"/>
              <w:ind w:left="2" w:hanging="0"/>
              <w:jc w:val="left"/>
              <w:rPr/>
            </w:pPr>
            <w:r>
              <w:rPr>
                <w:rFonts w:ascii="仿宋" w:hAnsi="仿宋"/>
                <w:b w:val="false"/>
                <w:sz w:val="21"/>
              </w:rPr>
              <w:t>的剪刀楼梯应分别设置加压送风系统。</w:t>
            </w:r>
          </w:p>
          <w:p>
            <w:pPr>
              <w:pStyle w:val="Normal"/>
              <w:widowControl w:val="false"/>
              <w:tabs>
                <w:tab w:val="clear" w:pos="720"/>
              </w:tabs>
              <w:bidi w:val="0"/>
              <w:spacing w:lineRule="auto" w:line="218" w:before="5" w:after="0"/>
              <w:ind w:left="2" w:right="-15" w:hanging="0"/>
              <w:jc w:val="left"/>
              <w:rPr/>
            </w:pPr>
            <w:r>
              <w:rPr>
                <w:rFonts w:ascii="仿宋" w:hAnsi="仿宋"/>
                <w:b w:val="false"/>
                <w:spacing w:val="0"/>
                <w:w w:val="99"/>
                <w:sz w:val="21"/>
              </w:rPr>
              <w:t>10</w:t>
            </w:r>
            <w:r>
              <w:rPr>
                <w:rFonts w:ascii="仿宋" w:hAnsi="仿宋"/>
                <w:b w:val="false"/>
                <w:spacing w:val="1"/>
                <w:w w:val="99"/>
                <w:sz w:val="21"/>
              </w:rPr>
              <w:t>）机械加压送风防烟设施的风量：排烟风机负担一个防烟分区：≥</w:t>
            </w:r>
            <w:r>
              <w:rPr>
                <w:rFonts w:ascii="仿宋" w:hAnsi="仿宋"/>
                <w:b w:val="false"/>
                <w:spacing w:val="0"/>
                <w:w w:val="99"/>
                <w:sz w:val="21"/>
              </w:rPr>
              <w:t>60m</w:t>
            </w:r>
            <w:r>
              <w:rPr>
                <w:rFonts w:ascii="仿宋" w:hAnsi="仿宋"/>
                <w:b w:val="false"/>
                <w:spacing w:val="-3"/>
                <w:w w:val="106"/>
                <w:position w:val="11"/>
                <w:sz w:val="10"/>
              </w:rPr>
              <w:t>3</w:t>
            </w:r>
            <w:r>
              <w:rPr>
                <w:rFonts w:ascii="仿宋" w:hAnsi="仿宋"/>
                <w:b w:val="false"/>
                <w:spacing w:val="0"/>
                <w:w w:val="99"/>
                <w:sz w:val="21"/>
              </w:rPr>
              <w:t>/h</w:t>
            </w:r>
            <w:r>
              <w:rPr>
                <w:rFonts w:ascii="仿宋" w:hAnsi="仿宋"/>
                <w:b w:val="false"/>
                <w:spacing w:val="-52"/>
                <w:w w:val="100"/>
                <w:sz w:val="21"/>
              </w:rPr>
              <w:t xml:space="preserve"> </w:t>
            </w:r>
            <w:r>
              <w:rPr>
                <w:rFonts w:ascii="Segoe UI Symbol" w:hAnsi="Segoe UI Symbol"/>
                <w:b w:val="false"/>
                <w:spacing w:val="0"/>
                <w:w w:val="99"/>
                <w:sz w:val="21"/>
              </w:rPr>
              <w:t>㎡</w:t>
            </w:r>
            <w:r>
              <w:rPr>
                <w:rFonts w:ascii="Segoe UI Symbol" w:hAnsi="Segoe UI Symbol"/>
                <w:b w:val="false"/>
                <w:spacing w:val="6"/>
                <w:w w:val="100"/>
                <w:sz w:val="21"/>
              </w:rPr>
              <w:t xml:space="preserve"> </w:t>
            </w:r>
            <w:r>
              <w:rPr>
                <w:rFonts w:ascii="仿宋" w:hAnsi="仿宋"/>
                <w:b w:val="false"/>
                <w:spacing w:val="0"/>
                <w:w w:val="99"/>
                <w:sz w:val="21"/>
              </w:rPr>
              <w:t>；两个</w:t>
            </w:r>
            <w:r>
              <w:rPr>
                <w:rFonts w:ascii="仿宋" w:hAnsi="仿宋"/>
                <w:b w:val="false"/>
                <w:spacing w:val="-1"/>
                <w:w w:val="99"/>
                <w:sz w:val="21"/>
              </w:rPr>
              <w:t>以上：≥</w:t>
            </w:r>
            <w:r>
              <w:rPr>
                <w:rFonts w:ascii="仿宋" w:hAnsi="仿宋"/>
                <w:b w:val="false"/>
                <w:spacing w:val="0"/>
                <w:w w:val="99"/>
                <w:sz w:val="21"/>
              </w:rPr>
              <w:t>120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/h</w:t>
            </w:r>
            <w:r>
              <w:rPr>
                <w:rFonts w:ascii="仿宋" w:hAnsi="仿宋"/>
                <w:b w:val="false"/>
                <w:spacing w:val="-54"/>
                <w:w w:val="100"/>
                <w:sz w:val="21"/>
              </w:rPr>
              <w:t xml:space="preserve"> </w:t>
            </w:r>
            <w:r>
              <w:rPr>
                <w:rFonts w:ascii="Segoe UI Symbol" w:hAnsi="Segoe UI Symbol"/>
                <w:b w:val="false"/>
                <w:spacing w:val="0"/>
                <w:w w:val="99"/>
                <w:sz w:val="21"/>
              </w:rPr>
              <w:t>㎡</w:t>
            </w:r>
            <w:r>
              <w:rPr>
                <w:rFonts w:ascii="Segoe UI Symbol" w:hAnsi="Segoe UI Symbol"/>
                <w:b w:val="false"/>
                <w:spacing w:val="6"/>
                <w:w w:val="100"/>
                <w:sz w:val="21"/>
              </w:rPr>
              <w:t xml:space="preserve"> </w:t>
            </w:r>
            <w:r>
              <w:rPr>
                <w:rFonts w:ascii="仿宋" w:hAnsi="仿宋"/>
                <w:b w:val="false"/>
                <w:spacing w:val="-1"/>
                <w:w w:val="99"/>
                <w:sz w:val="21"/>
              </w:rPr>
              <w:t>；最大排烟量：</w:t>
            </w:r>
            <w:r>
              <w:rPr>
                <w:rFonts w:ascii="仿宋" w:hAnsi="仿宋"/>
                <w:b w:val="false"/>
                <w:spacing w:val="0"/>
                <w:w w:val="99"/>
                <w:sz w:val="21"/>
              </w:rPr>
              <w:t>600</w:t>
            </w:r>
            <w:r>
              <w:rPr>
                <w:rFonts w:ascii="仿宋" w:hAnsi="仿宋"/>
                <w:b w:val="false"/>
                <w:spacing w:val="-2"/>
                <w:w w:val="99"/>
                <w:sz w:val="21"/>
              </w:rPr>
              <w:t>0</w:t>
            </w:r>
            <w:r>
              <w:rPr>
                <w:rFonts w:ascii="仿宋" w:hAnsi="仿宋"/>
                <w:b w:val="false"/>
                <w:spacing w:val="0"/>
                <w:w w:val="99"/>
                <w:sz w:val="21"/>
              </w:rPr>
              <w:t>060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2"/>
                <w:w w:val="99"/>
                <w:sz w:val="21"/>
              </w:rPr>
              <w:t>h</w:t>
            </w:r>
            <w:r>
              <w:rPr>
                <w:rFonts w:ascii="仿宋" w:hAnsi="仿宋"/>
                <w:b w:val="false"/>
                <w:spacing w:val="-1"/>
                <w:w w:val="99"/>
                <w:sz w:val="21"/>
              </w:rPr>
              <w:t>，最小排烟量：</w:t>
            </w:r>
            <w:r>
              <w:rPr>
                <w:rFonts w:ascii="仿宋" w:hAnsi="仿宋"/>
                <w:b w:val="false"/>
                <w:spacing w:val="0"/>
                <w:w w:val="99"/>
                <w:sz w:val="21"/>
              </w:rPr>
              <w:t>720</w:t>
            </w:r>
            <w:r>
              <w:rPr>
                <w:rFonts w:ascii="仿宋" w:hAnsi="仿宋"/>
                <w:b w:val="false"/>
                <w:spacing w:val="-2"/>
                <w:w w:val="99"/>
                <w:sz w:val="21"/>
              </w:rPr>
              <w:t>0</w:t>
            </w:r>
            <w:r>
              <w:rPr>
                <w:rFonts w:ascii="仿宋" w:hAnsi="仿宋"/>
                <w:b w:val="false"/>
                <w:spacing w:val="0"/>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2"/>
                <w:w w:val="99"/>
                <w:sz w:val="21"/>
              </w:rPr>
              <w:t>h</w:t>
            </w:r>
            <w:r>
              <w:rPr>
                <w:rFonts w:ascii="仿宋" w:hAnsi="仿宋"/>
                <w:b w:val="false"/>
                <w:spacing w:val="0"/>
                <w:w w:val="99"/>
                <w:sz w:val="21"/>
              </w:rPr>
              <w:t>。</w:t>
            </w:r>
          </w:p>
          <w:p>
            <w:pPr>
              <w:pStyle w:val="Normal"/>
              <w:widowControl w:val="false"/>
              <w:tabs>
                <w:tab w:val="clear" w:pos="720"/>
              </w:tabs>
              <w:bidi w:val="0"/>
              <w:spacing w:lineRule="exact" w:line="285"/>
              <w:ind w:left="2" w:right="-15" w:hanging="0"/>
              <w:jc w:val="left"/>
              <w:rPr/>
            </w:pPr>
            <w:r>
              <w:rPr>
                <w:rFonts w:ascii="仿宋" w:hAnsi="仿宋"/>
                <w:b w:val="false"/>
                <w:spacing w:val="0"/>
                <w:w w:val="99"/>
                <w:sz w:val="21"/>
              </w:rPr>
              <w:t>1</w:t>
            </w:r>
            <w:r>
              <w:rPr>
                <w:rFonts w:ascii="仿宋" w:hAnsi="仿宋"/>
                <w:b w:val="false"/>
                <w:spacing w:val="5"/>
                <w:w w:val="99"/>
                <w:sz w:val="21"/>
              </w:rPr>
              <w:t>1</w:t>
            </w:r>
            <w:r>
              <w:rPr>
                <w:rFonts w:ascii="仿宋" w:hAnsi="仿宋"/>
                <w:b w:val="false"/>
                <w:spacing w:val="6"/>
                <w:w w:val="99"/>
                <w:sz w:val="21"/>
              </w:rPr>
              <w:t>）</w:t>
            </w:r>
            <w:r>
              <w:rPr>
                <w:rFonts w:ascii="仿宋" w:hAnsi="仿宋"/>
                <w:b w:val="false"/>
                <w:spacing w:val="5"/>
                <w:w w:val="99"/>
                <w:sz w:val="21"/>
              </w:rPr>
              <w:t>防烟楼梯间</w:t>
            </w:r>
            <w:r>
              <w:rPr>
                <w:rFonts w:ascii="仿宋" w:hAnsi="仿宋"/>
                <w:b w:val="false"/>
                <w:spacing w:val="6"/>
                <w:w w:val="99"/>
                <w:sz w:val="21"/>
              </w:rPr>
              <w:t>（</w:t>
            </w:r>
            <w:r>
              <w:rPr>
                <w:rFonts w:ascii="仿宋" w:hAnsi="仿宋"/>
                <w:b w:val="false"/>
                <w:spacing w:val="5"/>
                <w:w w:val="99"/>
                <w:sz w:val="21"/>
              </w:rPr>
              <w:t>前室不送风</w:t>
            </w:r>
            <w:r>
              <w:rPr>
                <w:rFonts w:ascii="仿宋" w:hAnsi="仿宋"/>
                <w:b w:val="false"/>
                <w:spacing w:val="6"/>
                <w:w w:val="99"/>
                <w:sz w:val="21"/>
              </w:rPr>
              <w:t>）</w:t>
            </w:r>
            <w:r>
              <w:rPr>
                <w:rFonts w:ascii="仿宋" w:hAnsi="仿宋"/>
                <w:b w:val="false"/>
                <w:spacing w:val="5"/>
                <w:w w:val="99"/>
                <w:sz w:val="21"/>
              </w:rPr>
              <w:t>的加压送风量：＜</w:t>
            </w:r>
            <w:r>
              <w:rPr>
                <w:rFonts w:ascii="仿宋" w:hAnsi="仿宋"/>
                <w:b w:val="false"/>
                <w:spacing w:val="0"/>
                <w:w w:val="99"/>
                <w:sz w:val="21"/>
              </w:rPr>
              <w:t>20</w:t>
            </w:r>
            <w:r>
              <w:rPr>
                <w:rFonts w:ascii="仿宋" w:hAnsi="仿宋"/>
                <w:b w:val="false"/>
                <w:spacing w:val="-47"/>
                <w:w w:val="100"/>
                <w:sz w:val="21"/>
              </w:rPr>
              <w:t xml:space="preserve"> </w:t>
            </w:r>
            <w:r>
              <w:rPr>
                <w:rFonts w:ascii="仿宋" w:hAnsi="仿宋"/>
                <w:b w:val="false"/>
                <w:spacing w:val="8"/>
                <w:w w:val="99"/>
                <w:sz w:val="21"/>
              </w:rPr>
              <w:t>层</w:t>
            </w:r>
            <w:r>
              <w:rPr>
                <w:rFonts w:ascii="仿宋" w:hAnsi="仿宋"/>
                <w:b w:val="false"/>
                <w:spacing w:val="0"/>
                <w:w w:val="99"/>
                <w:sz w:val="21"/>
              </w:rPr>
              <w:t>:25</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0</w:t>
            </w:r>
            <w:r>
              <w:rPr>
                <w:rFonts w:ascii="华文仿宋" w:hAnsi="华文仿宋"/>
                <w:b w:val="false"/>
                <w:spacing w:val="-1"/>
                <w:w w:val="99"/>
                <w:sz w:val="21"/>
              </w:rPr>
              <w:t>~</w:t>
            </w:r>
            <w:r>
              <w:rPr>
                <w:rFonts w:ascii="仿宋" w:hAnsi="仿宋"/>
                <w:b w:val="false"/>
                <w:spacing w:val="0"/>
                <w:w w:val="99"/>
                <w:sz w:val="21"/>
              </w:rPr>
              <w:t>300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5"/>
                <w:w w:val="100"/>
                <w:sz w:val="21"/>
              </w:rPr>
              <w:t xml:space="preserve"> </w:t>
            </w:r>
            <w:r>
              <w:rPr>
                <w:rFonts w:ascii="仿宋" w:hAnsi="仿宋"/>
                <w:b w:val="false"/>
                <w:spacing w:val="0"/>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7"/>
                <w:w w:val="99"/>
                <w:sz w:val="21"/>
              </w:rPr>
              <w:t>h</w:t>
            </w:r>
            <w:r>
              <w:rPr>
                <w:rFonts w:ascii="仿宋" w:hAnsi="仿宋"/>
                <w:b w:val="false"/>
                <w:spacing w:val="6"/>
                <w:w w:val="99"/>
                <w:sz w:val="21"/>
              </w:rPr>
              <w:t>；</w:t>
            </w:r>
            <w:r>
              <w:rPr>
                <w:rFonts w:ascii="仿宋" w:hAnsi="仿宋"/>
                <w:b w:val="false"/>
                <w:spacing w:val="0"/>
                <w:w w:val="99"/>
                <w:sz w:val="21"/>
              </w:rPr>
              <w:t>2</w:t>
            </w:r>
            <w:r>
              <w:rPr>
                <w:rFonts w:ascii="仿宋" w:hAnsi="仿宋"/>
                <w:b w:val="false"/>
                <w:spacing w:val="-2"/>
                <w:w w:val="99"/>
                <w:sz w:val="21"/>
              </w:rPr>
              <w:t>0</w:t>
            </w:r>
            <w:r>
              <w:rPr>
                <w:rFonts w:ascii="华文仿宋" w:hAnsi="华文仿宋"/>
                <w:b w:val="false"/>
                <w:spacing w:val="-1"/>
                <w:w w:val="99"/>
                <w:sz w:val="21"/>
              </w:rPr>
              <w:t>~</w:t>
            </w:r>
            <w:r>
              <w:rPr>
                <w:rFonts w:ascii="仿宋" w:hAnsi="仿宋"/>
                <w:b w:val="false"/>
                <w:spacing w:val="0"/>
                <w:w w:val="99"/>
                <w:sz w:val="21"/>
              </w:rPr>
              <w:t>32</w:t>
            </w:r>
          </w:p>
          <w:p>
            <w:pPr>
              <w:pStyle w:val="Normal"/>
              <w:widowControl w:val="false"/>
              <w:tabs>
                <w:tab w:val="clear" w:pos="720"/>
              </w:tabs>
              <w:bidi w:val="0"/>
              <w:spacing w:lineRule="exact" w:line="216"/>
              <w:ind w:left="2" w:hanging="0"/>
              <w:jc w:val="left"/>
              <w:rPr/>
            </w:pPr>
            <w:r>
              <w:rPr>
                <w:rFonts w:ascii="仿宋" w:hAnsi="仿宋"/>
                <w:b w:val="false"/>
                <w:spacing w:val="-1"/>
                <w:w w:val="99"/>
                <w:sz w:val="21"/>
              </w:rPr>
              <w:t>层</w:t>
            </w:r>
            <w:r>
              <w:rPr>
                <w:rFonts w:ascii="仿宋" w:hAnsi="仿宋"/>
                <w:b w:val="false"/>
                <w:spacing w:val="0"/>
                <w:w w:val="99"/>
                <w:sz w:val="21"/>
              </w:rPr>
              <w:t>:35</w:t>
            </w:r>
            <w:r>
              <w:rPr>
                <w:rFonts w:ascii="仿宋" w:hAnsi="仿宋"/>
                <w:b w:val="false"/>
                <w:spacing w:val="-2"/>
                <w:w w:val="99"/>
                <w:sz w:val="21"/>
              </w:rPr>
              <w:t>0</w:t>
            </w:r>
            <w:r>
              <w:rPr>
                <w:rFonts w:ascii="仿宋" w:hAnsi="仿宋"/>
                <w:b w:val="false"/>
                <w:spacing w:val="0"/>
                <w:w w:val="99"/>
                <w:sz w:val="21"/>
              </w:rPr>
              <w:t>00-</w:t>
            </w:r>
            <w:r>
              <w:rPr>
                <w:rFonts w:ascii="仿宋" w:hAnsi="仿宋"/>
                <w:b w:val="false"/>
                <w:spacing w:val="-2"/>
                <w:w w:val="99"/>
                <w:sz w:val="21"/>
              </w:rPr>
              <w:t>4</w:t>
            </w:r>
            <w:r>
              <w:rPr>
                <w:rFonts w:ascii="仿宋" w:hAnsi="仿宋"/>
                <w:b w:val="false"/>
                <w:spacing w:val="0"/>
                <w:w w:val="99"/>
                <w:sz w:val="21"/>
              </w:rPr>
              <w:t>000</w:t>
            </w:r>
            <w:r>
              <w:rPr>
                <w:rFonts w:ascii="仿宋" w:hAnsi="仿宋"/>
                <w:b w:val="false"/>
                <w:spacing w:val="-2"/>
                <w:w w:val="99"/>
                <w:sz w:val="21"/>
              </w:rPr>
              <w:t>0</w:t>
            </w:r>
            <w:r>
              <w:rPr>
                <w:rFonts w:ascii="仿宋" w:hAnsi="仿宋"/>
                <w:b w:val="false"/>
                <w:spacing w:val="0"/>
                <w:w w:val="99"/>
                <w:sz w:val="21"/>
              </w:rPr>
              <w:t>m</w:t>
            </w:r>
            <w:r>
              <w:rPr>
                <w:rFonts w:ascii="仿宋" w:hAnsi="仿宋"/>
                <w:b w:val="false"/>
                <w:spacing w:val="-1"/>
                <w:w w:val="106"/>
                <w:position w:val="10"/>
                <w:sz w:val="10"/>
              </w:rPr>
              <w:t>3</w:t>
            </w:r>
            <w:r>
              <w:rPr>
                <w:rFonts w:ascii="仿宋" w:hAnsi="仿宋"/>
                <w:b w:val="false"/>
                <w:spacing w:val="0"/>
                <w:w w:val="99"/>
                <w:sz w:val="21"/>
              </w:rPr>
              <w:t>/</w:t>
            </w:r>
            <w:r>
              <w:rPr>
                <w:rFonts w:ascii="仿宋" w:hAnsi="仿宋"/>
                <w:b w:val="false"/>
                <w:spacing w:val="-2"/>
                <w:w w:val="99"/>
                <w:sz w:val="21"/>
              </w:rPr>
              <w:t>h</w:t>
            </w:r>
            <w:r>
              <w:rPr>
                <w:rFonts w:ascii="仿宋" w:hAnsi="仿宋"/>
                <w:b w:val="false"/>
                <w:spacing w:val="0"/>
                <w:w w:val="99"/>
                <w:sz w:val="21"/>
              </w:rPr>
              <w:t>。</w:t>
            </w:r>
          </w:p>
        </w:tc>
      </w:tr>
      <w:tr>
        <w:trPr>
          <w:trHeight w:val="248"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8"/>
              <w:ind w:left="2" w:right="-15" w:hanging="0"/>
              <w:jc w:val="left"/>
              <w:rPr/>
            </w:pPr>
            <w:r>
              <w:rPr>
                <w:rFonts w:ascii="仿宋" w:hAnsi="仿宋"/>
                <w:b w:val="false"/>
                <w:spacing w:val="10"/>
                <w:sz w:val="21"/>
              </w:rPr>
              <w:t>12</w:t>
            </w:r>
            <w:r>
              <w:rPr>
                <w:rFonts w:ascii="仿宋" w:hAnsi="仿宋"/>
                <w:b w:val="false"/>
                <w:spacing w:val="10"/>
                <w:sz w:val="21"/>
              </w:rPr>
              <w:t>）</w:t>
            </w:r>
            <w:r>
              <w:rPr>
                <w:rFonts w:ascii="仿宋" w:hAnsi="仿宋"/>
                <w:b w:val="false"/>
                <w:i w:val="false"/>
                <w:spacing w:val="7"/>
                <w:sz w:val="21"/>
              </w:rPr>
              <w:t>防烟楼梯间及其合用前室的分别加压送风量： ＜</w:t>
            </w:r>
            <w:r>
              <w:rPr>
                <w:rFonts w:ascii="仿宋" w:hAnsi="仿宋"/>
                <w:b w:val="false"/>
                <w:i w:val="false"/>
                <w:spacing w:val="5"/>
                <w:sz w:val="21"/>
              </w:rPr>
              <w:t>20</w:t>
            </w:r>
            <w:r>
              <w:rPr>
                <w:rFonts w:ascii="仿宋" w:hAnsi="仿宋"/>
                <w:b w:val="false"/>
                <w:i w:val="false"/>
                <w:spacing w:val="-5"/>
                <w:sz w:val="21"/>
              </w:rPr>
              <w:t xml:space="preserve"> </w:t>
            </w:r>
            <w:r>
              <w:rPr>
                <w:rFonts w:ascii="仿宋" w:hAnsi="仿宋"/>
                <w:b w:val="false"/>
                <w:i w:val="false"/>
                <w:spacing w:val="-5"/>
                <w:sz w:val="21"/>
              </w:rPr>
              <w:t>层， 防烟楼梯间</w:t>
            </w:r>
            <w:r>
              <w:rPr>
                <w:rFonts w:ascii="仿宋" w:hAnsi="仿宋"/>
                <w:b w:val="false"/>
                <w:i w:val="false"/>
                <w:spacing w:val="0"/>
                <w:sz w:val="21"/>
              </w:rPr>
              <w:t>:16000-</w:t>
            </w:r>
          </w:p>
        </w:tc>
      </w:tr>
      <w:tr>
        <w:trPr>
          <w:trHeight w:val="538"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before="6" w:after="0"/>
              <w:ind w:left="202" w:right="199" w:hanging="0"/>
              <w:jc w:val="center"/>
              <w:rPr/>
            </w:pPr>
            <w:r>
              <w:rPr>
                <w:rFonts w:ascii="仿宋" w:hAnsi="仿宋"/>
                <w:b w:val="false"/>
                <w:sz w:val="21"/>
              </w:rPr>
              <w:t>40</w:t>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before="1"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exact" w:line="241" w:before="1" w:after="0"/>
              <w:ind w:left="17" w:right="12" w:hanging="0"/>
              <w:jc w:val="center"/>
              <w:rPr/>
            </w:pPr>
            <w:r>
              <w:rPr>
                <w:rFonts w:ascii="仿宋" w:hAnsi="仿宋"/>
                <w:b w:val="false"/>
                <w:sz w:val="21"/>
              </w:rPr>
              <w:t>住宅</w:t>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300"/>
              <w:ind w:left="2" w:right="-15" w:hanging="0"/>
              <w:jc w:val="left"/>
              <w:rPr/>
            </w:pPr>
            <w:r>
              <w:rPr>
                <w:rFonts w:ascii="仿宋" w:hAnsi="仿宋"/>
                <w:b w:val="false"/>
                <w:spacing w:val="0"/>
                <w:w w:val="99"/>
                <w:sz w:val="21"/>
              </w:rPr>
              <w:t>200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5"/>
                <w:w w:val="99"/>
                <w:sz w:val="21"/>
              </w:rPr>
              <w:t>h</w:t>
            </w:r>
            <w:r>
              <w:rPr>
                <w:rFonts w:ascii="仿宋" w:hAnsi="仿宋"/>
                <w:b w:val="false"/>
                <w:spacing w:val="5"/>
                <w:w w:val="99"/>
                <w:sz w:val="21"/>
              </w:rPr>
              <w:t>，合用前室</w:t>
            </w:r>
            <w:r>
              <w:rPr>
                <w:rFonts w:ascii="仿宋" w:hAnsi="仿宋"/>
                <w:b w:val="false"/>
                <w:spacing w:val="-43"/>
                <w:w w:val="100"/>
                <w:sz w:val="21"/>
              </w:rPr>
              <w:t xml:space="preserve"> </w:t>
            </w:r>
            <w:r>
              <w:rPr>
                <w:rFonts w:ascii="仿宋" w:hAnsi="仿宋"/>
                <w:b w:val="false"/>
                <w:spacing w:val="0"/>
                <w:w w:val="99"/>
                <w:sz w:val="21"/>
              </w:rPr>
              <w:t>120</w:t>
            </w:r>
            <w:r>
              <w:rPr>
                <w:rFonts w:ascii="仿宋" w:hAnsi="仿宋"/>
                <w:b w:val="false"/>
                <w:spacing w:val="-2"/>
                <w:w w:val="99"/>
                <w:sz w:val="21"/>
              </w:rPr>
              <w:t>0</w:t>
            </w:r>
            <w:r>
              <w:rPr>
                <w:rFonts w:ascii="仿宋" w:hAnsi="仿宋"/>
                <w:b w:val="false"/>
                <w:spacing w:val="0"/>
                <w:w w:val="99"/>
                <w:sz w:val="21"/>
              </w:rPr>
              <w:t>0</w:t>
            </w:r>
            <w:r>
              <w:rPr>
                <w:rFonts w:ascii="华文仿宋" w:hAnsi="华文仿宋"/>
                <w:b w:val="false"/>
                <w:spacing w:val="-1"/>
                <w:w w:val="99"/>
                <w:sz w:val="21"/>
              </w:rPr>
              <w:t>~</w:t>
            </w:r>
            <w:r>
              <w:rPr>
                <w:rFonts w:ascii="仿宋" w:hAnsi="仿宋"/>
                <w:b w:val="false"/>
                <w:spacing w:val="0"/>
                <w:w w:val="99"/>
                <w:sz w:val="21"/>
              </w:rPr>
              <w:t>160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7"/>
                <w:w w:val="100"/>
                <w:sz w:val="21"/>
              </w:rPr>
              <w:t xml:space="preserve"> </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7"/>
                <w:w w:val="99"/>
                <w:sz w:val="21"/>
              </w:rPr>
              <w:t>h</w:t>
            </w:r>
            <w:r>
              <w:rPr>
                <w:rFonts w:ascii="仿宋" w:hAnsi="仿宋"/>
                <w:b w:val="false"/>
                <w:spacing w:val="8"/>
                <w:w w:val="99"/>
                <w:sz w:val="21"/>
              </w:rPr>
              <w:t>；</w:t>
            </w:r>
            <w:r>
              <w:rPr>
                <w:rFonts w:ascii="仿宋" w:hAnsi="仿宋"/>
                <w:b w:val="false"/>
                <w:spacing w:val="0"/>
                <w:w w:val="99"/>
                <w:sz w:val="21"/>
              </w:rPr>
              <w:t>2</w:t>
            </w:r>
            <w:r>
              <w:rPr>
                <w:rFonts w:ascii="仿宋" w:hAnsi="仿宋"/>
                <w:b w:val="false"/>
                <w:spacing w:val="-2"/>
                <w:w w:val="99"/>
                <w:sz w:val="21"/>
              </w:rPr>
              <w:t>0</w:t>
            </w:r>
            <w:r>
              <w:rPr>
                <w:rFonts w:ascii="华文仿宋" w:hAnsi="华文仿宋"/>
                <w:b w:val="false"/>
                <w:spacing w:val="-1"/>
                <w:w w:val="99"/>
                <w:sz w:val="21"/>
              </w:rPr>
              <w:t>~</w:t>
            </w:r>
            <w:r>
              <w:rPr>
                <w:rFonts w:ascii="仿宋" w:hAnsi="仿宋"/>
                <w:b w:val="false"/>
                <w:spacing w:val="0"/>
                <w:w w:val="99"/>
                <w:sz w:val="21"/>
              </w:rPr>
              <w:t>32</w:t>
            </w:r>
            <w:r>
              <w:rPr>
                <w:rFonts w:ascii="仿宋" w:hAnsi="仿宋"/>
                <w:b w:val="false"/>
                <w:spacing w:val="-44"/>
                <w:w w:val="100"/>
                <w:sz w:val="21"/>
              </w:rPr>
              <w:t xml:space="preserve"> </w:t>
            </w:r>
            <w:r>
              <w:rPr>
                <w:rFonts w:ascii="仿宋" w:hAnsi="仿宋"/>
                <w:b w:val="false"/>
                <w:spacing w:val="6"/>
                <w:w w:val="99"/>
                <w:sz w:val="21"/>
              </w:rPr>
              <w:t>层</w:t>
            </w:r>
            <w:r>
              <w:rPr>
                <w:rFonts w:ascii="仿宋" w:hAnsi="仿宋"/>
                <w:b w:val="false"/>
                <w:spacing w:val="6"/>
                <w:w w:val="99"/>
                <w:sz w:val="21"/>
              </w:rPr>
              <w:t>:</w:t>
            </w:r>
            <w:r>
              <w:rPr>
                <w:rFonts w:ascii="仿宋" w:hAnsi="仿宋"/>
                <w:b w:val="false"/>
                <w:spacing w:val="6"/>
                <w:w w:val="99"/>
                <w:sz w:val="21"/>
              </w:rPr>
              <w:t>防烟楼梯间</w:t>
            </w:r>
            <w:r>
              <w:rPr>
                <w:rFonts w:ascii="仿宋" w:hAnsi="仿宋"/>
                <w:b w:val="false"/>
                <w:spacing w:val="0"/>
                <w:w w:val="99"/>
                <w:sz w:val="21"/>
              </w:rPr>
              <w:t>:2</w:t>
            </w:r>
            <w:r>
              <w:rPr>
                <w:rFonts w:ascii="仿宋" w:hAnsi="仿宋"/>
                <w:b w:val="false"/>
                <w:spacing w:val="-2"/>
                <w:w w:val="99"/>
                <w:sz w:val="21"/>
              </w:rPr>
              <w:t>0</w:t>
            </w:r>
            <w:r>
              <w:rPr>
                <w:rFonts w:ascii="仿宋" w:hAnsi="仿宋"/>
                <w:b w:val="false"/>
                <w:spacing w:val="0"/>
                <w:w w:val="99"/>
                <w:sz w:val="21"/>
              </w:rPr>
              <w:t>000</w:t>
            </w:r>
            <w:r>
              <w:rPr>
                <w:rFonts w:ascii="仿宋" w:hAnsi="仿宋"/>
                <w:b w:val="false"/>
                <w:spacing w:val="-2"/>
                <w:w w:val="99"/>
                <w:sz w:val="21"/>
              </w:rPr>
              <w:t>-</w:t>
            </w:r>
            <w:r>
              <w:rPr>
                <w:rFonts w:ascii="仿宋" w:hAnsi="仿宋"/>
                <w:b w:val="false"/>
                <w:spacing w:val="0"/>
                <w:w w:val="99"/>
                <w:sz w:val="21"/>
              </w:rPr>
              <w:t>250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7"/>
                <w:w w:val="99"/>
                <w:sz w:val="21"/>
              </w:rPr>
              <w:t>h</w:t>
            </w:r>
            <w:r>
              <w:rPr>
                <w:rFonts w:ascii="仿宋" w:hAnsi="仿宋"/>
                <w:b w:val="false"/>
                <w:spacing w:val="0"/>
                <w:w w:val="99"/>
                <w:sz w:val="21"/>
              </w:rPr>
              <w:t>，</w:t>
            </w:r>
          </w:p>
          <w:p>
            <w:pPr>
              <w:pStyle w:val="Normal"/>
              <w:widowControl w:val="false"/>
              <w:tabs>
                <w:tab w:val="clear" w:pos="720"/>
              </w:tabs>
              <w:bidi w:val="0"/>
              <w:spacing w:lineRule="exact" w:line="219"/>
              <w:ind w:left="2" w:hanging="0"/>
              <w:jc w:val="left"/>
              <w:rPr/>
            </w:pPr>
            <w:r>
              <w:rPr>
                <w:rFonts w:ascii="仿宋" w:hAnsi="仿宋"/>
                <w:b w:val="false"/>
                <w:spacing w:val="-1"/>
                <w:w w:val="99"/>
                <w:sz w:val="21"/>
              </w:rPr>
              <w:t>合用前室</w:t>
            </w:r>
            <w:r>
              <w:rPr>
                <w:rFonts w:ascii="仿宋" w:hAnsi="仿宋"/>
                <w:b w:val="false"/>
                <w:spacing w:val="-50"/>
                <w:w w:val="100"/>
                <w:sz w:val="21"/>
              </w:rPr>
              <w:t xml:space="preserve"> </w:t>
            </w:r>
            <w:r>
              <w:rPr>
                <w:rFonts w:ascii="仿宋" w:hAnsi="仿宋"/>
                <w:b w:val="false"/>
                <w:spacing w:val="0"/>
                <w:w w:val="99"/>
                <w:sz w:val="21"/>
              </w:rPr>
              <w:t>18</w:t>
            </w:r>
            <w:r>
              <w:rPr>
                <w:rFonts w:ascii="仿宋" w:hAnsi="仿宋"/>
                <w:b w:val="false"/>
                <w:spacing w:val="-2"/>
                <w:w w:val="99"/>
                <w:sz w:val="21"/>
              </w:rPr>
              <w:t>0</w:t>
            </w:r>
            <w:r>
              <w:rPr>
                <w:rFonts w:ascii="仿宋" w:hAnsi="仿宋"/>
                <w:b w:val="false"/>
                <w:spacing w:val="0"/>
                <w:w w:val="99"/>
                <w:sz w:val="21"/>
              </w:rPr>
              <w:t>00-</w:t>
            </w:r>
            <w:r>
              <w:rPr>
                <w:rFonts w:ascii="仿宋" w:hAnsi="仿宋"/>
                <w:b w:val="false"/>
                <w:spacing w:val="-2"/>
                <w:w w:val="99"/>
                <w:sz w:val="21"/>
              </w:rPr>
              <w:t>2</w:t>
            </w:r>
            <w:r>
              <w:rPr>
                <w:rFonts w:ascii="仿宋" w:hAnsi="仿宋"/>
                <w:b w:val="false"/>
                <w:spacing w:val="0"/>
                <w:w w:val="99"/>
                <w:sz w:val="21"/>
              </w:rPr>
              <w:t>200</w:t>
            </w:r>
            <w:r>
              <w:rPr>
                <w:rFonts w:ascii="仿宋" w:hAnsi="仿宋"/>
                <w:b w:val="false"/>
                <w:spacing w:val="-2"/>
                <w:w w:val="99"/>
                <w:sz w:val="21"/>
              </w:rPr>
              <w:t>0</w:t>
            </w:r>
            <w:r>
              <w:rPr>
                <w:rFonts w:ascii="仿宋" w:hAnsi="仿宋"/>
                <w:b w:val="false"/>
                <w:spacing w:val="0"/>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2"/>
                <w:w w:val="99"/>
                <w:sz w:val="21"/>
              </w:rPr>
              <w:t>h</w:t>
            </w:r>
            <w:r>
              <w:rPr>
                <w:rFonts w:ascii="仿宋" w:hAnsi="仿宋"/>
                <w:b w:val="false"/>
                <w:spacing w:val="0"/>
                <w:w w:val="99"/>
                <w:sz w:val="21"/>
              </w:rPr>
              <w:t>。</w:t>
            </w:r>
          </w:p>
        </w:tc>
      </w:tr>
      <w:tr>
        <w:trPr>
          <w:trHeight w:val="253"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exact" w:line="223" w:before="10" w:after="0"/>
              <w:ind w:left="17" w:right="12" w:hanging="0"/>
              <w:jc w:val="center"/>
              <w:rPr/>
            </w:pPr>
            <w:r>
              <w:rPr>
                <w:rFonts w:ascii="仿宋" w:hAnsi="仿宋"/>
                <w:b w:val="false"/>
                <w:w w:val="95"/>
                <w:sz w:val="21"/>
              </w:rPr>
              <w:t>防排烟、通风</w:t>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3"/>
              <w:ind w:left="2" w:right="-15" w:hanging="0"/>
              <w:jc w:val="left"/>
              <w:rPr/>
            </w:pPr>
            <w:r>
              <w:rPr>
                <w:rFonts w:ascii="仿宋" w:hAnsi="仿宋"/>
                <w:b w:val="false"/>
                <w:sz w:val="21"/>
              </w:rPr>
              <w:t>13</w:t>
            </w:r>
            <w:r>
              <w:rPr>
                <w:rFonts w:ascii="仿宋" w:hAnsi="仿宋"/>
                <w:b w:val="false"/>
                <w:sz w:val="21"/>
              </w:rPr>
              <w:t>）消防电梯前室的加压送风量：（上部各层前室不需设机械加压送风时，地下室前</w:t>
            </w:r>
          </w:p>
        </w:tc>
      </w:tr>
      <w:tr>
        <w:trPr>
          <w:trHeight w:val="1034"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77"/>
              <w:ind w:left="2" w:right="-15" w:hanging="0"/>
              <w:jc w:val="left"/>
              <w:rPr/>
            </w:pPr>
            <w:r>
              <w:rPr>
                <w:rFonts w:ascii="仿宋" w:hAnsi="仿宋"/>
                <w:b w:val="false"/>
                <w:spacing w:val="-1"/>
                <w:w w:val="99"/>
                <w:sz w:val="21"/>
              </w:rPr>
              <w:t>室可从防烟楼梯间通过余压阀</w:t>
            </w:r>
            <w:r>
              <w:rPr>
                <w:rFonts w:ascii="仿宋" w:hAnsi="仿宋"/>
                <w:b w:val="false"/>
                <w:spacing w:val="-53"/>
                <w:w w:val="100"/>
                <w:sz w:val="21"/>
              </w:rPr>
              <w:t xml:space="preserve"> </w:t>
            </w:r>
            <w:r>
              <w:rPr>
                <w:rFonts w:ascii="仿宋" w:hAnsi="仿宋"/>
                <w:b w:val="false"/>
                <w:spacing w:val="0"/>
                <w:w w:val="99"/>
                <w:sz w:val="21"/>
              </w:rPr>
              <w:t>60</w:t>
            </w:r>
            <w:r>
              <w:rPr>
                <w:rFonts w:ascii="仿宋" w:hAnsi="仿宋"/>
                <w:b w:val="false"/>
                <w:spacing w:val="-2"/>
                <w:w w:val="99"/>
                <w:sz w:val="21"/>
              </w:rPr>
              <w:t>0</w:t>
            </w:r>
            <w:r>
              <w:rPr>
                <w:rFonts w:ascii="仿宋" w:hAnsi="仿宋"/>
                <w:b w:val="false"/>
                <w:spacing w:val="1"/>
                <w:w w:val="99"/>
                <w:sz w:val="21"/>
              </w:rPr>
              <w:t>×</w:t>
            </w:r>
            <w:r>
              <w:rPr>
                <w:rFonts w:ascii="仿宋" w:hAnsi="仿宋"/>
                <w:b w:val="false"/>
                <w:spacing w:val="0"/>
                <w:w w:val="99"/>
                <w:sz w:val="21"/>
              </w:rPr>
              <w:t>200</w:t>
            </w:r>
            <w:r>
              <w:rPr>
                <w:rFonts w:ascii="仿宋" w:hAnsi="仿宋"/>
                <w:b w:val="false"/>
                <w:spacing w:val="-54"/>
                <w:w w:val="100"/>
                <w:sz w:val="21"/>
              </w:rPr>
              <w:t xml:space="preserve"> </w:t>
            </w:r>
            <w:r>
              <w:rPr>
                <w:rFonts w:ascii="仿宋" w:hAnsi="仿宋"/>
                <w:b w:val="false"/>
                <w:spacing w:val="-1"/>
                <w:w w:val="99"/>
                <w:sz w:val="21"/>
              </w:rPr>
              <w:t>保持前室正压</w:t>
            </w:r>
            <w:r>
              <w:rPr>
                <w:rFonts w:ascii="仿宋" w:hAnsi="仿宋"/>
                <w:b w:val="false"/>
                <w:spacing w:val="1"/>
                <w:w w:val="99"/>
                <w:sz w:val="21"/>
              </w:rPr>
              <w:t>）</w:t>
            </w:r>
            <w:r>
              <w:rPr>
                <w:rFonts w:ascii="仿宋" w:hAnsi="仿宋"/>
                <w:b w:val="false"/>
                <w:spacing w:val="-1"/>
                <w:w w:val="99"/>
                <w:sz w:val="21"/>
              </w:rPr>
              <w:t>＜</w:t>
            </w:r>
            <w:r>
              <w:rPr>
                <w:rFonts w:ascii="仿宋" w:hAnsi="仿宋"/>
                <w:b w:val="false"/>
                <w:spacing w:val="0"/>
                <w:w w:val="99"/>
                <w:sz w:val="21"/>
              </w:rPr>
              <w:t>20</w:t>
            </w:r>
            <w:r>
              <w:rPr>
                <w:rFonts w:ascii="仿宋" w:hAnsi="仿宋"/>
                <w:b w:val="false"/>
                <w:spacing w:val="-52"/>
                <w:w w:val="100"/>
                <w:sz w:val="21"/>
              </w:rPr>
              <w:t xml:space="preserve"> </w:t>
            </w:r>
            <w:r>
              <w:rPr>
                <w:rFonts w:ascii="仿宋" w:hAnsi="仿宋"/>
                <w:b w:val="false"/>
                <w:spacing w:val="-1"/>
                <w:w w:val="99"/>
                <w:sz w:val="21"/>
              </w:rPr>
              <w:t>层</w:t>
            </w:r>
            <w:r>
              <w:rPr>
                <w:rFonts w:ascii="仿宋" w:hAnsi="仿宋"/>
                <w:b w:val="false"/>
                <w:spacing w:val="0"/>
                <w:w w:val="99"/>
                <w:sz w:val="21"/>
              </w:rPr>
              <w:t>:15</w:t>
            </w:r>
            <w:r>
              <w:rPr>
                <w:rFonts w:ascii="仿宋" w:hAnsi="仿宋"/>
                <w:b w:val="false"/>
                <w:spacing w:val="-2"/>
                <w:w w:val="99"/>
                <w:sz w:val="21"/>
              </w:rPr>
              <w:t>0</w:t>
            </w:r>
            <w:r>
              <w:rPr>
                <w:rFonts w:ascii="仿宋" w:hAnsi="仿宋"/>
                <w:b w:val="false"/>
                <w:spacing w:val="0"/>
                <w:w w:val="99"/>
                <w:sz w:val="21"/>
              </w:rPr>
              <w:t>00</w:t>
            </w:r>
            <w:r>
              <w:rPr>
                <w:rFonts w:ascii="华文仿宋" w:hAnsi="华文仿宋"/>
                <w:b w:val="false"/>
                <w:spacing w:val="-1"/>
                <w:w w:val="99"/>
                <w:sz w:val="21"/>
              </w:rPr>
              <w:t>~</w:t>
            </w:r>
            <w:r>
              <w:rPr>
                <w:rFonts w:ascii="仿宋" w:hAnsi="仿宋"/>
                <w:b w:val="false"/>
                <w:spacing w:val="0"/>
                <w:w w:val="99"/>
                <w:sz w:val="21"/>
              </w:rPr>
              <w:t>20</w:t>
            </w:r>
            <w:r>
              <w:rPr>
                <w:rFonts w:ascii="仿宋" w:hAnsi="仿宋"/>
                <w:b w:val="false"/>
                <w:spacing w:val="-2"/>
                <w:w w:val="99"/>
                <w:sz w:val="21"/>
              </w:rPr>
              <w:t>0</w:t>
            </w:r>
            <w:r>
              <w:rPr>
                <w:rFonts w:ascii="仿宋" w:hAnsi="仿宋"/>
                <w:b w:val="false"/>
                <w:spacing w:val="0"/>
                <w:w w:val="99"/>
                <w:sz w:val="21"/>
              </w:rPr>
              <w:t>00</w:t>
            </w:r>
            <w:r>
              <w:rPr>
                <w:rFonts w:ascii="仿宋" w:hAnsi="仿宋"/>
                <w:b w:val="false"/>
                <w:spacing w:val="-1"/>
                <w:w w:val="100"/>
                <w:sz w:val="21"/>
              </w:rPr>
              <w:t xml:space="preserve"> </w:t>
            </w:r>
            <w:r>
              <w:rPr>
                <w:rFonts w:ascii="仿宋" w:hAnsi="仿宋"/>
                <w:b w:val="false"/>
                <w:spacing w:val="0"/>
                <w:w w:val="99"/>
                <w:sz w:val="21"/>
              </w:rPr>
              <w:t>m</w:t>
            </w:r>
            <w:r>
              <w:rPr>
                <w:rFonts w:ascii="仿宋" w:hAnsi="仿宋"/>
                <w:b w:val="false"/>
                <w:spacing w:val="-1"/>
                <w:w w:val="106"/>
                <w:position w:val="11"/>
                <w:sz w:val="10"/>
              </w:rPr>
              <w:t>3</w:t>
            </w:r>
            <w:r>
              <w:rPr>
                <w:rFonts w:ascii="仿宋" w:hAnsi="仿宋"/>
                <w:b w:val="false"/>
                <w:spacing w:val="0"/>
                <w:w w:val="99"/>
                <w:sz w:val="21"/>
              </w:rPr>
              <w:t>/h</w:t>
            </w:r>
            <w:r>
              <w:rPr>
                <w:rFonts w:ascii="仿宋" w:hAnsi="仿宋"/>
                <w:b w:val="false"/>
                <w:spacing w:val="0"/>
                <w:w w:val="99"/>
                <w:sz w:val="21"/>
              </w:rPr>
              <w:t>；</w:t>
            </w:r>
          </w:p>
          <w:p>
            <w:pPr>
              <w:pStyle w:val="Normal"/>
              <w:widowControl w:val="false"/>
              <w:tabs>
                <w:tab w:val="clear" w:pos="720"/>
              </w:tabs>
              <w:bidi w:val="0"/>
              <w:spacing w:lineRule="auto" w:line="180" w:before="15" w:after="0"/>
              <w:ind w:left="2" w:right="-15" w:hanging="0"/>
              <w:jc w:val="left"/>
              <w:rPr/>
            </w:pPr>
            <w:r>
              <w:rPr>
                <w:rFonts w:ascii="仿宋" w:hAnsi="仿宋"/>
                <w:b w:val="false"/>
                <w:spacing w:val="0"/>
                <w:w w:val="99"/>
                <w:sz w:val="21"/>
              </w:rPr>
              <w:t>2</w:t>
            </w:r>
            <w:r>
              <w:rPr>
                <w:rFonts w:ascii="仿宋" w:hAnsi="仿宋"/>
                <w:b w:val="false"/>
                <w:spacing w:val="-2"/>
                <w:w w:val="99"/>
                <w:sz w:val="21"/>
              </w:rPr>
              <w:t>0</w:t>
            </w:r>
            <w:r>
              <w:rPr>
                <w:rFonts w:ascii="华文仿宋" w:hAnsi="华文仿宋"/>
                <w:b w:val="false"/>
                <w:spacing w:val="-1"/>
                <w:w w:val="99"/>
                <w:sz w:val="21"/>
              </w:rPr>
              <w:t>~</w:t>
            </w:r>
            <w:r>
              <w:rPr>
                <w:rFonts w:ascii="仿宋" w:hAnsi="仿宋"/>
                <w:b w:val="false"/>
                <w:spacing w:val="0"/>
                <w:w w:val="99"/>
                <w:sz w:val="21"/>
              </w:rPr>
              <w:t>32</w:t>
            </w:r>
            <w:r>
              <w:rPr>
                <w:rFonts w:ascii="仿宋" w:hAnsi="仿宋"/>
                <w:b w:val="false"/>
                <w:spacing w:val="-47"/>
                <w:w w:val="100"/>
                <w:sz w:val="21"/>
              </w:rPr>
              <w:t xml:space="preserve"> </w:t>
            </w:r>
            <w:r>
              <w:rPr>
                <w:rFonts w:ascii="仿宋" w:hAnsi="仿宋"/>
                <w:b w:val="false"/>
                <w:spacing w:val="8"/>
                <w:w w:val="99"/>
                <w:sz w:val="21"/>
              </w:rPr>
              <w:t>层</w:t>
            </w:r>
            <w:r>
              <w:rPr>
                <w:rFonts w:ascii="仿宋" w:hAnsi="仿宋"/>
                <w:b w:val="false"/>
                <w:spacing w:val="0"/>
                <w:w w:val="99"/>
                <w:sz w:val="21"/>
              </w:rPr>
              <w:t>:22</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0</w:t>
            </w:r>
            <w:r>
              <w:rPr>
                <w:rFonts w:ascii="华文仿宋" w:hAnsi="华文仿宋"/>
                <w:b w:val="false"/>
                <w:spacing w:val="-1"/>
                <w:w w:val="99"/>
                <w:sz w:val="21"/>
              </w:rPr>
              <w:t>~</w:t>
            </w:r>
            <w:r>
              <w:rPr>
                <w:rFonts w:ascii="仿宋" w:hAnsi="仿宋"/>
                <w:b w:val="false"/>
                <w:spacing w:val="0"/>
                <w:w w:val="99"/>
                <w:sz w:val="21"/>
              </w:rPr>
              <w:t>270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7"/>
                <w:w w:val="100"/>
                <w:sz w:val="21"/>
              </w:rPr>
              <w:t xml:space="preserve"> </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5"/>
                <w:w w:val="99"/>
                <w:sz w:val="21"/>
              </w:rPr>
              <w:t>h</w:t>
            </w:r>
            <w:r>
              <w:rPr>
                <w:rFonts w:ascii="仿宋" w:hAnsi="仿宋"/>
                <w:b w:val="false"/>
                <w:spacing w:val="6"/>
                <w:w w:val="99"/>
                <w:sz w:val="21"/>
              </w:rPr>
              <w:t>。</w:t>
            </w:r>
            <w:r>
              <w:rPr>
                <w:rFonts w:ascii="仿宋" w:hAnsi="仿宋"/>
                <w:b w:val="false"/>
                <w:spacing w:val="8"/>
                <w:w w:val="99"/>
                <w:sz w:val="21"/>
              </w:rPr>
              <w:t>（</w:t>
            </w:r>
            <w:r>
              <w:rPr>
                <w:rFonts w:ascii="仿宋" w:hAnsi="仿宋"/>
                <w:b w:val="false"/>
                <w:spacing w:val="3"/>
                <w:w w:val="99"/>
                <w:sz w:val="21"/>
              </w:rPr>
              <w:t>注：以上送风量数据按每个加压间一个双扇门计，</w:t>
            </w:r>
            <w:r>
              <w:rPr>
                <w:rFonts w:ascii="仿宋" w:hAnsi="仿宋"/>
                <w:b w:val="false"/>
                <w:spacing w:val="3"/>
                <w:w w:val="100"/>
                <w:sz w:val="21"/>
              </w:rPr>
              <w:t>当采用单扇门时，其风量</w:t>
            </w:r>
            <w:r>
              <w:rPr>
                <w:rFonts w:ascii="仿宋" w:hAnsi="仿宋"/>
                <w:b w:val="false"/>
                <w:spacing w:val="3"/>
                <w:w w:val="100"/>
                <w:sz w:val="21"/>
              </w:rPr>
              <w:t>×0.75</w:t>
            </w:r>
            <w:r>
              <w:rPr>
                <w:rFonts w:ascii="仿宋" w:hAnsi="仿宋"/>
                <w:b w:val="false"/>
                <w:spacing w:val="3"/>
                <w:w w:val="100"/>
                <w:sz w:val="21"/>
              </w:rPr>
              <w:t>。两个双扇门时，其风量</w:t>
            </w:r>
            <w:r>
              <w:rPr>
                <w:rFonts w:ascii="仿宋" w:hAnsi="仿宋"/>
                <w:b w:val="false"/>
                <w:spacing w:val="3"/>
                <w:w w:val="100"/>
                <w:sz w:val="21"/>
              </w:rPr>
              <w:t>×1.5</w:t>
            </w:r>
            <w:r>
              <w:rPr>
                <w:rFonts w:ascii="华文仿宋" w:hAnsi="华文仿宋"/>
                <w:b w:val="false"/>
                <w:spacing w:val="3"/>
                <w:w w:val="100"/>
                <w:sz w:val="21"/>
              </w:rPr>
              <w:t>~</w:t>
            </w:r>
            <w:r>
              <w:rPr>
                <w:rFonts w:ascii="仿宋" w:hAnsi="仿宋"/>
                <w:b w:val="false"/>
                <w:spacing w:val="3"/>
                <w:w w:val="100"/>
                <w:sz w:val="21"/>
              </w:rPr>
              <w:t>1.75</w:t>
            </w:r>
            <w:r>
              <w:rPr>
                <w:rFonts w:ascii="仿宋" w:hAnsi="仿宋"/>
                <w:b w:val="false"/>
                <w:spacing w:val="3"/>
                <w:w w:val="100"/>
                <w:sz w:val="21"/>
              </w:rPr>
              <w:t>。）</w:t>
            </w:r>
          </w:p>
          <w:p>
            <w:pPr>
              <w:pStyle w:val="Normal"/>
              <w:widowControl w:val="false"/>
              <w:tabs>
                <w:tab w:val="clear" w:pos="720"/>
              </w:tabs>
              <w:bidi w:val="0"/>
              <w:spacing w:lineRule="exact" w:line="199"/>
              <w:ind w:left="2" w:right="-15" w:hanging="0"/>
              <w:jc w:val="left"/>
              <w:rPr/>
            </w:pPr>
            <w:r>
              <w:rPr>
                <w:rFonts w:ascii="仿宋" w:hAnsi="仿宋"/>
                <w:b w:val="false"/>
                <w:sz w:val="21"/>
              </w:rPr>
              <w:t>14</w:t>
            </w:r>
            <w:r>
              <w:rPr>
                <w:rFonts w:ascii="仿宋" w:hAnsi="仿宋"/>
                <w:b w:val="false"/>
                <w:spacing w:val="-60"/>
                <w:sz w:val="21"/>
              </w:rPr>
              <w:t xml:space="preserve"> </w:t>
            </w:r>
            <w:r>
              <w:rPr>
                <w:rFonts w:ascii="仿宋" w:hAnsi="仿宋"/>
                <w:b w:val="false"/>
                <w:i w:val="false"/>
                <w:spacing w:val="0"/>
                <w:sz w:val="21"/>
              </w:rPr>
              <w:t>）</w:t>
            </w:r>
            <w:r>
              <w:rPr>
                <w:rFonts w:ascii="仿宋" w:hAnsi="仿宋"/>
                <w:b w:val="false"/>
                <w:i w:val="false"/>
                <w:spacing w:val="-38"/>
                <w:sz w:val="21"/>
              </w:rPr>
              <w:t xml:space="preserve"> 防 烟 楼 梯 间 采 用 自 然 排 烟 ， 其 前 室 </w:t>
            </w:r>
            <w:r>
              <w:rPr>
                <w:rFonts w:ascii="仿宋" w:hAnsi="仿宋"/>
                <w:b w:val="false"/>
                <w:i w:val="false"/>
                <w:spacing w:val="0"/>
                <w:sz w:val="21"/>
              </w:rPr>
              <w:t>/</w:t>
            </w:r>
            <w:r>
              <w:rPr>
                <w:rFonts w:ascii="仿宋" w:hAnsi="仿宋"/>
                <w:b w:val="false"/>
                <w:i w:val="false"/>
                <w:spacing w:val="-37"/>
                <w:sz w:val="21"/>
              </w:rPr>
              <w:t xml:space="preserve"> </w:t>
            </w:r>
            <w:r>
              <w:rPr>
                <w:rFonts w:ascii="仿宋" w:hAnsi="仿宋"/>
                <w:b w:val="false"/>
                <w:i w:val="false"/>
                <w:spacing w:val="-37"/>
                <w:sz w:val="21"/>
              </w:rPr>
              <w:t xml:space="preserve">合 同 前 室 的 加 压 送 风 量 ： ＜ </w:t>
            </w:r>
            <w:r>
              <w:rPr>
                <w:rFonts w:ascii="仿宋" w:hAnsi="仿宋"/>
                <w:b w:val="false"/>
                <w:i w:val="false"/>
                <w:spacing w:val="0"/>
                <w:sz w:val="21"/>
              </w:rPr>
              <w:t>20</w:t>
            </w:r>
          </w:p>
        </w:tc>
      </w:tr>
      <w:tr>
        <w:trPr>
          <w:trHeight w:val="523"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300"/>
              <w:ind w:left="2" w:right="-15" w:hanging="0"/>
              <w:jc w:val="left"/>
              <w:rPr/>
            </w:pPr>
            <w:r>
              <w:rPr>
                <w:rFonts w:ascii="仿宋" w:hAnsi="仿宋"/>
                <w:b w:val="false"/>
                <w:spacing w:val="3"/>
                <w:w w:val="99"/>
                <w:sz w:val="21"/>
              </w:rPr>
              <w:t>层</w:t>
            </w:r>
            <w:r>
              <w:rPr>
                <w:rFonts w:ascii="仿宋" w:hAnsi="仿宋"/>
                <w:b w:val="false"/>
                <w:spacing w:val="0"/>
                <w:w w:val="99"/>
                <w:sz w:val="21"/>
              </w:rPr>
              <w:t>:22</w:t>
            </w:r>
            <w:r>
              <w:rPr>
                <w:rFonts w:ascii="仿宋" w:hAnsi="仿宋"/>
                <w:b w:val="false"/>
                <w:spacing w:val="-2"/>
                <w:w w:val="99"/>
                <w:sz w:val="21"/>
              </w:rPr>
              <w:t>0</w:t>
            </w:r>
            <w:r>
              <w:rPr>
                <w:rFonts w:ascii="仿宋" w:hAnsi="仿宋"/>
                <w:b w:val="false"/>
                <w:spacing w:val="0"/>
                <w:w w:val="99"/>
                <w:sz w:val="21"/>
              </w:rPr>
              <w:t>00</w:t>
            </w:r>
            <w:r>
              <w:rPr>
                <w:rFonts w:ascii="华文仿宋" w:hAnsi="华文仿宋"/>
                <w:b w:val="false"/>
                <w:spacing w:val="-3"/>
                <w:w w:val="99"/>
                <w:sz w:val="21"/>
              </w:rPr>
              <w:t>~</w:t>
            </w:r>
            <w:r>
              <w:rPr>
                <w:rFonts w:ascii="仿宋" w:hAnsi="仿宋"/>
                <w:b w:val="false"/>
                <w:spacing w:val="0"/>
                <w:w w:val="99"/>
                <w:sz w:val="21"/>
              </w:rPr>
              <w:t>270</w:t>
            </w:r>
            <w:r>
              <w:rPr>
                <w:rFonts w:ascii="仿宋" w:hAnsi="仿宋"/>
                <w:b w:val="false"/>
                <w:spacing w:val="-2"/>
                <w:w w:val="99"/>
                <w:sz w:val="21"/>
              </w:rPr>
              <w:t>0</w:t>
            </w:r>
            <w:r>
              <w:rPr>
                <w:rFonts w:ascii="仿宋" w:hAnsi="仿宋"/>
                <w:b w:val="false"/>
                <w:spacing w:val="0"/>
                <w:w w:val="99"/>
                <w:sz w:val="21"/>
              </w:rPr>
              <w:t>0m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5"/>
                <w:w w:val="99"/>
                <w:sz w:val="21"/>
              </w:rPr>
              <w:t>h</w:t>
            </w:r>
            <w:r>
              <w:rPr>
                <w:rFonts w:ascii="仿宋" w:hAnsi="仿宋"/>
                <w:b w:val="false"/>
                <w:spacing w:val="3"/>
                <w:w w:val="99"/>
                <w:sz w:val="21"/>
              </w:rPr>
              <w:t>；</w:t>
            </w:r>
            <w:r>
              <w:rPr>
                <w:rFonts w:ascii="仿宋" w:hAnsi="仿宋"/>
                <w:b w:val="false"/>
                <w:spacing w:val="0"/>
                <w:w w:val="99"/>
                <w:sz w:val="21"/>
              </w:rPr>
              <w:t>20</w:t>
            </w:r>
            <w:r>
              <w:rPr>
                <w:rFonts w:ascii="华文仿宋" w:hAnsi="华文仿宋"/>
                <w:b w:val="false"/>
                <w:spacing w:val="-1"/>
                <w:w w:val="99"/>
                <w:sz w:val="21"/>
              </w:rPr>
              <w:t>~</w:t>
            </w:r>
            <w:r>
              <w:rPr>
                <w:rFonts w:ascii="仿宋" w:hAnsi="仿宋"/>
                <w:b w:val="false"/>
                <w:spacing w:val="0"/>
                <w:w w:val="99"/>
                <w:sz w:val="21"/>
              </w:rPr>
              <w:t>32</w:t>
            </w:r>
            <w:r>
              <w:rPr>
                <w:rFonts w:ascii="仿宋" w:hAnsi="仿宋"/>
                <w:b w:val="false"/>
                <w:spacing w:val="-49"/>
                <w:w w:val="100"/>
                <w:sz w:val="21"/>
              </w:rPr>
              <w:t xml:space="preserve"> </w:t>
            </w:r>
            <w:r>
              <w:rPr>
                <w:rFonts w:ascii="仿宋" w:hAnsi="仿宋"/>
                <w:b w:val="false"/>
                <w:spacing w:val="3"/>
                <w:w w:val="99"/>
                <w:sz w:val="21"/>
              </w:rPr>
              <w:t>层</w:t>
            </w:r>
            <w:r>
              <w:rPr>
                <w:rFonts w:ascii="仿宋" w:hAnsi="仿宋"/>
                <w:b w:val="false"/>
                <w:spacing w:val="0"/>
                <w:w w:val="99"/>
                <w:sz w:val="21"/>
              </w:rPr>
              <w:t>:28</w:t>
            </w:r>
            <w:r>
              <w:rPr>
                <w:rFonts w:ascii="仿宋" w:hAnsi="仿宋"/>
                <w:b w:val="false"/>
                <w:spacing w:val="-2"/>
                <w:w w:val="99"/>
                <w:sz w:val="21"/>
              </w:rPr>
              <w:t>0</w:t>
            </w:r>
            <w:r>
              <w:rPr>
                <w:rFonts w:ascii="仿宋" w:hAnsi="仿宋"/>
                <w:b w:val="false"/>
                <w:spacing w:val="0"/>
                <w:w w:val="99"/>
                <w:sz w:val="21"/>
              </w:rPr>
              <w:t>00</w:t>
            </w:r>
            <w:r>
              <w:rPr>
                <w:rFonts w:ascii="华文仿宋" w:hAnsi="华文仿宋"/>
                <w:b w:val="false"/>
                <w:spacing w:val="-1"/>
                <w:w w:val="99"/>
                <w:sz w:val="21"/>
              </w:rPr>
              <w:t>~</w:t>
            </w:r>
            <w:r>
              <w:rPr>
                <w:rFonts w:ascii="仿宋" w:hAnsi="仿宋"/>
                <w:b w:val="false"/>
                <w:spacing w:val="0"/>
                <w:w w:val="99"/>
                <w:sz w:val="21"/>
              </w:rPr>
              <w:t>320</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5"/>
                <w:w w:val="99"/>
                <w:sz w:val="21"/>
              </w:rPr>
              <w:t>h</w:t>
            </w:r>
            <w:r>
              <w:rPr>
                <w:rFonts w:ascii="仿宋" w:hAnsi="仿宋"/>
                <w:b w:val="false"/>
                <w:spacing w:val="6"/>
                <w:w w:val="99"/>
                <w:sz w:val="21"/>
              </w:rPr>
              <w:t>。</w:t>
            </w:r>
            <w:r>
              <w:rPr>
                <w:rFonts w:ascii="仿宋" w:hAnsi="仿宋"/>
                <w:b w:val="false"/>
                <w:spacing w:val="3"/>
                <w:w w:val="99"/>
                <w:sz w:val="21"/>
              </w:rPr>
              <w:t>（</w:t>
            </w:r>
            <w:r>
              <w:rPr>
                <w:rFonts w:ascii="仿宋" w:hAnsi="仿宋"/>
                <w:b w:val="false"/>
                <w:spacing w:val="0"/>
                <w:w w:val="99"/>
                <w:sz w:val="21"/>
              </w:rPr>
              <w:t>注：以上送风量数据按每个加</w:t>
            </w:r>
          </w:p>
          <w:p>
            <w:pPr>
              <w:pStyle w:val="Normal"/>
              <w:widowControl w:val="false"/>
              <w:tabs>
                <w:tab w:val="clear" w:pos="720"/>
              </w:tabs>
              <w:bidi w:val="0"/>
              <w:spacing w:lineRule="exact" w:line="204"/>
              <w:ind w:left="2" w:right="-15" w:hanging="0"/>
              <w:jc w:val="left"/>
              <w:rPr/>
            </w:pPr>
            <w:r>
              <w:rPr>
                <w:rFonts w:ascii="仿宋" w:hAnsi="仿宋"/>
                <w:b w:val="false"/>
                <w:spacing w:val="11"/>
                <w:sz w:val="21"/>
              </w:rPr>
              <w:t>压间一个双扇门计，当采用单扇门时，其风量</w:t>
            </w:r>
            <w:r>
              <w:rPr>
                <w:rFonts w:ascii="仿宋" w:hAnsi="仿宋"/>
                <w:b w:val="false"/>
                <w:spacing w:val="11"/>
                <w:sz w:val="21"/>
              </w:rPr>
              <w:t>×</w:t>
            </w:r>
            <w:r>
              <w:rPr>
                <w:rFonts w:ascii="仿宋" w:hAnsi="仿宋"/>
                <w:b w:val="false"/>
                <w:spacing w:val="5"/>
                <w:sz w:val="21"/>
              </w:rPr>
              <w:t>0.75</w:t>
            </w:r>
            <w:r>
              <w:rPr>
                <w:rFonts w:ascii="仿宋" w:hAnsi="仿宋"/>
                <w:b w:val="false"/>
                <w:i w:val="false"/>
                <w:spacing w:val="10"/>
                <w:sz w:val="21"/>
              </w:rPr>
              <w:t>。两个双扇门时，其风量</w:t>
            </w:r>
            <w:r>
              <w:rPr>
                <w:rFonts w:ascii="仿宋" w:hAnsi="仿宋"/>
                <w:b w:val="false"/>
                <w:i w:val="false"/>
                <w:spacing w:val="10"/>
                <w:sz w:val="21"/>
              </w:rPr>
              <w:t>×</w:t>
            </w:r>
          </w:p>
        </w:tc>
      </w:tr>
      <w:tr>
        <w:trPr>
          <w:trHeight w:val="525"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98"/>
              <w:ind w:left="2" w:hanging="0"/>
              <w:jc w:val="left"/>
              <w:rPr/>
            </w:pPr>
            <w:r>
              <w:rPr>
                <w:rFonts w:ascii="仿宋" w:hAnsi="仿宋"/>
                <w:b w:val="false"/>
                <w:sz w:val="21"/>
              </w:rPr>
              <w:t>1.5</w:t>
            </w:r>
            <w:r>
              <w:rPr>
                <w:rFonts w:ascii="华文仿宋" w:hAnsi="华文仿宋"/>
                <w:b w:val="false"/>
                <w:sz w:val="21"/>
              </w:rPr>
              <w:t>~</w:t>
            </w:r>
            <w:r>
              <w:rPr>
                <w:rFonts w:ascii="仿宋" w:hAnsi="仿宋"/>
                <w:b w:val="false"/>
                <w:sz w:val="21"/>
              </w:rPr>
              <w:t>1.75</w:t>
            </w:r>
            <w:r>
              <w:rPr>
                <w:rFonts w:ascii="仿宋" w:hAnsi="仿宋"/>
                <w:b w:val="false"/>
                <w:sz w:val="21"/>
              </w:rPr>
              <w:t>。）</w:t>
            </w:r>
          </w:p>
          <w:p>
            <w:pPr>
              <w:pStyle w:val="Normal"/>
              <w:widowControl w:val="false"/>
              <w:tabs>
                <w:tab w:val="clear" w:pos="720"/>
              </w:tabs>
              <w:bidi w:val="0"/>
              <w:spacing w:lineRule="exact" w:line="207"/>
              <w:ind w:left="2" w:right="-15" w:hanging="0"/>
              <w:jc w:val="left"/>
              <w:rPr/>
            </w:pPr>
            <w:r>
              <w:rPr>
                <w:rFonts w:ascii="仿宋" w:hAnsi="仿宋"/>
                <w:b w:val="false"/>
                <w:spacing w:val="0"/>
                <w:w w:val="99"/>
                <w:sz w:val="21"/>
              </w:rPr>
              <w:t>1</w:t>
            </w:r>
            <w:r>
              <w:rPr>
                <w:rFonts w:ascii="仿宋" w:hAnsi="仿宋"/>
                <w:b w:val="false"/>
                <w:spacing w:val="2"/>
                <w:w w:val="99"/>
                <w:sz w:val="21"/>
              </w:rPr>
              <w:t>5</w:t>
            </w:r>
            <w:r>
              <w:rPr>
                <w:rFonts w:ascii="仿宋" w:hAnsi="仿宋"/>
                <w:b w:val="false"/>
                <w:spacing w:val="3"/>
                <w:w w:val="99"/>
                <w:sz w:val="21"/>
              </w:rPr>
              <w:t>）</w:t>
            </w:r>
            <w:r>
              <w:rPr>
                <w:rFonts w:ascii="仿宋" w:hAnsi="仿宋"/>
                <w:b w:val="false"/>
                <w:spacing w:val="0"/>
                <w:w w:val="99"/>
                <w:sz w:val="21"/>
              </w:rPr>
              <w:t>中厅排烟：中厅体积＜</w:t>
            </w:r>
            <w:r>
              <w:rPr>
                <w:rFonts w:ascii="仿宋" w:hAnsi="仿宋"/>
                <w:b w:val="false"/>
                <w:spacing w:val="0"/>
                <w:w w:val="99"/>
                <w:sz w:val="21"/>
              </w:rPr>
              <w:t>170</w:t>
            </w:r>
            <w:r>
              <w:rPr>
                <w:rFonts w:ascii="仿宋" w:hAnsi="仿宋"/>
                <w:b w:val="false"/>
                <w:spacing w:val="-2"/>
                <w:w w:val="99"/>
                <w:sz w:val="21"/>
              </w:rPr>
              <w:t>0</w:t>
            </w:r>
            <w:r>
              <w:rPr>
                <w:rFonts w:ascii="仿宋" w:hAnsi="仿宋"/>
                <w:b w:val="false"/>
                <w:spacing w:val="0"/>
                <w:w w:val="99"/>
                <w:sz w:val="21"/>
              </w:rPr>
              <w:t>m</w:t>
            </w:r>
            <w:r>
              <w:rPr>
                <w:rFonts w:ascii="仿宋" w:hAnsi="仿宋"/>
                <w:b w:val="false"/>
                <w:spacing w:val="1"/>
                <w:w w:val="106"/>
                <w:position w:val="10"/>
                <w:sz w:val="10"/>
              </w:rPr>
              <w:t>3</w:t>
            </w:r>
            <w:r>
              <w:rPr>
                <w:rFonts w:ascii="仿宋" w:hAnsi="仿宋"/>
                <w:b w:val="false"/>
                <w:spacing w:val="2"/>
                <w:w w:val="99"/>
                <w:sz w:val="21"/>
              </w:rPr>
              <w:t>，按每小时</w:t>
            </w:r>
            <w:r>
              <w:rPr>
                <w:rFonts w:ascii="仿宋" w:hAnsi="仿宋"/>
                <w:b w:val="false"/>
                <w:spacing w:val="-48"/>
                <w:w w:val="100"/>
                <w:sz w:val="21"/>
              </w:rPr>
              <w:t xml:space="preserve"> </w:t>
            </w:r>
            <w:r>
              <w:rPr>
                <w:rFonts w:ascii="仿宋" w:hAnsi="仿宋"/>
                <w:b w:val="false"/>
                <w:spacing w:val="0"/>
                <w:w w:val="99"/>
                <w:sz w:val="21"/>
              </w:rPr>
              <w:t>6</w:t>
            </w:r>
            <w:r>
              <w:rPr>
                <w:rFonts w:ascii="仿宋" w:hAnsi="仿宋"/>
                <w:b w:val="false"/>
                <w:spacing w:val="-47"/>
                <w:w w:val="100"/>
                <w:sz w:val="21"/>
              </w:rPr>
              <w:t xml:space="preserve"> </w:t>
            </w:r>
            <w:r>
              <w:rPr>
                <w:rFonts w:ascii="仿宋" w:hAnsi="仿宋"/>
                <w:b w:val="false"/>
                <w:spacing w:val="0"/>
                <w:w w:val="99"/>
                <w:sz w:val="21"/>
              </w:rPr>
              <w:t>次换气计算。中厅体积≥</w:t>
            </w:r>
            <w:r>
              <w:rPr>
                <w:rFonts w:ascii="仿宋" w:hAnsi="仿宋"/>
                <w:b w:val="false"/>
                <w:spacing w:val="0"/>
                <w:w w:val="99"/>
                <w:sz w:val="21"/>
              </w:rPr>
              <w:t>17</w:t>
            </w:r>
            <w:r>
              <w:rPr>
                <w:rFonts w:ascii="仿宋" w:hAnsi="仿宋"/>
                <w:b w:val="false"/>
                <w:spacing w:val="-2"/>
                <w:w w:val="99"/>
                <w:sz w:val="21"/>
              </w:rPr>
              <w:t>0</w:t>
            </w:r>
            <w:r>
              <w:rPr>
                <w:rFonts w:ascii="仿宋" w:hAnsi="仿宋"/>
                <w:b w:val="false"/>
                <w:spacing w:val="0"/>
                <w:w w:val="99"/>
                <w:sz w:val="21"/>
              </w:rPr>
              <w:t>0</w:t>
            </w:r>
            <w:r>
              <w:rPr>
                <w:rFonts w:ascii="仿宋" w:hAnsi="仿宋"/>
                <w:b w:val="false"/>
                <w:spacing w:val="-2"/>
                <w:w w:val="99"/>
                <w:sz w:val="21"/>
              </w:rPr>
              <w:t>m</w:t>
            </w:r>
            <w:r>
              <w:rPr>
                <w:rFonts w:ascii="仿宋" w:hAnsi="仿宋"/>
                <w:b w:val="false"/>
                <w:spacing w:val="3"/>
                <w:w w:val="106"/>
                <w:position w:val="10"/>
                <w:sz w:val="10"/>
              </w:rPr>
              <w:t>3</w:t>
            </w:r>
            <w:r>
              <w:rPr>
                <w:rFonts w:ascii="仿宋" w:hAnsi="仿宋"/>
                <w:b w:val="false"/>
                <w:spacing w:val="2"/>
                <w:w w:val="99"/>
                <w:sz w:val="21"/>
              </w:rPr>
              <w:t>，按</w:t>
            </w:r>
          </w:p>
        </w:tc>
      </w:tr>
      <w:tr>
        <w:trPr>
          <w:trHeight w:val="256"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2" w:before="4" w:after="0"/>
              <w:ind w:left="2" w:hanging="0"/>
              <w:jc w:val="left"/>
              <w:rPr/>
            </w:pPr>
            <w:r>
              <w:rPr>
                <w:rFonts w:ascii="仿宋" w:hAnsi="仿宋"/>
                <w:b w:val="false"/>
                <w:w w:val="99"/>
                <w:sz w:val="21"/>
              </w:rPr>
              <w:t>4</w:t>
            </w:r>
            <w:r>
              <w:rPr>
                <w:rFonts w:ascii="仿宋" w:hAnsi="仿宋"/>
                <w:b w:val="false"/>
                <w:spacing w:val="-54"/>
                <w:w w:val="100"/>
                <w:sz w:val="21"/>
              </w:rPr>
              <w:t xml:space="preserve"> </w:t>
            </w:r>
            <w:r>
              <w:rPr>
                <w:rFonts w:ascii="仿宋" w:hAnsi="仿宋"/>
                <w:b w:val="false"/>
                <w:spacing w:val="-1"/>
                <w:w w:val="99"/>
                <w:sz w:val="21"/>
              </w:rPr>
              <w:t>次换气计算；但不得＜</w:t>
            </w:r>
            <w:r>
              <w:rPr>
                <w:rFonts w:ascii="仿宋" w:hAnsi="仿宋"/>
                <w:b w:val="false"/>
                <w:spacing w:val="0"/>
                <w:w w:val="99"/>
                <w:sz w:val="21"/>
              </w:rPr>
              <w:t>102</w:t>
            </w:r>
            <w:r>
              <w:rPr>
                <w:rFonts w:ascii="仿宋" w:hAnsi="仿宋"/>
                <w:b w:val="false"/>
                <w:spacing w:val="-2"/>
                <w:w w:val="99"/>
                <w:sz w:val="21"/>
              </w:rPr>
              <w:t>0</w:t>
            </w:r>
            <w:r>
              <w:rPr>
                <w:rFonts w:ascii="仿宋" w:hAnsi="仿宋"/>
                <w:b w:val="false"/>
                <w:spacing w:val="0"/>
                <w:w w:val="99"/>
                <w:sz w:val="21"/>
              </w:rPr>
              <w:t>00m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2"/>
                <w:w w:val="99"/>
                <w:sz w:val="21"/>
              </w:rPr>
              <w:t>h</w:t>
            </w:r>
            <w:r>
              <w:rPr>
                <w:rFonts w:ascii="仿宋" w:hAnsi="仿宋"/>
                <w:b w:val="false"/>
                <w:spacing w:val="0"/>
                <w:w w:val="99"/>
                <w:sz w:val="21"/>
              </w:rPr>
              <w:t>。</w:t>
            </w:r>
          </w:p>
        </w:tc>
      </w:tr>
      <w:tr>
        <w:trPr>
          <w:trHeight w:val="1068"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87"/>
              <w:ind w:left="2" w:right="-15" w:hanging="0"/>
              <w:jc w:val="left"/>
              <w:rPr/>
            </w:pPr>
            <w:r>
              <w:rPr>
                <w:rFonts w:ascii="仿宋" w:hAnsi="仿宋"/>
                <w:b w:val="false"/>
                <w:sz w:val="21"/>
              </w:rPr>
              <w:t>16</w:t>
            </w:r>
            <w:r>
              <w:rPr>
                <w:rFonts w:ascii="仿宋" w:hAnsi="仿宋"/>
                <w:b w:val="false"/>
                <w:spacing w:val="-32"/>
                <w:sz w:val="21"/>
              </w:rPr>
              <w:t xml:space="preserve"> </w:t>
            </w:r>
            <w:r>
              <w:rPr>
                <w:rFonts w:ascii="仿宋" w:hAnsi="仿宋"/>
                <w:b w:val="false"/>
                <w:i w:val="false"/>
                <w:spacing w:val="0"/>
                <w:sz w:val="21"/>
              </w:rPr>
              <w:t>）</w:t>
            </w:r>
            <w:r>
              <w:rPr>
                <w:rFonts w:ascii="仿宋" w:hAnsi="仿宋"/>
                <w:b w:val="false"/>
                <w:i w:val="false"/>
                <w:spacing w:val="-23"/>
                <w:sz w:val="21"/>
              </w:rPr>
              <w:t xml:space="preserve"> 金 属 排 烟 风 道 壁 厚 ： 风 道 长 边 ＜ </w:t>
            </w:r>
            <w:r>
              <w:rPr>
                <w:rFonts w:ascii="仿宋" w:hAnsi="仿宋"/>
                <w:b w:val="false"/>
                <w:i w:val="false"/>
                <w:spacing w:val="0"/>
                <w:sz w:val="21"/>
              </w:rPr>
              <w:t>450mm:0.5mm</w:t>
            </w:r>
            <w:r>
              <w:rPr>
                <w:rFonts w:ascii="仿宋" w:hAnsi="仿宋"/>
                <w:b w:val="false"/>
                <w:i w:val="false"/>
                <w:spacing w:val="-20"/>
                <w:sz w:val="21"/>
              </w:rPr>
              <w:t xml:space="preserve"> </w:t>
            </w:r>
            <w:r>
              <w:rPr>
                <w:rFonts w:ascii="仿宋" w:hAnsi="仿宋"/>
                <w:b w:val="false"/>
                <w:i w:val="false"/>
                <w:spacing w:val="-20"/>
                <w:sz w:val="21"/>
              </w:rPr>
              <w:t xml:space="preserve">； </w:t>
            </w:r>
            <w:r>
              <w:rPr>
                <w:rFonts w:ascii="仿宋" w:hAnsi="仿宋"/>
                <w:b w:val="false"/>
                <w:i w:val="false"/>
                <w:spacing w:val="0"/>
                <w:sz w:val="21"/>
              </w:rPr>
              <w:t>450</w:t>
            </w:r>
            <w:r>
              <w:rPr>
                <w:rFonts w:ascii="华文仿宋" w:hAnsi="华文仿宋"/>
                <w:b w:val="false"/>
                <w:i w:val="false"/>
                <w:spacing w:val="0"/>
                <w:sz w:val="21"/>
              </w:rPr>
              <w:t>~</w:t>
            </w:r>
            <w:r>
              <w:rPr>
                <w:rFonts w:ascii="仿宋" w:hAnsi="仿宋"/>
                <w:b w:val="false"/>
                <w:i w:val="false"/>
                <w:spacing w:val="0"/>
                <w:sz w:val="21"/>
              </w:rPr>
              <w:t>740:0.6mm</w:t>
            </w:r>
            <w:r>
              <w:rPr>
                <w:rFonts w:ascii="仿宋" w:hAnsi="仿宋"/>
                <w:b w:val="false"/>
                <w:i w:val="false"/>
                <w:spacing w:val="-15"/>
                <w:sz w:val="21"/>
              </w:rPr>
              <w:t xml:space="preserve"> </w:t>
            </w:r>
            <w:r>
              <w:rPr>
                <w:rFonts w:ascii="仿宋" w:hAnsi="仿宋"/>
                <w:b w:val="false"/>
                <w:i w:val="false"/>
                <w:spacing w:val="-15"/>
                <w:sz w:val="21"/>
              </w:rPr>
              <w:t>；</w:t>
            </w:r>
          </w:p>
          <w:p>
            <w:pPr>
              <w:pStyle w:val="Normal"/>
              <w:widowControl w:val="false"/>
              <w:tabs>
                <w:tab w:val="clear" w:pos="720"/>
              </w:tabs>
              <w:bidi w:val="0"/>
              <w:spacing w:lineRule="exact" w:line="273"/>
              <w:ind w:left="2" w:hanging="0"/>
              <w:jc w:val="left"/>
              <w:rPr/>
            </w:pPr>
            <w:r>
              <w:rPr>
                <w:rFonts w:ascii="仿宋" w:hAnsi="仿宋"/>
                <w:b w:val="false"/>
                <w:sz w:val="21"/>
              </w:rPr>
              <w:t>750</w:t>
            </w:r>
            <w:r>
              <w:rPr>
                <w:rFonts w:ascii="华文仿宋" w:hAnsi="华文仿宋"/>
                <w:b w:val="false"/>
                <w:sz w:val="21"/>
              </w:rPr>
              <w:t>~</w:t>
            </w:r>
            <w:r>
              <w:rPr>
                <w:rFonts w:ascii="仿宋" w:hAnsi="仿宋"/>
                <w:b w:val="false"/>
                <w:sz w:val="21"/>
              </w:rPr>
              <w:t>1500:0.8mm</w:t>
            </w:r>
            <w:r>
              <w:rPr>
                <w:rFonts w:ascii="仿宋" w:hAnsi="仿宋"/>
                <w:b w:val="false"/>
                <w:sz w:val="21"/>
              </w:rPr>
              <w:t>；</w:t>
            </w:r>
            <w:r>
              <w:rPr>
                <w:rFonts w:ascii="仿宋" w:hAnsi="仿宋"/>
                <w:b w:val="false"/>
                <w:sz w:val="21"/>
              </w:rPr>
              <w:t>1500</w:t>
            </w:r>
            <w:r>
              <w:rPr>
                <w:rFonts w:ascii="华文仿宋" w:hAnsi="华文仿宋"/>
                <w:b w:val="false"/>
                <w:sz w:val="21"/>
              </w:rPr>
              <w:t>~</w:t>
            </w:r>
            <w:r>
              <w:rPr>
                <w:rFonts w:ascii="仿宋" w:hAnsi="仿宋"/>
                <w:b w:val="false"/>
                <w:sz w:val="21"/>
              </w:rPr>
              <w:t>2000:1.0mm</w:t>
            </w:r>
            <w:r>
              <w:rPr>
                <w:rFonts w:ascii="仿宋" w:hAnsi="仿宋"/>
                <w:b w:val="false"/>
                <w:sz w:val="21"/>
              </w:rPr>
              <w:t>。</w:t>
            </w:r>
          </w:p>
          <w:p>
            <w:pPr>
              <w:pStyle w:val="Normal"/>
              <w:widowControl w:val="false"/>
              <w:tabs>
                <w:tab w:val="clear" w:pos="720"/>
              </w:tabs>
              <w:bidi w:val="0"/>
              <w:spacing w:lineRule="exact" w:line="227"/>
              <w:ind w:left="2" w:right="-15" w:hanging="0"/>
              <w:jc w:val="left"/>
              <w:rPr/>
            </w:pPr>
            <w:r>
              <w:rPr>
                <w:rFonts w:ascii="仿宋" w:hAnsi="仿宋"/>
                <w:b w:val="false"/>
                <w:sz w:val="21"/>
              </w:rPr>
              <w:t>17</w:t>
            </w:r>
            <w:r>
              <w:rPr>
                <w:rFonts w:ascii="仿宋" w:hAnsi="仿宋"/>
                <w:b w:val="false"/>
                <w:sz w:val="21"/>
              </w:rPr>
              <w:t>）</w:t>
            </w:r>
            <w:r>
              <w:rPr>
                <w:rFonts w:ascii="仿宋" w:hAnsi="仿宋"/>
                <w:b w:val="false"/>
                <w:i w:val="false"/>
                <w:spacing w:val="-1"/>
                <w:sz w:val="21"/>
              </w:rPr>
              <w:t xml:space="preserve">需设机械排烟设施且建筑高度不超过 </w:t>
            </w:r>
            <w:r>
              <w:rPr>
                <w:rFonts w:ascii="仿宋" w:hAnsi="仿宋"/>
                <w:b w:val="false"/>
                <w:i w:val="false"/>
                <w:spacing w:val="0"/>
                <w:sz w:val="21"/>
              </w:rPr>
              <w:t>6m</w:t>
            </w:r>
            <w:r>
              <w:rPr>
                <w:rFonts w:ascii="仿宋" w:hAnsi="仿宋"/>
                <w:b w:val="false"/>
                <w:i w:val="false"/>
                <w:spacing w:val="-5"/>
                <w:sz w:val="21"/>
              </w:rPr>
              <w:t xml:space="preserve"> </w:t>
            </w:r>
            <w:r>
              <w:rPr>
                <w:rFonts w:ascii="仿宋" w:hAnsi="仿宋"/>
                <w:b w:val="false"/>
                <w:i w:val="false"/>
                <w:spacing w:val="-5"/>
                <w:sz w:val="21"/>
              </w:rPr>
              <w:t>的部位，应划分防烟分区。每个防烟分</w:t>
            </w:r>
          </w:p>
          <w:p>
            <w:pPr>
              <w:pStyle w:val="Normal"/>
              <w:widowControl w:val="false"/>
              <w:tabs>
                <w:tab w:val="clear" w:pos="720"/>
              </w:tabs>
              <w:bidi w:val="0"/>
              <w:spacing w:lineRule="exact" w:line="262"/>
              <w:ind w:left="2" w:hanging="0"/>
              <w:jc w:val="left"/>
              <w:rPr/>
            </w:pPr>
            <w:r>
              <w:rPr>
                <w:rFonts w:ascii="仿宋" w:hAnsi="仿宋"/>
                <w:b w:val="false"/>
                <w:spacing w:val="-6"/>
                <w:sz w:val="21"/>
              </w:rPr>
              <w:t xml:space="preserve">区建筑面积不应超过 </w:t>
            </w:r>
            <w:r>
              <w:rPr>
                <w:rFonts w:ascii="仿宋" w:hAnsi="仿宋"/>
                <w:b w:val="false"/>
                <w:i w:val="false"/>
                <w:spacing w:val="0"/>
                <w:sz w:val="21"/>
              </w:rPr>
              <w:t>500</w:t>
            </w:r>
            <w:r>
              <w:rPr>
                <w:rFonts w:ascii="仿宋" w:hAnsi="仿宋"/>
                <w:b w:val="false"/>
                <w:i w:val="false"/>
                <w:spacing w:val="-55"/>
                <w:sz w:val="21"/>
              </w:rPr>
              <w:t xml:space="preserve"> </w:t>
            </w:r>
            <w:r>
              <w:rPr>
                <w:rFonts w:ascii="Segoe UI Symbol" w:hAnsi="Segoe UI Symbol"/>
                <w:b w:val="false"/>
                <w:i w:val="false"/>
                <w:spacing w:val="2"/>
                <w:sz w:val="21"/>
              </w:rPr>
              <w:t xml:space="preserve">㎡ </w:t>
            </w:r>
            <w:r>
              <w:rPr>
                <w:rFonts w:ascii="仿宋" w:hAnsi="仿宋"/>
                <w:b w:val="false"/>
                <w:i w:val="false"/>
                <w:spacing w:val="0"/>
                <w:sz w:val="21"/>
              </w:rPr>
              <w:t>。防烟分区不应跨越防火分区。</w:t>
            </w:r>
          </w:p>
        </w:tc>
      </w:tr>
      <w:tr>
        <w:trPr>
          <w:trHeight w:val="25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0"/>
              <w:ind w:left="2" w:right="-15" w:hanging="0"/>
              <w:jc w:val="left"/>
              <w:rPr/>
            </w:pPr>
            <w:r>
              <w:rPr>
                <w:rFonts w:ascii="仿宋" w:hAnsi="仿宋"/>
                <w:b w:val="false"/>
                <w:sz w:val="21"/>
              </w:rPr>
              <w:t>18</w:t>
            </w:r>
            <w:r>
              <w:rPr>
                <w:rFonts w:ascii="仿宋" w:hAnsi="仿宋"/>
                <w:b w:val="false"/>
                <w:sz w:val="21"/>
              </w:rPr>
              <w:t>）设机械排烟设施的部位，其排烟风机的排烟量应符合规范要求。机械排烟系统应</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hanging="0"/>
              <w:jc w:val="left"/>
              <w:rPr/>
            </w:pPr>
            <w:r>
              <w:rPr>
                <w:rFonts w:ascii="仿宋" w:hAnsi="仿宋"/>
                <w:b w:val="false"/>
                <w:sz w:val="21"/>
              </w:rPr>
              <w:t>与防火分区相对应。</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right="-15" w:hanging="0"/>
              <w:jc w:val="left"/>
              <w:rPr/>
            </w:pPr>
            <w:r>
              <w:rPr>
                <w:rFonts w:ascii="仿宋" w:hAnsi="仿宋"/>
                <w:b w:val="false"/>
                <w:sz w:val="21"/>
              </w:rPr>
              <w:t>19</w:t>
            </w:r>
            <w:r>
              <w:rPr>
                <w:rFonts w:ascii="仿宋" w:hAnsi="仿宋"/>
                <w:b w:val="false"/>
                <w:sz w:val="21"/>
              </w:rPr>
              <w:t>）</w:t>
            </w:r>
            <w:r>
              <w:rPr>
                <w:rFonts w:ascii="仿宋" w:hAnsi="仿宋"/>
                <w:b w:val="false"/>
                <w:i w:val="false"/>
                <w:spacing w:val="-2"/>
                <w:sz w:val="21"/>
              </w:rPr>
              <w:t xml:space="preserve">横向穿越防火分区的排烟管道在穿越处应有可自动关闭的 </w:t>
            </w:r>
            <w:r>
              <w:rPr>
                <w:rFonts w:ascii="仿宋" w:hAnsi="仿宋"/>
                <w:b w:val="false"/>
                <w:i w:val="false"/>
                <w:spacing w:val="0"/>
                <w:sz w:val="21"/>
              </w:rPr>
              <w:t>280℃</w:t>
            </w:r>
            <w:r>
              <w:rPr>
                <w:rFonts w:ascii="仿宋" w:hAnsi="仿宋"/>
                <w:b w:val="false"/>
                <w:i w:val="false"/>
                <w:spacing w:val="0"/>
                <w:sz w:val="21"/>
              </w:rPr>
              <w:t>防火阀，竖向穿</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hanging="0"/>
              <w:jc w:val="left"/>
              <w:rPr/>
            </w:pPr>
            <w:r>
              <w:rPr>
                <w:rFonts w:ascii="仿宋" w:hAnsi="仿宋"/>
                <w:b w:val="false"/>
                <w:sz w:val="21"/>
              </w:rPr>
              <w:t>越防火分区的排烟管道应设置在管井内。</w:t>
            </w:r>
          </w:p>
        </w:tc>
      </w:tr>
      <w:tr>
        <w:trPr>
          <w:trHeight w:val="261"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ind w:left="2" w:right="-15" w:hanging="0"/>
              <w:jc w:val="left"/>
              <w:rPr/>
            </w:pPr>
            <w:r>
              <w:rPr>
                <w:rFonts w:ascii="仿宋" w:hAnsi="仿宋"/>
                <w:b w:val="false"/>
                <w:sz w:val="21"/>
              </w:rPr>
              <w:t>20</w:t>
            </w:r>
            <w:r>
              <w:rPr>
                <w:rFonts w:ascii="仿宋" w:hAnsi="仿宋"/>
                <w:b w:val="false"/>
                <w:sz w:val="21"/>
              </w:rPr>
              <w:t>）</w:t>
            </w:r>
            <w:r>
              <w:rPr>
                <w:rFonts w:ascii="仿宋" w:hAnsi="仿宋"/>
                <w:b w:val="false"/>
                <w:i w:val="false"/>
                <w:spacing w:val="-2"/>
                <w:sz w:val="21"/>
              </w:rPr>
              <w:t xml:space="preserve">设置机械排烟系统的地下室，应有补风系统。补风量不小于排烟量的 </w:t>
            </w:r>
            <w:r>
              <w:rPr>
                <w:rFonts w:ascii="仿宋" w:hAnsi="仿宋"/>
                <w:b w:val="false"/>
                <w:i w:val="false"/>
                <w:spacing w:val="0"/>
                <w:sz w:val="21"/>
              </w:rPr>
              <w:t>50%</w:t>
            </w:r>
            <w:r>
              <w:rPr>
                <w:rFonts w:ascii="仿宋" w:hAnsi="仿宋"/>
                <w:b w:val="false"/>
                <w:i w:val="false"/>
                <w:spacing w:val="0"/>
                <w:sz w:val="21"/>
              </w:rPr>
              <w:t>，补风</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hanging="0"/>
              <w:jc w:val="left"/>
              <w:rPr/>
            </w:pPr>
            <w:r>
              <w:rPr>
                <w:rFonts w:ascii="仿宋" w:hAnsi="仿宋"/>
                <w:b w:val="false"/>
                <w:sz w:val="21"/>
              </w:rPr>
              <w:t xml:space="preserve">通路的空气阻力不大于 </w:t>
            </w:r>
            <w:r>
              <w:rPr>
                <w:rFonts w:ascii="仿宋" w:hAnsi="仿宋"/>
                <w:b w:val="false"/>
                <w:sz w:val="21"/>
              </w:rPr>
              <w:t xml:space="preserve">50pa </w:t>
            </w:r>
            <w:r>
              <w:rPr>
                <w:rFonts w:ascii="仿宋" w:hAnsi="仿宋"/>
                <w:b w:val="false"/>
                <w:sz w:val="21"/>
              </w:rPr>
              <w:t>时可采用自然补风，否则采用机械补风。</w:t>
            </w:r>
          </w:p>
        </w:tc>
      </w:tr>
      <w:tr>
        <w:trPr>
          <w:trHeight w:val="260" w:hRule="atLeast"/>
        </w:trPr>
        <w:tc>
          <w:tcPr>
            <w:tcW w:w="664" w:type="dxa"/>
            <w:tcBorders>
              <w:left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0"/>
              <w:ind w:left="2" w:right="-15" w:hanging="0"/>
              <w:jc w:val="left"/>
              <w:rPr/>
            </w:pPr>
            <w:r>
              <w:rPr>
                <w:rFonts w:ascii="仿宋" w:hAnsi="仿宋"/>
                <w:b w:val="false"/>
                <w:spacing w:val="1"/>
                <w:sz w:val="21"/>
              </w:rPr>
              <w:t>21</w:t>
            </w:r>
            <w:r>
              <w:rPr>
                <w:rFonts w:ascii="仿宋" w:hAnsi="仿宋"/>
                <w:b w:val="false"/>
                <w:spacing w:val="1"/>
                <w:sz w:val="21"/>
              </w:rPr>
              <w:t>）</w:t>
            </w:r>
            <w:r>
              <w:rPr>
                <w:rFonts w:ascii="仿宋" w:hAnsi="仿宋"/>
                <w:b w:val="false"/>
                <w:i w:val="false"/>
                <w:spacing w:val="0"/>
                <w:sz w:val="21"/>
              </w:rPr>
              <w:t xml:space="preserve">室外排烟口与室外补风口的水平距离不小于 </w:t>
            </w:r>
            <w:r>
              <w:rPr>
                <w:rFonts w:ascii="仿宋" w:hAnsi="仿宋"/>
                <w:b w:val="false"/>
                <w:i w:val="false"/>
                <w:spacing w:val="1"/>
                <w:sz w:val="21"/>
              </w:rPr>
              <w:t>10m</w:t>
            </w:r>
            <w:r>
              <w:rPr>
                <w:rFonts w:ascii="仿宋" w:hAnsi="仿宋"/>
                <w:b w:val="false"/>
                <w:i w:val="false"/>
                <w:spacing w:val="-4"/>
                <w:sz w:val="21"/>
              </w:rPr>
              <w:t xml:space="preserve">，垂直距离不小于 </w:t>
            </w:r>
            <w:r>
              <w:rPr>
                <w:rFonts w:ascii="仿宋" w:hAnsi="仿宋"/>
                <w:b w:val="false"/>
                <w:i w:val="false"/>
                <w:spacing w:val="0"/>
                <w:sz w:val="21"/>
              </w:rPr>
              <w:t>3m</w:t>
            </w:r>
            <w:r>
              <w:rPr>
                <w:rFonts w:ascii="仿宋" w:hAnsi="仿宋"/>
                <w:b w:val="false"/>
                <w:i w:val="false"/>
                <w:spacing w:val="-7"/>
                <w:sz w:val="21"/>
              </w:rPr>
              <w:t xml:space="preserve"> </w:t>
            </w:r>
            <w:r>
              <w:rPr>
                <w:rFonts w:ascii="仿宋" w:hAnsi="仿宋"/>
                <w:b w:val="false"/>
                <w:i w:val="false"/>
                <w:spacing w:val="-7"/>
                <w:sz w:val="21"/>
              </w:rPr>
              <w:t>且补风口</w:t>
            </w:r>
          </w:p>
        </w:tc>
      </w:tr>
      <w:tr>
        <w:trPr>
          <w:trHeight w:val="254" w:hRule="atLeast"/>
        </w:trPr>
        <w:tc>
          <w:tcPr>
            <w:tcW w:w="664" w:type="dxa"/>
            <w:tcBorders>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275" w:type="dxa"/>
            <w:tcBorders>
              <w:left w:val="single" w:sz="4"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bottom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应低于排烟口。</w:t>
            </w:r>
          </w:p>
        </w:tc>
      </w:tr>
    </w:tbl>
    <w:p>
      <w:pPr>
        <w:sectPr>
          <w:headerReference w:type="default" r:id="rId61"/>
          <w:footerReference w:type="default" r:id="rId62"/>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30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3"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6" w:before="19" w:after="0"/>
              <w:ind w:left="90" w:right="85" w:hanging="0"/>
              <w:jc w:val="center"/>
              <w:rPr/>
            </w:pPr>
            <w:r>
              <w:rPr>
                <w:rFonts w:ascii="仿宋" w:hAnsi="仿宋"/>
                <w:b/>
                <w:sz w:val="21"/>
              </w:rPr>
              <w:t>审查范围</w:t>
            </w:r>
          </w:p>
        </w:tc>
        <w:tc>
          <w:tcPr>
            <w:tcW w:w="781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52" w:before="33" w:after="0"/>
              <w:ind w:left="3359" w:right="3356" w:hanging="0"/>
              <w:jc w:val="center"/>
              <w:rPr/>
            </w:pPr>
            <w:r>
              <w:rPr>
                <w:rFonts w:ascii="仿宋" w:hAnsi="仿宋"/>
                <w:b/>
                <w:sz w:val="21"/>
              </w:rPr>
              <w:t>重要审查点</w:t>
            </w:r>
          </w:p>
        </w:tc>
      </w:tr>
      <w:tr>
        <w:trPr>
          <w:trHeight w:val="261" w:hRule="atLeast"/>
        </w:trPr>
        <w:tc>
          <w:tcPr>
            <w:tcW w:w="664" w:type="dxa"/>
            <w:vMerge w:val="restart"/>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tcBorders>
              <w:top w:val="single" w:sz="4" w:space="0" w:color="000000"/>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top w:val="single" w:sz="4" w:space="0" w:color="000000"/>
              <w:left w:val="single" w:sz="2" w:space="0" w:color="000000"/>
              <w:right w:val="single" w:sz="2" w:space="0" w:color="000000"/>
            </w:tcBorders>
          </w:tcPr>
          <w:p>
            <w:pPr>
              <w:pStyle w:val="Normal"/>
              <w:widowControl w:val="false"/>
              <w:tabs>
                <w:tab w:val="clear" w:pos="720"/>
              </w:tabs>
              <w:bidi w:val="0"/>
              <w:spacing w:lineRule="exact" w:line="241"/>
              <w:ind w:left="2" w:right="-15" w:hanging="0"/>
              <w:jc w:val="left"/>
              <w:rPr/>
            </w:pPr>
            <w:r>
              <w:rPr>
                <w:rFonts w:ascii="仿宋" w:hAnsi="仿宋"/>
                <w:b w:val="false"/>
                <w:sz w:val="21"/>
              </w:rPr>
              <w:t>22</w:t>
            </w:r>
            <w:r>
              <w:rPr>
                <w:rFonts w:ascii="仿宋" w:hAnsi="仿宋"/>
                <w:b w:val="false"/>
                <w:sz w:val="21"/>
              </w:rPr>
              <w:t>）室内常闭型排烟口、进风口除能自动开启外还应设置手动开启装置。机械排烟系</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right="-15" w:hanging="0"/>
              <w:jc w:val="left"/>
              <w:rPr/>
            </w:pPr>
            <w:r>
              <w:rPr>
                <w:rFonts w:ascii="仿宋" w:hAnsi="仿宋"/>
                <w:b w:val="false"/>
                <w:sz w:val="21"/>
              </w:rPr>
              <w:t>统的排烟口、排烟阀应按防烟分区设置。排烟口应设置在顶棚或靠近顶棚的墙面上。</w:t>
            </w:r>
          </w:p>
        </w:tc>
      </w:tr>
      <w:tr>
        <w:trPr>
          <w:trHeight w:val="243"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6"/>
              </w:rPr>
            </w:pPr>
            <w:r>
              <w:rPr>
                <w:rFonts w:ascii="Times New Roman" w:hAnsi="Times New Roman"/>
                <w:sz w:val="16"/>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3"/>
              <w:ind w:left="2" w:right="-15" w:hanging="0"/>
              <w:jc w:val="left"/>
              <w:rPr/>
            </w:pPr>
            <w:r>
              <w:rPr>
                <w:rFonts w:ascii="仿宋" w:hAnsi="仿宋"/>
                <w:b w:val="false"/>
                <w:spacing w:val="-2"/>
                <w:sz w:val="21"/>
              </w:rPr>
              <w:t xml:space="preserve">排烟口距该防烟分区的最远点的水平距离不应超过 </w:t>
            </w:r>
            <w:r>
              <w:rPr>
                <w:rFonts w:ascii="仿宋" w:hAnsi="仿宋"/>
                <w:b w:val="false"/>
                <w:i w:val="false"/>
                <w:spacing w:val="0"/>
                <w:sz w:val="21"/>
              </w:rPr>
              <w:t>30m</w:t>
            </w:r>
            <w:r>
              <w:rPr>
                <w:rFonts w:ascii="仿宋" w:hAnsi="仿宋"/>
                <w:b w:val="false"/>
                <w:i w:val="false"/>
                <w:spacing w:val="0"/>
                <w:sz w:val="21"/>
              </w:rPr>
              <w:t>。排烟口、排烟阀应与排烟风</w:t>
            </w:r>
          </w:p>
        </w:tc>
      </w:tr>
      <w:tr>
        <w:trPr>
          <w:trHeight w:val="530"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97"/>
              <w:ind w:left="2" w:right="-15" w:hanging="0"/>
              <w:jc w:val="left"/>
              <w:rPr/>
            </w:pPr>
            <w:r>
              <w:rPr>
                <w:rFonts w:ascii="仿宋" w:hAnsi="仿宋"/>
                <w:b w:val="false"/>
                <w:spacing w:val="-3"/>
                <w:sz w:val="21"/>
              </w:rPr>
              <w:t xml:space="preserve">机连锁。排烟风机应考虑 </w:t>
            </w:r>
            <w:r>
              <w:rPr>
                <w:rFonts w:ascii="仿宋" w:hAnsi="仿宋"/>
                <w:b w:val="false"/>
                <w:i w:val="false"/>
                <w:spacing w:val="0"/>
                <w:sz w:val="21"/>
              </w:rPr>
              <w:t>10%</w:t>
            </w:r>
            <w:r>
              <w:rPr>
                <w:rFonts w:ascii="华文仿宋" w:hAnsi="华文仿宋"/>
                <w:b w:val="false"/>
                <w:i w:val="false"/>
                <w:spacing w:val="0"/>
                <w:sz w:val="21"/>
              </w:rPr>
              <w:t>~</w:t>
            </w:r>
            <w:r>
              <w:rPr>
                <w:rFonts w:ascii="仿宋" w:hAnsi="仿宋"/>
                <w:b w:val="false"/>
                <w:i w:val="false"/>
                <w:spacing w:val="0"/>
                <w:sz w:val="21"/>
              </w:rPr>
              <w:t>20</w:t>
            </w:r>
            <w:r>
              <w:rPr>
                <w:rFonts w:ascii="仿宋" w:hAnsi="仿宋"/>
                <w:b w:val="false"/>
                <w:i w:val="false"/>
                <w:spacing w:val="-3"/>
                <w:sz w:val="21"/>
              </w:rPr>
              <w:t>%</w:t>
            </w:r>
            <w:r>
              <w:rPr>
                <w:rFonts w:ascii="仿宋" w:hAnsi="仿宋"/>
                <w:b w:val="false"/>
                <w:i w:val="false"/>
                <w:spacing w:val="-3"/>
                <w:sz w:val="21"/>
              </w:rPr>
              <w:t xml:space="preserve">的漏风量。排烟风机入口总管应有 </w:t>
            </w:r>
            <w:r>
              <w:rPr>
                <w:rFonts w:ascii="仿宋" w:hAnsi="仿宋"/>
                <w:b w:val="false"/>
                <w:i w:val="false"/>
                <w:spacing w:val="0"/>
                <w:sz w:val="21"/>
              </w:rPr>
              <w:t>280℃</w:t>
            </w:r>
            <w:r>
              <w:rPr>
                <w:rFonts w:ascii="仿宋" w:hAnsi="仿宋"/>
                <w:b w:val="false"/>
                <w:i w:val="false"/>
                <w:spacing w:val="0"/>
                <w:sz w:val="21"/>
              </w:rPr>
              <w:t>防火阀，</w:t>
            </w:r>
          </w:p>
          <w:p>
            <w:pPr>
              <w:pStyle w:val="Normal"/>
              <w:widowControl w:val="false"/>
              <w:tabs>
                <w:tab w:val="clear" w:pos="720"/>
              </w:tabs>
              <w:bidi w:val="0"/>
              <w:spacing w:lineRule="exact" w:line="213"/>
              <w:ind w:left="2" w:right="-15" w:hanging="0"/>
              <w:jc w:val="left"/>
              <w:rPr/>
            </w:pPr>
            <w:r>
              <w:rPr>
                <w:rFonts w:ascii="仿宋" w:hAnsi="仿宋"/>
                <w:b w:val="false"/>
                <w:sz w:val="21"/>
              </w:rPr>
              <w:t>且与排烟风机连锁。排烟风机、通风机宜设在机房内。排烟管道一般不应穿越前室、</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楼梯间。</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z w:val="21"/>
              </w:rPr>
              <w:t>23</w:t>
            </w:r>
            <w:r>
              <w:rPr>
                <w:rFonts w:ascii="仿宋" w:hAnsi="仿宋"/>
                <w:b w:val="false"/>
                <w:sz w:val="21"/>
              </w:rPr>
              <w:t>）</w:t>
            </w:r>
            <w:r>
              <w:rPr>
                <w:rFonts w:ascii="仿宋" w:hAnsi="仿宋"/>
                <w:b w:val="false"/>
                <w:i w:val="false"/>
                <w:spacing w:val="1"/>
                <w:sz w:val="21"/>
              </w:rPr>
              <w:t>机械送风管道、排烟管道、排烟口的风速应符合：金属风道：≤</w:t>
            </w:r>
            <w:r>
              <w:rPr>
                <w:rFonts w:ascii="仿宋" w:hAnsi="仿宋"/>
                <w:b w:val="false"/>
                <w:i w:val="false"/>
                <w:spacing w:val="0"/>
                <w:sz w:val="21"/>
              </w:rPr>
              <w:t>20m/s</w:t>
            </w:r>
            <w:r>
              <w:rPr>
                <w:rFonts w:ascii="仿宋" w:hAnsi="仿宋"/>
                <w:b w:val="false"/>
                <w:i w:val="false"/>
                <w:spacing w:val="1"/>
                <w:sz w:val="21"/>
              </w:rPr>
              <w:t>，非金属</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hanging="0"/>
              <w:jc w:val="left"/>
              <w:rPr/>
            </w:pPr>
            <w:r>
              <w:rPr>
                <w:rFonts w:ascii="仿宋" w:hAnsi="仿宋"/>
                <w:b w:val="false"/>
                <w:sz w:val="21"/>
              </w:rPr>
              <w:t>风道：≤</w:t>
            </w:r>
            <w:r>
              <w:rPr>
                <w:rFonts w:ascii="仿宋" w:hAnsi="仿宋"/>
                <w:b w:val="false"/>
                <w:sz w:val="21"/>
              </w:rPr>
              <w:t>15m/s</w:t>
            </w:r>
            <w:r>
              <w:rPr>
                <w:rFonts w:ascii="仿宋" w:hAnsi="仿宋"/>
                <w:b w:val="false"/>
                <w:sz w:val="21"/>
              </w:rPr>
              <w:t>。排烟口≤</w:t>
            </w:r>
            <w:r>
              <w:rPr>
                <w:rFonts w:ascii="仿宋" w:hAnsi="仿宋"/>
                <w:b w:val="false"/>
                <w:sz w:val="21"/>
              </w:rPr>
              <w:t>10m/s</w:t>
            </w:r>
            <w:r>
              <w:rPr>
                <w:rFonts w:ascii="仿宋" w:hAnsi="仿宋"/>
                <w:b w:val="false"/>
                <w:sz w:val="21"/>
              </w:rPr>
              <w:t>，送风口≤</w:t>
            </w:r>
            <w:r>
              <w:rPr>
                <w:rFonts w:ascii="仿宋" w:hAnsi="仿宋"/>
                <w:b w:val="false"/>
                <w:sz w:val="21"/>
              </w:rPr>
              <w:t>7m/s</w:t>
            </w:r>
            <w:r>
              <w:rPr>
                <w:rFonts w:ascii="仿宋" w:hAnsi="仿宋"/>
                <w:b w:val="false"/>
                <w:sz w:val="21"/>
              </w:rPr>
              <w:t>。</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right="-15" w:hanging="0"/>
              <w:jc w:val="left"/>
              <w:rPr/>
            </w:pPr>
            <w:r>
              <w:rPr>
                <w:rFonts w:ascii="仿宋" w:hAnsi="仿宋"/>
                <w:b w:val="false"/>
                <w:sz w:val="21"/>
              </w:rPr>
              <w:t>24</w:t>
            </w:r>
            <w:r>
              <w:rPr>
                <w:rFonts w:ascii="仿宋" w:hAnsi="仿宋"/>
                <w:b w:val="false"/>
                <w:sz w:val="21"/>
              </w:rPr>
              <w:t>、机械排烟系统宜于通风、空调分开设置，若合用，其风口、风道、风机应满足排</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烟系统的要求。火灾时应能自动关闭与排烟无关的通风、空调系统。</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z w:val="21"/>
              </w:rPr>
              <w:t>25</w:t>
            </w:r>
            <w:r>
              <w:rPr>
                <w:rFonts w:ascii="仿宋" w:hAnsi="仿宋"/>
                <w:b w:val="false"/>
                <w:sz w:val="21"/>
              </w:rPr>
              <w:t>）通风、空调系统的风管穿越防火分区处、穿越机房隔墙处、楼板处、穿越变形缝</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pacing w:val="-2"/>
                <w:sz w:val="21"/>
              </w:rPr>
              <w:t xml:space="preserve">处两侧及水平风管与垂直风管交接处的水平风管段上应设 </w:t>
            </w:r>
            <w:r>
              <w:rPr>
                <w:rFonts w:ascii="仿宋" w:hAnsi="仿宋"/>
                <w:b w:val="false"/>
                <w:i w:val="false"/>
                <w:spacing w:val="0"/>
                <w:sz w:val="21"/>
              </w:rPr>
              <w:t>70</w:t>
            </w:r>
            <w:r>
              <w:rPr>
                <w:rFonts w:ascii="仿宋" w:hAnsi="仿宋"/>
                <w:b w:val="false"/>
                <w:i w:val="false"/>
                <w:spacing w:val="-4"/>
                <w:sz w:val="21"/>
              </w:rPr>
              <w:t>℃</w:t>
            </w:r>
            <w:r>
              <w:rPr>
                <w:rFonts w:ascii="仿宋" w:hAnsi="仿宋"/>
                <w:b w:val="false"/>
                <w:i w:val="false"/>
                <w:spacing w:val="-4"/>
                <w:sz w:val="21"/>
              </w:rPr>
              <w:t xml:space="preserve">防火阀。防火阀两侧 </w:t>
            </w:r>
            <w:r>
              <w:rPr>
                <w:rFonts w:ascii="仿宋" w:hAnsi="仿宋"/>
                <w:b w:val="false"/>
                <w:i w:val="false"/>
                <w:spacing w:val="0"/>
                <w:sz w:val="21"/>
              </w:rPr>
              <w:t>2</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米范围内的风管及保温材料应为不然材料。</w:t>
            </w:r>
          </w:p>
        </w:tc>
      </w:tr>
      <w:tr>
        <w:trPr>
          <w:trHeight w:val="790"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9"/>
              <w:ind w:left="2" w:hanging="0"/>
              <w:jc w:val="left"/>
              <w:rPr/>
            </w:pPr>
            <w:r>
              <w:rPr>
                <w:rFonts w:ascii="仿宋" w:hAnsi="仿宋"/>
                <w:b w:val="false"/>
                <w:sz w:val="21"/>
              </w:rPr>
              <w:t>26</w:t>
            </w:r>
            <w:r>
              <w:rPr>
                <w:rFonts w:ascii="仿宋" w:hAnsi="仿宋"/>
                <w:b w:val="false"/>
                <w:sz w:val="21"/>
              </w:rPr>
              <w:t>）汽车库、煤气表间、变配电等易燃易爆物质的房间，其排风系统应独立设置。</w:t>
            </w:r>
          </w:p>
          <w:p>
            <w:pPr>
              <w:pStyle w:val="Normal"/>
              <w:widowControl w:val="false"/>
              <w:tabs>
                <w:tab w:val="clear" w:pos="720"/>
              </w:tabs>
              <w:bidi w:val="0"/>
              <w:spacing w:lineRule="exact" w:line="262" w:before="5" w:after="0"/>
              <w:ind w:left="2" w:right="-15" w:hanging="0"/>
              <w:jc w:val="left"/>
              <w:rPr/>
            </w:pPr>
            <w:r>
              <w:rPr>
                <w:rFonts w:ascii="仿宋" w:hAnsi="仿宋"/>
                <w:b w:val="false"/>
                <w:sz w:val="21"/>
              </w:rPr>
              <w:t>27</w:t>
            </w:r>
            <w:r>
              <w:rPr>
                <w:rFonts w:ascii="仿宋" w:hAnsi="仿宋"/>
                <w:b w:val="false"/>
                <w:sz w:val="21"/>
              </w:rPr>
              <w:t>）</w:t>
            </w:r>
            <w:r>
              <w:rPr>
                <w:rFonts w:ascii="仿宋" w:hAnsi="仿宋"/>
                <w:b w:val="false"/>
                <w:i w:val="false"/>
                <w:spacing w:val="-3"/>
                <w:sz w:val="21"/>
              </w:rPr>
              <w:t xml:space="preserve">地下室车库面积超过 </w:t>
            </w:r>
            <w:r>
              <w:rPr>
                <w:rFonts w:ascii="仿宋" w:hAnsi="仿宋"/>
                <w:b w:val="false"/>
                <w:i w:val="false"/>
                <w:spacing w:val="0"/>
                <w:sz w:val="21"/>
              </w:rPr>
              <w:t>2000</w:t>
            </w:r>
            <w:r>
              <w:rPr>
                <w:rFonts w:ascii="仿宋" w:hAnsi="仿宋"/>
                <w:b w:val="false"/>
                <w:i w:val="false"/>
                <w:spacing w:val="-52"/>
                <w:sz w:val="21"/>
              </w:rPr>
              <w:t xml:space="preserve"> </w:t>
            </w:r>
            <w:r>
              <w:rPr>
                <w:rFonts w:ascii="Segoe UI Symbol" w:hAnsi="Segoe UI Symbol"/>
                <w:b w:val="false"/>
                <w:i w:val="false"/>
                <w:spacing w:val="5"/>
                <w:sz w:val="21"/>
              </w:rPr>
              <w:t xml:space="preserve">㎡ </w:t>
            </w:r>
            <w:r>
              <w:rPr>
                <w:rFonts w:ascii="仿宋" w:hAnsi="仿宋"/>
                <w:b w:val="false"/>
                <w:i w:val="false"/>
                <w:spacing w:val="1"/>
                <w:sz w:val="21"/>
              </w:rPr>
              <w:t>时，应设机械排烟系统。每个防烟分区的建筑面积</w:t>
            </w:r>
            <w:r>
              <w:rPr>
                <w:rFonts w:ascii="仿宋" w:hAnsi="仿宋"/>
                <w:b w:val="false"/>
                <w:i w:val="false"/>
                <w:spacing w:val="-13"/>
                <w:sz w:val="21"/>
              </w:rPr>
              <w:t xml:space="preserve">不超过 </w:t>
            </w:r>
            <w:r>
              <w:rPr>
                <w:rFonts w:ascii="仿宋" w:hAnsi="仿宋"/>
                <w:b w:val="false"/>
                <w:i w:val="false"/>
                <w:spacing w:val="0"/>
                <w:sz w:val="21"/>
              </w:rPr>
              <w:t>2000</w:t>
            </w:r>
            <w:r>
              <w:rPr>
                <w:rFonts w:ascii="仿宋" w:hAnsi="仿宋"/>
                <w:b w:val="false"/>
                <w:i w:val="false"/>
                <w:spacing w:val="-55"/>
                <w:sz w:val="21"/>
              </w:rPr>
              <w:t xml:space="preserve"> </w:t>
            </w:r>
            <w:r>
              <w:rPr>
                <w:rFonts w:ascii="Segoe UI Symbol" w:hAnsi="Segoe UI Symbol"/>
                <w:b w:val="false"/>
                <w:i w:val="false"/>
                <w:spacing w:val="2"/>
                <w:sz w:val="21"/>
              </w:rPr>
              <w:t xml:space="preserve">㎡ </w:t>
            </w:r>
            <w:r>
              <w:rPr>
                <w:rFonts w:ascii="仿宋" w:hAnsi="仿宋"/>
                <w:b w:val="false"/>
                <w:i w:val="false"/>
                <w:spacing w:val="-6"/>
                <w:sz w:val="21"/>
              </w:rPr>
              <w:t xml:space="preserve">时，换气次数不小于 </w:t>
            </w:r>
            <w:r>
              <w:rPr>
                <w:rFonts w:ascii="仿宋" w:hAnsi="仿宋"/>
                <w:b w:val="false"/>
                <w:i w:val="false"/>
                <w:spacing w:val="0"/>
                <w:sz w:val="21"/>
              </w:rPr>
              <w:t>6</w:t>
            </w:r>
            <w:r>
              <w:rPr>
                <w:rFonts w:ascii="仿宋" w:hAnsi="仿宋"/>
                <w:b w:val="false"/>
                <w:i w:val="false"/>
                <w:spacing w:val="-18"/>
                <w:sz w:val="21"/>
              </w:rPr>
              <w:t xml:space="preserve"> </w:t>
            </w:r>
            <w:r>
              <w:rPr>
                <w:rFonts w:ascii="仿宋" w:hAnsi="仿宋"/>
                <w:b w:val="false"/>
                <w:i w:val="false"/>
                <w:spacing w:val="-18"/>
                <w:sz w:val="21"/>
              </w:rPr>
              <w:t>次。</w:t>
            </w:r>
          </w:p>
        </w:tc>
      </w:tr>
      <w:tr>
        <w:trPr>
          <w:trHeight w:val="243"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6"/>
              </w:rPr>
            </w:pPr>
            <w:r>
              <w:rPr>
                <w:rFonts w:ascii="Times New Roman" w:hAnsi="Times New Roman"/>
                <w:sz w:val="16"/>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4"/>
              <w:ind w:left="2" w:right="-15" w:hanging="0"/>
              <w:jc w:val="left"/>
              <w:rPr/>
            </w:pPr>
            <w:r>
              <w:rPr>
                <w:rFonts w:ascii="仿宋" w:hAnsi="仿宋"/>
                <w:b w:val="false"/>
                <w:sz w:val="21"/>
              </w:rPr>
              <w:t>28</w:t>
            </w:r>
            <w:r>
              <w:rPr>
                <w:rFonts w:ascii="仿宋" w:hAnsi="仿宋"/>
                <w:b w:val="false"/>
                <w:sz w:val="21"/>
              </w:rPr>
              <w:t>）无直接通向室外汽车疏散口的防火分区，当设置排烟系统时，应同时设置不小于</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50%</w:t>
            </w:r>
            <w:r>
              <w:rPr>
                <w:rFonts w:ascii="仿宋" w:hAnsi="仿宋"/>
                <w:b w:val="false"/>
                <w:sz w:val="21"/>
              </w:rPr>
              <w:t>排烟量的补风系统。排烟口、风道、风机等要求同上述要求。</w:t>
            </w:r>
          </w:p>
        </w:tc>
      </w:tr>
      <w:tr>
        <w:trPr>
          <w:trHeight w:val="228"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6"/>
              </w:rPr>
            </w:pPr>
            <w:r>
              <w:rPr>
                <w:rFonts w:ascii="Times New Roman" w:hAnsi="Times New Roman"/>
                <w:sz w:val="16"/>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09"/>
              <w:ind w:left="2" w:right="-15" w:hanging="0"/>
              <w:jc w:val="left"/>
              <w:rPr/>
            </w:pPr>
            <w:r>
              <w:rPr>
                <w:rFonts w:ascii="仿宋" w:hAnsi="仿宋"/>
                <w:b w:val="false"/>
                <w:spacing w:val="2"/>
                <w:sz w:val="21"/>
              </w:rPr>
              <w:t>29</w:t>
            </w:r>
            <w:r>
              <w:rPr>
                <w:rFonts w:ascii="仿宋" w:hAnsi="仿宋"/>
                <w:b w:val="false"/>
                <w:spacing w:val="2"/>
                <w:sz w:val="21"/>
              </w:rPr>
              <w:t>）</w:t>
            </w:r>
            <w:r>
              <w:rPr>
                <w:rFonts w:ascii="仿宋" w:hAnsi="仿宋"/>
                <w:b w:val="false"/>
                <w:i w:val="false"/>
                <w:spacing w:val="5"/>
                <w:sz w:val="21"/>
              </w:rPr>
              <w:t>电气及设备房通风：有条件时优先考虑自然通风。采用机械通风时，应有补风</w:t>
            </w:r>
          </w:p>
        </w:tc>
      </w:tr>
      <w:tr>
        <w:trPr>
          <w:trHeight w:val="263"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exact" w:line="236"/>
              <w:ind w:left="17" w:right="12" w:hanging="0"/>
              <w:jc w:val="center"/>
              <w:rPr/>
            </w:pPr>
            <w:r>
              <w:rPr>
                <w:rFonts w:ascii="仿宋" w:hAnsi="仿宋"/>
                <w:b w:val="false"/>
                <w:sz w:val="21"/>
              </w:rPr>
              <w:t>住宅</w:t>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2" w:before="21" w:after="0"/>
              <w:ind w:left="2" w:hanging="0"/>
              <w:jc w:val="left"/>
              <w:rPr/>
            </w:pPr>
            <w:r>
              <w:rPr>
                <w:rFonts w:ascii="仿宋" w:hAnsi="仿宋"/>
                <w:b w:val="false"/>
                <w:sz w:val="21"/>
              </w:rPr>
              <w:t>口。</w:t>
            </w:r>
          </w:p>
        </w:tc>
      </w:tr>
      <w:tr>
        <w:trPr>
          <w:trHeight w:val="27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exact" w:line="241"/>
              <w:ind w:left="17" w:right="12" w:hanging="0"/>
              <w:jc w:val="center"/>
              <w:rPr/>
            </w:pPr>
            <w:r>
              <w:rPr>
                <w:rFonts w:ascii="仿宋" w:hAnsi="仿宋"/>
                <w:b w:val="false"/>
                <w:w w:val="95"/>
                <w:sz w:val="21"/>
              </w:rPr>
              <w:t>防排烟、通风</w:t>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before="15" w:after="0"/>
              <w:ind w:left="2" w:right="-15" w:hanging="0"/>
              <w:jc w:val="left"/>
              <w:rPr/>
            </w:pPr>
            <w:r>
              <w:rPr>
                <w:rFonts w:ascii="仿宋" w:hAnsi="仿宋"/>
                <w:b w:val="false"/>
                <w:spacing w:val="1"/>
                <w:sz w:val="21"/>
              </w:rPr>
              <w:t>30</w:t>
            </w:r>
            <w:r>
              <w:rPr>
                <w:rFonts w:ascii="仿宋" w:hAnsi="仿宋"/>
                <w:b w:val="false"/>
                <w:spacing w:val="1"/>
                <w:sz w:val="21"/>
              </w:rPr>
              <w:t>）</w:t>
            </w:r>
            <w:r>
              <w:rPr>
                <w:rFonts w:ascii="仿宋" w:hAnsi="仿宋"/>
                <w:b w:val="false"/>
                <w:i w:val="false"/>
                <w:spacing w:val="0"/>
                <w:sz w:val="21"/>
              </w:rPr>
              <w:t xml:space="preserve">卫生间通风：公共卫生间换气次数不小于 </w:t>
            </w:r>
            <w:r>
              <w:rPr>
                <w:rFonts w:ascii="仿宋" w:hAnsi="仿宋"/>
                <w:b w:val="false"/>
                <w:i w:val="false"/>
                <w:spacing w:val="0"/>
                <w:sz w:val="21"/>
              </w:rPr>
              <w:t>10</w:t>
            </w:r>
            <w:r>
              <w:rPr>
                <w:rFonts w:ascii="仿宋" w:hAnsi="仿宋"/>
                <w:b w:val="false"/>
                <w:i w:val="false"/>
                <w:spacing w:val="-5"/>
                <w:sz w:val="21"/>
              </w:rPr>
              <w:t xml:space="preserve"> </w:t>
            </w:r>
            <w:r>
              <w:rPr>
                <w:rFonts w:ascii="仿宋" w:hAnsi="仿宋"/>
                <w:b w:val="false"/>
                <w:i w:val="false"/>
                <w:spacing w:val="-5"/>
                <w:sz w:val="21"/>
              </w:rPr>
              <w:t xml:space="preserve">次，住宅卫生间换气次数不小于 </w:t>
            </w:r>
            <w:r>
              <w:rPr>
                <w:rFonts w:ascii="仿宋" w:hAnsi="仿宋"/>
                <w:b w:val="false"/>
                <w:i w:val="false"/>
                <w:spacing w:val="0"/>
                <w:sz w:val="21"/>
              </w:rPr>
              <w:t>5</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次。</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z w:val="21"/>
              </w:rPr>
              <w:t>31</w:t>
            </w:r>
            <w:r>
              <w:rPr>
                <w:rFonts w:ascii="仿宋" w:hAnsi="仿宋"/>
                <w:b w:val="false"/>
                <w:sz w:val="21"/>
              </w:rPr>
              <w:t>）汽车库通风：当有分布均匀的可开启外窗或开敞的车辆出入口时，可采用机械排</w:t>
            </w:r>
          </w:p>
        </w:tc>
      </w:tr>
      <w:tr>
        <w:trPr>
          <w:trHeight w:val="248"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8"/>
              <w:ind w:left="2" w:right="-15" w:hanging="0"/>
              <w:jc w:val="left"/>
              <w:rPr/>
            </w:pPr>
            <w:r>
              <w:rPr>
                <w:rFonts w:ascii="仿宋" w:hAnsi="仿宋"/>
                <w:b w:val="false"/>
                <w:sz w:val="21"/>
              </w:rPr>
              <w:t>风，自然进风的通风方式，否则应同时设机械进排风系统。通风排风量：住宅建筑的</w:t>
            </w:r>
          </w:p>
        </w:tc>
      </w:tr>
      <w:tr>
        <w:trPr>
          <w:trHeight w:val="263"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42" w:before="2" w:after="0"/>
              <w:ind w:left="2" w:right="-15" w:hanging="0"/>
              <w:jc w:val="left"/>
              <w:rPr/>
            </w:pPr>
            <w:r>
              <w:rPr>
                <w:rFonts w:ascii="仿宋" w:hAnsi="仿宋"/>
                <w:b w:val="false"/>
                <w:spacing w:val="10"/>
                <w:w w:val="99"/>
                <w:sz w:val="21"/>
              </w:rPr>
              <w:t>单层车库按</w:t>
            </w:r>
            <w:r>
              <w:rPr>
                <w:rFonts w:ascii="仿宋" w:hAnsi="仿宋"/>
                <w:b w:val="false"/>
                <w:spacing w:val="-38"/>
                <w:w w:val="100"/>
                <w:sz w:val="21"/>
              </w:rPr>
              <w:t xml:space="preserve"> </w:t>
            </w:r>
            <w:r>
              <w:rPr>
                <w:rFonts w:ascii="仿宋" w:hAnsi="仿宋"/>
                <w:b w:val="false"/>
                <w:spacing w:val="0"/>
                <w:w w:val="99"/>
                <w:sz w:val="21"/>
              </w:rPr>
              <w:t>4</w:t>
            </w:r>
            <w:r>
              <w:rPr>
                <w:rFonts w:ascii="仿宋" w:hAnsi="仿宋"/>
                <w:b w:val="false"/>
                <w:spacing w:val="-40"/>
                <w:w w:val="100"/>
                <w:sz w:val="21"/>
              </w:rPr>
              <w:t xml:space="preserve"> </w:t>
            </w:r>
            <w:r>
              <w:rPr>
                <w:rFonts w:ascii="仿宋" w:hAnsi="仿宋"/>
                <w:b w:val="false"/>
                <w:spacing w:val="10"/>
                <w:w w:val="99"/>
                <w:sz w:val="21"/>
              </w:rPr>
              <w:t>次换气次数或</w:t>
            </w:r>
            <w:r>
              <w:rPr>
                <w:rFonts w:ascii="仿宋" w:hAnsi="仿宋"/>
                <w:b w:val="false"/>
                <w:spacing w:val="-38"/>
                <w:w w:val="100"/>
                <w:sz w:val="21"/>
              </w:rPr>
              <w:t xml:space="preserve"> </w:t>
            </w:r>
            <w:r>
              <w:rPr>
                <w:rFonts w:ascii="仿宋" w:hAnsi="仿宋"/>
                <w:b w:val="false"/>
                <w:spacing w:val="0"/>
                <w:w w:val="99"/>
                <w:sz w:val="21"/>
              </w:rPr>
              <w:t>300</w:t>
            </w:r>
            <w:r>
              <w:rPr>
                <w:rFonts w:ascii="仿宋" w:hAnsi="仿宋"/>
                <w:b w:val="false"/>
                <w:spacing w:val="-2"/>
                <w:w w:val="99"/>
                <w:sz w:val="21"/>
              </w:rPr>
              <w:t>m</w:t>
            </w:r>
            <w:r>
              <w:rPr>
                <w:rFonts w:ascii="仿宋" w:hAnsi="仿宋"/>
                <w:b w:val="false"/>
                <w:spacing w:val="-1"/>
                <w:w w:val="106"/>
                <w:position w:val="11"/>
                <w:sz w:val="10"/>
              </w:rPr>
              <w:t>3</w:t>
            </w:r>
            <w:r>
              <w:rPr>
                <w:rFonts w:ascii="仿宋" w:hAnsi="仿宋"/>
                <w:b w:val="false"/>
                <w:spacing w:val="0"/>
                <w:w w:val="99"/>
                <w:sz w:val="21"/>
              </w:rPr>
              <w:t>/</w:t>
            </w:r>
            <w:r>
              <w:rPr>
                <w:rFonts w:ascii="仿宋" w:hAnsi="仿宋"/>
                <w:b w:val="false"/>
                <w:spacing w:val="12"/>
                <w:w w:val="99"/>
                <w:sz w:val="21"/>
              </w:rPr>
              <w:t>h</w:t>
            </w:r>
            <w:r>
              <w:rPr>
                <w:rFonts w:ascii="仿宋" w:hAnsi="仿宋"/>
                <w:b w:val="false"/>
                <w:spacing w:val="11"/>
                <w:w w:val="99"/>
                <w:sz w:val="21"/>
              </w:rPr>
              <w:t>；通风进风量：为排风量的</w:t>
            </w:r>
            <w:r>
              <w:rPr>
                <w:rFonts w:ascii="仿宋" w:hAnsi="仿宋"/>
                <w:b w:val="false"/>
                <w:spacing w:val="-38"/>
                <w:w w:val="100"/>
                <w:sz w:val="21"/>
              </w:rPr>
              <w:t xml:space="preserve"> </w:t>
            </w:r>
            <w:r>
              <w:rPr>
                <w:rFonts w:ascii="仿宋" w:hAnsi="仿宋"/>
                <w:b w:val="false"/>
                <w:spacing w:val="0"/>
                <w:w w:val="99"/>
                <w:sz w:val="21"/>
              </w:rPr>
              <w:t>80</w:t>
            </w:r>
            <w:r>
              <w:rPr>
                <w:rFonts w:ascii="仿宋" w:hAnsi="仿宋"/>
                <w:b w:val="false"/>
                <w:spacing w:val="7"/>
                <w:w w:val="99"/>
                <w:sz w:val="21"/>
              </w:rPr>
              <w:t>%</w:t>
            </w:r>
            <w:r>
              <w:rPr>
                <w:rFonts w:ascii="仿宋" w:hAnsi="仿宋"/>
                <w:b w:val="false"/>
                <w:spacing w:val="7"/>
                <w:w w:val="99"/>
                <w:sz w:val="21"/>
              </w:rPr>
              <w:t>。风道及通风</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 xml:space="preserve">机：通风机为计算风量加 </w:t>
            </w:r>
            <w:r>
              <w:rPr>
                <w:rFonts w:ascii="仿宋" w:hAnsi="仿宋"/>
                <w:b w:val="false"/>
                <w:sz w:val="21"/>
              </w:rPr>
              <w:t>10%</w:t>
            </w:r>
            <w:r>
              <w:rPr>
                <w:rFonts w:ascii="仿宋" w:hAnsi="仿宋"/>
                <w:b w:val="false"/>
                <w:sz w:val="21"/>
              </w:rPr>
              <w:t xml:space="preserve">漏风量，风压为系统总压加 </w:t>
            </w:r>
            <w:r>
              <w:rPr>
                <w:rFonts w:ascii="仿宋" w:hAnsi="仿宋"/>
                <w:b w:val="false"/>
                <w:sz w:val="21"/>
              </w:rPr>
              <w:t>10%</w:t>
            </w:r>
            <w:r>
              <w:rPr>
                <w:rFonts w:ascii="仿宋" w:hAnsi="仿宋"/>
                <w:b w:val="false"/>
                <w:sz w:val="21"/>
              </w:rPr>
              <w:t>附加值。</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z w:val="21"/>
              </w:rPr>
              <w:t>32</w:t>
            </w:r>
            <w:r>
              <w:rPr>
                <w:rFonts w:ascii="仿宋" w:hAnsi="仿宋"/>
                <w:b w:val="false"/>
                <w:sz w:val="21"/>
              </w:rPr>
              <w:t>）通风机不能与住房等相邻。通风机应装设百叶式或花瓣式调节阀以便调节风量和</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hanging="0"/>
              <w:jc w:val="left"/>
              <w:rPr/>
            </w:pPr>
            <w:r>
              <w:rPr>
                <w:rFonts w:ascii="仿宋" w:hAnsi="仿宋"/>
                <w:b w:val="false"/>
                <w:sz w:val="21"/>
              </w:rPr>
              <w:t>风压。</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right="-15" w:hanging="0"/>
              <w:jc w:val="left"/>
              <w:rPr/>
            </w:pPr>
            <w:r>
              <w:rPr>
                <w:rFonts w:ascii="仿宋" w:hAnsi="仿宋"/>
                <w:b w:val="false"/>
                <w:sz w:val="21"/>
              </w:rPr>
              <w:t>33</w:t>
            </w:r>
            <w:r>
              <w:rPr>
                <w:rFonts w:ascii="仿宋" w:hAnsi="仿宋"/>
                <w:b w:val="false"/>
                <w:sz w:val="21"/>
              </w:rPr>
              <w:t>）</w:t>
            </w:r>
            <w:r>
              <w:rPr>
                <w:rFonts w:ascii="仿宋" w:hAnsi="仿宋"/>
                <w:b w:val="false"/>
                <w:i w:val="false"/>
                <w:spacing w:val="-2"/>
                <w:sz w:val="21"/>
              </w:rPr>
              <w:t xml:space="preserve">风管各管段间压力应平衡，各并联支管间允许的压力差不大于 </w:t>
            </w:r>
            <w:r>
              <w:rPr>
                <w:rFonts w:ascii="仿宋" w:hAnsi="仿宋"/>
                <w:b w:val="false"/>
                <w:i w:val="false"/>
                <w:spacing w:val="0"/>
                <w:sz w:val="21"/>
              </w:rPr>
              <w:t>15%</w:t>
            </w:r>
            <w:r>
              <w:rPr>
                <w:rFonts w:ascii="仿宋" w:hAnsi="仿宋"/>
                <w:b w:val="false"/>
                <w:i w:val="false"/>
                <w:spacing w:val="0"/>
                <w:sz w:val="21"/>
              </w:rPr>
              <w:t>，否则应设调</w:t>
            </w:r>
          </w:p>
        </w:tc>
      </w:tr>
      <w:tr>
        <w:trPr>
          <w:trHeight w:val="255"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5"/>
              <w:ind w:left="2" w:hanging="0"/>
              <w:jc w:val="left"/>
              <w:rPr/>
            </w:pPr>
            <w:r>
              <w:rPr>
                <w:rFonts w:ascii="仿宋" w:hAnsi="仿宋"/>
                <w:b w:val="false"/>
                <w:sz w:val="21"/>
              </w:rPr>
              <w:t>节阀。</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pacing w:val="6"/>
                <w:sz w:val="21"/>
              </w:rPr>
              <w:t>34</w:t>
            </w:r>
            <w:r>
              <w:rPr>
                <w:rFonts w:ascii="仿宋" w:hAnsi="仿宋"/>
                <w:b w:val="false"/>
                <w:spacing w:val="6"/>
                <w:sz w:val="21"/>
              </w:rPr>
              <w:t xml:space="preserve">）消声与减振：设置在地下室内通风机房，机房内噪音小于 </w:t>
            </w:r>
            <w:r>
              <w:rPr>
                <w:rFonts w:ascii="仿宋" w:hAnsi="仿宋"/>
                <w:b w:val="false"/>
                <w:i w:val="false"/>
                <w:spacing w:val="3"/>
                <w:sz w:val="21"/>
              </w:rPr>
              <w:t>80db</w:t>
            </w:r>
            <w:r>
              <w:rPr>
                <w:rFonts w:ascii="仿宋" w:hAnsi="仿宋"/>
                <w:b w:val="false"/>
                <w:i w:val="false"/>
                <w:spacing w:val="6"/>
                <w:sz w:val="21"/>
              </w:rPr>
              <w:t>，楼层内风机</w:t>
            </w:r>
          </w:p>
        </w:tc>
      </w:tr>
      <w:tr>
        <w:trPr>
          <w:trHeight w:val="256"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37"/>
              <w:ind w:left="2" w:right="-15" w:hanging="0"/>
              <w:jc w:val="left"/>
              <w:rPr/>
            </w:pPr>
            <w:r>
              <w:rPr>
                <w:rFonts w:ascii="仿宋" w:hAnsi="仿宋"/>
                <w:b w:val="false"/>
                <w:spacing w:val="0"/>
                <w:sz w:val="21"/>
              </w:rPr>
              <w:t xml:space="preserve">房，机房内噪音小于 </w:t>
            </w:r>
            <w:r>
              <w:rPr>
                <w:rFonts w:ascii="仿宋" w:hAnsi="仿宋"/>
                <w:b w:val="false"/>
                <w:spacing w:val="0"/>
                <w:sz w:val="21"/>
              </w:rPr>
              <w:t>70db</w:t>
            </w:r>
            <w:r>
              <w:rPr>
                <w:rFonts w:ascii="仿宋" w:hAnsi="仿宋"/>
                <w:b w:val="false"/>
                <w:i w:val="false"/>
                <w:spacing w:val="3"/>
                <w:sz w:val="21"/>
              </w:rPr>
              <w:t>。吊顶风机采用弹簧吊架，风机进出口与风管用帆布软接</w:t>
            </w:r>
          </w:p>
        </w:tc>
      </w:tr>
      <w:tr>
        <w:trPr>
          <w:trHeight w:val="242"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6"/>
              </w:rPr>
            </w:pPr>
            <w:r>
              <w:rPr>
                <w:rFonts w:ascii="Times New Roman" w:hAnsi="Times New Roman"/>
                <w:sz w:val="16"/>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2"/>
              <w:ind w:left="2" w:hanging="0"/>
              <w:jc w:val="left"/>
              <w:rPr/>
            </w:pPr>
            <w:r>
              <w:rPr>
                <w:rFonts w:ascii="仿宋" w:hAnsi="仿宋"/>
                <w:b w:val="false"/>
                <w:sz w:val="21"/>
              </w:rPr>
              <w:t>头连接。</w:t>
            </w:r>
          </w:p>
        </w:tc>
      </w:tr>
      <w:tr>
        <w:trPr>
          <w:trHeight w:val="1052"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83"/>
              <w:ind w:left="2" w:right="-15" w:hanging="0"/>
              <w:jc w:val="left"/>
              <w:rPr/>
            </w:pPr>
            <w:r>
              <w:rPr>
                <w:rFonts w:ascii="仿宋" w:hAnsi="仿宋"/>
                <w:b w:val="false"/>
                <w:sz w:val="21"/>
              </w:rPr>
              <w:t>35</w:t>
            </w:r>
            <w:r>
              <w:rPr>
                <w:rFonts w:ascii="仿宋" w:hAnsi="仿宋"/>
                <w:b w:val="false"/>
                <w:spacing w:val="-84"/>
                <w:sz w:val="21"/>
              </w:rPr>
              <w:t xml:space="preserve"> </w:t>
            </w:r>
            <w:r>
              <w:rPr>
                <w:rFonts w:ascii="仿宋" w:hAnsi="仿宋"/>
                <w:b w:val="false"/>
                <w:i w:val="false"/>
                <w:spacing w:val="0"/>
                <w:sz w:val="21"/>
              </w:rPr>
              <w:t>）</w:t>
            </w:r>
            <w:r>
              <w:rPr>
                <w:rFonts w:ascii="仿宋" w:hAnsi="仿宋"/>
                <w:b w:val="false"/>
                <w:i w:val="false"/>
                <w:spacing w:val="-3"/>
                <w:sz w:val="21"/>
              </w:rPr>
              <w:t xml:space="preserve"> 室外管网： 室外采暖热水管采用直埋保温管， 直管规格 </w:t>
            </w:r>
            <w:r>
              <w:rPr>
                <w:rFonts w:ascii="仿宋" w:hAnsi="仿宋"/>
                <w:b w:val="false"/>
                <w:i w:val="false"/>
                <w:spacing w:val="0"/>
                <w:sz w:val="21"/>
              </w:rPr>
              <w:t>6</w:t>
            </w:r>
            <w:r>
              <w:rPr>
                <w:rFonts w:ascii="华文仿宋" w:hAnsi="华文仿宋"/>
                <w:b w:val="false"/>
                <w:i w:val="false"/>
                <w:spacing w:val="0"/>
                <w:sz w:val="21"/>
              </w:rPr>
              <w:t>~</w:t>
            </w:r>
            <w:r>
              <w:rPr>
                <w:rFonts w:ascii="仿宋" w:hAnsi="仿宋"/>
                <w:b w:val="false"/>
                <w:i w:val="false"/>
                <w:spacing w:val="0"/>
                <w:sz w:val="21"/>
              </w:rPr>
              <w:t>12m</w:t>
            </w:r>
            <w:r>
              <w:rPr>
                <w:rFonts w:ascii="仿宋" w:hAnsi="仿宋"/>
                <w:b w:val="false"/>
                <w:i w:val="false"/>
                <w:spacing w:val="-16"/>
                <w:sz w:val="21"/>
              </w:rPr>
              <w:t xml:space="preserve"> </w:t>
            </w:r>
            <w:r>
              <w:rPr>
                <w:rFonts w:ascii="仿宋" w:hAnsi="仿宋"/>
                <w:b w:val="false"/>
                <w:i w:val="false"/>
                <w:spacing w:val="-16"/>
                <w:sz w:val="21"/>
              </w:rPr>
              <w:t>， 公称直径</w:t>
            </w:r>
          </w:p>
          <w:p>
            <w:pPr>
              <w:pStyle w:val="Normal"/>
              <w:widowControl w:val="false"/>
              <w:tabs>
                <w:tab w:val="clear" w:pos="720"/>
              </w:tabs>
              <w:bidi w:val="0"/>
              <w:spacing w:lineRule="exact" w:line="262"/>
              <w:ind w:left="2" w:right="-15" w:hanging="0"/>
              <w:jc w:val="left"/>
              <w:rPr/>
            </w:pPr>
            <w:r>
              <w:rPr>
                <w:rFonts w:ascii="仿宋" w:hAnsi="仿宋"/>
                <w:b w:val="false"/>
                <w:spacing w:val="1"/>
                <w:sz w:val="21"/>
              </w:rPr>
              <w:t>DN25</w:t>
            </w:r>
            <w:r>
              <w:rPr>
                <w:rFonts w:ascii="华文仿宋" w:hAnsi="华文仿宋"/>
                <w:b w:val="false"/>
                <w:spacing w:val="1"/>
                <w:sz w:val="21"/>
              </w:rPr>
              <w:t>~</w:t>
            </w:r>
            <w:r>
              <w:rPr>
                <w:rFonts w:ascii="仿宋" w:hAnsi="仿宋"/>
                <w:b w:val="false"/>
                <w:spacing w:val="1"/>
                <w:sz w:val="21"/>
              </w:rPr>
              <w:t>800</w:t>
            </w:r>
            <w:r>
              <w:rPr>
                <w:rFonts w:ascii="仿宋" w:hAnsi="仿宋"/>
                <w:b w:val="false"/>
                <w:spacing w:val="6"/>
                <w:sz w:val="21"/>
              </w:rPr>
              <w:t xml:space="preserve">，外套采用高密度聚乙烯，壁厚 </w:t>
            </w:r>
            <w:r>
              <w:rPr>
                <w:rFonts w:ascii="仿宋" w:hAnsi="仿宋"/>
                <w:b w:val="false"/>
                <w:i w:val="false"/>
                <w:spacing w:val="1"/>
                <w:sz w:val="21"/>
              </w:rPr>
              <w:t>2</w:t>
            </w:r>
            <w:r>
              <w:rPr>
                <w:rFonts w:ascii="华文仿宋" w:hAnsi="华文仿宋"/>
                <w:b w:val="false"/>
                <w:i w:val="false"/>
                <w:spacing w:val="1"/>
                <w:sz w:val="21"/>
              </w:rPr>
              <w:t>~</w:t>
            </w:r>
            <w:r>
              <w:rPr>
                <w:rFonts w:ascii="仿宋" w:hAnsi="仿宋"/>
                <w:b w:val="false"/>
                <w:i w:val="false"/>
                <w:spacing w:val="1"/>
                <w:sz w:val="21"/>
              </w:rPr>
              <w:t>8mm</w:t>
            </w:r>
            <w:r>
              <w:rPr>
                <w:rFonts w:ascii="仿宋" w:hAnsi="仿宋"/>
                <w:b w:val="false"/>
                <w:i w:val="false"/>
                <w:spacing w:val="11"/>
                <w:sz w:val="21"/>
              </w:rPr>
              <w:t>。保温层聚氨酯硬质塑料，厚度</w:t>
            </w:r>
          </w:p>
          <w:p>
            <w:pPr>
              <w:pStyle w:val="Normal"/>
              <w:widowControl w:val="false"/>
              <w:tabs>
                <w:tab w:val="clear" w:pos="720"/>
              </w:tabs>
              <w:bidi w:val="0"/>
              <w:spacing w:lineRule="exact" w:line="274"/>
              <w:ind w:left="2" w:hanging="0"/>
              <w:jc w:val="left"/>
              <w:rPr/>
            </w:pPr>
            <w:r>
              <w:rPr>
                <w:rFonts w:ascii="仿宋" w:hAnsi="仿宋"/>
                <w:b w:val="false"/>
                <w:sz w:val="21"/>
              </w:rPr>
              <w:t>27</w:t>
            </w:r>
            <w:r>
              <w:rPr>
                <w:rFonts w:ascii="华文仿宋" w:hAnsi="华文仿宋"/>
                <w:b w:val="false"/>
                <w:sz w:val="21"/>
              </w:rPr>
              <w:t>~</w:t>
            </w:r>
            <w:r>
              <w:rPr>
                <w:rFonts w:ascii="仿宋" w:hAnsi="仿宋"/>
                <w:b w:val="false"/>
                <w:sz w:val="21"/>
              </w:rPr>
              <w:t>35mm</w:t>
            </w:r>
            <w:r>
              <w:rPr>
                <w:rFonts w:ascii="仿宋" w:hAnsi="仿宋"/>
                <w:b w:val="false"/>
                <w:sz w:val="21"/>
              </w:rPr>
              <w:t>。</w:t>
            </w:r>
          </w:p>
          <w:p>
            <w:pPr>
              <w:pStyle w:val="Normal"/>
              <w:widowControl w:val="false"/>
              <w:tabs>
                <w:tab w:val="clear" w:pos="720"/>
              </w:tabs>
              <w:bidi w:val="0"/>
              <w:spacing w:lineRule="exact" w:line="213"/>
              <w:ind w:left="2" w:right="-15" w:hanging="0"/>
              <w:jc w:val="left"/>
              <w:rPr/>
            </w:pPr>
            <w:r>
              <w:rPr>
                <w:rFonts w:ascii="仿宋" w:hAnsi="仿宋"/>
                <w:b w:val="false"/>
                <w:spacing w:val="2"/>
                <w:sz w:val="21"/>
              </w:rPr>
              <w:t>36</w:t>
            </w:r>
            <w:r>
              <w:rPr>
                <w:rFonts w:ascii="仿宋" w:hAnsi="仿宋"/>
                <w:b w:val="false"/>
                <w:spacing w:val="2"/>
                <w:sz w:val="21"/>
              </w:rPr>
              <w:t>）</w:t>
            </w:r>
            <w:r>
              <w:rPr>
                <w:rFonts w:ascii="仿宋" w:hAnsi="仿宋"/>
                <w:b w:val="false"/>
                <w:i w:val="false"/>
                <w:spacing w:val="5"/>
                <w:sz w:val="21"/>
              </w:rPr>
              <w:t>内管道选用：</w:t>
            </w:r>
            <w:r>
              <w:rPr>
                <w:rFonts w:ascii="仿宋" w:hAnsi="仿宋"/>
                <w:b w:val="false"/>
                <w:i w:val="false"/>
                <w:spacing w:val="1"/>
                <w:sz w:val="21"/>
              </w:rPr>
              <w:t>DN≤150</w:t>
            </w:r>
            <w:r>
              <w:rPr>
                <w:rFonts w:ascii="仿宋" w:hAnsi="仿宋"/>
                <w:b w:val="false"/>
                <w:i w:val="false"/>
                <w:spacing w:val="5"/>
                <w:sz w:val="21"/>
              </w:rPr>
              <w:t>、介质温度≤</w:t>
            </w:r>
            <w:r>
              <w:rPr>
                <w:rFonts w:ascii="仿宋" w:hAnsi="仿宋"/>
                <w:b w:val="false"/>
                <w:i w:val="false"/>
                <w:spacing w:val="2"/>
                <w:sz w:val="21"/>
              </w:rPr>
              <w:t>200℃</w:t>
            </w:r>
            <w:r>
              <w:rPr>
                <w:rFonts w:ascii="仿宋" w:hAnsi="仿宋"/>
                <w:b w:val="false"/>
                <w:i w:val="false"/>
                <w:spacing w:val="2"/>
                <w:sz w:val="21"/>
              </w:rPr>
              <w:t>、公称压力≤</w:t>
            </w:r>
            <w:r>
              <w:rPr>
                <w:rFonts w:ascii="仿宋" w:hAnsi="仿宋"/>
                <w:b w:val="false"/>
                <w:i w:val="false"/>
                <w:spacing w:val="0"/>
                <w:sz w:val="21"/>
              </w:rPr>
              <w:t>1.0MPa</w:t>
            </w:r>
            <w:r>
              <w:rPr>
                <w:rFonts w:ascii="仿宋" w:hAnsi="仿宋"/>
                <w:b w:val="false"/>
                <w:i w:val="false"/>
                <w:spacing w:val="-1"/>
                <w:sz w:val="21"/>
              </w:rPr>
              <w:t xml:space="preserve"> </w:t>
            </w:r>
            <w:r>
              <w:rPr>
                <w:rFonts w:ascii="仿宋" w:hAnsi="仿宋"/>
                <w:b w:val="false"/>
                <w:i w:val="false"/>
                <w:spacing w:val="-1"/>
                <w:sz w:val="21"/>
              </w:rPr>
              <w:t>时，可选用水煤</w:t>
            </w:r>
          </w:p>
        </w:tc>
      </w:tr>
      <w:tr>
        <w:trPr>
          <w:trHeight w:val="242"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16"/>
              </w:rPr>
            </w:pPr>
            <w:r>
              <w:rPr>
                <w:rFonts w:ascii="Times New Roman" w:hAnsi="Times New Roman"/>
                <w:sz w:val="16"/>
              </w:rPr>
            </w:r>
          </w:p>
        </w:tc>
        <w:tc>
          <w:tcPr>
            <w:tcW w:w="7815" w:type="dxa"/>
            <w:tcBorders>
              <w:left w:val="single" w:sz="2" w:space="0" w:color="000000"/>
              <w:right w:val="single" w:sz="2" w:space="0" w:color="000000"/>
            </w:tcBorders>
          </w:tcPr>
          <w:p>
            <w:pPr>
              <w:pStyle w:val="Normal"/>
              <w:widowControl w:val="false"/>
              <w:tabs>
                <w:tab w:val="clear" w:pos="720"/>
              </w:tabs>
              <w:bidi w:val="0"/>
              <w:spacing w:lineRule="exact" w:line="222"/>
              <w:ind w:left="2" w:right="-15" w:hanging="0"/>
              <w:jc w:val="left"/>
              <w:rPr/>
            </w:pPr>
            <w:r>
              <w:rPr>
                <w:rFonts w:ascii="仿宋" w:hAnsi="仿宋"/>
                <w:b w:val="false"/>
                <w:spacing w:val="6"/>
                <w:sz w:val="21"/>
              </w:rPr>
              <w:t>气钢管或无缝钢管；介质温度＞</w:t>
            </w:r>
            <w:r>
              <w:rPr>
                <w:rFonts w:ascii="仿宋" w:hAnsi="仿宋"/>
                <w:b w:val="false"/>
                <w:spacing w:val="5"/>
                <w:sz w:val="21"/>
              </w:rPr>
              <w:t>200℃</w:t>
            </w:r>
            <w:r>
              <w:rPr>
                <w:rFonts w:ascii="仿宋" w:hAnsi="仿宋"/>
                <w:b w:val="false"/>
                <w:spacing w:val="5"/>
                <w:sz w:val="21"/>
              </w:rPr>
              <w:t>或公称压力＞</w:t>
            </w:r>
            <w:r>
              <w:rPr>
                <w:rFonts w:ascii="仿宋" w:hAnsi="仿宋"/>
                <w:b w:val="false"/>
                <w:spacing w:val="0"/>
                <w:sz w:val="21"/>
              </w:rPr>
              <w:t xml:space="preserve">1.0MPa </w:t>
            </w:r>
            <w:r>
              <w:rPr>
                <w:rFonts w:ascii="仿宋" w:hAnsi="仿宋"/>
                <w:b w:val="false"/>
                <w:spacing w:val="0"/>
                <w:sz w:val="21"/>
              </w:rPr>
              <w:t>时，应选用无缝钢管。</w:t>
            </w:r>
          </w:p>
        </w:tc>
      </w:tr>
      <w:tr>
        <w:trPr>
          <w:trHeight w:val="528" w:hRule="atLeast"/>
        </w:trPr>
        <w:tc>
          <w:tcPr>
            <w:tcW w:w="664"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275" w:type="dxa"/>
            <w:tcBorders>
              <w:left w:val="single" w:sz="4"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left w:val="single" w:sz="2" w:space="0" w:color="000000"/>
              <w:bottom w:val="single" w:sz="2" w:space="0" w:color="000000"/>
              <w:right w:val="single" w:sz="2" w:space="0" w:color="000000"/>
            </w:tcBorders>
          </w:tcPr>
          <w:p>
            <w:pPr>
              <w:pStyle w:val="Normal"/>
              <w:widowControl w:val="false"/>
              <w:tabs>
                <w:tab w:val="clear" w:pos="720"/>
              </w:tabs>
              <w:bidi w:val="0"/>
              <w:spacing w:lineRule="exact" w:line="297"/>
              <w:ind w:left="2" w:right="-15" w:hanging="0"/>
              <w:jc w:val="left"/>
              <w:rPr/>
            </w:pPr>
            <w:r>
              <w:rPr>
                <w:rFonts w:ascii="仿宋" w:hAnsi="仿宋"/>
                <w:b w:val="false"/>
                <w:sz w:val="21"/>
              </w:rPr>
              <w:t>DN=200</w:t>
            </w:r>
            <w:r>
              <w:rPr>
                <w:rFonts w:ascii="华文仿宋" w:hAnsi="华文仿宋"/>
                <w:b w:val="false"/>
                <w:sz w:val="21"/>
              </w:rPr>
              <w:t>~</w:t>
            </w:r>
            <w:r>
              <w:rPr>
                <w:rFonts w:ascii="仿宋" w:hAnsi="仿宋"/>
                <w:b w:val="false"/>
                <w:sz w:val="21"/>
              </w:rPr>
              <w:t>500</w:t>
            </w:r>
            <w:r>
              <w:rPr>
                <w:rFonts w:ascii="仿宋" w:hAnsi="仿宋"/>
                <w:b w:val="false"/>
                <w:sz w:val="21"/>
              </w:rPr>
              <w:t>、介质温度≤</w:t>
            </w:r>
            <w:r>
              <w:rPr>
                <w:rFonts w:ascii="仿宋" w:hAnsi="仿宋"/>
                <w:b w:val="false"/>
                <w:sz w:val="21"/>
              </w:rPr>
              <w:t>450℃</w:t>
            </w:r>
            <w:r>
              <w:rPr>
                <w:rFonts w:ascii="仿宋" w:hAnsi="仿宋"/>
                <w:b w:val="false"/>
                <w:sz w:val="21"/>
              </w:rPr>
              <w:t>、公称压力≤</w:t>
            </w:r>
            <w:r>
              <w:rPr>
                <w:rFonts w:ascii="仿宋" w:hAnsi="仿宋"/>
                <w:b w:val="false"/>
                <w:sz w:val="21"/>
              </w:rPr>
              <w:t>1.6MPa</w:t>
            </w:r>
            <w:r>
              <w:rPr>
                <w:rFonts w:ascii="仿宋" w:hAnsi="仿宋"/>
                <w:b w:val="false"/>
                <w:spacing w:val="-5"/>
                <w:sz w:val="21"/>
              </w:rPr>
              <w:t xml:space="preserve"> </w:t>
            </w:r>
            <w:r>
              <w:rPr>
                <w:rFonts w:ascii="仿宋" w:hAnsi="仿宋"/>
                <w:b w:val="false"/>
                <w:spacing w:val="-5"/>
                <w:sz w:val="21"/>
              </w:rPr>
              <w:t>时，可选用螺旋缝钢管或无缝钢</w:t>
            </w:r>
          </w:p>
          <w:p>
            <w:pPr>
              <w:pStyle w:val="Normal"/>
              <w:widowControl w:val="false"/>
              <w:tabs>
                <w:tab w:val="clear" w:pos="720"/>
              </w:tabs>
              <w:bidi w:val="0"/>
              <w:spacing w:lineRule="exact" w:line="211"/>
              <w:ind w:left="2" w:hanging="0"/>
              <w:jc w:val="left"/>
              <w:rPr/>
            </w:pPr>
            <w:r>
              <w:rPr>
                <w:rFonts w:ascii="仿宋" w:hAnsi="仿宋"/>
                <w:b w:val="false"/>
                <w:sz w:val="21"/>
              </w:rPr>
              <w:t>管，否则，只能用无缝钢管。</w:t>
            </w:r>
          </w:p>
        </w:tc>
      </w:tr>
      <w:tr>
        <w:trPr>
          <w:trHeight w:val="2351"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0" w:after="0"/>
              <w:ind w:left="64" w:right="61" w:hanging="0"/>
              <w:jc w:val="center"/>
              <w:rPr/>
            </w:pPr>
            <w:r>
              <w:rPr>
                <w:rFonts w:ascii="仿宋" w:hAnsi="仿宋"/>
                <w:b w:val="false"/>
                <w:sz w:val="21"/>
              </w:rPr>
              <w:t>41</w:t>
            </w:r>
          </w:p>
        </w:tc>
        <w:tc>
          <w:tcPr>
            <w:tcW w:w="1275"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0" w:after="0"/>
              <w:ind w:left="90" w:right="90" w:hanging="0"/>
              <w:jc w:val="center"/>
              <w:rPr/>
            </w:pPr>
            <w:r>
              <w:rPr>
                <w:rFonts w:ascii="仿宋" w:hAnsi="仿宋"/>
                <w:b w:val="false"/>
                <w:sz w:val="21"/>
              </w:rPr>
              <w:t>燃气系统</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192" w:before="20" w:after="0"/>
              <w:ind w:left="2" w:right="-15" w:hanging="0"/>
              <w:jc w:val="left"/>
              <w:rPr/>
            </w:pPr>
            <w:r>
              <w:rPr>
                <w:rFonts w:ascii="仿宋" w:hAnsi="仿宋"/>
                <w:b w:val="false"/>
                <w:sz w:val="21"/>
              </w:rPr>
              <w:t>1</w:t>
            </w:r>
            <w:r>
              <w:rPr>
                <w:rFonts w:ascii="仿宋" w:hAnsi="仿宋"/>
                <w:b w:val="false"/>
                <w:sz w:val="21"/>
              </w:rPr>
              <w:t>）</w:t>
            </w:r>
            <w:r>
              <w:rPr>
                <w:rFonts w:ascii="仿宋" w:hAnsi="仿宋"/>
                <w:b w:val="false"/>
                <w:i w:val="false"/>
                <w:spacing w:val="-3"/>
                <w:sz w:val="21"/>
              </w:rPr>
              <w:t xml:space="preserve">市政燃气压力一般为中压 </w:t>
            </w:r>
            <w:r>
              <w:rPr>
                <w:rFonts w:ascii="仿宋" w:hAnsi="仿宋"/>
                <w:b w:val="false"/>
                <w:i w:val="false"/>
                <w:spacing w:val="0"/>
                <w:sz w:val="21"/>
              </w:rPr>
              <w:t>A</w:t>
            </w:r>
            <w:r>
              <w:rPr>
                <w:rFonts w:ascii="仿宋" w:hAnsi="仿宋"/>
                <w:b w:val="false"/>
                <w:i w:val="false"/>
                <w:spacing w:val="0"/>
                <w:sz w:val="21"/>
              </w:rPr>
              <w:t>（</w:t>
            </w:r>
            <w:r>
              <w:rPr>
                <w:rFonts w:ascii="仿宋" w:hAnsi="仿宋"/>
                <w:b w:val="false"/>
                <w:i w:val="false"/>
                <w:spacing w:val="0"/>
                <w:sz w:val="21"/>
              </w:rPr>
              <w:t>0.4</w:t>
            </w:r>
            <w:r>
              <w:rPr>
                <w:rFonts w:ascii="华文仿宋" w:hAnsi="华文仿宋"/>
                <w:b w:val="false"/>
                <w:i w:val="false"/>
                <w:spacing w:val="0"/>
                <w:sz w:val="21"/>
              </w:rPr>
              <w:t>~</w:t>
            </w:r>
            <w:r>
              <w:rPr>
                <w:rFonts w:ascii="仿宋" w:hAnsi="仿宋"/>
                <w:b w:val="false"/>
                <w:i w:val="false"/>
                <w:spacing w:val="0"/>
                <w:sz w:val="21"/>
              </w:rPr>
              <w:t>0.2MPa</w:t>
            </w:r>
            <w:r>
              <w:rPr>
                <w:rFonts w:ascii="仿宋" w:hAnsi="仿宋"/>
                <w:b w:val="false"/>
                <w:i w:val="false"/>
                <w:spacing w:val="0"/>
                <w:sz w:val="21"/>
              </w:rPr>
              <w:t>），经调压站</w:t>
            </w:r>
            <w:r>
              <w:rPr>
                <w:rFonts w:ascii="仿宋" w:hAnsi="仿宋"/>
                <w:b w:val="false"/>
                <w:i w:val="false"/>
                <w:spacing w:val="0"/>
                <w:sz w:val="21"/>
              </w:rPr>
              <w:t>/</w:t>
            </w:r>
            <w:r>
              <w:rPr>
                <w:rFonts w:ascii="仿宋" w:hAnsi="仿宋"/>
                <w:b w:val="false"/>
                <w:i w:val="false"/>
                <w:spacing w:val="0"/>
                <w:sz w:val="21"/>
              </w:rPr>
              <w:t>调压箱后，供给锅炉房压</w:t>
            </w:r>
            <w:r>
              <w:rPr>
                <w:rFonts w:ascii="仿宋" w:hAnsi="仿宋"/>
                <w:b w:val="false"/>
                <w:i w:val="false"/>
                <w:spacing w:val="-3"/>
                <w:sz w:val="21"/>
              </w:rPr>
              <w:t xml:space="preserve">力为中压 </w:t>
            </w:r>
            <w:r>
              <w:rPr>
                <w:rFonts w:ascii="仿宋" w:hAnsi="仿宋"/>
                <w:b w:val="false"/>
                <w:i w:val="false"/>
                <w:spacing w:val="3"/>
                <w:sz w:val="21"/>
              </w:rPr>
              <w:t>B</w:t>
            </w:r>
            <w:r>
              <w:rPr>
                <w:rFonts w:ascii="仿宋" w:hAnsi="仿宋"/>
                <w:b w:val="false"/>
                <w:i w:val="false"/>
                <w:spacing w:val="3"/>
                <w:sz w:val="21"/>
              </w:rPr>
              <w:t>（</w:t>
            </w:r>
            <w:r>
              <w:rPr>
                <w:rFonts w:ascii="仿宋" w:hAnsi="仿宋"/>
                <w:b w:val="false"/>
                <w:i w:val="false"/>
                <w:spacing w:val="3"/>
                <w:sz w:val="21"/>
              </w:rPr>
              <w:t>18KPa</w:t>
            </w:r>
            <w:r>
              <w:rPr>
                <w:rFonts w:ascii="仿宋" w:hAnsi="仿宋"/>
                <w:b w:val="false"/>
                <w:i w:val="false"/>
                <w:spacing w:val="3"/>
                <w:sz w:val="21"/>
              </w:rPr>
              <w:t>）</w:t>
            </w:r>
            <w:r>
              <w:rPr>
                <w:rFonts w:ascii="仿宋" w:hAnsi="仿宋"/>
                <w:b w:val="false"/>
                <w:i w:val="false"/>
                <w:spacing w:val="5"/>
                <w:sz w:val="21"/>
              </w:rPr>
              <w:t>，经调压站</w:t>
            </w:r>
            <w:r>
              <w:rPr>
                <w:rFonts w:ascii="仿宋" w:hAnsi="仿宋"/>
                <w:b w:val="false"/>
                <w:i w:val="false"/>
                <w:spacing w:val="10"/>
                <w:sz w:val="21"/>
              </w:rPr>
              <w:t>/</w:t>
            </w:r>
            <w:r>
              <w:rPr>
                <w:rFonts w:ascii="仿宋" w:hAnsi="仿宋"/>
                <w:b w:val="false"/>
                <w:i w:val="false"/>
                <w:spacing w:val="7"/>
                <w:sz w:val="21"/>
              </w:rPr>
              <w:t>调压箱后，供住宅压力为低压</w:t>
            </w:r>
            <w:r>
              <w:rPr>
                <w:rFonts w:ascii="仿宋" w:hAnsi="仿宋"/>
                <w:b w:val="false"/>
                <w:i w:val="false"/>
                <w:spacing w:val="1"/>
                <w:sz w:val="21"/>
              </w:rPr>
              <w:t>（≤</w:t>
            </w:r>
            <w:r>
              <w:rPr>
                <w:rFonts w:ascii="仿宋" w:hAnsi="仿宋"/>
                <w:b w:val="false"/>
                <w:i w:val="false"/>
                <w:spacing w:val="1"/>
                <w:sz w:val="21"/>
              </w:rPr>
              <w:t>10KPa</w:t>
            </w:r>
            <w:r>
              <w:rPr>
                <w:rFonts w:ascii="仿宋" w:hAnsi="仿宋"/>
                <w:b w:val="false"/>
                <w:i w:val="false"/>
                <w:spacing w:val="2"/>
                <w:sz w:val="21"/>
              </w:rPr>
              <w:t>,</w:t>
            </w:r>
            <w:r>
              <w:rPr>
                <w:rFonts w:ascii="仿宋" w:hAnsi="仿宋"/>
                <w:b w:val="false"/>
                <w:i w:val="false"/>
                <w:spacing w:val="2"/>
                <w:sz w:val="21"/>
              </w:rPr>
              <w:t>一般为</w:t>
            </w:r>
          </w:p>
          <w:p>
            <w:pPr>
              <w:pStyle w:val="Normal"/>
              <w:widowControl w:val="false"/>
              <w:tabs>
                <w:tab w:val="clear" w:pos="720"/>
              </w:tabs>
              <w:bidi w:val="0"/>
              <w:spacing w:lineRule="exact" w:line="265" w:before="5" w:after="0"/>
              <w:ind w:left="2" w:hanging="0"/>
              <w:jc w:val="left"/>
              <w:rPr/>
            </w:pPr>
            <w:r>
              <w:rPr>
                <w:rFonts w:ascii="仿宋" w:hAnsi="仿宋"/>
                <w:b w:val="false"/>
                <w:sz w:val="21"/>
              </w:rPr>
              <w:t>2KPa</w:t>
            </w:r>
            <w:r>
              <w:rPr>
                <w:rFonts w:ascii="仿宋" w:hAnsi="仿宋"/>
                <w:b w:val="false"/>
                <w:sz w:val="21"/>
              </w:rPr>
              <w:t>），为节省造价，尽可能采用调压箱。</w:t>
            </w:r>
          </w:p>
          <w:p>
            <w:pPr>
              <w:pStyle w:val="Normal"/>
              <w:widowControl w:val="false"/>
              <w:tabs>
                <w:tab w:val="clear" w:pos="720"/>
              </w:tabs>
              <w:bidi w:val="0"/>
              <w:spacing w:lineRule="exact" w:line="262"/>
              <w:ind w:left="2" w:hanging="0"/>
              <w:jc w:val="left"/>
              <w:rPr/>
            </w:pPr>
            <w:r>
              <w:rPr>
                <w:rFonts w:ascii="仿宋" w:hAnsi="仿宋"/>
                <w:b w:val="false"/>
                <w:sz w:val="21"/>
              </w:rPr>
              <w:t>2</w:t>
            </w:r>
            <w:r>
              <w:rPr>
                <w:rFonts w:ascii="仿宋" w:hAnsi="仿宋"/>
                <w:b w:val="false"/>
                <w:sz w:val="21"/>
              </w:rPr>
              <w:t>）室内管道：明装燃气管采用热镀锌钢管，螺纹连接。</w:t>
            </w:r>
          </w:p>
          <w:p>
            <w:pPr>
              <w:pStyle w:val="Normal"/>
              <w:widowControl w:val="false"/>
              <w:tabs>
                <w:tab w:val="clear" w:pos="720"/>
              </w:tabs>
              <w:bidi w:val="0"/>
              <w:spacing w:lineRule="exact" w:line="260"/>
              <w:ind w:left="2" w:hanging="0"/>
              <w:jc w:val="left"/>
              <w:rPr/>
            </w:pPr>
            <w:r>
              <w:rPr>
                <w:rFonts w:ascii="仿宋" w:hAnsi="仿宋"/>
                <w:b w:val="false"/>
                <w:sz w:val="21"/>
              </w:rPr>
              <w:t>3</w:t>
            </w:r>
            <w:r>
              <w:rPr>
                <w:rFonts w:ascii="仿宋" w:hAnsi="仿宋"/>
                <w:b w:val="false"/>
                <w:sz w:val="21"/>
              </w:rPr>
              <w:t>）引入管及地下、半地下室和密闭房间、管井内用无缝钢管。</w:t>
            </w:r>
          </w:p>
          <w:p>
            <w:pPr>
              <w:pStyle w:val="Normal"/>
              <w:widowControl w:val="false"/>
              <w:tabs>
                <w:tab w:val="clear" w:pos="720"/>
              </w:tabs>
              <w:bidi w:val="0"/>
              <w:spacing w:lineRule="auto" w:line="230" w:before="1" w:after="0"/>
              <w:ind w:left="2" w:right="-15" w:hanging="0"/>
              <w:jc w:val="left"/>
              <w:rPr/>
            </w:pPr>
            <w:r>
              <w:rPr>
                <w:rFonts w:ascii="仿宋" w:hAnsi="仿宋"/>
                <w:b w:val="false"/>
                <w:spacing w:val="10"/>
                <w:sz w:val="21"/>
              </w:rPr>
              <w:t>4</w:t>
            </w:r>
            <w:r>
              <w:rPr>
                <w:rFonts w:ascii="仿宋" w:hAnsi="仿宋"/>
                <w:b w:val="false"/>
                <w:spacing w:val="10"/>
                <w:sz w:val="21"/>
              </w:rPr>
              <w:t>）</w:t>
            </w:r>
            <w:r>
              <w:rPr>
                <w:rFonts w:ascii="仿宋" w:hAnsi="仿宋"/>
                <w:b w:val="false"/>
                <w:i w:val="false"/>
                <w:spacing w:val="6"/>
                <w:sz w:val="21"/>
              </w:rPr>
              <w:t>引入干管不得穿卧室、浴室、厕所、各类机房、烟风道、防烟楼梯间、电梯间等。</w:t>
            </w:r>
          </w:p>
          <w:p>
            <w:pPr>
              <w:pStyle w:val="Normal"/>
              <w:widowControl w:val="false"/>
              <w:tabs>
                <w:tab w:val="clear" w:pos="720"/>
              </w:tabs>
              <w:bidi w:val="0"/>
              <w:spacing w:lineRule="exact" w:line="260"/>
              <w:ind w:left="2" w:right="-15" w:hanging="0"/>
              <w:jc w:val="left"/>
              <w:rPr/>
            </w:pPr>
            <w:r>
              <w:rPr>
                <w:rFonts w:ascii="仿宋" w:hAnsi="仿宋"/>
                <w:b w:val="false"/>
                <w:spacing w:val="10"/>
                <w:sz w:val="21"/>
              </w:rPr>
              <w:t>5</w:t>
            </w:r>
            <w:r>
              <w:rPr>
                <w:rFonts w:ascii="仿宋" w:hAnsi="仿宋"/>
                <w:b w:val="false"/>
                <w:spacing w:val="10"/>
                <w:sz w:val="21"/>
              </w:rPr>
              <w:t>）</w:t>
            </w:r>
            <w:r>
              <w:rPr>
                <w:rFonts w:ascii="仿宋" w:hAnsi="仿宋"/>
                <w:b w:val="false"/>
                <w:i w:val="false"/>
                <w:spacing w:val="6"/>
                <w:sz w:val="21"/>
              </w:rPr>
              <w:t>室内管道应尽量靠墙角布置，管道不得挡排烟口，妨碍窗开启、电气设备使用</w:t>
            </w:r>
          </w:p>
          <w:p>
            <w:pPr>
              <w:pStyle w:val="Normal"/>
              <w:widowControl w:val="false"/>
              <w:tabs>
                <w:tab w:val="clear" w:pos="720"/>
              </w:tabs>
              <w:bidi w:val="0"/>
              <w:spacing w:lineRule="exact" w:line="239"/>
              <w:ind w:left="2" w:hanging="0"/>
              <w:jc w:val="left"/>
              <w:rPr/>
            </w:pPr>
            <w:r>
              <w:rPr>
                <w:rFonts w:ascii="仿宋" w:hAnsi="仿宋"/>
                <w:b w:val="false"/>
                <w:sz w:val="21"/>
              </w:rPr>
              <w:t>等。</w:t>
            </w:r>
          </w:p>
        </w:tc>
      </w:tr>
      <w:tr>
        <w:trPr>
          <w:trHeight w:val="64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42</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0" w:right="90" w:hanging="0"/>
              <w:jc w:val="center"/>
              <w:rPr/>
            </w:pPr>
            <w:r>
              <w:rPr>
                <w:rFonts w:ascii="仿宋" w:hAnsi="仿宋"/>
                <w:b w:val="false"/>
                <w:sz w:val="21"/>
              </w:rPr>
              <w:t>通风平面图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spacing w:val="7"/>
                <w:sz w:val="21"/>
              </w:rPr>
              <w:t>根据《建筑设计防火规范》</w:t>
            </w:r>
            <w:r>
              <w:rPr>
                <w:rFonts w:ascii="仿宋" w:hAnsi="仿宋"/>
                <w:b w:val="false"/>
                <w:i w:val="false"/>
                <w:spacing w:val="2"/>
                <w:sz w:val="21"/>
              </w:rPr>
              <w:t>（</w:t>
            </w:r>
            <w:r>
              <w:rPr>
                <w:rFonts w:ascii="仿宋" w:hAnsi="仿宋"/>
                <w:b w:val="false"/>
                <w:i w:val="false"/>
                <w:spacing w:val="2"/>
                <w:sz w:val="21"/>
              </w:rPr>
              <w:t>GB</w:t>
            </w:r>
            <w:r>
              <w:rPr>
                <w:rFonts w:ascii="仿宋" w:hAnsi="仿宋"/>
                <w:b w:val="false"/>
                <w:i w:val="false"/>
                <w:spacing w:val="25"/>
                <w:sz w:val="21"/>
              </w:rPr>
              <w:t xml:space="preserve"> </w:t>
            </w:r>
            <w:r>
              <w:rPr>
                <w:rFonts w:ascii="仿宋" w:hAnsi="仿宋"/>
                <w:b w:val="false"/>
                <w:i w:val="false"/>
                <w:spacing w:val="0"/>
                <w:sz w:val="21"/>
              </w:rPr>
              <w:t>50016-2014</w:t>
            </w:r>
            <w:r>
              <w:rPr>
                <w:rFonts w:ascii="仿宋" w:hAnsi="仿宋"/>
                <w:b w:val="false"/>
                <w:i w:val="false"/>
                <w:spacing w:val="0"/>
                <w:sz w:val="21"/>
              </w:rPr>
              <w:t>）（</w:t>
            </w:r>
            <w:r>
              <w:rPr>
                <w:rFonts w:ascii="仿宋" w:hAnsi="仿宋"/>
                <w:b w:val="false"/>
                <w:i w:val="false"/>
                <w:spacing w:val="0"/>
                <w:sz w:val="21"/>
              </w:rPr>
              <w:t>2018</w:t>
            </w:r>
            <w:r>
              <w:rPr>
                <w:rFonts w:ascii="仿宋" w:hAnsi="仿宋"/>
                <w:b w:val="false"/>
                <w:i w:val="false"/>
                <w:spacing w:val="-5"/>
                <w:sz w:val="21"/>
              </w:rPr>
              <w:t xml:space="preserve"> </w:t>
            </w:r>
            <w:r>
              <w:rPr>
                <w:rFonts w:ascii="仿宋" w:hAnsi="仿宋"/>
                <w:b w:val="false"/>
                <w:i w:val="false"/>
                <w:spacing w:val="-5"/>
                <w:sz w:val="21"/>
              </w:rPr>
              <w:t>年版</w:t>
            </w:r>
            <w:r>
              <w:rPr>
                <w:rFonts w:ascii="仿宋" w:hAnsi="仿宋"/>
                <w:b w:val="false"/>
                <w:i w:val="false"/>
                <w:spacing w:val="8"/>
                <w:sz w:val="21"/>
              </w:rPr>
              <w:t>）（</w:t>
            </w:r>
            <w:r>
              <w:rPr>
                <w:rFonts w:ascii="仿宋" w:hAnsi="仿宋"/>
                <w:b w:val="false"/>
                <w:i w:val="false"/>
                <w:spacing w:val="10"/>
                <w:sz w:val="21"/>
              </w:rPr>
              <w:t>简称《建规》）</w:t>
            </w:r>
            <w:r>
              <w:rPr>
                <w:rFonts w:ascii="仿宋" w:hAnsi="仿宋"/>
                <w:b w:val="false"/>
                <w:i w:val="false"/>
                <w:spacing w:val="0"/>
                <w:sz w:val="21"/>
              </w:rPr>
              <w:t>第</w:t>
            </w:r>
          </w:p>
          <w:p>
            <w:pPr>
              <w:pStyle w:val="Normal"/>
              <w:widowControl w:val="false"/>
              <w:tabs>
                <w:tab w:val="clear" w:pos="720"/>
              </w:tabs>
              <w:bidi w:val="0"/>
              <w:spacing w:lineRule="auto" w:line="240" w:before="53" w:after="0"/>
              <w:ind w:left="2" w:right="-15" w:hanging="0"/>
              <w:jc w:val="left"/>
              <w:rPr/>
            </w:pPr>
            <w:r>
              <w:rPr>
                <w:rFonts w:ascii="仿宋" w:hAnsi="仿宋"/>
                <w:b w:val="false"/>
                <w:sz w:val="21"/>
              </w:rPr>
              <w:t>5.4.2-10</w:t>
            </w:r>
            <w:r>
              <w:rPr>
                <w:rFonts w:ascii="仿宋" w:hAnsi="仿宋"/>
                <w:b w:val="false"/>
                <w:spacing w:val="-33"/>
                <w:sz w:val="21"/>
              </w:rPr>
              <w:t xml:space="preserve"> </w:t>
            </w:r>
            <w:r>
              <w:rPr>
                <w:rFonts w:ascii="仿宋" w:hAnsi="仿宋"/>
                <w:b w:val="false"/>
                <w:spacing w:val="-33"/>
                <w:sz w:val="21"/>
              </w:rPr>
              <w:t>、</w:t>
            </w:r>
            <w:r>
              <w:rPr>
                <w:rFonts w:ascii="仿宋" w:hAnsi="仿宋"/>
                <w:b w:val="false"/>
                <w:i w:val="false"/>
                <w:spacing w:val="0"/>
                <w:sz w:val="21"/>
              </w:rPr>
              <w:t>5.4.3</w:t>
            </w:r>
            <w:r>
              <w:rPr>
                <w:rFonts w:ascii="仿宋" w:hAnsi="仿宋"/>
                <w:b w:val="false"/>
                <w:i w:val="false"/>
                <w:spacing w:val="-32"/>
                <w:sz w:val="21"/>
              </w:rPr>
              <w:t xml:space="preserve"> </w:t>
            </w:r>
            <w:r>
              <w:rPr>
                <w:rFonts w:ascii="仿宋" w:hAnsi="仿宋"/>
                <w:b w:val="false"/>
                <w:i w:val="false"/>
                <w:spacing w:val="-32"/>
                <w:sz w:val="21"/>
              </w:rPr>
              <w:t>、</w:t>
            </w:r>
            <w:r>
              <w:rPr>
                <w:rFonts w:ascii="仿宋" w:hAnsi="仿宋"/>
                <w:b w:val="false"/>
                <w:i w:val="false"/>
                <w:spacing w:val="0"/>
                <w:sz w:val="21"/>
              </w:rPr>
              <w:t>10.3.17</w:t>
            </w:r>
            <w:r>
              <w:rPr>
                <w:rFonts w:ascii="仿宋" w:hAnsi="仿宋"/>
                <w:b w:val="false"/>
                <w:i w:val="false"/>
                <w:spacing w:val="5"/>
                <w:sz w:val="21"/>
              </w:rPr>
              <w:t xml:space="preserve"> </w:t>
            </w:r>
            <w:r>
              <w:rPr>
                <w:rFonts w:ascii="仿宋" w:hAnsi="仿宋"/>
                <w:b w:val="false"/>
                <w:i w:val="false"/>
                <w:spacing w:val="5"/>
                <w:sz w:val="21"/>
              </w:rPr>
              <w:t>条，《工业建筑供暖通风与空气调节设计规范》</w:t>
            </w:r>
            <w:r>
              <w:rPr>
                <w:rFonts w:ascii="仿宋" w:hAnsi="仿宋"/>
                <w:b w:val="false"/>
                <w:i w:val="false"/>
                <w:spacing w:val="2"/>
                <w:sz w:val="21"/>
              </w:rPr>
              <w:t>（</w:t>
            </w:r>
            <w:r>
              <w:rPr>
                <w:rFonts w:ascii="仿宋" w:hAnsi="仿宋"/>
                <w:b w:val="false"/>
                <w:i w:val="false"/>
                <w:spacing w:val="2"/>
                <w:sz w:val="21"/>
              </w:rPr>
              <w:t>GB</w:t>
            </w:r>
          </w:p>
        </w:tc>
      </w:tr>
    </w:tbl>
    <w:p>
      <w:pPr>
        <w:sectPr>
          <w:headerReference w:type="default" r:id="rId63"/>
          <w:footerReference w:type="default" r:id="rId64"/>
          <w:type w:val="nextPage"/>
          <w:pgSz w:w="11906" w:h="16838"/>
          <w:pgMar w:left="860" w:right="840" w:gutter="0" w:header="924" w:top="1340" w:footer="1329" w:bottom="1520"/>
          <w:pgNumType w:start="1"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4" w:type="dxa"/>
        <w:jc w:val="left"/>
        <w:tblInd w:w="218" w:type="dxa"/>
        <w:tblLayout w:type="fixed"/>
        <w:tblCellMar>
          <w:top w:w="0" w:type="dxa"/>
          <w:left w:w="2" w:type="dxa"/>
          <w:bottom w:w="0" w:type="dxa"/>
          <w:right w:w="2" w:type="dxa"/>
        </w:tblCellMar>
      </w:tblPr>
      <w:tblGrid>
        <w:gridCol w:w="664"/>
        <w:gridCol w:w="1275"/>
        <w:gridCol w:w="7815"/>
      </w:tblGrid>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27" w:right="96" w:hanging="0"/>
              <w:jc w:val="center"/>
              <w:rPr/>
            </w:pPr>
            <w:r>
              <w:rPr>
                <w:rFonts w:ascii="仿宋" w:hAnsi="仿宋"/>
                <w:b/>
                <w:sz w:val="21"/>
              </w:rPr>
              <w:t>序号</w:t>
            </w:r>
          </w:p>
        </w:tc>
        <w:tc>
          <w:tcPr>
            <w:tcW w:w="1275"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4" w:before="19" w:after="0"/>
              <w:ind w:left="216" w:hanging="0"/>
              <w:jc w:val="left"/>
              <w:rPr/>
            </w:pPr>
            <w:r>
              <w:rPr>
                <w:rFonts w:ascii="仿宋" w:hAnsi="仿宋"/>
                <w:b/>
                <w:sz w:val="21"/>
              </w:rPr>
              <w:t>审查范围</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3" w:after="0"/>
              <w:ind w:left="3359" w:right="3356" w:hanging="0"/>
              <w:jc w:val="center"/>
              <w:rPr/>
            </w:pPr>
            <w:r>
              <w:rPr>
                <w:rFonts w:ascii="仿宋" w:hAnsi="仿宋"/>
                <w:b/>
                <w:sz w:val="21"/>
              </w:rPr>
              <w:t>重要审查点</w:t>
            </w:r>
          </w:p>
        </w:tc>
      </w:tr>
      <w:tr>
        <w:trPr>
          <w:trHeight w:val="64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8"/>
              <w:ind w:left="2" w:hanging="0"/>
              <w:jc w:val="left"/>
              <w:rPr/>
            </w:pPr>
            <w:r>
              <w:rPr>
                <w:rFonts w:ascii="仿宋" w:hAnsi="仿宋"/>
                <w:b w:val="false"/>
                <w:spacing w:val="-7"/>
                <w:sz w:val="21"/>
              </w:rPr>
              <w:t>50019-2015</w:t>
            </w:r>
            <w:r>
              <w:rPr>
                <w:rFonts w:ascii="仿宋" w:hAnsi="仿宋"/>
                <w:b w:val="false"/>
                <w:spacing w:val="-7"/>
                <w:sz w:val="21"/>
              </w:rPr>
              <w:t>）</w:t>
            </w:r>
            <w:r>
              <w:rPr>
                <w:rFonts w:ascii="仿宋" w:hAnsi="仿宋"/>
                <w:b w:val="false"/>
                <w:spacing w:val="-11"/>
                <w:sz w:val="21"/>
              </w:rPr>
              <w:t>(</w:t>
            </w:r>
            <w:r>
              <w:rPr>
                <w:rFonts w:ascii="仿宋" w:hAnsi="仿宋"/>
                <w:b w:val="false"/>
                <w:spacing w:val="-11"/>
                <w:sz w:val="21"/>
              </w:rPr>
              <w:t>简称《暖规》</w:t>
            </w:r>
            <w:r>
              <w:rPr>
                <w:rFonts w:ascii="仿宋" w:hAnsi="仿宋"/>
                <w:b w:val="false"/>
                <w:spacing w:val="-11"/>
                <w:sz w:val="21"/>
              </w:rPr>
              <w:t>)</w:t>
            </w:r>
            <w:r>
              <w:rPr>
                <w:rFonts w:ascii="仿宋" w:hAnsi="仿宋"/>
                <w:b w:val="false"/>
                <w:spacing w:val="-11"/>
                <w:sz w:val="21"/>
              </w:rPr>
              <w:t xml:space="preserve">第 </w:t>
            </w:r>
            <w:r>
              <w:rPr>
                <w:rFonts w:ascii="仿宋" w:hAnsi="仿宋"/>
                <w:b w:val="false"/>
                <w:i w:val="false"/>
                <w:spacing w:val="0"/>
                <w:sz w:val="21"/>
              </w:rPr>
              <w:t>9.11.1</w:t>
            </w:r>
            <w:r>
              <w:rPr>
                <w:rFonts w:ascii="仿宋" w:hAnsi="仿宋"/>
                <w:b w:val="false"/>
                <w:i w:val="false"/>
                <w:spacing w:val="-6"/>
                <w:sz w:val="21"/>
              </w:rPr>
              <w:t xml:space="preserve"> </w:t>
            </w:r>
            <w:r>
              <w:rPr>
                <w:rFonts w:ascii="仿宋" w:hAnsi="仿宋"/>
                <w:b w:val="false"/>
                <w:i w:val="false"/>
                <w:spacing w:val="-6"/>
                <w:sz w:val="21"/>
              </w:rPr>
              <w:t>条，《锅炉房设计标准》</w:t>
            </w:r>
            <w:r>
              <w:rPr>
                <w:rFonts w:ascii="仿宋" w:hAnsi="仿宋"/>
                <w:b w:val="false"/>
                <w:i w:val="false"/>
                <w:spacing w:val="0"/>
                <w:sz w:val="21"/>
              </w:rPr>
              <w:t>（</w:t>
            </w:r>
            <w:r>
              <w:rPr>
                <w:rFonts w:ascii="仿宋" w:hAnsi="仿宋"/>
                <w:b w:val="false"/>
                <w:i w:val="false"/>
                <w:spacing w:val="0"/>
                <w:sz w:val="21"/>
              </w:rPr>
              <w:t>GB 50041</w:t>
            </w:r>
            <w:r>
              <w:rPr>
                <w:rFonts w:ascii="仿宋" w:hAnsi="仿宋"/>
                <w:b w:val="false"/>
                <w:i w:val="false"/>
                <w:spacing w:val="0"/>
                <w:sz w:val="21"/>
              </w:rPr>
              <w:t>）（简称</w:t>
            </w:r>
          </w:p>
          <w:p>
            <w:pPr>
              <w:pStyle w:val="Normal"/>
              <w:widowControl w:val="false"/>
              <w:tabs>
                <w:tab w:val="clear" w:pos="720"/>
              </w:tabs>
              <w:bidi w:val="0"/>
              <w:spacing w:lineRule="auto" w:line="240" w:before="52" w:after="0"/>
              <w:ind w:left="2" w:hanging="0"/>
              <w:jc w:val="left"/>
              <w:rPr/>
            </w:pPr>
            <w:r>
              <w:rPr>
                <w:rFonts w:ascii="仿宋" w:hAnsi="仿宋"/>
                <w:b w:val="false"/>
                <w:sz w:val="21"/>
              </w:rPr>
              <w:t xml:space="preserve">《锅规》）第 </w:t>
            </w:r>
            <w:r>
              <w:rPr>
                <w:rFonts w:ascii="仿宋" w:hAnsi="仿宋"/>
                <w:b w:val="false"/>
                <w:sz w:val="21"/>
              </w:rPr>
              <w:t xml:space="preserve">15.3.7 </w:t>
            </w:r>
            <w:r>
              <w:rPr>
                <w:rFonts w:ascii="仿宋" w:hAnsi="仿宋"/>
                <w:b w:val="false"/>
                <w:sz w:val="21"/>
              </w:rPr>
              <w:t>条等；审查燃油</w:t>
            </w:r>
            <w:r>
              <w:rPr>
                <w:rFonts w:ascii="仿宋" w:hAnsi="仿宋"/>
                <w:b w:val="false"/>
                <w:sz w:val="21"/>
              </w:rPr>
              <w:t>/</w:t>
            </w:r>
            <w:r>
              <w:rPr>
                <w:rFonts w:ascii="仿宋" w:hAnsi="仿宋"/>
                <w:b w:val="false"/>
                <w:sz w:val="21"/>
              </w:rPr>
              <w:t>燃气锅炉房、储油间是否设置独立通风。</w:t>
            </w:r>
          </w:p>
        </w:tc>
      </w:tr>
      <w:tr>
        <w:trPr>
          <w:trHeight w:val="646"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43</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right="-15" w:hanging="0"/>
              <w:jc w:val="left"/>
              <w:rPr/>
            </w:pPr>
            <w:r>
              <w:rPr>
                <w:rFonts w:ascii="仿宋" w:hAnsi="仿宋"/>
                <w:b w:val="false"/>
                <w:spacing w:val="-6"/>
                <w:sz w:val="21"/>
              </w:rPr>
              <w:t xml:space="preserve">根据《建规》第 </w:t>
            </w:r>
            <w:r>
              <w:rPr>
                <w:rFonts w:ascii="仿宋" w:hAnsi="仿宋"/>
                <w:b w:val="false"/>
                <w:i w:val="false"/>
                <w:spacing w:val="0"/>
                <w:sz w:val="21"/>
              </w:rPr>
              <w:t>9.4.4</w:t>
            </w:r>
            <w:r>
              <w:rPr>
                <w:rFonts w:ascii="仿宋" w:hAnsi="仿宋"/>
                <w:b w:val="false"/>
                <w:i w:val="false"/>
                <w:spacing w:val="-4"/>
                <w:sz w:val="21"/>
              </w:rPr>
              <w:t xml:space="preserve"> </w:t>
            </w:r>
            <w:r>
              <w:rPr>
                <w:rFonts w:ascii="仿宋" w:hAnsi="仿宋"/>
                <w:b w:val="false"/>
                <w:i w:val="false"/>
                <w:spacing w:val="-4"/>
                <w:sz w:val="21"/>
              </w:rPr>
              <w:t>条等，审查设置机械排烟系统 的地下室和地上密闭场所，是</w:t>
            </w:r>
          </w:p>
          <w:p>
            <w:pPr>
              <w:pStyle w:val="Normal"/>
              <w:widowControl w:val="false"/>
              <w:tabs>
                <w:tab w:val="clear" w:pos="720"/>
              </w:tabs>
              <w:bidi w:val="0"/>
              <w:spacing w:lineRule="auto" w:line="240" w:before="55" w:after="0"/>
              <w:ind w:left="2" w:hanging="0"/>
              <w:jc w:val="left"/>
              <w:rPr/>
            </w:pPr>
            <w:r>
              <w:rPr>
                <w:rFonts w:ascii="仿宋" w:hAnsi="仿宋"/>
                <w:b w:val="false"/>
                <w:sz w:val="21"/>
              </w:rPr>
              <w:t>否同时设置了火灾补风系统。</w:t>
            </w:r>
          </w:p>
        </w:tc>
      </w:tr>
      <w:tr>
        <w:trPr>
          <w:trHeight w:val="970"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1" w:after="0"/>
              <w:ind w:left="64" w:right="58" w:hanging="0"/>
              <w:jc w:val="center"/>
              <w:rPr/>
            </w:pPr>
            <w:r>
              <w:rPr>
                <w:rFonts w:ascii="仿宋" w:hAnsi="仿宋"/>
                <w:b w:val="false"/>
                <w:sz w:val="21"/>
              </w:rPr>
              <w:t>44</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7" w:hanging="0"/>
              <w:jc w:val="left"/>
              <w:rPr/>
            </w:pPr>
            <w:r>
              <w:rPr>
                <w:rFonts w:ascii="仿宋" w:hAnsi="仿宋"/>
                <w:b w:val="false"/>
                <w:sz w:val="21"/>
              </w:rPr>
              <w:t>空调水平面图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88" w:before="3" w:after="0"/>
              <w:ind w:left="2" w:right="-15" w:hanging="0"/>
              <w:jc w:val="left"/>
              <w:rPr/>
            </w:pPr>
            <w:r>
              <w:rPr>
                <w:rFonts w:ascii="仿宋" w:hAnsi="仿宋"/>
                <w:b w:val="false"/>
                <w:spacing w:val="-11"/>
                <w:sz w:val="21"/>
              </w:rPr>
              <w:t xml:space="preserve">根据《暖规》第 </w:t>
            </w:r>
            <w:r>
              <w:rPr>
                <w:rFonts w:ascii="仿宋" w:hAnsi="仿宋"/>
                <w:b w:val="false"/>
                <w:i w:val="false"/>
                <w:spacing w:val="0"/>
                <w:sz w:val="21"/>
              </w:rPr>
              <w:t>8.3.5</w:t>
            </w:r>
            <w:r>
              <w:rPr>
                <w:rFonts w:ascii="仿宋" w:hAnsi="仿宋"/>
                <w:b w:val="false"/>
                <w:i w:val="false"/>
                <w:spacing w:val="-6"/>
                <w:sz w:val="21"/>
              </w:rPr>
              <w:t xml:space="preserve"> </w:t>
            </w:r>
            <w:r>
              <w:rPr>
                <w:rFonts w:ascii="仿宋" w:hAnsi="仿宋"/>
                <w:b w:val="false"/>
                <w:i w:val="false"/>
                <w:spacing w:val="-6"/>
                <w:sz w:val="21"/>
              </w:rPr>
              <w:t>条等，对于无窗建筑物或过度季节使用大量新风的空调系统， 检查其空调区域是否设置了有组织的排风系统；审查空调区域送回风口，是否存在气</w:t>
            </w:r>
          </w:p>
          <w:p>
            <w:pPr>
              <w:pStyle w:val="Normal"/>
              <w:widowControl w:val="false"/>
              <w:tabs>
                <w:tab w:val="clear" w:pos="720"/>
              </w:tabs>
              <w:bidi w:val="0"/>
              <w:spacing w:lineRule="auto" w:line="240"/>
              <w:ind w:left="2" w:hanging="0"/>
              <w:jc w:val="left"/>
              <w:rPr/>
            </w:pPr>
            <w:r>
              <w:rPr>
                <w:rFonts w:ascii="仿宋" w:hAnsi="仿宋"/>
                <w:b w:val="false"/>
                <w:sz w:val="21"/>
              </w:rPr>
              <w:t>流短路或能源浪费。</w:t>
            </w:r>
          </w:p>
        </w:tc>
      </w:tr>
      <w:tr>
        <w:trPr>
          <w:trHeight w:val="324"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64" w:right="58" w:hanging="0"/>
              <w:jc w:val="center"/>
              <w:rPr/>
            </w:pPr>
            <w:r>
              <w:rPr>
                <w:rFonts w:ascii="仿宋" w:hAnsi="仿宋"/>
                <w:b w:val="false"/>
                <w:sz w:val="21"/>
              </w:rPr>
              <w:t>45</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2" w:hanging="0"/>
              <w:jc w:val="left"/>
              <w:rPr/>
            </w:pPr>
            <w:r>
              <w:rPr>
                <w:rFonts w:ascii="仿宋" w:hAnsi="仿宋"/>
                <w:b w:val="false"/>
                <w:sz w:val="21"/>
              </w:rPr>
              <w:t xml:space="preserve">根据《暖规》第 </w:t>
            </w:r>
            <w:r>
              <w:rPr>
                <w:rFonts w:ascii="仿宋" w:hAnsi="仿宋"/>
                <w:b w:val="false"/>
                <w:sz w:val="21"/>
              </w:rPr>
              <w:t xml:space="preserve">8.4.2 </w:t>
            </w:r>
            <w:r>
              <w:rPr>
                <w:rFonts w:ascii="仿宋" w:hAnsi="仿宋"/>
                <w:b w:val="false"/>
                <w:sz w:val="21"/>
              </w:rPr>
              <w:t>条，审查通风外墙百叶与建筑图、幕墙图纸是否匹配。</w:t>
            </w:r>
          </w:p>
        </w:tc>
      </w:tr>
      <w:tr>
        <w:trPr>
          <w:trHeight w:val="645"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64" w:right="58" w:hanging="0"/>
              <w:jc w:val="center"/>
              <w:rPr/>
            </w:pPr>
            <w:r>
              <w:rPr>
                <w:rFonts w:ascii="仿宋" w:hAnsi="仿宋"/>
                <w:b w:val="false"/>
                <w:sz w:val="21"/>
              </w:rPr>
              <w:t>46</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hanging="0"/>
              <w:jc w:val="left"/>
              <w:rPr/>
            </w:pPr>
            <w:r>
              <w:rPr>
                <w:rFonts w:ascii="仿宋" w:hAnsi="仿宋"/>
                <w:b w:val="false"/>
                <w:sz w:val="21"/>
              </w:rPr>
              <w:t xml:space="preserve">根据《暖规》第 </w:t>
            </w:r>
            <w:r>
              <w:rPr>
                <w:rFonts w:ascii="仿宋" w:hAnsi="仿宋"/>
                <w:b w:val="false"/>
                <w:sz w:val="21"/>
              </w:rPr>
              <w:t xml:space="preserve">9.10.7 </w:t>
            </w:r>
            <w:r>
              <w:rPr>
                <w:rFonts w:ascii="仿宋" w:hAnsi="仿宋"/>
                <w:b w:val="false"/>
                <w:sz w:val="21"/>
              </w:rPr>
              <w:t>条，审查并联运行的冷却塔是否设置平衡管，能否保证冷却</w:t>
            </w:r>
          </w:p>
          <w:p>
            <w:pPr>
              <w:pStyle w:val="Normal"/>
              <w:widowControl w:val="false"/>
              <w:tabs>
                <w:tab w:val="clear" w:pos="720"/>
              </w:tabs>
              <w:bidi w:val="0"/>
              <w:spacing w:lineRule="auto" w:line="240" w:before="55" w:after="0"/>
              <w:ind w:left="2" w:hanging="0"/>
              <w:jc w:val="left"/>
              <w:rPr/>
            </w:pPr>
            <w:r>
              <w:rPr>
                <w:rFonts w:ascii="仿宋" w:hAnsi="仿宋"/>
                <w:b w:val="false"/>
                <w:sz w:val="21"/>
              </w:rPr>
              <w:t>水量平衡。</w:t>
            </w:r>
          </w:p>
        </w:tc>
      </w:tr>
      <w:tr>
        <w:trPr>
          <w:trHeight w:val="302"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4" w:before="17" w:after="0"/>
              <w:ind w:left="64" w:right="58" w:hanging="0"/>
              <w:jc w:val="center"/>
              <w:rPr/>
            </w:pPr>
            <w:r>
              <w:rPr>
                <w:rFonts w:ascii="仿宋" w:hAnsi="仿宋"/>
                <w:b w:val="false"/>
                <w:sz w:val="21"/>
              </w:rPr>
              <w:t>45</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35" w:before="47" w:after="0"/>
              <w:ind w:left="2" w:hanging="0"/>
              <w:jc w:val="left"/>
              <w:rPr/>
            </w:pPr>
            <w:r>
              <w:rPr>
                <w:rFonts w:ascii="仿宋" w:hAnsi="仿宋"/>
                <w:b w:val="false"/>
                <w:sz w:val="20"/>
              </w:rPr>
              <w:t xml:space="preserve">根据《暖规》第 </w:t>
            </w:r>
            <w:r>
              <w:rPr>
                <w:rFonts w:ascii="仿宋" w:hAnsi="仿宋"/>
                <w:b w:val="false"/>
                <w:sz w:val="20"/>
              </w:rPr>
              <w:t xml:space="preserve">9.10.4-4 </w:t>
            </w:r>
            <w:r>
              <w:rPr>
                <w:rFonts w:ascii="仿宋" w:hAnsi="仿宋"/>
                <w:b w:val="false"/>
                <w:sz w:val="20"/>
              </w:rPr>
              <w:t>条等，检查冷却塔的进风、出风条件是否良好。</w:t>
            </w:r>
          </w:p>
        </w:tc>
      </w:tr>
      <w:tr>
        <w:trPr>
          <w:trHeight w:val="777" w:hRule="atLeast"/>
        </w:trPr>
        <w:tc>
          <w:tcPr>
            <w:tcW w:w="66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64" w:right="58" w:hanging="0"/>
              <w:jc w:val="center"/>
              <w:rPr/>
            </w:pPr>
            <w:r>
              <w:rPr>
                <w:rFonts w:ascii="仿宋" w:hAnsi="仿宋"/>
                <w:b w:val="false"/>
                <w:sz w:val="21"/>
              </w:rPr>
              <w:t>46</w:t>
            </w:r>
          </w:p>
        </w:tc>
        <w:tc>
          <w:tcPr>
            <w:tcW w:w="127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7" w:after="0"/>
              <w:ind w:left="237" w:right="231" w:firstLine="98"/>
              <w:jc w:val="left"/>
              <w:rPr/>
            </w:pPr>
            <w:r>
              <w:rPr>
                <w:rFonts w:ascii="仿宋" w:hAnsi="仿宋"/>
                <w:b w:val="false"/>
                <w:sz w:val="20"/>
              </w:rPr>
              <w:t>系统图和平面图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60"/>
              <w:ind w:left="2" w:right="-15" w:hanging="0"/>
              <w:jc w:val="both"/>
              <w:rPr/>
            </w:pPr>
            <w:r>
              <w:rPr>
                <w:rFonts w:ascii="仿宋" w:hAnsi="仿宋"/>
                <w:b w:val="false"/>
                <w:sz w:val="20"/>
              </w:rPr>
              <w:t>复查空调水系统内流量平衡阀、调节阀、截止阀、止回阀等阀门设置的合理性；根据《暖</w:t>
            </w:r>
            <w:r>
              <w:rPr>
                <w:rFonts w:ascii="仿宋" w:hAnsi="仿宋"/>
                <w:b w:val="false"/>
                <w:i w:val="false"/>
                <w:spacing w:val="-14"/>
                <w:sz w:val="20"/>
              </w:rPr>
              <w:t xml:space="preserve">规》第 </w:t>
            </w:r>
            <w:r>
              <w:rPr>
                <w:rFonts w:ascii="仿宋" w:hAnsi="仿宋"/>
                <w:b w:val="false"/>
                <w:i w:val="false"/>
                <w:spacing w:val="0"/>
                <w:sz w:val="20"/>
              </w:rPr>
              <w:t>5.8.17</w:t>
            </w:r>
            <w:r>
              <w:rPr>
                <w:rFonts w:ascii="仿宋" w:hAnsi="仿宋"/>
                <w:b w:val="false"/>
                <w:i w:val="false"/>
                <w:spacing w:val="0"/>
                <w:sz w:val="20"/>
              </w:rPr>
              <w:t>、</w:t>
            </w:r>
            <w:r>
              <w:rPr>
                <w:rFonts w:ascii="仿宋" w:hAnsi="仿宋"/>
                <w:b w:val="false"/>
                <w:i w:val="false"/>
                <w:spacing w:val="0"/>
                <w:sz w:val="20"/>
              </w:rPr>
              <w:t>5.8.18</w:t>
            </w:r>
            <w:r>
              <w:rPr>
                <w:rFonts w:ascii="仿宋" w:hAnsi="仿宋"/>
                <w:b w:val="false"/>
                <w:i w:val="false"/>
                <w:spacing w:val="-8"/>
                <w:sz w:val="20"/>
              </w:rPr>
              <w:t xml:space="preserve"> </w:t>
            </w:r>
            <w:r>
              <w:rPr>
                <w:rFonts w:ascii="仿宋" w:hAnsi="仿宋"/>
                <w:b w:val="false"/>
                <w:i w:val="false"/>
                <w:spacing w:val="-8"/>
                <w:sz w:val="20"/>
              </w:rPr>
              <w:t>等，校核采暖水、空调冷</w:t>
            </w:r>
            <w:r>
              <w:rPr>
                <w:rFonts w:ascii="仿宋" w:hAnsi="仿宋"/>
                <w:b w:val="false"/>
                <w:i w:val="false"/>
                <w:spacing w:val="0"/>
                <w:sz w:val="20"/>
              </w:rPr>
              <w:t>/</w:t>
            </w:r>
            <w:r>
              <w:rPr>
                <w:rFonts w:ascii="仿宋" w:hAnsi="仿宋"/>
                <w:b w:val="false"/>
                <w:i w:val="false"/>
                <w:spacing w:val="0"/>
                <w:sz w:val="20"/>
              </w:rPr>
              <w:t>温水、冷却水管道热膨胀量，审查伸缩补偿器的位置及形式。</w:t>
            </w:r>
          </w:p>
        </w:tc>
      </w:tr>
      <w:tr>
        <w:trPr>
          <w:trHeight w:val="517" w:hRule="atLeast"/>
        </w:trPr>
        <w:tc>
          <w:tcPr>
            <w:tcW w:w="66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23" w:after="0"/>
              <w:ind w:left="64" w:right="58" w:hanging="0"/>
              <w:jc w:val="center"/>
              <w:rPr/>
            </w:pPr>
            <w:r>
              <w:rPr>
                <w:rFonts w:ascii="仿宋" w:hAnsi="仿宋"/>
                <w:b w:val="false"/>
                <w:sz w:val="21"/>
              </w:rPr>
              <w:t>47</w:t>
            </w:r>
          </w:p>
        </w:tc>
        <w:tc>
          <w:tcPr>
            <w:tcW w:w="127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2" w:right="-15" w:hanging="0"/>
              <w:jc w:val="left"/>
              <w:rPr/>
            </w:pPr>
            <w:r>
              <w:rPr>
                <w:rFonts w:ascii="仿宋" w:hAnsi="仿宋"/>
                <w:b w:val="false"/>
                <w:w w:val="95"/>
                <w:sz w:val="20"/>
              </w:rPr>
              <w:t>避免在空调冷冻水、冷却水、采暖水总管上设置过滤器检修要求（因为清洗过滤器时会影</w:t>
            </w:r>
          </w:p>
          <w:p>
            <w:pPr>
              <w:pStyle w:val="Normal"/>
              <w:widowControl w:val="false"/>
              <w:tabs>
                <w:tab w:val="clear" w:pos="720"/>
              </w:tabs>
              <w:bidi w:val="0"/>
              <w:spacing w:lineRule="exact" w:line="237" w:before="3" w:after="0"/>
              <w:ind w:left="2" w:hanging="0"/>
              <w:jc w:val="left"/>
              <w:rPr/>
            </w:pPr>
            <w:r>
              <w:rPr>
                <w:rFonts w:ascii="仿宋" w:hAnsi="仿宋"/>
                <w:b w:val="false"/>
                <w:sz w:val="20"/>
              </w:rPr>
              <w:t>响系统运行）。</w:t>
            </w:r>
          </w:p>
        </w:tc>
      </w:tr>
      <w:tr>
        <w:trPr>
          <w:trHeight w:val="861" w:hRule="atLeast"/>
        </w:trPr>
        <w:tc>
          <w:tcPr>
            <w:tcW w:w="664"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64" w:right="58" w:hanging="0"/>
              <w:jc w:val="center"/>
              <w:rPr/>
            </w:pPr>
            <w:r>
              <w:rPr>
                <w:rFonts w:ascii="仿宋" w:hAnsi="仿宋"/>
                <w:b w:val="false"/>
                <w:sz w:val="21"/>
              </w:rPr>
              <w:t>48</w:t>
            </w:r>
          </w:p>
        </w:tc>
        <w:tc>
          <w:tcPr>
            <w:tcW w:w="1275"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74" w:after="0"/>
              <w:ind w:left="237" w:right="231" w:firstLine="98"/>
              <w:jc w:val="left"/>
              <w:rPr/>
            </w:pPr>
            <w:r>
              <w:rPr>
                <w:rFonts w:ascii="仿宋" w:hAnsi="仿宋"/>
                <w:b w:val="false"/>
                <w:sz w:val="20"/>
              </w:rPr>
              <w:t>原理图和系统图</w:t>
            </w:r>
          </w:p>
        </w:tc>
        <w:tc>
          <w:tcPr>
            <w:tcW w:w="78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30"/>
              <w:ind w:left="2" w:right="-15" w:hanging="0"/>
              <w:jc w:val="left"/>
              <w:rPr/>
            </w:pPr>
            <w:r>
              <w:rPr>
                <w:rFonts w:ascii="仿宋" w:hAnsi="仿宋"/>
                <w:b w:val="false"/>
                <w:spacing w:val="5"/>
                <w:sz w:val="20"/>
              </w:rPr>
              <w:t xml:space="preserve">根据《暖规》第 </w:t>
            </w:r>
            <w:r>
              <w:rPr>
                <w:rFonts w:ascii="仿宋" w:hAnsi="仿宋"/>
                <w:b w:val="false"/>
                <w:i w:val="false"/>
                <w:spacing w:val="0"/>
                <w:sz w:val="20"/>
              </w:rPr>
              <w:t>11.6</w:t>
            </w:r>
            <w:r>
              <w:rPr>
                <w:rFonts w:ascii="仿宋" w:hAnsi="仿宋"/>
                <w:b w:val="false"/>
                <w:i w:val="false"/>
                <w:spacing w:val="5"/>
                <w:sz w:val="20"/>
              </w:rPr>
              <w:t>、</w:t>
            </w:r>
            <w:r>
              <w:rPr>
                <w:rFonts w:ascii="仿宋" w:hAnsi="仿宋"/>
                <w:b w:val="false"/>
                <w:i w:val="false"/>
                <w:spacing w:val="0"/>
                <w:sz w:val="20"/>
              </w:rPr>
              <w:t>11.7</w:t>
            </w:r>
            <w:r>
              <w:rPr>
                <w:rFonts w:ascii="仿宋" w:hAnsi="仿宋"/>
                <w:b w:val="false"/>
                <w:i w:val="false"/>
                <w:spacing w:val="-2"/>
                <w:sz w:val="20"/>
              </w:rPr>
              <w:t xml:space="preserve"> </w:t>
            </w:r>
            <w:r>
              <w:rPr>
                <w:rFonts w:ascii="仿宋" w:hAnsi="仿宋"/>
                <w:b w:val="false"/>
                <w:i w:val="false"/>
                <w:spacing w:val="-2"/>
                <w:sz w:val="20"/>
              </w:rPr>
              <w:t>节、《公共建筑节能设计标准》</w:t>
            </w:r>
            <w:r>
              <w:rPr>
                <w:rFonts w:ascii="仿宋" w:hAnsi="仿宋"/>
                <w:b w:val="false"/>
                <w:i w:val="false"/>
                <w:spacing w:val="0"/>
                <w:sz w:val="20"/>
              </w:rPr>
              <w:t>（</w:t>
            </w:r>
            <w:r>
              <w:rPr>
                <w:rFonts w:ascii="仿宋" w:hAnsi="仿宋"/>
                <w:b w:val="false"/>
                <w:i w:val="false"/>
                <w:spacing w:val="0"/>
                <w:sz w:val="20"/>
              </w:rPr>
              <w:t>GB</w:t>
            </w:r>
            <w:r>
              <w:rPr>
                <w:rFonts w:ascii="仿宋" w:hAnsi="仿宋"/>
                <w:b w:val="false"/>
                <w:i w:val="false"/>
                <w:spacing w:val="7"/>
                <w:sz w:val="20"/>
              </w:rPr>
              <w:t xml:space="preserve"> </w:t>
            </w:r>
            <w:r>
              <w:rPr>
                <w:rFonts w:ascii="仿宋" w:hAnsi="仿宋"/>
                <w:b w:val="false"/>
                <w:i w:val="false"/>
                <w:spacing w:val="0"/>
                <w:sz w:val="20"/>
              </w:rPr>
              <w:t>50189</w:t>
            </w:r>
            <w:r>
              <w:rPr>
                <w:rFonts w:ascii="微软雅黑" w:hAnsi="微软雅黑"/>
                <w:b w:val="false"/>
                <w:i w:val="false"/>
                <w:spacing w:val="0"/>
                <w:sz w:val="20"/>
              </w:rPr>
              <w:t>-</w:t>
            </w:r>
            <w:r>
              <w:rPr>
                <w:rFonts w:ascii="仿宋" w:hAnsi="仿宋"/>
                <w:b w:val="false"/>
                <w:i w:val="false"/>
                <w:spacing w:val="0"/>
                <w:sz w:val="20"/>
              </w:rPr>
              <w:t>2019</w:t>
            </w:r>
            <w:r>
              <w:rPr>
                <w:rFonts w:ascii="仿宋" w:hAnsi="仿宋"/>
                <w:b w:val="false"/>
                <w:i w:val="false"/>
                <w:spacing w:val="0"/>
                <w:sz w:val="20"/>
              </w:rPr>
              <w:t>），</w:t>
            </w:r>
            <w:r>
              <w:rPr>
                <w:rFonts w:ascii="仿宋" w:hAnsi="仿宋"/>
                <w:b w:val="false"/>
                <w:i w:val="false"/>
                <w:spacing w:val="1"/>
                <w:sz w:val="20"/>
              </w:rPr>
              <w:t>当空</w:t>
            </w:r>
            <w:r>
              <w:rPr>
                <w:rFonts w:ascii="仿宋" w:hAnsi="仿宋"/>
                <w:b w:val="false"/>
                <w:i w:val="false"/>
                <w:spacing w:val="5"/>
                <w:sz w:val="20"/>
              </w:rPr>
              <w:t>调、制冷系统有自动控 制时，审查自控原理图以及传感器、执行器、控制器的设计参</w:t>
            </w:r>
          </w:p>
          <w:p>
            <w:pPr>
              <w:pStyle w:val="Normal"/>
              <w:widowControl w:val="false"/>
              <w:tabs>
                <w:tab w:val="clear" w:pos="720"/>
              </w:tabs>
              <w:bidi w:val="0"/>
              <w:spacing w:lineRule="exact" w:line="237"/>
              <w:ind w:left="2" w:hanging="0"/>
              <w:jc w:val="left"/>
              <w:rPr/>
            </w:pPr>
            <w:r>
              <w:rPr>
                <w:rFonts w:ascii="仿宋" w:hAnsi="仿宋"/>
                <w:b w:val="false"/>
                <w:sz w:val="20"/>
              </w:rPr>
              <w:t>数。</w:t>
            </w:r>
          </w:p>
        </w:tc>
      </w:tr>
    </w:tbl>
    <w:p>
      <w:pPr>
        <w:pStyle w:val="Normal"/>
        <w:widowControl w:val="false"/>
        <w:bidi w:val="0"/>
        <w:spacing w:lineRule="auto" w:line="240" w:before="10" w:after="0"/>
        <w:jc w:val="left"/>
        <w:rPr>
          <w:rFonts w:ascii="Times New Roman" w:hAnsi="Times New Roman"/>
          <w:b w:val="false"/>
          <w:b w:val="false"/>
          <w:i w:val="false"/>
          <w:i w:val="false"/>
          <w:sz w:val="9"/>
        </w:rPr>
      </w:pPr>
      <w:r>
        <w:rPr>
          <w:rFonts w:ascii="Times New Roman" w:hAnsi="Times New Roman"/>
          <w:b w:val="false"/>
          <w:i w:val="false"/>
          <w:sz w:val="9"/>
        </w:rPr>
      </w:r>
    </w:p>
    <w:p>
      <w:pPr>
        <w:pStyle w:val="Normal"/>
        <w:numPr>
          <w:ilvl w:val="1"/>
          <w:numId w:val="7"/>
        </w:numPr>
        <w:tabs>
          <w:tab w:val="clear" w:pos="720"/>
          <w:tab w:val="left" w:pos="4502" w:leader="none"/>
        </w:tabs>
        <w:bidi w:val="0"/>
        <w:spacing w:lineRule="auto" w:line="240" w:before="87" w:after="0"/>
        <w:ind w:hanging="453"/>
        <w:jc w:val="left"/>
        <w:rPr/>
      </w:pPr>
      <w:bookmarkStart w:id="20" w:name="2.7电气施工图1"/>
      <w:bookmarkStart w:id="21" w:name="2.7电气施工图"/>
      <w:bookmarkEnd w:id="20"/>
      <w:bookmarkEnd w:id="21"/>
      <w:r>
        <w:rPr>
          <w:rFonts w:ascii="黑体" w:hAnsi="黑体"/>
          <w:b w:val="false"/>
          <w:spacing w:val="-2"/>
          <w:sz w:val="28"/>
        </w:rPr>
        <w:t>电气施工图</w:t>
      </w:r>
    </w:p>
    <w:p>
      <w:pPr>
        <w:pStyle w:val="Normal"/>
        <w:bidi w:val="0"/>
        <w:spacing w:lineRule="auto" w:line="240" w:before="11" w:after="0"/>
        <w:jc w:val="left"/>
        <w:rPr>
          <w:rFonts w:ascii="黑体" w:hAnsi="黑体"/>
          <w:b w:val="false"/>
          <w:b w:val="false"/>
          <w:i w:val="false"/>
          <w:i w:val="false"/>
          <w:sz w:val="8"/>
        </w:rPr>
      </w:pPr>
      <w:r>
        <w:rPr>
          <w:rFonts w:ascii="黑体" w:hAnsi="黑体"/>
          <w:b w:val="false"/>
          <w:i w:val="false"/>
          <w:sz w:val="8"/>
        </w:rPr>
      </w:r>
    </w:p>
    <w:tbl>
      <w:tblPr>
        <w:tblW w:w="9754" w:type="dxa"/>
        <w:jc w:val="left"/>
        <w:tblInd w:w="218" w:type="dxa"/>
        <w:tblLayout w:type="fixed"/>
        <w:tblCellMar>
          <w:top w:w="0" w:type="dxa"/>
          <w:left w:w="2" w:type="dxa"/>
          <w:bottom w:w="0" w:type="dxa"/>
          <w:right w:w="2" w:type="dxa"/>
        </w:tblCellMar>
      </w:tblPr>
      <w:tblGrid>
        <w:gridCol w:w="679"/>
        <w:gridCol w:w="1191"/>
        <w:gridCol w:w="7884"/>
      </w:tblGrid>
      <w:tr>
        <w:trPr>
          <w:trHeight w:val="39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8" w:after="0"/>
              <w:ind w:right="169" w:hanging="0"/>
              <w:jc w:val="right"/>
              <w:rPr/>
            </w:pPr>
            <w:r>
              <w:rPr>
                <w:rFonts w:ascii="仿宋" w:hAnsi="仿宋"/>
                <w:b/>
                <w:w w:val="95"/>
                <w:sz w:val="21"/>
              </w:rPr>
              <w:t>序号</w:t>
            </w:r>
          </w:p>
        </w:tc>
        <w:tc>
          <w:tcPr>
            <w:tcW w:w="119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8" w:after="0"/>
              <w:ind w:left="284" w:hanging="0"/>
              <w:jc w:val="left"/>
              <w:rPr/>
            </w:pPr>
            <w:r>
              <w:rPr>
                <w:rFonts w:ascii="仿宋" w:hAnsi="仿宋"/>
                <w:b/>
                <w:sz w:val="21"/>
              </w:rPr>
              <w:t>审查范围</w:t>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8" w:after="0"/>
              <w:ind w:left="3380" w:right="3378" w:hanging="0"/>
              <w:jc w:val="center"/>
              <w:rPr/>
            </w:pPr>
            <w:r>
              <w:rPr>
                <w:rFonts w:ascii="仿宋" w:hAnsi="仿宋"/>
                <w:b/>
                <w:sz w:val="21"/>
              </w:rPr>
              <w:t>重要审查点</w:t>
            </w:r>
          </w:p>
        </w:tc>
      </w:tr>
      <w:tr>
        <w:trPr>
          <w:trHeight w:val="623"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right="46" w:hanging="0"/>
              <w:jc w:val="center"/>
              <w:rPr/>
            </w:pPr>
            <w:r>
              <w:rPr>
                <w:rFonts w:ascii="仿宋" w:hAnsi="仿宋"/>
                <w:b w:val="false"/>
                <w:w w:val="99"/>
                <w:sz w:val="21"/>
              </w:rPr>
              <w:t>1</w:t>
            </w:r>
          </w:p>
        </w:tc>
        <w:tc>
          <w:tcPr>
            <w:tcW w:w="1191"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 w:after="0"/>
              <w:jc w:val="left"/>
              <w:rPr>
                <w:rFonts w:ascii="黑体" w:hAnsi="黑体"/>
                <w:b w:val="false"/>
                <w:b w:val="false"/>
                <w:i w:val="false"/>
                <w:i w:val="false"/>
                <w:sz w:val="28"/>
              </w:rPr>
            </w:pPr>
            <w:r>
              <w:rPr>
                <w:rFonts w:ascii="黑体" w:hAnsi="黑体"/>
                <w:b w:val="false"/>
                <w:i w:val="false"/>
                <w:sz w:val="28"/>
              </w:rPr>
            </w:r>
          </w:p>
          <w:p>
            <w:pPr>
              <w:pStyle w:val="Normal"/>
              <w:widowControl w:val="false"/>
              <w:tabs>
                <w:tab w:val="clear" w:pos="720"/>
              </w:tabs>
              <w:bidi w:val="0"/>
              <w:spacing w:lineRule="auto" w:line="240"/>
              <w:ind w:left="279" w:hanging="0"/>
              <w:jc w:val="left"/>
              <w:rPr/>
            </w:pPr>
            <w:r>
              <w:rPr>
                <w:rFonts w:ascii="仿宋" w:hAnsi="仿宋"/>
                <w:b w:val="false"/>
                <w:sz w:val="21"/>
              </w:rPr>
              <w:t>总说明</w:t>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28" w:before="58" w:after="0"/>
              <w:ind w:left="2" w:right="-15" w:hanging="0"/>
              <w:jc w:val="left"/>
              <w:rPr/>
            </w:pPr>
            <w:r>
              <w:rPr>
                <w:rFonts w:ascii="仿宋" w:hAnsi="仿宋"/>
                <w:b w:val="false"/>
                <w:spacing w:val="5"/>
                <w:sz w:val="21"/>
              </w:rPr>
              <w:t>图例是否齐全、清楚，图例中的设备</w:t>
            </w:r>
            <w:r>
              <w:rPr>
                <w:rFonts w:ascii="仿宋" w:hAnsi="仿宋"/>
                <w:b w:val="false"/>
                <w:i w:val="false"/>
                <w:spacing w:val="10"/>
                <w:sz w:val="21"/>
              </w:rPr>
              <w:t>（</w:t>
            </w:r>
            <w:r>
              <w:rPr>
                <w:rFonts w:ascii="仿宋" w:hAnsi="仿宋"/>
                <w:b w:val="false"/>
                <w:i w:val="false"/>
                <w:spacing w:val="5"/>
                <w:sz w:val="21"/>
              </w:rPr>
              <w:t>电箱、电灯、强电插座等</w:t>
            </w:r>
            <w:r>
              <w:rPr>
                <w:rFonts w:ascii="仿宋" w:hAnsi="仿宋"/>
                <w:b w:val="false"/>
                <w:i w:val="false"/>
                <w:spacing w:val="0"/>
                <w:sz w:val="21"/>
              </w:rPr>
              <w:t>）</w:t>
            </w:r>
            <w:r>
              <w:rPr>
                <w:rFonts w:ascii="仿宋" w:hAnsi="仿宋"/>
                <w:b w:val="false"/>
                <w:i w:val="false"/>
                <w:spacing w:val="7"/>
                <w:sz w:val="21"/>
              </w:rPr>
              <w:t>安装高度是否合理。</w:t>
            </w:r>
          </w:p>
        </w:tc>
      </w:tr>
      <w:tr>
        <w:trPr>
          <w:trHeight w:val="375"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2" w:after="0"/>
              <w:ind w:right="46" w:hanging="0"/>
              <w:jc w:val="center"/>
              <w:rPr/>
            </w:pPr>
            <w:r>
              <w:rPr>
                <w:rFonts w:ascii="仿宋" w:hAnsi="仿宋"/>
                <w:b w:val="false"/>
                <w:w w:val="99"/>
                <w:sz w:val="21"/>
              </w:rPr>
              <w:t>2</w:t>
            </w:r>
          </w:p>
        </w:tc>
        <w:tc>
          <w:tcPr>
            <w:tcW w:w="1191"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7" w:after="0"/>
              <w:ind w:left="2" w:hanging="0"/>
              <w:jc w:val="left"/>
              <w:rPr/>
            </w:pPr>
            <w:r>
              <w:rPr>
                <w:rFonts w:ascii="仿宋" w:hAnsi="仿宋"/>
                <w:b w:val="false"/>
                <w:sz w:val="21"/>
              </w:rPr>
              <w:t>文字说明是否清楚，有无用文字不能表达清楚的需要补图的项目。</w:t>
            </w:r>
          </w:p>
        </w:tc>
      </w:tr>
      <w:tr>
        <w:trPr>
          <w:trHeight w:val="340"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ind w:right="46" w:hanging="0"/>
              <w:jc w:val="center"/>
              <w:rPr/>
            </w:pPr>
            <w:r>
              <w:rPr>
                <w:rFonts w:ascii="仿宋" w:hAnsi="仿宋"/>
                <w:b w:val="false"/>
                <w:w w:val="99"/>
                <w:sz w:val="21"/>
              </w:rPr>
              <w:t>3</w:t>
            </w:r>
          </w:p>
        </w:tc>
        <w:tc>
          <w:tcPr>
            <w:tcW w:w="1191"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41" w:after="0"/>
              <w:ind w:left="279" w:hanging="0"/>
              <w:jc w:val="left"/>
              <w:rPr/>
            </w:pPr>
            <w:r>
              <w:rPr>
                <w:rFonts w:ascii="仿宋" w:hAnsi="仿宋"/>
                <w:b w:val="false"/>
                <w:sz w:val="21"/>
              </w:rPr>
              <w:t>系统图</w:t>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9" w:after="0"/>
              <w:jc w:val="left"/>
              <w:rPr/>
            </w:pPr>
            <w:r>
              <w:rPr>
                <w:rFonts w:ascii="仿宋" w:hAnsi="仿宋"/>
                <w:b w:val="false"/>
                <w:sz w:val="21"/>
              </w:rPr>
              <w:t>与平面图能否相互对应，平面图和系统图有误相互遗漏。</w:t>
            </w:r>
          </w:p>
        </w:tc>
      </w:tr>
      <w:tr>
        <w:trPr>
          <w:trHeight w:val="381"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ind w:right="46" w:hanging="0"/>
              <w:jc w:val="center"/>
              <w:rPr/>
            </w:pPr>
            <w:r>
              <w:rPr>
                <w:rFonts w:ascii="仿宋" w:hAnsi="仿宋"/>
                <w:b w:val="false"/>
                <w:w w:val="99"/>
                <w:sz w:val="21"/>
              </w:rPr>
              <w:t>4</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0" w:after="0"/>
              <w:ind w:left="2" w:hanging="0"/>
              <w:jc w:val="left"/>
              <w:rPr/>
            </w:pPr>
            <w:r>
              <w:rPr>
                <w:rFonts w:ascii="仿宋" w:hAnsi="仿宋"/>
                <w:b w:val="false"/>
                <w:spacing w:val="-20"/>
                <w:sz w:val="21"/>
              </w:rPr>
              <w:t>配电箱</w:t>
            </w:r>
            <w:r>
              <w:rPr>
                <w:rFonts w:ascii="仿宋" w:hAnsi="仿宋"/>
                <w:b w:val="false"/>
                <w:i w:val="false"/>
                <w:spacing w:val="0"/>
                <w:sz w:val="21"/>
              </w:rPr>
              <w:t>（柜</w:t>
            </w:r>
            <w:r>
              <w:rPr>
                <w:rFonts w:ascii="仿宋" w:hAnsi="仿宋"/>
                <w:b w:val="false"/>
                <w:i w:val="false"/>
                <w:spacing w:val="-58"/>
                <w:sz w:val="21"/>
              </w:rPr>
              <w:t>）</w:t>
            </w:r>
            <w:r>
              <w:rPr>
                <w:rFonts w:ascii="仿宋" w:hAnsi="仿宋"/>
                <w:b w:val="false"/>
                <w:i w:val="false"/>
                <w:spacing w:val="-4"/>
                <w:sz w:val="21"/>
              </w:rPr>
              <w:t>的安装方式是否与平面图相吻合，是否影响建筑功能和美观。</w:t>
            </w:r>
          </w:p>
        </w:tc>
      </w:tr>
      <w:tr>
        <w:trPr>
          <w:trHeight w:val="345"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7" w:after="0"/>
              <w:ind w:right="46" w:hanging="0"/>
              <w:jc w:val="center"/>
              <w:rPr/>
            </w:pPr>
            <w:r>
              <w:rPr>
                <w:rFonts w:ascii="仿宋" w:hAnsi="仿宋"/>
                <w:b w:val="false"/>
                <w:w w:val="99"/>
                <w:sz w:val="21"/>
              </w:rPr>
              <w:t>5</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ind w:left="2" w:hanging="0"/>
              <w:jc w:val="left"/>
              <w:rPr/>
            </w:pPr>
            <w:r>
              <w:rPr>
                <w:rFonts w:ascii="仿宋" w:hAnsi="仿宋"/>
                <w:b w:val="false"/>
                <w:sz w:val="21"/>
              </w:rPr>
              <w:t>露天安装的配电箱（柜），是否为防雨型箱（柜），或有误防雨措施。</w:t>
            </w:r>
          </w:p>
        </w:tc>
      </w:tr>
      <w:tr>
        <w:trPr>
          <w:trHeight w:val="342"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6" w:after="0"/>
              <w:ind w:right="46" w:hanging="0"/>
              <w:jc w:val="center"/>
              <w:rPr/>
            </w:pPr>
            <w:r>
              <w:rPr>
                <w:rFonts w:ascii="仿宋" w:hAnsi="仿宋"/>
                <w:b w:val="false"/>
                <w:w w:val="99"/>
                <w:sz w:val="21"/>
              </w:rPr>
              <w:t>6</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 w:after="0"/>
              <w:ind w:left="2" w:hanging="0"/>
              <w:jc w:val="left"/>
              <w:rPr/>
            </w:pPr>
            <w:r>
              <w:rPr>
                <w:rFonts w:ascii="仿宋" w:hAnsi="仿宋"/>
                <w:b w:val="false"/>
                <w:sz w:val="21"/>
              </w:rPr>
              <w:t>开关、电线、配管选择是否合理；开关与电线是否匹配；上下级开关是否匹配。</w:t>
            </w:r>
          </w:p>
        </w:tc>
      </w:tr>
      <w:tr>
        <w:trPr>
          <w:trHeight w:val="606"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8" w:after="0"/>
              <w:ind w:right="46" w:hanging="0"/>
              <w:jc w:val="center"/>
              <w:rPr/>
            </w:pPr>
            <w:r>
              <w:rPr>
                <w:rFonts w:ascii="仿宋" w:hAnsi="仿宋"/>
                <w:b w:val="false"/>
                <w:w w:val="99"/>
                <w:sz w:val="21"/>
              </w:rPr>
              <w:t>7</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2" w:right="-15" w:hanging="0"/>
              <w:jc w:val="left"/>
              <w:rPr/>
            </w:pPr>
            <w:r>
              <w:rPr>
                <w:rFonts w:ascii="仿宋" w:hAnsi="仿宋"/>
                <w:b w:val="false"/>
                <w:spacing w:val="-2"/>
                <w:sz w:val="21"/>
              </w:rPr>
              <w:t>控制箱</w:t>
            </w:r>
            <w:r>
              <w:rPr>
                <w:rFonts w:ascii="仿宋" w:hAnsi="仿宋"/>
                <w:b w:val="false"/>
                <w:i w:val="false"/>
                <w:spacing w:val="5"/>
                <w:sz w:val="21"/>
              </w:rPr>
              <w:t>（</w:t>
            </w:r>
            <w:r>
              <w:rPr>
                <w:rFonts w:ascii="仿宋" w:hAnsi="仿宋"/>
                <w:b w:val="false"/>
                <w:i w:val="false"/>
                <w:spacing w:val="2"/>
                <w:sz w:val="21"/>
              </w:rPr>
              <w:t>柜</w:t>
            </w:r>
            <w:r>
              <w:rPr>
                <w:rFonts w:ascii="仿宋" w:hAnsi="仿宋"/>
                <w:b w:val="false"/>
                <w:i w:val="false"/>
                <w:spacing w:val="-8"/>
                <w:sz w:val="21"/>
              </w:rPr>
              <w:t>）</w:t>
            </w:r>
            <w:r>
              <w:rPr>
                <w:rFonts w:ascii="仿宋" w:hAnsi="仿宋"/>
                <w:b w:val="false"/>
                <w:i w:val="false"/>
                <w:spacing w:val="0"/>
                <w:sz w:val="21"/>
              </w:rPr>
              <w:t>内部元件选型是否满足工艺控制，断路器、接触器、热继电器等与被控</w:t>
            </w:r>
          </w:p>
          <w:p>
            <w:pPr>
              <w:pStyle w:val="Normal"/>
              <w:widowControl w:val="false"/>
              <w:tabs>
                <w:tab w:val="clear" w:pos="720"/>
              </w:tabs>
              <w:bidi w:val="0"/>
              <w:spacing w:lineRule="auto" w:line="240" w:before="40" w:after="0"/>
              <w:ind w:left="2" w:hanging="0"/>
              <w:jc w:val="left"/>
              <w:rPr/>
            </w:pPr>
            <w:r>
              <w:rPr>
                <w:rFonts w:ascii="仿宋" w:hAnsi="仿宋"/>
                <w:b w:val="false"/>
                <w:sz w:val="21"/>
              </w:rPr>
              <w:t>制设备是否配套。</w:t>
            </w:r>
          </w:p>
        </w:tc>
      </w:tr>
      <w:tr>
        <w:trPr>
          <w:trHeight w:val="34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9" w:after="0"/>
              <w:ind w:right="46" w:hanging="0"/>
              <w:jc w:val="center"/>
              <w:rPr/>
            </w:pPr>
            <w:r>
              <w:rPr>
                <w:rFonts w:ascii="仿宋" w:hAnsi="仿宋"/>
                <w:b w:val="false"/>
                <w:w w:val="99"/>
                <w:sz w:val="21"/>
              </w:rPr>
              <w:t>8</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ind w:left="2" w:hanging="0"/>
              <w:jc w:val="left"/>
              <w:rPr/>
            </w:pPr>
            <w:r>
              <w:rPr>
                <w:rFonts w:ascii="仿宋" w:hAnsi="仿宋"/>
                <w:b w:val="false"/>
                <w:sz w:val="21"/>
              </w:rPr>
              <w:t>电线电缆敷设方式是否合理。</w:t>
            </w:r>
          </w:p>
        </w:tc>
      </w:tr>
      <w:tr>
        <w:trPr>
          <w:trHeight w:val="348"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9" w:after="0"/>
              <w:ind w:right="46" w:hanging="0"/>
              <w:jc w:val="center"/>
              <w:rPr/>
            </w:pPr>
            <w:r>
              <w:rPr>
                <w:rFonts w:ascii="仿宋" w:hAnsi="仿宋"/>
                <w:b w:val="false"/>
                <w:w w:val="99"/>
                <w:sz w:val="21"/>
              </w:rPr>
              <w:t>9</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6" w:after="0"/>
              <w:ind w:left="2" w:hanging="0"/>
              <w:jc w:val="left"/>
              <w:rPr/>
            </w:pPr>
            <w:r>
              <w:rPr>
                <w:rFonts w:ascii="仿宋" w:hAnsi="仿宋"/>
                <w:b w:val="false"/>
                <w:sz w:val="21"/>
              </w:rPr>
              <w:t>照明箱三相负载是否大致平衡，导线截面是否够用。</w:t>
            </w:r>
          </w:p>
        </w:tc>
      </w:tr>
      <w:tr>
        <w:trPr>
          <w:trHeight w:val="379"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ind w:right="228" w:hanging="0"/>
              <w:jc w:val="right"/>
              <w:rPr/>
            </w:pPr>
            <w:r>
              <w:rPr>
                <w:rFonts w:ascii="仿宋" w:hAnsi="仿宋"/>
                <w:b w:val="false"/>
                <w:sz w:val="21"/>
              </w:rPr>
              <w:t>10</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9" w:after="0"/>
              <w:ind w:left="2" w:hanging="0"/>
              <w:jc w:val="left"/>
              <w:rPr/>
            </w:pPr>
            <w:r>
              <w:rPr>
                <w:rFonts w:ascii="仿宋" w:hAnsi="仿宋"/>
                <w:b w:val="false"/>
                <w:sz w:val="21"/>
              </w:rPr>
              <w:t>各系统图之间有无存在矛盾。</w:t>
            </w:r>
          </w:p>
        </w:tc>
      </w:tr>
      <w:tr>
        <w:trPr>
          <w:trHeight w:val="352"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0" w:after="0"/>
              <w:ind w:right="228" w:hanging="0"/>
              <w:jc w:val="right"/>
              <w:rPr/>
            </w:pPr>
            <w:r>
              <w:rPr>
                <w:rFonts w:ascii="仿宋" w:hAnsi="仿宋"/>
                <w:b w:val="false"/>
                <w:sz w:val="21"/>
              </w:rPr>
              <w:t>11</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6" w:after="0"/>
              <w:ind w:left="2" w:hanging="0"/>
              <w:jc w:val="left"/>
              <w:rPr/>
            </w:pPr>
            <w:r>
              <w:rPr>
                <w:rFonts w:ascii="仿宋" w:hAnsi="仿宋"/>
                <w:b w:val="false"/>
                <w:sz w:val="21"/>
              </w:rPr>
              <w:t>电度计量设置是否缺项、合理。</w:t>
            </w:r>
          </w:p>
        </w:tc>
      </w:tr>
      <w:tr>
        <w:trPr>
          <w:trHeight w:val="624"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right="228" w:hanging="0"/>
              <w:jc w:val="right"/>
              <w:rPr/>
            </w:pPr>
            <w:r>
              <w:rPr>
                <w:rFonts w:ascii="仿宋" w:hAnsi="仿宋"/>
                <w:b w:val="false"/>
                <w:sz w:val="21"/>
              </w:rPr>
              <w:t>12</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pacing w:val="-4"/>
                <w:sz w:val="21"/>
              </w:rPr>
              <w:t>设备控制箱</w:t>
            </w:r>
            <w:r>
              <w:rPr>
                <w:rFonts w:ascii="仿宋" w:hAnsi="仿宋"/>
                <w:b w:val="false"/>
                <w:i w:val="false"/>
                <w:spacing w:val="5"/>
                <w:sz w:val="21"/>
              </w:rPr>
              <w:t>（</w:t>
            </w:r>
            <w:r>
              <w:rPr>
                <w:rFonts w:ascii="仿宋" w:hAnsi="仿宋"/>
                <w:b w:val="false"/>
                <w:i w:val="false"/>
                <w:spacing w:val="0"/>
                <w:sz w:val="21"/>
              </w:rPr>
              <w:t>柜</w:t>
            </w:r>
            <w:r>
              <w:rPr>
                <w:rFonts w:ascii="仿宋" w:hAnsi="仿宋"/>
                <w:b w:val="false"/>
                <w:i w:val="false"/>
                <w:spacing w:val="-25"/>
                <w:sz w:val="21"/>
              </w:rPr>
              <w:t>）</w:t>
            </w:r>
            <w:r>
              <w:rPr>
                <w:rFonts w:ascii="仿宋" w:hAnsi="仿宋"/>
                <w:b w:val="false"/>
                <w:i w:val="false"/>
                <w:spacing w:val="1"/>
                <w:sz w:val="21"/>
              </w:rPr>
              <w:t>二次原理图设计或引用是否符合被控设备控制要求及消防、楼控要</w:t>
            </w:r>
          </w:p>
          <w:p>
            <w:pPr>
              <w:pStyle w:val="Normal"/>
              <w:widowControl w:val="false"/>
              <w:tabs>
                <w:tab w:val="clear" w:pos="720"/>
              </w:tabs>
              <w:bidi w:val="0"/>
              <w:spacing w:lineRule="auto" w:line="240" w:before="38" w:after="0"/>
              <w:ind w:left="2" w:hanging="0"/>
              <w:jc w:val="left"/>
              <w:rPr/>
            </w:pPr>
            <w:r>
              <w:rPr>
                <w:rFonts w:ascii="仿宋" w:hAnsi="仿宋"/>
                <w:b w:val="false"/>
                <w:sz w:val="21"/>
              </w:rPr>
              <w:t>求。</w:t>
            </w:r>
          </w:p>
        </w:tc>
      </w:tr>
      <w:tr>
        <w:trPr>
          <w:trHeight w:val="915"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jc w:val="left"/>
              <w:rPr>
                <w:rFonts w:ascii="黑体" w:hAnsi="黑体"/>
                <w:b w:val="false"/>
                <w:b w:val="false"/>
                <w:i w:val="false"/>
                <w:i w:val="false"/>
                <w:sz w:val="25"/>
              </w:rPr>
            </w:pPr>
            <w:r>
              <w:rPr>
                <w:rFonts w:ascii="黑体" w:hAnsi="黑体"/>
                <w:b w:val="false"/>
                <w:i w:val="false"/>
                <w:sz w:val="25"/>
              </w:rPr>
            </w:r>
          </w:p>
          <w:p>
            <w:pPr>
              <w:pStyle w:val="Normal"/>
              <w:widowControl w:val="false"/>
              <w:tabs>
                <w:tab w:val="clear" w:pos="720"/>
              </w:tabs>
              <w:bidi w:val="0"/>
              <w:spacing w:lineRule="auto" w:line="240" w:before="1" w:after="0"/>
              <w:ind w:right="228" w:hanging="0"/>
              <w:jc w:val="right"/>
              <w:rPr/>
            </w:pPr>
            <w:r>
              <w:rPr>
                <w:rFonts w:ascii="仿宋" w:hAnsi="仿宋"/>
                <w:b w:val="false"/>
                <w:sz w:val="21"/>
              </w:rPr>
              <w:t>13</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71" w:before="149" w:after="0"/>
              <w:ind w:left="2" w:right="-15" w:hanging="0"/>
              <w:jc w:val="left"/>
              <w:rPr/>
            </w:pPr>
            <w:r>
              <w:rPr>
                <w:rFonts w:ascii="仿宋" w:hAnsi="仿宋"/>
                <w:b w:val="false"/>
                <w:spacing w:val="0"/>
                <w:sz w:val="21"/>
              </w:rPr>
              <w:t>根据配电系统图及原理图查询用电设备容量</w:t>
            </w:r>
            <w:r>
              <w:rPr>
                <w:rFonts w:ascii="仿宋" w:hAnsi="仿宋"/>
                <w:b w:val="false"/>
                <w:i w:val="false"/>
                <w:spacing w:val="5"/>
                <w:sz w:val="21"/>
              </w:rPr>
              <w:t>（</w:t>
            </w:r>
            <w:r>
              <w:rPr>
                <w:rFonts w:ascii="仿宋" w:hAnsi="仿宋"/>
                <w:b w:val="false"/>
                <w:i w:val="false"/>
                <w:spacing w:val="3"/>
                <w:sz w:val="21"/>
              </w:rPr>
              <w:t>功率</w:t>
            </w:r>
            <w:r>
              <w:rPr>
                <w:rFonts w:ascii="仿宋" w:hAnsi="仿宋"/>
                <w:b w:val="false"/>
                <w:i w:val="false"/>
                <w:spacing w:val="-16"/>
                <w:sz w:val="21"/>
              </w:rPr>
              <w:t>）</w:t>
            </w:r>
            <w:r>
              <w:rPr>
                <w:rFonts w:ascii="仿宋" w:hAnsi="仿宋"/>
                <w:b w:val="false"/>
                <w:i w:val="false"/>
                <w:spacing w:val="0"/>
                <w:sz w:val="21"/>
              </w:rPr>
              <w:t>，看管线表中其电缆截面选用是</w:t>
            </w:r>
            <w:r>
              <w:rPr>
                <w:rFonts w:ascii="仿宋" w:hAnsi="仿宋"/>
                <w:b w:val="false"/>
                <w:i w:val="false"/>
                <w:spacing w:val="-8"/>
                <w:sz w:val="21"/>
              </w:rPr>
              <w:t>否合理，相应电缆管管径是否够用，规格型号是否符合其使用环境等一系列问题。</w:t>
            </w:r>
          </w:p>
        </w:tc>
      </w:tr>
      <w:tr>
        <w:trPr>
          <w:trHeight w:val="435"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3" w:after="0"/>
              <w:ind w:right="228" w:hanging="0"/>
              <w:jc w:val="right"/>
              <w:rPr/>
            </w:pPr>
            <w:r>
              <w:rPr>
                <w:rFonts w:ascii="仿宋" w:hAnsi="仿宋"/>
                <w:b w:val="false"/>
                <w:sz w:val="21"/>
              </w:rPr>
              <w:t>14</w:t>
            </w:r>
          </w:p>
        </w:tc>
        <w:tc>
          <w:tcPr>
            <w:tcW w:w="1191"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1" w:after="0"/>
              <w:jc w:val="left"/>
              <w:rPr>
                <w:rFonts w:ascii="黑体" w:hAnsi="黑体"/>
                <w:b w:val="false"/>
                <w:b w:val="false"/>
                <w:i w:val="false"/>
                <w:i w:val="false"/>
                <w:sz w:val="2"/>
              </w:rPr>
            </w:pPr>
            <w:r>
              <w:rPr>
                <w:rFonts w:ascii="黑体" w:hAnsi="黑体"/>
                <w:b w:val="false"/>
                <w:i w:val="false"/>
                <w:sz w:val="2"/>
              </w:rPr>
            </w:r>
          </w:p>
        </w:tc>
        <w:tc>
          <w:tcPr>
            <w:tcW w:w="7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0" w:after="0"/>
              <w:ind w:left="2" w:hanging="0"/>
              <w:jc w:val="left"/>
              <w:rPr/>
            </w:pPr>
            <w:r>
              <w:rPr>
                <w:rFonts w:ascii="仿宋" w:hAnsi="仿宋"/>
                <w:b w:val="false"/>
                <w:sz w:val="21"/>
              </w:rPr>
              <w:t>审查电缆截面选用：是否过大，会造成资源浪费，过小又不能满足生产。</w:t>
            </w:r>
          </w:p>
        </w:tc>
      </w:tr>
    </w:tbl>
    <w:p>
      <w:pPr>
        <w:sectPr>
          <w:headerReference w:type="default" r:id="rId65"/>
          <w:footerReference w:type="default" r:id="rId66"/>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0" w:type="dxa"/>
        <w:jc w:val="left"/>
        <w:tblInd w:w="218" w:type="dxa"/>
        <w:tblLayout w:type="fixed"/>
        <w:tblCellMar>
          <w:top w:w="0" w:type="dxa"/>
          <w:left w:w="2" w:type="dxa"/>
          <w:bottom w:w="0" w:type="dxa"/>
          <w:right w:w="2" w:type="dxa"/>
        </w:tblCellMar>
      </w:tblPr>
      <w:tblGrid>
        <w:gridCol w:w="679"/>
        <w:gridCol w:w="1192"/>
        <w:gridCol w:w="7879"/>
      </w:tblGrid>
      <w:tr>
        <w:trPr>
          <w:trHeight w:val="39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214" w:right="210" w:hanging="0"/>
              <w:jc w:val="center"/>
              <w:rPr/>
            </w:pPr>
            <w:r>
              <w:rPr>
                <w:rFonts w:ascii="仿宋" w:hAnsi="仿宋"/>
                <w:b w:val="false"/>
                <w:sz w:val="21"/>
              </w:rPr>
              <w:t>15</w:t>
            </w:r>
          </w:p>
        </w:tc>
        <w:tc>
          <w:tcPr>
            <w:tcW w:w="1192"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1" w:after="0"/>
              <w:ind w:left="2" w:hanging="0"/>
              <w:jc w:val="left"/>
              <w:rPr/>
            </w:pPr>
            <w:r>
              <w:rPr>
                <w:rFonts w:ascii="仿宋" w:hAnsi="仿宋"/>
                <w:b w:val="false"/>
                <w:sz w:val="21"/>
              </w:rPr>
              <w:t>电缆管管径也必须与电缆截面相符合。</w:t>
            </w:r>
          </w:p>
        </w:tc>
      </w:tr>
      <w:tr>
        <w:trPr>
          <w:trHeight w:val="440"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7" w:after="0"/>
              <w:ind w:left="214" w:right="210" w:hanging="0"/>
              <w:jc w:val="center"/>
              <w:rPr/>
            </w:pPr>
            <w:r>
              <w:rPr>
                <w:rFonts w:ascii="仿宋" w:hAnsi="仿宋"/>
                <w:b w:val="false"/>
                <w:sz w:val="21"/>
              </w:rPr>
              <w:t>16</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3" w:after="0"/>
              <w:ind w:left="2" w:hanging="0"/>
              <w:jc w:val="left"/>
              <w:rPr/>
            </w:pPr>
            <w:r>
              <w:rPr>
                <w:rFonts w:ascii="仿宋" w:hAnsi="仿宋"/>
                <w:b w:val="false"/>
                <w:sz w:val="21"/>
              </w:rPr>
              <w:t>防火、防爆或耐高温等场所需要选用特种电缆，移动设备要选用软电缆等。</w:t>
            </w:r>
          </w:p>
        </w:tc>
      </w:tr>
      <w:tr>
        <w:trPr>
          <w:trHeight w:val="391"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1" w:after="0"/>
              <w:ind w:left="214" w:right="210" w:hanging="0"/>
              <w:jc w:val="center"/>
              <w:rPr/>
            </w:pPr>
            <w:r>
              <w:rPr>
                <w:rFonts w:ascii="仿宋" w:hAnsi="仿宋"/>
                <w:b w:val="false"/>
                <w:sz w:val="21"/>
              </w:rPr>
              <w:t>17</w:t>
            </w:r>
          </w:p>
        </w:tc>
        <w:tc>
          <w:tcPr>
            <w:tcW w:w="1192"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left="279" w:hanging="0"/>
              <w:jc w:val="left"/>
              <w:rPr/>
            </w:pPr>
            <w:r>
              <w:rPr>
                <w:rFonts w:ascii="仿宋" w:hAnsi="仿宋"/>
                <w:b w:val="false"/>
                <w:sz w:val="21"/>
              </w:rPr>
              <w:t>平面图</w:t>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6" w:after="0"/>
              <w:ind w:left="2" w:hanging="0"/>
              <w:jc w:val="left"/>
              <w:rPr/>
            </w:pPr>
            <w:r>
              <w:rPr>
                <w:rFonts w:ascii="仿宋" w:hAnsi="仿宋"/>
                <w:b w:val="false"/>
                <w:sz w:val="21"/>
              </w:rPr>
              <w:t>电线电缆布置是否合理，是否清楚。</w:t>
            </w:r>
          </w:p>
        </w:tc>
      </w:tr>
      <w:tr>
        <w:trPr>
          <w:trHeight w:val="442"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7" w:after="0"/>
              <w:ind w:left="214" w:right="210" w:hanging="0"/>
              <w:jc w:val="center"/>
              <w:rPr/>
            </w:pPr>
            <w:r>
              <w:rPr>
                <w:rFonts w:ascii="仿宋" w:hAnsi="仿宋"/>
                <w:b w:val="false"/>
                <w:sz w:val="21"/>
              </w:rPr>
              <w:t>18</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3" w:after="0"/>
              <w:jc w:val="left"/>
              <w:rPr/>
            </w:pPr>
            <w:r>
              <w:rPr>
                <w:rFonts w:ascii="仿宋" w:hAnsi="仿宋"/>
                <w:b w:val="false"/>
                <w:sz w:val="21"/>
              </w:rPr>
              <w:t>与设备专业核对，配电箱数量、位置、容量等是否一致，查缺补漏。</w:t>
            </w:r>
          </w:p>
        </w:tc>
      </w:tr>
      <w:tr>
        <w:trPr>
          <w:trHeight w:val="39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214" w:right="210" w:hanging="0"/>
              <w:jc w:val="center"/>
              <w:rPr/>
            </w:pPr>
            <w:r>
              <w:rPr>
                <w:rFonts w:ascii="仿宋" w:hAnsi="仿宋"/>
                <w:b w:val="false"/>
                <w:sz w:val="21"/>
              </w:rPr>
              <w:t>19</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1" w:after="0"/>
              <w:ind w:left="2" w:hanging="0"/>
              <w:jc w:val="left"/>
              <w:rPr/>
            </w:pPr>
            <w:r>
              <w:rPr>
                <w:rFonts w:ascii="仿宋" w:hAnsi="仿宋"/>
                <w:b w:val="false"/>
                <w:sz w:val="21"/>
              </w:rPr>
              <w:t>电线根数是否正确。</w:t>
            </w:r>
          </w:p>
        </w:tc>
      </w:tr>
      <w:tr>
        <w:trPr>
          <w:trHeight w:val="39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ind w:left="214" w:right="210" w:hanging="0"/>
              <w:jc w:val="center"/>
              <w:rPr/>
            </w:pPr>
            <w:r>
              <w:rPr>
                <w:rFonts w:ascii="仿宋" w:hAnsi="仿宋"/>
                <w:b w:val="false"/>
                <w:sz w:val="21"/>
              </w:rPr>
              <w:t>20</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2" w:after="0"/>
              <w:ind w:left="2" w:hanging="0"/>
              <w:jc w:val="left"/>
              <w:rPr/>
            </w:pPr>
            <w:r>
              <w:rPr>
                <w:rFonts w:ascii="仿宋" w:hAnsi="仿宋"/>
                <w:b w:val="false"/>
                <w:sz w:val="21"/>
              </w:rPr>
              <w:t>线管敷设是否影响建筑外观；是否影响结构。</w:t>
            </w:r>
          </w:p>
        </w:tc>
      </w:tr>
      <w:tr>
        <w:trPr>
          <w:trHeight w:val="661"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214" w:right="210" w:hanging="0"/>
              <w:jc w:val="center"/>
              <w:rPr/>
            </w:pPr>
            <w:r>
              <w:rPr>
                <w:rFonts w:ascii="仿宋" w:hAnsi="仿宋"/>
                <w:b w:val="false"/>
                <w:sz w:val="21"/>
              </w:rPr>
              <w:t>21</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2" w:hanging="0"/>
              <w:jc w:val="left"/>
              <w:rPr/>
            </w:pPr>
            <w:r>
              <w:rPr>
                <w:rFonts w:ascii="仿宋" w:hAnsi="仿宋"/>
                <w:b w:val="false"/>
                <w:sz w:val="21"/>
              </w:rPr>
              <w:t>插座、灯数量规格是否合理；插座、灯具、开关、电话、电视、对讲机、门铃、集</w:t>
            </w:r>
          </w:p>
          <w:p>
            <w:pPr>
              <w:pStyle w:val="Normal"/>
              <w:widowControl w:val="false"/>
              <w:tabs>
                <w:tab w:val="clear" w:pos="720"/>
              </w:tabs>
              <w:bidi w:val="0"/>
              <w:spacing w:lineRule="auto" w:line="240" w:before="41" w:after="0"/>
              <w:ind w:left="2" w:hanging="0"/>
              <w:jc w:val="left"/>
              <w:rPr/>
            </w:pPr>
            <w:r>
              <w:rPr>
                <w:rFonts w:ascii="仿宋" w:hAnsi="仿宋"/>
                <w:b w:val="false"/>
                <w:sz w:val="21"/>
              </w:rPr>
              <w:t>抄线有无错漏，安装位置是否合理，是否符合建筑布置。</w:t>
            </w:r>
          </w:p>
        </w:tc>
      </w:tr>
      <w:tr>
        <w:trPr>
          <w:trHeight w:val="396"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ind w:left="214" w:right="210" w:hanging="0"/>
              <w:jc w:val="center"/>
              <w:rPr/>
            </w:pPr>
            <w:r>
              <w:rPr>
                <w:rFonts w:ascii="仿宋" w:hAnsi="仿宋"/>
                <w:b w:val="false"/>
                <w:sz w:val="21"/>
              </w:rPr>
              <w:t>22</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1" w:after="0"/>
              <w:ind w:left="2" w:hanging="0"/>
              <w:jc w:val="left"/>
              <w:rPr/>
            </w:pPr>
            <w:r>
              <w:rPr>
                <w:rFonts w:ascii="仿宋" w:hAnsi="仿宋"/>
                <w:b w:val="false"/>
                <w:sz w:val="21"/>
              </w:rPr>
              <w:t>电箱安装位置是否合理，电箱安装位置的墙厚是否满足。</w:t>
            </w:r>
          </w:p>
        </w:tc>
      </w:tr>
      <w:tr>
        <w:trPr>
          <w:trHeight w:val="624"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214" w:right="210" w:hanging="0"/>
              <w:jc w:val="center"/>
              <w:rPr/>
            </w:pPr>
            <w:r>
              <w:rPr>
                <w:rFonts w:ascii="仿宋" w:hAnsi="仿宋"/>
                <w:b w:val="false"/>
                <w:sz w:val="21"/>
              </w:rPr>
              <w:t>23</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ind w:left="2" w:right="-15" w:hanging="0"/>
              <w:jc w:val="left"/>
              <w:rPr/>
            </w:pPr>
            <w:r>
              <w:rPr>
                <w:rFonts w:ascii="仿宋" w:hAnsi="仿宋"/>
                <w:b w:val="false"/>
                <w:spacing w:val="3"/>
                <w:sz w:val="21"/>
              </w:rPr>
              <w:t>电气暗配管的位置、标高是否合理，与土建的门、窗户、预留孔洞等是冲突，与管</w:t>
            </w:r>
          </w:p>
          <w:p>
            <w:pPr>
              <w:pStyle w:val="Normal"/>
              <w:widowControl w:val="false"/>
              <w:tabs>
                <w:tab w:val="clear" w:pos="720"/>
              </w:tabs>
              <w:bidi w:val="0"/>
              <w:spacing w:lineRule="auto" w:line="240" w:before="40" w:after="0"/>
              <w:ind w:left="2" w:hanging="0"/>
              <w:jc w:val="left"/>
              <w:rPr/>
            </w:pPr>
            <w:r>
              <w:rPr>
                <w:rFonts w:ascii="仿宋" w:hAnsi="仿宋"/>
                <w:b w:val="false"/>
                <w:sz w:val="21"/>
              </w:rPr>
              <w:t>道、结构专业是否冲突，距离是否满足规范要求。</w:t>
            </w:r>
          </w:p>
        </w:tc>
      </w:tr>
      <w:tr>
        <w:trPr>
          <w:trHeight w:val="398"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214" w:right="210" w:hanging="0"/>
              <w:jc w:val="center"/>
              <w:rPr/>
            </w:pPr>
            <w:r>
              <w:rPr>
                <w:rFonts w:ascii="仿宋" w:hAnsi="仿宋"/>
                <w:b w:val="false"/>
                <w:sz w:val="21"/>
              </w:rPr>
              <w:t>24</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1" w:after="0"/>
              <w:ind w:left="2" w:hanging="0"/>
              <w:jc w:val="left"/>
              <w:rPr/>
            </w:pPr>
            <w:r>
              <w:rPr>
                <w:rFonts w:ascii="仿宋" w:hAnsi="仿宋"/>
                <w:b w:val="false"/>
                <w:sz w:val="21"/>
              </w:rPr>
              <w:t>电气明配管的位置、标高是否合理，与其他专业有无冲突。</w:t>
            </w:r>
          </w:p>
        </w:tc>
      </w:tr>
      <w:tr>
        <w:trPr>
          <w:trHeight w:val="396"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214" w:right="210" w:hanging="0"/>
              <w:jc w:val="center"/>
              <w:rPr/>
            </w:pPr>
            <w:r>
              <w:rPr>
                <w:rFonts w:ascii="仿宋" w:hAnsi="仿宋"/>
                <w:b w:val="false"/>
                <w:sz w:val="21"/>
              </w:rPr>
              <w:t>25</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6" w:after="0"/>
              <w:ind w:left="2" w:hanging="0"/>
              <w:jc w:val="left"/>
              <w:rPr/>
            </w:pPr>
            <w:r>
              <w:rPr>
                <w:rFonts w:ascii="仿宋" w:hAnsi="仿宋"/>
                <w:b w:val="false"/>
                <w:sz w:val="21"/>
              </w:rPr>
              <w:t>电气图中电缆沟尺寸、位置与土建图是否相符合。</w:t>
            </w:r>
          </w:p>
        </w:tc>
      </w:tr>
      <w:tr>
        <w:trPr>
          <w:trHeight w:val="624"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214" w:right="210" w:hanging="0"/>
              <w:jc w:val="center"/>
              <w:rPr/>
            </w:pPr>
            <w:r>
              <w:rPr>
                <w:rFonts w:ascii="仿宋" w:hAnsi="仿宋"/>
                <w:b w:val="false"/>
                <w:sz w:val="21"/>
              </w:rPr>
              <w:t>26</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right="-15" w:hanging="0"/>
              <w:jc w:val="left"/>
              <w:rPr/>
            </w:pPr>
            <w:r>
              <w:rPr>
                <w:rFonts w:ascii="仿宋" w:hAnsi="仿宋"/>
                <w:b w:val="false"/>
                <w:sz w:val="21"/>
              </w:rPr>
              <w:t>盘</w:t>
            </w:r>
            <w:r>
              <w:rPr>
                <w:rFonts w:ascii="仿宋" w:hAnsi="仿宋"/>
                <w:b w:val="false"/>
                <w:i w:val="false"/>
                <w:spacing w:val="10"/>
                <w:sz w:val="21"/>
              </w:rPr>
              <w:t>（</w:t>
            </w:r>
            <w:r>
              <w:rPr>
                <w:rFonts w:ascii="仿宋" w:hAnsi="仿宋"/>
                <w:b w:val="false"/>
                <w:i w:val="false"/>
                <w:spacing w:val="6"/>
                <w:sz w:val="21"/>
              </w:rPr>
              <w:t>箱、柜</w:t>
            </w:r>
            <w:r>
              <w:rPr>
                <w:rFonts w:ascii="仿宋" w:hAnsi="仿宋"/>
                <w:b w:val="false"/>
                <w:i w:val="false"/>
                <w:spacing w:val="0"/>
                <w:sz w:val="21"/>
              </w:rPr>
              <w:t>）</w:t>
            </w:r>
            <w:r>
              <w:rPr>
                <w:rFonts w:ascii="仿宋" w:hAnsi="仿宋"/>
                <w:b w:val="false"/>
                <w:i w:val="false"/>
                <w:spacing w:val="6"/>
                <w:sz w:val="21"/>
              </w:rPr>
              <w:t>尺寸与建筑平面是否相符合，盘</w:t>
            </w:r>
            <w:r>
              <w:rPr>
                <w:rFonts w:ascii="仿宋" w:hAnsi="仿宋"/>
                <w:b w:val="false"/>
                <w:i w:val="false"/>
                <w:spacing w:val="10"/>
                <w:sz w:val="21"/>
              </w:rPr>
              <w:t>（</w:t>
            </w:r>
            <w:r>
              <w:rPr>
                <w:rFonts w:ascii="仿宋" w:hAnsi="仿宋"/>
                <w:b w:val="false"/>
                <w:i w:val="false"/>
                <w:spacing w:val="5"/>
                <w:sz w:val="21"/>
              </w:rPr>
              <w:t>箱、柜</w:t>
            </w:r>
            <w:r>
              <w:rPr>
                <w:rFonts w:ascii="仿宋" w:hAnsi="仿宋"/>
                <w:b w:val="false"/>
                <w:i w:val="false"/>
                <w:spacing w:val="0"/>
                <w:sz w:val="21"/>
              </w:rPr>
              <w:t>）</w:t>
            </w:r>
            <w:r>
              <w:rPr>
                <w:rFonts w:ascii="仿宋" w:hAnsi="仿宋"/>
                <w:b w:val="false"/>
                <w:i w:val="false"/>
                <w:spacing w:val="8"/>
                <w:sz w:val="21"/>
              </w:rPr>
              <w:t>安装位置周围是否可能漏</w:t>
            </w:r>
          </w:p>
          <w:p>
            <w:pPr>
              <w:pStyle w:val="Normal"/>
              <w:widowControl w:val="false"/>
              <w:tabs>
                <w:tab w:val="clear" w:pos="720"/>
              </w:tabs>
              <w:bidi w:val="0"/>
              <w:spacing w:lineRule="auto" w:line="240" w:before="41" w:after="0"/>
              <w:ind w:left="2" w:hanging="0"/>
              <w:jc w:val="left"/>
              <w:rPr/>
            </w:pPr>
            <w:r>
              <w:rPr>
                <w:rFonts w:ascii="仿宋" w:hAnsi="仿宋"/>
                <w:b w:val="false"/>
                <w:sz w:val="21"/>
              </w:rPr>
              <w:t>水，开关门有无影响，温度、湿度等是否合理。</w:t>
            </w:r>
          </w:p>
        </w:tc>
      </w:tr>
      <w:tr>
        <w:trPr>
          <w:trHeight w:val="396"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ind w:left="214" w:right="210" w:hanging="0"/>
              <w:jc w:val="center"/>
              <w:rPr/>
            </w:pPr>
            <w:r>
              <w:rPr>
                <w:rFonts w:ascii="仿宋" w:hAnsi="仿宋"/>
                <w:b w:val="false"/>
                <w:sz w:val="21"/>
              </w:rPr>
              <w:t>27</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6" w:after="0"/>
              <w:ind w:left="2" w:hanging="0"/>
              <w:jc w:val="left"/>
              <w:rPr/>
            </w:pPr>
            <w:r>
              <w:rPr>
                <w:rFonts w:ascii="仿宋" w:hAnsi="仿宋"/>
                <w:b w:val="false"/>
                <w:sz w:val="21"/>
              </w:rPr>
              <w:t>发电机房位置，对建筑功能（噪音和排烟）有无影响。</w:t>
            </w:r>
          </w:p>
        </w:tc>
      </w:tr>
      <w:tr>
        <w:trPr>
          <w:trHeight w:val="39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ind w:left="214" w:right="210" w:hanging="0"/>
              <w:jc w:val="center"/>
              <w:rPr/>
            </w:pPr>
            <w:r>
              <w:rPr>
                <w:rFonts w:ascii="仿宋" w:hAnsi="仿宋"/>
                <w:b w:val="false"/>
                <w:sz w:val="21"/>
              </w:rPr>
              <w:t>28</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7" w:after="0"/>
              <w:ind w:left="2" w:hanging="0"/>
              <w:jc w:val="left"/>
              <w:rPr/>
            </w:pPr>
            <w:r>
              <w:rPr>
                <w:rFonts w:ascii="仿宋" w:hAnsi="仿宋"/>
                <w:b w:val="false"/>
                <w:sz w:val="21"/>
              </w:rPr>
              <w:t>电缆桥架规格尺寸是否满足电缆数量要求。</w:t>
            </w:r>
          </w:p>
        </w:tc>
      </w:tr>
      <w:tr>
        <w:trPr>
          <w:trHeight w:val="625"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214" w:right="210" w:hanging="0"/>
              <w:jc w:val="center"/>
              <w:rPr/>
            </w:pPr>
            <w:r>
              <w:rPr>
                <w:rFonts w:ascii="仿宋" w:hAnsi="仿宋"/>
                <w:b w:val="false"/>
                <w:sz w:val="21"/>
              </w:rPr>
              <w:t>29</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2" w:hanging="0"/>
              <w:jc w:val="left"/>
              <w:rPr/>
            </w:pPr>
            <w:r>
              <w:rPr>
                <w:rFonts w:ascii="仿宋" w:hAnsi="仿宋"/>
                <w:b w:val="false"/>
                <w:sz w:val="21"/>
              </w:rPr>
              <w:t>电缆桥架选型是否得当，一般原则是信号电缆选用槽式桥架，电力电缆选用托盘桥架</w:t>
            </w:r>
          </w:p>
          <w:p>
            <w:pPr>
              <w:pStyle w:val="Normal"/>
              <w:widowControl w:val="false"/>
              <w:tabs>
                <w:tab w:val="clear" w:pos="720"/>
              </w:tabs>
              <w:bidi w:val="0"/>
              <w:spacing w:lineRule="auto" w:line="240" w:before="41" w:after="0"/>
              <w:ind w:left="2" w:hanging="0"/>
              <w:jc w:val="left"/>
              <w:rPr/>
            </w:pPr>
            <w:r>
              <w:rPr>
                <w:rFonts w:ascii="仿宋" w:hAnsi="仿宋"/>
                <w:b w:val="false"/>
                <w:sz w:val="21"/>
              </w:rPr>
              <w:t>或梯形桥架。</w:t>
            </w:r>
          </w:p>
        </w:tc>
      </w:tr>
      <w:tr>
        <w:trPr>
          <w:trHeight w:val="623"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214" w:right="210" w:hanging="0"/>
              <w:jc w:val="center"/>
              <w:rPr/>
            </w:pPr>
            <w:r>
              <w:rPr>
                <w:rFonts w:ascii="仿宋" w:hAnsi="仿宋"/>
                <w:b w:val="false"/>
                <w:sz w:val="21"/>
              </w:rPr>
              <w:t>30</w:t>
            </w:r>
          </w:p>
        </w:tc>
        <w:tc>
          <w:tcPr>
            <w:tcW w:w="1192"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2" w:hanging="0"/>
              <w:jc w:val="left"/>
              <w:rPr/>
            </w:pPr>
            <w:r>
              <w:rPr>
                <w:rFonts w:ascii="仿宋" w:hAnsi="仿宋"/>
                <w:b w:val="false"/>
                <w:sz w:val="21"/>
              </w:rPr>
              <w:t>防火、高温场所选用阻燃桥架等，潮湿环境选用热镀锌桥架，露天安装的桥架选用防</w:t>
            </w:r>
          </w:p>
          <w:p>
            <w:pPr>
              <w:pStyle w:val="Normal"/>
              <w:widowControl w:val="false"/>
              <w:tabs>
                <w:tab w:val="clear" w:pos="720"/>
              </w:tabs>
              <w:bidi w:val="0"/>
              <w:spacing w:lineRule="auto" w:line="240" w:before="41" w:after="0"/>
              <w:ind w:left="2" w:hanging="0"/>
              <w:jc w:val="left"/>
              <w:rPr/>
            </w:pPr>
            <w:r>
              <w:rPr>
                <w:rFonts w:ascii="仿宋" w:hAnsi="仿宋"/>
                <w:b w:val="false"/>
                <w:sz w:val="21"/>
              </w:rPr>
              <w:t>雨型桥架。</w:t>
            </w:r>
          </w:p>
        </w:tc>
      </w:tr>
      <w:tr>
        <w:trPr>
          <w:trHeight w:val="2480"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214" w:right="210" w:hanging="0"/>
              <w:jc w:val="center"/>
              <w:rPr/>
            </w:pPr>
            <w:r>
              <w:rPr>
                <w:rFonts w:ascii="仿宋" w:hAnsi="仿宋"/>
                <w:b w:val="false"/>
                <w:sz w:val="21"/>
              </w:rPr>
              <w:t>31</w:t>
            </w:r>
          </w:p>
        </w:tc>
        <w:tc>
          <w:tcPr>
            <w:tcW w:w="1192"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43" w:right="43" w:hanging="0"/>
              <w:jc w:val="center"/>
              <w:rPr/>
            </w:pPr>
            <w:r>
              <w:rPr>
                <w:rFonts w:ascii="仿宋" w:hAnsi="仿宋"/>
                <w:b w:val="false"/>
                <w:sz w:val="21"/>
              </w:rPr>
              <w:t>管路系统</w:t>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76" w:before="3" w:after="0"/>
              <w:ind w:left="2" w:right="1" w:hanging="0"/>
              <w:jc w:val="both"/>
              <w:rPr/>
            </w:pPr>
            <w:r>
              <w:rPr>
                <w:rFonts w:ascii="仿宋" w:hAnsi="仿宋"/>
                <w:b w:val="false"/>
                <w:w w:val="95"/>
                <w:sz w:val="21"/>
              </w:rPr>
              <w:t>1</w:t>
            </w:r>
            <w:r>
              <w:rPr>
                <w:rFonts w:ascii="仿宋" w:hAnsi="仿宋"/>
                <w:b w:val="false"/>
                <w:w w:val="95"/>
                <w:sz w:val="21"/>
              </w:rPr>
              <w:t xml:space="preserve">）当电气管路沿墙敷设时，要注意墙体的厚度、墙体所用的材质、墙体的结构。如果  </w:t>
            </w:r>
            <w:r>
              <w:rPr>
                <w:rFonts w:ascii="仿宋" w:hAnsi="仿宋"/>
                <w:b w:val="false"/>
                <w:i w:val="false"/>
                <w:spacing w:val="-3"/>
                <w:w w:val="95"/>
                <w:sz w:val="21"/>
              </w:rPr>
              <w:t xml:space="preserve">墙体的厚度过于簿小，墙体所用的材质为空心砖，或者材质为陶粒混泥土，或者墙体的  </w:t>
            </w:r>
            <w:r>
              <w:rPr>
                <w:rFonts w:ascii="仿宋" w:hAnsi="仿宋"/>
                <w:b w:val="false"/>
                <w:i w:val="false"/>
                <w:spacing w:val="-3"/>
                <w:w w:val="100"/>
                <w:sz w:val="21"/>
              </w:rPr>
              <w:t>结构为玻璃隔断时，管路将无法敷设；</w:t>
            </w:r>
          </w:p>
          <w:p>
            <w:pPr>
              <w:pStyle w:val="Normal"/>
              <w:widowControl w:val="false"/>
              <w:tabs>
                <w:tab w:val="clear" w:pos="720"/>
              </w:tabs>
              <w:bidi w:val="0"/>
              <w:spacing w:lineRule="auto" w:line="276"/>
              <w:ind w:left="2" w:right="1" w:hanging="0"/>
              <w:jc w:val="both"/>
              <w:rPr/>
            </w:pPr>
            <w:r>
              <w:rPr>
                <w:rFonts w:ascii="仿宋" w:hAnsi="仿宋"/>
                <w:b w:val="false"/>
                <w:w w:val="95"/>
                <w:sz w:val="21"/>
              </w:rPr>
              <w:t>2</w:t>
            </w:r>
            <w:r>
              <w:rPr>
                <w:rFonts w:ascii="仿宋" w:hAnsi="仿宋"/>
                <w:b w:val="false"/>
                <w:w w:val="95"/>
                <w:sz w:val="21"/>
              </w:rPr>
              <w:t xml:space="preserve">）电气管路敷设与给排水、热力、煤气等专业管道敷设距离过近或重合冲突，必须采  </w:t>
            </w:r>
            <w:r>
              <w:rPr>
                <w:rFonts w:ascii="仿宋" w:hAnsi="仿宋"/>
                <w:b w:val="false"/>
                <w:i w:val="false"/>
                <w:spacing w:val="-3"/>
                <w:w w:val="100"/>
                <w:sz w:val="21"/>
              </w:rPr>
              <w:t>取隔离措施；</w:t>
            </w:r>
          </w:p>
          <w:p>
            <w:pPr>
              <w:pStyle w:val="Normal"/>
              <w:widowControl w:val="false"/>
              <w:tabs>
                <w:tab w:val="clear" w:pos="720"/>
              </w:tabs>
              <w:bidi w:val="0"/>
              <w:spacing w:lineRule="auto" w:line="276" w:before="1" w:after="0"/>
              <w:ind w:left="2" w:right="1" w:hanging="0"/>
              <w:jc w:val="both"/>
              <w:rPr/>
            </w:pPr>
            <w:r>
              <w:rPr>
                <w:rFonts w:ascii="仿宋" w:hAnsi="仿宋"/>
                <w:b w:val="false"/>
                <w:sz w:val="21"/>
              </w:rPr>
              <w:t>3</w:t>
            </w:r>
            <w:r>
              <w:rPr>
                <w:rFonts w:ascii="仿宋" w:hAnsi="仿宋"/>
                <w:b w:val="false"/>
                <w:sz w:val="21"/>
              </w:rPr>
              <w:t>）电气管路跨越其他结构敷设时，一定要注意结构件间的距离。当管路通过伸缩缝时，应设置沉降箱；</w:t>
            </w:r>
          </w:p>
          <w:p>
            <w:pPr>
              <w:pStyle w:val="Normal"/>
              <w:widowControl w:val="false"/>
              <w:tabs>
                <w:tab w:val="clear" w:pos="720"/>
              </w:tabs>
              <w:bidi w:val="0"/>
              <w:spacing w:lineRule="auto" w:line="240"/>
              <w:ind w:left="2" w:hanging="0"/>
              <w:jc w:val="both"/>
              <w:rPr/>
            </w:pPr>
            <w:r>
              <w:rPr>
                <w:rFonts w:ascii="仿宋" w:hAnsi="仿宋"/>
                <w:b w:val="false"/>
                <w:sz w:val="21"/>
              </w:rPr>
              <w:t>4</w:t>
            </w:r>
            <w:r>
              <w:rPr>
                <w:rFonts w:ascii="仿宋" w:hAnsi="仿宋"/>
                <w:b w:val="false"/>
                <w:sz w:val="21"/>
              </w:rPr>
              <w:t>）电气管路沿地面作暗敷设时，注意地面垫层的厚度。</w:t>
            </w:r>
          </w:p>
        </w:tc>
      </w:tr>
      <w:tr>
        <w:trPr>
          <w:trHeight w:val="562"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5" w:after="0"/>
              <w:ind w:left="214" w:right="210" w:hanging="0"/>
              <w:jc w:val="center"/>
              <w:rPr/>
            </w:pPr>
            <w:r>
              <w:rPr>
                <w:rFonts w:ascii="仿宋" w:hAnsi="仿宋"/>
                <w:b w:val="false"/>
                <w:sz w:val="21"/>
              </w:rPr>
              <w:t>32</w:t>
            </w:r>
          </w:p>
        </w:tc>
        <w:tc>
          <w:tcPr>
            <w:tcW w:w="1192"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279" w:hanging="0"/>
              <w:jc w:val="left"/>
              <w:rPr/>
            </w:pPr>
            <w:r>
              <w:rPr>
                <w:rFonts w:ascii="仿宋" w:hAnsi="仿宋"/>
                <w:b w:val="false"/>
                <w:sz w:val="21"/>
              </w:rPr>
              <w:t>配电室</w:t>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30" w:before="3" w:after="0"/>
              <w:ind w:left="2" w:right="1" w:hanging="0"/>
              <w:jc w:val="left"/>
              <w:rPr/>
            </w:pPr>
            <w:r>
              <w:rPr>
                <w:rFonts w:ascii="仿宋" w:hAnsi="仿宋"/>
                <w:b w:val="false"/>
                <w:sz w:val="21"/>
              </w:rPr>
              <w:t>高低压柜、变压器等设备布置是否合理，设备之间的间距，设备与墙体之间的距离是否满足规范要求。</w:t>
            </w:r>
          </w:p>
        </w:tc>
      </w:tr>
      <w:tr>
        <w:trPr>
          <w:trHeight w:val="340"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4" w:after="0"/>
              <w:ind w:left="214" w:right="210" w:hanging="0"/>
              <w:jc w:val="center"/>
              <w:rPr/>
            </w:pPr>
            <w:r>
              <w:rPr>
                <w:rFonts w:ascii="仿宋" w:hAnsi="仿宋"/>
                <w:b w:val="false"/>
                <w:sz w:val="21"/>
              </w:rPr>
              <w:t>33</w:t>
            </w:r>
          </w:p>
        </w:tc>
        <w:tc>
          <w:tcPr>
            <w:tcW w:w="119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4" w:after="0"/>
              <w:ind w:left="2" w:hanging="0"/>
              <w:jc w:val="left"/>
              <w:rPr/>
            </w:pPr>
            <w:r>
              <w:rPr>
                <w:rFonts w:ascii="仿宋" w:hAnsi="仿宋"/>
                <w:b w:val="false"/>
                <w:sz w:val="21"/>
              </w:rPr>
              <w:t>配电室标高、防水、门窗、电缆沟、变压器和电柜基础是否满足要求。</w:t>
            </w:r>
          </w:p>
        </w:tc>
      </w:tr>
      <w:tr>
        <w:trPr>
          <w:trHeight w:val="603"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6" w:after="0"/>
              <w:ind w:left="214" w:right="210" w:hanging="0"/>
              <w:jc w:val="center"/>
              <w:rPr/>
            </w:pPr>
            <w:r>
              <w:rPr>
                <w:rFonts w:ascii="仿宋" w:hAnsi="仿宋"/>
                <w:b w:val="false"/>
                <w:sz w:val="21"/>
              </w:rPr>
              <w:t>34</w:t>
            </w:r>
          </w:p>
        </w:tc>
        <w:tc>
          <w:tcPr>
            <w:tcW w:w="119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2" w:hanging="0"/>
              <w:jc w:val="left"/>
              <w:rPr/>
            </w:pPr>
            <w:r>
              <w:rPr>
                <w:rFonts w:ascii="仿宋" w:hAnsi="仿宋"/>
                <w:b w:val="false"/>
                <w:sz w:val="21"/>
              </w:rPr>
              <w:t>配电室照明：照度是否满足要求，灯具的安装位置不得处于高低压柜正上方，配电室</w:t>
            </w:r>
          </w:p>
          <w:p>
            <w:pPr>
              <w:pStyle w:val="Normal"/>
              <w:widowControl w:val="false"/>
              <w:tabs>
                <w:tab w:val="clear" w:pos="720"/>
              </w:tabs>
              <w:bidi w:val="0"/>
              <w:spacing w:lineRule="auto" w:line="240" w:before="41" w:after="0"/>
              <w:ind w:left="2" w:hanging="0"/>
              <w:jc w:val="left"/>
              <w:rPr/>
            </w:pPr>
            <w:r>
              <w:rPr>
                <w:rFonts w:ascii="仿宋" w:hAnsi="仿宋"/>
                <w:b w:val="false"/>
                <w:sz w:val="21"/>
              </w:rPr>
              <w:t>有无应急照明。</w:t>
            </w:r>
          </w:p>
        </w:tc>
      </w:tr>
      <w:tr>
        <w:trPr>
          <w:trHeight w:val="343"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6" w:after="0"/>
              <w:ind w:left="214" w:right="210" w:hanging="0"/>
              <w:jc w:val="center"/>
              <w:rPr/>
            </w:pPr>
            <w:r>
              <w:rPr>
                <w:rFonts w:ascii="仿宋" w:hAnsi="仿宋"/>
                <w:b w:val="false"/>
                <w:sz w:val="21"/>
              </w:rPr>
              <w:t>35</w:t>
            </w:r>
          </w:p>
        </w:tc>
        <w:tc>
          <w:tcPr>
            <w:tcW w:w="119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3" w:after="0"/>
              <w:ind w:left="2" w:hanging="0"/>
              <w:jc w:val="left"/>
              <w:rPr/>
            </w:pPr>
            <w:r>
              <w:rPr>
                <w:rFonts w:ascii="仿宋" w:hAnsi="仿宋"/>
                <w:b w:val="false"/>
                <w:sz w:val="21"/>
              </w:rPr>
              <w:t>配电室接地网设计是否合理。</w:t>
            </w:r>
          </w:p>
        </w:tc>
      </w:tr>
      <w:tr>
        <w:trPr>
          <w:trHeight w:val="34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7" w:after="0"/>
              <w:ind w:left="214" w:right="210" w:hanging="0"/>
              <w:jc w:val="center"/>
              <w:rPr/>
            </w:pPr>
            <w:r>
              <w:rPr>
                <w:rFonts w:ascii="仿宋" w:hAnsi="仿宋"/>
                <w:b w:val="false"/>
                <w:sz w:val="21"/>
              </w:rPr>
              <w:t>36</w:t>
            </w:r>
          </w:p>
        </w:tc>
        <w:tc>
          <w:tcPr>
            <w:tcW w:w="119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1" w:after="0"/>
              <w:ind w:left="47" w:right="43" w:hanging="0"/>
              <w:jc w:val="center"/>
              <w:rPr/>
            </w:pPr>
            <w:r>
              <w:rPr>
                <w:rFonts w:ascii="仿宋" w:hAnsi="仿宋"/>
                <w:b w:val="false"/>
                <w:sz w:val="21"/>
              </w:rPr>
              <w:t>高低压配电</w:t>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left="2" w:hanging="0"/>
              <w:jc w:val="left"/>
              <w:rPr/>
            </w:pPr>
            <w:r>
              <w:rPr>
                <w:rFonts w:ascii="仿宋" w:hAnsi="仿宋"/>
                <w:b w:val="false"/>
                <w:sz w:val="21"/>
              </w:rPr>
              <w:t>计量配置是否符合供电部门的要求。</w:t>
            </w:r>
          </w:p>
        </w:tc>
      </w:tr>
      <w:tr>
        <w:trPr>
          <w:trHeight w:val="31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2" w:after="0"/>
              <w:ind w:left="214" w:right="210" w:hanging="0"/>
              <w:jc w:val="center"/>
              <w:rPr/>
            </w:pPr>
            <w:r>
              <w:rPr>
                <w:rFonts w:ascii="仿宋" w:hAnsi="仿宋"/>
                <w:b w:val="false"/>
                <w:sz w:val="21"/>
              </w:rPr>
              <w:t>37</w:t>
            </w:r>
          </w:p>
        </w:tc>
        <w:tc>
          <w:tcPr>
            <w:tcW w:w="1192"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2" w:before="1" w:after="0"/>
              <w:ind w:left="70" w:right="64" w:hanging="0"/>
              <w:jc w:val="left"/>
              <w:rPr/>
            </w:pPr>
            <w:r>
              <w:rPr>
                <w:rFonts w:ascii="仿宋" w:hAnsi="仿宋"/>
                <w:b w:val="false"/>
                <w:sz w:val="21"/>
              </w:rPr>
              <w:t>防雷接地及等电位连接</w:t>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left="2" w:hanging="0"/>
              <w:jc w:val="left"/>
              <w:rPr/>
            </w:pPr>
            <w:r>
              <w:rPr>
                <w:rFonts w:ascii="仿宋" w:hAnsi="仿宋"/>
                <w:b w:val="false"/>
                <w:sz w:val="21"/>
              </w:rPr>
              <w:t>重复接地、防雷接地、弱电接地，图纸是否完善、说明有无错漏。</w:t>
            </w:r>
          </w:p>
        </w:tc>
      </w:tr>
      <w:tr>
        <w:trPr>
          <w:trHeight w:val="319"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4" w:after="0"/>
              <w:ind w:left="214" w:right="210" w:hanging="0"/>
              <w:jc w:val="center"/>
              <w:rPr/>
            </w:pPr>
            <w:r>
              <w:rPr>
                <w:rFonts w:ascii="仿宋" w:hAnsi="仿宋"/>
                <w:b w:val="false"/>
                <w:sz w:val="21"/>
              </w:rPr>
              <w:t>38</w:t>
            </w:r>
          </w:p>
        </w:tc>
        <w:tc>
          <w:tcPr>
            <w:tcW w:w="119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5" w:before="34" w:after="0"/>
              <w:ind w:left="2" w:hanging="0"/>
              <w:jc w:val="left"/>
              <w:rPr/>
            </w:pPr>
            <w:r>
              <w:rPr>
                <w:rFonts w:ascii="仿宋" w:hAnsi="仿宋"/>
                <w:b w:val="false"/>
                <w:sz w:val="21"/>
              </w:rPr>
              <w:t>防浪涌保护器规格及其连接线是否合理。</w:t>
            </w:r>
          </w:p>
        </w:tc>
      </w:tr>
      <w:tr>
        <w:trPr>
          <w:trHeight w:val="657" w:hRule="atLeast"/>
        </w:trPr>
        <w:tc>
          <w:tcPr>
            <w:tcW w:w="6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14" w:right="210" w:hanging="0"/>
              <w:jc w:val="center"/>
              <w:rPr/>
            </w:pPr>
            <w:r>
              <w:rPr>
                <w:rFonts w:ascii="仿宋" w:hAnsi="仿宋"/>
                <w:b w:val="false"/>
                <w:sz w:val="21"/>
              </w:rPr>
              <w:t>39</w:t>
            </w:r>
          </w:p>
        </w:tc>
        <w:tc>
          <w:tcPr>
            <w:tcW w:w="119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879"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9" w:after="0"/>
              <w:ind w:left="2" w:right="1" w:hanging="0"/>
              <w:jc w:val="left"/>
              <w:rPr/>
            </w:pPr>
            <w:r>
              <w:rPr>
                <w:rFonts w:ascii="仿宋" w:hAnsi="仿宋"/>
                <w:b w:val="false"/>
                <w:sz w:val="21"/>
              </w:rPr>
              <w:t>1</w:t>
            </w:r>
            <w:r>
              <w:rPr>
                <w:rFonts w:ascii="仿宋" w:hAnsi="仿宋"/>
                <w:b w:val="false"/>
                <w:sz w:val="21"/>
              </w:rPr>
              <w:t>）屋顶设避雷带，沿屋顶女儿墙，水箱顶明敷，屋顶做避雷网格（含消防管网、屋顶设备）；</w:t>
            </w:r>
          </w:p>
        </w:tc>
      </w:tr>
    </w:tbl>
    <w:p>
      <w:pPr>
        <w:sectPr>
          <w:headerReference w:type="default" r:id="rId67"/>
          <w:footerReference w:type="default" r:id="rId68"/>
          <w:type w:val="nextPage"/>
          <w:pgSz w:w="11906" w:h="16838"/>
          <w:pgMar w:left="860" w:right="840" w:gutter="0" w:header="924" w:top="1340" w:footer="1329" w:bottom="152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45" w:type="dxa"/>
        <w:jc w:val="left"/>
        <w:tblInd w:w="218" w:type="dxa"/>
        <w:tblLayout w:type="fixed"/>
        <w:tblCellMar>
          <w:top w:w="0" w:type="dxa"/>
          <w:left w:w="2" w:type="dxa"/>
          <w:bottom w:w="0" w:type="dxa"/>
          <w:right w:w="2" w:type="dxa"/>
        </w:tblCellMar>
      </w:tblPr>
      <w:tblGrid>
        <w:gridCol w:w="680"/>
        <w:gridCol w:w="1191"/>
        <w:gridCol w:w="7874"/>
      </w:tblGrid>
      <w:tr>
        <w:trPr>
          <w:trHeight w:val="5507" w:hRule="atLeast"/>
        </w:trPr>
        <w:tc>
          <w:tcPr>
            <w:tcW w:w="68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1" w:type="dxa"/>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35" w:after="0"/>
              <w:ind w:left="2" w:right="-15" w:hanging="0"/>
              <w:jc w:val="left"/>
              <w:rPr/>
            </w:pPr>
            <w:r>
              <w:rPr>
                <w:rFonts w:ascii="仿宋" w:hAnsi="仿宋"/>
                <w:b w:val="false"/>
                <w:spacing w:val="10"/>
                <w:sz w:val="21"/>
              </w:rPr>
              <w:t>2</w:t>
            </w:r>
            <w:r>
              <w:rPr>
                <w:rFonts w:ascii="仿宋" w:hAnsi="仿宋"/>
                <w:b w:val="false"/>
                <w:spacing w:val="10"/>
                <w:sz w:val="21"/>
              </w:rPr>
              <w:t>）</w:t>
            </w:r>
            <w:r>
              <w:rPr>
                <w:rFonts w:ascii="仿宋" w:hAnsi="仿宋"/>
                <w:b w:val="false"/>
                <w:i w:val="false"/>
                <w:spacing w:val="-21"/>
                <w:sz w:val="21"/>
              </w:rPr>
              <w:t xml:space="preserve">在 </w:t>
            </w:r>
            <w:r>
              <w:rPr>
                <w:rFonts w:ascii="仿宋" w:hAnsi="仿宋"/>
                <w:b w:val="false"/>
                <w:i w:val="false"/>
                <w:spacing w:val="0"/>
                <w:sz w:val="21"/>
              </w:rPr>
              <w:t>45m</w:t>
            </w:r>
            <w:r>
              <w:rPr>
                <w:rFonts w:ascii="仿宋" w:hAnsi="仿宋"/>
                <w:b w:val="false"/>
                <w:i w:val="false"/>
                <w:spacing w:val="2"/>
                <w:sz w:val="21"/>
              </w:rPr>
              <w:t xml:space="preserve"> </w:t>
            </w:r>
            <w:r>
              <w:rPr>
                <w:rFonts w:ascii="仿宋" w:hAnsi="仿宋"/>
                <w:b w:val="false"/>
                <w:i w:val="false"/>
                <w:spacing w:val="2"/>
                <w:sz w:val="21"/>
              </w:rPr>
              <w:t>以上金属门窗框架，阳台金属栏杆以及较大金属体就近与钢筋网可靠焊接；</w:t>
            </w:r>
          </w:p>
          <w:p>
            <w:pPr>
              <w:pStyle w:val="Normal"/>
              <w:widowControl w:val="false"/>
              <w:tabs>
                <w:tab w:val="clear" w:pos="720"/>
              </w:tabs>
              <w:bidi w:val="0"/>
              <w:spacing w:lineRule="auto" w:line="242" w:before="30" w:after="0"/>
              <w:ind w:left="2" w:right="-15" w:hanging="0"/>
              <w:jc w:val="left"/>
              <w:rPr/>
            </w:pPr>
            <w:r>
              <w:rPr>
                <w:rFonts w:ascii="仿宋" w:hAnsi="仿宋"/>
                <w:b w:val="false"/>
                <w:spacing w:val="1"/>
                <w:sz w:val="21"/>
              </w:rPr>
              <w:t>3</w:t>
            </w:r>
            <w:r>
              <w:rPr>
                <w:rFonts w:ascii="仿宋" w:hAnsi="仿宋"/>
                <w:b w:val="false"/>
                <w:spacing w:val="1"/>
                <w:sz w:val="21"/>
              </w:rPr>
              <w:t>）防雷、电气保护、弱电系统等共用一个接地装置，接地装置采用地下室底板钢筋</w:t>
            </w:r>
            <w:r>
              <w:rPr>
                <w:rFonts w:ascii="仿宋" w:hAnsi="仿宋"/>
                <w:b w:val="false"/>
                <w:i w:val="false"/>
                <w:spacing w:val="-2"/>
                <w:sz w:val="21"/>
              </w:rPr>
              <w:t xml:space="preserve">与桩基内的钢筋网，接地电阻不大于 </w:t>
            </w:r>
            <w:r>
              <w:rPr>
                <w:rFonts w:ascii="仿宋" w:hAnsi="仿宋"/>
                <w:b w:val="false"/>
                <w:i w:val="false"/>
                <w:spacing w:val="0"/>
                <w:sz w:val="21"/>
              </w:rPr>
              <w:t>1Ω</w:t>
            </w:r>
            <w:r>
              <w:rPr>
                <w:rFonts w:ascii="仿宋" w:hAnsi="仿宋"/>
                <w:b w:val="false"/>
                <w:i w:val="false"/>
                <w:spacing w:val="0"/>
                <w:sz w:val="21"/>
              </w:rPr>
              <w:t>；</w:t>
            </w:r>
          </w:p>
          <w:p>
            <w:pPr>
              <w:pStyle w:val="Normal"/>
              <w:widowControl w:val="false"/>
              <w:tabs>
                <w:tab w:val="clear" w:pos="720"/>
              </w:tabs>
              <w:bidi w:val="0"/>
              <w:spacing w:lineRule="auto" w:line="240" w:before="29" w:after="0"/>
              <w:ind w:left="2" w:right="-15" w:hanging="0"/>
              <w:jc w:val="left"/>
              <w:rPr/>
            </w:pPr>
            <w:r>
              <w:rPr>
                <w:rFonts w:ascii="仿宋" w:hAnsi="仿宋"/>
                <w:b w:val="false"/>
                <w:spacing w:val="8"/>
                <w:sz w:val="21"/>
              </w:rPr>
              <w:t>4</w:t>
            </w:r>
            <w:r>
              <w:rPr>
                <w:rFonts w:ascii="仿宋" w:hAnsi="仿宋"/>
                <w:b w:val="false"/>
                <w:spacing w:val="8"/>
                <w:sz w:val="21"/>
              </w:rPr>
              <w:t>）在进出建筑的金属管道集中处，配电房设置总等电位连接箱。制冷机房、水泵房、消防控制室、弱电机房、电梯机房、卫生间设置局部等电位连接箱；</w:t>
            </w:r>
          </w:p>
          <w:p>
            <w:pPr>
              <w:pStyle w:val="Normal"/>
              <w:widowControl w:val="false"/>
              <w:tabs>
                <w:tab w:val="clear" w:pos="720"/>
              </w:tabs>
              <w:bidi w:val="0"/>
              <w:spacing w:lineRule="auto" w:line="242" w:before="33" w:after="0"/>
              <w:ind w:left="2" w:right="-15" w:hanging="0"/>
              <w:jc w:val="left"/>
              <w:rPr/>
            </w:pPr>
            <w:r>
              <w:rPr>
                <w:rFonts w:ascii="仿宋" w:hAnsi="仿宋"/>
                <w:b w:val="false"/>
                <w:spacing w:val="1"/>
                <w:sz w:val="21"/>
              </w:rPr>
              <w:t>5</w:t>
            </w:r>
            <w:r>
              <w:rPr>
                <w:rFonts w:ascii="仿宋" w:hAnsi="仿宋"/>
                <w:b w:val="false"/>
                <w:spacing w:val="1"/>
                <w:sz w:val="21"/>
              </w:rPr>
              <w:t>）上、下水管，煤气管、暖气管、建筑物金属构件应通过总等电位联结线接至总等电位联结端子箱内接地母排上；</w:t>
            </w:r>
          </w:p>
          <w:p>
            <w:pPr>
              <w:pStyle w:val="Normal"/>
              <w:widowControl w:val="false"/>
              <w:tabs>
                <w:tab w:val="clear" w:pos="720"/>
              </w:tabs>
              <w:bidi w:val="0"/>
              <w:spacing w:lineRule="auto" w:line="242" w:before="29" w:after="0"/>
              <w:ind w:left="2" w:right="-15" w:hanging="0"/>
              <w:jc w:val="left"/>
              <w:rPr/>
            </w:pPr>
            <w:r>
              <w:rPr>
                <w:rFonts w:ascii="仿宋" w:hAnsi="仿宋"/>
                <w:b w:val="false"/>
                <w:sz w:val="21"/>
              </w:rPr>
              <w:t>6</w:t>
            </w:r>
            <w:r>
              <w:rPr>
                <w:rFonts w:ascii="仿宋" w:hAnsi="仿宋"/>
                <w:b w:val="false"/>
                <w:sz w:val="21"/>
              </w:rPr>
              <w:t>）</w:t>
            </w:r>
            <w:r>
              <w:rPr>
                <w:rFonts w:ascii="仿宋" w:hAnsi="仿宋"/>
                <w:b w:val="false"/>
                <w:i w:val="false"/>
                <w:spacing w:val="-4"/>
                <w:sz w:val="21"/>
              </w:rPr>
              <w:t xml:space="preserve">总等电位联结线通常选用 </w:t>
            </w:r>
            <w:r>
              <w:rPr>
                <w:rFonts w:ascii="仿宋" w:hAnsi="仿宋"/>
                <w:b w:val="false"/>
                <w:i w:val="false"/>
                <w:spacing w:val="0"/>
                <w:sz w:val="21"/>
              </w:rPr>
              <w:t xml:space="preserve">BV </w:t>
            </w:r>
            <w:r>
              <w:rPr>
                <w:rFonts w:ascii="仿宋" w:hAnsi="仿宋"/>
                <w:b w:val="false"/>
                <w:i w:val="false"/>
                <w:spacing w:val="0"/>
                <w:sz w:val="21"/>
              </w:rPr>
              <w:t>型导线，其截面一般选为来自电源主保护线截面的一</w:t>
            </w:r>
            <w:r>
              <w:rPr>
                <w:rFonts w:ascii="仿宋" w:hAnsi="仿宋"/>
                <w:b w:val="false"/>
                <w:i w:val="false"/>
                <w:spacing w:val="-1"/>
                <w:w w:val="99"/>
                <w:sz w:val="21"/>
              </w:rPr>
              <w:t>半，但不得少于</w:t>
            </w:r>
            <w:r>
              <w:rPr>
                <w:rFonts w:ascii="仿宋" w:hAnsi="仿宋"/>
                <w:b w:val="false"/>
                <w:i w:val="false"/>
                <w:spacing w:val="-53"/>
                <w:w w:val="100"/>
                <w:sz w:val="21"/>
              </w:rPr>
              <w:t xml:space="preserve"> </w:t>
            </w:r>
            <w:r>
              <w:rPr>
                <w:rFonts w:ascii="仿宋" w:hAnsi="仿宋"/>
                <w:b w:val="false"/>
                <w:i w:val="false"/>
                <w:spacing w:val="0"/>
                <w:w w:val="99"/>
                <w:sz w:val="21"/>
              </w:rPr>
              <w:t>6m</w:t>
            </w:r>
            <w:r>
              <w:rPr>
                <w:rFonts w:ascii="仿宋" w:hAnsi="仿宋"/>
                <w:b w:val="false"/>
                <w:i w:val="false"/>
                <w:spacing w:val="-2"/>
                <w:w w:val="99"/>
                <w:sz w:val="21"/>
              </w:rPr>
              <w:t>m</w:t>
            </w:r>
            <w:r>
              <w:rPr>
                <w:rFonts w:ascii="仿宋" w:hAnsi="仿宋"/>
                <w:b w:val="false"/>
                <w:i w:val="false"/>
                <w:spacing w:val="-1"/>
                <w:w w:val="106"/>
                <w:position w:val="11"/>
                <w:sz w:val="10"/>
              </w:rPr>
              <w:t>2</w:t>
            </w:r>
            <w:r>
              <w:rPr>
                <w:rFonts w:ascii="仿宋" w:hAnsi="仿宋"/>
                <w:b w:val="false"/>
                <w:i w:val="false"/>
                <w:spacing w:val="-1"/>
                <w:w w:val="99"/>
                <w:sz w:val="21"/>
              </w:rPr>
              <w:t>，一般不大于</w:t>
            </w:r>
            <w:r>
              <w:rPr>
                <w:rFonts w:ascii="仿宋" w:hAnsi="仿宋"/>
                <w:b w:val="false"/>
                <w:i w:val="false"/>
                <w:spacing w:val="-50"/>
                <w:w w:val="100"/>
                <w:sz w:val="21"/>
              </w:rPr>
              <w:t xml:space="preserve"> </w:t>
            </w:r>
            <w:r>
              <w:rPr>
                <w:rFonts w:ascii="仿宋" w:hAnsi="仿宋"/>
                <w:b w:val="false"/>
                <w:i w:val="false"/>
                <w:spacing w:val="0"/>
                <w:w w:val="99"/>
                <w:sz w:val="21"/>
              </w:rPr>
              <w:t>25</w:t>
            </w:r>
            <w:r>
              <w:rPr>
                <w:rFonts w:ascii="仿宋" w:hAnsi="仿宋"/>
                <w:b w:val="false"/>
                <w:i w:val="false"/>
                <w:spacing w:val="-2"/>
                <w:w w:val="99"/>
                <w:sz w:val="21"/>
              </w:rPr>
              <w:t>m</w:t>
            </w:r>
            <w:r>
              <w:rPr>
                <w:rFonts w:ascii="仿宋" w:hAnsi="仿宋"/>
                <w:b w:val="false"/>
                <w:i w:val="false"/>
                <w:spacing w:val="0"/>
                <w:w w:val="99"/>
                <w:sz w:val="21"/>
              </w:rPr>
              <w:t>m</w:t>
            </w:r>
            <w:r>
              <w:rPr>
                <w:rFonts w:ascii="仿宋" w:hAnsi="仿宋"/>
                <w:b w:val="false"/>
                <w:i w:val="false"/>
                <w:spacing w:val="-1"/>
                <w:w w:val="106"/>
                <w:position w:val="11"/>
                <w:sz w:val="10"/>
              </w:rPr>
              <w:t>2</w:t>
            </w:r>
            <w:r>
              <w:rPr>
                <w:rFonts w:ascii="仿宋" w:hAnsi="仿宋"/>
                <w:b w:val="false"/>
                <w:i w:val="false"/>
                <w:spacing w:val="0"/>
                <w:w w:val="99"/>
                <w:sz w:val="21"/>
              </w:rPr>
              <w:t>；</w:t>
            </w:r>
          </w:p>
          <w:p>
            <w:pPr>
              <w:pStyle w:val="Normal"/>
              <w:widowControl w:val="false"/>
              <w:tabs>
                <w:tab w:val="clear" w:pos="720"/>
              </w:tabs>
              <w:bidi w:val="0"/>
              <w:spacing w:lineRule="auto" w:line="240" w:before="30" w:after="0"/>
              <w:ind w:left="2" w:right="-15" w:hanging="0"/>
              <w:jc w:val="both"/>
              <w:rPr/>
            </w:pPr>
            <w:r>
              <w:rPr>
                <w:rFonts w:ascii="仿宋" w:hAnsi="仿宋"/>
                <w:b w:val="false"/>
                <w:sz w:val="21"/>
              </w:rPr>
              <w:t>7</w:t>
            </w:r>
            <w:r>
              <w:rPr>
                <w:rFonts w:ascii="仿宋" w:hAnsi="仿宋"/>
                <w:b w:val="false"/>
                <w:sz w:val="21"/>
              </w:rPr>
              <w:t xml:space="preserve">）接地母排的截面应大于接至母排的导线中最大截面的两倍；连接导线通常配铜接线端子与铜母排相连；小截面单芯导线，如 </w:t>
            </w:r>
            <w:r>
              <w:rPr>
                <w:rFonts w:ascii="仿宋" w:hAnsi="仿宋"/>
                <w:b w:val="false"/>
                <w:sz w:val="21"/>
              </w:rPr>
              <w:t xml:space="preserve">BV-6 </w:t>
            </w:r>
            <w:r>
              <w:rPr>
                <w:rFonts w:ascii="仿宋" w:hAnsi="仿宋"/>
                <w:b w:val="false"/>
                <w:sz w:val="21"/>
              </w:rPr>
              <w:t>的线端子可直接做成环形勾进行连接；</w:t>
            </w:r>
          </w:p>
          <w:p>
            <w:pPr>
              <w:pStyle w:val="Normal"/>
              <w:widowControl w:val="false"/>
              <w:tabs>
                <w:tab w:val="clear" w:pos="720"/>
              </w:tabs>
              <w:bidi w:val="0"/>
              <w:spacing w:lineRule="auto" w:line="240" w:before="34" w:after="0"/>
              <w:ind w:left="2" w:hanging="0"/>
              <w:jc w:val="left"/>
              <w:rPr/>
            </w:pPr>
            <w:r>
              <w:rPr>
                <w:rFonts w:ascii="仿宋" w:hAnsi="仿宋"/>
                <w:b w:val="false"/>
                <w:sz w:val="21"/>
              </w:rPr>
              <w:t>8</w:t>
            </w:r>
            <w:r>
              <w:rPr>
                <w:rFonts w:ascii="仿宋" w:hAnsi="仿宋"/>
                <w:b w:val="false"/>
                <w:sz w:val="21"/>
              </w:rPr>
              <w:t>）在建筑物伸缩缝处、沉降缝处、抗震缝处等处所做防雷接线；</w:t>
            </w:r>
          </w:p>
          <w:p>
            <w:pPr>
              <w:pStyle w:val="Normal"/>
              <w:widowControl w:val="false"/>
              <w:tabs>
                <w:tab w:val="clear" w:pos="720"/>
              </w:tabs>
              <w:bidi w:val="0"/>
              <w:spacing w:lineRule="auto" w:line="242" w:before="36" w:after="0"/>
              <w:ind w:left="2" w:right="-15" w:hanging="0"/>
              <w:jc w:val="left"/>
              <w:rPr/>
            </w:pPr>
            <w:r>
              <w:rPr>
                <w:rFonts w:ascii="仿宋" w:hAnsi="仿宋"/>
                <w:b w:val="false"/>
                <w:spacing w:val="1"/>
                <w:sz w:val="21"/>
              </w:rPr>
              <w:t>9</w:t>
            </w:r>
            <w:r>
              <w:rPr>
                <w:rFonts w:ascii="仿宋" w:hAnsi="仿宋"/>
                <w:b w:val="false"/>
                <w:spacing w:val="1"/>
                <w:sz w:val="21"/>
              </w:rPr>
              <w:t>）总等电位联结端子箱内的各导线的接线端子应依次排列，用相应的螺栓、螺母、平垫圈和弹簧垫紧固连接；</w:t>
            </w:r>
          </w:p>
          <w:p>
            <w:pPr>
              <w:pStyle w:val="Normal"/>
              <w:widowControl w:val="false"/>
              <w:tabs>
                <w:tab w:val="clear" w:pos="720"/>
              </w:tabs>
              <w:bidi w:val="0"/>
              <w:spacing w:lineRule="auto" w:line="240" w:before="29" w:after="0"/>
              <w:ind w:left="2" w:hanging="0"/>
              <w:jc w:val="left"/>
              <w:rPr/>
            </w:pPr>
            <w:r>
              <w:rPr>
                <w:rFonts w:ascii="仿宋" w:hAnsi="仿宋"/>
                <w:b w:val="false"/>
                <w:sz w:val="21"/>
              </w:rPr>
              <w:t>10</w:t>
            </w:r>
            <w:r>
              <w:rPr>
                <w:rFonts w:ascii="仿宋" w:hAnsi="仿宋"/>
                <w:b w:val="false"/>
                <w:sz w:val="21"/>
              </w:rPr>
              <w:t>）各种管道在现场制做抱箍卡接总等电位连结线；</w:t>
            </w:r>
          </w:p>
          <w:p>
            <w:pPr>
              <w:pStyle w:val="Normal"/>
              <w:widowControl w:val="false"/>
              <w:tabs>
                <w:tab w:val="clear" w:pos="720"/>
              </w:tabs>
              <w:bidi w:val="0"/>
              <w:spacing w:lineRule="atLeast" w:line="270" w:before="35" w:after="0"/>
              <w:ind w:left="2" w:right="-15" w:hanging="0"/>
              <w:jc w:val="left"/>
              <w:rPr/>
            </w:pPr>
            <w:r>
              <w:rPr>
                <w:rFonts w:ascii="仿宋" w:hAnsi="仿宋"/>
                <w:b w:val="false"/>
                <w:sz w:val="21"/>
              </w:rPr>
              <w:t>11</w:t>
            </w:r>
            <w:r>
              <w:rPr>
                <w:rFonts w:ascii="仿宋" w:hAnsi="仿宋"/>
                <w:b w:val="false"/>
                <w:sz w:val="21"/>
              </w:rPr>
              <w:t>）卫生间局部等电位联结端子板与建筑物钢筋网的续接线由圈梁内主筋引出或与总电位连结板相连。</w:t>
            </w:r>
          </w:p>
        </w:tc>
      </w:tr>
    </w:tbl>
    <w:p>
      <w:pPr>
        <w:pStyle w:val="Normal"/>
        <w:widowControl w:val="false"/>
        <w:numPr>
          <w:ilvl w:val="1"/>
          <w:numId w:val="7"/>
        </w:numPr>
        <w:tabs>
          <w:tab w:val="clear" w:pos="720"/>
          <w:tab w:val="left" w:pos="4363" w:leader="none"/>
        </w:tabs>
        <w:bidi w:val="0"/>
        <w:spacing w:lineRule="auto" w:line="240" w:before="129" w:after="0"/>
        <w:ind w:left="4362" w:hanging="454"/>
        <w:jc w:val="left"/>
        <w:rPr/>
      </w:pPr>
      <w:bookmarkStart w:id="22" w:name="2.8智能化施工图1"/>
      <w:bookmarkStart w:id="23" w:name="2.8智能化施工图"/>
      <w:bookmarkEnd w:id="22"/>
      <w:bookmarkEnd w:id="23"/>
      <w:r>
        <w:rPr>
          <w:rFonts w:ascii="黑体" w:hAnsi="黑体"/>
          <w:b w:val="false"/>
          <w:spacing w:val="-3"/>
          <w:sz w:val="28"/>
        </w:rPr>
        <w:t>智能化施工图</w:t>
      </w:r>
    </w:p>
    <w:p>
      <w:pPr>
        <w:pStyle w:val="Normal"/>
        <w:bidi w:val="0"/>
        <w:spacing w:lineRule="auto" w:line="240" w:before="10" w:after="0"/>
        <w:jc w:val="left"/>
        <w:rPr>
          <w:rFonts w:ascii="黑体" w:hAnsi="黑体"/>
          <w:b w:val="false"/>
          <w:b w:val="false"/>
          <w:i w:val="false"/>
          <w:i w:val="false"/>
          <w:sz w:val="8"/>
        </w:rPr>
      </w:pPr>
      <w:r>
        <w:rPr>
          <w:rFonts w:ascii="黑体" w:hAnsi="黑体"/>
          <w:b w:val="false"/>
          <w:i w:val="false"/>
          <w:sz w:val="8"/>
        </w:rPr>
      </w:r>
    </w:p>
    <w:tbl>
      <w:tblPr>
        <w:tblW w:w="9750" w:type="dxa"/>
        <w:jc w:val="left"/>
        <w:tblInd w:w="218" w:type="dxa"/>
        <w:tblLayout w:type="fixed"/>
        <w:tblCellMar>
          <w:top w:w="0" w:type="dxa"/>
          <w:left w:w="2" w:type="dxa"/>
          <w:bottom w:w="0" w:type="dxa"/>
          <w:right w:w="2" w:type="dxa"/>
        </w:tblCellMar>
      </w:tblPr>
      <w:tblGrid>
        <w:gridCol w:w="663"/>
        <w:gridCol w:w="1185"/>
        <w:gridCol w:w="7902"/>
      </w:tblGrid>
      <w:tr>
        <w:trPr>
          <w:trHeight w:val="39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27" w:right="96" w:hanging="0"/>
              <w:jc w:val="center"/>
              <w:rPr/>
            </w:pPr>
            <w:r>
              <w:rPr>
                <w:rFonts w:ascii="仿宋" w:hAnsi="仿宋"/>
                <w:b/>
                <w:sz w:val="21"/>
              </w:rPr>
              <w:t>序号</w:t>
            </w:r>
          </w:p>
        </w:tc>
        <w:tc>
          <w:tcPr>
            <w:tcW w:w="118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170" w:hanging="0"/>
              <w:jc w:val="left"/>
              <w:rPr/>
            </w:pPr>
            <w:r>
              <w:rPr>
                <w:rFonts w:ascii="仿宋" w:hAnsi="仿宋"/>
                <w:b/>
                <w:sz w:val="21"/>
              </w:rPr>
              <w:t>审查范围</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3403" w:right="3397" w:hanging="0"/>
              <w:jc w:val="center"/>
              <w:rPr/>
            </w:pPr>
            <w:r>
              <w:rPr>
                <w:rFonts w:ascii="仿宋" w:hAnsi="仿宋"/>
                <w:b/>
                <w:sz w:val="21"/>
              </w:rPr>
              <w:t>重要审查点</w:t>
            </w:r>
          </w:p>
        </w:tc>
      </w:tr>
      <w:tr>
        <w:trPr>
          <w:trHeight w:val="37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1" w:after="0"/>
              <w:ind w:left="1" w:hanging="0"/>
              <w:jc w:val="center"/>
              <w:rPr/>
            </w:pPr>
            <w:r>
              <w:rPr>
                <w:rFonts w:ascii="仿宋" w:hAnsi="仿宋"/>
                <w:b w:val="false"/>
                <w:w w:val="99"/>
                <w:sz w:val="21"/>
              </w:rPr>
              <w:t>1</w:t>
            </w:r>
          </w:p>
        </w:tc>
        <w:tc>
          <w:tcPr>
            <w:tcW w:w="1185"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75" w:after="0"/>
              <w:ind w:left="170" w:hanging="0"/>
              <w:jc w:val="left"/>
              <w:rPr/>
            </w:pPr>
            <w:r>
              <w:rPr>
                <w:rFonts w:ascii="仿宋" w:hAnsi="仿宋"/>
                <w:b w:val="false"/>
                <w:sz w:val="21"/>
              </w:rPr>
              <w:t>设计说明</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1" w:after="0"/>
              <w:jc w:val="left"/>
              <w:rPr/>
            </w:pPr>
            <w:r>
              <w:rPr>
                <w:rFonts w:ascii="仿宋" w:hAnsi="仿宋"/>
                <w:b w:val="false"/>
                <w:sz w:val="21"/>
              </w:rPr>
              <w:t>应包括相关规范或参考引用、设计范围；每个子系统明确机房设置位置。</w:t>
            </w:r>
          </w:p>
        </w:tc>
      </w:tr>
      <w:tr>
        <w:trPr>
          <w:trHeight w:val="33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0" w:after="0"/>
              <w:ind w:left="1" w:hanging="0"/>
              <w:jc w:val="center"/>
              <w:rPr/>
            </w:pPr>
            <w:r>
              <w:rPr>
                <w:rFonts w:ascii="仿宋" w:hAnsi="仿宋"/>
                <w:b w:val="false"/>
                <w:w w:val="99"/>
                <w:sz w:val="21"/>
              </w:rPr>
              <w:t>2</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0" w:after="0"/>
              <w:jc w:val="left"/>
              <w:rPr/>
            </w:pPr>
            <w:r>
              <w:rPr>
                <w:rFonts w:ascii="仿宋" w:hAnsi="仿宋"/>
                <w:b w:val="false"/>
                <w:sz w:val="21"/>
              </w:rPr>
              <w:t>明确通讯系统明确系统容量和市政进线的方向、规模。</w:t>
            </w:r>
          </w:p>
        </w:tc>
      </w:tr>
      <w:tr>
        <w:trPr>
          <w:trHeight w:val="3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ind w:left="1" w:hanging="0"/>
              <w:jc w:val="center"/>
              <w:rPr/>
            </w:pPr>
            <w:r>
              <w:rPr>
                <w:rFonts w:ascii="仿宋" w:hAnsi="仿宋"/>
                <w:b w:val="false"/>
                <w:w w:val="99"/>
                <w:sz w:val="21"/>
              </w:rPr>
              <w:t>3</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jc w:val="left"/>
              <w:rPr/>
            </w:pPr>
            <w:r>
              <w:rPr>
                <w:rFonts w:ascii="仿宋" w:hAnsi="仿宋"/>
                <w:b w:val="false"/>
                <w:sz w:val="21"/>
              </w:rPr>
              <w:t>明确语音程控交换机、矩阵主机容量。</w:t>
            </w:r>
          </w:p>
        </w:tc>
      </w:tr>
      <w:tr>
        <w:trPr>
          <w:trHeight w:val="331"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left="1" w:hanging="0"/>
              <w:jc w:val="center"/>
              <w:rPr/>
            </w:pPr>
            <w:r>
              <w:rPr>
                <w:rFonts w:ascii="仿宋" w:hAnsi="仿宋"/>
                <w:b w:val="false"/>
                <w:w w:val="99"/>
                <w:sz w:val="21"/>
              </w:rPr>
              <w:t>4</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jc w:val="left"/>
              <w:rPr/>
            </w:pPr>
            <w:r>
              <w:rPr>
                <w:rFonts w:ascii="仿宋" w:hAnsi="仿宋"/>
                <w:b w:val="false"/>
                <w:sz w:val="21"/>
              </w:rPr>
              <w:t>明确通讯系统主干线路类型和设置原则。</w:t>
            </w:r>
          </w:p>
        </w:tc>
      </w:tr>
      <w:tr>
        <w:trPr>
          <w:trHeight w:val="3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ind w:left="1" w:hanging="0"/>
              <w:jc w:val="center"/>
              <w:rPr/>
            </w:pPr>
            <w:r>
              <w:rPr>
                <w:rFonts w:ascii="仿宋" w:hAnsi="仿宋"/>
                <w:b w:val="false"/>
                <w:w w:val="99"/>
                <w:sz w:val="21"/>
              </w:rPr>
              <w:t>5</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jc w:val="left"/>
              <w:rPr/>
            </w:pPr>
            <w:r>
              <w:rPr>
                <w:rFonts w:ascii="仿宋" w:hAnsi="仿宋"/>
                <w:b w:val="false"/>
                <w:sz w:val="21"/>
              </w:rPr>
              <w:t>各子系统线缆选用标准和敷设要求是否明确。</w:t>
            </w:r>
          </w:p>
        </w:tc>
      </w:tr>
      <w:tr>
        <w:trPr>
          <w:trHeight w:val="37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ind w:left="1" w:hanging="0"/>
              <w:jc w:val="center"/>
              <w:rPr/>
            </w:pPr>
            <w:r>
              <w:rPr>
                <w:rFonts w:ascii="仿宋" w:hAnsi="仿宋"/>
                <w:b w:val="false"/>
                <w:w w:val="99"/>
                <w:sz w:val="21"/>
              </w:rPr>
              <w:t>6</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4" w:after="0"/>
              <w:jc w:val="left"/>
              <w:rPr/>
            </w:pPr>
            <w:r>
              <w:rPr>
                <w:rFonts w:ascii="仿宋" w:hAnsi="仿宋"/>
                <w:b w:val="false"/>
                <w:sz w:val="21"/>
              </w:rPr>
              <w:t>系统图例是否与平面图相互吻合，有无漏项。</w:t>
            </w:r>
          </w:p>
        </w:tc>
      </w:tr>
      <w:tr>
        <w:trPr>
          <w:trHeight w:val="62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4" w:after="0"/>
              <w:ind w:left="1" w:hanging="0"/>
              <w:jc w:val="center"/>
              <w:rPr/>
            </w:pPr>
            <w:r>
              <w:rPr>
                <w:rFonts w:ascii="仿宋" w:hAnsi="仿宋"/>
                <w:b w:val="false"/>
                <w:w w:val="99"/>
                <w:sz w:val="21"/>
              </w:rPr>
              <w:t>7</w:t>
            </w:r>
          </w:p>
        </w:tc>
        <w:tc>
          <w:tcPr>
            <w:tcW w:w="118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4" w:after="0"/>
              <w:ind w:left="170" w:hanging="0"/>
              <w:jc w:val="left"/>
              <w:rPr/>
            </w:pPr>
            <w:r>
              <w:rPr>
                <w:rFonts w:ascii="仿宋" w:hAnsi="仿宋"/>
                <w:b w:val="false"/>
                <w:sz w:val="21"/>
              </w:rPr>
              <w:t>信息机房</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9" w:after="0"/>
              <w:ind w:right="52" w:hanging="0"/>
              <w:jc w:val="left"/>
              <w:rPr/>
            </w:pPr>
            <w:r>
              <w:rPr>
                <w:rFonts w:ascii="仿宋" w:hAnsi="仿宋"/>
                <w:b w:val="false"/>
                <w:sz w:val="21"/>
              </w:rPr>
              <w:t>机房不应设在厕所、浴室或其他经常积水场所的正下方，且不宜与上述场所相贴邻， 无关管道、槽盒不得穿越。</w:t>
            </w:r>
          </w:p>
        </w:tc>
      </w:tr>
      <w:tr>
        <w:trPr>
          <w:trHeight w:val="8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 w:after="0"/>
              <w:jc w:val="left"/>
              <w:rPr>
                <w:rFonts w:ascii="黑体" w:hAnsi="黑体"/>
                <w:b w:val="false"/>
                <w:b w:val="false"/>
                <w:i w:val="false"/>
                <w:i w:val="false"/>
                <w:sz w:val="23"/>
              </w:rPr>
            </w:pPr>
            <w:r>
              <w:rPr>
                <w:rFonts w:ascii="黑体" w:hAnsi="黑体"/>
                <w:b w:val="false"/>
                <w:i w:val="false"/>
                <w:sz w:val="23"/>
              </w:rPr>
            </w:r>
          </w:p>
          <w:p>
            <w:pPr>
              <w:pStyle w:val="Normal"/>
              <w:widowControl w:val="false"/>
              <w:tabs>
                <w:tab w:val="clear" w:pos="720"/>
              </w:tabs>
              <w:bidi w:val="0"/>
              <w:spacing w:lineRule="auto" w:line="240"/>
              <w:ind w:left="1" w:hanging="0"/>
              <w:jc w:val="center"/>
              <w:rPr/>
            </w:pPr>
            <w:r>
              <w:rPr>
                <w:rFonts w:ascii="仿宋" w:hAnsi="仿宋"/>
                <w:b w:val="false"/>
                <w:w w:val="99"/>
                <w:sz w:val="21"/>
              </w:rPr>
              <w:t>8</w:t>
            </w:r>
          </w:p>
        </w:tc>
        <w:tc>
          <w:tcPr>
            <w:tcW w:w="1185"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6" w:after="0"/>
              <w:jc w:val="left"/>
              <w:rPr>
                <w:rFonts w:ascii="黑体" w:hAnsi="黑体"/>
                <w:b w:val="false"/>
                <w:b w:val="false"/>
                <w:i w:val="false"/>
                <w:i w:val="false"/>
                <w:sz w:val="17"/>
              </w:rPr>
            </w:pPr>
            <w:r>
              <w:rPr>
                <w:rFonts w:ascii="黑体" w:hAnsi="黑体"/>
                <w:b w:val="false"/>
                <w:i w:val="false"/>
                <w:sz w:val="17"/>
              </w:rPr>
            </w:r>
          </w:p>
          <w:p>
            <w:pPr>
              <w:pStyle w:val="Normal"/>
              <w:widowControl w:val="false"/>
              <w:tabs>
                <w:tab w:val="clear" w:pos="720"/>
              </w:tabs>
              <w:bidi w:val="0"/>
              <w:spacing w:lineRule="auto" w:line="240" w:before="1" w:after="0"/>
              <w:ind w:left="381" w:hanging="0"/>
              <w:jc w:val="left"/>
              <w:rPr/>
            </w:pPr>
            <w:r>
              <w:rPr>
                <w:rFonts w:ascii="仿宋" w:hAnsi="仿宋"/>
                <w:b w:val="false"/>
                <w:sz w:val="21"/>
              </w:rPr>
              <w:t>机房</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7" w:after="0"/>
              <w:ind w:right="-15" w:hanging="0"/>
              <w:jc w:val="both"/>
              <w:rPr/>
            </w:pPr>
            <w:r>
              <w:rPr>
                <w:rFonts w:ascii="仿宋" w:hAnsi="仿宋"/>
                <w:b w:val="false"/>
                <w:spacing w:val="0"/>
                <w:sz w:val="21"/>
              </w:rPr>
              <w:t xml:space="preserve">电子信息机房面积满足固定电话通信、移动通信、有线电视与宽带接入的使 用需要： </w:t>
            </w:r>
            <w:r>
              <w:rPr>
                <w:rFonts w:ascii="仿宋" w:hAnsi="仿宋"/>
                <w:b w:val="false"/>
                <w:i w:val="false"/>
                <w:spacing w:val="2"/>
                <w:sz w:val="21"/>
              </w:rPr>
              <w:t>固定通信机房</w:t>
            </w:r>
            <w:r>
              <w:rPr>
                <w:rFonts w:ascii="仿宋" w:hAnsi="仿宋"/>
                <w:b w:val="false"/>
                <w:i w:val="false"/>
                <w:spacing w:val="0"/>
                <w:sz w:val="21"/>
              </w:rPr>
              <w:t>（</w:t>
            </w:r>
            <w:r>
              <w:rPr>
                <w:rFonts w:ascii="仿宋" w:hAnsi="仿宋"/>
                <w:b w:val="false"/>
                <w:i w:val="false"/>
                <w:spacing w:val="0"/>
                <w:sz w:val="21"/>
              </w:rPr>
              <w:t>5000</w:t>
            </w:r>
            <w:r>
              <w:rPr>
                <w:rFonts w:ascii="仿宋" w:hAnsi="仿宋"/>
                <w:b w:val="false"/>
                <w:i w:val="false"/>
                <w:spacing w:val="-6"/>
                <w:sz w:val="21"/>
              </w:rPr>
              <w:t xml:space="preserve"> </w:t>
            </w:r>
            <w:r>
              <w:rPr>
                <w:rFonts w:ascii="仿宋" w:hAnsi="仿宋"/>
                <w:b w:val="false"/>
                <w:i w:val="false"/>
                <w:spacing w:val="-6"/>
                <w:sz w:val="21"/>
              </w:rPr>
              <w:t>门模块局机房</w:t>
            </w:r>
            <w:r>
              <w:rPr>
                <w:rFonts w:ascii="仿宋" w:hAnsi="仿宋"/>
                <w:b w:val="false"/>
                <w:i w:val="false"/>
                <w:spacing w:val="5"/>
                <w:sz w:val="21"/>
              </w:rPr>
              <w:t>）</w:t>
            </w:r>
            <w:r>
              <w:rPr>
                <w:rFonts w:ascii="仿宋" w:hAnsi="仿宋"/>
                <w:b w:val="false"/>
                <w:i w:val="false"/>
                <w:spacing w:val="-11"/>
                <w:sz w:val="21"/>
              </w:rPr>
              <w:t xml:space="preserve">不小于 </w:t>
            </w:r>
            <w:r>
              <w:rPr>
                <w:rFonts w:ascii="仿宋" w:hAnsi="仿宋"/>
                <w:b w:val="false"/>
                <w:i w:val="false"/>
                <w:spacing w:val="0"/>
                <w:sz w:val="21"/>
              </w:rPr>
              <w:t>60m</w:t>
            </w:r>
            <w:r>
              <w:rPr>
                <w:rFonts w:ascii="Calibri" w:hAnsi="Calibri"/>
                <w:b w:val="false"/>
                <w:i w:val="false"/>
                <w:spacing w:val="0"/>
                <w:sz w:val="21"/>
              </w:rPr>
              <w:t>²</w:t>
            </w:r>
            <w:r>
              <w:rPr>
                <w:rFonts w:ascii="仿宋" w:hAnsi="仿宋"/>
                <w:b w:val="false"/>
                <w:i w:val="false"/>
                <w:spacing w:val="-4"/>
                <w:sz w:val="21"/>
              </w:rPr>
              <w:t xml:space="preserve">，有线电视机房不小于 </w:t>
            </w:r>
            <w:r>
              <w:rPr>
                <w:rFonts w:ascii="仿宋" w:hAnsi="仿宋"/>
                <w:b w:val="false"/>
                <w:i w:val="false"/>
                <w:spacing w:val="1"/>
                <w:sz w:val="21"/>
              </w:rPr>
              <w:t>5m</w:t>
            </w:r>
            <w:r>
              <w:rPr>
                <w:rFonts w:ascii="Calibri" w:hAnsi="Calibri"/>
                <w:b w:val="false"/>
                <w:i w:val="false"/>
                <w:spacing w:val="1"/>
                <w:sz w:val="21"/>
              </w:rPr>
              <w:t>²</w:t>
            </w:r>
            <w:r>
              <w:rPr>
                <w:rFonts w:ascii="仿宋" w:hAnsi="仿宋"/>
                <w:b w:val="false"/>
                <w:i w:val="false"/>
                <w:spacing w:val="1"/>
                <w:sz w:val="21"/>
              </w:rPr>
              <w:t>，移动通</w:t>
            </w:r>
            <w:r>
              <w:rPr>
                <w:rFonts w:ascii="仿宋" w:hAnsi="仿宋"/>
                <w:b w:val="false"/>
                <w:i w:val="false"/>
                <w:spacing w:val="-7"/>
                <w:sz w:val="21"/>
              </w:rPr>
              <w:t xml:space="preserve">信机房不小于 </w:t>
            </w:r>
            <w:r>
              <w:rPr>
                <w:rFonts w:ascii="仿宋" w:hAnsi="仿宋"/>
                <w:b w:val="false"/>
                <w:i w:val="false"/>
                <w:spacing w:val="0"/>
                <w:sz w:val="21"/>
              </w:rPr>
              <w:t>20m</w:t>
            </w:r>
            <w:r>
              <w:rPr>
                <w:rFonts w:ascii="Calibri" w:hAnsi="Calibri"/>
                <w:b w:val="false"/>
                <w:i w:val="false"/>
                <w:spacing w:val="0"/>
                <w:sz w:val="21"/>
              </w:rPr>
              <w:t>²</w:t>
            </w:r>
            <w:r>
              <w:rPr>
                <w:rFonts w:ascii="仿宋" w:hAnsi="仿宋"/>
                <w:b w:val="false"/>
                <w:i w:val="false"/>
                <w:spacing w:val="-6"/>
                <w:sz w:val="21"/>
              </w:rPr>
              <w:t xml:space="preserve">，消防控制室不小于 </w:t>
            </w:r>
            <w:r>
              <w:rPr>
                <w:rFonts w:ascii="仿宋" w:hAnsi="仿宋"/>
                <w:b w:val="false"/>
                <w:i w:val="false"/>
                <w:spacing w:val="0"/>
                <w:sz w:val="21"/>
              </w:rPr>
              <w:t>50m</w:t>
            </w:r>
            <w:r>
              <w:rPr>
                <w:rFonts w:ascii="Calibri" w:hAnsi="Calibri"/>
                <w:b w:val="false"/>
                <w:i w:val="false"/>
                <w:spacing w:val="0"/>
                <w:sz w:val="21"/>
              </w:rPr>
              <w:t>²</w:t>
            </w:r>
            <w:r>
              <w:rPr>
                <w:rFonts w:ascii="仿宋" w:hAnsi="仿宋"/>
                <w:b w:val="false"/>
                <w:i w:val="false"/>
                <w:spacing w:val="0"/>
                <w:sz w:val="21"/>
              </w:rPr>
              <w:t>。</w:t>
            </w:r>
          </w:p>
        </w:tc>
      </w:tr>
      <w:tr>
        <w:trPr>
          <w:trHeight w:val="35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2" w:after="0"/>
              <w:ind w:left="1" w:hanging="0"/>
              <w:jc w:val="center"/>
              <w:rPr/>
            </w:pPr>
            <w:r>
              <w:rPr>
                <w:rFonts w:ascii="仿宋" w:hAnsi="仿宋"/>
                <w:b w:val="false"/>
                <w:w w:val="99"/>
                <w:sz w:val="21"/>
              </w:rPr>
              <w:t>9</w:t>
            </w:r>
          </w:p>
        </w:tc>
        <w:tc>
          <w:tcPr>
            <w:tcW w:w="1185"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2" w:after="0"/>
              <w:jc w:val="left"/>
              <w:rPr/>
            </w:pPr>
            <w:r>
              <w:rPr>
                <w:rFonts w:ascii="仿宋" w:hAnsi="仿宋"/>
                <w:b w:val="false"/>
                <w:sz w:val="21"/>
              </w:rPr>
              <w:t>消防控制室应位于地下一层或一层，是否有直通室外的出口。</w:t>
            </w:r>
          </w:p>
        </w:tc>
      </w:tr>
      <w:tr>
        <w:trPr>
          <w:trHeight w:val="530"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0" w:after="0"/>
              <w:ind w:left="64" w:right="58" w:hanging="0"/>
              <w:jc w:val="center"/>
              <w:rPr/>
            </w:pPr>
            <w:r>
              <w:rPr>
                <w:rFonts w:ascii="仿宋" w:hAnsi="仿宋"/>
                <w:b w:val="false"/>
                <w:sz w:val="21"/>
              </w:rPr>
              <w:t>10</w:t>
            </w:r>
          </w:p>
        </w:tc>
        <w:tc>
          <w:tcPr>
            <w:tcW w:w="1185" w:type="dxa"/>
            <w:vMerge w:val="restart"/>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5" w:after="0"/>
              <w:jc w:val="left"/>
              <w:rPr>
                <w:rFonts w:ascii="黑体" w:hAnsi="黑体"/>
                <w:b w:val="false"/>
                <w:b w:val="false"/>
                <w:i w:val="false"/>
                <w:i w:val="false"/>
                <w:sz w:val="23"/>
              </w:rPr>
            </w:pPr>
            <w:r>
              <w:rPr>
                <w:rFonts w:ascii="黑体" w:hAnsi="黑体"/>
                <w:b w:val="false"/>
                <w:i w:val="false"/>
                <w:sz w:val="23"/>
              </w:rPr>
            </w:r>
          </w:p>
          <w:p>
            <w:pPr>
              <w:pStyle w:val="Normal"/>
              <w:widowControl w:val="false"/>
              <w:tabs>
                <w:tab w:val="clear" w:pos="720"/>
              </w:tabs>
              <w:bidi w:val="0"/>
              <w:spacing w:lineRule="auto" w:line="240"/>
              <w:ind w:left="170" w:right="169" w:firstLine="211"/>
              <w:jc w:val="left"/>
              <w:rPr/>
            </w:pPr>
            <w:r>
              <w:rPr>
                <w:rFonts w:ascii="仿宋" w:hAnsi="仿宋"/>
                <w:b w:val="false"/>
                <w:sz w:val="21"/>
              </w:rPr>
              <w:t xml:space="preserve">火 灾 </w:t>
            </w:r>
            <w:r>
              <w:rPr>
                <w:rFonts w:ascii="仿宋" w:hAnsi="仿宋"/>
                <w:b w:val="false"/>
                <w:i w:val="false"/>
                <w:w w:val="95"/>
                <w:sz w:val="21"/>
              </w:rPr>
              <w:t>报警系统</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right="-15" w:hanging="0"/>
              <w:jc w:val="left"/>
              <w:rPr/>
            </w:pPr>
            <w:r>
              <w:rPr>
                <w:rFonts w:ascii="仿宋" w:hAnsi="仿宋"/>
                <w:b w:val="false"/>
                <w:spacing w:val="2"/>
                <w:sz w:val="21"/>
              </w:rPr>
              <w:t>是否符合《火灾自动报警系统设计规范》</w:t>
            </w:r>
            <w:r>
              <w:rPr>
                <w:rFonts w:ascii="仿宋" w:hAnsi="仿宋"/>
                <w:b w:val="false"/>
                <w:i w:val="false"/>
                <w:spacing w:val="0"/>
                <w:sz w:val="21"/>
              </w:rPr>
              <w:t>（</w:t>
            </w:r>
            <w:r>
              <w:rPr>
                <w:rFonts w:ascii="仿宋" w:hAnsi="仿宋"/>
                <w:b w:val="false"/>
                <w:i w:val="false"/>
                <w:spacing w:val="0"/>
                <w:sz w:val="21"/>
              </w:rPr>
              <w:t>GB 50116</w:t>
            </w:r>
            <w:r>
              <w:rPr>
                <w:rFonts w:ascii="仿宋" w:hAnsi="仿宋"/>
                <w:b w:val="false"/>
                <w:i w:val="false"/>
                <w:spacing w:val="0"/>
                <w:sz w:val="21"/>
              </w:rPr>
              <w:t>），</w:t>
            </w:r>
            <w:r>
              <w:rPr>
                <w:rFonts w:ascii="仿宋" w:hAnsi="仿宋"/>
                <w:b w:val="false"/>
                <w:i w:val="false"/>
                <w:spacing w:val="1"/>
                <w:sz w:val="21"/>
              </w:rPr>
              <w:t>并与多家进口、国产消防设</w:t>
            </w:r>
          </w:p>
          <w:p>
            <w:pPr>
              <w:pStyle w:val="Normal"/>
              <w:widowControl w:val="false"/>
              <w:tabs>
                <w:tab w:val="clear" w:pos="720"/>
              </w:tabs>
              <w:bidi w:val="0"/>
              <w:spacing w:lineRule="exact" w:line="239" w:before="3" w:after="0"/>
              <w:jc w:val="left"/>
              <w:rPr/>
            </w:pPr>
            <w:r>
              <w:rPr>
                <w:rFonts w:ascii="仿宋" w:hAnsi="仿宋"/>
                <w:b w:val="false"/>
                <w:sz w:val="21"/>
              </w:rPr>
              <w:t>备厂商的产品相适应。</w:t>
            </w:r>
          </w:p>
        </w:tc>
      </w:tr>
      <w:tr>
        <w:trPr>
          <w:trHeight w:val="62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5" w:after="0"/>
              <w:ind w:left="64" w:right="58" w:hanging="0"/>
              <w:jc w:val="center"/>
              <w:rPr/>
            </w:pPr>
            <w:r>
              <w:rPr>
                <w:rFonts w:ascii="仿宋" w:hAnsi="仿宋"/>
                <w:b w:val="false"/>
                <w:sz w:val="21"/>
              </w:rPr>
              <w:t>11</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38" w:after="0"/>
              <w:ind w:right="95" w:hanging="0"/>
              <w:jc w:val="left"/>
              <w:rPr/>
            </w:pPr>
            <w:r>
              <w:rPr>
                <w:rFonts w:ascii="仿宋" w:hAnsi="仿宋"/>
                <w:b w:val="false"/>
                <w:w w:val="95"/>
                <w:sz w:val="21"/>
              </w:rPr>
              <w:t xml:space="preserve">系统设计应合理，系统图是否能反映排烟阀、防火阀、排烟风机、正压风机消防水、  </w:t>
            </w:r>
            <w:r>
              <w:rPr>
                <w:rFonts w:ascii="仿宋" w:hAnsi="仿宋"/>
                <w:b w:val="false"/>
                <w:i w:val="false"/>
                <w:w w:val="100"/>
                <w:sz w:val="21"/>
              </w:rPr>
              <w:t>水流报警阀等设备的联动关系。</w:t>
            </w:r>
          </w:p>
        </w:tc>
      </w:tr>
      <w:tr>
        <w:trPr>
          <w:trHeight w:val="36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4" w:after="0"/>
              <w:ind w:left="64" w:right="58" w:hanging="0"/>
              <w:jc w:val="center"/>
              <w:rPr/>
            </w:pPr>
            <w:r>
              <w:rPr>
                <w:rFonts w:ascii="仿宋" w:hAnsi="仿宋"/>
                <w:b w:val="false"/>
                <w:sz w:val="21"/>
              </w:rPr>
              <w:t>12</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4" w:after="0"/>
              <w:jc w:val="left"/>
              <w:rPr/>
            </w:pPr>
            <w:r>
              <w:rPr>
                <w:rFonts w:ascii="仿宋" w:hAnsi="仿宋"/>
                <w:b w:val="false"/>
                <w:sz w:val="21"/>
              </w:rPr>
              <w:t>根据《火灾自动报警系统设计规范》（</w:t>
            </w:r>
            <w:r>
              <w:rPr>
                <w:rFonts w:ascii="仿宋" w:hAnsi="仿宋"/>
                <w:b w:val="false"/>
                <w:sz w:val="21"/>
              </w:rPr>
              <w:t>GB 50116</w:t>
            </w:r>
            <w:r>
              <w:rPr>
                <w:rFonts w:ascii="仿宋" w:hAnsi="仿宋"/>
                <w:b w:val="false"/>
                <w:sz w:val="21"/>
              </w:rPr>
              <w:t>），消防联动功控制能是否完备。</w:t>
            </w:r>
          </w:p>
        </w:tc>
      </w:tr>
      <w:tr>
        <w:trPr>
          <w:trHeight w:val="36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ind w:left="64" w:right="58" w:hanging="0"/>
              <w:jc w:val="center"/>
              <w:rPr/>
            </w:pPr>
            <w:r>
              <w:rPr>
                <w:rFonts w:ascii="仿宋" w:hAnsi="仿宋"/>
                <w:b w:val="false"/>
                <w:sz w:val="21"/>
              </w:rPr>
              <w:t>13</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jc w:val="left"/>
              <w:rPr/>
            </w:pPr>
            <w:r>
              <w:rPr>
                <w:rFonts w:ascii="仿宋" w:hAnsi="仿宋"/>
                <w:b w:val="false"/>
                <w:sz w:val="21"/>
              </w:rPr>
              <w:t>在楼梯间、设备用房等无吊顶区域管线应预埋。</w:t>
            </w:r>
          </w:p>
        </w:tc>
      </w:tr>
      <w:tr>
        <w:trPr>
          <w:trHeight w:val="33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2" w:after="0"/>
              <w:ind w:left="64" w:right="58" w:hanging="0"/>
              <w:jc w:val="center"/>
              <w:rPr/>
            </w:pPr>
            <w:r>
              <w:rPr>
                <w:rFonts w:ascii="仿宋" w:hAnsi="仿宋"/>
                <w:b w:val="false"/>
                <w:sz w:val="21"/>
              </w:rPr>
              <w:t>14</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2" w:after="0"/>
              <w:jc w:val="left"/>
              <w:rPr/>
            </w:pPr>
            <w:r>
              <w:rPr>
                <w:rFonts w:ascii="仿宋" w:hAnsi="仿宋"/>
                <w:b w:val="false"/>
                <w:sz w:val="21"/>
              </w:rPr>
              <w:t>消防明敷金属导管、槽盒应采取防火保护措施（刷防火涂料、采用耐火槽盒等）。</w:t>
            </w:r>
          </w:p>
        </w:tc>
      </w:tr>
      <w:tr>
        <w:trPr>
          <w:trHeight w:val="36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5" w:after="0"/>
              <w:ind w:left="64" w:right="58" w:hanging="0"/>
              <w:jc w:val="center"/>
              <w:rPr/>
            </w:pPr>
            <w:r>
              <w:rPr>
                <w:rFonts w:ascii="仿宋" w:hAnsi="仿宋"/>
                <w:b w:val="false"/>
                <w:sz w:val="21"/>
              </w:rPr>
              <w:t>15</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5" w:after="0"/>
              <w:jc w:val="left"/>
              <w:rPr/>
            </w:pPr>
            <w:r>
              <w:rPr>
                <w:rFonts w:ascii="仿宋" w:hAnsi="仿宋"/>
                <w:b w:val="false"/>
                <w:sz w:val="21"/>
              </w:rPr>
              <w:t>线缆应标注阻燃等级，联动控制电缆（硬线控制）应选用耐火阻燃电缆。</w:t>
            </w:r>
          </w:p>
        </w:tc>
      </w:tr>
      <w:tr>
        <w:trPr>
          <w:trHeight w:val="54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64" w:right="58" w:hanging="0"/>
              <w:jc w:val="center"/>
              <w:rPr/>
            </w:pPr>
            <w:r>
              <w:rPr>
                <w:rFonts w:ascii="仿宋" w:hAnsi="仿宋"/>
                <w:b w:val="false"/>
                <w:sz w:val="21"/>
              </w:rPr>
              <w:t>16</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 w:after="0"/>
              <w:ind w:right="49" w:hanging="0"/>
              <w:jc w:val="left"/>
              <w:rPr/>
            </w:pPr>
            <w:r>
              <w:rPr>
                <w:rFonts w:ascii="仿宋" w:hAnsi="仿宋"/>
                <w:b w:val="false"/>
                <w:sz w:val="21"/>
              </w:rPr>
              <w:t xml:space="preserve">火灾警报装置设置区域： 每个防火分区至少应设一个火灾警报装置，从一个防火分区内的任何位置到最邻近的一个手动火灾报警按钮的距离，不应大于 </w:t>
            </w:r>
            <w:r>
              <w:rPr>
                <w:rFonts w:ascii="仿宋" w:hAnsi="仿宋"/>
                <w:b w:val="false"/>
                <w:sz w:val="21"/>
              </w:rPr>
              <w:t>30m</w:t>
            </w:r>
            <w:r>
              <w:rPr>
                <w:rFonts w:ascii="仿宋" w:hAnsi="仿宋"/>
                <w:b w:val="false"/>
                <w:sz w:val="21"/>
              </w:rPr>
              <w:t>。</w:t>
            </w:r>
          </w:p>
        </w:tc>
      </w:tr>
    </w:tbl>
    <w:p>
      <w:pPr>
        <w:sectPr>
          <w:headerReference w:type="default" r:id="rId69"/>
          <w:footerReference w:type="default" r:id="rId70"/>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0" w:type="dxa"/>
        <w:jc w:val="left"/>
        <w:tblInd w:w="218" w:type="dxa"/>
        <w:tblLayout w:type="fixed"/>
        <w:tblCellMar>
          <w:top w:w="0" w:type="dxa"/>
          <w:left w:w="2" w:type="dxa"/>
          <w:bottom w:w="0" w:type="dxa"/>
          <w:right w:w="2" w:type="dxa"/>
        </w:tblCellMar>
      </w:tblPr>
      <w:tblGrid>
        <w:gridCol w:w="663"/>
        <w:gridCol w:w="1185"/>
        <w:gridCol w:w="7902"/>
      </w:tblGrid>
      <w:tr>
        <w:trPr>
          <w:trHeight w:val="54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1" w:after="0"/>
              <w:ind w:left="64" w:right="58" w:hanging="0"/>
              <w:jc w:val="center"/>
              <w:rPr/>
            </w:pPr>
            <w:r>
              <w:rPr>
                <w:rFonts w:ascii="仿宋" w:hAnsi="仿宋"/>
                <w:b w:val="false"/>
                <w:sz w:val="21"/>
              </w:rPr>
              <w:t>17</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right="49" w:hanging="0"/>
              <w:jc w:val="left"/>
              <w:rPr/>
            </w:pPr>
            <w:r>
              <w:rPr>
                <w:rFonts w:ascii="仿宋" w:hAnsi="仿宋"/>
                <w:b w:val="false"/>
                <w:sz w:val="21"/>
              </w:rPr>
              <w:t>消防专用电话分机设置区域： 消防水泵房、发电机房、变配电室、排烟机房、消防电梯机房。</w:t>
            </w:r>
          </w:p>
        </w:tc>
      </w:tr>
      <w:tr>
        <w:trPr>
          <w:trHeight w:val="3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2" w:after="0"/>
              <w:ind w:left="64" w:right="58" w:hanging="0"/>
              <w:jc w:val="center"/>
              <w:rPr/>
            </w:pPr>
            <w:r>
              <w:rPr>
                <w:rFonts w:ascii="仿宋" w:hAnsi="仿宋"/>
                <w:b w:val="false"/>
                <w:sz w:val="21"/>
              </w:rPr>
              <w:t>18</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2" w:after="0"/>
              <w:jc w:val="left"/>
              <w:rPr/>
            </w:pPr>
            <w:r>
              <w:rPr>
                <w:rFonts w:ascii="仿宋" w:hAnsi="仿宋"/>
                <w:b w:val="false"/>
                <w:sz w:val="21"/>
              </w:rPr>
              <w:t>点型感烟探测器安装：探测器至墙壁、梁边的水平距离，不应小于</w:t>
            </w:r>
            <w:r>
              <w:rPr>
                <w:rFonts w:ascii="仿宋" w:hAnsi="仿宋"/>
                <w:b w:val="false"/>
                <w:sz w:val="21"/>
              </w:rPr>
              <w:t>0.5m</w:t>
            </w:r>
            <w:r>
              <w:rPr>
                <w:rFonts w:ascii="仿宋" w:hAnsi="仿宋"/>
                <w:b w:val="false"/>
                <w:sz w:val="21"/>
              </w:rPr>
              <w:t>。</w:t>
            </w:r>
          </w:p>
        </w:tc>
      </w:tr>
      <w:tr>
        <w:trPr>
          <w:trHeight w:val="5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3" w:after="0"/>
              <w:ind w:left="64" w:right="58" w:hanging="0"/>
              <w:jc w:val="center"/>
              <w:rPr/>
            </w:pPr>
            <w:r>
              <w:rPr>
                <w:rFonts w:ascii="仿宋" w:hAnsi="仿宋"/>
                <w:b w:val="false"/>
                <w:sz w:val="21"/>
              </w:rPr>
              <w:t>19</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5" w:after="0"/>
              <w:ind w:right="-15" w:hanging="0"/>
              <w:jc w:val="left"/>
              <w:rPr/>
            </w:pPr>
            <w:r>
              <w:rPr>
                <w:rFonts w:ascii="仿宋" w:hAnsi="仿宋"/>
                <w:b w:val="false"/>
                <w:spacing w:val="-4"/>
                <w:sz w:val="21"/>
              </w:rPr>
              <w:t xml:space="preserve">点型感烟火灾探测器的安装间距，不应超过 </w:t>
            </w:r>
            <w:r>
              <w:rPr>
                <w:rFonts w:ascii="仿宋" w:hAnsi="仿宋"/>
                <w:b w:val="false"/>
                <w:spacing w:val="-4"/>
                <w:sz w:val="21"/>
              </w:rPr>
              <w:t>15m</w:t>
            </w:r>
            <w:r>
              <w:rPr>
                <w:rFonts w:ascii="仿宋" w:hAnsi="仿宋"/>
                <w:b w:val="false"/>
                <w:spacing w:val="-2"/>
                <w:sz w:val="21"/>
              </w:rPr>
              <w:t>，探测器至端墙的距离，不应大于安装间距的一半。</w:t>
            </w:r>
          </w:p>
        </w:tc>
      </w:tr>
      <w:tr>
        <w:trPr>
          <w:trHeight w:val="330"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1" w:after="0"/>
              <w:ind w:left="64" w:right="58" w:hanging="0"/>
              <w:jc w:val="center"/>
              <w:rPr/>
            </w:pPr>
            <w:r>
              <w:rPr>
                <w:rFonts w:ascii="仿宋" w:hAnsi="仿宋"/>
                <w:b w:val="false"/>
                <w:sz w:val="21"/>
              </w:rPr>
              <w:t>20</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1" w:after="0"/>
              <w:jc w:val="left"/>
              <w:rPr/>
            </w:pPr>
            <w:r>
              <w:rPr>
                <w:rFonts w:ascii="仿宋" w:hAnsi="仿宋"/>
                <w:b w:val="false"/>
                <w:sz w:val="21"/>
              </w:rPr>
              <w:t>走廊、机房、厨房、及各种功能用房探测器布置是否合理，有无遗漏。</w:t>
            </w:r>
          </w:p>
        </w:tc>
      </w:tr>
      <w:tr>
        <w:trPr>
          <w:trHeight w:val="35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ind w:left="64" w:right="58" w:hanging="0"/>
              <w:jc w:val="center"/>
              <w:rPr/>
            </w:pPr>
            <w:r>
              <w:rPr>
                <w:rFonts w:ascii="仿宋" w:hAnsi="仿宋"/>
                <w:b w:val="false"/>
                <w:sz w:val="21"/>
              </w:rPr>
              <w:t>21</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6" w:after="0"/>
              <w:jc w:val="left"/>
              <w:rPr/>
            </w:pPr>
            <w:r>
              <w:rPr>
                <w:rFonts w:ascii="仿宋" w:hAnsi="仿宋"/>
                <w:b w:val="false"/>
                <w:sz w:val="21"/>
              </w:rPr>
              <w:t>模块箱、接线箱位置是否便于检修及安装穿线。</w:t>
            </w:r>
          </w:p>
        </w:tc>
      </w:tr>
      <w:tr>
        <w:trPr>
          <w:trHeight w:val="34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1" w:after="0"/>
              <w:ind w:left="64" w:right="58" w:hanging="0"/>
              <w:jc w:val="center"/>
              <w:rPr/>
            </w:pPr>
            <w:r>
              <w:rPr>
                <w:rFonts w:ascii="仿宋" w:hAnsi="仿宋"/>
                <w:b w:val="false"/>
                <w:sz w:val="21"/>
              </w:rPr>
              <w:t>22</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1" w:after="0"/>
              <w:jc w:val="left"/>
              <w:rPr/>
            </w:pPr>
            <w:r>
              <w:rPr>
                <w:rFonts w:ascii="仿宋" w:hAnsi="仿宋"/>
                <w:b w:val="false"/>
                <w:sz w:val="21"/>
              </w:rPr>
              <w:t>每一报警回路所连接的探测器的数量是否合适。</w:t>
            </w:r>
          </w:p>
        </w:tc>
      </w:tr>
      <w:tr>
        <w:trPr>
          <w:trHeight w:val="56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9" w:after="0"/>
              <w:ind w:left="64" w:right="58" w:hanging="0"/>
              <w:jc w:val="center"/>
              <w:rPr/>
            </w:pPr>
            <w:r>
              <w:rPr>
                <w:rFonts w:ascii="仿宋" w:hAnsi="仿宋"/>
                <w:b w:val="false"/>
                <w:sz w:val="21"/>
              </w:rPr>
              <w:t>23</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1" w:after="0"/>
              <w:ind w:right="52" w:hanging="0"/>
              <w:jc w:val="left"/>
              <w:rPr/>
            </w:pPr>
            <w:r>
              <w:rPr>
                <w:rFonts w:ascii="仿宋" w:hAnsi="仿宋"/>
                <w:b w:val="false"/>
                <w:sz w:val="21"/>
              </w:rPr>
              <w:t>消防专用（兼用）排烟机、消防补（送）风机、加压风机、消火栓泵、喷淋泵应按照台数设置专用联动控制电缆。</w:t>
            </w:r>
          </w:p>
        </w:tc>
      </w:tr>
      <w:tr>
        <w:trPr>
          <w:trHeight w:val="56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49" w:after="0"/>
              <w:ind w:left="64" w:right="58" w:hanging="0"/>
              <w:jc w:val="center"/>
              <w:rPr/>
            </w:pPr>
            <w:r>
              <w:rPr>
                <w:rFonts w:ascii="仿宋" w:hAnsi="仿宋"/>
                <w:b w:val="false"/>
                <w:sz w:val="21"/>
              </w:rPr>
              <w:t>24</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12" w:after="0"/>
              <w:ind w:right="49" w:hanging="0"/>
              <w:jc w:val="left"/>
              <w:rPr/>
            </w:pPr>
            <w:r>
              <w:rPr>
                <w:rFonts w:ascii="仿宋" w:hAnsi="仿宋"/>
                <w:b w:val="false"/>
                <w:spacing w:val="-1"/>
                <w:w w:val="95"/>
                <w:sz w:val="21"/>
              </w:rPr>
              <w:t>设备在消防中心除应显示规范要求的内容外</w:t>
            </w:r>
            <w:r>
              <w:rPr>
                <w:rFonts w:ascii="仿宋" w:hAnsi="仿宋"/>
                <w:b w:val="false"/>
                <w:spacing w:val="-1"/>
                <w:w w:val="95"/>
                <w:sz w:val="21"/>
              </w:rPr>
              <w:t>,</w:t>
            </w:r>
            <w:r>
              <w:rPr>
                <w:rFonts w:ascii="仿宋" w:hAnsi="仿宋"/>
                <w:b w:val="false"/>
                <w:spacing w:val="-1"/>
                <w:w w:val="95"/>
                <w:sz w:val="21"/>
              </w:rPr>
              <w:t xml:space="preserve">还应显示消防水泵房现场控制箱的手自动  </w:t>
            </w:r>
            <w:r>
              <w:rPr>
                <w:rFonts w:ascii="仿宋" w:hAnsi="仿宋"/>
                <w:b w:val="false"/>
                <w:i w:val="false"/>
                <w:spacing w:val="-1"/>
                <w:w w:val="100"/>
                <w:sz w:val="21"/>
              </w:rPr>
              <w:t>状态。</w:t>
            </w:r>
          </w:p>
        </w:tc>
      </w:tr>
      <w:tr>
        <w:trPr>
          <w:trHeight w:val="61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6" w:after="0"/>
              <w:ind w:left="64" w:right="58" w:hanging="0"/>
              <w:jc w:val="center"/>
              <w:rPr/>
            </w:pPr>
            <w:r>
              <w:rPr>
                <w:rFonts w:ascii="仿宋" w:hAnsi="仿宋"/>
                <w:b w:val="false"/>
                <w:sz w:val="21"/>
              </w:rPr>
              <w:t>25</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70" w:hanging="0"/>
              <w:jc w:val="left"/>
              <w:rPr/>
            </w:pPr>
            <w:r>
              <w:rPr>
                <w:rFonts w:ascii="仿宋" w:hAnsi="仿宋"/>
                <w:b w:val="false"/>
                <w:sz w:val="21"/>
              </w:rPr>
              <w:t>消防广播</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39" w:after="0"/>
              <w:ind w:right="49" w:hanging="0"/>
              <w:jc w:val="left"/>
              <w:rPr/>
            </w:pPr>
            <w:r>
              <w:rPr>
                <w:rFonts w:ascii="仿宋" w:hAnsi="仿宋"/>
                <w:b w:val="false"/>
                <w:sz w:val="21"/>
              </w:rPr>
              <w:t>广播分回路设置，回路划分应满足建筑使用需要，兼备火灾应急广播功能的系统，广播回路应按防火分区或楼层划分，满足人员疏散要求。</w:t>
            </w:r>
          </w:p>
        </w:tc>
      </w:tr>
      <w:tr>
        <w:trPr>
          <w:trHeight w:val="62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64" w:right="58" w:hanging="0"/>
              <w:jc w:val="center"/>
              <w:rPr/>
            </w:pPr>
            <w:r>
              <w:rPr>
                <w:rFonts w:ascii="仿宋" w:hAnsi="仿宋"/>
                <w:b w:val="false"/>
                <w:sz w:val="21"/>
              </w:rPr>
              <w:t>26</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2" w:after="0"/>
              <w:ind w:right="-15" w:hanging="0"/>
              <w:jc w:val="left"/>
              <w:rPr/>
            </w:pPr>
            <w:r>
              <w:rPr>
                <w:rFonts w:ascii="仿宋" w:hAnsi="仿宋"/>
                <w:b w:val="false"/>
                <w:spacing w:val="-4"/>
                <w:sz w:val="21"/>
              </w:rPr>
              <w:t xml:space="preserve">功放和回路数预留 </w:t>
            </w:r>
            <w:r>
              <w:rPr>
                <w:rFonts w:ascii="仿宋" w:hAnsi="仿宋"/>
                <w:b w:val="false"/>
                <w:i w:val="false"/>
                <w:spacing w:val="0"/>
                <w:sz w:val="21"/>
              </w:rPr>
              <w:t>20</w:t>
            </w:r>
            <w:r>
              <w:rPr>
                <w:rFonts w:ascii="仿宋" w:hAnsi="仿宋"/>
                <w:b w:val="false"/>
                <w:i w:val="false"/>
                <w:spacing w:val="-9"/>
                <w:sz w:val="21"/>
              </w:rPr>
              <w:t>%</w:t>
            </w:r>
            <w:r>
              <w:rPr>
                <w:rFonts w:ascii="仿宋" w:hAnsi="仿宋"/>
                <w:b w:val="false"/>
                <w:i w:val="false"/>
                <w:spacing w:val="-9"/>
                <w:sz w:val="21"/>
              </w:rPr>
              <w:t>以上；火灾应急广播功放设备额定输出功率不小于驱动扬声器的</w:t>
            </w:r>
          </w:p>
          <w:p>
            <w:pPr>
              <w:pStyle w:val="Normal"/>
              <w:widowControl w:val="false"/>
              <w:tabs>
                <w:tab w:val="clear" w:pos="720"/>
              </w:tabs>
              <w:bidi w:val="0"/>
              <w:spacing w:lineRule="auto" w:line="240" w:before="4" w:after="0"/>
              <w:jc w:val="left"/>
              <w:rPr/>
            </w:pPr>
            <w:r>
              <w:rPr>
                <w:rFonts w:ascii="仿宋" w:hAnsi="仿宋"/>
                <w:b w:val="false"/>
                <w:sz w:val="21"/>
              </w:rPr>
              <w:t xml:space="preserve">1.5 </w:t>
            </w:r>
            <w:r>
              <w:rPr>
                <w:rFonts w:ascii="仿宋" w:hAnsi="仿宋"/>
                <w:b w:val="false"/>
                <w:sz w:val="21"/>
              </w:rPr>
              <w:t>倍。</w:t>
            </w:r>
          </w:p>
        </w:tc>
      </w:tr>
      <w:tr>
        <w:trPr>
          <w:trHeight w:val="93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before="1" w:after="0"/>
              <w:ind w:left="64" w:right="58" w:hanging="0"/>
              <w:jc w:val="center"/>
              <w:rPr/>
            </w:pPr>
            <w:r>
              <w:rPr>
                <w:rFonts w:ascii="仿宋" w:hAnsi="仿宋"/>
                <w:b w:val="false"/>
                <w:sz w:val="21"/>
              </w:rPr>
              <w:t>27</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3" w:after="0"/>
              <w:ind w:right="-15" w:hanging="0"/>
              <w:jc w:val="left"/>
              <w:rPr/>
            </w:pPr>
            <w:r>
              <w:rPr>
                <w:rFonts w:ascii="仿宋" w:hAnsi="仿宋"/>
                <w:b w:val="false"/>
                <w:spacing w:val="7"/>
                <w:sz w:val="21"/>
              </w:rPr>
              <w:t>火灾应急广播扬声器扬声器功率、间距应满足《火灾自动报警系统设计规范》</w:t>
            </w:r>
            <w:r>
              <w:rPr>
                <w:rFonts w:ascii="仿宋" w:hAnsi="仿宋"/>
                <w:b w:val="false"/>
                <w:i w:val="false"/>
                <w:spacing w:val="1"/>
                <w:sz w:val="21"/>
              </w:rPr>
              <w:t>（</w:t>
            </w:r>
            <w:r>
              <w:rPr>
                <w:rFonts w:ascii="仿宋" w:hAnsi="仿宋"/>
                <w:b w:val="false"/>
                <w:i w:val="false"/>
                <w:spacing w:val="1"/>
                <w:sz w:val="21"/>
              </w:rPr>
              <w:t>GB</w:t>
            </w:r>
          </w:p>
          <w:p>
            <w:pPr>
              <w:pStyle w:val="Normal"/>
              <w:widowControl w:val="false"/>
              <w:tabs>
                <w:tab w:val="clear" w:pos="720"/>
              </w:tabs>
              <w:bidi w:val="0"/>
              <w:spacing w:lineRule="auto" w:line="240" w:before="2" w:after="0"/>
              <w:ind w:right="-15" w:hanging="0"/>
              <w:jc w:val="left"/>
              <w:rPr/>
            </w:pPr>
            <w:r>
              <w:rPr>
                <w:rFonts w:ascii="仿宋" w:hAnsi="仿宋"/>
                <w:b w:val="false"/>
                <w:w w:val="95"/>
                <w:sz w:val="21"/>
              </w:rPr>
              <w:t>50116</w:t>
            </w:r>
            <w:r>
              <w:rPr>
                <w:rFonts w:ascii="仿宋" w:hAnsi="仿宋"/>
                <w:b w:val="false"/>
                <w:w w:val="95"/>
                <w:sz w:val="21"/>
              </w:rPr>
              <w:t xml:space="preserve">）要求，“从一个防火分区内的任何位置到最近一个扬声器距离不大于  </w:t>
            </w:r>
            <w:r>
              <w:rPr>
                <w:rFonts w:ascii="仿宋" w:hAnsi="仿宋"/>
                <w:b w:val="false"/>
                <w:w w:val="95"/>
                <w:sz w:val="21"/>
              </w:rPr>
              <w:t>25m</w:t>
            </w:r>
            <w:r>
              <w:rPr>
                <w:rFonts w:ascii="仿宋" w:hAnsi="仿宋"/>
                <w:b w:val="false"/>
                <w:i w:val="false"/>
                <w:spacing w:val="-32"/>
                <w:w w:val="95"/>
                <w:sz w:val="21"/>
              </w:rPr>
              <w:t>。走道</w:t>
            </w:r>
            <w:r>
              <w:rPr>
                <w:rFonts w:ascii="仿宋" w:hAnsi="仿宋"/>
                <w:b w:val="false"/>
                <w:i w:val="false"/>
                <w:spacing w:val="-19"/>
                <w:w w:val="100"/>
                <w:sz w:val="21"/>
              </w:rPr>
              <w:t xml:space="preserve">内最后一个扬声器 至走廊末段的距离不应大于 </w:t>
            </w:r>
            <w:r>
              <w:rPr>
                <w:rFonts w:ascii="仿宋" w:hAnsi="仿宋"/>
                <w:b w:val="false"/>
                <w:i w:val="false"/>
                <w:spacing w:val="0"/>
                <w:w w:val="100"/>
                <w:sz w:val="21"/>
              </w:rPr>
              <w:t>12.5m</w:t>
            </w:r>
            <w:r>
              <w:rPr>
                <w:rFonts w:ascii="仿宋" w:hAnsi="仿宋"/>
                <w:b w:val="false"/>
                <w:i w:val="false"/>
                <w:spacing w:val="0"/>
                <w:w w:val="100"/>
                <w:sz w:val="21"/>
              </w:rPr>
              <w:t>。”</w:t>
            </w:r>
          </w:p>
        </w:tc>
      </w:tr>
      <w:tr>
        <w:trPr>
          <w:trHeight w:val="60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9" w:after="0"/>
              <w:ind w:left="64" w:right="58" w:hanging="0"/>
              <w:jc w:val="center"/>
              <w:rPr/>
            </w:pPr>
            <w:r>
              <w:rPr>
                <w:rFonts w:ascii="仿宋" w:hAnsi="仿宋"/>
                <w:b w:val="false"/>
                <w:sz w:val="21"/>
              </w:rPr>
              <w:t>28</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5" w:after="0"/>
              <w:ind w:right="-15" w:hanging="0"/>
              <w:jc w:val="left"/>
              <w:rPr/>
            </w:pPr>
            <w:r>
              <w:rPr>
                <w:rFonts w:ascii="仿宋" w:hAnsi="仿宋"/>
                <w:b w:val="false"/>
                <w:spacing w:val="-2"/>
                <w:sz w:val="21"/>
              </w:rPr>
              <w:t xml:space="preserve">消防广播传输线缆应阻燃并标明阻燃等级，线径不小于 </w:t>
            </w:r>
            <w:r>
              <w:rPr>
                <w:rFonts w:ascii="仿宋" w:hAnsi="仿宋"/>
                <w:b w:val="false"/>
                <w:i w:val="false"/>
                <w:spacing w:val="0"/>
                <w:sz w:val="21"/>
              </w:rPr>
              <w:t>1.5mm</w:t>
            </w:r>
            <w:r>
              <w:rPr>
                <w:rFonts w:ascii="Calibri" w:hAnsi="Calibri"/>
                <w:b w:val="false"/>
                <w:i w:val="false"/>
                <w:spacing w:val="0"/>
                <w:sz w:val="21"/>
              </w:rPr>
              <w:t>²</w:t>
            </w:r>
            <w:r>
              <w:rPr>
                <w:rFonts w:ascii="仿宋" w:hAnsi="仿宋"/>
                <w:b w:val="false"/>
                <w:i w:val="false"/>
                <w:spacing w:val="-4"/>
                <w:sz w:val="21"/>
              </w:rPr>
              <w:t xml:space="preserve">，线路衰减不大于 </w:t>
            </w:r>
            <w:r>
              <w:rPr>
                <w:rFonts w:ascii="仿宋" w:hAnsi="仿宋"/>
                <w:b w:val="false"/>
                <w:i w:val="false"/>
                <w:spacing w:val="0"/>
                <w:sz w:val="21"/>
              </w:rPr>
              <w:t>3dB</w:t>
            </w:r>
          </w:p>
          <w:p>
            <w:pPr>
              <w:pStyle w:val="Normal"/>
              <w:widowControl w:val="false"/>
              <w:tabs>
                <w:tab w:val="clear" w:pos="720"/>
              </w:tabs>
              <w:bidi w:val="0"/>
              <w:spacing w:lineRule="auto" w:line="240" w:before="2" w:after="0"/>
              <w:jc w:val="left"/>
              <w:rPr/>
            </w:pPr>
            <w:r>
              <w:rPr>
                <w:rFonts w:ascii="仿宋" w:hAnsi="仿宋"/>
                <w:b w:val="false"/>
                <w:sz w:val="21"/>
              </w:rPr>
              <w:t xml:space="preserve">（采用三线制广播时，宜选用 </w:t>
            </w:r>
            <w:r>
              <w:rPr>
                <w:rFonts w:ascii="仿宋" w:hAnsi="仿宋"/>
                <w:b w:val="false"/>
                <w:sz w:val="21"/>
              </w:rPr>
              <w:t xml:space="preserve">RVV </w:t>
            </w:r>
            <w:r>
              <w:rPr>
                <w:rFonts w:ascii="仿宋" w:hAnsi="仿宋"/>
                <w:b w:val="false"/>
                <w:sz w:val="21"/>
              </w:rPr>
              <w:t xml:space="preserve">线缆），符合 </w:t>
            </w:r>
            <w:r>
              <w:rPr>
                <w:rFonts w:ascii="仿宋" w:hAnsi="仿宋"/>
                <w:b w:val="false"/>
                <w:sz w:val="21"/>
              </w:rPr>
              <w:t xml:space="preserve">GB 50526 3.5 </w:t>
            </w:r>
            <w:r>
              <w:rPr>
                <w:rFonts w:ascii="仿宋" w:hAnsi="仿宋"/>
                <w:b w:val="false"/>
                <w:sz w:val="21"/>
              </w:rPr>
              <w:t>条要求。</w:t>
            </w:r>
          </w:p>
        </w:tc>
      </w:tr>
      <w:tr>
        <w:trPr>
          <w:trHeight w:val="62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9" w:after="0"/>
              <w:ind w:left="64" w:right="58" w:hanging="0"/>
              <w:jc w:val="center"/>
              <w:rPr/>
            </w:pPr>
            <w:r>
              <w:rPr>
                <w:rFonts w:ascii="仿宋" w:hAnsi="仿宋"/>
                <w:b w:val="false"/>
                <w:sz w:val="21"/>
              </w:rPr>
              <w:t>29</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2" w:after="0"/>
              <w:ind w:right="-15" w:hanging="0"/>
              <w:jc w:val="left"/>
              <w:rPr/>
            </w:pPr>
            <w:r>
              <w:rPr>
                <w:rFonts w:ascii="仿宋" w:hAnsi="仿宋"/>
                <w:b w:val="false"/>
                <w:spacing w:val="0"/>
                <w:sz w:val="21"/>
              </w:rPr>
              <w:t>室外扬声器应结合景观布置</w:t>
            </w:r>
            <w:r>
              <w:rPr>
                <w:rFonts w:ascii="仿宋" w:hAnsi="仿宋"/>
                <w:b w:val="false"/>
                <w:i w:val="false"/>
                <w:spacing w:val="2"/>
                <w:sz w:val="21"/>
              </w:rPr>
              <w:t>（</w:t>
            </w:r>
            <w:r>
              <w:rPr>
                <w:rFonts w:ascii="仿宋" w:hAnsi="仿宋"/>
                <w:b w:val="false"/>
                <w:i w:val="false"/>
                <w:spacing w:val="0"/>
                <w:sz w:val="21"/>
              </w:rPr>
              <w:t>扬声器采用杆上安装或与景观结合壁装，或采用造型扬</w:t>
            </w:r>
            <w:r>
              <w:rPr>
                <w:rFonts w:ascii="仿宋" w:hAnsi="仿宋"/>
                <w:b w:val="false"/>
                <w:i w:val="false"/>
                <w:spacing w:val="-5"/>
                <w:sz w:val="21"/>
              </w:rPr>
              <w:t xml:space="preserve">声器落地安装，防护等级 </w:t>
            </w:r>
            <w:r>
              <w:rPr>
                <w:rFonts w:ascii="仿宋" w:hAnsi="仿宋"/>
                <w:b w:val="false"/>
                <w:i w:val="false"/>
                <w:spacing w:val="0"/>
                <w:sz w:val="21"/>
              </w:rPr>
              <w:t>IP65</w:t>
            </w:r>
            <w:r>
              <w:rPr>
                <w:rFonts w:ascii="仿宋" w:hAnsi="仿宋"/>
                <w:b w:val="false"/>
                <w:i w:val="false"/>
                <w:spacing w:val="0"/>
                <w:sz w:val="21"/>
              </w:rPr>
              <w:t>）。</w:t>
            </w:r>
          </w:p>
        </w:tc>
      </w:tr>
      <w:tr>
        <w:trPr>
          <w:trHeight w:val="62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64" w:right="58" w:hanging="0"/>
              <w:jc w:val="center"/>
              <w:rPr/>
            </w:pPr>
            <w:r>
              <w:rPr>
                <w:rFonts w:ascii="仿宋" w:hAnsi="仿宋"/>
                <w:b w:val="false"/>
                <w:sz w:val="21"/>
              </w:rPr>
              <w:t>30</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4" w:after="0"/>
              <w:ind w:right="-15" w:hanging="0"/>
              <w:jc w:val="left"/>
              <w:rPr/>
            </w:pPr>
            <w:r>
              <w:rPr>
                <w:rFonts w:ascii="仿宋" w:hAnsi="仿宋"/>
                <w:b w:val="false"/>
                <w:spacing w:val="0"/>
                <w:sz w:val="21"/>
              </w:rPr>
              <w:t>室外普通电缆采用直埋铠装多股铜丝绞合电缆，或采用其他多股铜丝绞合防水屏蔽电缆套保护管敷设。</w:t>
            </w:r>
          </w:p>
        </w:tc>
      </w:tr>
      <w:tr>
        <w:trPr>
          <w:trHeight w:val="40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9" w:after="0"/>
              <w:ind w:left="64" w:right="58" w:hanging="0"/>
              <w:jc w:val="center"/>
              <w:rPr/>
            </w:pPr>
            <w:r>
              <w:rPr>
                <w:rFonts w:ascii="仿宋" w:hAnsi="仿宋"/>
                <w:b w:val="false"/>
                <w:sz w:val="21"/>
              </w:rPr>
              <w:t>31</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1"/>
              </w:rPr>
            </w:pPr>
            <w:r>
              <w:rPr>
                <w:rFonts w:ascii="Times New Roman" w:hAnsi="Times New Roman"/>
                <w:b w:val="false"/>
                <w:i w:val="false"/>
                <w:sz w:val="21"/>
              </w:rPr>
            </w:r>
          </w:p>
          <w:p>
            <w:pPr>
              <w:pStyle w:val="Normal"/>
              <w:widowControl w:val="false"/>
              <w:tabs>
                <w:tab w:val="clear" w:pos="720"/>
              </w:tabs>
              <w:bidi w:val="0"/>
              <w:spacing w:lineRule="auto" w:line="240"/>
              <w:ind w:left="170" w:hanging="0"/>
              <w:jc w:val="left"/>
              <w:rPr/>
            </w:pPr>
            <w:r>
              <w:rPr>
                <w:rFonts w:ascii="仿宋" w:hAnsi="仿宋"/>
                <w:b w:val="false"/>
                <w:sz w:val="21"/>
              </w:rPr>
              <w:t>视频监控</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9" w:after="0"/>
              <w:jc w:val="left"/>
              <w:rPr/>
            </w:pPr>
            <w:r>
              <w:rPr>
                <w:rFonts w:ascii="仿宋" w:hAnsi="仿宋"/>
                <w:b w:val="false"/>
                <w:sz w:val="21"/>
              </w:rPr>
              <w:t>住宅室外小区围界、出入口、主要通道、广场、儿童游乐场所等处设置摄像机。</w:t>
            </w:r>
          </w:p>
        </w:tc>
      </w:tr>
      <w:tr>
        <w:trPr>
          <w:trHeight w:val="39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ind w:left="64" w:right="58" w:hanging="0"/>
              <w:jc w:val="center"/>
              <w:rPr/>
            </w:pPr>
            <w:r>
              <w:rPr>
                <w:rFonts w:ascii="仿宋" w:hAnsi="仿宋"/>
                <w:b w:val="false"/>
                <w:sz w:val="21"/>
              </w:rPr>
              <w:t>32</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jc w:val="left"/>
              <w:rPr/>
            </w:pPr>
            <w:r>
              <w:rPr>
                <w:rFonts w:ascii="仿宋" w:hAnsi="仿宋"/>
                <w:b w:val="false"/>
                <w:sz w:val="21"/>
              </w:rPr>
              <w:t>地下车库摄像头合理设置</w:t>
            </w:r>
            <w:r>
              <w:rPr>
                <w:rFonts w:ascii="仿宋" w:hAnsi="仿宋"/>
                <w:b w:val="false"/>
                <w:sz w:val="21"/>
              </w:rPr>
              <w:t>,</w:t>
            </w:r>
            <w:r>
              <w:rPr>
                <w:rFonts w:ascii="仿宋" w:hAnsi="仿宋"/>
                <w:b w:val="false"/>
                <w:sz w:val="21"/>
              </w:rPr>
              <w:t>车道上无死角。</w:t>
            </w:r>
          </w:p>
        </w:tc>
      </w:tr>
      <w:tr>
        <w:trPr>
          <w:trHeight w:val="39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ind w:left="64" w:right="58" w:hanging="0"/>
              <w:jc w:val="center"/>
              <w:rPr/>
            </w:pPr>
            <w:r>
              <w:rPr>
                <w:rFonts w:ascii="仿宋" w:hAnsi="仿宋"/>
                <w:b w:val="false"/>
                <w:sz w:val="21"/>
              </w:rPr>
              <w:t>33</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4" w:after="0"/>
              <w:jc w:val="left"/>
              <w:rPr/>
            </w:pPr>
            <w:r>
              <w:rPr>
                <w:rFonts w:ascii="仿宋" w:hAnsi="仿宋"/>
                <w:b w:val="false"/>
                <w:sz w:val="21"/>
              </w:rPr>
              <w:t>首层通向室外的各个出口、住宅电梯轿厢内设置摄像机。</w:t>
            </w:r>
          </w:p>
        </w:tc>
      </w:tr>
      <w:tr>
        <w:trPr>
          <w:trHeight w:val="62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64" w:right="58" w:hanging="0"/>
              <w:jc w:val="center"/>
              <w:rPr/>
            </w:pPr>
            <w:r>
              <w:rPr>
                <w:rFonts w:ascii="仿宋" w:hAnsi="仿宋"/>
                <w:b w:val="false"/>
                <w:sz w:val="21"/>
              </w:rPr>
              <w:t>34</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4" w:after="0"/>
              <w:ind w:right="-15" w:hanging="0"/>
              <w:jc w:val="left"/>
              <w:rPr/>
            </w:pPr>
            <w:r>
              <w:rPr>
                <w:rFonts w:ascii="仿宋" w:hAnsi="仿宋"/>
                <w:b w:val="false"/>
                <w:spacing w:val="0"/>
                <w:sz w:val="21"/>
              </w:rPr>
              <w:t>图像存储分辨率、图像质量、录像时间等应符合国家、当地公安部门、安防规范与规定的要求。</w:t>
            </w:r>
          </w:p>
        </w:tc>
      </w:tr>
      <w:tr>
        <w:trPr>
          <w:trHeight w:val="59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62" w:after="0"/>
              <w:ind w:left="64" w:right="58" w:hanging="0"/>
              <w:jc w:val="center"/>
              <w:rPr/>
            </w:pPr>
            <w:r>
              <w:rPr>
                <w:rFonts w:ascii="仿宋" w:hAnsi="仿宋"/>
                <w:b w:val="false"/>
                <w:sz w:val="21"/>
              </w:rPr>
              <w:t>35</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8" w:after="0"/>
              <w:ind w:right="-15" w:hanging="0"/>
              <w:jc w:val="left"/>
              <w:rPr/>
            </w:pPr>
            <w:r>
              <w:rPr>
                <w:rFonts w:ascii="仿宋" w:hAnsi="仿宋"/>
                <w:b w:val="false"/>
                <w:spacing w:val="0"/>
                <w:sz w:val="21"/>
              </w:rPr>
              <w:t>供电系统设计是否符合《安全防范系统供电技术要求》（</w:t>
            </w:r>
            <w:r>
              <w:rPr>
                <w:rFonts w:ascii="仿宋" w:hAnsi="仿宋"/>
                <w:b w:val="false"/>
                <w:spacing w:val="0"/>
                <w:sz w:val="21"/>
              </w:rPr>
              <w:t>GB/T</w:t>
            </w:r>
            <w:r>
              <w:rPr>
                <w:rFonts w:ascii="仿宋" w:hAnsi="仿宋"/>
                <w:b w:val="false"/>
                <w:spacing w:val="-4"/>
                <w:sz w:val="21"/>
              </w:rPr>
              <w:t xml:space="preserve"> </w:t>
            </w:r>
            <w:r>
              <w:rPr>
                <w:rFonts w:ascii="仿宋" w:hAnsi="仿宋"/>
                <w:b w:val="false"/>
                <w:i w:val="false"/>
                <w:spacing w:val="0"/>
                <w:sz w:val="21"/>
              </w:rPr>
              <w:t>15408-2011</w:t>
            </w:r>
            <w:r>
              <w:rPr>
                <w:rFonts w:ascii="仿宋" w:hAnsi="仿宋"/>
                <w:b w:val="false"/>
                <w:i w:val="false"/>
                <w:spacing w:val="0"/>
                <w:sz w:val="21"/>
              </w:rPr>
              <w:t>）预留系统供电条件。</w:t>
            </w:r>
          </w:p>
        </w:tc>
      </w:tr>
      <w:tr>
        <w:trPr>
          <w:trHeight w:val="58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57" w:after="0"/>
              <w:ind w:left="64" w:right="58" w:hanging="0"/>
              <w:jc w:val="center"/>
              <w:rPr/>
            </w:pPr>
            <w:r>
              <w:rPr>
                <w:rFonts w:ascii="仿宋" w:hAnsi="仿宋"/>
                <w:b w:val="false"/>
                <w:sz w:val="21"/>
              </w:rPr>
              <w:t>36</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22" w:after="0"/>
              <w:ind w:right="-15" w:hanging="0"/>
              <w:jc w:val="left"/>
              <w:rPr/>
            </w:pPr>
            <w:r>
              <w:rPr>
                <w:rFonts w:ascii="仿宋" w:hAnsi="仿宋"/>
                <w:b w:val="false"/>
                <w:spacing w:val="0"/>
                <w:sz w:val="21"/>
              </w:rPr>
              <w:t>室外摄像机应采取符合规范的防雷保护措施，室外设备及立杆可靠接地，接地电阻不</w:t>
            </w:r>
            <w:r>
              <w:rPr>
                <w:rFonts w:ascii="仿宋" w:hAnsi="仿宋"/>
                <w:b w:val="false"/>
                <w:i w:val="false"/>
                <w:spacing w:val="-17"/>
                <w:sz w:val="21"/>
              </w:rPr>
              <w:t xml:space="preserve">大于 </w:t>
            </w:r>
            <w:r>
              <w:rPr>
                <w:rFonts w:ascii="仿宋" w:hAnsi="仿宋"/>
                <w:b w:val="false"/>
                <w:i w:val="false"/>
                <w:spacing w:val="0"/>
                <w:sz w:val="21"/>
              </w:rPr>
              <w:t>10</w:t>
            </w:r>
            <w:r>
              <w:rPr>
                <w:rFonts w:ascii="仿宋" w:hAnsi="仿宋"/>
                <w:b w:val="false"/>
                <w:i w:val="false"/>
                <w:spacing w:val="-53"/>
                <w:sz w:val="21"/>
              </w:rPr>
              <w:t xml:space="preserve"> </w:t>
            </w:r>
            <w:r>
              <w:rPr>
                <w:rFonts w:ascii="仿宋" w:hAnsi="仿宋"/>
                <w:b w:val="false"/>
                <w:i w:val="false"/>
                <w:spacing w:val="0"/>
                <w:sz w:val="21"/>
              </w:rPr>
              <w:t>Ω</w:t>
            </w:r>
            <w:r>
              <w:rPr>
                <w:rFonts w:ascii="仿宋" w:hAnsi="仿宋"/>
                <w:b w:val="false"/>
                <w:i w:val="false"/>
                <w:spacing w:val="0"/>
                <w:sz w:val="21"/>
              </w:rPr>
              <w:t>。</w:t>
            </w:r>
          </w:p>
        </w:tc>
      </w:tr>
      <w:tr>
        <w:trPr>
          <w:trHeight w:val="37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3" w:after="0"/>
              <w:ind w:left="64" w:right="58" w:hanging="0"/>
              <w:jc w:val="center"/>
              <w:rPr/>
            </w:pPr>
            <w:r>
              <w:rPr>
                <w:rFonts w:ascii="仿宋" w:hAnsi="仿宋"/>
                <w:b w:val="false"/>
                <w:sz w:val="21"/>
              </w:rPr>
              <w:t>37</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jc w:val="left"/>
              <w:rPr>
                <w:rFonts w:ascii="Times New Roman" w:hAnsi="Times New Roman"/>
                <w:b w:val="false"/>
                <w:b w:val="false"/>
                <w:i w:val="false"/>
                <w:i w:val="false"/>
                <w:sz w:val="21"/>
              </w:rPr>
            </w:pPr>
            <w:r>
              <w:rPr>
                <w:rFonts w:ascii="Times New Roman" w:hAnsi="Times New Roman"/>
                <w:b w:val="false"/>
                <w:i w:val="false"/>
                <w:sz w:val="21"/>
              </w:rPr>
            </w:r>
          </w:p>
          <w:p>
            <w:pPr>
              <w:pStyle w:val="Normal"/>
              <w:widowControl w:val="false"/>
              <w:tabs>
                <w:tab w:val="clear" w:pos="720"/>
              </w:tabs>
              <w:bidi w:val="0"/>
              <w:spacing w:lineRule="auto" w:line="240"/>
              <w:ind w:left="170" w:hanging="0"/>
              <w:jc w:val="left"/>
              <w:rPr/>
            </w:pPr>
            <w:r>
              <w:rPr>
                <w:rFonts w:ascii="仿宋" w:hAnsi="仿宋"/>
                <w:b w:val="false"/>
                <w:sz w:val="21"/>
              </w:rPr>
              <w:t>门禁系统</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3" w:after="0"/>
              <w:jc w:val="left"/>
              <w:rPr/>
            </w:pPr>
            <w:r>
              <w:rPr>
                <w:rFonts w:ascii="仿宋" w:hAnsi="仿宋"/>
                <w:b w:val="false"/>
                <w:sz w:val="21"/>
              </w:rPr>
              <w:t>出入口门禁控制系统是否在所有进出入口设置；是否与火灾自动报警系统联动。</w:t>
            </w:r>
          </w:p>
        </w:tc>
      </w:tr>
      <w:tr>
        <w:trPr>
          <w:trHeight w:val="3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0" w:after="0"/>
              <w:ind w:left="64" w:right="58" w:hanging="0"/>
              <w:jc w:val="center"/>
              <w:rPr/>
            </w:pPr>
            <w:r>
              <w:rPr>
                <w:rFonts w:ascii="仿宋" w:hAnsi="仿宋"/>
                <w:b w:val="false"/>
                <w:sz w:val="21"/>
              </w:rPr>
              <w:t>38</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0" w:after="0"/>
              <w:jc w:val="left"/>
              <w:rPr/>
            </w:pPr>
            <w:r>
              <w:rPr>
                <w:rFonts w:ascii="仿宋" w:hAnsi="仿宋"/>
                <w:b w:val="false"/>
                <w:sz w:val="21"/>
              </w:rPr>
              <w:t>可视对讲系统小区门口机、单元门口机位置是否合理，是否与门禁系统配合使用。</w:t>
            </w:r>
          </w:p>
        </w:tc>
      </w:tr>
      <w:tr>
        <w:trPr>
          <w:trHeight w:val="39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1" w:after="0"/>
              <w:ind w:left="64" w:right="58" w:hanging="0"/>
              <w:jc w:val="center"/>
              <w:rPr/>
            </w:pPr>
            <w:r>
              <w:rPr>
                <w:rFonts w:ascii="仿宋" w:hAnsi="仿宋"/>
                <w:b w:val="false"/>
                <w:sz w:val="21"/>
              </w:rPr>
              <w:t>39</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2"/>
              <w:ind w:left="173" w:right="169" w:firstLine="208"/>
              <w:jc w:val="left"/>
              <w:rPr/>
            </w:pPr>
            <w:r>
              <w:rPr>
                <w:rFonts w:ascii="仿宋" w:hAnsi="仿宋"/>
                <w:b w:val="false"/>
                <w:sz w:val="21"/>
              </w:rPr>
              <w:t xml:space="preserve">综 合 </w:t>
            </w:r>
            <w:r>
              <w:rPr>
                <w:rFonts w:ascii="仿宋" w:hAnsi="仿宋"/>
                <w:b w:val="false"/>
                <w:i w:val="false"/>
                <w:w w:val="95"/>
                <w:sz w:val="21"/>
              </w:rPr>
              <w:t>布线系统</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1" w:after="0"/>
              <w:jc w:val="left"/>
              <w:rPr/>
            </w:pPr>
            <w:r>
              <w:rPr>
                <w:rFonts w:ascii="仿宋" w:hAnsi="仿宋"/>
                <w:b w:val="false"/>
                <w:sz w:val="21"/>
              </w:rPr>
              <w:t>系统结构或网络逻辑是否完整、合理；</w:t>
            </w:r>
            <w:r>
              <w:rPr>
                <w:rFonts w:ascii="仿宋" w:hAnsi="仿宋"/>
                <w:b w:val="false"/>
                <w:sz w:val="21"/>
              </w:rPr>
              <w:t xml:space="preserve">IT </w:t>
            </w:r>
            <w:r>
              <w:rPr>
                <w:rFonts w:ascii="仿宋" w:hAnsi="仿宋"/>
                <w:b w:val="false"/>
                <w:sz w:val="21"/>
              </w:rPr>
              <w:t>机房位置是否明确、合理。</w:t>
            </w:r>
          </w:p>
        </w:tc>
      </w:tr>
      <w:tr>
        <w:trPr>
          <w:trHeight w:val="43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6" w:after="0"/>
              <w:ind w:left="64" w:right="58" w:hanging="0"/>
              <w:jc w:val="center"/>
              <w:rPr/>
            </w:pPr>
            <w:r>
              <w:rPr>
                <w:rFonts w:ascii="仿宋" w:hAnsi="仿宋"/>
                <w:b w:val="false"/>
                <w:sz w:val="21"/>
              </w:rPr>
              <w:t>40</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86" w:after="0"/>
              <w:jc w:val="left"/>
              <w:rPr/>
            </w:pPr>
            <w:r>
              <w:rPr>
                <w:rFonts w:ascii="仿宋" w:hAnsi="仿宋"/>
                <w:b w:val="false"/>
                <w:sz w:val="21"/>
              </w:rPr>
              <w:t>子系统内主要设备与主机房连接关系明确；光缆、铜缆进线容量和对数设计合理。</w:t>
            </w:r>
          </w:p>
        </w:tc>
      </w:tr>
      <w:tr>
        <w:trPr>
          <w:trHeight w:val="62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78" w:after="0"/>
              <w:ind w:left="64" w:right="58" w:hanging="0"/>
              <w:jc w:val="center"/>
              <w:rPr/>
            </w:pPr>
            <w:r>
              <w:rPr>
                <w:rFonts w:ascii="仿宋" w:hAnsi="仿宋"/>
                <w:b w:val="false"/>
                <w:sz w:val="21"/>
              </w:rPr>
              <w:t>41</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41" w:after="0"/>
              <w:ind w:right="-15" w:hanging="0"/>
              <w:jc w:val="left"/>
              <w:rPr/>
            </w:pPr>
            <w:r>
              <w:rPr>
                <w:rFonts w:ascii="仿宋" w:hAnsi="仿宋"/>
                <w:b w:val="false"/>
                <w:spacing w:val="-8"/>
                <w:sz w:val="21"/>
              </w:rPr>
              <w:t>主机房内语音程控交换机容量、核心数据交换机端口数、</w:t>
            </w:r>
            <w:r>
              <w:rPr>
                <w:rFonts w:ascii="仿宋" w:hAnsi="仿宋"/>
                <w:b w:val="false"/>
                <w:i w:val="false"/>
                <w:spacing w:val="0"/>
                <w:sz w:val="21"/>
              </w:rPr>
              <w:t>UPS</w:t>
            </w:r>
            <w:r>
              <w:rPr>
                <w:rFonts w:ascii="仿宋" w:hAnsi="仿宋"/>
                <w:b w:val="false"/>
                <w:i w:val="false"/>
                <w:spacing w:val="-11"/>
                <w:sz w:val="21"/>
              </w:rPr>
              <w:t xml:space="preserve"> </w:t>
            </w:r>
            <w:r>
              <w:rPr>
                <w:rFonts w:ascii="仿宋" w:hAnsi="仿宋"/>
                <w:b w:val="false"/>
                <w:i w:val="false"/>
                <w:spacing w:val="-11"/>
                <w:sz w:val="21"/>
              </w:rPr>
              <w:t xml:space="preserve">容量和供电范围 </w:t>
            </w:r>
            <w:r>
              <w:rPr>
                <w:rFonts w:ascii="仿宋" w:hAnsi="仿宋"/>
                <w:b w:val="false"/>
                <w:i w:val="false"/>
                <w:spacing w:val="0"/>
                <w:sz w:val="21"/>
              </w:rPr>
              <w:t>MDF</w:t>
            </w:r>
            <w:r>
              <w:rPr>
                <w:rFonts w:ascii="仿宋" w:hAnsi="仿宋"/>
                <w:b w:val="false"/>
                <w:i w:val="false"/>
                <w:spacing w:val="-15"/>
                <w:sz w:val="21"/>
              </w:rPr>
              <w:t xml:space="preserve"> </w:t>
            </w:r>
            <w:r>
              <w:rPr>
                <w:rFonts w:ascii="仿宋" w:hAnsi="仿宋"/>
                <w:b w:val="false"/>
                <w:i w:val="false"/>
                <w:spacing w:val="-15"/>
                <w:sz w:val="21"/>
              </w:rPr>
              <w:t>配线</w:t>
            </w:r>
            <w:r>
              <w:rPr>
                <w:rFonts w:ascii="仿宋" w:hAnsi="仿宋"/>
                <w:b w:val="false"/>
                <w:i w:val="false"/>
                <w:spacing w:val="-13"/>
                <w:sz w:val="21"/>
              </w:rPr>
              <w:t>架规格对数、光纤配线架芯数合理、清楚。</w:t>
            </w:r>
          </w:p>
        </w:tc>
      </w:tr>
      <w:tr>
        <w:trPr>
          <w:trHeight w:val="39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ind w:left="64" w:right="58" w:hanging="0"/>
              <w:jc w:val="center"/>
              <w:rPr/>
            </w:pPr>
            <w:r>
              <w:rPr>
                <w:rFonts w:ascii="仿宋" w:hAnsi="仿宋"/>
                <w:b w:val="false"/>
                <w:sz w:val="21"/>
              </w:rPr>
              <w:t>42</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jc w:val="left"/>
              <w:rPr/>
            </w:pPr>
            <w:r>
              <w:rPr>
                <w:rFonts w:ascii="仿宋" w:hAnsi="仿宋"/>
                <w:b w:val="false"/>
                <w:sz w:val="21"/>
              </w:rPr>
              <w:t>竖井布置合理，设备布置和操作空间是否满足要求。</w:t>
            </w:r>
          </w:p>
        </w:tc>
      </w:tr>
    </w:tbl>
    <w:p>
      <w:pPr>
        <w:sectPr>
          <w:headerReference w:type="default" r:id="rId71"/>
          <w:footerReference w:type="default" r:id="rId72"/>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0" w:type="dxa"/>
        <w:jc w:val="left"/>
        <w:tblInd w:w="218" w:type="dxa"/>
        <w:tblLayout w:type="fixed"/>
        <w:tblCellMar>
          <w:top w:w="0" w:type="dxa"/>
          <w:left w:w="2" w:type="dxa"/>
          <w:bottom w:w="0" w:type="dxa"/>
          <w:right w:w="2" w:type="dxa"/>
        </w:tblCellMar>
      </w:tblPr>
      <w:tblGrid>
        <w:gridCol w:w="663"/>
        <w:gridCol w:w="1185"/>
        <w:gridCol w:w="7902"/>
      </w:tblGrid>
      <w:tr>
        <w:trPr>
          <w:trHeight w:val="39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ind w:left="64" w:right="58" w:hanging="0"/>
              <w:jc w:val="center"/>
              <w:rPr/>
            </w:pPr>
            <w:r>
              <w:rPr>
                <w:rFonts w:ascii="仿宋" w:hAnsi="仿宋"/>
                <w:b w:val="false"/>
                <w:sz w:val="21"/>
              </w:rPr>
              <w:t>43</w:t>
            </w:r>
          </w:p>
        </w:tc>
        <w:tc>
          <w:tcPr>
            <w:tcW w:w="1185"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52" w:hanging="0"/>
              <w:jc w:val="left"/>
              <w:rPr/>
            </w:pPr>
            <w:r>
              <w:rPr>
                <w:rFonts w:ascii="仿宋" w:hAnsi="仿宋"/>
                <w:b w:val="false"/>
                <w:sz w:val="21"/>
              </w:rPr>
              <w:t xml:space="preserve">BA </w:t>
            </w:r>
            <w:r>
              <w:rPr>
                <w:rFonts w:ascii="仿宋" w:hAnsi="仿宋"/>
                <w:b w:val="false"/>
                <w:sz w:val="21"/>
              </w:rPr>
              <w:t>系统</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2" w:after="0"/>
              <w:jc w:val="left"/>
              <w:rPr/>
            </w:pPr>
            <w:r>
              <w:rPr>
                <w:rFonts w:ascii="仿宋" w:hAnsi="仿宋"/>
                <w:b w:val="false"/>
                <w:sz w:val="21"/>
              </w:rPr>
              <w:t xml:space="preserve">BA </w:t>
            </w:r>
            <w:r>
              <w:rPr>
                <w:rFonts w:ascii="仿宋" w:hAnsi="仿宋"/>
                <w:b w:val="false"/>
                <w:sz w:val="21"/>
              </w:rPr>
              <w:t>系统的范围是否明确。</w:t>
            </w:r>
          </w:p>
        </w:tc>
      </w:tr>
      <w:tr>
        <w:trPr>
          <w:trHeight w:val="39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ind w:left="64" w:right="58" w:hanging="0"/>
              <w:jc w:val="center"/>
              <w:rPr/>
            </w:pPr>
            <w:r>
              <w:rPr>
                <w:rFonts w:ascii="仿宋" w:hAnsi="仿宋"/>
                <w:b w:val="false"/>
                <w:sz w:val="21"/>
              </w:rPr>
              <w:t>44</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jc w:val="left"/>
              <w:rPr/>
            </w:pPr>
            <w:r>
              <w:rPr>
                <w:rFonts w:ascii="仿宋" w:hAnsi="仿宋"/>
                <w:b w:val="false"/>
                <w:sz w:val="21"/>
              </w:rPr>
              <w:t>系统结构或网络逻辑是否完整、合理。</w:t>
            </w:r>
          </w:p>
        </w:tc>
      </w:tr>
      <w:tr>
        <w:trPr>
          <w:trHeight w:val="39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ind w:left="64" w:right="58" w:hanging="0"/>
              <w:jc w:val="center"/>
              <w:rPr/>
            </w:pPr>
            <w:r>
              <w:rPr>
                <w:rFonts w:ascii="仿宋" w:hAnsi="仿宋"/>
                <w:b w:val="false"/>
                <w:sz w:val="21"/>
              </w:rPr>
              <w:t>45</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jc w:val="left"/>
              <w:rPr/>
            </w:pPr>
            <w:r>
              <w:rPr>
                <w:rFonts w:ascii="仿宋" w:hAnsi="仿宋"/>
                <w:b w:val="false"/>
                <w:sz w:val="21"/>
              </w:rPr>
              <w:t xml:space="preserve">BA </w:t>
            </w:r>
            <w:r>
              <w:rPr>
                <w:rFonts w:ascii="仿宋" w:hAnsi="仿宋"/>
                <w:b w:val="false"/>
                <w:sz w:val="21"/>
              </w:rPr>
              <w:t>系统服务器和工作站的位置是否明确。</w:t>
            </w:r>
          </w:p>
        </w:tc>
      </w:tr>
      <w:tr>
        <w:trPr>
          <w:trHeight w:val="39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ind w:left="64" w:right="58" w:hanging="0"/>
              <w:jc w:val="center"/>
              <w:rPr/>
            </w:pPr>
            <w:r>
              <w:rPr>
                <w:rFonts w:ascii="仿宋" w:hAnsi="仿宋"/>
                <w:b w:val="false"/>
                <w:sz w:val="21"/>
              </w:rPr>
              <w:t>46</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5" w:after="0"/>
              <w:jc w:val="left"/>
              <w:rPr/>
            </w:pPr>
            <w:r>
              <w:rPr>
                <w:rFonts w:ascii="仿宋" w:hAnsi="仿宋"/>
                <w:b w:val="false"/>
                <w:sz w:val="21"/>
              </w:rPr>
              <w:t xml:space="preserve">网络控制器连接 </w:t>
            </w:r>
            <w:r>
              <w:rPr>
                <w:rFonts w:ascii="仿宋" w:hAnsi="仿宋"/>
                <w:b w:val="false"/>
                <w:sz w:val="21"/>
              </w:rPr>
              <w:t xml:space="preserve">DDC </w:t>
            </w:r>
            <w:r>
              <w:rPr>
                <w:rFonts w:ascii="仿宋" w:hAnsi="仿宋"/>
                <w:b w:val="false"/>
                <w:sz w:val="21"/>
              </w:rPr>
              <w:t>数量，</w:t>
            </w:r>
            <w:r>
              <w:rPr>
                <w:rFonts w:ascii="仿宋" w:hAnsi="仿宋"/>
                <w:b w:val="false"/>
                <w:sz w:val="21"/>
              </w:rPr>
              <w:t xml:space="preserve">1 </w:t>
            </w:r>
            <w:r>
              <w:rPr>
                <w:rFonts w:ascii="仿宋" w:hAnsi="仿宋"/>
                <w:b w:val="false"/>
                <w:sz w:val="21"/>
              </w:rPr>
              <w:t xml:space="preserve">条网络线路不超过 </w:t>
            </w:r>
            <w:r>
              <w:rPr>
                <w:rFonts w:ascii="仿宋" w:hAnsi="仿宋"/>
                <w:b w:val="false"/>
                <w:sz w:val="21"/>
              </w:rPr>
              <w:t xml:space="preserve">30 </w:t>
            </w:r>
            <w:r>
              <w:rPr>
                <w:rFonts w:ascii="仿宋" w:hAnsi="仿宋"/>
                <w:b w:val="false"/>
                <w:sz w:val="21"/>
              </w:rPr>
              <w:t xml:space="preserve">个 </w:t>
            </w:r>
            <w:r>
              <w:rPr>
                <w:rFonts w:ascii="仿宋" w:hAnsi="仿宋"/>
                <w:b w:val="false"/>
                <w:sz w:val="21"/>
              </w:rPr>
              <w:t xml:space="preserve">DDC </w:t>
            </w:r>
            <w:r>
              <w:rPr>
                <w:rFonts w:ascii="仿宋" w:hAnsi="仿宋"/>
                <w:b w:val="false"/>
                <w:sz w:val="21"/>
              </w:rPr>
              <w:t>设备。</w:t>
            </w:r>
          </w:p>
        </w:tc>
      </w:tr>
      <w:tr>
        <w:trPr>
          <w:trHeight w:val="39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ind w:left="64" w:right="58" w:hanging="0"/>
              <w:jc w:val="center"/>
              <w:rPr/>
            </w:pPr>
            <w:r>
              <w:rPr>
                <w:rFonts w:ascii="仿宋" w:hAnsi="仿宋"/>
                <w:b w:val="false"/>
                <w:sz w:val="21"/>
              </w:rPr>
              <w:t>47</w:t>
            </w:r>
          </w:p>
        </w:tc>
        <w:tc>
          <w:tcPr>
            <w:tcW w:w="1185"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before="9" w:after="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6" w:after="0"/>
              <w:jc w:val="left"/>
              <w:rPr/>
            </w:pPr>
            <w:r>
              <w:rPr>
                <w:rFonts w:ascii="仿宋" w:hAnsi="仿宋"/>
                <w:b w:val="false"/>
                <w:sz w:val="21"/>
              </w:rPr>
              <w:t>点位与设备控制原理和各专业平面图是否相吻合。</w:t>
            </w:r>
          </w:p>
        </w:tc>
      </w:tr>
    </w:tbl>
    <w:p>
      <w:pPr>
        <w:pStyle w:val="Normal"/>
        <w:widowControl w:val="false"/>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numPr>
          <w:ilvl w:val="1"/>
          <w:numId w:val="7"/>
        </w:numPr>
        <w:tabs>
          <w:tab w:val="clear" w:pos="720"/>
          <w:tab w:val="left" w:pos="4221" w:leader="none"/>
        </w:tabs>
        <w:bidi w:val="0"/>
        <w:spacing w:lineRule="auto" w:line="240" w:before="89" w:after="0"/>
        <w:ind w:left="4220" w:hanging="451"/>
        <w:jc w:val="left"/>
        <w:rPr/>
      </w:pPr>
      <w:bookmarkStart w:id="24" w:name="2.9园林景观施工图1"/>
      <w:bookmarkStart w:id="25" w:name="2.9园林景观施工图"/>
      <w:bookmarkEnd w:id="24"/>
      <w:bookmarkEnd w:id="25"/>
      <w:r>
        <w:rPr>
          <w:rFonts w:ascii="黑体" w:hAnsi="黑体"/>
          <w:b w:val="false"/>
          <w:spacing w:val="-3"/>
          <w:sz w:val="28"/>
        </w:rPr>
        <w:t>园林景观施工图</w:t>
      </w:r>
    </w:p>
    <w:p>
      <w:pPr>
        <w:pStyle w:val="Normal"/>
        <w:bidi w:val="0"/>
        <w:spacing w:lineRule="auto" w:line="240" w:before="10" w:after="0"/>
        <w:jc w:val="left"/>
        <w:rPr>
          <w:rFonts w:ascii="黑体" w:hAnsi="黑体"/>
          <w:b w:val="false"/>
          <w:b w:val="false"/>
          <w:i w:val="false"/>
          <w:i w:val="false"/>
          <w:sz w:val="8"/>
        </w:rPr>
      </w:pPr>
      <w:r>
        <w:rPr>
          <w:rFonts w:ascii="黑体" w:hAnsi="黑体"/>
          <w:b w:val="false"/>
          <w:i w:val="false"/>
          <w:sz w:val="8"/>
        </w:rPr>
      </w:r>
    </w:p>
    <w:tbl>
      <w:tblPr>
        <w:tblW w:w="9750" w:type="dxa"/>
        <w:jc w:val="left"/>
        <w:tblInd w:w="218" w:type="dxa"/>
        <w:tblLayout w:type="fixed"/>
        <w:tblCellMar>
          <w:top w:w="0" w:type="dxa"/>
          <w:left w:w="2" w:type="dxa"/>
          <w:bottom w:w="0" w:type="dxa"/>
          <w:right w:w="2" w:type="dxa"/>
        </w:tblCellMar>
      </w:tblPr>
      <w:tblGrid>
        <w:gridCol w:w="676"/>
        <w:gridCol w:w="1172"/>
        <w:gridCol w:w="7902"/>
      </w:tblGrid>
      <w:tr>
        <w:trPr>
          <w:trHeight w:val="273"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105" w:right="104" w:hanging="0"/>
              <w:jc w:val="center"/>
              <w:rPr/>
            </w:pPr>
            <w:r>
              <w:rPr>
                <w:rFonts w:ascii="仿宋" w:hAnsi="仿宋"/>
                <w:b/>
                <w:sz w:val="21"/>
              </w:rPr>
              <w:t>序号</w:t>
            </w:r>
          </w:p>
        </w:tc>
        <w:tc>
          <w:tcPr>
            <w:tcW w:w="117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141" w:right="136" w:hanging="0"/>
              <w:jc w:val="center"/>
              <w:rPr/>
            </w:pPr>
            <w:r>
              <w:rPr>
                <w:rFonts w:ascii="仿宋" w:hAnsi="仿宋"/>
                <w:b/>
                <w:sz w:val="21"/>
              </w:rPr>
              <w:t>审查范围</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3"/>
              <w:ind w:left="3403" w:right="3397" w:hanging="0"/>
              <w:jc w:val="center"/>
              <w:rPr/>
            </w:pPr>
            <w:r>
              <w:rPr>
                <w:rFonts w:ascii="仿宋" w:hAnsi="仿宋"/>
                <w:b/>
                <w:sz w:val="21"/>
              </w:rPr>
              <w:t>重要审查点</w:t>
            </w:r>
          </w:p>
        </w:tc>
      </w:tr>
      <w:tr>
        <w:trPr>
          <w:trHeight w:val="271"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right="48" w:hanging="0"/>
              <w:jc w:val="center"/>
              <w:rPr/>
            </w:pPr>
            <w:r>
              <w:rPr>
                <w:rFonts w:ascii="仿宋" w:hAnsi="仿宋"/>
                <w:b w:val="false"/>
                <w:w w:val="99"/>
                <w:sz w:val="21"/>
              </w:rPr>
              <w:t>1</w:t>
            </w:r>
          </w:p>
        </w:tc>
        <w:tc>
          <w:tcPr>
            <w:tcW w:w="1172" w:type="dxa"/>
            <w:vMerge w:val="restart"/>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2" w:after="0"/>
              <w:jc w:val="left"/>
              <w:rPr>
                <w:rFonts w:ascii="黑体" w:hAnsi="黑体"/>
                <w:b w:val="false"/>
                <w:b w:val="false"/>
                <w:i w:val="false"/>
                <w:i w:val="false"/>
                <w:sz w:val="14"/>
              </w:rPr>
            </w:pPr>
            <w:r>
              <w:rPr>
                <w:rFonts w:ascii="黑体" w:hAnsi="黑体"/>
                <w:b w:val="false"/>
                <w:i w:val="false"/>
                <w:sz w:val="14"/>
              </w:rPr>
            </w:r>
          </w:p>
          <w:p>
            <w:pPr>
              <w:pStyle w:val="Normal"/>
              <w:widowControl w:val="false"/>
              <w:tabs>
                <w:tab w:val="clear" w:pos="720"/>
              </w:tabs>
              <w:bidi w:val="0"/>
              <w:spacing w:lineRule="auto" w:line="240"/>
              <w:ind w:left="164" w:hanging="0"/>
              <w:jc w:val="left"/>
              <w:rPr/>
            </w:pPr>
            <w:r>
              <w:rPr>
                <w:rFonts w:ascii="仿宋" w:hAnsi="仿宋"/>
                <w:b w:val="false"/>
                <w:sz w:val="21"/>
              </w:rPr>
              <w:t>设计说明</w:t>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应包括相关规范或参考引用、设计范围；每个子系统明确机房设置位置。</w:t>
            </w:r>
          </w:p>
        </w:tc>
      </w:tr>
      <w:tr>
        <w:trPr>
          <w:trHeight w:val="272"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ind w:right="48" w:hanging="0"/>
              <w:jc w:val="center"/>
              <w:rPr/>
            </w:pPr>
            <w:r>
              <w:rPr>
                <w:rFonts w:ascii="仿宋" w:hAnsi="仿宋"/>
                <w:b w:val="false"/>
                <w:w w:val="99"/>
                <w:sz w:val="21"/>
              </w:rPr>
              <w:t>2</w:t>
            </w:r>
          </w:p>
        </w:tc>
        <w:tc>
          <w:tcPr>
            <w:tcW w:w="117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1" w:after="0"/>
              <w:jc w:val="left"/>
              <w:rPr/>
            </w:pPr>
            <w:r>
              <w:rPr>
                <w:rFonts w:ascii="仿宋" w:hAnsi="仿宋"/>
                <w:b w:val="false"/>
                <w:sz w:val="21"/>
              </w:rPr>
              <w:t>明确通讯系统明确系统容量和市政进线的方向、规模。</w:t>
            </w:r>
          </w:p>
        </w:tc>
      </w:tr>
      <w:tr>
        <w:trPr>
          <w:trHeight w:val="272"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right="48" w:hanging="0"/>
              <w:jc w:val="center"/>
              <w:rPr/>
            </w:pPr>
            <w:r>
              <w:rPr>
                <w:rFonts w:ascii="仿宋" w:hAnsi="仿宋"/>
                <w:b w:val="false"/>
                <w:w w:val="99"/>
                <w:sz w:val="21"/>
              </w:rPr>
              <w:t>3</w:t>
            </w:r>
          </w:p>
        </w:tc>
        <w:tc>
          <w:tcPr>
            <w:tcW w:w="117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明确语音程控交换机、矩阵主机容量。</w:t>
            </w:r>
          </w:p>
        </w:tc>
      </w:tr>
      <w:tr>
        <w:trPr>
          <w:trHeight w:val="272"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ind w:right="48" w:hanging="0"/>
              <w:jc w:val="center"/>
              <w:rPr/>
            </w:pPr>
            <w:r>
              <w:rPr>
                <w:rFonts w:ascii="仿宋" w:hAnsi="仿宋"/>
                <w:b w:val="false"/>
                <w:w w:val="99"/>
                <w:sz w:val="21"/>
              </w:rPr>
              <w:t>4</w:t>
            </w:r>
          </w:p>
        </w:tc>
        <w:tc>
          <w:tcPr>
            <w:tcW w:w="117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1" w:before="1" w:after="0"/>
              <w:jc w:val="left"/>
              <w:rPr/>
            </w:pPr>
            <w:r>
              <w:rPr>
                <w:rFonts w:ascii="仿宋" w:hAnsi="仿宋"/>
                <w:b w:val="false"/>
                <w:sz w:val="21"/>
              </w:rPr>
              <w:t>明确通讯系统主干线路类型和设置原则。</w:t>
            </w:r>
          </w:p>
        </w:tc>
      </w:tr>
      <w:tr>
        <w:trPr>
          <w:trHeight w:val="271"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right="48" w:hanging="0"/>
              <w:jc w:val="center"/>
              <w:rPr/>
            </w:pPr>
            <w:r>
              <w:rPr>
                <w:rFonts w:ascii="仿宋" w:hAnsi="仿宋"/>
                <w:b w:val="false"/>
                <w:w w:val="99"/>
                <w:sz w:val="21"/>
              </w:rPr>
              <w:t>5</w:t>
            </w:r>
          </w:p>
        </w:tc>
        <w:tc>
          <w:tcPr>
            <w:tcW w:w="117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jc w:val="left"/>
              <w:rPr/>
            </w:pPr>
            <w:r>
              <w:rPr>
                <w:rFonts w:ascii="仿宋" w:hAnsi="仿宋"/>
                <w:b w:val="false"/>
                <w:sz w:val="21"/>
              </w:rPr>
              <w:t>各子系统线缆选用标准和敷设要求是否明确。</w:t>
            </w:r>
          </w:p>
        </w:tc>
      </w:tr>
      <w:tr>
        <w:trPr>
          <w:trHeight w:val="273"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ind w:right="48" w:hanging="0"/>
              <w:jc w:val="center"/>
              <w:rPr/>
            </w:pPr>
            <w:r>
              <w:rPr>
                <w:rFonts w:ascii="仿宋" w:hAnsi="仿宋"/>
                <w:b w:val="false"/>
                <w:w w:val="99"/>
                <w:sz w:val="21"/>
              </w:rPr>
              <w:t>6</w:t>
            </w:r>
          </w:p>
        </w:tc>
        <w:tc>
          <w:tcPr>
            <w:tcW w:w="1172"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before="10" w:after="0"/>
              <w:jc w:val="left"/>
              <w:rPr>
                <w:rFonts w:ascii="黑体" w:hAnsi="黑体"/>
                <w:b w:val="false"/>
                <w:b w:val="false"/>
                <w:i w:val="false"/>
                <w:i w:val="false"/>
                <w:sz w:val="2"/>
              </w:rPr>
            </w:pPr>
            <w:r>
              <w:rPr>
                <w:rFonts w:ascii="黑体" w:hAnsi="黑体"/>
                <w:b w:val="false"/>
                <w:i w:val="false"/>
                <w:sz w:val="2"/>
              </w:rPr>
            </w:r>
          </w:p>
        </w:tc>
        <w:tc>
          <w:tcPr>
            <w:tcW w:w="790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1" w:after="0"/>
              <w:jc w:val="left"/>
              <w:rPr/>
            </w:pPr>
            <w:r>
              <w:rPr>
                <w:rFonts w:ascii="仿宋" w:hAnsi="仿宋"/>
                <w:b w:val="false"/>
                <w:sz w:val="21"/>
              </w:rPr>
              <w:t>系统图例是否与平面图相互吻合，有无漏项。</w:t>
            </w:r>
          </w:p>
        </w:tc>
      </w:tr>
      <w:tr>
        <w:trPr>
          <w:trHeight w:val="543" w:hRule="atLeast"/>
        </w:trPr>
        <w:tc>
          <w:tcPr>
            <w:tcW w:w="6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right="48" w:hanging="0"/>
              <w:jc w:val="center"/>
              <w:rPr/>
            </w:pPr>
            <w:r>
              <w:rPr>
                <w:rFonts w:ascii="仿宋" w:hAnsi="仿宋"/>
                <w:b w:val="false"/>
                <w:w w:val="99"/>
                <w:sz w:val="21"/>
              </w:rPr>
              <w:t>7</w:t>
            </w:r>
          </w:p>
        </w:tc>
        <w:tc>
          <w:tcPr>
            <w:tcW w:w="117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4" w:after="0"/>
              <w:ind w:left="136" w:right="136" w:hanging="0"/>
              <w:jc w:val="center"/>
              <w:rPr/>
            </w:pPr>
            <w:r>
              <w:rPr>
                <w:rFonts w:ascii="仿宋" w:hAnsi="仿宋"/>
                <w:b w:val="false"/>
                <w:sz w:val="21"/>
              </w:rPr>
              <w:t>信息机房</w:t>
            </w:r>
          </w:p>
        </w:tc>
        <w:tc>
          <w:tcPr>
            <w:tcW w:w="7902"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9"/>
              <w:jc w:val="left"/>
              <w:rPr/>
            </w:pPr>
            <w:r>
              <w:rPr>
                <w:rFonts w:ascii="仿宋" w:hAnsi="仿宋"/>
                <w:b w:val="false"/>
                <w:sz w:val="21"/>
              </w:rPr>
              <w:t>机房不应设在厕所、浴室或其他经常积水场所的正下方，且不宜与上述场所相贴邻，</w:t>
            </w:r>
          </w:p>
          <w:p>
            <w:pPr>
              <w:pStyle w:val="Normal"/>
              <w:widowControl w:val="false"/>
              <w:tabs>
                <w:tab w:val="clear" w:pos="720"/>
              </w:tabs>
              <w:bidi w:val="0"/>
              <w:spacing w:lineRule="exact" w:line="251" w:before="4" w:after="0"/>
              <w:jc w:val="left"/>
              <w:rPr/>
            </w:pPr>
            <w:r>
              <w:rPr>
                <w:rFonts w:ascii="仿宋" w:hAnsi="仿宋"/>
                <w:b w:val="false"/>
                <w:sz w:val="21"/>
              </w:rPr>
              <w:t>无关管道、槽盒不得穿越。</w:t>
            </w:r>
          </w:p>
        </w:tc>
      </w:tr>
      <w:tr>
        <w:trPr>
          <w:trHeight w:val="545"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136" w:after="0"/>
              <w:ind w:right="45" w:hanging="0"/>
              <w:jc w:val="center"/>
              <w:rPr/>
            </w:pPr>
            <w:r>
              <w:rPr>
                <w:rFonts w:ascii="仿宋" w:hAnsi="仿宋"/>
                <w:b w:val="false"/>
                <w:w w:val="99"/>
                <w:sz w:val="21"/>
              </w:rPr>
              <w:t>8</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59" w:hanging="0"/>
              <w:jc w:val="left"/>
              <w:rPr/>
            </w:pPr>
            <w:r>
              <w:rPr>
                <w:rFonts w:ascii="仿宋" w:hAnsi="仿宋"/>
                <w:b w:val="false"/>
                <w:w w:val="95"/>
                <w:sz w:val="21"/>
              </w:rPr>
              <w:t>设计基础条</w:t>
            </w:r>
          </w:p>
          <w:p>
            <w:pPr>
              <w:pStyle w:val="Normal"/>
              <w:widowControl w:val="false"/>
              <w:tabs>
                <w:tab w:val="clear" w:pos="720"/>
              </w:tabs>
              <w:bidi w:val="0"/>
              <w:spacing w:lineRule="exact" w:line="251" w:before="4" w:after="0"/>
              <w:ind w:left="59" w:hanging="0"/>
              <w:jc w:val="left"/>
              <w:rPr/>
            </w:pPr>
            <w:r>
              <w:rPr>
                <w:rFonts w:ascii="仿宋" w:hAnsi="仿宋"/>
                <w:b w:val="false"/>
                <w:w w:val="95"/>
                <w:sz w:val="21"/>
              </w:rPr>
              <w:t>件是否具备</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sz w:val="21"/>
              </w:rPr>
              <w:t>计划任务书、红线图、地形图、建筑规划图、各建筑主体首层平面图及立面图、综合</w:t>
            </w:r>
          </w:p>
          <w:p>
            <w:pPr>
              <w:pStyle w:val="Normal"/>
              <w:widowControl w:val="false"/>
              <w:tabs>
                <w:tab w:val="clear" w:pos="720"/>
              </w:tabs>
              <w:bidi w:val="0"/>
              <w:spacing w:lineRule="exact" w:line="251" w:before="4" w:after="0"/>
              <w:ind w:left="3" w:hanging="0"/>
              <w:jc w:val="left"/>
              <w:rPr/>
            </w:pPr>
            <w:r>
              <w:rPr>
                <w:rFonts w:ascii="仿宋" w:hAnsi="仿宋"/>
                <w:b w:val="false"/>
                <w:sz w:val="21"/>
              </w:rPr>
              <w:t>管网合图等</w:t>
            </w:r>
          </w:p>
        </w:tc>
      </w:tr>
      <w:tr>
        <w:trPr>
          <w:trHeight w:val="545"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136" w:after="0"/>
              <w:ind w:right="45" w:hanging="0"/>
              <w:jc w:val="center"/>
              <w:rPr/>
            </w:pPr>
            <w:r>
              <w:rPr>
                <w:rFonts w:ascii="仿宋" w:hAnsi="仿宋"/>
                <w:b w:val="false"/>
                <w:w w:val="99"/>
                <w:sz w:val="21"/>
              </w:rPr>
              <w:t>9</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8" w:right="33" w:hanging="0"/>
              <w:jc w:val="center"/>
              <w:rPr/>
            </w:pPr>
            <w:r>
              <w:rPr>
                <w:rFonts w:ascii="仿宋" w:hAnsi="仿宋"/>
                <w:b w:val="false"/>
                <w:sz w:val="21"/>
              </w:rPr>
              <w:t>设计规模与</w:t>
            </w:r>
          </w:p>
          <w:p>
            <w:pPr>
              <w:pStyle w:val="Normal"/>
              <w:widowControl w:val="false"/>
              <w:tabs>
                <w:tab w:val="clear" w:pos="720"/>
              </w:tabs>
              <w:bidi w:val="0"/>
              <w:spacing w:lineRule="exact" w:line="252" w:before="3" w:after="0"/>
              <w:ind w:left="33" w:right="33" w:hanging="0"/>
              <w:jc w:val="center"/>
              <w:rPr/>
            </w:pPr>
            <w:r>
              <w:rPr>
                <w:rFonts w:ascii="仿宋" w:hAnsi="仿宋"/>
                <w:b w:val="false"/>
                <w:sz w:val="21"/>
              </w:rPr>
              <w:t>功能内容</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3" w:hanging="0"/>
              <w:jc w:val="left"/>
              <w:rPr/>
            </w:pPr>
            <w:r>
              <w:rPr>
                <w:rFonts w:ascii="仿宋" w:hAnsi="仿宋"/>
                <w:b w:val="false"/>
                <w:sz w:val="21"/>
              </w:rPr>
              <w:t>符合《景观设计任务书》要求、《景观设计方案评审指引》的规定和使用要求。</w:t>
            </w:r>
          </w:p>
        </w:tc>
      </w:tr>
      <w:tr>
        <w:trPr>
          <w:trHeight w:val="1361"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5"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187" w:right="232" w:hanging="0"/>
              <w:jc w:val="center"/>
              <w:rPr/>
            </w:pPr>
            <w:r>
              <w:rPr>
                <w:rFonts w:ascii="仿宋" w:hAnsi="仿宋"/>
                <w:b w:val="false"/>
                <w:sz w:val="21"/>
              </w:rPr>
              <w:t>10</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3" w:after="0"/>
              <w:ind w:left="59" w:right="51" w:firstLine="103"/>
              <w:jc w:val="left"/>
              <w:rPr/>
            </w:pPr>
            <w:r>
              <w:rPr>
                <w:rFonts w:ascii="仿宋" w:hAnsi="仿宋"/>
                <w:b w:val="false"/>
                <w:sz w:val="21"/>
              </w:rPr>
              <w:t>施工图的设计所依据</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 w:hanging="0"/>
              <w:jc w:val="left"/>
              <w:rPr/>
            </w:pPr>
            <w:r>
              <w:rPr>
                <w:rFonts w:ascii="仿宋" w:hAnsi="仿宋"/>
                <w:b w:val="false"/>
                <w:sz w:val="21"/>
              </w:rPr>
              <w:t>1</w:t>
            </w:r>
            <w:r>
              <w:rPr>
                <w:rFonts w:ascii="仿宋" w:hAnsi="仿宋"/>
                <w:b w:val="false"/>
                <w:sz w:val="21"/>
              </w:rPr>
              <w:t>）有关标准、规定、规范是否恰当、正确，编制深度和节点处理是否达到要求；</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）扩初设计评审提出的调整意见是否得到落实；</w:t>
            </w:r>
          </w:p>
          <w:p>
            <w:pPr>
              <w:pStyle w:val="Normal"/>
              <w:widowControl w:val="false"/>
              <w:tabs>
                <w:tab w:val="clear" w:pos="720"/>
              </w:tabs>
              <w:bidi w:val="0"/>
              <w:spacing w:lineRule="auto" w:line="240" w:before="2" w:after="0"/>
              <w:ind w:left="3" w:right="-15" w:hanging="0"/>
              <w:jc w:val="left"/>
              <w:rPr/>
            </w:pPr>
            <w:r>
              <w:rPr>
                <w:rFonts w:ascii="仿宋" w:hAnsi="仿宋"/>
                <w:b w:val="false"/>
                <w:sz w:val="21"/>
              </w:rPr>
              <w:t>3</w:t>
            </w:r>
            <w:r>
              <w:rPr>
                <w:rFonts w:ascii="仿宋" w:hAnsi="仿宋"/>
                <w:b w:val="false"/>
                <w:sz w:val="21"/>
              </w:rPr>
              <w:t>）各专业设计之间是否相互矛盾，如竖向设计与综合管线、室内地坪、入口标高、道</w:t>
            </w:r>
          </w:p>
          <w:p>
            <w:pPr>
              <w:pStyle w:val="Normal"/>
              <w:widowControl w:val="false"/>
              <w:tabs>
                <w:tab w:val="clear" w:pos="720"/>
              </w:tabs>
              <w:bidi w:val="0"/>
              <w:spacing w:lineRule="atLeast" w:line="270" w:before="4" w:after="0"/>
              <w:ind w:left="3" w:right="-15" w:hanging="0"/>
              <w:jc w:val="left"/>
              <w:rPr/>
            </w:pPr>
            <w:r>
              <w:rPr>
                <w:rFonts w:ascii="仿宋" w:hAnsi="仿宋"/>
                <w:b w:val="false"/>
                <w:spacing w:val="0"/>
                <w:sz w:val="21"/>
              </w:rPr>
              <w:t>路标高</w:t>
            </w:r>
            <w:r>
              <w:rPr>
                <w:rFonts w:ascii="仿宋" w:hAnsi="仿宋"/>
                <w:b w:val="false"/>
                <w:spacing w:val="0"/>
                <w:sz w:val="21"/>
              </w:rPr>
              <w:t>(</w:t>
            </w:r>
            <w:r>
              <w:rPr>
                <w:rFonts w:ascii="仿宋" w:hAnsi="仿宋"/>
                <w:b w:val="false"/>
                <w:spacing w:val="0"/>
                <w:sz w:val="21"/>
              </w:rPr>
              <w:t>例：建筑出墙管标高与道路标高是否协调</w:t>
            </w:r>
            <w:r>
              <w:rPr>
                <w:rFonts w:ascii="仿宋" w:hAnsi="仿宋"/>
                <w:b w:val="false"/>
                <w:spacing w:val="0"/>
                <w:sz w:val="21"/>
              </w:rPr>
              <w:t>)</w:t>
            </w:r>
            <w:r>
              <w:rPr>
                <w:rFonts w:ascii="仿宋" w:hAnsi="仿宋"/>
                <w:b w:val="false"/>
                <w:spacing w:val="0"/>
                <w:sz w:val="21"/>
              </w:rPr>
              <w:t>、室外附属建筑物、构筑物等之间是否矛盾。</w:t>
            </w:r>
          </w:p>
        </w:tc>
      </w:tr>
      <w:tr>
        <w:trPr>
          <w:trHeight w:val="1088"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1" w:after="0"/>
              <w:ind w:left="187" w:right="232" w:hanging="0"/>
              <w:jc w:val="center"/>
              <w:rPr/>
            </w:pPr>
            <w:r>
              <w:rPr>
                <w:rFonts w:ascii="仿宋" w:hAnsi="仿宋"/>
                <w:b w:val="false"/>
                <w:sz w:val="21"/>
              </w:rPr>
              <w:t>11</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51" w:after="0"/>
              <w:ind w:left="33" w:right="33" w:hanging="0"/>
              <w:jc w:val="center"/>
              <w:rPr/>
            </w:pPr>
            <w:r>
              <w:rPr>
                <w:rFonts w:ascii="仿宋" w:hAnsi="仿宋"/>
                <w:b w:val="false"/>
                <w:sz w:val="21"/>
              </w:rPr>
              <w:t>设计说明</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9"/>
              <w:ind w:left="3" w:hanging="0"/>
              <w:jc w:val="left"/>
              <w:rPr/>
            </w:pPr>
            <w:r>
              <w:rPr>
                <w:rFonts w:ascii="仿宋" w:hAnsi="仿宋"/>
                <w:b w:val="false"/>
                <w:sz w:val="21"/>
              </w:rPr>
              <w:t>1</w:t>
            </w:r>
            <w:r>
              <w:rPr>
                <w:rFonts w:ascii="仿宋" w:hAnsi="仿宋"/>
                <w:b w:val="false"/>
                <w:sz w:val="21"/>
              </w:rPr>
              <w:t>）工程概况及设计依据；</w:t>
            </w:r>
          </w:p>
          <w:p>
            <w:pPr>
              <w:pStyle w:val="Normal"/>
              <w:widowControl w:val="false"/>
              <w:tabs>
                <w:tab w:val="clear" w:pos="720"/>
              </w:tabs>
              <w:bidi w:val="0"/>
              <w:spacing w:lineRule="auto" w:line="240" w:before="4" w:after="0"/>
              <w:ind w:left="3" w:hanging="0"/>
              <w:jc w:val="left"/>
              <w:rPr/>
            </w:pPr>
            <w:r>
              <w:rPr>
                <w:rFonts w:ascii="仿宋" w:hAnsi="仿宋"/>
                <w:b w:val="false"/>
                <w:sz w:val="21"/>
              </w:rPr>
              <w:t>2</w:t>
            </w:r>
            <w:r>
              <w:rPr>
                <w:rFonts w:ascii="仿宋" w:hAnsi="仿宋"/>
                <w:b w:val="false"/>
                <w:sz w:val="21"/>
              </w:rPr>
              <w:t>）关于图纸上可集中表达的部分是否准确详实；</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）关于重要节点需特别说明的地方是否准确；</w:t>
            </w:r>
          </w:p>
          <w:p>
            <w:pPr>
              <w:pStyle w:val="Normal"/>
              <w:widowControl w:val="false"/>
              <w:tabs>
                <w:tab w:val="clear" w:pos="720"/>
              </w:tabs>
              <w:bidi w:val="0"/>
              <w:spacing w:lineRule="exact" w:line="251" w:before="5" w:after="0"/>
              <w:ind w:left="3" w:hanging="0"/>
              <w:jc w:val="left"/>
              <w:rPr/>
            </w:pPr>
            <w:r>
              <w:rPr>
                <w:rFonts w:ascii="仿宋" w:hAnsi="仿宋"/>
                <w:b w:val="false"/>
                <w:sz w:val="21"/>
              </w:rPr>
              <w:t>4</w:t>
            </w:r>
            <w:r>
              <w:rPr>
                <w:rFonts w:ascii="仿宋" w:hAnsi="仿宋"/>
                <w:b w:val="false"/>
                <w:sz w:val="21"/>
              </w:rPr>
              <w:t>）图纸中未尽事宜及项目中需特别注意的地方有无重点说明。</w:t>
            </w:r>
          </w:p>
        </w:tc>
      </w:tr>
      <w:tr>
        <w:trPr>
          <w:trHeight w:val="2451"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5"/>
              </w:rPr>
            </w:pPr>
            <w:r>
              <w:rPr>
                <w:rFonts w:ascii="黑体" w:hAnsi="黑体"/>
                <w:b w:val="false"/>
                <w:i w:val="false"/>
                <w:sz w:val="25"/>
              </w:rPr>
            </w:r>
          </w:p>
          <w:p>
            <w:pPr>
              <w:pStyle w:val="Normal"/>
              <w:widowControl w:val="false"/>
              <w:tabs>
                <w:tab w:val="clear" w:pos="720"/>
              </w:tabs>
              <w:bidi w:val="0"/>
              <w:spacing w:lineRule="auto" w:line="240"/>
              <w:ind w:left="187" w:right="232" w:hanging="0"/>
              <w:jc w:val="center"/>
              <w:rPr/>
            </w:pPr>
            <w:r>
              <w:rPr>
                <w:rFonts w:ascii="仿宋" w:hAnsi="仿宋"/>
                <w:b w:val="false"/>
                <w:sz w:val="21"/>
              </w:rPr>
              <w:t>12</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5"/>
              </w:rPr>
            </w:pPr>
            <w:r>
              <w:rPr>
                <w:rFonts w:ascii="黑体" w:hAnsi="黑体"/>
                <w:b w:val="false"/>
                <w:i w:val="false"/>
                <w:sz w:val="25"/>
              </w:rPr>
            </w:r>
          </w:p>
          <w:p>
            <w:pPr>
              <w:pStyle w:val="Normal"/>
              <w:widowControl w:val="false"/>
              <w:tabs>
                <w:tab w:val="clear" w:pos="720"/>
              </w:tabs>
              <w:bidi w:val="0"/>
              <w:spacing w:lineRule="auto" w:line="240"/>
              <w:ind w:left="33" w:right="33" w:hanging="0"/>
              <w:jc w:val="center"/>
              <w:rPr/>
            </w:pPr>
            <w:r>
              <w:rPr>
                <w:rFonts w:ascii="仿宋" w:hAnsi="仿宋"/>
                <w:b w:val="false"/>
                <w:sz w:val="21"/>
              </w:rPr>
              <w:t>总平面图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9"/>
              <w:ind w:left="3" w:hanging="0"/>
              <w:jc w:val="left"/>
              <w:rPr/>
            </w:pPr>
            <w:r>
              <w:rPr>
                <w:rFonts w:ascii="仿宋" w:hAnsi="仿宋"/>
                <w:b w:val="false"/>
                <w:sz w:val="21"/>
              </w:rPr>
              <w:t>1</w:t>
            </w:r>
            <w:r>
              <w:rPr>
                <w:rFonts w:ascii="仿宋" w:hAnsi="仿宋"/>
                <w:b w:val="false"/>
                <w:sz w:val="21"/>
              </w:rPr>
              <w:t>）图纸上各主体及空间内容标注是否明确（需一目了然，大致明白图纸内容）；</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）轴线编号与尺寸关系及其与总图、结构等图纸的一致性；</w:t>
            </w:r>
          </w:p>
          <w:p>
            <w:pPr>
              <w:pStyle w:val="Normal"/>
              <w:widowControl w:val="false"/>
              <w:tabs>
                <w:tab w:val="clear" w:pos="720"/>
              </w:tabs>
              <w:bidi w:val="0"/>
              <w:spacing w:lineRule="auto" w:line="240" w:before="4" w:after="0"/>
              <w:ind w:left="3" w:hanging="0"/>
              <w:jc w:val="left"/>
              <w:rPr/>
            </w:pPr>
            <w:r>
              <w:rPr>
                <w:rFonts w:ascii="仿宋" w:hAnsi="仿宋"/>
                <w:b w:val="false"/>
                <w:sz w:val="21"/>
              </w:rPr>
              <w:t>3</w:t>
            </w:r>
            <w:r>
              <w:rPr>
                <w:rFonts w:ascii="仿宋" w:hAnsi="仿宋"/>
                <w:b w:val="false"/>
                <w:sz w:val="21"/>
              </w:rPr>
              <w:t>）园路尺度与曲率是否合宜；</w:t>
            </w:r>
          </w:p>
          <w:p>
            <w:pPr>
              <w:pStyle w:val="Normal"/>
              <w:widowControl w:val="false"/>
              <w:tabs>
                <w:tab w:val="clear" w:pos="720"/>
              </w:tabs>
              <w:bidi w:val="0"/>
              <w:spacing w:lineRule="auto" w:line="240" w:before="5" w:after="0"/>
              <w:ind w:left="3" w:hanging="0"/>
              <w:jc w:val="left"/>
              <w:rPr/>
            </w:pPr>
            <w:r>
              <w:rPr>
                <w:rFonts w:ascii="仿宋" w:hAnsi="仿宋"/>
                <w:b w:val="false"/>
                <w:sz w:val="21"/>
              </w:rPr>
              <w:t>4</w:t>
            </w:r>
            <w:r>
              <w:rPr>
                <w:rFonts w:ascii="仿宋" w:hAnsi="仿宋"/>
                <w:b w:val="false"/>
                <w:sz w:val="21"/>
              </w:rPr>
              <w:t>）园林小品（雕塑、构筑物、花坛等）位置、形式是否合宜；</w:t>
            </w:r>
          </w:p>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）景观置石位置、材质是否合适，数量是否明确；</w:t>
            </w:r>
          </w:p>
          <w:p>
            <w:pPr>
              <w:pStyle w:val="Normal"/>
              <w:widowControl w:val="false"/>
              <w:tabs>
                <w:tab w:val="clear" w:pos="720"/>
              </w:tabs>
              <w:bidi w:val="0"/>
              <w:spacing w:lineRule="auto" w:line="240" w:before="2" w:after="0"/>
              <w:ind w:left="3" w:hanging="0"/>
              <w:jc w:val="left"/>
              <w:rPr/>
            </w:pPr>
            <w:r>
              <w:rPr>
                <w:rFonts w:ascii="仿宋" w:hAnsi="仿宋"/>
                <w:b w:val="false"/>
                <w:sz w:val="21"/>
              </w:rPr>
              <w:t>6</w:t>
            </w:r>
            <w:r>
              <w:rPr>
                <w:rFonts w:ascii="仿宋" w:hAnsi="仿宋"/>
                <w:b w:val="false"/>
                <w:sz w:val="21"/>
              </w:rPr>
              <w:t>）指北针、风玫瑰以及图纸比例；</w:t>
            </w:r>
          </w:p>
          <w:p>
            <w:pPr>
              <w:pStyle w:val="Normal"/>
              <w:widowControl w:val="false"/>
              <w:tabs>
                <w:tab w:val="clear" w:pos="720"/>
              </w:tabs>
              <w:bidi w:val="0"/>
              <w:spacing w:lineRule="auto" w:line="240" w:before="5" w:after="0"/>
              <w:ind w:left="3" w:right="1" w:hanging="0"/>
              <w:jc w:val="left"/>
              <w:rPr/>
            </w:pPr>
            <w:r>
              <w:rPr>
                <w:rFonts w:ascii="仿宋" w:hAnsi="仿宋"/>
                <w:b w:val="false"/>
                <w:sz w:val="21"/>
              </w:rPr>
              <w:t>7</w:t>
            </w:r>
            <w:r>
              <w:rPr>
                <w:rFonts w:ascii="仿宋" w:hAnsi="仿宋"/>
                <w:b w:val="false"/>
                <w:sz w:val="21"/>
              </w:rPr>
              <w:t>）审查坐标、标高定位等与建筑物室外部位是否衔接，如建筑物的汽车坡道与室外道路宽度尺寸是否一致，建筑物的散水台阶与室外地面标高是否一致等；</w:t>
            </w:r>
          </w:p>
          <w:p>
            <w:pPr>
              <w:pStyle w:val="Normal"/>
              <w:widowControl w:val="false"/>
              <w:tabs>
                <w:tab w:val="clear" w:pos="720"/>
              </w:tabs>
              <w:bidi w:val="0"/>
              <w:spacing w:lineRule="exact" w:line="252" w:before="1" w:after="0"/>
              <w:ind w:left="3" w:hanging="0"/>
              <w:jc w:val="left"/>
              <w:rPr/>
            </w:pPr>
            <w:r>
              <w:rPr>
                <w:rFonts w:ascii="仿宋" w:hAnsi="仿宋"/>
                <w:b w:val="false"/>
                <w:sz w:val="21"/>
              </w:rPr>
              <w:t>8</w:t>
            </w:r>
            <w:r>
              <w:rPr>
                <w:rFonts w:ascii="仿宋" w:hAnsi="仿宋"/>
                <w:b w:val="false"/>
                <w:sz w:val="21"/>
              </w:rPr>
              <w:t>）变坡点位置分布是否合理，有无高差过大或标高相互冲突的地方。</w:t>
            </w:r>
          </w:p>
        </w:tc>
      </w:tr>
      <w:tr>
        <w:trPr>
          <w:trHeight w:val="27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1" w:before="1" w:after="0"/>
              <w:ind w:left="187" w:right="232" w:hanging="0"/>
              <w:jc w:val="center"/>
              <w:rPr/>
            </w:pPr>
            <w:r>
              <w:rPr>
                <w:rFonts w:ascii="仿宋" w:hAnsi="仿宋"/>
                <w:b w:val="false"/>
                <w:sz w:val="21"/>
              </w:rPr>
              <w:t>13</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33" w:right="33" w:hanging="0"/>
              <w:jc w:val="center"/>
              <w:rPr/>
            </w:pPr>
            <w:r>
              <w:rPr>
                <w:rFonts w:ascii="仿宋" w:hAnsi="仿宋"/>
                <w:b w:val="false"/>
                <w:sz w:val="21"/>
              </w:rPr>
              <w:t>总索引图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3" w:hanging="0"/>
              <w:jc w:val="left"/>
              <w:rPr/>
            </w:pPr>
            <w:r>
              <w:rPr>
                <w:rFonts w:ascii="仿宋" w:hAnsi="仿宋"/>
                <w:b w:val="false"/>
                <w:sz w:val="21"/>
              </w:rPr>
              <w:t>图中编号与详图是否相符。</w:t>
            </w:r>
          </w:p>
        </w:tc>
      </w:tr>
      <w:tr>
        <w:trPr>
          <w:trHeight w:val="27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exact" w:line="253"/>
              <w:ind w:left="187" w:right="232" w:hanging="0"/>
              <w:jc w:val="center"/>
              <w:rPr/>
            </w:pPr>
            <w:r>
              <w:rPr>
                <w:rFonts w:ascii="仿宋" w:hAnsi="仿宋"/>
                <w:b w:val="false"/>
                <w:sz w:val="21"/>
              </w:rPr>
              <w:t>14</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38" w:right="33" w:hanging="0"/>
              <w:jc w:val="center"/>
              <w:rPr/>
            </w:pPr>
            <w:r>
              <w:rPr>
                <w:rFonts w:ascii="仿宋" w:hAnsi="仿宋"/>
                <w:b w:val="false"/>
                <w:sz w:val="21"/>
              </w:rPr>
              <w:t>铺装索引图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3" w:hanging="0"/>
              <w:jc w:val="left"/>
              <w:rPr/>
            </w:pPr>
            <w:r>
              <w:rPr>
                <w:rFonts w:ascii="仿宋" w:hAnsi="仿宋"/>
                <w:b w:val="false"/>
                <w:sz w:val="21"/>
              </w:rPr>
              <w:t>图纸编号与铺装详图是否相符。</w:t>
            </w:r>
          </w:p>
        </w:tc>
      </w:tr>
      <w:tr>
        <w:trPr>
          <w:trHeight w:val="163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7" w:after="0"/>
              <w:ind w:left="187" w:right="232" w:hanging="0"/>
              <w:jc w:val="center"/>
              <w:rPr/>
            </w:pPr>
            <w:r>
              <w:rPr>
                <w:rFonts w:ascii="仿宋" w:hAnsi="仿宋"/>
                <w:b w:val="false"/>
                <w:sz w:val="21"/>
              </w:rPr>
              <w:t>15</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7" w:after="0"/>
              <w:ind w:left="38" w:right="33" w:hanging="0"/>
              <w:jc w:val="center"/>
              <w:rPr/>
            </w:pPr>
            <w:r>
              <w:rPr>
                <w:rFonts w:ascii="仿宋" w:hAnsi="仿宋"/>
                <w:b w:val="false"/>
                <w:sz w:val="21"/>
              </w:rPr>
              <w:t>竖向设计图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sz w:val="21"/>
              </w:rPr>
              <w:t>1</w:t>
            </w:r>
            <w:r>
              <w:rPr>
                <w:rFonts w:ascii="仿宋" w:hAnsi="仿宋"/>
                <w:b w:val="false"/>
                <w:sz w:val="21"/>
              </w:rPr>
              <w:t>）场地施工座标网、座标值是否正确；</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）场地外围的道路、铁路、河渠及地面的关键性标高是否正确；</w:t>
            </w:r>
          </w:p>
          <w:p>
            <w:pPr>
              <w:pStyle w:val="Normal"/>
              <w:widowControl w:val="false"/>
              <w:tabs>
                <w:tab w:val="clear" w:pos="720"/>
              </w:tabs>
              <w:bidi w:val="0"/>
              <w:spacing w:lineRule="auto" w:line="240" w:before="5" w:after="0"/>
              <w:ind w:left="3" w:hanging="0"/>
              <w:jc w:val="left"/>
              <w:rPr/>
            </w:pPr>
            <w:r>
              <w:rPr>
                <w:rFonts w:ascii="仿宋" w:hAnsi="仿宋"/>
                <w:b w:val="false"/>
                <w:sz w:val="21"/>
              </w:rPr>
              <w:t>3</w:t>
            </w:r>
            <w:r>
              <w:rPr>
                <w:rFonts w:ascii="仿宋" w:hAnsi="仿宋"/>
                <w:b w:val="false"/>
                <w:sz w:val="21"/>
              </w:rPr>
              <w:t>）各场地、广场的设计标高及原地面标高是否标注明确；</w:t>
            </w:r>
          </w:p>
          <w:p>
            <w:pPr>
              <w:pStyle w:val="Normal"/>
              <w:widowControl w:val="false"/>
              <w:tabs>
                <w:tab w:val="clear" w:pos="720"/>
              </w:tabs>
              <w:bidi w:val="0"/>
              <w:spacing w:lineRule="auto" w:line="240" w:before="2" w:after="0"/>
              <w:ind w:left="3" w:right="-15" w:hanging="0"/>
              <w:jc w:val="left"/>
              <w:rPr/>
            </w:pPr>
            <w:r>
              <w:rPr>
                <w:rFonts w:ascii="仿宋" w:hAnsi="仿宋"/>
                <w:b w:val="false"/>
                <w:sz w:val="21"/>
              </w:rPr>
              <w:t>4</w:t>
            </w:r>
            <w:r>
              <w:rPr>
                <w:rFonts w:ascii="仿宋" w:hAnsi="仿宋"/>
                <w:b w:val="false"/>
                <w:sz w:val="21"/>
              </w:rPr>
              <w:t>）道路、排水沟的起点、变坡点、转折点和终点等的设计标高（道路标注在道路中心</w:t>
            </w:r>
          </w:p>
          <w:p>
            <w:pPr>
              <w:pStyle w:val="Normal"/>
              <w:widowControl w:val="false"/>
              <w:tabs>
                <w:tab w:val="clear" w:pos="720"/>
              </w:tabs>
              <w:bidi w:val="0"/>
              <w:spacing w:lineRule="atLeast" w:line="270" w:before="3" w:after="0"/>
              <w:ind w:left="3" w:right="-15" w:hanging="0"/>
              <w:jc w:val="left"/>
              <w:rPr/>
            </w:pPr>
            <w:r>
              <w:rPr>
                <w:rFonts w:ascii="仿宋" w:hAnsi="仿宋"/>
                <w:b w:val="false"/>
                <w:spacing w:val="7"/>
                <w:sz w:val="21"/>
              </w:rPr>
              <w:t>线上，排水沟标注沟底标高</w:t>
            </w:r>
            <w:r>
              <w:rPr>
                <w:rFonts w:ascii="仿宋" w:hAnsi="仿宋"/>
                <w:b w:val="false"/>
                <w:i w:val="false"/>
                <w:spacing w:val="10"/>
                <w:sz w:val="21"/>
              </w:rPr>
              <w:t>）</w:t>
            </w:r>
            <w:r>
              <w:rPr>
                <w:rFonts w:ascii="仿宋" w:hAnsi="仿宋"/>
                <w:b w:val="false"/>
                <w:i w:val="false"/>
                <w:spacing w:val="6"/>
                <w:sz w:val="21"/>
              </w:rPr>
              <w:t>及关键点的原地面标高，纵坡距、纵坡向、平曲线要素、竖曲线半径，关键性坐标，道路应注明其横坡向（单坡或双坡）；</w:t>
            </w:r>
          </w:p>
        </w:tc>
      </w:tr>
    </w:tbl>
    <w:p>
      <w:pPr>
        <w:sectPr>
          <w:headerReference w:type="default" r:id="rId73"/>
          <w:footerReference w:type="default" r:id="rId74"/>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0" w:type="dxa"/>
        <w:jc w:val="left"/>
        <w:tblInd w:w="218" w:type="dxa"/>
        <w:tblLayout w:type="fixed"/>
        <w:tblCellMar>
          <w:top w:w="0" w:type="dxa"/>
          <w:left w:w="2" w:type="dxa"/>
          <w:bottom w:w="0" w:type="dxa"/>
          <w:right w:w="5" w:type="dxa"/>
        </w:tblCellMar>
      </w:tblPr>
      <w:tblGrid>
        <w:gridCol w:w="676"/>
        <w:gridCol w:w="1172"/>
        <w:gridCol w:w="7902"/>
      </w:tblGrid>
      <w:tr>
        <w:trPr>
          <w:trHeight w:val="1089"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）用坡向箭头表明地面排水方向，如有堆山设计，可用设计等高线表示地面坡度；</w:t>
            </w:r>
          </w:p>
          <w:p>
            <w:pPr>
              <w:pStyle w:val="Normal"/>
              <w:widowControl w:val="false"/>
              <w:tabs>
                <w:tab w:val="clear" w:pos="720"/>
              </w:tabs>
              <w:bidi w:val="0"/>
              <w:spacing w:lineRule="auto" w:line="240" w:before="2" w:after="0"/>
              <w:ind w:left="3" w:hanging="0"/>
              <w:jc w:val="left"/>
              <w:rPr/>
            </w:pPr>
            <w:r>
              <w:rPr>
                <w:rFonts w:ascii="仿宋" w:hAnsi="仿宋"/>
                <w:b w:val="false"/>
                <w:sz w:val="21"/>
              </w:rPr>
              <w:t>6</w:t>
            </w:r>
            <w:r>
              <w:rPr>
                <w:rFonts w:ascii="仿宋" w:hAnsi="仿宋"/>
                <w:b w:val="false"/>
                <w:sz w:val="21"/>
              </w:rPr>
              <w:t>）地形、等高线是否设计合理，堆土坡高度是否影响对底层住户的采光；</w:t>
            </w:r>
          </w:p>
          <w:p>
            <w:pPr>
              <w:pStyle w:val="Normal"/>
              <w:widowControl w:val="false"/>
              <w:tabs>
                <w:tab w:val="clear" w:pos="720"/>
              </w:tabs>
              <w:bidi w:val="0"/>
              <w:spacing w:lineRule="auto" w:line="240" w:before="2" w:after="0"/>
              <w:ind w:left="3" w:hanging="0"/>
              <w:jc w:val="left"/>
              <w:rPr/>
            </w:pPr>
            <w:r>
              <w:rPr>
                <w:rFonts w:ascii="仿宋" w:hAnsi="仿宋"/>
                <w:b w:val="false"/>
                <w:sz w:val="21"/>
              </w:rPr>
              <w:t>7</w:t>
            </w:r>
            <w:r>
              <w:rPr>
                <w:rFonts w:ascii="仿宋" w:hAnsi="仿宋"/>
                <w:b w:val="false"/>
                <w:sz w:val="21"/>
              </w:rPr>
              <w:t>）与建筑交接处的地形是否超过室内正负零；</w:t>
            </w:r>
          </w:p>
          <w:p>
            <w:pPr>
              <w:pStyle w:val="Normal"/>
              <w:widowControl w:val="false"/>
              <w:tabs>
                <w:tab w:val="clear" w:pos="720"/>
              </w:tabs>
              <w:bidi w:val="0"/>
              <w:spacing w:lineRule="exact" w:line="251" w:before="5" w:after="0"/>
              <w:ind w:left="3" w:hanging="0"/>
              <w:jc w:val="left"/>
              <w:rPr/>
            </w:pPr>
            <w:r>
              <w:rPr>
                <w:rFonts w:ascii="仿宋" w:hAnsi="仿宋"/>
                <w:b w:val="false"/>
                <w:sz w:val="21"/>
              </w:rPr>
              <w:t>8</w:t>
            </w:r>
            <w:r>
              <w:rPr>
                <w:rFonts w:ascii="仿宋" w:hAnsi="仿宋"/>
                <w:b w:val="false"/>
                <w:sz w:val="21"/>
              </w:rPr>
              <w:t>）指北针。</w:t>
            </w:r>
          </w:p>
        </w:tc>
      </w:tr>
      <w:tr>
        <w:trPr>
          <w:trHeight w:val="4085"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187" w:right="232" w:hanging="0"/>
              <w:jc w:val="center"/>
              <w:rPr/>
            </w:pPr>
            <w:r>
              <w:rPr>
                <w:rFonts w:ascii="仿宋" w:hAnsi="仿宋"/>
                <w:b w:val="false"/>
                <w:sz w:val="21"/>
              </w:rPr>
              <w:t>16</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38" w:right="33" w:hanging="0"/>
              <w:jc w:val="center"/>
              <w:rPr/>
            </w:pPr>
            <w:r>
              <w:rPr>
                <w:rFonts w:ascii="仿宋" w:hAnsi="仿宋"/>
                <w:b w:val="false"/>
                <w:sz w:val="21"/>
              </w:rPr>
              <w:t>种植施工图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1</w:t>
            </w:r>
            <w:r>
              <w:rPr>
                <w:rFonts w:ascii="仿宋" w:hAnsi="仿宋"/>
                <w:b w:val="false"/>
                <w:sz w:val="21"/>
              </w:rPr>
              <w:t>）乔木：是否准确标注植物代号、栽植点，行距、株距尺寸；</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）灌木及草本：是否准确标注植物代号、群栽位置、范围；</w:t>
            </w:r>
          </w:p>
          <w:p>
            <w:pPr>
              <w:pStyle w:val="Normal"/>
              <w:widowControl w:val="false"/>
              <w:tabs>
                <w:tab w:val="clear" w:pos="720"/>
              </w:tabs>
              <w:bidi w:val="0"/>
              <w:spacing w:lineRule="auto" w:line="242" w:before="2" w:after="0"/>
              <w:ind w:left="3" w:right="1" w:hanging="0"/>
              <w:jc w:val="left"/>
              <w:rPr/>
            </w:pPr>
            <w:r>
              <w:rPr>
                <w:rFonts w:ascii="仿宋" w:hAnsi="仿宋"/>
                <w:b w:val="false"/>
                <w:sz w:val="21"/>
              </w:rPr>
              <w:t>3</w:t>
            </w:r>
            <w:r>
              <w:rPr>
                <w:rFonts w:ascii="仿宋" w:hAnsi="仿宋"/>
                <w:b w:val="false"/>
                <w:sz w:val="21"/>
              </w:rPr>
              <w:t>）植物与建筑物、构筑物、道路以及管线（地上、地下）的距离是否恰当。原生植物与设计有无矛盾，苗木品种是否适合本地生长，采购有无困难；</w:t>
            </w:r>
          </w:p>
          <w:p>
            <w:pPr>
              <w:pStyle w:val="Normal"/>
              <w:widowControl w:val="false"/>
              <w:tabs>
                <w:tab w:val="clear" w:pos="720"/>
              </w:tabs>
              <w:bidi w:val="0"/>
              <w:spacing w:lineRule="auto" w:line="242"/>
              <w:ind w:left="3" w:right="1" w:hanging="0"/>
              <w:jc w:val="left"/>
              <w:rPr/>
            </w:pPr>
            <w:r>
              <w:rPr>
                <w:rFonts w:ascii="仿宋" w:hAnsi="仿宋"/>
                <w:b w:val="false"/>
                <w:sz w:val="21"/>
              </w:rPr>
              <w:t>4</w:t>
            </w:r>
            <w:r>
              <w:rPr>
                <w:rFonts w:ascii="仿宋" w:hAnsi="仿宋"/>
                <w:b w:val="false"/>
                <w:sz w:val="21"/>
              </w:rPr>
              <w:t>） 苗木的色彩搭配、常绿树种与落叶树种的搭配、针叶树种与阔叶树种的的搭配是否合理；</w:t>
            </w:r>
          </w:p>
          <w:p>
            <w:pPr>
              <w:pStyle w:val="Normal"/>
              <w:widowControl w:val="false"/>
              <w:tabs>
                <w:tab w:val="clear" w:pos="720"/>
              </w:tabs>
              <w:bidi w:val="0"/>
              <w:spacing w:lineRule="exact" w:line="265"/>
              <w:ind w:left="3" w:hanging="0"/>
              <w:jc w:val="left"/>
              <w:rPr/>
            </w:pPr>
            <w:r>
              <w:rPr>
                <w:rFonts w:ascii="仿宋" w:hAnsi="仿宋"/>
                <w:b w:val="false"/>
                <w:sz w:val="21"/>
              </w:rPr>
              <w:t>5</w:t>
            </w:r>
            <w:r>
              <w:rPr>
                <w:rFonts w:ascii="仿宋" w:hAnsi="仿宋"/>
                <w:b w:val="false"/>
                <w:sz w:val="21"/>
              </w:rPr>
              <w:t>）苗木的规格选择是否明确合理</w:t>
            </w:r>
            <w:r>
              <w:rPr>
                <w:rFonts w:ascii="仿宋" w:hAnsi="仿宋"/>
                <w:b w:val="false"/>
                <w:sz w:val="21"/>
              </w:rPr>
              <w:t>;</w:t>
            </w:r>
          </w:p>
          <w:p>
            <w:pPr>
              <w:pStyle w:val="Normal"/>
              <w:widowControl w:val="false"/>
              <w:tabs>
                <w:tab w:val="clear" w:pos="720"/>
              </w:tabs>
              <w:bidi w:val="0"/>
              <w:spacing w:lineRule="auto" w:line="240" w:before="1" w:after="0"/>
              <w:ind w:left="3" w:hanging="0"/>
              <w:jc w:val="left"/>
              <w:rPr/>
            </w:pPr>
            <w:r>
              <w:rPr>
                <w:rFonts w:ascii="仿宋" w:hAnsi="仿宋"/>
                <w:b w:val="false"/>
                <w:sz w:val="21"/>
              </w:rPr>
              <w:t>6</w:t>
            </w:r>
            <w:r>
              <w:rPr>
                <w:rFonts w:ascii="仿宋" w:hAnsi="仿宋"/>
                <w:b w:val="false"/>
                <w:sz w:val="21"/>
              </w:rPr>
              <w:t>）不同生长习性的植物，栽植位置是否合理；</w:t>
            </w:r>
          </w:p>
          <w:p>
            <w:pPr>
              <w:pStyle w:val="Normal"/>
              <w:widowControl w:val="false"/>
              <w:tabs>
                <w:tab w:val="clear" w:pos="720"/>
              </w:tabs>
              <w:bidi w:val="0"/>
              <w:spacing w:lineRule="auto" w:line="240" w:before="2" w:after="0"/>
              <w:ind w:left="3" w:hanging="0"/>
              <w:jc w:val="left"/>
              <w:rPr/>
            </w:pPr>
            <w:r>
              <w:rPr>
                <w:rFonts w:ascii="仿宋" w:hAnsi="仿宋"/>
                <w:b w:val="false"/>
                <w:sz w:val="21"/>
              </w:rPr>
              <w:t>7</w:t>
            </w:r>
            <w:r>
              <w:rPr>
                <w:rFonts w:ascii="仿宋" w:hAnsi="仿宋"/>
                <w:b w:val="false"/>
                <w:sz w:val="21"/>
              </w:rPr>
              <w:t>）植物竖向层次等各个界面的配置是否丰富合理</w:t>
            </w:r>
            <w:r>
              <w:rPr>
                <w:rFonts w:ascii="仿宋" w:hAnsi="仿宋"/>
                <w:b w:val="false"/>
                <w:sz w:val="21"/>
              </w:rPr>
              <w:t>;</w:t>
            </w:r>
          </w:p>
          <w:p>
            <w:pPr>
              <w:pStyle w:val="Normal"/>
              <w:widowControl w:val="false"/>
              <w:tabs>
                <w:tab w:val="clear" w:pos="720"/>
              </w:tabs>
              <w:bidi w:val="0"/>
              <w:spacing w:lineRule="auto" w:line="240" w:before="4" w:after="0"/>
              <w:ind w:left="3" w:hanging="0"/>
              <w:jc w:val="left"/>
              <w:rPr/>
            </w:pPr>
            <w:r>
              <w:rPr>
                <w:rFonts w:ascii="仿宋" w:hAnsi="仿宋"/>
                <w:b w:val="false"/>
                <w:sz w:val="21"/>
              </w:rPr>
              <w:t>8</w:t>
            </w:r>
            <w:r>
              <w:rPr>
                <w:rFonts w:ascii="仿宋" w:hAnsi="仿宋"/>
                <w:b w:val="false"/>
                <w:sz w:val="21"/>
              </w:rPr>
              <w:t>）不同季节的景观效果是否得到充分考虑</w:t>
            </w:r>
            <w:r>
              <w:rPr>
                <w:rFonts w:ascii="仿宋" w:hAnsi="仿宋"/>
                <w:b w:val="false"/>
                <w:sz w:val="21"/>
              </w:rPr>
              <w:t>;</w:t>
            </w:r>
          </w:p>
          <w:p>
            <w:pPr>
              <w:pStyle w:val="Normal"/>
              <w:widowControl w:val="false"/>
              <w:tabs>
                <w:tab w:val="clear" w:pos="720"/>
              </w:tabs>
              <w:bidi w:val="0"/>
              <w:spacing w:lineRule="auto" w:line="240" w:before="2" w:after="0"/>
              <w:ind w:left="3" w:hanging="0"/>
              <w:jc w:val="left"/>
              <w:rPr/>
            </w:pPr>
            <w:r>
              <w:rPr>
                <w:rFonts w:ascii="仿宋" w:hAnsi="仿宋"/>
                <w:b w:val="false"/>
                <w:sz w:val="21"/>
              </w:rPr>
              <w:t>9</w:t>
            </w:r>
            <w:r>
              <w:rPr>
                <w:rFonts w:ascii="仿宋" w:hAnsi="仿宋"/>
                <w:b w:val="false"/>
                <w:sz w:val="21"/>
              </w:rPr>
              <w:t>）植物种</w:t>
            </w:r>
            <w:r>
              <w:rPr>
                <w:rFonts w:ascii="仿宋" w:hAnsi="仿宋"/>
                <w:b w:val="false"/>
                <w:sz w:val="21"/>
              </w:rPr>
              <w:t>(</w:t>
            </w:r>
            <w:r>
              <w:rPr>
                <w:rFonts w:ascii="仿宋" w:hAnsi="仿宋"/>
                <w:b w:val="false"/>
                <w:sz w:val="21"/>
              </w:rPr>
              <w:t>移</w:t>
            </w:r>
            <w:r>
              <w:rPr>
                <w:rFonts w:ascii="仿宋" w:hAnsi="仿宋"/>
                <w:b w:val="false"/>
                <w:sz w:val="21"/>
              </w:rPr>
              <w:t>)</w:t>
            </w:r>
            <w:r>
              <w:rPr>
                <w:rFonts w:ascii="仿宋" w:hAnsi="仿宋"/>
                <w:b w:val="false"/>
                <w:sz w:val="21"/>
              </w:rPr>
              <w:t>栽的季节和时间是否结合交房时间，或提前协调进度；</w:t>
            </w:r>
          </w:p>
          <w:p>
            <w:pPr>
              <w:pStyle w:val="Normal"/>
              <w:widowControl w:val="false"/>
              <w:tabs>
                <w:tab w:val="clear" w:pos="720"/>
              </w:tabs>
              <w:bidi w:val="0"/>
              <w:spacing w:lineRule="auto" w:line="240" w:before="3" w:after="0"/>
              <w:ind w:left="3" w:hanging="0"/>
              <w:jc w:val="left"/>
              <w:rPr/>
            </w:pPr>
            <w:r>
              <w:rPr>
                <w:rFonts w:ascii="仿宋" w:hAnsi="仿宋"/>
                <w:b w:val="false"/>
                <w:sz w:val="21"/>
              </w:rPr>
              <w:t>10</w:t>
            </w:r>
            <w:r>
              <w:rPr>
                <w:rFonts w:ascii="仿宋" w:hAnsi="仿宋"/>
                <w:b w:val="false"/>
                <w:sz w:val="21"/>
              </w:rPr>
              <w:t>）喷灌能否满足绿化养护要求</w:t>
            </w:r>
            <w:r>
              <w:rPr>
                <w:rFonts w:ascii="仿宋" w:hAnsi="仿宋"/>
                <w:b w:val="false"/>
                <w:sz w:val="21"/>
              </w:rPr>
              <w:t>;</w:t>
            </w:r>
          </w:p>
          <w:p>
            <w:pPr>
              <w:pStyle w:val="Normal"/>
              <w:widowControl w:val="false"/>
              <w:tabs>
                <w:tab w:val="clear" w:pos="720"/>
              </w:tabs>
              <w:bidi w:val="0"/>
              <w:spacing w:lineRule="auto" w:line="242" w:before="4" w:after="0"/>
              <w:ind w:left="3" w:right="-15" w:hanging="0"/>
              <w:jc w:val="left"/>
              <w:rPr/>
            </w:pPr>
            <w:r>
              <w:rPr>
                <w:rFonts w:ascii="仿宋" w:hAnsi="仿宋"/>
                <w:b w:val="false"/>
                <w:sz w:val="21"/>
              </w:rPr>
              <w:t>11</w:t>
            </w:r>
            <w:r>
              <w:rPr>
                <w:rFonts w:ascii="仿宋" w:hAnsi="仿宋"/>
                <w:b w:val="false"/>
                <w:sz w:val="21"/>
              </w:rPr>
              <w:t>）列表说明图例、植物代号、苗木名称、规格、数量。规格务必明确，数量务必准确；</w:t>
            </w:r>
          </w:p>
          <w:p>
            <w:pPr>
              <w:pStyle w:val="Normal"/>
              <w:widowControl w:val="false"/>
              <w:tabs>
                <w:tab w:val="clear" w:pos="720"/>
              </w:tabs>
              <w:bidi w:val="0"/>
              <w:spacing w:lineRule="exact" w:line="249"/>
              <w:ind w:left="3" w:hanging="0"/>
              <w:jc w:val="left"/>
              <w:rPr/>
            </w:pPr>
            <w:r>
              <w:rPr>
                <w:rFonts w:ascii="仿宋" w:hAnsi="仿宋"/>
                <w:b w:val="false"/>
                <w:sz w:val="21"/>
              </w:rPr>
              <w:t>12</w:t>
            </w:r>
            <w:r>
              <w:rPr>
                <w:rFonts w:ascii="仿宋" w:hAnsi="仿宋"/>
                <w:b w:val="false"/>
                <w:sz w:val="21"/>
              </w:rPr>
              <w:t>）说明栏内容：尺寸单位、比例、图例、施工要求是否准确等。</w:t>
            </w:r>
          </w:p>
        </w:tc>
      </w:tr>
      <w:tr>
        <w:trPr>
          <w:trHeight w:val="272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87" w:right="232" w:hanging="0"/>
              <w:jc w:val="center"/>
              <w:rPr/>
            </w:pPr>
            <w:r>
              <w:rPr>
                <w:rFonts w:ascii="仿宋" w:hAnsi="仿宋"/>
                <w:b w:val="false"/>
                <w:sz w:val="21"/>
              </w:rPr>
              <w:t>17</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35" w:right="33" w:hanging="0"/>
              <w:jc w:val="center"/>
              <w:rPr/>
            </w:pPr>
            <w:r>
              <w:rPr>
                <w:rFonts w:ascii="仿宋" w:hAnsi="仿宋"/>
                <w:b w:val="false"/>
                <w:sz w:val="21"/>
              </w:rPr>
              <w:t>围墙</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right="1" w:hanging="0"/>
              <w:jc w:val="left"/>
              <w:rPr/>
            </w:pPr>
            <w:r>
              <w:rPr>
                <w:rFonts w:ascii="仿宋" w:hAnsi="仿宋"/>
                <w:b w:val="false"/>
                <w:sz w:val="21"/>
              </w:rPr>
              <w:t>1</w:t>
            </w:r>
            <w:r>
              <w:rPr>
                <w:rFonts w:ascii="仿宋" w:hAnsi="仿宋"/>
                <w:b w:val="false"/>
                <w:sz w:val="21"/>
              </w:rPr>
              <w:t>）围墙基础类型是否适合现场土质条件，北方冻胀系数较大的地区宜采用桩基结合基梁的形式较好；</w:t>
            </w:r>
          </w:p>
          <w:p>
            <w:pPr>
              <w:pStyle w:val="Normal"/>
              <w:widowControl w:val="false"/>
              <w:tabs>
                <w:tab w:val="clear" w:pos="720"/>
              </w:tabs>
              <w:bidi w:val="0"/>
              <w:spacing w:lineRule="auto" w:line="242"/>
              <w:ind w:left="3" w:right="-15" w:hanging="0"/>
              <w:jc w:val="left"/>
              <w:rPr/>
            </w:pPr>
            <w:r>
              <w:rPr>
                <w:rFonts w:ascii="仿宋" w:hAnsi="仿宋"/>
                <w:b w:val="false"/>
                <w:spacing w:val="1"/>
                <w:sz w:val="21"/>
              </w:rPr>
              <w:t>2</w:t>
            </w:r>
            <w:r>
              <w:rPr>
                <w:rFonts w:ascii="仿宋" w:hAnsi="仿宋"/>
                <w:b w:val="false"/>
                <w:spacing w:val="1"/>
                <w:sz w:val="21"/>
              </w:rPr>
              <w:t>）</w:t>
            </w:r>
            <w:r>
              <w:rPr>
                <w:rFonts w:ascii="仿宋" w:hAnsi="仿宋"/>
                <w:b w:val="false"/>
                <w:i w:val="false"/>
                <w:spacing w:val="0"/>
                <w:sz w:val="21"/>
              </w:rPr>
              <w:t>在外部景观较佳处围墙宜通透，并适当借景</w:t>
            </w:r>
            <w:r>
              <w:rPr>
                <w:rFonts w:ascii="仿宋" w:hAnsi="仿宋"/>
                <w:b w:val="false"/>
                <w:i w:val="false"/>
                <w:spacing w:val="0"/>
                <w:sz w:val="21"/>
              </w:rPr>
              <w:t>;</w:t>
            </w:r>
            <w:r>
              <w:rPr>
                <w:rFonts w:ascii="仿宋" w:hAnsi="仿宋"/>
                <w:b w:val="false"/>
                <w:i w:val="false"/>
                <w:spacing w:val="0"/>
                <w:sz w:val="21"/>
              </w:rPr>
              <w:t>在外部景观杂乱处宜采用封闭形式， 以隔离内外环境</w:t>
            </w:r>
            <w:r>
              <w:rPr>
                <w:rFonts w:ascii="仿宋" w:hAnsi="仿宋"/>
                <w:b w:val="false"/>
                <w:i w:val="false"/>
                <w:spacing w:val="0"/>
                <w:sz w:val="21"/>
              </w:rPr>
              <w:t>;</w:t>
            </w:r>
          </w:p>
          <w:p>
            <w:pPr>
              <w:pStyle w:val="Normal"/>
              <w:widowControl w:val="false"/>
              <w:tabs>
                <w:tab w:val="clear" w:pos="720"/>
              </w:tabs>
              <w:bidi w:val="0"/>
              <w:spacing w:lineRule="exact" w:line="267"/>
              <w:ind w:left="3" w:hanging="0"/>
              <w:jc w:val="left"/>
              <w:rPr/>
            </w:pPr>
            <w:r>
              <w:rPr>
                <w:rFonts w:ascii="仿宋" w:hAnsi="仿宋"/>
                <w:b w:val="false"/>
                <w:sz w:val="21"/>
              </w:rPr>
              <w:t>3</w:t>
            </w:r>
            <w:r>
              <w:rPr>
                <w:rFonts w:ascii="仿宋" w:hAnsi="仿宋"/>
                <w:b w:val="false"/>
                <w:sz w:val="21"/>
              </w:rPr>
              <w:t>）围墙的平面位置是否恰当，是否满足规划要求</w:t>
            </w:r>
            <w:r>
              <w:rPr>
                <w:rFonts w:ascii="仿宋" w:hAnsi="仿宋"/>
                <w:b w:val="false"/>
                <w:sz w:val="21"/>
              </w:rPr>
              <w:t>(</w:t>
            </w:r>
            <w:r>
              <w:rPr>
                <w:rFonts w:ascii="仿宋" w:hAnsi="仿宋"/>
                <w:b w:val="false"/>
                <w:sz w:val="21"/>
              </w:rPr>
              <w:t>如后退建筑物的要求</w:t>
            </w:r>
            <w:r>
              <w:rPr>
                <w:rFonts w:ascii="仿宋" w:hAnsi="仿宋"/>
                <w:b w:val="false"/>
                <w:sz w:val="21"/>
              </w:rPr>
              <w:t>);</w:t>
            </w:r>
          </w:p>
          <w:p>
            <w:pPr>
              <w:pStyle w:val="Normal"/>
              <w:widowControl w:val="false"/>
              <w:tabs>
                <w:tab w:val="clear" w:pos="720"/>
              </w:tabs>
              <w:bidi w:val="0"/>
              <w:spacing w:lineRule="auto" w:line="240" w:before="1" w:after="0"/>
              <w:ind w:left="3" w:hanging="0"/>
              <w:jc w:val="left"/>
              <w:rPr/>
            </w:pPr>
            <w:r>
              <w:rPr>
                <w:rFonts w:ascii="仿宋" w:hAnsi="仿宋"/>
                <w:b w:val="false"/>
                <w:sz w:val="21"/>
              </w:rPr>
              <w:t>4</w:t>
            </w:r>
            <w:r>
              <w:rPr>
                <w:rFonts w:ascii="仿宋" w:hAnsi="仿宋"/>
                <w:b w:val="false"/>
                <w:sz w:val="21"/>
              </w:rPr>
              <w:t>）围墙高度、体量是否与建筑物相协调</w:t>
            </w:r>
            <w:r>
              <w:rPr>
                <w:rFonts w:ascii="仿宋" w:hAnsi="仿宋"/>
                <w:b w:val="false"/>
                <w:sz w:val="21"/>
              </w:rPr>
              <w:t>;</w:t>
            </w:r>
          </w:p>
          <w:p>
            <w:pPr>
              <w:pStyle w:val="Normal"/>
              <w:widowControl w:val="false"/>
              <w:tabs>
                <w:tab w:val="clear" w:pos="720"/>
              </w:tabs>
              <w:bidi w:val="0"/>
              <w:spacing w:lineRule="auto" w:line="240" w:before="5" w:after="0"/>
              <w:ind w:left="3" w:hanging="0"/>
              <w:jc w:val="left"/>
              <w:rPr/>
            </w:pPr>
            <w:r>
              <w:rPr>
                <w:rFonts w:ascii="仿宋" w:hAnsi="仿宋"/>
                <w:b w:val="false"/>
                <w:sz w:val="21"/>
              </w:rPr>
              <w:t>5</w:t>
            </w:r>
            <w:r>
              <w:rPr>
                <w:rFonts w:ascii="仿宋" w:hAnsi="仿宋"/>
                <w:b w:val="false"/>
                <w:sz w:val="21"/>
              </w:rPr>
              <w:t>）装饰面层与建筑、环境的协调性是否恰当</w:t>
            </w:r>
            <w:r>
              <w:rPr>
                <w:rFonts w:ascii="仿宋" w:hAnsi="仿宋"/>
                <w:b w:val="false"/>
                <w:sz w:val="21"/>
              </w:rPr>
              <w:t>;</w:t>
            </w:r>
          </w:p>
          <w:p>
            <w:pPr>
              <w:pStyle w:val="Normal"/>
              <w:widowControl w:val="false"/>
              <w:tabs>
                <w:tab w:val="clear" w:pos="720"/>
              </w:tabs>
              <w:bidi w:val="0"/>
              <w:spacing w:lineRule="auto" w:line="240" w:before="2" w:after="0"/>
              <w:ind w:left="3" w:hanging="0"/>
              <w:jc w:val="left"/>
              <w:rPr/>
            </w:pPr>
            <w:r>
              <w:rPr>
                <w:rFonts w:ascii="仿宋" w:hAnsi="仿宋"/>
                <w:b w:val="false"/>
                <w:sz w:val="21"/>
              </w:rPr>
              <w:t>6</w:t>
            </w:r>
            <w:r>
              <w:rPr>
                <w:rFonts w:ascii="仿宋" w:hAnsi="仿宋"/>
                <w:b w:val="false"/>
                <w:sz w:val="21"/>
              </w:rPr>
              <w:t>）是否考虑了安保设备及管线的安装位置</w:t>
            </w:r>
            <w:r>
              <w:rPr>
                <w:rFonts w:ascii="仿宋" w:hAnsi="仿宋"/>
                <w:b w:val="false"/>
                <w:sz w:val="21"/>
              </w:rPr>
              <w:t>;</w:t>
            </w:r>
          </w:p>
          <w:p>
            <w:pPr>
              <w:pStyle w:val="Normal"/>
              <w:widowControl w:val="false"/>
              <w:tabs>
                <w:tab w:val="clear" w:pos="720"/>
              </w:tabs>
              <w:bidi w:val="0"/>
              <w:spacing w:lineRule="auto" w:line="240" w:before="2" w:after="0"/>
              <w:ind w:left="3" w:hanging="0"/>
              <w:jc w:val="left"/>
              <w:rPr/>
            </w:pPr>
            <w:r>
              <w:rPr>
                <w:rFonts w:ascii="仿宋" w:hAnsi="仿宋"/>
                <w:b w:val="false"/>
                <w:sz w:val="21"/>
              </w:rPr>
              <w:t>7</w:t>
            </w:r>
            <w:r>
              <w:rPr>
                <w:rFonts w:ascii="仿宋" w:hAnsi="仿宋"/>
                <w:b w:val="false"/>
                <w:sz w:val="21"/>
              </w:rPr>
              <w:t>）公司及楼盘标志的固定位置设计是否合理；</w:t>
            </w:r>
          </w:p>
          <w:p>
            <w:pPr>
              <w:pStyle w:val="Normal"/>
              <w:widowControl w:val="false"/>
              <w:tabs>
                <w:tab w:val="clear" w:pos="720"/>
              </w:tabs>
              <w:bidi w:val="0"/>
              <w:spacing w:lineRule="exact" w:line="252" w:before="5" w:after="0"/>
              <w:ind w:left="3" w:hanging="0"/>
              <w:jc w:val="left"/>
              <w:rPr/>
            </w:pPr>
            <w:r>
              <w:rPr>
                <w:rFonts w:ascii="仿宋" w:hAnsi="仿宋"/>
                <w:b w:val="false"/>
                <w:sz w:val="21"/>
              </w:rPr>
              <w:t>8</w:t>
            </w:r>
            <w:r>
              <w:rPr>
                <w:rFonts w:ascii="仿宋" w:hAnsi="仿宋"/>
                <w:b w:val="false"/>
                <w:sz w:val="21"/>
              </w:rPr>
              <w:t>）围墙基础做法是否明确，有无防水防腐等措施。</w:t>
            </w:r>
          </w:p>
        </w:tc>
      </w:tr>
      <w:tr>
        <w:trPr>
          <w:trHeight w:val="272" w:hRule="atLeast"/>
        </w:trPr>
        <w:tc>
          <w:tcPr>
            <w:tcW w:w="676" w:type="dxa"/>
            <w:vMerge w:val="restart"/>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05" w:hanging="0"/>
              <w:jc w:val="left"/>
              <w:rPr/>
            </w:pPr>
            <w:r>
              <w:rPr>
                <w:rFonts w:ascii="仿宋" w:hAnsi="仿宋"/>
                <w:b w:val="false"/>
                <w:sz w:val="21"/>
              </w:rPr>
              <w:t>18</w:t>
            </w:r>
          </w:p>
        </w:tc>
        <w:tc>
          <w:tcPr>
            <w:tcW w:w="117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373" w:hanging="0"/>
              <w:jc w:val="left"/>
              <w:rPr/>
            </w:pPr>
            <w:r>
              <w:rPr>
                <w:rFonts w:ascii="仿宋" w:hAnsi="仿宋"/>
                <w:b w:val="false"/>
                <w:sz w:val="21"/>
              </w:rPr>
              <w:t>道路</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3" w:hanging="0"/>
              <w:jc w:val="left"/>
              <w:rPr/>
            </w:pPr>
            <w:r>
              <w:rPr>
                <w:rFonts w:ascii="仿宋" w:hAnsi="仿宋"/>
                <w:b w:val="false"/>
                <w:sz w:val="21"/>
              </w:rPr>
              <w:t>与建筑物入口、外部市政道路等坐标是否衔接。</w:t>
            </w:r>
          </w:p>
        </w:tc>
      </w:tr>
      <w:tr>
        <w:trPr>
          <w:trHeight w:val="272" w:hRule="atLeast"/>
        </w:trPr>
        <w:tc>
          <w:tcPr>
            <w:tcW w:w="676"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7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3" w:hanging="0"/>
              <w:jc w:val="left"/>
              <w:rPr/>
            </w:pPr>
            <w:r>
              <w:rPr>
                <w:rFonts w:ascii="仿宋" w:hAnsi="仿宋"/>
                <w:b w:val="false"/>
                <w:sz w:val="21"/>
              </w:rPr>
              <w:t>路基回填材料的类型、压实系数、粒径、密度等有无具体要求。</w:t>
            </w:r>
          </w:p>
        </w:tc>
      </w:tr>
      <w:tr>
        <w:trPr>
          <w:trHeight w:val="272" w:hRule="atLeast"/>
        </w:trPr>
        <w:tc>
          <w:tcPr>
            <w:tcW w:w="676"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7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3" w:hanging="0"/>
              <w:jc w:val="left"/>
              <w:rPr/>
            </w:pPr>
            <w:r>
              <w:rPr>
                <w:rFonts w:ascii="仿宋" w:hAnsi="仿宋"/>
                <w:b w:val="false"/>
                <w:sz w:val="21"/>
              </w:rPr>
              <w:t>路面做法是否详尽，如伸缩缝长度、钢筋网片规格、混凝土强度等是否明确。</w:t>
            </w:r>
          </w:p>
        </w:tc>
      </w:tr>
      <w:tr>
        <w:trPr>
          <w:trHeight w:val="272" w:hRule="atLeast"/>
        </w:trPr>
        <w:tc>
          <w:tcPr>
            <w:tcW w:w="676" w:type="dxa"/>
            <w:vMerge w:val="continue"/>
            <w:tcBorders>
              <w:left w:val="single" w:sz="2" w:space="0" w:color="000000"/>
              <w:bottom w:val="single" w:sz="2"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7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 w:after="0"/>
              <w:ind w:left="3" w:hanging="0"/>
              <w:jc w:val="left"/>
              <w:rPr/>
            </w:pPr>
            <w:r>
              <w:rPr>
                <w:rFonts w:ascii="仿宋" w:hAnsi="仿宋"/>
                <w:b w:val="false"/>
                <w:sz w:val="21"/>
              </w:rPr>
              <w:t>路沿石的规格尺寸是否明确，有无表面处理、砌筑做法等细部节点。</w:t>
            </w:r>
          </w:p>
        </w:tc>
      </w:tr>
      <w:tr>
        <w:trPr>
          <w:trHeight w:val="817"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87" w:right="232" w:hanging="0"/>
              <w:jc w:val="center"/>
              <w:rPr/>
            </w:pPr>
            <w:r>
              <w:rPr>
                <w:rFonts w:ascii="仿宋" w:hAnsi="仿宋"/>
                <w:b w:val="false"/>
                <w:sz w:val="21"/>
              </w:rPr>
              <w:t>19</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162" w:right="159" w:hanging="0"/>
              <w:jc w:val="left"/>
              <w:rPr/>
            </w:pPr>
            <w:r>
              <w:rPr>
                <w:rFonts w:ascii="仿宋" w:hAnsi="仿宋"/>
                <w:b w:val="false"/>
                <w:w w:val="95"/>
                <w:sz w:val="21"/>
              </w:rPr>
              <w:t>室外木构架、构件</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sz w:val="21"/>
              </w:rPr>
              <w:t>1</w:t>
            </w:r>
            <w:r>
              <w:rPr>
                <w:rFonts w:ascii="仿宋" w:hAnsi="仿宋"/>
                <w:b w:val="false"/>
                <w:sz w:val="21"/>
              </w:rPr>
              <w:t>）木构架</w:t>
            </w:r>
            <w:r>
              <w:rPr>
                <w:rFonts w:ascii="仿宋" w:hAnsi="仿宋"/>
                <w:b w:val="false"/>
                <w:sz w:val="21"/>
              </w:rPr>
              <w:t>(</w:t>
            </w:r>
            <w:r>
              <w:rPr>
                <w:rFonts w:ascii="仿宋" w:hAnsi="仿宋"/>
                <w:b w:val="false"/>
                <w:sz w:val="21"/>
              </w:rPr>
              <w:t>件</w:t>
            </w:r>
            <w:r>
              <w:rPr>
                <w:rFonts w:ascii="仿宋" w:hAnsi="仿宋"/>
                <w:b w:val="false"/>
                <w:sz w:val="21"/>
              </w:rPr>
              <w:t>)</w:t>
            </w:r>
            <w:r>
              <w:rPr>
                <w:rFonts w:ascii="仿宋" w:hAnsi="仿宋"/>
                <w:b w:val="false"/>
                <w:sz w:val="21"/>
              </w:rPr>
              <w:t>材质是否满足所处环境的使用要求，确保耐久性的措施是否落实；</w:t>
            </w:r>
          </w:p>
          <w:p>
            <w:pPr>
              <w:pStyle w:val="Normal"/>
              <w:widowControl w:val="false"/>
              <w:tabs>
                <w:tab w:val="clear" w:pos="720"/>
              </w:tabs>
              <w:bidi w:val="0"/>
              <w:spacing w:lineRule="auto" w:line="240" w:before="4" w:after="0"/>
              <w:ind w:left="3" w:hanging="0"/>
              <w:jc w:val="left"/>
              <w:rPr/>
            </w:pPr>
            <w:r>
              <w:rPr>
                <w:rFonts w:ascii="仿宋" w:hAnsi="仿宋"/>
                <w:b w:val="false"/>
                <w:sz w:val="21"/>
              </w:rPr>
              <w:t>2</w:t>
            </w:r>
            <w:r>
              <w:rPr>
                <w:rFonts w:ascii="仿宋" w:hAnsi="仿宋"/>
                <w:b w:val="false"/>
                <w:sz w:val="21"/>
              </w:rPr>
              <w:t>）木构架</w:t>
            </w:r>
            <w:r>
              <w:rPr>
                <w:rFonts w:ascii="仿宋" w:hAnsi="仿宋"/>
                <w:b w:val="false"/>
                <w:sz w:val="21"/>
              </w:rPr>
              <w:t>(</w:t>
            </w:r>
            <w:r>
              <w:rPr>
                <w:rFonts w:ascii="仿宋" w:hAnsi="仿宋"/>
                <w:b w:val="false"/>
                <w:sz w:val="21"/>
              </w:rPr>
              <w:t>件</w:t>
            </w:r>
            <w:r>
              <w:rPr>
                <w:rFonts w:ascii="仿宋" w:hAnsi="仿宋"/>
                <w:b w:val="false"/>
                <w:sz w:val="21"/>
              </w:rPr>
              <w:t>)</w:t>
            </w:r>
            <w:r>
              <w:rPr>
                <w:rFonts w:ascii="仿宋" w:hAnsi="仿宋"/>
                <w:b w:val="false"/>
                <w:sz w:val="21"/>
              </w:rPr>
              <w:t>的安全设计等；</w:t>
            </w:r>
          </w:p>
          <w:p>
            <w:pPr>
              <w:pStyle w:val="Normal"/>
              <w:widowControl w:val="false"/>
              <w:tabs>
                <w:tab w:val="clear" w:pos="720"/>
              </w:tabs>
              <w:bidi w:val="0"/>
              <w:spacing w:lineRule="exact" w:line="252" w:before="3" w:after="0"/>
              <w:ind w:left="3" w:hanging="0"/>
              <w:jc w:val="left"/>
              <w:rPr/>
            </w:pPr>
            <w:r>
              <w:rPr>
                <w:rFonts w:ascii="仿宋" w:hAnsi="仿宋"/>
                <w:b w:val="false"/>
                <w:sz w:val="21"/>
              </w:rPr>
              <w:t>3</w:t>
            </w:r>
            <w:r>
              <w:rPr>
                <w:rFonts w:ascii="仿宋" w:hAnsi="仿宋"/>
                <w:b w:val="false"/>
                <w:sz w:val="21"/>
              </w:rPr>
              <w:t>）与建筑物、道路、地形的衔接是否自然，设计定位和标高是否合理等。</w:t>
            </w:r>
          </w:p>
        </w:tc>
      </w:tr>
      <w:tr>
        <w:trPr>
          <w:trHeight w:val="3810"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0" w:after="0"/>
              <w:ind w:left="187" w:right="232" w:hanging="0"/>
              <w:jc w:val="center"/>
              <w:rPr/>
            </w:pPr>
            <w:r>
              <w:rPr>
                <w:rFonts w:ascii="仿宋" w:hAnsi="仿宋"/>
                <w:b w:val="false"/>
                <w:sz w:val="21"/>
              </w:rPr>
              <w:t>20</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35" w:right="33" w:hanging="0"/>
              <w:jc w:val="center"/>
              <w:rPr/>
            </w:pPr>
            <w:r>
              <w:rPr>
                <w:rFonts w:ascii="仿宋" w:hAnsi="仿宋"/>
                <w:b w:val="false"/>
                <w:sz w:val="21"/>
              </w:rPr>
              <w:t>水景</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 w:right="1" w:hanging="0"/>
              <w:jc w:val="left"/>
              <w:rPr/>
            </w:pPr>
            <w:r>
              <w:rPr>
                <w:rFonts w:ascii="仿宋" w:hAnsi="仿宋"/>
                <w:b w:val="false"/>
                <w:sz w:val="21"/>
              </w:rPr>
              <w:t>1</w:t>
            </w:r>
            <w:r>
              <w:rPr>
                <w:rFonts w:ascii="仿宋" w:hAnsi="仿宋"/>
                <w:b w:val="false"/>
                <w:sz w:val="21"/>
              </w:rPr>
              <w:t>）应充分了解湖</w:t>
            </w:r>
            <w:r>
              <w:rPr>
                <w:rFonts w:ascii="仿宋" w:hAnsi="仿宋"/>
                <w:b w:val="false"/>
                <w:sz w:val="21"/>
              </w:rPr>
              <w:t>(</w:t>
            </w:r>
            <w:r>
              <w:rPr>
                <w:rFonts w:ascii="仿宋" w:hAnsi="仿宋"/>
                <w:b w:val="false"/>
                <w:sz w:val="21"/>
              </w:rPr>
              <w:t>池</w:t>
            </w:r>
            <w:r>
              <w:rPr>
                <w:rFonts w:ascii="仿宋" w:hAnsi="仿宋"/>
                <w:b w:val="false"/>
                <w:sz w:val="21"/>
              </w:rPr>
              <w:t>)</w:t>
            </w:r>
            <w:r>
              <w:rPr>
                <w:rFonts w:ascii="仿宋" w:hAnsi="仿宋"/>
                <w:b w:val="false"/>
                <w:sz w:val="21"/>
              </w:rPr>
              <w:t>的水景特点，岸线处理要讲究“线”形艺术，有凹有凸，不宜做直角、对称、圆弧、直线等</w:t>
            </w:r>
            <w:r>
              <w:rPr>
                <w:rFonts w:ascii="仿宋" w:hAnsi="仿宋"/>
                <w:b w:val="false"/>
                <w:sz w:val="21"/>
              </w:rPr>
              <w:t>;</w:t>
            </w:r>
          </w:p>
          <w:p>
            <w:pPr>
              <w:pStyle w:val="Normal"/>
              <w:widowControl w:val="false"/>
              <w:tabs>
                <w:tab w:val="clear" w:pos="720"/>
              </w:tabs>
              <w:bidi w:val="0"/>
              <w:spacing w:lineRule="auto" w:line="240" w:before="1" w:after="0"/>
              <w:ind w:left="3" w:hanging="0"/>
              <w:jc w:val="left"/>
              <w:rPr/>
            </w:pPr>
            <w:r>
              <w:rPr>
                <w:rFonts w:ascii="仿宋" w:hAnsi="仿宋"/>
                <w:b w:val="false"/>
                <w:sz w:val="21"/>
              </w:rPr>
              <w:t>2</w:t>
            </w:r>
            <w:r>
              <w:rPr>
                <w:rFonts w:ascii="仿宋" w:hAnsi="仿宋"/>
                <w:b w:val="false"/>
                <w:sz w:val="21"/>
              </w:rPr>
              <w:t>）岸顶宜高低错落并与周边环境协调，水位应适当</w:t>
            </w:r>
            <w:r>
              <w:rPr>
                <w:rFonts w:ascii="仿宋" w:hAnsi="仿宋"/>
                <w:b w:val="false"/>
                <w:sz w:val="21"/>
              </w:rPr>
              <w:t>;</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）应考虑湖底的自然渗漏和蒸发情况，根据水量损失制定蓄水及补水措施</w:t>
            </w:r>
            <w:r>
              <w:rPr>
                <w:rFonts w:ascii="仿宋" w:hAnsi="仿宋"/>
                <w:b w:val="false"/>
                <w:sz w:val="21"/>
              </w:rPr>
              <w:t>;</w:t>
            </w:r>
          </w:p>
          <w:p>
            <w:pPr>
              <w:pStyle w:val="Normal"/>
              <w:widowControl w:val="false"/>
              <w:tabs>
                <w:tab w:val="clear" w:pos="720"/>
              </w:tabs>
              <w:bidi w:val="0"/>
              <w:spacing w:lineRule="auto" w:line="240" w:before="5" w:after="0"/>
              <w:ind w:left="3" w:hanging="0"/>
              <w:jc w:val="left"/>
              <w:rPr/>
            </w:pPr>
            <w:r>
              <w:rPr>
                <w:rFonts w:ascii="仿宋" w:hAnsi="仿宋"/>
                <w:b w:val="false"/>
                <w:sz w:val="21"/>
              </w:rPr>
              <w:t>4</w:t>
            </w:r>
            <w:r>
              <w:rPr>
                <w:rFonts w:ascii="仿宋" w:hAnsi="仿宋"/>
                <w:b w:val="false"/>
                <w:sz w:val="21"/>
              </w:rPr>
              <w:t>）一般较大的湖面宜采用灰土层湖底或防水湖底，较小的湖面宜采用混凝土板湖底；</w:t>
            </w:r>
          </w:p>
          <w:p>
            <w:pPr>
              <w:pStyle w:val="Normal"/>
              <w:widowControl w:val="false"/>
              <w:tabs>
                <w:tab w:val="clear" w:pos="720"/>
              </w:tabs>
              <w:bidi w:val="0"/>
              <w:spacing w:lineRule="auto" w:line="242" w:before="2" w:after="0"/>
              <w:ind w:left="3" w:right="-15" w:hanging="0"/>
              <w:jc w:val="left"/>
              <w:rPr/>
            </w:pPr>
            <w:r>
              <w:rPr>
                <w:rFonts w:ascii="仿宋" w:hAnsi="仿宋"/>
                <w:b w:val="false"/>
                <w:spacing w:val="1"/>
                <w:sz w:val="21"/>
              </w:rPr>
              <w:t>5</w:t>
            </w:r>
            <w:r>
              <w:rPr>
                <w:rFonts w:ascii="仿宋" w:hAnsi="仿宋"/>
                <w:b w:val="false"/>
                <w:spacing w:val="1"/>
                <w:sz w:val="21"/>
              </w:rPr>
              <w:t>）</w:t>
            </w:r>
            <w:r>
              <w:rPr>
                <w:rFonts w:ascii="仿宋" w:hAnsi="仿宋"/>
                <w:b w:val="false"/>
                <w:i w:val="false"/>
                <w:spacing w:val="0"/>
                <w:sz w:val="21"/>
              </w:rPr>
              <w:t>水景水的深度除满足管道、设备等要求外，同时必须考虑儿童人身安全</w:t>
            </w:r>
            <w:r>
              <w:rPr>
                <w:rFonts w:ascii="仿宋" w:hAnsi="仿宋"/>
                <w:b w:val="false"/>
                <w:i w:val="false"/>
                <w:spacing w:val="0"/>
                <w:sz w:val="21"/>
              </w:rPr>
              <w:t>;</w:t>
            </w:r>
            <w:r>
              <w:rPr>
                <w:rFonts w:ascii="仿宋" w:hAnsi="仿宋"/>
                <w:b w:val="false"/>
                <w:i w:val="false"/>
                <w:spacing w:val="0"/>
                <w:sz w:val="21"/>
              </w:rPr>
              <w:t>对于湖、河水景应设防护措施；</w:t>
            </w:r>
          </w:p>
          <w:p>
            <w:pPr>
              <w:pStyle w:val="Normal"/>
              <w:widowControl w:val="false"/>
              <w:tabs>
                <w:tab w:val="clear" w:pos="720"/>
              </w:tabs>
              <w:bidi w:val="0"/>
              <w:spacing w:lineRule="exact" w:line="265"/>
              <w:ind w:left="3" w:hanging="0"/>
              <w:jc w:val="left"/>
              <w:rPr/>
            </w:pPr>
            <w:r>
              <w:rPr>
                <w:rFonts w:ascii="仿宋" w:hAnsi="仿宋"/>
                <w:b w:val="false"/>
                <w:sz w:val="21"/>
              </w:rPr>
              <w:t>6</w:t>
            </w:r>
            <w:r>
              <w:rPr>
                <w:rFonts w:ascii="仿宋" w:hAnsi="仿宋"/>
                <w:b w:val="false"/>
                <w:sz w:val="21"/>
              </w:rPr>
              <w:t>）水景工程构筑物应保证在各种水流形态下，水不满溢；</w:t>
            </w:r>
          </w:p>
          <w:p>
            <w:pPr>
              <w:pStyle w:val="Normal"/>
              <w:widowControl w:val="false"/>
              <w:tabs>
                <w:tab w:val="clear" w:pos="720"/>
              </w:tabs>
              <w:bidi w:val="0"/>
              <w:spacing w:lineRule="auto" w:line="240" w:before="2" w:after="0"/>
              <w:ind w:left="3" w:hanging="0"/>
              <w:jc w:val="left"/>
              <w:rPr/>
            </w:pPr>
            <w:r>
              <w:rPr>
                <w:rFonts w:ascii="仿宋" w:hAnsi="仿宋"/>
                <w:b w:val="false"/>
                <w:sz w:val="21"/>
              </w:rPr>
              <w:t>7</w:t>
            </w:r>
            <w:r>
              <w:rPr>
                <w:rFonts w:ascii="仿宋" w:hAnsi="仿宋"/>
                <w:b w:val="false"/>
                <w:sz w:val="21"/>
              </w:rPr>
              <w:t xml:space="preserve">）当水景的岸壁坡度大于 </w:t>
            </w:r>
            <w:r>
              <w:rPr>
                <w:rFonts w:ascii="仿宋" w:hAnsi="仿宋"/>
                <w:b w:val="false"/>
                <w:sz w:val="21"/>
              </w:rPr>
              <w:t>45°</w:t>
            </w:r>
            <w:r>
              <w:rPr>
                <w:rFonts w:ascii="仿宋" w:hAnsi="仿宋"/>
                <w:b w:val="false"/>
                <w:sz w:val="21"/>
              </w:rPr>
              <w:t xml:space="preserve">时，应做驳岸，小于 </w:t>
            </w:r>
            <w:r>
              <w:rPr>
                <w:rFonts w:ascii="仿宋" w:hAnsi="仿宋"/>
                <w:b w:val="false"/>
                <w:sz w:val="21"/>
              </w:rPr>
              <w:t>45°</w:t>
            </w:r>
            <w:r>
              <w:rPr>
                <w:rFonts w:ascii="仿宋" w:hAnsi="仿宋"/>
                <w:b w:val="false"/>
                <w:sz w:val="21"/>
              </w:rPr>
              <w:t>时，可作护坡；</w:t>
            </w:r>
          </w:p>
          <w:p>
            <w:pPr>
              <w:pStyle w:val="Normal"/>
              <w:widowControl w:val="false"/>
              <w:tabs>
                <w:tab w:val="clear" w:pos="720"/>
              </w:tabs>
              <w:bidi w:val="0"/>
              <w:spacing w:lineRule="auto" w:line="240" w:before="5" w:after="0"/>
              <w:ind w:left="3" w:right="-15" w:hanging="0"/>
              <w:jc w:val="both"/>
              <w:rPr/>
            </w:pPr>
            <w:r>
              <w:rPr>
                <w:rFonts w:ascii="仿宋" w:hAnsi="仿宋"/>
                <w:b w:val="false"/>
                <w:sz w:val="21"/>
              </w:rPr>
              <w:t>8</w:t>
            </w:r>
            <w:r>
              <w:rPr>
                <w:rFonts w:ascii="仿宋" w:hAnsi="仿宋"/>
                <w:b w:val="false"/>
                <w:sz w:val="21"/>
              </w:rPr>
              <w:t>）工程部必须了解岸线地质情况和常水位线反馈设计，以确定驳岸或护坡结构形式及高度</w:t>
            </w:r>
            <w:r>
              <w:rPr>
                <w:rFonts w:ascii="仿宋" w:hAnsi="仿宋"/>
                <w:b w:val="false"/>
                <w:sz w:val="21"/>
              </w:rPr>
              <w:t>;</w:t>
            </w:r>
            <w:r>
              <w:rPr>
                <w:rFonts w:ascii="仿宋" w:hAnsi="仿宋"/>
                <w:b w:val="false"/>
                <w:sz w:val="21"/>
              </w:rPr>
              <w:t>驳岸压顶宜向水中挑出，顶面高出水面</w:t>
            </w:r>
            <w:r>
              <w:rPr>
                <w:rFonts w:ascii="仿宋" w:hAnsi="仿宋"/>
                <w:b w:val="false"/>
                <w:sz w:val="21"/>
              </w:rPr>
              <w:t>;</w:t>
            </w:r>
            <w:r>
              <w:rPr>
                <w:rFonts w:ascii="仿宋" w:hAnsi="仿宋"/>
                <w:b w:val="false"/>
                <w:sz w:val="21"/>
              </w:rPr>
              <w:t>为保护坡面，防止雨水径流冲刷及风浪对岸坡的破坏，护坡可采用草皮、灌木或铺石护坡等方式；</w:t>
            </w:r>
          </w:p>
          <w:p>
            <w:pPr>
              <w:pStyle w:val="Normal"/>
              <w:widowControl w:val="false"/>
              <w:tabs>
                <w:tab w:val="clear" w:pos="720"/>
              </w:tabs>
              <w:bidi w:val="0"/>
              <w:spacing w:lineRule="atLeast" w:line="270" w:before="2" w:after="0"/>
              <w:ind w:left="3" w:right="-15" w:hanging="0"/>
              <w:jc w:val="left"/>
              <w:rPr/>
            </w:pPr>
            <w:r>
              <w:rPr>
                <w:rFonts w:ascii="仿宋" w:hAnsi="仿宋"/>
                <w:b w:val="false"/>
                <w:spacing w:val="1"/>
                <w:sz w:val="21"/>
              </w:rPr>
              <w:t>9</w:t>
            </w:r>
            <w:r>
              <w:rPr>
                <w:rFonts w:ascii="仿宋" w:hAnsi="仿宋"/>
                <w:b w:val="false"/>
                <w:spacing w:val="1"/>
                <w:sz w:val="21"/>
              </w:rPr>
              <w:t>）</w:t>
            </w:r>
            <w:r>
              <w:rPr>
                <w:rFonts w:ascii="仿宋" w:hAnsi="仿宋"/>
                <w:b w:val="false"/>
                <w:i w:val="false"/>
                <w:spacing w:val="0"/>
                <w:sz w:val="21"/>
              </w:rPr>
              <w:t>水景应根据具体情况考虑溢水或泄洪功能</w:t>
            </w:r>
            <w:r>
              <w:rPr>
                <w:rFonts w:ascii="仿宋" w:hAnsi="仿宋"/>
                <w:b w:val="false"/>
                <w:i w:val="false"/>
                <w:spacing w:val="0"/>
                <w:sz w:val="21"/>
              </w:rPr>
              <w:t>;</w:t>
            </w:r>
            <w:r>
              <w:rPr>
                <w:rFonts w:ascii="仿宋" w:hAnsi="仿宋"/>
                <w:b w:val="false"/>
                <w:i w:val="false"/>
                <w:spacing w:val="0"/>
                <w:sz w:val="21"/>
              </w:rPr>
              <w:t>泄水功能尽量采用重力泄水，必要时可以利用水泵等；</w:t>
            </w:r>
          </w:p>
        </w:tc>
      </w:tr>
    </w:tbl>
    <w:p>
      <w:pPr>
        <w:sectPr>
          <w:headerReference w:type="default" r:id="rId75"/>
          <w:footerReference w:type="default" r:id="rId76"/>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0" w:type="dxa"/>
        <w:jc w:val="left"/>
        <w:tblInd w:w="218" w:type="dxa"/>
        <w:tblLayout w:type="fixed"/>
        <w:tblCellMar>
          <w:top w:w="0" w:type="dxa"/>
          <w:left w:w="2" w:type="dxa"/>
          <w:bottom w:w="0" w:type="dxa"/>
          <w:right w:w="5" w:type="dxa"/>
        </w:tblCellMar>
      </w:tblPr>
      <w:tblGrid>
        <w:gridCol w:w="676"/>
        <w:gridCol w:w="1172"/>
        <w:gridCol w:w="7902"/>
      </w:tblGrid>
      <w:tr>
        <w:trPr>
          <w:trHeight w:val="7353"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35" w:right="33" w:hanging="0"/>
              <w:jc w:val="center"/>
              <w:rPr/>
            </w:pPr>
            <w:r>
              <w:rPr>
                <w:rFonts w:ascii="仿宋" w:hAnsi="仿宋"/>
                <w:b w:val="false"/>
                <w:sz w:val="21"/>
              </w:rPr>
              <w:t>水景</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right="-15" w:hanging="0"/>
              <w:jc w:val="both"/>
              <w:rPr/>
            </w:pPr>
            <w:r>
              <w:rPr>
                <w:rFonts w:ascii="仿宋" w:hAnsi="仿宋"/>
                <w:b w:val="false"/>
                <w:sz w:val="21"/>
              </w:rPr>
              <w:t>10</w:t>
            </w:r>
            <w:r>
              <w:rPr>
                <w:rFonts w:ascii="仿宋" w:hAnsi="仿宋"/>
                <w:b w:val="false"/>
                <w:sz w:val="21"/>
              </w:rPr>
              <w:t>）人工水景结构构造在伸缩缝、沉降缝以及管道贯穿池底和外壁处，应采取可靠的防漏措施</w:t>
            </w:r>
            <w:r>
              <w:rPr>
                <w:rFonts w:ascii="仿宋" w:hAnsi="仿宋"/>
                <w:b w:val="false"/>
                <w:sz w:val="21"/>
              </w:rPr>
              <w:t>;</w:t>
            </w:r>
            <w:r>
              <w:rPr>
                <w:rFonts w:ascii="仿宋" w:hAnsi="仿宋"/>
                <w:b w:val="false"/>
                <w:sz w:val="21"/>
              </w:rPr>
              <w:t>水景的贮水池</w:t>
            </w:r>
            <w:r>
              <w:rPr>
                <w:rFonts w:ascii="仿宋" w:hAnsi="仿宋"/>
                <w:b w:val="false"/>
                <w:sz w:val="21"/>
              </w:rPr>
              <w:t>(</w:t>
            </w:r>
            <w:r>
              <w:rPr>
                <w:rFonts w:ascii="仿宋" w:hAnsi="仿宋"/>
                <w:b w:val="false"/>
                <w:sz w:val="21"/>
              </w:rPr>
              <w:t>如游泳池等</w:t>
            </w:r>
            <w:r>
              <w:rPr>
                <w:rFonts w:ascii="仿宋" w:hAnsi="仿宋"/>
                <w:b w:val="false"/>
                <w:sz w:val="21"/>
              </w:rPr>
              <w:t>)</w:t>
            </w:r>
            <w:r>
              <w:rPr>
                <w:rFonts w:ascii="仿宋" w:hAnsi="仿宋"/>
                <w:b w:val="false"/>
                <w:sz w:val="21"/>
              </w:rPr>
              <w:t>应设在同一稳定的地基上，尽可能避免一半设在地下车库顶，一半设在泥地上的做法；</w:t>
            </w:r>
          </w:p>
          <w:p>
            <w:pPr>
              <w:pStyle w:val="Normal"/>
              <w:widowControl w:val="false"/>
              <w:tabs>
                <w:tab w:val="clear" w:pos="720"/>
              </w:tabs>
              <w:bidi w:val="0"/>
              <w:spacing w:lineRule="auto" w:line="240"/>
              <w:ind w:left="3" w:right="-15" w:hanging="0"/>
              <w:jc w:val="left"/>
              <w:rPr/>
            </w:pPr>
            <w:r>
              <w:rPr>
                <w:rFonts w:ascii="仿宋" w:hAnsi="仿宋"/>
                <w:b w:val="false"/>
                <w:sz w:val="21"/>
              </w:rPr>
              <w:t>11</w:t>
            </w:r>
            <w:r>
              <w:rPr>
                <w:rFonts w:ascii="仿宋" w:hAnsi="仿宋"/>
                <w:b w:val="false"/>
                <w:sz w:val="21"/>
              </w:rPr>
              <w:t>）水泵等设备的选择应尽量考虑操作方便，便于维护、检修</w:t>
            </w:r>
            <w:r>
              <w:rPr>
                <w:rFonts w:ascii="仿宋" w:hAnsi="仿宋"/>
                <w:b w:val="false"/>
                <w:sz w:val="21"/>
              </w:rPr>
              <w:t>;</w:t>
            </w:r>
            <w:r>
              <w:rPr>
                <w:rFonts w:ascii="仿宋" w:hAnsi="仿宋"/>
                <w:b w:val="false"/>
                <w:sz w:val="21"/>
              </w:rPr>
              <w:t>规模不大的水景的水泵宜采用潜水泵，尽量不采用地下泵房；</w:t>
            </w:r>
          </w:p>
          <w:p>
            <w:pPr>
              <w:pStyle w:val="Normal"/>
              <w:widowControl w:val="false"/>
              <w:tabs>
                <w:tab w:val="clear" w:pos="720"/>
              </w:tabs>
              <w:bidi w:val="0"/>
              <w:spacing w:lineRule="auto" w:line="240" w:before="2" w:after="0"/>
              <w:ind w:left="3" w:hanging="0"/>
              <w:jc w:val="left"/>
              <w:rPr/>
            </w:pPr>
            <w:r>
              <w:rPr>
                <w:rFonts w:ascii="仿宋" w:hAnsi="仿宋"/>
                <w:b w:val="false"/>
                <w:sz w:val="21"/>
              </w:rPr>
              <w:t>12</w:t>
            </w:r>
            <w:r>
              <w:rPr>
                <w:rFonts w:ascii="仿宋" w:hAnsi="仿宋"/>
                <w:b w:val="false"/>
                <w:sz w:val="21"/>
              </w:rPr>
              <w:t>）水景管道应选用耐腐蚀的管材</w:t>
            </w:r>
            <w:r>
              <w:rPr>
                <w:rFonts w:ascii="仿宋" w:hAnsi="仿宋"/>
                <w:b w:val="false"/>
                <w:sz w:val="21"/>
              </w:rPr>
              <w:t>;</w:t>
            </w:r>
            <w:r>
              <w:rPr>
                <w:rFonts w:ascii="仿宋" w:hAnsi="仿宋"/>
                <w:b w:val="false"/>
                <w:sz w:val="21"/>
              </w:rPr>
              <w:t>在可能发生沉降的部位应采取技术措施保护；</w:t>
            </w:r>
          </w:p>
          <w:p>
            <w:pPr>
              <w:pStyle w:val="Normal"/>
              <w:widowControl w:val="false"/>
              <w:tabs>
                <w:tab w:val="clear" w:pos="720"/>
              </w:tabs>
              <w:bidi w:val="0"/>
              <w:spacing w:lineRule="auto" w:line="242" w:before="2" w:after="0"/>
              <w:ind w:left="3" w:right="-15" w:hanging="0"/>
              <w:jc w:val="left"/>
              <w:rPr/>
            </w:pPr>
            <w:r>
              <w:rPr>
                <w:rFonts w:ascii="仿宋" w:hAnsi="仿宋"/>
                <w:b w:val="false"/>
                <w:sz w:val="21"/>
              </w:rPr>
              <w:t>13</w:t>
            </w:r>
            <w:r>
              <w:rPr>
                <w:rFonts w:ascii="仿宋" w:hAnsi="仿宋"/>
                <w:b w:val="false"/>
                <w:sz w:val="21"/>
              </w:rPr>
              <w:t>）水景电气设备应保证有可靠的接地和漏电保护</w:t>
            </w:r>
            <w:r>
              <w:rPr>
                <w:rFonts w:ascii="仿宋" w:hAnsi="仿宋"/>
                <w:b w:val="false"/>
                <w:sz w:val="21"/>
              </w:rPr>
              <w:t>;</w:t>
            </w:r>
            <w:r>
              <w:rPr>
                <w:rFonts w:ascii="仿宋" w:hAnsi="仿宋"/>
                <w:b w:val="false"/>
                <w:sz w:val="21"/>
              </w:rPr>
              <w:t>水下照明应采用安全电压，水景的配电设备定位应满足方便操作使用，电气线路选择满足用电量要求；</w:t>
            </w:r>
          </w:p>
          <w:p>
            <w:pPr>
              <w:pStyle w:val="Normal"/>
              <w:widowControl w:val="false"/>
              <w:tabs>
                <w:tab w:val="clear" w:pos="720"/>
              </w:tabs>
              <w:bidi w:val="0"/>
              <w:spacing w:lineRule="auto" w:line="242"/>
              <w:ind w:left="3" w:right="-15" w:hanging="0"/>
              <w:jc w:val="left"/>
              <w:rPr/>
            </w:pPr>
            <w:r>
              <w:rPr>
                <w:rFonts w:ascii="仿宋" w:hAnsi="仿宋"/>
                <w:b w:val="false"/>
                <w:sz w:val="21"/>
              </w:rPr>
              <w:t>14</w:t>
            </w:r>
            <w:r>
              <w:rPr>
                <w:rFonts w:ascii="仿宋" w:hAnsi="仿宋"/>
                <w:b w:val="false"/>
                <w:sz w:val="21"/>
              </w:rPr>
              <w:t>）根据地域气候特点、植物学原理及景观要求，合理选择水生观赏植物的层次和搭配形式，水景周围不应种植大量落叶植物；</w:t>
            </w:r>
          </w:p>
          <w:p>
            <w:pPr>
              <w:pStyle w:val="Normal"/>
              <w:widowControl w:val="false"/>
              <w:tabs>
                <w:tab w:val="clear" w:pos="720"/>
              </w:tabs>
              <w:bidi w:val="0"/>
              <w:spacing w:lineRule="exact" w:line="265"/>
              <w:ind w:left="3" w:hanging="0"/>
              <w:jc w:val="left"/>
              <w:rPr/>
            </w:pPr>
            <w:r>
              <w:rPr>
                <w:rFonts w:ascii="仿宋" w:hAnsi="仿宋"/>
                <w:b w:val="false"/>
                <w:sz w:val="21"/>
              </w:rPr>
              <w:t>15</w:t>
            </w:r>
            <w:r>
              <w:rPr>
                <w:rFonts w:ascii="仿宋" w:hAnsi="仿宋"/>
                <w:b w:val="false"/>
                <w:sz w:val="21"/>
              </w:rPr>
              <w:t>）利用物理、机械、生物净化等原理，合理选择水质净化方案；</w:t>
            </w:r>
          </w:p>
          <w:p>
            <w:pPr>
              <w:pStyle w:val="Normal"/>
              <w:widowControl w:val="false"/>
              <w:tabs>
                <w:tab w:val="clear" w:pos="720"/>
              </w:tabs>
              <w:bidi w:val="0"/>
              <w:spacing w:lineRule="auto" w:line="240"/>
              <w:ind w:left="3" w:right="-15" w:hanging="0"/>
              <w:jc w:val="left"/>
              <w:rPr/>
            </w:pPr>
            <w:r>
              <w:rPr>
                <w:rFonts w:ascii="仿宋" w:hAnsi="仿宋"/>
                <w:b w:val="false"/>
                <w:sz w:val="21"/>
              </w:rPr>
              <w:t>16</w:t>
            </w:r>
            <w:r>
              <w:rPr>
                <w:rFonts w:ascii="仿宋" w:hAnsi="仿宋"/>
                <w:b w:val="false"/>
                <w:sz w:val="21"/>
              </w:rPr>
              <w:t>）河道设计前应了解当地水文条件，包括降雨记录，河道流量、流速，河道枯水、丰水期的平均水位高度。若同时为当地的市政河道，应与有关管理部门充分协调并了解其通航或泄洪能力的要求等</w:t>
            </w:r>
            <w:r>
              <w:rPr>
                <w:rFonts w:ascii="仿宋" w:hAnsi="仿宋"/>
                <w:b w:val="false"/>
                <w:sz w:val="21"/>
              </w:rPr>
              <w:t>;</w:t>
            </w:r>
            <w:r>
              <w:rPr>
                <w:rFonts w:ascii="仿宋" w:hAnsi="仿宋"/>
                <w:b w:val="false"/>
                <w:sz w:val="21"/>
              </w:rPr>
              <w:t>通过计算确定河道合理的深度、宽度、坡度、驳岸高度等</w:t>
            </w:r>
            <w:r>
              <w:rPr>
                <w:rFonts w:ascii="仿宋" w:hAnsi="仿宋"/>
                <w:b w:val="false"/>
                <w:sz w:val="21"/>
              </w:rPr>
              <w:t>;</w:t>
            </w:r>
            <w:r>
              <w:rPr>
                <w:rFonts w:ascii="仿宋" w:hAnsi="仿宋"/>
                <w:b w:val="false"/>
                <w:sz w:val="21"/>
              </w:rPr>
              <w:t>对水位高度不满足景观要求的河道，在征得当地主管部门同意后，可采取蓄水、挡水或其他措施</w:t>
            </w:r>
            <w:r>
              <w:rPr>
                <w:rFonts w:ascii="仿宋" w:hAnsi="仿宋"/>
                <w:b w:val="false"/>
                <w:sz w:val="21"/>
              </w:rPr>
              <w:t>;</w:t>
            </w:r>
            <w:r>
              <w:rPr>
                <w:rFonts w:ascii="仿宋" w:hAnsi="仿宋"/>
                <w:b w:val="false"/>
                <w:sz w:val="21"/>
              </w:rPr>
              <w:t>对水质较差的河道，应采取截污或治污措施</w:t>
            </w:r>
            <w:r>
              <w:rPr>
                <w:rFonts w:ascii="仿宋" w:hAnsi="仿宋"/>
                <w:b w:val="false"/>
                <w:sz w:val="21"/>
              </w:rPr>
              <w:t>;</w:t>
            </w:r>
            <w:r>
              <w:rPr>
                <w:rFonts w:ascii="仿宋" w:hAnsi="仿宋"/>
                <w:b w:val="false"/>
                <w:sz w:val="21"/>
              </w:rPr>
              <w:t xml:space="preserve">驳岸或亲水平台的设计与营造应体现自然、亲水、和谐及环保等原则；                                </w:t>
            </w:r>
            <w:r>
              <w:rPr>
                <w:rFonts w:ascii="仿宋" w:hAnsi="仿宋"/>
                <w:b w:val="false"/>
                <w:sz w:val="21"/>
              </w:rPr>
              <w:t>17</w:t>
            </w:r>
            <w:r>
              <w:rPr>
                <w:rFonts w:ascii="仿宋" w:hAnsi="仿宋"/>
                <w:b w:val="false"/>
                <w:sz w:val="21"/>
              </w:rPr>
              <w:t>）瀑布应有自然情趣、水态景观，瀑布造型应符合环境特点、空间气氛、观赏距离等要求</w:t>
            </w:r>
            <w:r>
              <w:rPr>
                <w:rFonts w:ascii="仿宋" w:hAnsi="仿宋"/>
                <w:b w:val="false"/>
                <w:sz w:val="21"/>
              </w:rPr>
              <w:t>;</w:t>
            </w:r>
            <w:r>
              <w:rPr>
                <w:rFonts w:ascii="仿宋" w:hAnsi="仿宋"/>
                <w:b w:val="false"/>
                <w:sz w:val="21"/>
              </w:rPr>
              <w:t>应控制瀑布落水口的效果，要求堰口平滑，如堰唇宜采用青铜或不锈钢</w:t>
            </w:r>
            <w:r>
              <w:rPr>
                <w:rFonts w:ascii="仿宋" w:hAnsi="仿宋"/>
                <w:b w:val="false"/>
                <w:sz w:val="21"/>
              </w:rPr>
              <w:t>;</w:t>
            </w:r>
            <w:r>
              <w:rPr>
                <w:rFonts w:ascii="仿宋" w:hAnsi="仿宋"/>
                <w:b w:val="false"/>
                <w:sz w:val="21"/>
              </w:rPr>
              <w:t>增加堰顶蓄水池深度</w:t>
            </w:r>
            <w:r>
              <w:rPr>
                <w:rFonts w:ascii="仿宋" w:hAnsi="仿宋"/>
                <w:b w:val="false"/>
                <w:sz w:val="21"/>
              </w:rPr>
              <w:t>;</w:t>
            </w:r>
            <w:r>
              <w:rPr>
                <w:rFonts w:ascii="仿宋" w:hAnsi="仿宋"/>
                <w:b w:val="false"/>
                <w:sz w:val="21"/>
              </w:rPr>
              <w:t>出水管处加挡水板，降低流速等等</w:t>
            </w:r>
            <w:r>
              <w:rPr>
                <w:rFonts w:ascii="仿宋" w:hAnsi="仿宋"/>
                <w:b w:val="false"/>
                <w:sz w:val="21"/>
              </w:rPr>
              <w:t>;</w:t>
            </w:r>
          </w:p>
          <w:p>
            <w:pPr>
              <w:pStyle w:val="Normal"/>
              <w:widowControl w:val="false"/>
              <w:tabs>
                <w:tab w:val="clear" w:pos="720"/>
              </w:tabs>
              <w:bidi w:val="0"/>
              <w:spacing w:lineRule="auto" w:line="240" w:before="5" w:after="0"/>
              <w:ind w:left="3" w:right="-15" w:hanging="0"/>
              <w:jc w:val="both"/>
              <w:rPr/>
            </w:pPr>
            <w:r>
              <w:rPr>
                <w:rFonts w:ascii="仿宋" w:hAnsi="仿宋"/>
                <w:b w:val="false"/>
                <w:sz w:val="21"/>
              </w:rPr>
              <w:t>18</w:t>
            </w:r>
            <w:r>
              <w:rPr>
                <w:rFonts w:ascii="仿宋" w:hAnsi="仿宋"/>
                <w:b w:val="false"/>
                <w:sz w:val="21"/>
              </w:rPr>
              <w:t>）喷泉位置宜设置在建筑、广场的轴线焦点或端点处，并宜布置在相对避风的环境</w:t>
            </w:r>
            <w:r>
              <w:rPr>
                <w:rFonts w:ascii="仿宋" w:hAnsi="仿宋"/>
                <w:b w:val="false"/>
                <w:i w:val="false"/>
                <w:spacing w:val="-3"/>
                <w:sz w:val="21"/>
              </w:rPr>
              <w:t>中，以保持水型</w:t>
            </w:r>
            <w:r>
              <w:rPr>
                <w:rFonts w:ascii="仿宋" w:hAnsi="仿宋"/>
                <w:b w:val="false"/>
                <w:i w:val="false"/>
                <w:spacing w:val="-3"/>
                <w:sz w:val="21"/>
              </w:rPr>
              <w:t>;</w:t>
            </w:r>
            <w:r>
              <w:rPr>
                <w:rFonts w:ascii="仿宋" w:hAnsi="仿宋"/>
                <w:b w:val="false"/>
                <w:i w:val="false"/>
                <w:spacing w:val="-3"/>
                <w:sz w:val="21"/>
              </w:rPr>
              <w:t xml:space="preserve">大型喷泉的合理视距宜为喷高的 </w:t>
            </w:r>
            <w:r>
              <w:rPr>
                <w:rFonts w:ascii="仿宋" w:hAnsi="仿宋"/>
                <w:b w:val="false"/>
                <w:i w:val="false"/>
                <w:spacing w:val="0"/>
                <w:sz w:val="21"/>
              </w:rPr>
              <w:t>3.3</w:t>
            </w:r>
            <w:r>
              <w:rPr>
                <w:rFonts w:ascii="仿宋" w:hAnsi="仿宋"/>
                <w:b w:val="false"/>
                <w:i w:val="false"/>
                <w:spacing w:val="-11"/>
                <w:sz w:val="21"/>
              </w:rPr>
              <w:t xml:space="preserve"> </w:t>
            </w:r>
            <w:r>
              <w:rPr>
                <w:rFonts w:ascii="仿宋" w:hAnsi="仿宋"/>
                <w:b w:val="false"/>
                <w:i w:val="false"/>
                <w:spacing w:val="-11"/>
                <w:sz w:val="21"/>
              </w:rPr>
              <w:t xml:space="preserve">倍，小型喷泉为 </w:t>
            </w:r>
            <w:r>
              <w:rPr>
                <w:rFonts w:ascii="仿宋" w:hAnsi="仿宋"/>
                <w:b w:val="false"/>
                <w:i w:val="false"/>
                <w:spacing w:val="0"/>
                <w:sz w:val="21"/>
              </w:rPr>
              <w:t>3</w:t>
            </w:r>
            <w:r>
              <w:rPr>
                <w:rFonts w:ascii="仿宋" w:hAnsi="仿宋"/>
                <w:b w:val="false"/>
                <w:i w:val="false"/>
                <w:spacing w:val="-6"/>
                <w:sz w:val="21"/>
              </w:rPr>
              <w:t xml:space="preserve"> </w:t>
            </w:r>
            <w:r>
              <w:rPr>
                <w:rFonts w:ascii="仿宋" w:hAnsi="仿宋"/>
                <w:b w:val="false"/>
                <w:i w:val="false"/>
                <w:spacing w:val="-6"/>
                <w:sz w:val="21"/>
              </w:rPr>
              <w:t>倍</w:t>
            </w:r>
            <w:r>
              <w:rPr>
                <w:rFonts w:ascii="仿宋" w:hAnsi="仿宋"/>
                <w:b w:val="false"/>
                <w:i w:val="false"/>
                <w:spacing w:val="-6"/>
                <w:sz w:val="21"/>
              </w:rPr>
              <w:t>;</w:t>
            </w:r>
            <w:r>
              <w:rPr>
                <w:rFonts w:ascii="仿宋" w:hAnsi="仿宋"/>
                <w:b w:val="false"/>
                <w:i w:val="false"/>
                <w:spacing w:val="-6"/>
                <w:sz w:val="21"/>
              </w:rPr>
              <w:t>合理选择</w:t>
            </w:r>
            <w:r>
              <w:rPr>
                <w:rFonts w:ascii="仿宋" w:hAnsi="仿宋"/>
                <w:b w:val="false"/>
                <w:i w:val="false"/>
                <w:spacing w:val="0"/>
                <w:sz w:val="21"/>
              </w:rPr>
              <w:t>喷头形式，如单流喷头、喷雾喷头、环形喷头、蒲公英喷头、变形喷头、旋转喷头、扇形喷头、多孔喷头等</w:t>
            </w:r>
            <w:r>
              <w:rPr>
                <w:rFonts w:ascii="仿宋" w:hAnsi="仿宋"/>
                <w:b w:val="false"/>
                <w:i w:val="false"/>
                <w:spacing w:val="0"/>
                <w:sz w:val="21"/>
              </w:rPr>
              <w:t>;</w:t>
            </w:r>
            <w:r>
              <w:rPr>
                <w:rFonts w:ascii="仿宋" w:hAnsi="仿宋"/>
                <w:b w:val="false"/>
                <w:i w:val="false"/>
                <w:spacing w:val="0"/>
                <w:sz w:val="21"/>
              </w:rPr>
              <w:t>水池平面尺寸除满足喷头、管道、水泵、进水口、泄水口、溢水口、吸水坑等布置要求外，应防止水溅，在设计风速下满足回落到水面的水流不会大量溅至池外；</w:t>
            </w:r>
          </w:p>
          <w:p>
            <w:pPr>
              <w:pStyle w:val="Normal"/>
              <w:widowControl w:val="false"/>
              <w:tabs>
                <w:tab w:val="clear" w:pos="720"/>
              </w:tabs>
              <w:bidi w:val="0"/>
              <w:spacing w:lineRule="exact" w:line="251" w:before="4" w:after="0"/>
              <w:ind w:left="3" w:hanging="0"/>
              <w:jc w:val="both"/>
              <w:rPr/>
            </w:pPr>
            <w:r>
              <w:rPr>
                <w:rFonts w:ascii="仿宋" w:hAnsi="仿宋"/>
                <w:b w:val="false"/>
                <w:sz w:val="21"/>
              </w:rPr>
              <w:t>19</w:t>
            </w:r>
            <w:r>
              <w:rPr>
                <w:rFonts w:ascii="仿宋" w:hAnsi="仿宋"/>
                <w:b w:val="false"/>
                <w:sz w:val="21"/>
              </w:rPr>
              <w:t>）小区的水景标高是否满足雨水的收集和泄洪。</w:t>
            </w:r>
          </w:p>
        </w:tc>
      </w:tr>
      <w:tr>
        <w:trPr>
          <w:trHeight w:val="2179"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87" w:right="232" w:hanging="0"/>
              <w:jc w:val="center"/>
              <w:rPr/>
            </w:pPr>
            <w:r>
              <w:rPr>
                <w:rFonts w:ascii="仿宋" w:hAnsi="仿宋"/>
                <w:b w:val="false"/>
                <w:sz w:val="21"/>
              </w:rPr>
              <w:t>21</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33" w:right="33" w:hanging="0"/>
              <w:jc w:val="center"/>
              <w:rPr/>
            </w:pPr>
            <w:r>
              <w:rPr>
                <w:rFonts w:ascii="仿宋" w:hAnsi="仿宋"/>
                <w:b w:val="false"/>
                <w:sz w:val="21"/>
              </w:rPr>
              <w:t>标识标牌</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1</w:t>
            </w:r>
            <w:r>
              <w:rPr>
                <w:rFonts w:ascii="仿宋" w:hAnsi="仿宋"/>
                <w:b w:val="false"/>
                <w:sz w:val="21"/>
              </w:rPr>
              <w:t>）需景观特殊的合计的标识标牌的样式是否符合审美；</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）摆放位置、方向和高度是否人性化；</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）式样、图案识别性、美观性是否与整体环境协调；</w:t>
            </w:r>
          </w:p>
          <w:p>
            <w:pPr>
              <w:pStyle w:val="Normal"/>
              <w:widowControl w:val="false"/>
              <w:tabs>
                <w:tab w:val="clear" w:pos="720"/>
              </w:tabs>
              <w:bidi w:val="0"/>
              <w:spacing w:lineRule="auto" w:line="240" w:before="5" w:after="0"/>
              <w:ind w:left="3" w:hanging="0"/>
              <w:jc w:val="left"/>
              <w:rPr/>
            </w:pPr>
            <w:r>
              <w:rPr>
                <w:rFonts w:ascii="仿宋" w:hAnsi="仿宋"/>
                <w:b w:val="false"/>
                <w:sz w:val="21"/>
              </w:rPr>
              <w:t>4</w:t>
            </w:r>
            <w:r>
              <w:rPr>
                <w:rFonts w:ascii="仿宋" w:hAnsi="仿宋"/>
                <w:b w:val="false"/>
                <w:sz w:val="21"/>
              </w:rPr>
              <w:t>）比例是否适当；</w:t>
            </w:r>
          </w:p>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）材质选择是否耐久；</w:t>
            </w:r>
          </w:p>
          <w:p>
            <w:pPr>
              <w:pStyle w:val="Normal"/>
              <w:widowControl w:val="false"/>
              <w:tabs>
                <w:tab w:val="clear" w:pos="720"/>
              </w:tabs>
              <w:bidi w:val="0"/>
              <w:spacing w:lineRule="auto" w:line="240" w:before="4" w:after="0"/>
              <w:ind w:left="3" w:hanging="0"/>
              <w:jc w:val="left"/>
              <w:rPr/>
            </w:pPr>
            <w:r>
              <w:rPr>
                <w:rFonts w:ascii="仿宋" w:hAnsi="仿宋"/>
                <w:b w:val="false"/>
                <w:sz w:val="21"/>
              </w:rPr>
              <w:t>6</w:t>
            </w:r>
            <w:r>
              <w:rPr>
                <w:rFonts w:ascii="仿宋" w:hAnsi="仿宋"/>
                <w:b w:val="false"/>
                <w:sz w:val="21"/>
              </w:rPr>
              <w:t>）标识上是否配置夜间照明；</w:t>
            </w:r>
          </w:p>
          <w:p>
            <w:pPr>
              <w:pStyle w:val="Normal"/>
              <w:widowControl w:val="false"/>
              <w:tabs>
                <w:tab w:val="clear" w:pos="720"/>
              </w:tabs>
              <w:bidi w:val="0"/>
              <w:spacing w:lineRule="auto" w:line="240" w:before="3" w:after="0"/>
              <w:ind w:left="3" w:hanging="0"/>
              <w:jc w:val="left"/>
              <w:rPr/>
            </w:pPr>
            <w:r>
              <w:rPr>
                <w:rFonts w:ascii="仿宋" w:hAnsi="仿宋"/>
                <w:b w:val="false"/>
                <w:sz w:val="21"/>
              </w:rPr>
              <w:t>7</w:t>
            </w:r>
            <w:r>
              <w:rPr>
                <w:rFonts w:ascii="仿宋" w:hAnsi="仿宋"/>
                <w:b w:val="false"/>
                <w:sz w:val="21"/>
              </w:rPr>
              <w:t>）色泽是否有耐久性；</w:t>
            </w:r>
          </w:p>
          <w:p>
            <w:pPr>
              <w:pStyle w:val="Normal"/>
              <w:widowControl w:val="false"/>
              <w:tabs>
                <w:tab w:val="clear" w:pos="720"/>
              </w:tabs>
              <w:bidi w:val="0"/>
              <w:spacing w:lineRule="exact" w:line="251" w:before="4" w:after="0"/>
              <w:ind w:left="3" w:hanging="0"/>
              <w:jc w:val="left"/>
              <w:rPr/>
            </w:pPr>
            <w:r>
              <w:rPr>
                <w:rFonts w:ascii="仿宋" w:hAnsi="仿宋"/>
                <w:b w:val="false"/>
                <w:sz w:val="21"/>
              </w:rPr>
              <w:t>8</w:t>
            </w:r>
            <w:r>
              <w:rPr>
                <w:rFonts w:ascii="仿宋" w:hAnsi="仿宋"/>
                <w:b w:val="false"/>
                <w:sz w:val="21"/>
              </w:rPr>
              <w:t>）安全警示标识是否醒目等等。</w:t>
            </w:r>
          </w:p>
        </w:tc>
      </w:tr>
      <w:tr>
        <w:trPr>
          <w:trHeight w:val="2450"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9" w:after="0"/>
              <w:ind w:left="187" w:right="232" w:hanging="0"/>
              <w:jc w:val="center"/>
              <w:rPr/>
            </w:pPr>
            <w:r>
              <w:rPr>
                <w:rFonts w:ascii="仿宋" w:hAnsi="仿宋"/>
                <w:b w:val="false"/>
                <w:sz w:val="21"/>
              </w:rPr>
              <w:t>22</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9" w:after="0"/>
              <w:ind w:left="33" w:right="33" w:hanging="0"/>
              <w:jc w:val="center"/>
              <w:rPr/>
            </w:pPr>
            <w:r>
              <w:rPr>
                <w:rFonts w:ascii="仿宋" w:hAnsi="仿宋"/>
                <w:b w:val="false"/>
                <w:sz w:val="21"/>
              </w:rPr>
              <w:t>小品详图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1</w:t>
            </w:r>
            <w:r>
              <w:rPr>
                <w:rFonts w:ascii="仿宋" w:hAnsi="仿宋"/>
                <w:b w:val="false"/>
                <w:sz w:val="21"/>
              </w:rPr>
              <w:t>）图中编号与大样图是否相符；</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）平、立、剖面图是否一致；</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）构筑物的墙、梁、柱的材料、厚度、对应关系，及与结构图的一致性；</w:t>
            </w:r>
          </w:p>
          <w:p>
            <w:pPr>
              <w:pStyle w:val="Normal"/>
              <w:widowControl w:val="false"/>
              <w:tabs>
                <w:tab w:val="clear" w:pos="720"/>
              </w:tabs>
              <w:bidi w:val="0"/>
              <w:spacing w:lineRule="auto" w:line="240" w:before="5" w:after="0"/>
              <w:ind w:left="3" w:right="1" w:hanging="0"/>
              <w:jc w:val="left"/>
              <w:rPr/>
            </w:pPr>
            <w:r>
              <w:rPr>
                <w:rFonts w:ascii="仿宋" w:hAnsi="仿宋"/>
                <w:b w:val="false"/>
                <w:sz w:val="21"/>
              </w:rPr>
              <w:t>4</w:t>
            </w:r>
            <w:r>
              <w:rPr>
                <w:rFonts w:ascii="仿宋" w:hAnsi="仿宋"/>
                <w:b w:val="false"/>
                <w:sz w:val="21"/>
              </w:rPr>
              <w:t>）种植池、驳岸或护坡、挡土墙等构筑物的顶部和底部的设计标高是否与场地标高矛盾；</w:t>
            </w:r>
          </w:p>
          <w:p>
            <w:pPr>
              <w:pStyle w:val="Normal"/>
              <w:widowControl w:val="false"/>
              <w:tabs>
                <w:tab w:val="clear" w:pos="720"/>
              </w:tabs>
              <w:bidi w:val="0"/>
              <w:spacing w:lineRule="auto" w:line="240" w:before="1" w:after="0"/>
              <w:ind w:left="3" w:hanging="0"/>
              <w:jc w:val="left"/>
              <w:rPr/>
            </w:pPr>
            <w:r>
              <w:rPr>
                <w:rFonts w:ascii="仿宋" w:hAnsi="仿宋"/>
                <w:b w:val="false"/>
                <w:sz w:val="21"/>
              </w:rPr>
              <w:t>5</w:t>
            </w:r>
            <w:r>
              <w:rPr>
                <w:rFonts w:ascii="仿宋" w:hAnsi="仿宋"/>
                <w:b w:val="false"/>
                <w:sz w:val="21"/>
              </w:rPr>
              <w:t>）明沟、踏步、花坛等尺寸、标高、用料与做法说明是否齐全；</w:t>
            </w:r>
          </w:p>
          <w:p>
            <w:pPr>
              <w:pStyle w:val="Normal"/>
              <w:widowControl w:val="false"/>
              <w:tabs>
                <w:tab w:val="clear" w:pos="720"/>
              </w:tabs>
              <w:bidi w:val="0"/>
              <w:spacing w:lineRule="auto" w:line="240" w:before="2" w:after="0"/>
              <w:ind w:left="3" w:hanging="0"/>
              <w:jc w:val="left"/>
              <w:rPr/>
            </w:pPr>
            <w:r>
              <w:rPr>
                <w:rFonts w:ascii="仿宋" w:hAnsi="仿宋"/>
                <w:b w:val="false"/>
                <w:sz w:val="21"/>
              </w:rPr>
              <w:t>6</w:t>
            </w:r>
            <w:r>
              <w:rPr>
                <w:rFonts w:ascii="仿宋" w:hAnsi="仿宋"/>
                <w:b w:val="false"/>
                <w:sz w:val="21"/>
              </w:rPr>
              <w:t>）铺装材料的选用及颜色是否与已认可的扩初图纸一致；</w:t>
            </w:r>
          </w:p>
          <w:p>
            <w:pPr>
              <w:pStyle w:val="Normal"/>
              <w:widowControl w:val="false"/>
              <w:tabs>
                <w:tab w:val="clear" w:pos="720"/>
              </w:tabs>
              <w:bidi w:val="0"/>
              <w:spacing w:lineRule="atLeast" w:line="270" w:before="4" w:after="0"/>
              <w:ind w:left="3" w:right="-15" w:hanging="0"/>
              <w:jc w:val="left"/>
              <w:rPr/>
            </w:pPr>
            <w:r>
              <w:rPr>
                <w:rFonts w:ascii="仿宋" w:hAnsi="仿宋"/>
                <w:b w:val="false"/>
                <w:spacing w:val="5"/>
                <w:sz w:val="21"/>
              </w:rPr>
              <w:t>7</w:t>
            </w:r>
            <w:r>
              <w:rPr>
                <w:rFonts w:ascii="仿宋" w:hAnsi="仿宋"/>
                <w:b w:val="false"/>
                <w:spacing w:val="5"/>
                <w:sz w:val="21"/>
              </w:rPr>
              <w:t>）无障碍设计：广场、道路等有高差的地方是否设置了供残疾人使用地坡道，其宽度、坡度及长度是否符合规范要求。</w:t>
            </w:r>
          </w:p>
        </w:tc>
      </w:tr>
      <w:tr>
        <w:trPr>
          <w:trHeight w:val="163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87" w:right="232" w:hanging="0"/>
              <w:jc w:val="center"/>
              <w:rPr/>
            </w:pPr>
            <w:r>
              <w:rPr>
                <w:rFonts w:ascii="仿宋" w:hAnsi="仿宋"/>
                <w:b w:val="false"/>
                <w:sz w:val="21"/>
              </w:rPr>
              <w:t>23</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33" w:right="33" w:hanging="0"/>
              <w:jc w:val="center"/>
              <w:rPr/>
            </w:pPr>
            <w:r>
              <w:rPr>
                <w:rFonts w:ascii="仿宋" w:hAnsi="仿宋"/>
                <w:b w:val="false"/>
                <w:sz w:val="21"/>
              </w:rPr>
              <w:t>大样详图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 w:hanging="0"/>
              <w:jc w:val="left"/>
              <w:rPr/>
            </w:pPr>
            <w:r>
              <w:rPr>
                <w:rFonts w:ascii="仿宋" w:hAnsi="仿宋"/>
                <w:b w:val="false"/>
                <w:sz w:val="21"/>
              </w:rPr>
              <w:t>1</w:t>
            </w:r>
            <w:r>
              <w:rPr>
                <w:rFonts w:ascii="仿宋" w:hAnsi="仿宋"/>
                <w:b w:val="false"/>
                <w:sz w:val="21"/>
              </w:rPr>
              <w:t>）详图编号与平、立、剖面是否相符；</w:t>
            </w:r>
          </w:p>
          <w:p>
            <w:pPr>
              <w:pStyle w:val="Normal"/>
              <w:widowControl w:val="false"/>
              <w:tabs>
                <w:tab w:val="clear" w:pos="720"/>
              </w:tabs>
              <w:bidi w:val="0"/>
              <w:spacing w:lineRule="auto" w:line="240" w:before="2" w:after="0"/>
              <w:ind w:left="3" w:right="1" w:hanging="0"/>
              <w:jc w:val="left"/>
              <w:rPr/>
            </w:pPr>
            <w:r>
              <w:rPr>
                <w:rFonts w:ascii="仿宋" w:hAnsi="仿宋"/>
                <w:b w:val="false"/>
                <w:sz w:val="21"/>
              </w:rPr>
              <w:t>2</w:t>
            </w:r>
            <w:r>
              <w:rPr>
                <w:rFonts w:ascii="仿宋" w:hAnsi="仿宋"/>
                <w:b w:val="false"/>
                <w:sz w:val="21"/>
              </w:rPr>
              <w:t xml:space="preserve">）详图所表示地构筑物轴线、梁、柱、墙关系、标高等与平、立、剖面及结构是否一致 ；                                                                    </w:t>
            </w:r>
            <w:r>
              <w:rPr>
                <w:rFonts w:ascii="仿宋" w:hAnsi="仿宋"/>
                <w:b w:val="false"/>
                <w:sz w:val="21"/>
              </w:rPr>
              <w:t>3</w:t>
            </w:r>
            <w:r>
              <w:rPr>
                <w:rFonts w:ascii="仿宋" w:hAnsi="仿宋"/>
                <w:b w:val="false"/>
                <w:sz w:val="21"/>
              </w:rPr>
              <w:t>）铺装材料选用、颜色及做法是否明确；</w:t>
            </w:r>
          </w:p>
          <w:p>
            <w:pPr>
              <w:pStyle w:val="Normal"/>
              <w:widowControl w:val="false"/>
              <w:tabs>
                <w:tab w:val="clear" w:pos="720"/>
              </w:tabs>
              <w:bidi w:val="0"/>
              <w:spacing w:lineRule="auto" w:line="240" w:before="3" w:after="0"/>
              <w:ind w:left="3" w:hanging="0"/>
              <w:jc w:val="left"/>
              <w:rPr/>
            </w:pPr>
            <w:r>
              <w:rPr>
                <w:rFonts w:ascii="仿宋" w:hAnsi="仿宋"/>
                <w:b w:val="false"/>
                <w:sz w:val="21"/>
              </w:rPr>
              <w:t>4</w:t>
            </w:r>
            <w:r>
              <w:rPr>
                <w:rFonts w:ascii="仿宋" w:hAnsi="仿宋"/>
                <w:b w:val="false"/>
                <w:sz w:val="21"/>
              </w:rPr>
              <w:t>）不同类型、不同颜色装饰材料之间的分界部位是否明确；</w:t>
            </w:r>
          </w:p>
          <w:p>
            <w:pPr>
              <w:pStyle w:val="Normal"/>
              <w:widowControl w:val="false"/>
              <w:tabs>
                <w:tab w:val="clear" w:pos="720"/>
              </w:tabs>
              <w:bidi w:val="0"/>
              <w:spacing w:lineRule="exact" w:line="250" w:before="2" w:after="0"/>
              <w:ind w:left="3" w:hanging="0"/>
              <w:jc w:val="left"/>
              <w:rPr/>
            </w:pPr>
            <w:r>
              <w:rPr>
                <w:rFonts w:ascii="仿宋" w:hAnsi="仿宋"/>
                <w:b w:val="false"/>
                <w:sz w:val="21"/>
              </w:rPr>
              <w:t>5</w:t>
            </w:r>
            <w:r>
              <w:rPr>
                <w:rFonts w:ascii="仿宋" w:hAnsi="仿宋"/>
                <w:b w:val="false"/>
                <w:sz w:val="21"/>
              </w:rPr>
              <w:t>）大样之间的衔接是否合适；</w:t>
            </w:r>
          </w:p>
        </w:tc>
      </w:tr>
    </w:tbl>
    <w:p>
      <w:pPr>
        <w:sectPr>
          <w:headerReference w:type="default" r:id="rId77"/>
          <w:footerReference w:type="default" r:id="rId78"/>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0" w:type="dxa"/>
        <w:jc w:val="left"/>
        <w:tblInd w:w="218" w:type="dxa"/>
        <w:tblLayout w:type="fixed"/>
        <w:tblCellMar>
          <w:top w:w="0" w:type="dxa"/>
          <w:left w:w="2" w:type="dxa"/>
          <w:bottom w:w="0" w:type="dxa"/>
          <w:right w:w="5" w:type="dxa"/>
        </w:tblCellMar>
      </w:tblPr>
      <w:tblGrid>
        <w:gridCol w:w="676"/>
        <w:gridCol w:w="1172"/>
        <w:gridCol w:w="7902"/>
      </w:tblGrid>
      <w:tr>
        <w:trPr>
          <w:trHeight w:val="272"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 w:hanging="0"/>
              <w:jc w:val="left"/>
              <w:rPr/>
            </w:pPr>
            <w:r>
              <w:rPr>
                <w:rFonts w:ascii="仿宋" w:hAnsi="仿宋"/>
                <w:b w:val="false"/>
                <w:sz w:val="21"/>
              </w:rPr>
              <w:t>6</w:t>
            </w:r>
            <w:r>
              <w:rPr>
                <w:rFonts w:ascii="仿宋" w:hAnsi="仿宋"/>
                <w:b w:val="false"/>
                <w:sz w:val="21"/>
              </w:rPr>
              <w:t>）详图所表达的内容如埋件、灯具、管线是否与其它工种相符。</w:t>
            </w:r>
          </w:p>
        </w:tc>
      </w:tr>
      <w:tr>
        <w:trPr>
          <w:trHeight w:val="2995"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187" w:right="232" w:hanging="0"/>
              <w:jc w:val="center"/>
              <w:rPr/>
            </w:pPr>
            <w:r>
              <w:rPr>
                <w:rFonts w:ascii="仿宋" w:hAnsi="仿宋"/>
                <w:b w:val="false"/>
                <w:sz w:val="21"/>
              </w:rPr>
              <w:t>24</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38" w:right="33" w:hanging="0"/>
              <w:jc w:val="center"/>
              <w:rPr/>
            </w:pPr>
            <w:r>
              <w:rPr>
                <w:rFonts w:ascii="仿宋" w:hAnsi="仿宋"/>
                <w:b w:val="false"/>
                <w:sz w:val="21"/>
              </w:rPr>
              <w:t>给排排水图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 w:hanging="0"/>
              <w:jc w:val="left"/>
              <w:rPr/>
            </w:pPr>
            <w:r>
              <w:rPr>
                <w:rFonts w:ascii="仿宋" w:hAnsi="仿宋"/>
                <w:b w:val="false"/>
                <w:sz w:val="21"/>
              </w:rPr>
              <w:t>1</w:t>
            </w:r>
            <w:r>
              <w:rPr>
                <w:rFonts w:ascii="仿宋" w:hAnsi="仿宋"/>
                <w:b w:val="false"/>
                <w:sz w:val="21"/>
              </w:rPr>
              <w:t>）是否绘出总平面、注明构筑物的坐标值及道路中心线坐标值；</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）场地四界的施工坐标值；</w:t>
            </w:r>
          </w:p>
          <w:p>
            <w:pPr>
              <w:pStyle w:val="Normal"/>
              <w:widowControl w:val="false"/>
              <w:tabs>
                <w:tab w:val="clear" w:pos="720"/>
              </w:tabs>
              <w:bidi w:val="0"/>
              <w:spacing w:lineRule="auto" w:line="240" w:before="4" w:after="0"/>
              <w:ind w:left="3" w:hanging="0"/>
              <w:jc w:val="left"/>
              <w:rPr/>
            </w:pPr>
            <w:r>
              <w:rPr>
                <w:rFonts w:ascii="仿宋" w:hAnsi="仿宋"/>
                <w:b w:val="false"/>
                <w:sz w:val="21"/>
              </w:rPr>
              <w:t>3</w:t>
            </w:r>
            <w:r>
              <w:rPr>
                <w:rFonts w:ascii="仿宋" w:hAnsi="仿宋"/>
                <w:b w:val="false"/>
                <w:sz w:val="21"/>
              </w:rPr>
              <w:t>）给排水管道的平面布置是否合理；</w:t>
            </w:r>
          </w:p>
          <w:p>
            <w:pPr>
              <w:pStyle w:val="Normal"/>
              <w:widowControl w:val="false"/>
              <w:tabs>
                <w:tab w:val="clear" w:pos="720"/>
              </w:tabs>
              <w:bidi w:val="0"/>
              <w:spacing w:lineRule="auto" w:line="240" w:before="5" w:after="0"/>
              <w:ind w:left="3" w:hanging="0"/>
              <w:jc w:val="left"/>
              <w:rPr/>
            </w:pPr>
            <w:r>
              <w:rPr>
                <w:rFonts w:ascii="仿宋" w:hAnsi="仿宋"/>
                <w:b w:val="false"/>
                <w:sz w:val="21"/>
              </w:rPr>
              <w:t>4</w:t>
            </w:r>
            <w:r>
              <w:rPr>
                <w:rFonts w:ascii="仿宋" w:hAnsi="仿宋"/>
                <w:b w:val="false"/>
                <w:sz w:val="21"/>
              </w:rPr>
              <w:t>）各管线的定位尺寸或施工坐标值是否标注明确；</w:t>
            </w:r>
          </w:p>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）各管线与建筑物、构筑物的距离，以及管线之间的相互间距是否符合规范；</w:t>
            </w:r>
          </w:p>
          <w:p>
            <w:pPr>
              <w:pStyle w:val="Normal"/>
              <w:widowControl w:val="false"/>
              <w:tabs>
                <w:tab w:val="clear" w:pos="720"/>
              </w:tabs>
              <w:bidi w:val="0"/>
              <w:spacing w:lineRule="auto" w:line="240" w:before="2" w:after="0"/>
              <w:ind w:left="3" w:hanging="0"/>
              <w:jc w:val="left"/>
              <w:rPr/>
            </w:pPr>
            <w:r>
              <w:rPr>
                <w:rFonts w:ascii="仿宋" w:hAnsi="仿宋"/>
                <w:b w:val="false"/>
                <w:sz w:val="21"/>
              </w:rPr>
              <w:t>6</w:t>
            </w:r>
            <w:r>
              <w:rPr>
                <w:rFonts w:ascii="仿宋" w:hAnsi="仿宋"/>
                <w:b w:val="false"/>
                <w:sz w:val="21"/>
              </w:rPr>
              <w:t>）场地管线接入点的位置及坐标是否明确；</w:t>
            </w:r>
          </w:p>
          <w:p>
            <w:pPr>
              <w:pStyle w:val="Normal"/>
              <w:widowControl w:val="false"/>
              <w:tabs>
                <w:tab w:val="clear" w:pos="720"/>
              </w:tabs>
              <w:bidi w:val="0"/>
              <w:spacing w:lineRule="auto" w:line="240" w:before="5" w:after="0"/>
              <w:ind w:left="3" w:right="-15" w:hanging="0"/>
              <w:jc w:val="left"/>
              <w:rPr/>
            </w:pPr>
            <w:r>
              <w:rPr>
                <w:rFonts w:ascii="仿宋" w:hAnsi="仿宋"/>
                <w:b w:val="false"/>
                <w:sz w:val="21"/>
              </w:rPr>
              <w:t>7</w:t>
            </w:r>
            <w:r>
              <w:rPr>
                <w:rFonts w:ascii="仿宋" w:hAnsi="仿宋"/>
                <w:b w:val="false"/>
                <w:sz w:val="21"/>
              </w:rPr>
              <w:t>）雨水篦子、管井、检修井、电缆沟、井盖等做法是否在土建图纸中明确，有无特殊的防水防腐要求。</w:t>
            </w:r>
          </w:p>
          <w:p>
            <w:pPr>
              <w:pStyle w:val="Normal"/>
              <w:widowControl w:val="false"/>
              <w:tabs>
                <w:tab w:val="clear" w:pos="720"/>
              </w:tabs>
              <w:bidi w:val="0"/>
              <w:spacing w:lineRule="auto" w:line="240" w:before="1" w:after="0"/>
              <w:ind w:left="3" w:right="-15" w:hanging="0"/>
              <w:jc w:val="left"/>
              <w:rPr/>
            </w:pPr>
            <w:r>
              <w:rPr>
                <w:rFonts w:ascii="仿宋" w:hAnsi="仿宋"/>
                <w:b w:val="false"/>
                <w:sz w:val="21"/>
              </w:rPr>
              <w:t>8</w:t>
            </w:r>
            <w:r>
              <w:rPr>
                <w:rFonts w:ascii="仿宋" w:hAnsi="仿宋"/>
                <w:b w:val="false"/>
                <w:sz w:val="21"/>
              </w:rPr>
              <w:t>）连接管材的材质和部位是否明确，如是否标注焊接钢管、波纹管等的使用部位，材料性能要求等；</w:t>
            </w:r>
          </w:p>
          <w:p>
            <w:pPr>
              <w:pStyle w:val="Normal"/>
              <w:widowControl w:val="false"/>
              <w:tabs>
                <w:tab w:val="clear" w:pos="720"/>
              </w:tabs>
              <w:bidi w:val="0"/>
              <w:spacing w:lineRule="exact" w:line="251" w:before="1" w:after="0"/>
              <w:ind w:left="3" w:hanging="0"/>
              <w:jc w:val="left"/>
              <w:rPr/>
            </w:pPr>
            <w:r>
              <w:rPr>
                <w:rFonts w:ascii="仿宋" w:hAnsi="仿宋"/>
                <w:b w:val="false"/>
                <w:sz w:val="21"/>
              </w:rPr>
              <w:t>9</w:t>
            </w:r>
            <w:r>
              <w:rPr>
                <w:rFonts w:ascii="仿宋" w:hAnsi="仿宋"/>
                <w:b w:val="false"/>
                <w:sz w:val="21"/>
              </w:rPr>
              <w:t>）消防栓、防倒流器、水泵、绿化用水表、灌溉喷头等规格型钢是否明确。</w:t>
            </w:r>
          </w:p>
        </w:tc>
      </w:tr>
      <w:tr>
        <w:trPr>
          <w:trHeight w:val="1090"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187" w:right="232" w:hanging="0"/>
              <w:jc w:val="center"/>
              <w:rPr/>
            </w:pPr>
            <w:r>
              <w:rPr>
                <w:rFonts w:ascii="仿宋" w:hAnsi="仿宋"/>
                <w:b w:val="false"/>
                <w:sz w:val="21"/>
              </w:rPr>
              <w:t>25</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68" w:right="51" w:hanging="209"/>
              <w:jc w:val="left"/>
              <w:rPr/>
            </w:pPr>
            <w:r>
              <w:rPr>
                <w:rFonts w:ascii="仿宋" w:hAnsi="仿宋"/>
                <w:b w:val="false"/>
                <w:sz w:val="21"/>
              </w:rPr>
              <w:t>景观与建筑的关系</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1</w:t>
            </w:r>
            <w:r>
              <w:rPr>
                <w:rFonts w:ascii="仿宋" w:hAnsi="仿宋"/>
                <w:b w:val="false"/>
                <w:sz w:val="21"/>
              </w:rPr>
              <w:t>）是否充分考虑建筑与景观的界面过渡</w:t>
            </w:r>
            <w:r>
              <w:rPr>
                <w:rFonts w:ascii="仿宋" w:hAnsi="仿宋"/>
                <w:b w:val="false"/>
                <w:sz w:val="21"/>
              </w:rPr>
              <w:t>(</w:t>
            </w:r>
            <w:r>
              <w:rPr>
                <w:rFonts w:ascii="仿宋" w:hAnsi="仿宋"/>
                <w:b w:val="false"/>
                <w:sz w:val="21"/>
              </w:rPr>
              <w:t>如架空层、单元出入口等</w:t>
            </w:r>
            <w:r>
              <w:rPr>
                <w:rFonts w:ascii="仿宋" w:hAnsi="仿宋"/>
                <w:b w:val="false"/>
                <w:sz w:val="21"/>
              </w:rPr>
              <w:t>)</w:t>
            </w:r>
            <w:r>
              <w:rPr>
                <w:rFonts w:ascii="仿宋" w:hAnsi="仿宋"/>
                <w:b w:val="false"/>
                <w:sz w:val="21"/>
              </w:rPr>
              <w:t>；</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）对照标高分析图及剖、断面图，审查组团内外、室内外标高衔接是否合理；</w:t>
            </w:r>
          </w:p>
          <w:p>
            <w:pPr>
              <w:pStyle w:val="Normal"/>
              <w:widowControl w:val="false"/>
              <w:tabs>
                <w:tab w:val="clear" w:pos="720"/>
              </w:tabs>
              <w:bidi w:val="0"/>
              <w:spacing w:lineRule="auto" w:line="240" w:before="2" w:after="0"/>
              <w:ind w:left="3" w:right="-15" w:hanging="0"/>
              <w:jc w:val="left"/>
              <w:rPr/>
            </w:pPr>
            <w:r>
              <w:rPr>
                <w:rFonts w:ascii="仿宋" w:hAnsi="仿宋"/>
                <w:b w:val="false"/>
                <w:spacing w:val="6"/>
                <w:sz w:val="21"/>
              </w:rPr>
              <w:t>3</w:t>
            </w:r>
            <w:r>
              <w:rPr>
                <w:rFonts w:ascii="仿宋" w:hAnsi="仿宋"/>
                <w:b w:val="false"/>
                <w:spacing w:val="6"/>
                <w:sz w:val="21"/>
              </w:rPr>
              <w:t>）是否充分考虑组团内的室外设施及地下车库等的关系</w:t>
            </w:r>
            <w:r>
              <w:rPr>
                <w:rFonts w:ascii="仿宋" w:hAnsi="仿宋"/>
                <w:b w:val="false"/>
                <w:spacing w:val="6"/>
                <w:sz w:val="21"/>
              </w:rPr>
              <w:t>(</w:t>
            </w:r>
            <w:r>
              <w:rPr>
                <w:rFonts w:ascii="仿宋" w:hAnsi="仿宋"/>
                <w:b w:val="false"/>
                <w:spacing w:val="6"/>
                <w:sz w:val="21"/>
              </w:rPr>
              <w:t>如采光井、车库人行出入</w:t>
            </w:r>
          </w:p>
          <w:p>
            <w:pPr>
              <w:pStyle w:val="Normal"/>
              <w:widowControl w:val="false"/>
              <w:tabs>
                <w:tab w:val="clear" w:pos="720"/>
              </w:tabs>
              <w:bidi w:val="0"/>
              <w:spacing w:lineRule="exact" w:line="252" w:before="5" w:after="0"/>
              <w:ind w:left="3" w:hanging="0"/>
              <w:jc w:val="left"/>
              <w:rPr/>
            </w:pPr>
            <w:r>
              <w:rPr>
                <w:rFonts w:ascii="仿宋" w:hAnsi="仿宋"/>
                <w:b w:val="false"/>
                <w:sz w:val="21"/>
              </w:rPr>
              <w:t>口、室外箱变等的优化处理，地下车库与回填土区界线上的不均匀沉降处理等</w:t>
            </w:r>
            <w:r>
              <w:rPr>
                <w:rFonts w:ascii="仿宋" w:hAnsi="仿宋"/>
                <w:b w:val="false"/>
                <w:sz w:val="21"/>
              </w:rPr>
              <w:t>)</w:t>
            </w:r>
            <w:r>
              <w:rPr>
                <w:rFonts w:ascii="仿宋" w:hAnsi="仿宋"/>
                <w:b w:val="false"/>
                <w:sz w:val="21"/>
              </w:rPr>
              <w:t>。</w:t>
            </w:r>
          </w:p>
        </w:tc>
      </w:tr>
      <w:tr>
        <w:trPr>
          <w:trHeight w:val="2178"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87" w:right="232" w:hanging="0"/>
              <w:jc w:val="center"/>
              <w:rPr/>
            </w:pPr>
            <w:r>
              <w:rPr>
                <w:rFonts w:ascii="仿宋" w:hAnsi="仿宋"/>
                <w:b w:val="false"/>
                <w:sz w:val="21"/>
              </w:rPr>
              <w:t>26</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38" w:right="33" w:hanging="0"/>
              <w:jc w:val="center"/>
              <w:rPr/>
            </w:pPr>
            <w:r>
              <w:rPr>
                <w:rFonts w:ascii="仿宋" w:hAnsi="仿宋"/>
                <w:b w:val="false"/>
                <w:sz w:val="21"/>
              </w:rPr>
              <w:t>照明平面图</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3" w:hanging="0"/>
              <w:jc w:val="left"/>
              <w:rPr/>
            </w:pPr>
            <w:r>
              <w:rPr>
                <w:rFonts w:ascii="仿宋" w:hAnsi="仿宋"/>
                <w:b w:val="false"/>
                <w:sz w:val="21"/>
              </w:rPr>
              <w:t>1</w:t>
            </w:r>
            <w:r>
              <w:rPr>
                <w:rFonts w:ascii="仿宋" w:hAnsi="仿宋"/>
                <w:b w:val="false"/>
                <w:sz w:val="21"/>
              </w:rPr>
              <w:t>）是否绘出总平面、注明构筑物的坐标值及道路中心线坐标值；</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）场地四界的施工坐标值；</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）配电系统管线的平面布置是否合理；</w:t>
            </w:r>
          </w:p>
          <w:p>
            <w:pPr>
              <w:pStyle w:val="Normal"/>
              <w:widowControl w:val="false"/>
              <w:tabs>
                <w:tab w:val="clear" w:pos="720"/>
              </w:tabs>
              <w:bidi w:val="0"/>
              <w:spacing w:lineRule="auto" w:line="240" w:before="5" w:after="0"/>
              <w:ind w:left="3" w:hanging="0"/>
              <w:jc w:val="left"/>
              <w:rPr/>
            </w:pPr>
            <w:r>
              <w:rPr>
                <w:rFonts w:ascii="仿宋" w:hAnsi="仿宋"/>
                <w:b w:val="false"/>
                <w:sz w:val="21"/>
              </w:rPr>
              <w:t>4</w:t>
            </w:r>
            <w:r>
              <w:rPr>
                <w:rFonts w:ascii="仿宋" w:hAnsi="仿宋"/>
                <w:b w:val="false"/>
                <w:sz w:val="21"/>
              </w:rPr>
              <w:t>）各管线的定位尺寸或施工坐标值是否明确；</w:t>
            </w:r>
          </w:p>
          <w:p>
            <w:pPr>
              <w:pStyle w:val="Normal"/>
              <w:widowControl w:val="false"/>
              <w:tabs>
                <w:tab w:val="clear" w:pos="720"/>
              </w:tabs>
              <w:bidi w:val="0"/>
              <w:spacing w:lineRule="auto" w:line="240" w:before="2" w:after="0"/>
              <w:ind w:left="3" w:hanging="0"/>
              <w:jc w:val="left"/>
              <w:rPr/>
            </w:pPr>
            <w:r>
              <w:rPr>
                <w:rFonts w:ascii="仿宋" w:hAnsi="仿宋"/>
                <w:b w:val="false"/>
                <w:sz w:val="21"/>
              </w:rPr>
              <w:t>5</w:t>
            </w:r>
            <w:r>
              <w:rPr>
                <w:rFonts w:ascii="仿宋" w:hAnsi="仿宋"/>
                <w:b w:val="false"/>
                <w:sz w:val="21"/>
              </w:rPr>
              <w:t>）管线与建筑物、构筑物的距离，以及管线之间的相互间距是否符合规范；</w:t>
            </w:r>
          </w:p>
          <w:p>
            <w:pPr>
              <w:pStyle w:val="Normal"/>
              <w:widowControl w:val="false"/>
              <w:tabs>
                <w:tab w:val="clear" w:pos="720"/>
              </w:tabs>
              <w:bidi w:val="0"/>
              <w:spacing w:lineRule="auto" w:line="240" w:before="4" w:after="0"/>
              <w:ind w:left="3" w:hanging="0"/>
              <w:jc w:val="left"/>
              <w:rPr/>
            </w:pPr>
            <w:r>
              <w:rPr>
                <w:rFonts w:ascii="仿宋" w:hAnsi="仿宋"/>
                <w:b w:val="false"/>
                <w:sz w:val="21"/>
              </w:rPr>
              <w:t>6</w:t>
            </w:r>
            <w:r>
              <w:rPr>
                <w:rFonts w:ascii="仿宋" w:hAnsi="仿宋"/>
                <w:b w:val="false"/>
                <w:sz w:val="21"/>
              </w:rPr>
              <w:t>）场地管线接入点的位置及坐标；</w:t>
            </w:r>
          </w:p>
          <w:p>
            <w:pPr>
              <w:pStyle w:val="Normal"/>
              <w:widowControl w:val="false"/>
              <w:tabs>
                <w:tab w:val="clear" w:pos="720"/>
              </w:tabs>
              <w:bidi w:val="0"/>
              <w:spacing w:lineRule="auto" w:line="240" w:before="3" w:after="0"/>
              <w:ind w:left="3" w:hanging="0"/>
              <w:jc w:val="left"/>
              <w:rPr/>
            </w:pPr>
            <w:r>
              <w:rPr>
                <w:rFonts w:ascii="仿宋" w:hAnsi="仿宋"/>
                <w:b w:val="false"/>
                <w:sz w:val="21"/>
              </w:rPr>
              <w:t>7</w:t>
            </w:r>
            <w:r>
              <w:rPr>
                <w:rFonts w:ascii="仿宋" w:hAnsi="仿宋"/>
                <w:b w:val="false"/>
                <w:sz w:val="21"/>
              </w:rPr>
              <w:t>）照明总平面有无遗漏灯具，其位置与土建图纸中的灯杆基础定位是否一致；</w:t>
            </w:r>
          </w:p>
          <w:p>
            <w:pPr>
              <w:pStyle w:val="Normal"/>
              <w:widowControl w:val="false"/>
              <w:tabs>
                <w:tab w:val="clear" w:pos="720"/>
              </w:tabs>
              <w:bidi w:val="0"/>
              <w:spacing w:lineRule="exact" w:line="251" w:before="4" w:after="0"/>
              <w:ind w:left="3" w:hanging="0"/>
              <w:jc w:val="left"/>
              <w:rPr/>
            </w:pPr>
            <w:r>
              <w:rPr>
                <w:rFonts w:ascii="仿宋" w:hAnsi="仿宋"/>
                <w:b w:val="false"/>
                <w:sz w:val="21"/>
              </w:rPr>
              <w:t>8</w:t>
            </w:r>
            <w:r>
              <w:rPr>
                <w:rFonts w:ascii="仿宋" w:hAnsi="仿宋"/>
                <w:b w:val="false"/>
                <w:sz w:val="21"/>
              </w:rPr>
              <w:t>）有防腐或防水处理的电缆管线的做法是否明确。</w:t>
            </w:r>
          </w:p>
        </w:tc>
      </w:tr>
      <w:tr>
        <w:trPr>
          <w:trHeight w:val="1906"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8" w:after="0"/>
              <w:ind w:left="187" w:right="232" w:hanging="0"/>
              <w:jc w:val="center"/>
              <w:rPr/>
            </w:pPr>
            <w:r>
              <w:rPr>
                <w:rFonts w:ascii="仿宋" w:hAnsi="仿宋"/>
                <w:b w:val="false"/>
                <w:sz w:val="21"/>
              </w:rPr>
              <w:t>27</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268" w:right="51" w:hanging="209"/>
              <w:jc w:val="left"/>
              <w:rPr/>
            </w:pPr>
            <w:r>
              <w:rPr>
                <w:rFonts w:ascii="仿宋" w:hAnsi="仿宋"/>
                <w:b w:val="false"/>
                <w:sz w:val="21"/>
              </w:rPr>
              <w:t>主材样板的完整性</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3" w:hanging="0"/>
              <w:jc w:val="left"/>
              <w:rPr/>
            </w:pPr>
            <w:r>
              <w:rPr>
                <w:rFonts w:ascii="仿宋" w:hAnsi="仿宋"/>
                <w:b w:val="false"/>
                <w:sz w:val="21"/>
              </w:rPr>
              <w:t>1</w:t>
            </w:r>
            <w:r>
              <w:rPr>
                <w:rFonts w:ascii="仿宋" w:hAnsi="仿宋"/>
                <w:b w:val="false"/>
                <w:sz w:val="21"/>
              </w:rPr>
              <w:t>）主材样板封样、展板；</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）主材说明书；</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）生产厂家及经销商参考资料。</w:t>
            </w:r>
          </w:p>
          <w:p>
            <w:pPr>
              <w:pStyle w:val="Normal"/>
              <w:widowControl w:val="false"/>
              <w:tabs>
                <w:tab w:val="clear" w:pos="720"/>
              </w:tabs>
              <w:bidi w:val="0"/>
              <w:spacing w:lineRule="auto" w:line="240" w:before="5" w:after="0"/>
              <w:ind w:left="3" w:right="13" w:hanging="0"/>
              <w:jc w:val="left"/>
              <w:rPr/>
            </w:pPr>
            <w:r>
              <w:rPr>
                <w:rFonts w:ascii="仿宋" w:hAnsi="仿宋"/>
                <w:b w:val="false"/>
                <w:w w:val="95"/>
                <w:sz w:val="21"/>
              </w:rPr>
              <w:t>4</w:t>
            </w:r>
            <w:r>
              <w:rPr>
                <w:rFonts w:ascii="仿宋" w:hAnsi="仿宋"/>
                <w:b w:val="false"/>
                <w:w w:val="95"/>
                <w:sz w:val="21"/>
              </w:rPr>
              <w:t xml:space="preserve">）各种主材及设备如：花岗岩、道路砖、路牙、木材、自然石、灯具、室外家具、喷  </w:t>
            </w:r>
            <w:r>
              <w:rPr>
                <w:rFonts w:ascii="仿宋" w:hAnsi="仿宋"/>
                <w:b w:val="false"/>
                <w:i w:val="false"/>
                <w:w w:val="100"/>
                <w:sz w:val="21"/>
              </w:rPr>
              <w:t>头、水泵等是否合理选定</w:t>
            </w:r>
            <w:r>
              <w:rPr>
                <w:rFonts w:ascii="仿宋" w:hAnsi="仿宋"/>
                <w:b w:val="false"/>
                <w:i w:val="false"/>
                <w:w w:val="100"/>
                <w:sz w:val="21"/>
              </w:rPr>
              <w:t>;</w:t>
            </w:r>
          </w:p>
          <w:p>
            <w:pPr>
              <w:pStyle w:val="Normal"/>
              <w:widowControl w:val="false"/>
              <w:tabs>
                <w:tab w:val="clear" w:pos="720"/>
              </w:tabs>
              <w:bidi w:val="0"/>
              <w:spacing w:lineRule="auto" w:line="240" w:before="1" w:after="0"/>
              <w:ind w:left="3" w:hanging="0"/>
              <w:jc w:val="left"/>
              <w:rPr/>
            </w:pPr>
            <w:r>
              <w:rPr>
                <w:rFonts w:ascii="仿宋" w:hAnsi="仿宋"/>
                <w:b w:val="false"/>
                <w:sz w:val="21"/>
              </w:rPr>
              <w:t>5</w:t>
            </w:r>
            <w:r>
              <w:rPr>
                <w:rFonts w:ascii="仿宋" w:hAnsi="仿宋"/>
                <w:b w:val="false"/>
                <w:sz w:val="21"/>
              </w:rPr>
              <w:t>）假山、塑石的风格、体量要求与大景观协调；</w:t>
            </w:r>
          </w:p>
          <w:p>
            <w:pPr>
              <w:pStyle w:val="Normal"/>
              <w:widowControl w:val="false"/>
              <w:tabs>
                <w:tab w:val="clear" w:pos="720"/>
              </w:tabs>
              <w:bidi w:val="0"/>
              <w:spacing w:lineRule="exact" w:line="253" w:before="2" w:after="0"/>
              <w:ind w:left="3" w:hanging="0"/>
              <w:jc w:val="left"/>
              <w:rPr/>
            </w:pPr>
            <w:r>
              <w:rPr>
                <w:rFonts w:ascii="仿宋" w:hAnsi="仿宋"/>
                <w:b w:val="false"/>
                <w:sz w:val="21"/>
              </w:rPr>
              <w:t>6</w:t>
            </w:r>
            <w:r>
              <w:rPr>
                <w:rFonts w:ascii="仿宋" w:hAnsi="仿宋"/>
                <w:b w:val="false"/>
                <w:sz w:val="21"/>
              </w:rPr>
              <w:t>）置石的选材、摆放位置是否合理，数量是否合适。</w:t>
            </w:r>
          </w:p>
        </w:tc>
      </w:tr>
      <w:tr>
        <w:trPr>
          <w:trHeight w:val="817"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87" w:right="232" w:hanging="0"/>
              <w:jc w:val="center"/>
              <w:rPr/>
            </w:pPr>
            <w:r>
              <w:rPr>
                <w:rFonts w:ascii="仿宋" w:hAnsi="仿宋"/>
                <w:b w:val="false"/>
                <w:sz w:val="21"/>
              </w:rPr>
              <w:t>28</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59" w:right="51" w:hanging="0"/>
              <w:jc w:val="left"/>
              <w:rPr/>
            </w:pPr>
            <w:r>
              <w:rPr>
                <w:rFonts w:ascii="仿宋" w:hAnsi="仿宋"/>
                <w:b w:val="false"/>
                <w:sz w:val="21"/>
              </w:rPr>
              <w:t>小品相关信息的完整性</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sz w:val="21"/>
              </w:rPr>
              <w:t>1</w:t>
            </w:r>
            <w:r>
              <w:rPr>
                <w:rFonts w:ascii="仿宋" w:hAnsi="仿宋"/>
                <w:b w:val="false"/>
                <w:sz w:val="21"/>
              </w:rPr>
              <w:t>）雕塑小品、成品座椅等图片，或样板；</w:t>
            </w:r>
          </w:p>
          <w:p>
            <w:pPr>
              <w:pStyle w:val="Normal"/>
              <w:widowControl w:val="false"/>
              <w:tabs>
                <w:tab w:val="clear" w:pos="720"/>
              </w:tabs>
              <w:bidi w:val="0"/>
              <w:spacing w:lineRule="auto" w:line="240" w:before="2" w:after="0"/>
              <w:ind w:left="3" w:hanging="0"/>
              <w:jc w:val="left"/>
              <w:rPr/>
            </w:pPr>
            <w:r>
              <w:rPr>
                <w:rFonts w:ascii="仿宋" w:hAnsi="仿宋"/>
                <w:b w:val="false"/>
                <w:sz w:val="21"/>
              </w:rPr>
              <w:t>2</w:t>
            </w:r>
            <w:r>
              <w:rPr>
                <w:rFonts w:ascii="仿宋" w:hAnsi="仿宋"/>
                <w:b w:val="false"/>
                <w:sz w:val="21"/>
              </w:rPr>
              <w:t>）主体说明书；</w:t>
            </w:r>
          </w:p>
          <w:p>
            <w:pPr>
              <w:pStyle w:val="Normal"/>
              <w:widowControl w:val="false"/>
              <w:tabs>
                <w:tab w:val="clear" w:pos="720"/>
              </w:tabs>
              <w:bidi w:val="0"/>
              <w:spacing w:lineRule="exact" w:line="252" w:before="5" w:after="0"/>
              <w:ind w:left="3" w:hanging="0"/>
              <w:jc w:val="left"/>
              <w:rPr/>
            </w:pPr>
            <w:r>
              <w:rPr>
                <w:rFonts w:ascii="仿宋" w:hAnsi="仿宋"/>
                <w:b w:val="false"/>
                <w:sz w:val="21"/>
              </w:rPr>
              <w:t>3</w:t>
            </w:r>
            <w:r>
              <w:rPr>
                <w:rFonts w:ascii="仿宋" w:hAnsi="仿宋"/>
                <w:b w:val="false"/>
                <w:sz w:val="21"/>
              </w:rPr>
              <w:t>）生产厂家及经销商参考资料。</w:t>
            </w:r>
          </w:p>
        </w:tc>
      </w:tr>
      <w:tr>
        <w:trPr>
          <w:trHeight w:val="817"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87" w:right="232" w:hanging="0"/>
              <w:jc w:val="center"/>
              <w:rPr/>
            </w:pPr>
            <w:r>
              <w:rPr>
                <w:rFonts w:ascii="仿宋" w:hAnsi="仿宋"/>
                <w:b w:val="false"/>
                <w:sz w:val="21"/>
              </w:rPr>
              <w:t>29</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59" w:right="51" w:hanging="0"/>
              <w:jc w:val="center"/>
              <w:rPr/>
            </w:pPr>
            <w:r>
              <w:rPr>
                <w:rFonts w:ascii="仿宋" w:hAnsi="仿宋"/>
                <w:b w:val="false"/>
                <w:w w:val="95"/>
                <w:sz w:val="21"/>
              </w:rPr>
              <w:t>植物的规格及产地、厂</w:t>
            </w:r>
          </w:p>
          <w:p>
            <w:pPr>
              <w:pStyle w:val="Normal"/>
              <w:widowControl w:val="false"/>
              <w:tabs>
                <w:tab w:val="clear" w:pos="720"/>
              </w:tabs>
              <w:bidi w:val="0"/>
              <w:spacing w:lineRule="exact" w:line="252"/>
              <w:ind w:left="35" w:right="33" w:hanging="0"/>
              <w:jc w:val="center"/>
              <w:rPr/>
            </w:pPr>
            <w:r>
              <w:rPr>
                <w:rFonts w:ascii="仿宋" w:hAnsi="仿宋"/>
                <w:b w:val="false"/>
                <w:sz w:val="21"/>
              </w:rPr>
              <w:t>家信息</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3" w:hanging="0"/>
              <w:jc w:val="left"/>
              <w:rPr/>
            </w:pPr>
            <w:r>
              <w:rPr>
                <w:rFonts w:ascii="仿宋" w:hAnsi="仿宋"/>
                <w:b w:val="false"/>
                <w:sz w:val="21"/>
              </w:rPr>
              <w:t>1)</w:t>
            </w:r>
            <w:r>
              <w:rPr>
                <w:rFonts w:ascii="仿宋" w:hAnsi="仿宋"/>
                <w:b w:val="false"/>
                <w:sz w:val="21"/>
              </w:rPr>
              <w:t>植物的形态要求；</w:t>
            </w:r>
          </w:p>
          <w:p>
            <w:pPr>
              <w:pStyle w:val="Normal"/>
              <w:widowControl w:val="false"/>
              <w:tabs>
                <w:tab w:val="clear" w:pos="720"/>
              </w:tabs>
              <w:bidi w:val="0"/>
              <w:spacing w:lineRule="auto" w:line="240" w:before="5" w:after="0"/>
              <w:ind w:left="3" w:hanging="0"/>
              <w:jc w:val="left"/>
              <w:rPr/>
            </w:pPr>
            <w:r>
              <w:rPr>
                <w:rFonts w:ascii="仿宋" w:hAnsi="仿宋"/>
                <w:b w:val="false"/>
                <w:sz w:val="21"/>
              </w:rPr>
              <w:t>2)</w:t>
            </w:r>
            <w:r>
              <w:rPr>
                <w:rFonts w:ascii="仿宋" w:hAnsi="仿宋"/>
                <w:b w:val="false"/>
                <w:sz w:val="21"/>
              </w:rPr>
              <w:t>植物的产地及供应厂家。</w:t>
            </w:r>
          </w:p>
        </w:tc>
      </w:tr>
      <w:tr>
        <w:trPr>
          <w:trHeight w:val="817"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87" w:right="232" w:hanging="0"/>
              <w:jc w:val="center"/>
              <w:rPr/>
            </w:pPr>
            <w:r>
              <w:rPr>
                <w:rFonts w:ascii="仿宋" w:hAnsi="仿宋"/>
                <w:b w:val="false"/>
                <w:sz w:val="21"/>
              </w:rPr>
              <w:t>30</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268" w:right="159" w:hanging="106"/>
              <w:jc w:val="left"/>
              <w:rPr/>
            </w:pPr>
            <w:r>
              <w:rPr>
                <w:rFonts w:ascii="仿宋" w:hAnsi="仿宋"/>
                <w:b w:val="false"/>
                <w:w w:val="95"/>
                <w:sz w:val="21"/>
              </w:rPr>
              <w:t>设施设备</w:t>
            </w:r>
            <w:r>
              <w:rPr>
                <w:rFonts w:ascii="仿宋" w:hAnsi="仿宋"/>
                <w:b w:val="false"/>
                <w:i w:val="false"/>
                <w:w w:val="100"/>
                <w:sz w:val="21"/>
              </w:rPr>
              <w:t>的选型</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w w:val="95"/>
                <w:sz w:val="21"/>
              </w:rPr>
              <w:t>1</w:t>
            </w:r>
            <w:r>
              <w:rPr>
                <w:rFonts w:ascii="仿宋" w:hAnsi="仿宋"/>
                <w:b w:val="false"/>
                <w:w w:val="95"/>
                <w:sz w:val="21"/>
              </w:rPr>
              <w:t>）设施设备说明书；</w:t>
            </w:r>
          </w:p>
          <w:p>
            <w:pPr>
              <w:pStyle w:val="Normal"/>
              <w:widowControl w:val="false"/>
              <w:tabs>
                <w:tab w:val="clear" w:pos="720"/>
              </w:tabs>
              <w:bidi w:val="0"/>
              <w:spacing w:lineRule="auto" w:line="240" w:before="2" w:after="0"/>
              <w:ind w:left="3" w:hanging="0"/>
              <w:jc w:val="left"/>
              <w:rPr/>
            </w:pPr>
            <w:r>
              <w:rPr>
                <w:rFonts w:ascii="仿宋" w:hAnsi="仿宋"/>
                <w:b w:val="false"/>
                <w:w w:val="95"/>
                <w:sz w:val="21"/>
              </w:rPr>
              <w:t>2</w:t>
            </w:r>
            <w:r>
              <w:rPr>
                <w:rFonts w:ascii="仿宋" w:hAnsi="仿宋"/>
                <w:b w:val="false"/>
                <w:w w:val="95"/>
                <w:sz w:val="21"/>
              </w:rPr>
              <w:t>）款式资料及相片；</w:t>
            </w:r>
          </w:p>
          <w:p>
            <w:pPr>
              <w:pStyle w:val="Normal"/>
              <w:widowControl w:val="false"/>
              <w:tabs>
                <w:tab w:val="clear" w:pos="720"/>
              </w:tabs>
              <w:bidi w:val="0"/>
              <w:spacing w:lineRule="exact" w:line="252" w:before="4" w:after="0"/>
              <w:ind w:left="3" w:hanging="0"/>
              <w:jc w:val="left"/>
              <w:rPr/>
            </w:pPr>
            <w:r>
              <w:rPr>
                <w:rFonts w:ascii="仿宋" w:hAnsi="仿宋"/>
                <w:b w:val="false"/>
                <w:sz w:val="21"/>
              </w:rPr>
              <w:t>3</w:t>
            </w:r>
            <w:r>
              <w:rPr>
                <w:rFonts w:ascii="仿宋" w:hAnsi="仿宋"/>
                <w:b w:val="false"/>
                <w:sz w:val="21"/>
              </w:rPr>
              <w:t>）生产厂商参考资料。</w:t>
            </w:r>
          </w:p>
        </w:tc>
      </w:tr>
      <w:tr>
        <w:trPr>
          <w:trHeight w:val="1088" w:hRule="atLeast"/>
        </w:trPr>
        <w:tc>
          <w:tcPr>
            <w:tcW w:w="676" w:type="dxa"/>
            <w:tcBorders>
              <w:top w:val="single" w:sz="2" w:space="0" w:color="000000"/>
              <w:left w:val="single" w:sz="2" w:space="0" w:color="000000"/>
              <w:bottom w:val="single" w:sz="2"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87" w:right="232" w:hanging="0"/>
              <w:jc w:val="center"/>
              <w:rPr/>
            </w:pPr>
            <w:r>
              <w:rPr>
                <w:rFonts w:ascii="仿宋" w:hAnsi="仿宋"/>
                <w:b w:val="false"/>
                <w:sz w:val="21"/>
              </w:rPr>
              <w:t>31</w:t>
            </w:r>
          </w:p>
        </w:tc>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62" w:right="159" w:firstLine="211"/>
              <w:jc w:val="left"/>
              <w:rPr/>
            </w:pPr>
            <w:r>
              <w:rPr>
                <w:rFonts w:ascii="仿宋" w:hAnsi="仿宋"/>
                <w:b w:val="false"/>
                <w:sz w:val="21"/>
              </w:rPr>
              <w:t xml:space="preserve">造 价 </w:t>
            </w:r>
            <w:r>
              <w:rPr>
                <w:rFonts w:ascii="仿宋" w:hAnsi="仿宋"/>
                <w:b w:val="false"/>
                <w:i w:val="false"/>
                <w:w w:val="95"/>
                <w:sz w:val="21"/>
              </w:rPr>
              <w:t>成本分析</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3" w:hanging="0"/>
              <w:jc w:val="left"/>
              <w:rPr/>
            </w:pPr>
            <w:r>
              <w:rPr>
                <w:rFonts w:ascii="仿宋" w:hAnsi="仿宋"/>
                <w:b w:val="false"/>
                <w:sz w:val="21"/>
              </w:rPr>
              <w:t>1</w:t>
            </w:r>
            <w:r>
              <w:rPr>
                <w:rFonts w:ascii="仿宋" w:hAnsi="仿宋"/>
                <w:b w:val="false"/>
                <w:sz w:val="21"/>
              </w:rPr>
              <w:t>）预算指标是否符合市场行情；</w:t>
            </w:r>
          </w:p>
          <w:p>
            <w:pPr>
              <w:pStyle w:val="Normal"/>
              <w:widowControl w:val="false"/>
              <w:tabs>
                <w:tab w:val="clear" w:pos="720"/>
              </w:tabs>
              <w:bidi w:val="0"/>
              <w:spacing w:lineRule="auto" w:line="240" w:before="3" w:after="0"/>
              <w:ind w:left="3" w:hanging="0"/>
              <w:jc w:val="left"/>
              <w:rPr/>
            </w:pPr>
            <w:r>
              <w:rPr>
                <w:rFonts w:ascii="仿宋" w:hAnsi="仿宋"/>
                <w:b w:val="false"/>
                <w:sz w:val="21"/>
              </w:rPr>
              <w:t>2</w:t>
            </w:r>
            <w:r>
              <w:rPr>
                <w:rFonts w:ascii="仿宋" w:hAnsi="仿宋"/>
                <w:b w:val="false"/>
                <w:sz w:val="21"/>
              </w:rPr>
              <w:t>）精确度是否达标，有无漏算现象；</w:t>
            </w:r>
          </w:p>
          <w:p>
            <w:pPr>
              <w:pStyle w:val="Normal"/>
              <w:widowControl w:val="false"/>
              <w:tabs>
                <w:tab w:val="clear" w:pos="720"/>
              </w:tabs>
              <w:bidi w:val="0"/>
              <w:spacing w:lineRule="auto" w:line="240" w:before="2" w:after="0"/>
              <w:ind w:left="3" w:hanging="0"/>
              <w:jc w:val="left"/>
              <w:rPr/>
            </w:pPr>
            <w:r>
              <w:rPr>
                <w:rFonts w:ascii="仿宋" w:hAnsi="仿宋"/>
                <w:b w:val="false"/>
                <w:sz w:val="21"/>
              </w:rPr>
              <w:t>3</w:t>
            </w:r>
            <w:r>
              <w:rPr>
                <w:rFonts w:ascii="仿宋" w:hAnsi="仿宋"/>
                <w:b w:val="false"/>
                <w:sz w:val="21"/>
              </w:rPr>
              <w:t>）总造价控制能否满足经济性要求，是否合理等；</w:t>
            </w:r>
          </w:p>
          <w:p>
            <w:pPr>
              <w:pStyle w:val="Normal"/>
              <w:widowControl w:val="false"/>
              <w:tabs>
                <w:tab w:val="clear" w:pos="720"/>
              </w:tabs>
              <w:bidi w:val="0"/>
              <w:spacing w:lineRule="exact" w:line="252" w:before="4" w:after="0"/>
              <w:ind w:left="3" w:hanging="0"/>
              <w:jc w:val="left"/>
              <w:rPr/>
            </w:pPr>
            <w:r>
              <w:rPr>
                <w:rFonts w:ascii="仿宋" w:hAnsi="仿宋"/>
                <w:b w:val="false"/>
                <w:sz w:val="21"/>
              </w:rPr>
              <w:t>4</w:t>
            </w:r>
            <w:r>
              <w:rPr>
                <w:rFonts w:ascii="仿宋" w:hAnsi="仿宋"/>
                <w:b w:val="false"/>
                <w:sz w:val="21"/>
              </w:rPr>
              <w:t>）如合同有要求，审查有无投资估算，估算造价与项目定位是否一致。</w:t>
            </w:r>
          </w:p>
        </w:tc>
      </w:tr>
    </w:tbl>
    <w:p>
      <w:pPr>
        <w:pStyle w:val="Normal"/>
        <w:widowControl w:val="false"/>
        <w:bidi w:val="0"/>
        <w:spacing w:lineRule="auto" w:line="240" w:before="1"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numPr>
          <w:ilvl w:val="1"/>
          <w:numId w:val="7"/>
        </w:numPr>
        <w:tabs>
          <w:tab w:val="clear" w:pos="720"/>
          <w:tab w:val="left" w:pos="4300" w:leader="none"/>
        </w:tabs>
        <w:bidi w:val="0"/>
        <w:spacing w:lineRule="auto" w:line="240" w:before="87" w:after="0"/>
        <w:ind w:left="4300" w:hanging="608"/>
        <w:jc w:val="left"/>
        <w:rPr/>
      </w:pPr>
      <w:bookmarkStart w:id="26" w:name="2.10深化设计施工图1"/>
      <w:bookmarkStart w:id="27" w:name="2.10深化设计施工图"/>
      <w:bookmarkEnd w:id="26"/>
      <w:bookmarkEnd w:id="27"/>
      <w:r>
        <w:rPr>
          <w:rFonts w:ascii="黑体" w:hAnsi="黑体"/>
          <w:b w:val="false"/>
          <w:spacing w:val="-3"/>
          <w:sz w:val="28"/>
        </w:rPr>
        <w:t>深化设计施工图</w:t>
      </w:r>
    </w:p>
    <w:p>
      <w:pPr>
        <w:pStyle w:val="Normal"/>
        <w:bidi w:val="0"/>
        <w:spacing w:lineRule="auto" w:line="240" w:before="12" w:after="0"/>
        <w:jc w:val="left"/>
        <w:rPr>
          <w:rFonts w:ascii="黑体" w:hAnsi="黑体"/>
          <w:b w:val="false"/>
          <w:b w:val="false"/>
          <w:i w:val="false"/>
          <w:i w:val="false"/>
          <w:sz w:val="8"/>
        </w:rPr>
      </w:pPr>
      <w:r>
        <w:rPr>
          <w:rFonts w:ascii="黑体" w:hAnsi="黑体"/>
          <w:b w:val="false"/>
          <w:i w:val="false"/>
          <w:sz w:val="8"/>
        </w:rPr>
      </w:r>
    </w:p>
    <w:tbl>
      <w:tblPr>
        <w:tblW w:w="9750" w:type="dxa"/>
        <w:jc w:val="left"/>
        <w:tblInd w:w="218" w:type="dxa"/>
        <w:tblLayout w:type="fixed"/>
        <w:tblCellMar>
          <w:top w:w="0" w:type="dxa"/>
          <w:left w:w="2" w:type="dxa"/>
          <w:bottom w:w="0" w:type="dxa"/>
          <w:right w:w="2" w:type="dxa"/>
        </w:tblCellMar>
      </w:tblPr>
      <w:tblGrid>
        <w:gridCol w:w="663"/>
        <w:gridCol w:w="1213"/>
        <w:gridCol w:w="7874"/>
      </w:tblGrid>
      <w:tr>
        <w:trPr>
          <w:trHeight w:val="2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64" w:right="60" w:hanging="0"/>
              <w:jc w:val="center"/>
              <w:rPr/>
            </w:pPr>
            <w:r>
              <w:rPr>
                <w:rFonts w:ascii="仿宋" w:hAnsi="仿宋"/>
                <w:b/>
                <w:sz w:val="21"/>
              </w:rPr>
              <w:t>序号</w:t>
            </w:r>
          </w:p>
        </w:tc>
        <w:tc>
          <w:tcPr>
            <w:tcW w:w="121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185" w:hanging="0"/>
              <w:jc w:val="left"/>
              <w:rPr/>
            </w:pPr>
            <w:r>
              <w:rPr>
                <w:rFonts w:ascii="仿宋" w:hAnsi="仿宋"/>
                <w:b/>
                <w:sz w:val="21"/>
              </w:rPr>
              <w:t>审查范围</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3387" w:right="3385" w:hanging="0"/>
              <w:jc w:val="center"/>
              <w:rPr/>
            </w:pPr>
            <w:r>
              <w:rPr>
                <w:rFonts w:ascii="仿宋" w:hAnsi="仿宋"/>
                <w:b/>
                <w:sz w:val="21"/>
              </w:rPr>
              <w:t>重要审查点</w:t>
            </w:r>
          </w:p>
        </w:tc>
      </w:tr>
      <w:tr>
        <w:trPr>
          <w:trHeight w:val="542" w:hRule="atLeast"/>
        </w:trPr>
        <w:tc>
          <w:tcPr>
            <w:tcW w:w="663"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5" w:after="0"/>
              <w:ind w:left="1" w:hanging="0"/>
              <w:jc w:val="center"/>
              <w:rPr/>
            </w:pPr>
            <w:r>
              <w:rPr>
                <w:rFonts w:ascii="仿宋" w:hAnsi="仿宋"/>
                <w:b w:val="false"/>
                <w:w w:val="99"/>
                <w:sz w:val="21"/>
              </w:rPr>
              <w:t>1</w:t>
            </w:r>
          </w:p>
        </w:tc>
        <w:tc>
          <w:tcPr>
            <w:tcW w:w="1213"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8"/>
              <w:ind w:left="185" w:hanging="0"/>
              <w:jc w:val="left"/>
              <w:rPr/>
            </w:pPr>
            <w:r>
              <w:rPr>
                <w:rFonts w:ascii="仿宋" w:hAnsi="仿宋"/>
                <w:b w:val="false"/>
                <w:w w:val="95"/>
                <w:sz w:val="21"/>
              </w:rPr>
              <w:t>深化设计</w:t>
            </w:r>
          </w:p>
          <w:p>
            <w:pPr>
              <w:pStyle w:val="Normal"/>
              <w:widowControl w:val="false"/>
              <w:tabs>
                <w:tab w:val="clear" w:pos="720"/>
              </w:tabs>
              <w:bidi w:val="0"/>
              <w:spacing w:lineRule="exact" w:line="250" w:before="4" w:after="0"/>
              <w:ind w:left="185" w:hanging="0"/>
              <w:jc w:val="left"/>
              <w:rPr/>
            </w:pPr>
            <w:r>
              <w:rPr>
                <w:rFonts w:ascii="仿宋" w:hAnsi="仿宋"/>
                <w:b w:val="false"/>
                <w:w w:val="95"/>
                <w:sz w:val="21"/>
              </w:rPr>
              <w:t>文件目录</w:t>
            </w:r>
          </w:p>
        </w:tc>
        <w:tc>
          <w:tcPr>
            <w:tcW w:w="787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68"/>
              <w:ind w:left="1" w:hanging="0"/>
              <w:jc w:val="left"/>
              <w:rPr/>
            </w:pPr>
            <w:r>
              <w:rPr>
                <w:rFonts w:ascii="仿宋" w:hAnsi="仿宋"/>
                <w:b w:val="false"/>
                <w:sz w:val="21"/>
              </w:rPr>
              <w:t>1</w:t>
            </w:r>
            <w:r>
              <w:rPr>
                <w:rFonts w:ascii="仿宋" w:hAnsi="仿宋"/>
                <w:b w:val="false"/>
                <w:sz w:val="21"/>
              </w:rPr>
              <w:t>）封面；</w:t>
            </w:r>
          </w:p>
          <w:p>
            <w:pPr>
              <w:pStyle w:val="Normal"/>
              <w:widowControl w:val="false"/>
              <w:tabs>
                <w:tab w:val="clear" w:pos="720"/>
              </w:tabs>
              <w:bidi w:val="0"/>
              <w:spacing w:lineRule="exact" w:line="250" w:before="4" w:after="0"/>
              <w:ind w:left="1" w:hanging="0"/>
              <w:jc w:val="left"/>
              <w:rPr/>
            </w:pPr>
            <w:r>
              <w:rPr>
                <w:rFonts w:ascii="仿宋" w:hAnsi="仿宋"/>
                <w:b w:val="false"/>
                <w:sz w:val="21"/>
              </w:rPr>
              <w:t>2</w:t>
            </w:r>
            <w:r>
              <w:rPr>
                <w:rFonts w:ascii="仿宋" w:hAnsi="仿宋"/>
                <w:b w:val="false"/>
                <w:sz w:val="21"/>
              </w:rPr>
              <w:t>）图纸目录；</w:t>
            </w:r>
          </w:p>
        </w:tc>
      </w:tr>
    </w:tbl>
    <w:p>
      <w:pPr>
        <w:sectPr>
          <w:headerReference w:type="default" r:id="rId79"/>
          <w:footerReference w:type="default" r:id="rId80"/>
          <w:type w:val="nextPage"/>
          <w:pgSz w:w="11906" w:h="16838"/>
          <w:pgMar w:left="860" w:right="840" w:gutter="0" w:header="924" w:top="1340" w:footer="1329" w:bottom="154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50" w:type="dxa"/>
        <w:jc w:val="left"/>
        <w:tblInd w:w="218" w:type="dxa"/>
        <w:tblLayout w:type="fixed"/>
        <w:tblCellMar>
          <w:top w:w="0" w:type="dxa"/>
          <w:left w:w="2" w:type="dxa"/>
          <w:bottom w:w="0" w:type="dxa"/>
          <w:right w:w="2" w:type="dxa"/>
        </w:tblCellMar>
      </w:tblPr>
      <w:tblGrid>
        <w:gridCol w:w="663"/>
        <w:gridCol w:w="1213"/>
        <w:gridCol w:w="7874"/>
      </w:tblGrid>
      <w:tr>
        <w:trPr>
          <w:trHeight w:val="1905" w:hRule="atLeast"/>
        </w:trPr>
        <w:tc>
          <w:tcPr>
            <w:tcW w:w="663"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13"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2"/>
              <w:ind w:left="185" w:right="183" w:hanging="0"/>
              <w:jc w:val="left"/>
              <w:rPr/>
            </w:pPr>
            <w:r>
              <w:rPr>
                <w:rFonts w:ascii="仿宋" w:hAnsi="仿宋"/>
                <w:b w:val="false"/>
                <w:w w:val="95"/>
                <w:sz w:val="21"/>
              </w:rPr>
              <w:t>深化设计文件目录</w:t>
            </w:r>
          </w:p>
        </w:tc>
        <w:tc>
          <w:tcPr>
            <w:tcW w:w="7874" w:type="dxa"/>
            <w:tcBorders>
              <w:top w:val="single" w:sz="2"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1" w:hanging="0"/>
              <w:jc w:val="left"/>
              <w:rPr/>
            </w:pPr>
            <w:r>
              <w:rPr>
                <w:rFonts w:ascii="仿宋" w:hAnsi="仿宋"/>
                <w:b w:val="false"/>
                <w:sz w:val="21"/>
              </w:rPr>
              <w:t>3</w:t>
            </w:r>
            <w:r>
              <w:rPr>
                <w:rFonts w:ascii="仿宋" w:hAnsi="仿宋"/>
                <w:b w:val="false"/>
                <w:sz w:val="21"/>
              </w:rPr>
              <w:t>）深化设计说明；</w:t>
            </w:r>
          </w:p>
          <w:p>
            <w:pPr>
              <w:pStyle w:val="Normal"/>
              <w:widowControl w:val="false"/>
              <w:tabs>
                <w:tab w:val="clear" w:pos="720"/>
              </w:tabs>
              <w:bidi w:val="0"/>
              <w:spacing w:lineRule="auto" w:line="240" w:before="2" w:after="0"/>
              <w:ind w:left="1" w:hanging="0"/>
              <w:jc w:val="left"/>
              <w:rPr/>
            </w:pPr>
            <w:r>
              <w:rPr>
                <w:rFonts w:ascii="仿宋" w:hAnsi="仿宋"/>
                <w:b w:val="false"/>
                <w:sz w:val="21"/>
              </w:rPr>
              <w:t>4</w:t>
            </w:r>
            <w:r>
              <w:rPr>
                <w:rFonts w:ascii="仿宋" w:hAnsi="仿宋"/>
                <w:b w:val="false"/>
                <w:sz w:val="21"/>
              </w:rPr>
              <w:t>）材料表</w:t>
            </w:r>
            <w:r>
              <w:rPr>
                <w:rFonts w:ascii="仿宋" w:hAnsi="仿宋"/>
                <w:b w:val="false"/>
                <w:sz w:val="21"/>
              </w:rPr>
              <w:t>/</w:t>
            </w:r>
            <w:r>
              <w:rPr>
                <w:rFonts w:ascii="仿宋" w:hAnsi="仿宋"/>
                <w:b w:val="false"/>
                <w:sz w:val="21"/>
              </w:rPr>
              <w:t>门窗表</w:t>
            </w:r>
            <w:r>
              <w:rPr>
                <w:rFonts w:ascii="仿宋" w:hAnsi="仿宋"/>
                <w:b w:val="false"/>
                <w:sz w:val="21"/>
              </w:rPr>
              <w:t>/</w:t>
            </w:r>
            <w:r>
              <w:rPr>
                <w:rFonts w:ascii="仿宋" w:hAnsi="仿宋"/>
                <w:b w:val="false"/>
                <w:sz w:val="21"/>
              </w:rPr>
              <w:t>索引表等；</w:t>
            </w:r>
          </w:p>
          <w:p>
            <w:pPr>
              <w:pStyle w:val="Normal"/>
              <w:widowControl w:val="false"/>
              <w:tabs>
                <w:tab w:val="clear" w:pos="720"/>
              </w:tabs>
              <w:bidi w:val="0"/>
              <w:spacing w:lineRule="auto" w:line="240" w:before="2" w:after="0"/>
              <w:ind w:left="1" w:hanging="0"/>
              <w:jc w:val="left"/>
              <w:rPr/>
            </w:pPr>
            <w:r>
              <w:rPr>
                <w:rFonts w:ascii="仿宋" w:hAnsi="仿宋"/>
                <w:b w:val="false"/>
                <w:sz w:val="21"/>
              </w:rPr>
              <w:t>5</w:t>
            </w:r>
            <w:r>
              <w:rPr>
                <w:rFonts w:ascii="仿宋" w:hAnsi="仿宋"/>
                <w:b w:val="false"/>
                <w:sz w:val="21"/>
              </w:rPr>
              <w:t>）系统图</w:t>
            </w:r>
            <w:r>
              <w:rPr>
                <w:rFonts w:ascii="仿宋" w:hAnsi="仿宋"/>
                <w:b w:val="false"/>
                <w:sz w:val="21"/>
              </w:rPr>
              <w:t>/</w:t>
            </w:r>
            <w:r>
              <w:rPr>
                <w:rFonts w:ascii="仿宋" w:hAnsi="仿宋"/>
                <w:b w:val="false"/>
                <w:sz w:val="21"/>
              </w:rPr>
              <w:t>效果图</w:t>
            </w:r>
            <w:r>
              <w:rPr>
                <w:rFonts w:ascii="仿宋" w:hAnsi="仿宋"/>
                <w:b w:val="false"/>
                <w:sz w:val="21"/>
              </w:rPr>
              <w:t>/</w:t>
            </w:r>
            <w:r>
              <w:rPr>
                <w:rFonts w:ascii="仿宋" w:hAnsi="仿宋"/>
                <w:b w:val="false"/>
                <w:sz w:val="21"/>
              </w:rPr>
              <w:t>三维图【如有】；</w:t>
            </w:r>
          </w:p>
          <w:p>
            <w:pPr>
              <w:pStyle w:val="Normal"/>
              <w:widowControl w:val="false"/>
              <w:tabs>
                <w:tab w:val="clear" w:pos="720"/>
              </w:tabs>
              <w:bidi w:val="0"/>
              <w:spacing w:lineRule="auto" w:line="240" w:before="5" w:after="0"/>
              <w:ind w:left="1" w:hanging="0"/>
              <w:jc w:val="left"/>
              <w:rPr/>
            </w:pPr>
            <w:r>
              <w:rPr>
                <w:rFonts w:ascii="仿宋" w:hAnsi="仿宋"/>
                <w:b w:val="false"/>
                <w:sz w:val="21"/>
              </w:rPr>
              <w:t>6</w:t>
            </w:r>
            <w:r>
              <w:rPr>
                <w:rFonts w:ascii="仿宋" w:hAnsi="仿宋"/>
                <w:b w:val="false"/>
                <w:sz w:val="21"/>
              </w:rPr>
              <w:t>）深化图纸（一）索引图</w:t>
            </w:r>
            <w:r>
              <w:rPr>
                <w:rFonts w:ascii="仿宋" w:hAnsi="仿宋"/>
                <w:b w:val="false"/>
                <w:sz w:val="21"/>
              </w:rPr>
              <w:t>/</w:t>
            </w:r>
            <w:r>
              <w:rPr>
                <w:rFonts w:ascii="仿宋" w:hAnsi="仿宋"/>
                <w:b w:val="false"/>
                <w:sz w:val="21"/>
              </w:rPr>
              <w:t>总平面图</w:t>
            </w:r>
            <w:r>
              <w:rPr>
                <w:rFonts w:ascii="仿宋" w:hAnsi="仿宋"/>
                <w:b w:val="false"/>
                <w:sz w:val="21"/>
              </w:rPr>
              <w:t>/</w:t>
            </w:r>
            <w:r>
              <w:rPr>
                <w:rFonts w:ascii="仿宋" w:hAnsi="仿宋"/>
                <w:b w:val="false"/>
                <w:sz w:val="21"/>
              </w:rPr>
              <w:t>平面示意图等；</w:t>
            </w:r>
          </w:p>
          <w:p>
            <w:pPr>
              <w:pStyle w:val="Normal"/>
              <w:widowControl w:val="false"/>
              <w:tabs>
                <w:tab w:val="clear" w:pos="720"/>
              </w:tabs>
              <w:bidi w:val="0"/>
              <w:spacing w:lineRule="auto" w:line="240" w:before="2" w:after="0"/>
              <w:ind w:left="1" w:hanging="0"/>
              <w:jc w:val="left"/>
              <w:rPr/>
            </w:pPr>
            <w:r>
              <w:rPr>
                <w:rFonts w:ascii="仿宋" w:hAnsi="仿宋"/>
                <w:b w:val="false"/>
                <w:sz w:val="21"/>
              </w:rPr>
              <w:t>7</w:t>
            </w:r>
            <w:r>
              <w:rPr>
                <w:rFonts w:ascii="仿宋" w:hAnsi="仿宋"/>
                <w:b w:val="false"/>
                <w:sz w:val="21"/>
              </w:rPr>
              <w:t>）深化图纸（二）平立剖面图；</w:t>
            </w:r>
          </w:p>
          <w:p>
            <w:pPr>
              <w:pStyle w:val="Normal"/>
              <w:widowControl w:val="false"/>
              <w:tabs>
                <w:tab w:val="clear" w:pos="720"/>
              </w:tabs>
              <w:bidi w:val="0"/>
              <w:spacing w:lineRule="auto" w:line="240" w:before="4" w:after="0"/>
              <w:ind w:left="1" w:hanging="0"/>
              <w:jc w:val="left"/>
              <w:rPr/>
            </w:pPr>
            <w:r>
              <w:rPr>
                <w:rFonts w:ascii="仿宋" w:hAnsi="仿宋"/>
                <w:b w:val="false"/>
                <w:sz w:val="21"/>
              </w:rPr>
              <w:t>8</w:t>
            </w:r>
            <w:r>
              <w:rPr>
                <w:rFonts w:ascii="仿宋" w:hAnsi="仿宋"/>
                <w:b w:val="false"/>
                <w:sz w:val="21"/>
              </w:rPr>
              <w:t>）深化图纸（三）深化详图</w:t>
            </w:r>
            <w:r>
              <w:rPr>
                <w:rFonts w:ascii="仿宋" w:hAnsi="仿宋"/>
                <w:b w:val="false"/>
                <w:sz w:val="21"/>
              </w:rPr>
              <w:t>/</w:t>
            </w:r>
            <w:r>
              <w:rPr>
                <w:rFonts w:ascii="仿宋" w:hAnsi="仿宋"/>
                <w:b w:val="false"/>
                <w:sz w:val="21"/>
              </w:rPr>
              <w:t>节点图；</w:t>
            </w:r>
          </w:p>
          <w:p>
            <w:pPr>
              <w:pStyle w:val="Normal"/>
              <w:widowControl w:val="false"/>
              <w:tabs>
                <w:tab w:val="clear" w:pos="720"/>
              </w:tabs>
              <w:bidi w:val="0"/>
              <w:spacing w:lineRule="exact" w:line="252" w:before="2" w:after="0"/>
              <w:ind w:left="1" w:hanging="0"/>
              <w:jc w:val="left"/>
              <w:rPr/>
            </w:pPr>
            <w:r>
              <w:rPr>
                <w:rFonts w:ascii="仿宋" w:hAnsi="仿宋"/>
                <w:b w:val="false"/>
                <w:sz w:val="21"/>
              </w:rPr>
              <w:t>9</w:t>
            </w:r>
            <w:r>
              <w:rPr>
                <w:rFonts w:ascii="仿宋" w:hAnsi="仿宋"/>
                <w:b w:val="false"/>
                <w:sz w:val="21"/>
              </w:rPr>
              <w:t>）计算书【如有】。</w:t>
            </w:r>
          </w:p>
        </w:tc>
      </w:tr>
      <w:tr>
        <w:trPr>
          <w:trHeight w:val="270" w:hRule="atLeast"/>
        </w:trPr>
        <w:tc>
          <w:tcPr>
            <w:tcW w:w="9750" w:type="dxa"/>
            <w:gridSpan w:val="3"/>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before="1" w:after="0"/>
              <w:ind w:left="3274" w:right="3264" w:hanging="0"/>
              <w:jc w:val="center"/>
              <w:rPr/>
            </w:pPr>
            <w:r>
              <w:rPr>
                <w:rFonts w:ascii="仿宋" w:hAnsi="仿宋"/>
                <w:b/>
                <w:sz w:val="21"/>
              </w:rPr>
              <w:t>审查深化设计图纸常规要点</w:t>
            </w:r>
          </w:p>
        </w:tc>
      </w:tr>
      <w:tr>
        <w:trPr>
          <w:trHeight w:val="54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277" w:hanging="0"/>
              <w:jc w:val="left"/>
              <w:rPr/>
            </w:pPr>
            <w:r>
              <w:rPr>
                <w:rFonts w:ascii="仿宋" w:hAnsi="仿宋"/>
                <w:b w:val="false"/>
                <w:w w:val="99"/>
                <w:sz w:val="21"/>
              </w:rPr>
              <w:t>1</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81" w:hanging="0"/>
              <w:jc w:val="left"/>
              <w:rPr/>
            </w:pPr>
            <w:r>
              <w:rPr>
                <w:rFonts w:ascii="仿宋" w:hAnsi="仿宋"/>
                <w:b w:val="false"/>
                <w:w w:val="95"/>
                <w:sz w:val="21"/>
              </w:rPr>
              <w:t>深化设计的</w:t>
            </w:r>
          </w:p>
          <w:p>
            <w:pPr>
              <w:pStyle w:val="Normal"/>
              <w:widowControl w:val="false"/>
              <w:tabs>
                <w:tab w:val="clear" w:pos="720"/>
              </w:tabs>
              <w:bidi w:val="0"/>
              <w:spacing w:lineRule="exact" w:line="249" w:before="5" w:after="0"/>
              <w:ind w:left="81" w:hanging="0"/>
              <w:jc w:val="left"/>
              <w:rPr/>
            </w:pPr>
            <w:r>
              <w:rPr>
                <w:rFonts w:ascii="仿宋" w:hAnsi="仿宋"/>
                <w:b w:val="false"/>
                <w:w w:val="95"/>
                <w:sz w:val="21"/>
              </w:rPr>
              <w:t>一致性审查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0"/>
                <w:sz w:val="21"/>
              </w:rPr>
              <w:t>设计是否与方案、施工图设计内容一致，从内容、形式、功能等方面进行审查。如：</w:t>
            </w:r>
          </w:p>
          <w:p>
            <w:pPr>
              <w:pStyle w:val="Normal"/>
              <w:widowControl w:val="false"/>
              <w:tabs>
                <w:tab w:val="clear" w:pos="720"/>
              </w:tabs>
              <w:bidi w:val="0"/>
              <w:spacing w:lineRule="exact" w:line="249" w:before="5" w:after="0"/>
              <w:ind w:left="1" w:hanging="0"/>
              <w:jc w:val="left"/>
              <w:rPr/>
            </w:pPr>
            <w:r>
              <w:rPr>
                <w:rFonts w:ascii="仿宋" w:hAnsi="仿宋"/>
                <w:b w:val="false"/>
                <w:sz w:val="21"/>
              </w:rPr>
              <w:t>门窗的开启扇的大小、位置、形状等是否与原设计一致；如有调整，需进行说明；</w:t>
            </w:r>
          </w:p>
        </w:tc>
      </w:tr>
      <w:tr>
        <w:trPr>
          <w:trHeight w:val="81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77" w:hanging="0"/>
              <w:jc w:val="left"/>
              <w:rPr/>
            </w:pPr>
            <w:r>
              <w:rPr>
                <w:rFonts w:ascii="仿宋" w:hAnsi="仿宋"/>
                <w:b w:val="false"/>
                <w:w w:val="99"/>
                <w:sz w:val="21"/>
              </w:rPr>
              <w:t>2</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3" w:after="0"/>
              <w:ind w:left="29" w:right="24" w:firstLine="2"/>
              <w:jc w:val="center"/>
              <w:rPr/>
            </w:pPr>
            <w:r>
              <w:rPr>
                <w:rFonts w:ascii="仿宋" w:hAnsi="仿宋"/>
                <w:b w:val="false"/>
                <w:sz w:val="21"/>
              </w:rPr>
              <w:t>深化设计的</w:t>
            </w:r>
            <w:r>
              <w:rPr>
                <w:rFonts w:ascii="仿宋" w:hAnsi="仿宋"/>
                <w:b w:val="false"/>
                <w:i w:val="false"/>
                <w:w w:val="95"/>
                <w:sz w:val="21"/>
              </w:rPr>
              <w:t>连贯性</w:t>
            </w:r>
            <w:r>
              <w:rPr>
                <w:rFonts w:ascii="仿宋" w:hAnsi="仿宋"/>
                <w:b w:val="false"/>
                <w:i w:val="false"/>
                <w:w w:val="95"/>
                <w:sz w:val="21"/>
              </w:rPr>
              <w:t>/</w:t>
            </w:r>
            <w:r>
              <w:rPr>
                <w:rFonts w:ascii="仿宋" w:hAnsi="仿宋"/>
                <w:b w:val="false"/>
                <w:i w:val="false"/>
                <w:w w:val="95"/>
                <w:sz w:val="21"/>
              </w:rPr>
              <w:t>连续</w:t>
            </w:r>
            <w:r>
              <w:rPr>
                <w:rFonts w:ascii="仿宋" w:hAnsi="仿宋"/>
                <w:b w:val="false"/>
                <w:i w:val="false"/>
                <w:w w:val="100"/>
                <w:sz w:val="21"/>
              </w:rPr>
              <w:t>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15" w:hanging="0"/>
              <w:jc w:val="both"/>
              <w:rPr/>
            </w:pPr>
            <w:r>
              <w:rPr>
                <w:rFonts w:ascii="仿宋" w:hAnsi="仿宋"/>
                <w:b w:val="false"/>
                <w:sz w:val="21"/>
              </w:rPr>
              <w:t>图纸是否与原设计意图及按照施工图设计的要求继续细化了设计的内容。如：门窗的气密性、水密性、抗风压、保温隔热性能（传热系数）、隔声性能、透光率、遮光遮阳系数等参数；</w:t>
            </w:r>
          </w:p>
        </w:tc>
      </w:tr>
      <w:tr>
        <w:trPr>
          <w:trHeight w:val="2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277" w:hanging="0"/>
              <w:jc w:val="left"/>
              <w:rPr/>
            </w:pPr>
            <w:r>
              <w:rPr>
                <w:rFonts w:ascii="仿宋" w:hAnsi="仿宋"/>
                <w:b w:val="false"/>
                <w:w w:val="99"/>
                <w:sz w:val="21"/>
              </w:rPr>
              <w:t>3</w:t>
            </w:r>
          </w:p>
        </w:tc>
        <w:tc>
          <w:tcPr>
            <w:tcW w:w="121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81" w:right="75" w:hanging="0"/>
              <w:jc w:val="left"/>
              <w:rPr/>
            </w:pPr>
            <w:r>
              <w:rPr>
                <w:rFonts w:ascii="仿宋" w:hAnsi="仿宋"/>
                <w:b w:val="false"/>
                <w:sz w:val="21"/>
              </w:rPr>
              <w:t>深化设计的合规性审查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before="3" w:after="0"/>
              <w:ind w:left="1" w:hanging="0"/>
              <w:jc w:val="left"/>
              <w:rPr/>
            </w:pPr>
            <w:r>
              <w:rPr>
                <w:rFonts w:ascii="仿宋" w:hAnsi="仿宋"/>
                <w:b w:val="false"/>
                <w:sz w:val="21"/>
              </w:rPr>
              <w:t>图纸是否符合国家规范、行业规范、地方规范、标准图集（图纸中引用过的）等；</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77" w:hanging="0"/>
              <w:jc w:val="left"/>
              <w:rPr/>
            </w:pPr>
            <w:r>
              <w:rPr>
                <w:rFonts w:ascii="仿宋" w:hAnsi="仿宋"/>
                <w:b w:val="false"/>
                <w:w w:val="99"/>
                <w:sz w:val="21"/>
              </w:rPr>
              <w:t>4</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1" w:hanging="0"/>
              <w:jc w:val="left"/>
              <w:rPr/>
            </w:pPr>
            <w:r>
              <w:rPr>
                <w:rFonts w:ascii="仿宋" w:hAnsi="仿宋"/>
                <w:b w:val="false"/>
                <w:sz w:val="21"/>
              </w:rPr>
              <w:t>图纸是否满足国家、地方、行业的验收规范；</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77" w:hanging="0"/>
              <w:jc w:val="left"/>
              <w:rPr/>
            </w:pPr>
            <w:r>
              <w:rPr>
                <w:rFonts w:ascii="仿宋" w:hAnsi="仿宋"/>
                <w:b w:val="false"/>
                <w:w w:val="99"/>
                <w:sz w:val="21"/>
              </w:rPr>
              <w:t>5</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1" w:hanging="0"/>
              <w:jc w:val="left"/>
              <w:rPr/>
            </w:pPr>
            <w:r>
              <w:rPr>
                <w:rFonts w:ascii="仿宋" w:hAnsi="仿宋"/>
                <w:b w:val="false"/>
                <w:sz w:val="21"/>
              </w:rPr>
              <w:t>图纸是否满足强制性规范的要求；</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77" w:hanging="0"/>
              <w:jc w:val="left"/>
              <w:rPr/>
            </w:pPr>
            <w:r>
              <w:rPr>
                <w:rFonts w:ascii="仿宋" w:hAnsi="仿宋"/>
                <w:b w:val="false"/>
                <w:w w:val="99"/>
                <w:sz w:val="21"/>
              </w:rPr>
              <w:t>6</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1" w:hanging="0"/>
              <w:jc w:val="left"/>
              <w:rPr/>
            </w:pPr>
            <w:r>
              <w:rPr>
                <w:rFonts w:ascii="仿宋" w:hAnsi="仿宋"/>
                <w:b w:val="false"/>
                <w:sz w:val="21"/>
              </w:rPr>
              <w:t>图纸是否符合行业常规做法、普遍规律的要求；</w:t>
            </w:r>
          </w:p>
        </w:tc>
      </w:tr>
      <w:tr>
        <w:trPr>
          <w:trHeight w:val="81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277" w:hanging="0"/>
              <w:jc w:val="left"/>
              <w:rPr/>
            </w:pPr>
            <w:r>
              <w:rPr>
                <w:rFonts w:ascii="仿宋" w:hAnsi="仿宋"/>
                <w:b w:val="false"/>
                <w:w w:val="99"/>
                <w:sz w:val="21"/>
              </w:rPr>
              <w:t>7</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6"/>
              <w:ind w:left="1" w:right="-15" w:hanging="0"/>
              <w:jc w:val="left"/>
              <w:rPr/>
            </w:pPr>
            <w:r>
              <w:rPr>
                <w:rFonts w:ascii="仿宋" w:hAnsi="仿宋"/>
                <w:b w:val="false"/>
                <w:spacing w:val="0"/>
                <w:sz w:val="21"/>
              </w:rPr>
              <w:t>有些特殊性的深化设计需要政府相关部门的审查（</w:t>
            </w:r>
            <w:r>
              <w:rPr>
                <w:rFonts w:ascii="仿宋" w:hAnsi="仿宋"/>
                <w:b w:val="false"/>
                <w:i w:val="false"/>
                <w:spacing w:val="0"/>
                <w:sz w:val="21"/>
              </w:rPr>
              <w:t>审批</w:t>
            </w:r>
            <w:r>
              <w:rPr>
                <w:rFonts w:ascii="仿宋" w:hAnsi="仿宋"/>
                <w:b w:val="false"/>
                <w:i w:val="false"/>
                <w:spacing w:val="2"/>
                <w:sz w:val="21"/>
              </w:rPr>
              <w:t>），</w:t>
            </w:r>
            <w:r>
              <w:rPr>
                <w:rFonts w:ascii="仿宋" w:hAnsi="仿宋"/>
                <w:b w:val="false"/>
                <w:i w:val="false"/>
                <w:spacing w:val="0"/>
                <w:sz w:val="21"/>
              </w:rPr>
              <w:t>需要注意</w:t>
            </w:r>
            <w:r>
              <w:rPr>
                <w:rFonts w:ascii="仿宋" w:hAnsi="仿宋"/>
                <w:b w:val="false"/>
                <w:i w:val="false"/>
                <w:spacing w:val="2"/>
                <w:sz w:val="21"/>
              </w:rPr>
              <w:t>！（</w:t>
            </w:r>
            <w:r>
              <w:rPr>
                <w:rFonts w:ascii="仿宋" w:hAnsi="仿宋"/>
                <w:b w:val="false"/>
                <w:i w:val="false"/>
                <w:spacing w:val="0"/>
                <w:sz w:val="21"/>
              </w:rPr>
              <w:t>如：有些区</w:t>
            </w:r>
          </w:p>
          <w:p>
            <w:pPr>
              <w:pStyle w:val="Normal"/>
              <w:widowControl w:val="false"/>
              <w:tabs>
                <w:tab w:val="clear" w:pos="720"/>
              </w:tabs>
              <w:bidi w:val="0"/>
              <w:spacing w:lineRule="atLeast" w:line="270" w:before="3" w:after="0"/>
              <w:ind w:left="1" w:right="-15" w:hanging="0"/>
              <w:jc w:val="left"/>
              <w:rPr/>
            </w:pPr>
            <w:r>
              <w:rPr>
                <w:rFonts w:ascii="仿宋" w:hAnsi="仿宋"/>
                <w:b w:val="false"/>
                <w:spacing w:val="0"/>
                <w:sz w:val="21"/>
              </w:rPr>
              <w:t>域的钢结构专项深化设计、膜结构深化设计、幕墙深化设计、自动扶梯深化设计、坡梯深化设计等）</w:t>
            </w:r>
          </w:p>
        </w:tc>
      </w:tr>
      <w:tr>
        <w:trPr>
          <w:trHeight w:val="271"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277" w:hanging="0"/>
              <w:jc w:val="left"/>
              <w:rPr/>
            </w:pPr>
            <w:r>
              <w:rPr>
                <w:rFonts w:ascii="仿宋" w:hAnsi="仿宋"/>
                <w:b w:val="false"/>
                <w:w w:val="99"/>
                <w:sz w:val="21"/>
              </w:rPr>
              <w:t>8</w:t>
            </w:r>
          </w:p>
        </w:tc>
        <w:tc>
          <w:tcPr>
            <w:tcW w:w="121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81" w:right="75" w:hanging="0"/>
              <w:jc w:val="left"/>
              <w:rPr/>
            </w:pPr>
            <w:r>
              <w:rPr>
                <w:rFonts w:ascii="仿宋" w:hAnsi="仿宋"/>
                <w:b w:val="false"/>
                <w:sz w:val="21"/>
              </w:rPr>
              <w:t>深化设计的完整性审查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2" w:after="0"/>
              <w:ind w:left="1" w:hanging="0"/>
              <w:jc w:val="left"/>
              <w:rPr/>
            </w:pPr>
            <w:r>
              <w:rPr>
                <w:rFonts w:ascii="仿宋" w:hAnsi="仿宋"/>
                <w:b w:val="false"/>
                <w:sz w:val="21"/>
              </w:rPr>
              <w:t>图纸的设计范围是否满足招标时的标段要求；</w:t>
            </w:r>
          </w:p>
        </w:tc>
      </w:tr>
      <w:tr>
        <w:trPr>
          <w:trHeight w:val="26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77" w:hanging="0"/>
              <w:jc w:val="left"/>
              <w:rPr/>
            </w:pPr>
            <w:r>
              <w:rPr>
                <w:rFonts w:ascii="仿宋" w:hAnsi="仿宋"/>
                <w:b w:val="false"/>
                <w:w w:val="99"/>
                <w:sz w:val="21"/>
              </w:rPr>
              <w:t>9</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1" w:hanging="0"/>
              <w:jc w:val="left"/>
              <w:rPr/>
            </w:pPr>
            <w:r>
              <w:rPr>
                <w:rFonts w:ascii="仿宋" w:hAnsi="仿宋"/>
                <w:b w:val="false"/>
                <w:sz w:val="21"/>
              </w:rPr>
              <w:t>图纸中与其它标段</w:t>
            </w:r>
            <w:r>
              <w:rPr>
                <w:rFonts w:ascii="仿宋" w:hAnsi="仿宋"/>
                <w:b w:val="false"/>
                <w:sz w:val="21"/>
              </w:rPr>
              <w:t>/</w:t>
            </w:r>
            <w:r>
              <w:rPr>
                <w:rFonts w:ascii="仿宋" w:hAnsi="仿宋"/>
                <w:b w:val="false"/>
                <w:sz w:val="21"/>
              </w:rPr>
              <w:t>专业</w:t>
            </w:r>
            <w:r>
              <w:rPr>
                <w:rFonts w:ascii="仿宋" w:hAnsi="仿宋"/>
                <w:b w:val="false"/>
                <w:sz w:val="21"/>
              </w:rPr>
              <w:t>/</w:t>
            </w:r>
            <w:r>
              <w:rPr>
                <w:rFonts w:ascii="仿宋" w:hAnsi="仿宋"/>
                <w:b w:val="false"/>
                <w:sz w:val="21"/>
              </w:rPr>
              <w:t>分包之间的交接点</w:t>
            </w:r>
            <w:r>
              <w:rPr>
                <w:rFonts w:ascii="仿宋" w:hAnsi="仿宋"/>
                <w:b w:val="false"/>
                <w:sz w:val="21"/>
              </w:rPr>
              <w:t>/</w:t>
            </w:r>
            <w:r>
              <w:rPr>
                <w:rFonts w:ascii="仿宋" w:hAnsi="仿宋"/>
                <w:b w:val="false"/>
                <w:sz w:val="21"/>
              </w:rPr>
              <w:t>面是否满足对接单位的要求；</w:t>
            </w:r>
          </w:p>
        </w:tc>
      </w:tr>
      <w:tr>
        <w:trPr>
          <w:trHeight w:val="26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10</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1" w:hanging="0"/>
              <w:jc w:val="left"/>
              <w:rPr/>
            </w:pPr>
            <w:r>
              <w:rPr>
                <w:rFonts w:ascii="仿宋" w:hAnsi="仿宋"/>
                <w:b w:val="false"/>
                <w:sz w:val="21"/>
              </w:rPr>
              <w:t>图纸是否对标段内的所有部位、部品</w:t>
            </w:r>
            <w:r>
              <w:rPr>
                <w:rFonts w:ascii="仿宋" w:hAnsi="仿宋"/>
                <w:b w:val="false"/>
                <w:sz w:val="21"/>
              </w:rPr>
              <w:t>/</w:t>
            </w:r>
            <w:r>
              <w:rPr>
                <w:rFonts w:ascii="仿宋" w:hAnsi="仿宋"/>
                <w:b w:val="false"/>
                <w:sz w:val="21"/>
              </w:rPr>
              <w:t>部件的主材、辅材都交代清楚；</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11</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1" w:hanging="0"/>
              <w:jc w:val="left"/>
              <w:rPr/>
            </w:pPr>
            <w:r>
              <w:rPr>
                <w:rFonts w:ascii="仿宋" w:hAnsi="仿宋"/>
                <w:b w:val="false"/>
                <w:sz w:val="21"/>
              </w:rPr>
              <w:t>图纸中的节点是否完全覆盖了整个标段的所有角落；</w:t>
            </w:r>
          </w:p>
        </w:tc>
      </w:tr>
      <w:tr>
        <w:trPr>
          <w:trHeight w:val="816"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27" w:hanging="0"/>
              <w:jc w:val="left"/>
              <w:rPr/>
            </w:pPr>
            <w:r>
              <w:rPr>
                <w:rFonts w:ascii="仿宋" w:hAnsi="仿宋"/>
                <w:b w:val="false"/>
                <w:sz w:val="21"/>
              </w:rPr>
              <w:t>12</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185" w:hanging="104"/>
              <w:jc w:val="left"/>
              <w:rPr/>
            </w:pPr>
            <w:r>
              <w:rPr>
                <w:rFonts w:ascii="仿宋" w:hAnsi="仿宋"/>
                <w:b w:val="false"/>
                <w:sz w:val="21"/>
              </w:rPr>
              <w:t>深化设计的</w:t>
            </w:r>
          </w:p>
          <w:p>
            <w:pPr>
              <w:pStyle w:val="Normal"/>
              <w:widowControl w:val="false"/>
              <w:tabs>
                <w:tab w:val="clear" w:pos="720"/>
              </w:tabs>
              <w:bidi w:val="0"/>
              <w:spacing w:lineRule="atLeast" w:line="270" w:before="4" w:after="0"/>
              <w:ind w:left="185" w:right="183" w:hanging="0"/>
              <w:jc w:val="center"/>
              <w:rPr/>
            </w:pPr>
            <w:r>
              <w:rPr>
                <w:rFonts w:ascii="仿宋" w:hAnsi="仿宋"/>
                <w:b w:val="false"/>
                <w:w w:val="95"/>
                <w:sz w:val="21"/>
              </w:rPr>
              <w:t>优化设计</w:t>
            </w:r>
            <w:r>
              <w:rPr>
                <w:rFonts w:ascii="仿宋" w:hAnsi="仿宋"/>
                <w:b w:val="false"/>
                <w:i w:val="false"/>
                <w:w w:val="100"/>
                <w:sz w:val="21"/>
              </w:rPr>
              <w:t>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 w:hanging="0"/>
              <w:jc w:val="left"/>
              <w:rPr/>
            </w:pPr>
            <w:r>
              <w:rPr>
                <w:rFonts w:ascii="仿宋" w:hAnsi="仿宋"/>
                <w:b w:val="false"/>
                <w:sz w:val="21"/>
              </w:rPr>
              <w:t>在施工图设计的基础上对原有施工图的优化设计</w:t>
            </w:r>
          </w:p>
        </w:tc>
      </w:tr>
      <w:tr>
        <w:trPr>
          <w:trHeight w:val="81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27" w:hanging="0"/>
              <w:jc w:val="left"/>
              <w:rPr/>
            </w:pPr>
            <w:r>
              <w:rPr>
                <w:rFonts w:ascii="仿宋" w:hAnsi="仿宋"/>
                <w:b w:val="false"/>
                <w:sz w:val="21"/>
              </w:rPr>
              <w:t>13</w:t>
            </w:r>
          </w:p>
        </w:tc>
        <w:tc>
          <w:tcPr>
            <w:tcW w:w="121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2" w:before="136" w:after="0"/>
              <w:ind w:left="81" w:right="75" w:hanging="0"/>
              <w:jc w:val="left"/>
              <w:rPr/>
            </w:pPr>
            <w:r>
              <w:rPr>
                <w:rFonts w:ascii="仿宋" w:hAnsi="仿宋"/>
                <w:b w:val="false"/>
                <w:sz w:val="21"/>
              </w:rPr>
              <w:t>深化设计的功能性审查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15" w:hanging="0"/>
              <w:jc w:val="left"/>
              <w:rPr/>
            </w:pPr>
            <w:r>
              <w:rPr>
                <w:rFonts w:ascii="仿宋" w:hAnsi="仿宋"/>
                <w:b w:val="false"/>
                <w:spacing w:val="6"/>
                <w:sz w:val="21"/>
              </w:rPr>
              <w:t>图纸中的各项功能是否满足原有设计的功能要求。如：门窗的开启方式，内开、外</w:t>
            </w:r>
            <w:r>
              <w:rPr>
                <w:rFonts w:ascii="仿宋" w:hAnsi="仿宋"/>
                <w:b w:val="false"/>
                <w:i w:val="false"/>
                <w:spacing w:val="0"/>
                <w:sz w:val="21"/>
              </w:rPr>
              <w:t>开、内开内倒、悬窗、隐形纱窗，入户门的防火、防盗、保温</w:t>
            </w:r>
            <w:r>
              <w:rPr>
                <w:rFonts w:ascii="仿宋" w:hAnsi="仿宋"/>
                <w:b w:val="false"/>
                <w:i w:val="false"/>
                <w:spacing w:val="2"/>
                <w:sz w:val="21"/>
              </w:rPr>
              <w:t>（</w:t>
            </w:r>
            <w:r>
              <w:rPr>
                <w:rFonts w:ascii="仿宋" w:hAnsi="仿宋"/>
                <w:b w:val="false"/>
                <w:i w:val="false"/>
                <w:spacing w:val="0"/>
                <w:sz w:val="21"/>
              </w:rPr>
              <w:t>传热系数）、隔声、</w:t>
            </w:r>
          </w:p>
          <w:p>
            <w:pPr>
              <w:pStyle w:val="Normal"/>
              <w:widowControl w:val="false"/>
              <w:tabs>
                <w:tab w:val="clear" w:pos="720"/>
              </w:tabs>
              <w:bidi w:val="0"/>
              <w:spacing w:lineRule="exact" w:line="249" w:before="1" w:after="0"/>
              <w:ind w:left="1" w:hanging="0"/>
              <w:jc w:val="left"/>
              <w:rPr/>
            </w:pPr>
            <w:r>
              <w:rPr>
                <w:rFonts w:ascii="仿宋" w:hAnsi="仿宋"/>
                <w:b w:val="false"/>
                <w:sz w:val="21"/>
              </w:rPr>
              <w:t>气密、遮阳等等；</w:t>
            </w:r>
          </w:p>
        </w:tc>
      </w:tr>
      <w:tr>
        <w:trPr>
          <w:trHeight w:val="81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27" w:hanging="0"/>
              <w:jc w:val="left"/>
              <w:rPr/>
            </w:pPr>
            <w:r>
              <w:rPr>
                <w:rFonts w:ascii="仿宋" w:hAnsi="仿宋"/>
                <w:b w:val="false"/>
                <w:sz w:val="21"/>
              </w:rPr>
              <w:t>14</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2"/>
                <w:sz w:val="21"/>
              </w:rPr>
              <w:t>在原有设计中未提及的功能，如须在深化设计中体现</w:t>
            </w:r>
            <w:r>
              <w:rPr>
                <w:rFonts w:ascii="仿宋" w:hAnsi="仿宋"/>
                <w:b w:val="false"/>
                <w:i w:val="false"/>
                <w:spacing w:val="5"/>
                <w:sz w:val="21"/>
              </w:rPr>
              <w:t>/</w:t>
            </w:r>
            <w:r>
              <w:rPr>
                <w:rFonts w:ascii="仿宋" w:hAnsi="仿宋"/>
                <w:b w:val="false"/>
                <w:i w:val="false"/>
                <w:spacing w:val="2"/>
                <w:sz w:val="21"/>
              </w:rPr>
              <w:t xml:space="preserve">增减的，是否甲方认可。如： </w:t>
            </w:r>
            <w:r>
              <w:rPr>
                <w:rFonts w:ascii="仿宋" w:hAnsi="仿宋"/>
                <w:b w:val="false"/>
                <w:i w:val="false"/>
                <w:spacing w:val="5"/>
                <w:sz w:val="21"/>
              </w:rPr>
              <w:t>公共区域的电梯厅门口下方的石材</w:t>
            </w:r>
            <w:r>
              <w:rPr>
                <w:rFonts w:ascii="仿宋" w:hAnsi="仿宋"/>
                <w:b w:val="false"/>
                <w:i w:val="false"/>
                <w:spacing w:val="5"/>
                <w:sz w:val="21"/>
              </w:rPr>
              <w:t>/</w:t>
            </w:r>
            <w:r>
              <w:rPr>
                <w:rFonts w:ascii="仿宋" w:hAnsi="仿宋"/>
                <w:b w:val="false"/>
                <w:i w:val="false"/>
                <w:spacing w:val="-1"/>
                <w:sz w:val="21"/>
              </w:rPr>
              <w:t xml:space="preserve">地砖铺装要做不低于 </w:t>
            </w:r>
            <w:r>
              <w:rPr>
                <w:rFonts w:ascii="仿宋" w:hAnsi="仿宋"/>
                <w:b w:val="false"/>
                <w:i w:val="false"/>
                <w:spacing w:val="0"/>
                <w:sz w:val="21"/>
              </w:rPr>
              <w:t>5mm</w:t>
            </w:r>
            <w:r>
              <w:rPr>
                <w:rFonts w:ascii="仿宋" w:hAnsi="仿宋"/>
                <w:b w:val="false"/>
                <w:i w:val="false"/>
                <w:spacing w:val="-2"/>
                <w:sz w:val="21"/>
              </w:rPr>
              <w:t xml:space="preserve"> </w:t>
            </w:r>
            <w:r>
              <w:rPr>
                <w:rFonts w:ascii="仿宋" w:hAnsi="仿宋"/>
                <w:b w:val="false"/>
                <w:i w:val="false"/>
                <w:spacing w:val="-2"/>
                <w:sz w:val="21"/>
              </w:rPr>
              <w:t>的坡度，以防漏水流入</w:t>
            </w:r>
          </w:p>
          <w:p>
            <w:pPr>
              <w:pStyle w:val="Normal"/>
              <w:widowControl w:val="false"/>
              <w:tabs>
                <w:tab w:val="clear" w:pos="720"/>
              </w:tabs>
              <w:bidi w:val="0"/>
              <w:spacing w:lineRule="exact" w:line="249"/>
              <w:ind w:left="1" w:hanging="0"/>
              <w:jc w:val="left"/>
              <w:rPr/>
            </w:pPr>
            <w:r>
              <w:rPr>
                <w:rFonts w:ascii="仿宋" w:hAnsi="仿宋"/>
                <w:b w:val="false"/>
                <w:sz w:val="21"/>
              </w:rPr>
              <w:t>电梯井道内等；</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227" w:hanging="0"/>
              <w:jc w:val="left"/>
              <w:rPr/>
            </w:pPr>
            <w:r>
              <w:rPr>
                <w:rFonts w:ascii="仿宋" w:hAnsi="仿宋"/>
                <w:b w:val="false"/>
                <w:sz w:val="21"/>
              </w:rPr>
              <w:t>15</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8"/>
              <w:ind w:left="1" w:hanging="0"/>
              <w:jc w:val="left"/>
              <w:rPr/>
            </w:pPr>
            <w:r>
              <w:rPr>
                <w:rFonts w:ascii="仿宋" w:hAnsi="仿宋"/>
                <w:b w:val="false"/>
                <w:sz w:val="21"/>
              </w:rPr>
              <w:t>原有功能附带功能的确认。如：窗开启扇的纱窗、遮阳功能等；</w:t>
            </w:r>
          </w:p>
        </w:tc>
      </w:tr>
      <w:tr>
        <w:trPr>
          <w:trHeight w:val="26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227" w:hanging="0"/>
              <w:jc w:val="left"/>
              <w:rPr/>
            </w:pPr>
            <w:r>
              <w:rPr>
                <w:rFonts w:ascii="仿宋" w:hAnsi="仿宋"/>
                <w:b w:val="false"/>
                <w:sz w:val="21"/>
              </w:rPr>
              <w:t>16</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7"/>
              <w:ind w:left="1" w:hanging="0"/>
              <w:jc w:val="left"/>
              <w:rPr/>
            </w:pPr>
            <w:r>
              <w:rPr>
                <w:rFonts w:ascii="仿宋" w:hAnsi="仿宋"/>
                <w:b w:val="false"/>
                <w:sz w:val="21"/>
              </w:rPr>
              <w:t>新增功能的合规性、合理性、造价、品质、功能、材质、效果、参数的审查；</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9" w:after="0"/>
              <w:ind w:left="227" w:hanging="0"/>
              <w:jc w:val="left"/>
              <w:rPr/>
            </w:pPr>
            <w:r>
              <w:rPr>
                <w:rFonts w:ascii="仿宋" w:hAnsi="仿宋"/>
                <w:b w:val="false"/>
                <w:sz w:val="21"/>
              </w:rPr>
              <w:t>17</w:t>
            </w:r>
          </w:p>
        </w:tc>
        <w:tc>
          <w:tcPr>
            <w:tcW w:w="1213" w:type="dxa"/>
            <w:vMerge w:val="restart"/>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9" w:right="22" w:hanging="1"/>
              <w:jc w:val="center"/>
              <w:rPr/>
            </w:pPr>
            <w:r>
              <w:rPr>
                <w:rFonts w:ascii="仿宋" w:hAnsi="仿宋"/>
                <w:b w:val="false"/>
                <w:sz w:val="21"/>
              </w:rPr>
              <w:t>深化设计的</w:t>
            </w:r>
            <w:r>
              <w:rPr>
                <w:rFonts w:ascii="仿宋" w:hAnsi="仿宋"/>
                <w:b w:val="false"/>
                <w:i w:val="false"/>
                <w:w w:val="95"/>
                <w:sz w:val="21"/>
              </w:rPr>
              <w:t>可实施性</w:t>
            </w:r>
            <w:r>
              <w:rPr>
                <w:rFonts w:ascii="仿宋" w:hAnsi="仿宋"/>
                <w:b w:val="false"/>
                <w:i w:val="false"/>
                <w:w w:val="95"/>
                <w:sz w:val="21"/>
              </w:rPr>
              <w:t>/</w:t>
            </w:r>
            <w:r>
              <w:rPr>
                <w:rFonts w:ascii="仿宋" w:hAnsi="仿宋"/>
                <w:b w:val="false"/>
                <w:i w:val="false"/>
                <w:w w:val="95"/>
                <w:sz w:val="21"/>
              </w:rPr>
              <w:t>可</w:t>
            </w:r>
            <w:r>
              <w:rPr>
                <w:rFonts w:ascii="仿宋" w:hAnsi="仿宋"/>
                <w:b w:val="false"/>
                <w:i w:val="false"/>
                <w:w w:val="100"/>
                <w:sz w:val="21"/>
              </w:rPr>
              <w:t>加工性</w:t>
            </w:r>
          </w:p>
          <w:p>
            <w:pPr>
              <w:pStyle w:val="Normal"/>
              <w:widowControl w:val="false"/>
              <w:tabs>
                <w:tab w:val="clear" w:pos="720"/>
              </w:tabs>
              <w:bidi w:val="0"/>
              <w:spacing w:lineRule="auto" w:line="240" w:before="3" w:after="0"/>
              <w:ind w:left="185" w:right="183" w:hanging="0"/>
              <w:jc w:val="center"/>
              <w:rPr/>
            </w:pPr>
            <w:r>
              <w:rPr>
                <w:rFonts w:ascii="仿宋" w:hAnsi="仿宋"/>
                <w:b w:val="false"/>
                <w:sz w:val="21"/>
              </w:rPr>
              <w:t>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right="-15" w:hanging="0"/>
              <w:jc w:val="left"/>
              <w:rPr/>
            </w:pPr>
            <w:r>
              <w:rPr>
                <w:rFonts w:ascii="仿宋" w:hAnsi="仿宋"/>
                <w:b w:val="false"/>
                <w:spacing w:val="3"/>
                <w:sz w:val="21"/>
              </w:rPr>
              <w:t>可加工性：指针对产品、部品</w:t>
            </w:r>
            <w:r>
              <w:rPr>
                <w:rFonts w:ascii="仿宋" w:hAnsi="仿宋"/>
                <w:b w:val="false"/>
                <w:i w:val="false"/>
                <w:spacing w:val="5"/>
                <w:sz w:val="21"/>
              </w:rPr>
              <w:t>/</w:t>
            </w:r>
            <w:r>
              <w:rPr>
                <w:rFonts w:ascii="仿宋" w:hAnsi="仿宋"/>
                <w:b w:val="false"/>
                <w:i w:val="false"/>
                <w:spacing w:val="1"/>
                <w:sz w:val="21"/>
              </w:rPr>
              <w:t>部件、材料是否可以加工，同时要考虑加工的难易程</w:t>
            </w:r>
          </w:p>
          <w:p>
            <w:pPr>
              <w:pStyle w:val="Normal"/>
              <w:widowControl w:val="false"/>
              <w:tabs>
                <w:tab w:val="clear" w:pos="720"/>
              </w:tabs>
              <w:bidi w:val="0"/>
              <w:spacing w:lineRule="exact" w:line="249" w:before="5" w:after="0"/>
              <w:ind w:left="1" w:hanging="0"/>
              <w:jc w:val="left"/>
              <w:rPr/>
            </w:pPr>
            <w:r>
              <w:rPr>
                <w:rFonts w:ascii="仿宋" w:hAnsi="仿宋"/>
                <w:b w:val="false"/>
                <w:sz w:val="21"/>
              </w:rPr>
              <w:t>度、加工的产品的质量控制等因素；</w:t>
            </w:r>
          </w:p>
        </w:tc>
      </w:tr>
      <w:tr>
        <w:trPr>
          <w:trHeight w:val="81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227" w:hanging="0"/>
              <w:jc w:val="left"/>
              <w:rPr/>
            </w:pPr>
            <w:r>
              <w:rPr>
                <w:rFonts w:ascii="仿宋" w:hAnsi="仿宋"/>
                <w:b w:val="false"/>
                <w:sz w:val="21"/>
              </w:rPr>
              <w:t>18</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0"/>
                <w:sz w:val="21"/>
              </w:rPr>
              <w:t>可移动性：指产品的体积、重量、外形尺寸等数据是否可以进行常规的运输，是否对</w:t>
            </w:r>
            <w:r>
              <w:rPr>
                <w:rFonts w:ascii="仿宋" w:hAnsi="仿宋"/>
                <w:b w:val="false"/>
                <w:i w:val="false"/>
                <w:spacing w:val="6"/>
                <w:sz w:val="21"/>
              </w:rPr>
              <w:t>常规的运输产生影响，导致运输成本、时间及人力资源的增加；是否考虑在现场堆</w:t>
            </w:r>
          </w:p>
          <w:p>
            <w:pPr>
              <w:pStyle w:val="Normal"/>
              <w:widowControl w:val="false"/>
              <w:tabs>
                <w:tab w:val="clear" w:pos="720"/>
              </w:tabs>
              <w:bidi w:val="0"/>
              <w:spacing w:lineRule="exact" w:line="250"/>
              <w:ind w:left="1" w:hanging="0"/>
              <w:jc w:val="left"/>
              <w:rPr/>
            </w:pPr>
            <w:r>
              <w:rPr>
                <w:rFonts w:ascii="仿宋" w:hAnsi="仿宋"/>
                <w:b w:val="false"/>
                <w:sz w:val="21"/>
              </w:rPr>
              <w:t>放、二次运输、安装的便利性；</w:t>
            </w:r>
          </w:p>
        </w:tc>
      </w:tr>
      <w:tr>
        <w:trPr>
          <w:trHeight w:val="53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2" w:after="0"/>
              <w:ind w:left="227" w:hanging="0"/>
              <w:jc w:val="left"/>
              <w:rPr/>
            </w:pPr>
            <w:r>
              <w:rPr>
                <w:rFonts w:ascii="仿宋" w:hAnsi="仿宋"/>
                <w:b w:val="false"/>
                <w:sz w:val="21"/>
              </w:rPr>
              <w:t>19</w:t>
            </w:r>
          </w:p>
        </w:tc>
        <w:tc>
          <w:tcPr>
            <w:tcW w:w="1213" w:type="dxa"/>
            <w:vMerge w:val="continue"/>
            <w:tcBorders>
              <w:left w:val="single" w:sz="2" w:space="0" w:color="000000"/>
              <w:bottom w:val="single" w:sz="4"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67"/>
              <w:ind w:left="1" w:right="-15" w:hanging="0"/>
              <w:jc w:val="left"/>
              <w:rPr/>
            </w:pPr>
            <w:r>
              <w:rPr>
                <w:rFonts w:ascii="仿宋" w:hAnsi="仿宋"/>
                <w:b w:val="false"/>
                <w:spacing w:val="0"/>
                <w:sz w:val="21"/>
              </w:rPr>
              <w:t>施工难易程度的审查：是否满足施工现场的技术、人员层次和机械设备的能力及施工</w:t>
            </w:r>
          </w:p>
          <w:p>
            <w:pPr>
              <w:pStyle w:val="Normal"/>
              <w:widowControl w:val="false"/>
              <w:tabs>
                <w:tab w:val="clear" w:pos="720"/>
              </w:tabs>
              <w:bidi w:val="0"/>
              <w:spacing w:lineRule="exact" w:line="249" w:before="2" w:after="0"/>
              <w:ind w:left="1" w:hanging="0"/>
              <w:jc w:val="left"/>
              <w:rPr/>
            </w:pPr>
            <w:r>
              <w:rPr>
                <w:rFonts w:ascii="仿宋" w:hAnsi="仿宋"/>
                <w:b w:val="false"/>
                <w:sz w:val="21"/>
              </w:rPr>
              <w:t>现场的条件；</w:t>
            </w:r>
          </w:p>
        </w:tc>
      </w:tr>
      <w:tr>
        <w:trPr>
          <w:trHeight w:val="27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 w:after="0"/>
              <w:ind w:left="227" w:hanging="0"/>
              <w:jc w:val="left"/>
              <w:rPr/>
            </w:pPr>
            <w:r>
              <w:rPr>
                <w:rFonts w:ascii="仿宋" w:hAnsi="仿宋"/>
                <w:b w:val="false"/>
                <w:sz w:val="21"/>
              </w:rPr>
              <w:t>20</w:t>
            </w:r>
          </w:p>
        </w:tc>
        <w:tc>
          <w:tcPr>
            <w:tcW w:w="1213" w:type="dxa"/>
            <w:vMerge w:val="restart"/>
            <w:tcBorders>
              <w:top w:val="single" w:sz="4"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9" w:right="22" w:hanging="0"/>
              <w:jc w:val="center"/>
              <w:rPr/>
            </w:pPr>
            <w:r>
              <w:rPr>
                <w:rFonts w:ascii="仿宋" w:hAnsi="仿宋"/>
                <w:b w:val="false"/>
                <w:w w:val="95"/>
                <w:sz w:val="21"/>
              </w:rPr>
              <w:t>产品品牌</w:t>
            </w:r>
            <w:r>
              <w:rPr>
                <w:rFonts w:ascii="仿宋" w:hAnsi="仿宋"/>
                <w:b w:val="false"/>
                <w:w w:val="95"/>
                <w:sz w:val="21"/>
              </w:rPr>
              <w:t>/</w:t>
            </w:r>
            <w:r>
              <w:rPr>
                <w:rFonts w:ascii="仿宋" w:hAnsi="仿宋"/>
                <w:b w:val="false"/>
                <w:w w:val="95"/>
                <w:sz w:val="21"/>
              </w:rPr>
              <w:t>型</w:t>
            </w:r>
            <w:r>
              <w:rPr>
                <w:rFonts w:ascii="仿宋" w:hAnsi="仿宋"/>
                <w:b w:val="false"/>
                <w:i w:val="false"/>
                <w:w w:val="100"/>
                <w:sz w:val="21"/>
              </w:rPr>
              <w:t>号的一致性审查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before="3" w:after="0"/>
              <w:ind w:left="1" w:hanging="0"/>
              <w:jc w:val="left"/>
              <w:rPr/>
            </w:pPr>
            <w:r>
              <w:rPr>
                <w:rFonts w:ascii="仿宋" w:hAnsi="仿宋"/>
                <w:b w:val="false"/>
                <w:sz w:val="21"/>
              </w:rPr>
              <w:t>产品</w:t>
            </w:r>
            <w:r>
              <w:rPr>
                <w:rFonts w:ascii="仿宋" w:hAnsi="仿宋"/>
                <w:b w:val="false"/>
                <w:sz w:val="21"/>
              </w:rPr>
              <w:t>/</w:t>
            </w:r>
            <w:r>
              <w:rPr>
                <w:rFonts w:ascii="仿宋" w:hAnsi="仿宋"/>
                <w:b w:val="false"/>
                <w:sz w:val="21"/>
              </w:rPr>
              <w:t>部品部件的品牌</w:t>
            </w:r>
            <w:r>
              <w:rPr>
                <w:rFonts w:ascii="仿宋" w:hAnsi="仿宋"/>
                <w:b w:val="false"/>
                <w:sz w:val="21"/>
              </w:rPr>
              <w:t>/</w:t>
            </w:r>
            <w:r>
              <w:rPr>
                <w:rFonts w:ascii="仿宋" w:hAnsi="仿宋"/>
                <w:b w:val="false"/>
                <w:sz w:val="21"/>
              </w:rPr>
              <w:t>型号是否是甲方在合同中约定的品牌</w:t>
            </w:r>
            <w:r>
              <w:rPr>
                <w:rFonts w:ascii="仿宋" w:hAnsi="仿宋"/>
                <w:b w:val="false"/>
                <w:sz w:val="21"/>
              </w:rPr>
              <w:t>/</w:t>
            </w:r>
            <w:r>
              <w:rPr>
                <w:rFonts w:ascii="仿宋" w:hAnsi="仿宋"/>
                <w:b w:val="false"/>
                <w:sz w:val="21"/>
              </w:rPr>
              <w:t>型号范围；</w:t>
            </w:r>
          </w:p>
        </w:tc>
      </w:tr>
      <w:tr>
        <w:trPr>
          <w:trHeight w:val="2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227" w:hanging="0"/>
              <w:jc w:val="left"/>
              <w:rPr/>
            </w:pPr>
            <w:r>
              <w:rPr>
                <w:rFonts w:ascii="仿宋" w:hAnsi="仿宋"/>
                <w:b w:val="false"/>
                <w:sz w:val="21"/>
              </w:rPr>
              <w:t>21</w:t>
            </w:r>
          </w:p>
        </w:tc>
        <w:tc>
          <w:tcPr>
            <w:tcW w:w="1213"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2"/>
              <w:ind w:left="1" w:hanging="0"/>
              <w:jc w:val="left"/>
              <w:rPr/>
            </w:pPr>
            <w:r>
              <w:rPr>
                <w:rFonts w:ascii="仿宋" w:hAnsi="仿宋"/>
                <w:b w:val="false"/>
                <w:sz w:val="21"/>
              </w:rPr>
              <w:t>产品</w:t>
            </w:r>
            <w:r>
              <w:rPr>
                <w:rFonts w:ascii="仿宋" w:hAnsi="仿宋"/>
                <w:b w:val="false"/>
                <w:sz w:val="21"/>
              </w:rPr>
              <w:t>/</w:t>
            </w:r>
            <w:r>
              <w:rPr>
                <w:rFonts w:ascii="仿宋" w:hAnsi="仿宋"/>
                <w:b w:val="false"/>
                <w:sz w:val="21"/>
              </w:rPr>
              <w:t>部品部件的产品标准、质量等级是否与合同中约定的相一致；</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5" w:after="0"/>
              <w:ind w:left="227" w:hanging="0"/>
              <w:jc w:val="left"/>
              <w:rPr/>
            </w:pPr>
            <w:r>
              <w:rPr>
                <w:rFonts w:ascii="仿宋" w:hAnsi="仿宋"/>
                <w:b w:val="false"/>
                <w:sz w:val="21"/>
              </w:rPr>
              <w:t>22</w:t>
            </w:r>
          </w:p>
        </w:tc>
        <w:tc>
          <w:tcPr>
            <w:tcW w:w="1213"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2"/>
                <w:sz w:val="21"/>
              </w:rPr>
              <w:t>如果提出新的品牌</w:t>
            </w:r>
            <w:r>
              <w:rPr>
                <w:rFonts w:ascii="仿宋" w:hAnsi="仿宋"/>
                <w:b w:val="false"/>
                <w:i w:val="false"/>
                <w:spacing w:val="5"/>
                <w:sz w:val="21"/>
              </w:rPr>
              <w:t>/</w:t>
            </w:r>
            <w:r>
              <w:rPr>
                <w:rFonts w:ascii="仿宋" w:hAnsi="仿宋"/>
                <w:b w:val="false"/>
                <w:i w:val="false"/>
                <w:spacing w:val="5"/>
                <w:sz w:val="21"/>
              </w:rPr>
              <w:t>型号</w:t>
            </w:r>
            <w:r>
              <w:rPr>
                <w:rFonts w:ascii="仿宋" w:hAnsi="仿宋"/>
                <w:b w:val="false"/>
                <w:i w:val="false"/>
                <w:spacing w:val="2"/>
                <w:sz w:val="21"/>
              </w:rPr>
              <w:t>（</w:t>
            </w:r>
            <w:r>
              <w:rPr>
                <w:rFonts w:ascii="仿宋" w:hAnsi="仿宋"/>
                <w:b w:val="false"/>
                <w:i w:val="false"/>
                <w:spacing w:val="5"/>
                <w:sz w:val="21"/>
              </w:rPr>
              <w:t>更换原有品牌</w:t>
            </w:r>
            <w:r>
              <w:rPr>
                <w:rFonts w:ascii="仿宋" w:hAnsi="仿宋"/>
                <w:b w:val="false"/>
                <w:i w:val="false"/>
                <w:spacing w:val="0"/>
                <w:sz w:val="21"/>
              </w:rPr>
              <w:t>/</w:t>
            </w:r>
            <w:r>
              <w:rPr>
                <w:rFonts w:ascii="仿宋" w:hAnsi="仿宋"/>
                <w:b w:val="false"/>
                <w:i w:val="false"/>
                <w:spacing w:val="2"/>
                <w:sz w:val="21"/>
              </w:rPr>
              <w:t>型号，且不在约定的品牌</w:t>
            </w:r>
            <w:r>
              <w:rPr>
                <w:rFonts w:ascii="仿宋" w:hAnsi="仿宋"/>
                <w:b w:val="false"/>
                <w:i w:val="false"/>
                <w:spacing w:val="5"/>
                <w:sz w:val="21"/>
              </w:rPr>
              <w:t>/</w:t>
            </w:r>
            <w:r>
              <w:rPr>
                <w:rFonts w:ascii="仿宋" w:hAnsi="仿宋"/>
                <w:b w:val="false"/>
                <w:i w:val="false"/>
                <w:spacing w:val="3"/>
                <w:sz w:val="21"/>
              </w:rPr>
              <w:t>型号范围内的</w:t>
            </w:r>
            <w:r>
              <w:rPr>
                <w:rFonts w:ascii="仿宋" w:hAnsi="仿宋"/>
                <w:b w:val="false"/>
                <w:i w:val="false"/>
                <w:spacing w:val="0"/>
                <w:sz w:val="21"/>
              </w:rPr>
              <w:t>）</w:t>
            </w:r>
          </w:p>
          <w:p>
            <w:pPr>
              <w:pStyle w:val="Normal"/>
              <w:widowControl w:val="false"/>
              <w:tabs>
                <w:tab w:val="clear" w:pos="720"/>
              </w:tabs>
              <w:bidi w:val="0"/>
              <w:spacing w:lineRule="exact" w:line="253" w:before="3" w:after="0"/>
              <w:ind w:left="1" w:hanging="0"/>
              <w:jc w:val="left"/>
              <w:rPr/>
            </w:pPr>
            <w:r>
              <w:rPr>
                <w:rFonts w:ascii="仿宋" w:hAnsi="仿宋"/>
                <w:b w:val="false"/>
                <w:sz w:val="21"/>
              </w:rPr>
              <w:t>要求，是否是经过甲方（合约、设计、工程）、监理、设计院认可的品牌或型号；</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4" w:after="0"/>
              <w:ind w:left="227" w:hanging="0"/>
              <w:jc w:val="left"/>
              <w:rPr/>
            </w:pPr>
            <w:r>
              <w:rPr>
                <w:rFonts w:ascii="仿宋" w:hAnsi="仿宋"/>
                <w:b w:val="false"/>
                <w:sz w:val="21"/>
              </w:rPr>
              <w:t>23</w:t>
            </w:r>
          </w:p>
        </w:tc>
        <w:tc>
          <w:tcPr>
            <w:tcW w:w="1213" w:type="dxa"/>
            <w:vMerge w:val="continue"/>
            <w:tcBorders>
              <w:left w:val="single" w:sz="2" w:space="0" w:color="000000"/>
              <w:bottom w:val="single" w:sz="2" w:space="0" w:color="000000"/>
              <w:right w:val="single" w:sz="2"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ind w:left="1" w:right="-15" w:hanging="0"/>
              <w:jc w:val="left"/>
              <w:rPr/>
            </w:pPr>
            <w:r>
              <w:rPr>
                <w:rFonts w:ascii="仿宋" w:hAnsi="仿宋"/>
                <w:b w:val="false"/>
                <w:spacing w:val="3"/>
                <w:sz w:val="21"/>
              </w:rPr>
              <w:t>在招标中没有约定的品牌</w:t>
            </w:r>
            <w:r>
              <w:rPr>
                <w:rFonts w:ascii="仿宋" w:hAnsi="仿宋"/>
                <w:b w:val="false"/>
                <w:i w:val="false"/>
                <w:spacing w:val="5"/>
                <w:sz w:val="21"/>
              </w:rPr>
              <w:t>/</w:t>
            </w:r>
            <w:r>
              <w:rPr>
                <w:rFonts w:ascii="仿宋" w:hAnsi="仿宋"/>
                <w:b w:val="false"/>
                <w:i w:val="false"/>
                <w:spacing w:val="3"/>
                <w:sz w:val="21"/>
              </w:rPr>
              <w:t>型号在深化设计中提及到了，是否甲方</w:t>
            </w:r>
            <w:r>
              <w:rPr>
                <w:rFonts w:ascii="仿宋" w:hAnsi="仿宋"/>
                <w:b w:val="false"/>
                <w:i w:val="false"/>
                <w:spacing w:val="2"/>
                <w:sz w:val="21"/>
              </w:rPr>
              <w:t>（</w:t>
            </w:r>
            <w:r>
              <w:rPr>
                <w:rFonts w:ascii="仿宋" w:hAnsi="仿宋"/>
                <w:b w:val="false"/>
                <w:i w:val="false"/>
                <w:spacing w:val="5"/>
                <w:sz w:val="21"/>
              </w:rPr>
              <w:t>合约、设计、工</w:t>
            </w:r>
          </w:p>
          <w:p>
            <w:pPr>
              <w:pStyle w:val="Normal"/>
              <w:widowControl w:val="false"/>
              <w:tabs>
                <w:tab w:val="clear" w:pos="720"/>
              </w:tabs>
              <w:bidi w:val="0"/>
              <w:spacing w:lineRule="exact" w:line="254" w:before="2" w:after="0"/>
              <w:ind w:left="1" w:hanging="0"/>
              <w:jc w:val="left"/>
              <w:rPr/>
            </w:pPr>
            <w:r>
              <w:rPr>
                <w:rFonts w:ascii="仿宋" w:hAnsi="仿宋"/>
                <w:b w:val="false"/>
                <w:sz w:val="21"/>
              </w:rPr>
              <w:t>程）认可，需要甲方、监理、设计院签字确认。</w:t>
            </w:r>
          </w:p>
        </w:tc>
      </w:tr>
      <w:tr>
        <w:trPr>
          <w:trHeight w:val="270" w:hRule="atLeast"/>
        </w:trPr>
        <w:tc>
          <w:tcPr>
            <w:tcW w:w="9750" w:type="dxa"/>
            <w:gridSpan w:val="3"/>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50"/>
              <w:ind w:left="3278" w:right="3264" w:hanging="0"/>
              <w:jc w:val="center"/>
              <w:rPr/>
            </w:pPr>
            <w:r>
              <w:rPr>
                <w:rFonts w:ascii="仿宋" w:hAnsi="仿宋"/>
                <w:b/>
                <w:sz w:val="21"/>
              </w:rPr>
              <w:t>图纸深度的审查（包括但不限于）</w:t>
            </w:r>
          </w:p>
        </w:tc>
      </w:tr>
    </w:tbl>
    <w:p>
      <w:pPr>
        <w:sectPr>
          <w:headerReference w:type="default" r:id="rId81"/>
          <w:footerReference w:type="default" r:id="rId82"/>
          <w:type w:val="nextPage"/>
          <w:pgSz w:w="11906" w:h="16838"/>
          <w:pgMar w:left="860" w:right="840" w:gutter="0" w:header="924" w:top="1340" w:footer="1329" w:bottom="1560"/>
          <w:pgNumType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0" w:type="dxa"/>
        <w:jc w:val="left"/>
        <w:tblInd w:w="218" w:type="dxa"/>
        <w:tblLayout w:type="fixed"/>
        <w:tblCellMar>
          <w:top w:w="0" w:type="dxa"/>
          <w:left w:w="2" w:type="dxa"/>
          <w:bottom w:w="0" w:type="dxa"/>
          <w:right w:w="2" w:type="dxa"/>
        </w:tblCellMar>
      </w:tblPr>
      <w:tblGrid>
        <w:gridCol w:w="663"/>
        <w:gridCol w:w="1213"/>
        <w:gridCol w:w="7874"/>
      </w:tblGrid>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277" w:hanging="0"/>
              <w:jc w:val="left"/>
              <w:rPr/>
            </w:pPr>
            <w:r>
              <w:rPr>
                <w:rFonts w:ascii="仿宋" w:hAnsi="仿宋"/>
                <w:b w:val="false"/>
                <w:w w:val="99"/>
                <w:sz w:val="21"/>
              </w:rPr>
              <w:t>1</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8" w:after="0"/>
              <w:ind w:left="185" w:right="183" w:hanging="0"/>
              <w:jc w:val="center"/>
              <w:rPr/>
            </w:pPr>
            <w:r>
              <w:rPr>
                <w:rFonts w:ascii="仿宋" w:hAnsi="仿宋"/>
                <w:b w:val="false"/>
                <w:sz w:val="21"/>
              </w:rPr>
              <w:t>封面</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15" w:hanging="0"/>
              <w:jc w:val="left"/>
              <w:rPr/>
            </w:pPr>
            <w:r>
              <w:rPr>
                <w:rFonts w:ascii="仿宋" w:hAnsi="仿宋"/>
                <w:b w:val="false"/>
                <w:spacing w:val="2"/>
                <w:sz w:val="21"/>
              </w:rPr>
              <w:t>应包含项目名称、标段名称、分包单位名称</w:t>
            </w:r>
            <w:r>
              <w:rPr>
                <w:rFonts w:ascii="仿宋" w:hAnsi="仿宋"/>
                <w:b w:val="false"/>
                <w:i w:val="false"/>
                <w:spacing w:val="5"/>
                <w:sz w:val="21"/>
              </w:rPr>
              <w:t>/</w:t>
            </w:r>
            <w:r>
              <w:rPr>
                <w:rFonts w:ascii="仿宋" w:hAnsi="仿宋"/>
                <w:b w:val="false"/>
                <w:i w:val="false"/>
                <w:spacing w:val="2"/>
                <w:sz w:val="21"/>
              </w:rPr>
              <w:t>深化设计单位名称、设计阶段名称、绘制时间、相关人员签字、盖章等。</w:t>
            </w:r>
          </w:p>
        </w:tc>
      </w:tr>
      <w:tr>
        <w:trPr>
          <w:trHeight w:val="54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277" w:hanging="0"/>
              <w:jc w:val="left"/>
              <w:rPr/>
            </w:pPr>
            <w:r>
              <w:rPr>
                <w:rFonts w:ascii="仿宋" w:hAnsi="仿宋"/>
                <w:b w:val="false"/>
                <w:w w:val="99"/>
                <w:sz w:val="21"/>
              </w:rPr>
              <w:t>2</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8" w:after="0"/>
              <w:ind w:left="22" w:right="22" w:hanging="0"/>
              <w:jc w:val="center"/>
              <w:rPr/>
            </w:pPr>
            <w:r>
              <w:rPr>
                <w:rFonts w:ascii="仿宋" w:hAnsi="仿宋"/>
                <w:b w:val="false"/>
                <w:sz w:val="21"/>
              </w:rPr>
              <w:t>图纸目录</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需有一个完整的图纸目录，且应与所有图纸一一对应（包括：图名、编号、图幅、比</w:t>
            </w:r>
          </w:p>
          <w:p>
            <w:pPr>
              <w:pStyle w:val="Normal"/>
              <w:widowControl w:val="false"/>
              <w:tabs>
                <w:tab w:val="clear" w:pos="720"/>
              </w:tabs>
              <w:bidi w:val="0"/>
              <w:spacing w:lineRule="exact" w:line="249" w:before="5" w:after="0"/>
              <w:ind w:left="1" w:hanging="0"/>
              <w:jc w:val="left"/>
              <w:rPr/>
            </w:pPr>
            <w:r>
              <w:rPr>
                <w:rFonts w:ascii="仿宋" w:hAnsi="仿宋"/>
                <w:b w:val="false"/>
                <w:sz w:val="21"/>
              </w:rPr>
              <w:t>例及其它相关信息）。</w:t>
            </w:r>
          </w:p>
        </w:tc>
      </w:tr>
      <w:tr>
        <w:trPr>
          <w:trHeight w:val="2451"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1" w:after="0"/>
              <w:ind w:left="277" w:hanging="0"/>
              <w:jc w:val="left"/>
              <w:rPr/>
            </w:pPr>
            <w:r>
              <w:rPr>
                <w:rFonts w:ascii="仿宋" w:hAnsi="仿宋"/>
                <w:b w:val="false"/>
                <w:w w:val="99"/>
                <w:sz w:val="21"/>
              </w:rPr>
              <w:t>3</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0" w:after="0"/>
              <w:ind w:left="81" w:right="75" w:hanging="0"/>
              <w:jc w:val="both"/>
              <w:rPr/>
            </w:pPr>
            <w:r>
              <w:rPr>
                <w:rFonts w:ascii="仿宋" w:hAnsi="仿宋"/>
                <w:b w:val="false"/>
                <w:sz w:val="21"/>
              </w:rPr>
              <w:t>深化设计说明（包含但不局限于）</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1" w:right="6186" w:hanging="0"/>
              <w:jc w:val="left"/>
              <w:rPr/>
            </w:pPr>
            <w:r>
              <w:rPr>
                <w:rFonts w:ascii="仿宋" w:hAnsi="仿宋"/>
                <w:b w:val="false"/>
                <w:w w:val="95"/>
                <w:sz w:val="21"/>
              </w:rPr>
              <w:t xml:space="preserve">深化设计总说明； </w:t>
            </w:r>
            <w:r>
              <w:rPr>
                <w:rFonts w:ascii="仿宋" w:hAnsi="仿宋"/>
                <w:b w:val="false"/>
                <w:i w:val="false"/>
                <w:w w:val="100"/>
                <w:sz w:val="21"/>
              </w:rPr>
              <w:t>构造做法说明；</w:t>
            </w:r>
          </w:p>
          <w:p>
            <w:pPr>
              <w:pStyle w:val="Normal"/>
              <w:widowControl w:val="false"/>
              <w:tabs>
                <w:tab w:val="clear" w:pos="720"/>
              </w:tabs>
              <w:bidi w:val="0"/>
              <w:spacing w:lineRule="auto" w:line="242"/>
              <w:ind w:left="1" w:right="5346" w:hanging="0"/>
              <w:jc w:val="left"/>
              <w:rPr/>
            </w:pPr>
            <w:r>
              <w:rPr>
                <w:rFonts w:ascii="仿宋" w:hAnsi="仿宋"/>
                <w:b w:val="false"/>
                <w:w w:val="95"/>
                <w:sz w:val="21"/>
              </w:rPr>
              <w:t xml:space="preserve">材料品质与规格选用要求； </w:t>
            </w:r>
            <w:r>
              <w:rPr>
                <w:rFonts w:ascii="仿宋" w:hAnsi="仿宋"/>
                <w:b w:val="false"/>
                <w:i w:val="false"/>
                <w:w w:val="100"/>
                <w:sz w:val="21"/>
              </w:rPr>
              <w:t>对深化节点的要求；</w:t>
            </w:r>
          </w:p>
          <w:p>
            <w:pPr>
              <w:pStyle w:val="Normal"/>
              <w:widowControl w:val="false"/>
              <w:tabs>
                <w:tab w:val="clear" w:pos="720"/>
              </w:tabs>
              <w:bidi w:val="0"/>
              <w:spacing w:lineRule="auto" w:line="242"/>
              <w:ind w:left="1" w:right="3875" w:hanging="0"/>
              <w:jc w:val="left"/>
              <w:rPr/>
            </w:pPr>
            <w:r>
              <w:rPr>
                <w:rFonts w:ascii="仿宋" w:hAnsi="仿宋"/>
                <w:b w:val="false"/>
                <w:w w:val="95"/>
                <w:sz w:val="21"/>
              </w:rPr>
              <w:t xml:space="preserve">标准、规范、图集、政策、地方法规依据； </w:t>
            </w:r>
            <w:r>
              <w:rPr>
                <w:rFonts w:ascii="仿宋" w:hAnsi="仿宋"/>
                <w:b w:val="false"/>
                <w:i w:val="false"/>
                <w:w w:val="100"/>
                <w:sz w:val="21"/>
              </w:rPr>
              <w:t>深化设计要求及技术参数表；</w:t>
            </w:r>
          </w:p>
          <w:p>
            <w:pPr>
              <w:pStyle w:val="Normal"/>
              <w:widowControl w:val="false"/>
              <w:tabs>
                <w:tab w:val="clear" w:pos="720"/>
              </w:tabs>
              <w:bidi w:val="0"/>
              <w:spacing w:lineRule="auto" w:line="240"/>
              <w:ind w:left="1" w:right="4926" w:hanging="0"/>
              <w:jc w:val="left"/>
              <w:rPr/>
            </w:pPr>
            <w:r>
              <w:rPr>
                <w:rFonts w:ascii="仿宋" w:hAnsi="仿宋"/>
                <w:b w:val="false"/>
                <w:w w:val="95"/>
                <w:sz w:val="21"/>
              </w:rPr>
              <w:t xml:space="preserve">对加工工艺、施工工艺的要求； </w:t>
            </w:r>
            <w:r>
              <w:rPr>
                <w:rFonts w:ascii="仿宋" w:hAnsi="仿宋"/>
                <w:b w:val="false"/>
                <w:i w:val="false"/>
                <w:w w:val="100"/>
                <w:sz w:val="21"/>
              </w:rPr>
              <w:t>验收标准及依据；</w:t>
            </w:r>
          </w:p>
          <w:p>
            <w:pPr>
              <w:pStyle w:val="Normal"/>
              <w:widowControl w:val="false"/>
              <w:tabs>
                <w:tab w:val="clear" w:pos="720"/>
              </w:tabs>
              <w:bidi w:val="0"/>
              <w:spacing w:lineRule="exact" w:line="249"/>
              <w:ind w:left="1" w:hanging="0"/>
              <w:jc w:val="left"/>
              <w:rPr/>
            </w:pPr>
            <w:r>
              <w:rPr>
                <w:rFonts w:ascii="仿宋" w:hAnsi="仿宋"/>
                <w:b w:val="false"/>
                <w:sz w:val="21"/>
              </w:rPr>
              <w:t>成品保护措施。</w:t>
            </w:r>
          </w:p>
        </w:tc>
      </w:tr>
      <w:tr>
        <w:trPr>
          <w:trHeight w:val="81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277" w:hanging="0"/>
              <w:jc w:val="left"/>
              <w:rPr/>
            </w:pPr>
            <w:r>
              <w:rPr>
                <w:rFonts w:ascii="仿宋" w:hAnsi="仿宋"/>
                <w:b w:val="false"/>
                <w:w w:val="99"/>
                <w:sz w:val="21"/>
              </w:rPr>
              <w:t>4</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85" w:right="183" w:hanging="0"/>
              <w:jc w:val="center"/>
              <w:rPr/>
            </w:pPr>
            <w:r>
              <w:rPr>
                <w:rFonts w:ascii="仿宋" w:hAnsi="仿宋"/>
                <w:b w:val="false"/>
                <w:sz w:val="21"/>
              </w:rPr>
              <w:t>材料表</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15" w:hanging="0"/>
              <w:jc w:val="left"/>
              <w:rPr/>
            </w:pPr>
            <w:r>
              <w:rPr>
                <w:rFonts w:ascii="仿宋" w:hAnsi="仿宋"/>
                <w:b w:val="false"/>
                <w:spacing w:val="0"/>
                <w:sz w:val="21"/>
              </w:rPr>
              <w:t>选用主材料表；应包含：材料的名称、使用位置、型号</w:t>
            </w:r>
            <w:r>
              <w:rPr>
                <w:rFonts w:ascii="仿宋" w:hAnsi="仿宋"/>
                <w:b w:val="false"/>
                <w:spacing w:val="0"/>
                <w:sz w:val="21"/>
              </w:rPr>
              <w:t>/</w:t>
            </w:r>
            <w:r>
              <w:rPr>
                <w:rFonts w:ascii="仿宋" w:hAnsi="仿宋"/>
                <w:b w:val="false"/>
                <w:i w:val="false"/>
                <w:spacing w:val="0"/>
                <w:sz w:val="21"/>
              </w:rPr>
              <w:t>规格、数量</w:t>
            </w:r>
            <w:r>
              <w:rPr>
                <w:rFonts w:ascii="仿宋" w:hAnsi="仿宋"/>
                <w:b w:val="false"/>
                <w:i w:val="false"/>
                <w:spacing w:val="0"/>
                <w:sz w:val="21"/>
              </w:rPr>
              <w:t>/</w:t>
            </w:r>
            <w:r>
              <w:rPr>
                <w:rFonts w:ascii="仿宋" w:hAnsi="仿宋"/>
                <w:b w:val="false"/>
                <w:i w:val="false"/>
                <w:spacing w:val="0"/>
                <w:sz w:val="21"/>
              </w:rPr>
              <w:t>工程量、详细说明、备注等；</w:t>
            </w:r>
          </w:p>
          <w:p>
            <w:pPr>
              <w:pStyle w:val="Normal"/>
              <w:widowControl w:val="false"/>
              <w:tabs>
                <w:tab w:val="clear" w:pos="720"/>
              </w:tabs>
              <w:bidi w:val="0"/>
              <w:spacing w:lineRule="exact" w:line="250" w:before="1" w:after="0"/>
              <w:ind w:left="1" w:hanging="0"/>
              <w:jc w:val="left"/>
              <w:rPr/>
            </w:pPr>
            <w:r>
              <w:rPr>
                <w:rFonts w:ascii="仿宋" w:hAnsi="仿宋"/>
                <w:b w:val="false"/>
                <w:sz w:val="21"/>
              </w:rPr>
              <w:t>辅材材料表；参见主材表内容项。</w:t>
            </w:r>
          </w:p>
        </w:tc>
      </w:tr>
      <w:tr>
        <w:trPr>
          <w:trHeight w:val="163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before="1" w:after="0"/>
              <w:ind w:left="277" w:hanging="0"/>
              <w:jc w:val="left"/>
              <w:rPr/>
            </w:pPr>
            <w:r>
              <w:rPr>
                <w:rFonts w:ascii="仿宋" w:hAnsi="仿宋"/>
                <w:b w:val="false"/>
                <w:w w:val="99"/>
                <w:sz w:val="21"/>
              </w:rPr>
              <w:t>5</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2"/>
              <w:ind w:left="185" w:right="75" w:hanging="104"/>
              <w:jc w:val="left"/>
              <w:rPr/>
            </w:pPr>
            <w:r>
              <w:rPr>
                <w:rFonts w:ascii="仿宋" w:hAnsi="仿宋"/>
                <w:b w:val="false"/>
                <w:sz w:val="21"/>
              </w:rPr>
              <w:t>产品表（如门窗表）</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15" w:hanging="0"/>
              <w:jc w:val="left"/>
              <w:rPr/>
            </w:pPr>
            <w:r>
              <w:rPr>
                <w:rFonts w:ascii="仿宋" w:hAnsi="仿宋"/>
                <w:b w:val="false"/>
                <w:spacing w:val="0"/>
                <w:sz w:val="21"/>
              </w:rPr>
              <w:t>灯具表：应包含：灯具的名称、使用位置、型号</w:t>
            </w:r>
            <w:r>
              <w:rPr>
                <w:rFonts w:ascii="仿宋" w:hAnsi="仿宋"/>
                <w:b w:val="false"/>
                <w:spacing w:val="0"/>
                <w:sz w:val="21"/>
              </w:rPr>
              <w:t>/</w:t>
            </w:r>
            <w:r>
              <w:rPr>
                <w:rFonts w:ascii="仿宋" w:hAnsi="仿宋"/>
                <w:b w:val="false"/>
                <w:i w:val="false"/>
                <w:spacing w:val="0"/>
                <w:sz w:val="21"/>
              </w:rPr>
              <w:t>规格、数量</w:t>
            </w:r>
            <w:r>
              <w:rPr>
                <w:rFonts w:ascii="仿宋" w:hAnsi="仿宋"/>
                <w:b w:val="false"/>
                <w:i w:val="false"/>
                <w:spacing w:val="0"/>
                <w:sz w:val="21"/>
              </w:rPr>
              <w:t>/</w:t>
            </w:r>
            <w:r>
              <w:rPr>
                <w:rFonts w:ascii="仿宋" w:hAnsi="仿宋"/>
                <w:b w:val="false"/>
                <w:i w:val="false"/>
                <w:spacing w:val="0"/>
                <w:sz w:val="21"/>
              </w:rPr>
              <w:t>工程量、详细外观及技术参数的说明、备注等；</w:t>
            </w:r>
          </w:p>
          <w:p>
            <w:pPr>
              <w:pStyle w:val="Normal"/>
              <w:widowControl w:val="false"/>
              <w:tabs>
                <w:tab w:val="clear" w:pos="720"/>
              </w:tabs>
              <w:bidi w:val="0"/>
              <w:spacing w:lineRule="auto" w:line="242"/>
              <w:ind w:left="1" w:right="-15" w:hanging="0"/>
              <w:jc w:val="left"/>
              <w:rPr/>
            </w:pPr>
            <w:r>
              <w:rPr>
                <w:rFonts w:ascii="仿宋" w:hAnsi="仿宋"/>
                <w:b w:val="false"/>
                <w:spacing w:val="0"/>
                <w:sz w:val="21"/>
              </w:rPr>
              <w:t>五金表：应包含：五金的名称、使用位置、型号</w:t>
            </w:r>
            <w:r>
              <w:rPr>
                <w:rFonts w:ascii="仿宋" w:hAnsi="仿宋"/>
                <w:b w:val="false"/>
                <w:spacing w:val="0"/>
                <w:sz w:val="21"/>
              </w:rPr>
              <w:t>/</w:t>
            </w:r>
            <w:r>
              <w:rPr>
                <w:rFonts w:ascii="仿宋" w:hAnsi="仿宋"/>
                <w:b w:val="false"/>
                <w:i w:val="false"/>
                <w:spacing w:val="0"/>
                <w:sz w:val="21"/>
              </w:rPr>
              <w:t>规格、数量</w:t>
            </w:r>
            <w:r>
              <w:rPr>
                <w:rFonts w:ascii="仿宋" w:hAnsi="仿宋"/>
                <w:b w:val="false"/>
                <w:i w:val="false"/>
                <w:spacing w:val="0"/>
                <w:sz w:val="21"/>
              </w:rPr>
              <w:t>/</w:t>
            </w:r>
            <w:r>
              <w:rPr>
                <w:rFonts w:ascii="仿宋" w:hAnsi="仿宋"/>
                <w:b w:val="false"/>
                <w:i w:val="false"/>
                <w:spacing w:val="0"/>
                <w:sz w:val="21"/>
              </w:rPr>
              <w:t>工程量、详细外观及技术参数的说明、备注等；</w:t>
            </w:r>
          </w:p>
          <w:p>
            <w:pPr>
              <w:pStyle w:val="Normal"/>
              <w:widowControl w:val="false"/>
              <w:tabs>
                <w:tab w:val="clear" w:pos="720"/>
              </w:tabs>
              <w:bidi w:val="0"/>
              <w:spacing w:lineRule="exact" w:line="265"/>
              <w:ind w:left="1" w:right="-15" w:hanging="0"/>
              <w:jc w:val="left"/>
              <w:rPr/>
            </w:pPr>
            <w:r>
              <w:rPr>
                <w:rFonts w:ascii="仿宋" w:hAnsi="仿宋"/>
                <w:b w:val="false"/>
                <w:spacing w:val="5"/>
                <w:sz w:val="21"/>
              </w:rPr>
              <w:t>部品部件表</w:t>
            </w:r>
            <w:r>
              <w:rPr>
                <w:rFonts w:ascii="仿宋" w:hAnsi="仿宋"/>
                <w:b w:val="false"/>
                <w:i w:val="false"/>
                <w:spacing w:val="5"/>
                <w:sz w:val="21"/>
              </w:rPr>
              <w:t>：（如：洁具表、厨具表）</w:t>
            </w:r>
            <w:r>
              <w:rPr>
                <w:rFonts w:ascii="仿宋" w:hAnsi="仿宋"/>
                <w:b w:val="false"/>
                <w:i w:val="false"/>
                <w:spacing w:val="2"/>
                <w:sz w:val="21"/>
              </w:rPr>
              <w:t>应包含部品的名称、使用位置、型号</w:t>
            </w:r>
            <w:r>
              <w:rPr>
                <w:rFonts w:ascii="仿宋" w:hAnsi="仿宋"/>
                <w:b w:val="false"/>
                <w:i w:val="false"/>
                <w:spacing w:val="5"/>
                <w:sz w:val="21"/>
              </w:rPr>
              <w:t>/</w:t>
            </w:r>
            <w:r>
              <w:rPr>
                <w:rFonts w:ascii="仿宋" w:hAnsi="仿宋"/>
                <w:b w:val="false"/>
                <w:i w:val="false"/>
                <w:spacing w:val="2"/>
                <w:sz w:val="21"/>
              </w:rPr>
              <w:t>规格、</w:t>
            </w:r>
          </w:p>
          <w:p>
            <w:pPr>
              <w:pStyle w:val="Normal"/>
              <w:widowControl w:val="false"/>
              <w:tabs>
                <w:tab w:val="clear" w:pos="720"/>
              </w:tabs>
              <w:bidi w:val="0"/>
              <w:spacing w:lineRule="exact" w:line="250" w:before="3" w:after="0"/>
              <w:ind w:left="1" w:hanging="0"/>
              <w:jc w:val="left"/>
              <w:rPr/>
            </w:pPr>
            <w:r>
              <w:rPr>
                <w:rFonts w:ascii="仿宋" w:hAnsi="仿宋"/>
                <w:b w:val="false"/>
                <w:sz w:val="21"/>
              </w:rPr>
              <w:t>数量</w:t>
            </w:r>
            <w:r>
              <w:rPr>
                <w:rFonts w:ascii="仿宋" w:hAnsi="仿宋"/>
                <w:b w:val="false"/>
                <w:sz w:val="21"/>
              </w:rPr>
              <w:t>/</w:t>
            </w:r>
            <w:r>
              <w:rPr>
                <w:rFonts w:ascii="仿宋" w:hAnsi="仿宋"/>
                <w:b w:val="false"/>
                <w:sz w:val="21"/>
              </w:rPr>
              <w:t>工程量、详细外观及技术参数的说明、备注等。</w:t>
            </w:r>
          </w:p>
        </w:tc>
      </w:tr>
      <w:tr>
        <w:trPr>
          <w:trHeight w:val="271"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277" w:hanging="0"/>
              <w:jc w:val="left"/>
              <w:rPr/>
            </w:pPr>
            <w:r>
              <w:rPr>
                <w:rFonts w:ascii="仿宋" w:hAnsi="仿宋"/>
                <w:b w:val="false"/>
                <w:w w:val="99"/>
                <w:sz w:val="21"/>
              </w:rPr>
              <w:t>6</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before="3" w:after="0"/>
              <w:ind w:left="185" w:right="183" w:hanging="0"/>
              <w:jc w:val="center"/>
              <w:rPr/>
            </w:pPr>
            <w:r>
              <w:rPr>
                <w:rFonts w:ascii="仿宋" w:hAnsi="仿宋"/>
                <w:b w:val="false"/>
                <w:sz w:val="21"/>
              </w:rPr>
              <w:t>索引表</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核对</w:t>
            </w:r>
            <w:r>
              <w:rPr>
                <w:rFonts w:ascii="仿宋" w:hAnsi="仿宋"/>
                <w:b w:val="false"/>
                <w:sz w:val="21"/>
              </w:rPr>
              <w:t>/</w:t>
            </w:r>
            <w:r>
              <w:rPr>
                <w:rFonts w:ascii="仿宋" w:hAnsi="仿宋"/>
                <w:b w:val="false"/>
                <w:sz w:val="21"/>
              </w:rPr>
              <w:t>抽查索引的正确性、索引所包含的工程范围是否全面（是否有漏掉的索引）</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6" w:after="0"/>
              <w:ind w:left="277" w:hanging="0"/>
              <w:jc w:val="left"/>
              <w:rPr/>
            </w:pPr>
            <w:r>
              <w:rPr>
                <w:rFonts w:ascii="仿宋" w:hAnsi="仿宋"/>
                <w:b w:val="false"/>
                <w:w w:val="99"/>
                <w:sz w:val="21"/>
              </w:rPr>
              <w:t>7</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2" w:after="0"/>
              <w:ind w:left="7" w:right="5" w:hanging="0"/>
              <w:jc w:val="center"/>
              <w:rPr/>
            </w:pPr>
            <w:r>
              <w:rPr>
                <w:rFonts w:ascii="仿宋" w:hAnsi="仿宋"/>
                <w:b w:val="false"/>
                <w:sz w:val="21"/>
              </w:rPr>
              <w:t>系统图</w:t>
            </w:r>
            <w:r>
              <w:rPr>
                <w:rFonts w:ascii="仿宋" w:hAnsi="仿宋"/>
                <w:b w:val="false"/>
                <w:sz w:val="21"/>
              </w:rPr>
              <w:t>/</w:t>
            </w:r>
            <w:r>
              <w:rPr>
                <w:rFonts w:ascii="仿宋" w:hAnsi="仿宋"/>
                <w:b w:val="false"/>
                <w:sz w:val="21"/>
              </w:rPr>
              <w:t>效果</w:t>
            </w:r>
          </w:p>
          <w:p>
            <w:pPr>
              <w:pStyle w:val="Normal"/>
              <w:widowControl w:val="false"/>
              <w:tabs>
                <w:tab w:val="clear" w:pos="720"/>
              </w:tabs>
              <w:bidi w:val="0"/>
              <w:spacing w:lineRule="exact" w:line="249" w:before="4" w:after="0"/>
              <w:ind w:left="26" w:right="22" w:hanging="0"/>
              <w:jc w:val="center"/>
              <w:rPr/>
            </w:pPr>
            <w:r>
              <w:rPr>
                <w:rFonts w:ascii="仿宋" w:hAnsi="仿宋"/>
                <w:b w:val="false"/>
                <w:sz w:val="21"/>
              </w:rPr>
              <w:t>图</w:t>
            </w:r>
            <w:r>
              <w:rPr>
                <w:rFonts w:ascii="仿宋" w:hAnsi="仿宋"/>
                <w:b w:val="false"/>
                <w:sz w:val="21"/>
              </w:rPr>
              <w:t>/</w:t>
            </w:r>
            <w:r>
              <w:rPr>
                <w:rFonts w:ascii="仿宋" w:hAnsi="仿宋"/>
                <w:b w:val="false"/>
                <w:sz w:val="21"/>
              </w:rPr>
              <w:t>三维图</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2" w:after="0"/>
              <w:ind w:left="1" w:hanging="0"/>
              <w:jc w:val="left"/>
              <w:rPr/>
            </w:pPr>
            <w:r>
              <w:rPr>
                <w:rFonts w:ascii="仿宋" w:hAnsi="仿宋"/>
                <w:b w:val="false"/>
                <w:sz w:val="21"/>
              </w:rPr>
              <w:t>检查图纸的正确性、可视性；对图中的标注进行核对，查看是否是正确的标注内容；</w:t>
            </w:r>
          </w:p>
        </w:tc>
      </w:tr>
      <w:tr>
        <w:trPr>
          <w:trHeight w:val="1633"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277" w:hanging="0"/>
              <w:jc w:val="left"/>
              <w:rPr/>
            </w:pPr>
            <w:r>
              <w:rPr>
                <w:rFonts w:ascii="仿宋" w:hAnsi="仿宋"/>
                <w:b w:val="false"/>
                <w:w w:val="99"/>
                <w:sz w:val="21"/>
              </w:rPr>
              <w:t>8</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85" w:hanging="0"/>
              <w:jc w:val="left"/>
              <w:rPr/>
            </w:pPr>
            <w:r>
              <w:rPr>
                <w:rFonts w:ascii="仿宋" w:hAnsi="仿宋"/>
                <w:b w:val="false"/>
                <w:sz w:val="21"/>
              </w:rPr>
              <w:t>深化图纸</w:t>
            </w:r>
          </w:p>
          <w:p>
            <w:pPr>
              <w:pStyle w:val="Normal"/>
              <w:widowControl w:val="false"/>
              <w:tabs>
                <w:tab w:val="clear" w:pos="720"/>
              </w:tabs>
              <w:bidi w:val="0"/>
              <w:spacing w:lineRule="auto" w:line="240" w:before="5" w:after="0"/>
              <w:ind w:left="29" w:right="24" w:firstLine="2"/>
              <w:jc w:val="center"/>
              <w:rPr/>
            </w:pPr>
            <w:r>
              <w:rPr>
                <w:rFonts w:ascii="仿宋" w:hAnsi="仿宋"/>
                <w:b w:val="false"/>
                <w:sz w:val="21"/>
              </w:rPr>
              <w:t>（一）索引</w:t>
            </w:r>
            <w:r>
              <w:rPr>
                <w:rFonts w:ascii="仿宋" w:hAnsi="仿宋"/>
                <w:b w:val="false"/>
                <w:i w:val="false"/>
                <w:w w:val="95"/>
                <w:sz w:val="21"/>
              </w:rPr>
              <w:t>图</w:t>
            </w:r>
            <w:r>
              <w:rPr>
                <w:rFonts w:ascii="仿宋" w:hAnsi="仿宋"/>
                <w:b w:val="false"/>
                <w:i w:val="false"/>
                <w:w w:val="95"/>
                <w:sz w:val="21"/>
              </w:rPr>
              <w:t>/</w:t>
            </w:r>
            <w:r>
              <w:rPr>
                <w:rFonts w:ascii="仿宋" w:hAnsi="仿宋"/>
                <w:b w:val="false"/>
                <w:i w:val="false"/>
                <w:w w:val="95"/>
                <w:sz w:val="21"/>
              </w:rPr>
              <w:t>总平面图</w:t>
            </w:r>
          </w:p>
          <w:p>
            <w:pPr>
              <w:pStyle w:val="Normal"/>
              <w:widowControl w:val="false"/>
              <w:tabs>
                <w:tab w:val="clear" w:pos="720"/>
              </w:tabs>
              <w:bidi w:val="0"/>
              <w:spacing w:lineRule="auto" w:line="240" w:before="1" w:after="0"/>
              <w:ind w:left="26" w:right="22" w:hanging="0"/>
              <w:jc w:val="center"/>
              <w:rPr/>
            </w:pPr>
            <w:r>
              <w:rPr>
                <w:rFonts w:ascii="仿宋" w:hAnsi="仿宋"/>
                <w:b w:val="false"/>
                <w:w w:val="95"/>
                <w:sz w:val="21"/>
              </w:rPr>
              <w:t>/</w:t>
            </w:r>
            <w:r>
              <w:rPr>
                <w:rFonts w:ascii="仿宋" w:hAnsi="仿宋"/>
                <w:b w:val="false"/>
                <w:w w:val="95"/>
                <w:sz w:val="21"/>
              </w:rPr>
              <w:t>平面示意图</w:t>
            </w:r>
          </w:p>
          <w:p>
            <w:pPr>
              <w:pStyle w:val="Normal"/>
              <w:widowControl w:val="false"/>
              <w:tabs>
                <w:tab w:val="clear" w:pos="720"/>
              </w:tabs>
              <w:bidi w:val="0"/>
              <w:spacing w:lineRule="auto" w:line="240" w:before="2" w:after="0"/>
              <w:ind w:left="26" w:right="22" w:hanging="0"/>
              <w:jc w:val="center"/>
              <w:rPr/>
            </w:pPr>
            <w:r>
              <w:rPr>
                <w:rFonts w:ascii="仿宋" w:hAnsi="仿宋"/>
                <w:b w:val="false"/>
                <w:w w:val="95"/>
                <w:sz w:val="21"/>
              </w:rPr>
              <w:t>/</w:t>
            </w:r>
            <w:r>
              <w:rPr>
                <w:rFonts w:ascii="仿宋" w:hAnsi="仿宋"/>
                <w:b w:val="false"/>
                <w:w w:val="95"/>
                <w:sz w:val="21"/>
              </w:rPr>
              <w:t>区域示意图</w:t>
            </w:r>
          </w:p>
          <w:p>
            <w:pPr>
              <w:pStyle w:val="Normal"/>
              <w:widowControl w:val="false"/>
              <w:tabs>
                <w:tab w:val="clear" w:pos="720"/>
              </w:tabs>
              <w:bidi w:val="0"/>
              <w:spacing w:lineRule="exact" w:line="249" w:before="5" w:after="0"/>
              <w:ind w:left="4" w:hanging="0"/>
              <w:jc w:val="center"/>
              <w:rPr/>
            </w:pPr>
            <w:r>
              <w:rPr>
                <w:rFonts w:ascii="仿宋" w:hAnsi="仿宋"/>
                <w:b w:val="false"/>
                <w:w w:val="99"/>
                <w:sz w:val="21"/>
              </w:rPr>
              <w:t>等</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1" w:after="0"/>
              <w:ind w:left="1" w:right="4086" w:hanging="0"/>
              <w:jc w:val="left"/>
              <w:rPr/>
            </w:pPr>
            <w:r>
              <w:rPr>
                <w:rFonts w:ascii="仿宋" w:hAnsi="仿宋"/>
                <w:b w:val="false"/>
                <w:w w:val="95"/>
                <w:sz w:val="21"/>
              </w:rPr>
              <w:t xml:space="preserve">检查是否与其它专业、其它分包有冲突； </w:t>
            </w:r>
            <w:r>
              <w:rPr>
                <w:rFonts w:ascii="仿宋" w:hAnsi="仿宋"/>
                <w:b w:val="false"/>
                <w:i w:val="false"/>
                <w:w w:val="100"/>
                <w:sz w:val="21"/>
              </w:rPr>
              <w:t>检查是否满足标段的范围；</w:t>
            </w:r>
          </w:p>
          <w:p>
            <w:pPr>
              <w:pStyle w:val="Normal"/>
              <w:widowControl w:val="false"/>
              <w:tabs>
                <w:tab w:val="clear" w:pos="720"/>
              </w:tabs>
              <w:bidi w:val="0"/>
              <w:spacing w:lineRule="exact" w:line="265"/>
              <w:ind w:left="1" w:hanging="0"/>
              <w:jc w:val="left"/>
              <w:rPr/>
            </w:pPr>
            <w:r>
              <w:rPr>
                <w:rFonts w:ascii="仿宋" w:hAnsi="仿宋"/>
                <w:b w:val="false"/>
                <w:sz w:val="21"/>
              </w:rPr>
              <w:t>检查图内信息的正确性；</w:t>
            </w:r>
          </w:p>
          <w:p>
            <w:pPr>
              <w:pStyle w:val="Normal"/>
              <w:widowControl w:val="false"/>
              <w:tabs>
                <w:tab w:val="clear" w:pos="720"/>
              </w:tabs>
              <w:bidi w:val="0"/>
              <w:spacing w:lineRule="auto" w:line="240" w:before="5" w:after="0"/>
              <w:ind w:left="1" w:right="-15" w:hanging="0"/>
              <w:jc w:val="left"/>
              <w:rPr/>
            </w:pPr>
            <w:r>
              <w:rPr>
                <w:rFonts w:ascii="仿宋" w:hAnsi="仿宋"/>
                <w:b w:val="false"/>
                <w:spacing w:val="0"/>
                <w:sz w:val="21"/>
              </w:rPr>
              <w:t>检查图纸表述的合规性；如：是否满足国家的制图标准、是否采用的是规范内的名词而不是当地的方言或当地的常规叫法等。</w:t>
            </w:r>
          </w:p>
        </w:tc>
      </w:tr>
      <w:tr>
        <w:trPr>
          <w:trHeight w:val="1089"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277" w:hanging="0"/>
              <w:jc w:val="left"/>
              <w:rPr/>
            </w:pPr>
            <w:r>
              <w:rPr>
                <w:rFonts w:ascii="仿宋" w:hAnsi="仿宋"/>
                <w:b w:val="false"/>
                <w:w w:val="99"/>
                <w:sz w:val="21"/>
              </w:rPr>
              <w:t>9</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185" w:hanging="0"/>
              <w:jc w:val="left"/>
              <w:rPr/>
            </w:pPr>
            <w:r>
              <w:rPr>
                <w:rFonts w:ascii="仿宋" w:hAnsi="仿宋"/>
                <w:b w:val="false"/>
                <w:sz w:val="21"/>
              </w:rPr>
              <w:t>深化图纸</w:t>
            </w:r>
          </w:p>
          <w:p>
            <w:pPr>
              <w:pStyle w:val="Normal"/>
              <w:widowControl w:val="false"/>
              <w:tabs>
                <w:tab w:val="clear" w:pos="720"/>
              </w:tabs>
              <w:bidi w:val="0"/>
              <w:spacing w:lineRule="auto" w:line="240" w:before="5" w:after="0"/>
              <w:ind w:left="81" w:right="75" w:hanging="0"/>
              <w:jc w:val="center"/>
              <w:rPr/>
            </w:pPr>
            <w:r>
              <w:rPr>
                <w:rFonts w:ascii="仿宋" w:hAnsi="仿宋"/>
                <w:b w:val="false"/>
                <w:w w:val="95"/>
                <w:sz w:val="21"/>
              </w:rPr>
              <w:t>（二）平立</w:t>
            </w:r>
            <w:r>
              <w:rPr>
                <w:rFonts w:ascii="仿宋" w:hAnsi="仿宋"/>
                <w:b w:val="false"/>
                <w:i w:val="false"/>
                <w:w w:val="100"/>
                <w:sz w:val="21"/>
              </w:rPr>
              <w:t>剖面图</w:t>
            </w:r>
            <w:r>
              <w:rPr>
                <w:rFonts w:ascii="仿宋" w:hAnsi="仿宋"/>
                <w:b w:val="false"/>
                <w:i w:val="false"/>
                <w:w w:val="100"/>
                <w:sz w:val="21"/>
              </w:rPr>
              <w:t>/</w:t>
            </w:r>
          </w:p>
          <w:p>
            <w:pPr>
              <w:pStyle w:val="Normal"/>
              <w:widowControl w:val="false"/>
              <w:tabs>
                <w:tab w:val="clear" w:pos="720"/>
              </w:tabs>
              <w:bidi w:val="0"/>
              <w:spacing w:lineRule="exact" w:line="249" w:before="1" w:after="0"/>
              <w:ind w:left="185" w:right="183" w:hanging="0"/>
              <w:jc w:val="center"/>
              <w:rPr/>
            </w:pPr>
            <w:r>
              <w:rPr>
                <w:rFonts w:ascii="仿宋" w:hAnsi="仿宋"/>
                <w:b w:val="false"/>
                <w:sz w:val="21"/>
              </w:rPr>
              <w:t>断面图</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2" w:before="1" w:after="0"/>
              <w:ind w:left="1" w:right="4086" w:hanging="0"/>
              <w:jc w:val="left"/>
              <w:rPr/>
            </w:pPr>
            <w:r>
              <w:rPr>
                <w:rFonts w:ascii="仿宋" w:hAnsi="仿宋"/>
                <w:b w:val="false"/>
                <w:w w:val="95"/>
                <w:sz w:val="21"/>
              </w:rPr>
              <w:t xml:space="preserve">检查是否与其它专业、其它分包有冲突； </w:t>
            </w:r>
            <w:r>
              <w:rPr>
                <w:rFonts w:ascii="仿宋" w:hAnsi="仿宋"/>
                <w:b w:val="false"/>
                <w:i w:val="false"/>
                <w:w w:val="100"/>
                <w:sz w:val="21"/>
              </w:rPr>
              <w:t>检查是否满足标段的范围；</w:t>
            </w:r>
          </w:p>
          <w:p>
            <w:pPr>
              <w:pStyle w:val="Normal"/>
              <w:widowControl w:val="false"/>
              <w:tabs>
                <w:tab w:val="clear" w:pos="720"/>
              </w:tabs>
              <w:bidi w:val="0"/>
              <w:spacing w:lineRule="exact" w:line="265"/>
              <w:ind w:left="1" w:hanging="0"/>
              <w:jc w:val="left"/>
              <w:rPr/>
            </w:pPr>
            <w:r>
              <w:rPr>
                <w:rFonts w:ascii="仿宋" w:hAnsi="仿宋"/>
                <w:b w:val="false"/>
                <w:w w:val="95"/>
                <w:sz w:val="21"/>
              </w:rPr>
              <w:t>检查图内信息的正确性；</w:t>
            </w:r>
          </w:p>
          <w:p>
            <w:pPr>
              <w:pStyle w:val="Normal"/>
              <w:widowControl w:val="false"/>
              <w:tabs>
                <w:tab w:val="clear" w:pos="720"/>
              </w:tabs>
              <w:bidi w:val="0"/>
              <w:spacing w:lineRule="exact" w:line="249" w:before="5" w:after="0"/>
              <w:ind w:left="1" w:hanging="0"/>
              <w:jc w:val="left"/>
              <w:rPr/>
            </w:pPr>
            <w:r>
              <w:rPr>
                <w:rFonts w:ascii="仿宋" w:hAnsi="仿宋"/>
                <w:b w:val="false"/>
                <w:w w:val="95"/>
                <w:sz w:val="21"/>
              </w:rPr>
              <w:t>检查图纸表述的合规性。</w:t>
            </w:r>
          </w:p>
        </w:tc>
      </w:tr>
      <w:tr>
        <w:trPr>
          <w:trHeight w:val="190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0" w:after="0"/>
              <w:ind w:left="227" w:hanging="0"/>
              <w:jc w:val="left"/>
              <w:rPr/>
            </w:pPr>
            <w:r>
              <w:rPr>
                <w:rFonts w:ascii="仿宋" w:hAnsi="仿宋"/>
                <w:b w:val="false"/>
                <w:sz w:val="21"/>
              </w:rPr>
              <w:t>10</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4" w:after="0"/>
              <w:ind w:left="185" w:hanging="0"/>
              <w:jc w:val="left"/>
              <w:rPr/>
            </w:pPr>
            <w:r>
              <w:rPr>
                <w:rFonts w:ascii="仿宋" w:hAnsi="仿宋"/>
                <w:b w:val="false"/>
                <w:sz w:val="21"/>
              </w:rPr>
              <w:t>深化图纸</w:t>
            </w:r>
          </w:p>
          <w:p>
            <w:pPr>
              <w:pStyle w:val="Normal"/>
              <w:widowControl w:val="false"/>
              <w:tabs>
                <w:tab w:val="clear" w:pos="720"/>
              </w:tabs>
              <w:bidi w:val="0"/>
              <w:spacing w:lineRule="auto" w:line="240" w:before="2" w:after="0"/>
              <w:ind w:left="81" w:right="75" w:hanging="0"/>
              <w:jc w:val="both"/>
              <w:rPr/>
            </w:pPr>
            <w:r>
              <w:rPr>
                <w:rFonts w:ascii="仿宋" w:hAnsi="仿宋"/>
                <w:b w:val="false"/>
                <w:sz w:val="21"/>
              </w:rPr>
              <w:t>（三）深化详图</w:t>
            </w:r>
            <w:r>
              <w:rPr>
                <w:rFonts w:ascii="仿宋" w:hAnsi="仿宋"/>
                <w:b w:val="false"/>
                <w:sz w:val="21"/>
              </w:rPr>
              <w:t>/</w:t>
            </w:r>
            <w:r>
              <w:rPr>
                <w:rFonts w:ascii="仿宋" w:hAnsi="仿宋"/>
                <w:b w:val="false"/>
                <w:sz w:val="21"/>
              </w:rPr>
              <w:t>节点图：这是检查的主要部分，需仔细</w:t>
            </w:r>
          </w:p>
          <w:p>
            <w:pPr>
              <w:pStyle w:val="Normal"/>
              <w:widowControl w:val="false"/>
              <w:tabs>
                <w:tab w:val="clear" w:pos="720"/>
              </w:tabs>
              <w:bidi w:val="0"/>
              <w:spacing w:lineRule="exact" w:line="248" w:before="4" w:after="0"/>
              <w:ind w:left="185" w:right="183" w:hanging="0"/>
              <w:jc w:val="center"/>
              <w:rPr/>
            </w:pPr>
            <w:r>
              <w:rPr>
                <w:rFonts w:ascii="仿宋" w:hAnsi="仿宋"/>
                <w:b w:val="false"/>
                <w:sz w:val="21"/>
              </w:rPr>
              <w:t>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1" w:hanging="0"/>
              <w:jc w:val="left"/>
              <w:rPr/>
            </w:pPr>
            <w:r>
              <w:rPr>
                <w:rFonts w:ascii="仿宋" w:hAnsi="仿宋"/>
                <w:b w:val="false"/>
                <w:sz w:val="21"/>
              </w:rPr>
              <w:t>检查是否与其它专业、其它分包有冲突；</w:t>
            </w:r>
          </w:p>
          <w:p>
            <w:pPr>
              <w:pStyle w:val="Normal"/>
              <w:widowControl w:val="false"/>
              <w:tabs>
                <w:tab w:val="clear" w:pos="720"/>
              </w:tabs>
              <w:bidi w:val="0"/>
              <w:spacing w:lineRule="auto" w:line="240" w:before="2" w:after="0"/>
              <w:ind w:left="1" w:right="2195" w:hanging="0"/>
              <w:jc w:val="left"/>
              <w:rPr/>
            </w:pPr>
            <w:r>
              <w:rPr>
                <w:rFonts w:ascii="仿宋" w:hAnsi="仿宋"/>
                <w:b w:val="false"/>
                <w:w w:val="95"/>
                <w:sz w:val="21"/>
              </w:rPr>
              <w:t xml:space="preserve">检查图中所有材料是否已经明确。看看是否有材料没有说明； </w:t>
            </w:r>
            <w:r>
              <w:rPr>
                <w:rFonts w:ascii="仿宋" w:hAnsi="仿宋"/>
                <w:b w:val="false"/>
                <w:i w:val="false"/>
                <w:w w:val="100"/>
                <w:sz w:val="21"/>
              </w:rPr>
              <w:t>检查图中节点的合理性、功能性、表观性等性能要求；</w:t>
            </w:r>
          </w:p>
          <w:p>
            <w:pPr>
              <w:pStyle w:val="Normal"/>
              <w:widowControl w:val="false"/>
              <w:tabs>
                <w:tab w:val="clear" w:pos="720"/>
              </w:tabs>
              <w:bidi w:val="0"/>
              <w:spacing w:lineRule="auto" w:line="242" w:before="1" w:after="0"/>
              <w:ind w:left="1" w:right="-15" w:hanging="0"/>
              <w:jc w:val="left"/>
              <w:rPr/>
            </w:pPr>
            <w:r>
              <w:rPr>
                <w:rFonts w:ascii="仿宋" w:hAnsi="仿宋"/>
                <w:b w:val="false"/>
                <w:spacing w:val="0"/>
                <w:sz w:val="21"/>
              </w:rPr>
              <w:t>检查图中节点与周边接触的部件</w:t>
            </w:r>
            <w:r>
              <w:rPr>
                <w:rFonts w:ascii="仿宋" w:hAnsi="仿宋"/>
                <w:b w:val="false"/>
                <w:spacing w:val="0"/>
                <w:sz w:val="21"/>
              </w:rPr>
              <w:t>/</w:t>
            </w:r>
            <w:r>
              <w:rPr>
                <w:rFonts w:ascii="仿宋" w:hAnsi="仿宋"/>
                <w:b w:val="false"/>
                <w:spacing w:val="0"/>
                <w:sz w:val="21"/>
              </w:rPr>
              <w:t>位置的合理性、稳定性</w:t>
            </w:r>
            <w:r>
              <w:rPr>
                <w:rFonts w:ascii="仿宋" w:hAnsi="仿宋"/>
                <w:b w:val="false"/>
                <w:spacing w:val="0"/>
                <w:sz w:val="21"/>
              </w:rPr>
              <w:t>/</w:t>
            </w:r>
            <w:r>
              <w:rPr>
                <w:rFonts w:ascii="仿宋" w:hAnsi="仿宋"/>
                <w:b w:val="false"/>
                <w:spacing w:val="0"/>
                <w:sz w:val="21"/>
              </w:rPr>
              <w:t>牢固性、可实施性及实施的难易程度的判断。</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7" w:after="0"/>
              <w:ind w:left="227" w:hanging="0"/>
              <w:jc w:val="left"/>
              <w:rPr/>
            </w:pPr>
            <w:r>
              <w:rPr>
                <w:rFonts w:ascii="仿宋" w:hAnsi="仿宋"/>
                <w:b w:val="false"/>
                <w:sz w:val="21"/>
              </w:rPr>
              <w:t>11</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3" w:after="0"/>
              <w:ind w:left="185" w:right="183" w:hanging="0"/>
              <w:jc w:val="center"/>
              <w:rPr/>
            </w:pPr>
            <w:r>
              <w:rPr>
                <w:rFonts w:ascii="仿宋" w:hAnsi="仿宋"/>
                <w:b w:val="false"/>
                <w:sz w:val="21"/>
              </w:rPr>
              <w:t>计算书</w:t>
            </w:r>
          </w:p>
          <w:p>
            <w:pPr>
              <w:pStyle w:val="Normal"/>
              <w:widowControl w:val="false"/>
              <w:tabs>
                <w:tab w:val="clear" w:pos="720"/>
              </w:tabs>
              <w:bidi w:val="0"/>
              <w:spacing w:lineRule="exact" w:line="251" w:before="2" w:after="0"/>
              <w:ind w:left="22" w:right="22" w:hanging="0"/>
              <w:jc w:val="center"/>
              <w:rPr/>
            </w:pPr>
            <w:r>
              <w:rPr>
                <w:rFonts w:ascii="仿宋" w:hAnsi="仿宋"/>
                <w:b w:val="false"/>
                <w:sz w:val="21"/>
              </w:rPr>
              <w:t>【如有】</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hanging="0"/>
              <w:jc w:val="left"/>
              <w:rPr/>
            </w:pPr>
            <w:r>
              <w:rPr>
                <w:rFonts w:ascii="仿宋" w:hAnsi="仿宋"/>
                <w:b w:val="false"/>
                <w:sz w:val="21"/>
              </w:rPr>
              <w:t>检查计算结果是否满足规范要求、满足招标要求；</w:t>
            </w:r>
          </w:p>
        </w:tc>
      </w:tr>
      <w:tr>
        <w:trPr>
          <w:trHeight w:val="272" w:hRule="atLeast"/>
        </w:trPr>
        <w:tc>
          <w:tcPr>
            <w:tcW w:w="9750" w:type="dxa"/>
            <w:gridSpan w:val="3"/>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before="2" w:after="0"/>
              <w:ind w:left="3271" w:right="3264" w:hanging="0"/>
              <w:jc w:val="center"/>
              <w:rPr/>
            </w:pPr>
            <w:r>
              <w:rPr>
                <w:rFonts w:ascii="仿宋" w:hAnsi="仿宋"/>
                <w:b/>
                <w:sz w:val="21"/>
              </w:rPr>
              <w:t>图面内容的审查</w:t>
            </w:r>
          </w:p>
        </w:tc>
      </w:tr>
      <w:tr>
        <w:trPr>
          <w:trHeight w:val="81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77" w:hanging="0"/>
              <w:jc w:val="left"/>
              <w:rPr/>
            </w:pPr>
            <w:r>
              <w:rPr>
                <w:rFonts w:ascii="仿宋" w:hAnsi="仿宋"/>
                <w:b w:val="false"/>
                <w:w w:val="99"/>
                <w:sz w:val="21"/>
              </w:rPr>
              <w:t>1</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85" w:right="183" w:hanging="0"/>
              <w:jc w:val="center"/>
              <w:rPr/>
            </w:pPr>
            <w:r>
              <w:rPr>
                <w:rFonts w:ascii="仿宋" w:hAnsi="仿宋"/>
                <w:b w:val="false"/>
                <w:sz w:val="21"/>
              </w:rPr>
              <w:t>名称</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3" w:after="0"/>
              <w:ind w:left="1" w:right="-15" w:hanging="0"/>
              <w:jc w:val="left"/>
              <w:rPr/>
            </w:pPr>
            <w:r>
              <w:rPr>
                <w:rFonts w:ascii="仿宋" w:hAnsi="仿宋"/>
                <w:b w:val="false"/>
                <w:spacing w:val="0"/>
                <w:sz w:val="21"/>
              </w:rPr>
              <w:t>审查各个图纸的名称是否正确、图号是否与目录对应、图内的分图名称是否正确、部品部件的名称是否符合规范要求</w:t>
            </w:r>
            <w:r>
              <w:rPr>
                <w:rFonts w:ascii="仿宋" w:hAnsi="仿宋"/>
                <w:b w:val="false"/>
                <w:i w:val="false"/>
                <w:spacing w:val="2"/>
                <w:sz w:val="21"/>
              </w:rPr>
              <w:t>（</w:t>
            </w:r>
            <w:r>
              <w:rPr>
                <w:rFonts w:ascii="仿宋" w:hAnsi="仿宋"/>
                <w:b w:val="false"/>
                <w:i w:val="false"/>
                <w:spacing w:val="0"/>
                <w:sz w:val="21"/>
              </w:rPr>
              <w:t>不要出现当地俚语性文字，如果为方便施工可以在</w:t>
            </w:r>
          </w:p>
          <w:p>
            <w:pPr>
              <w:pStyle w:val="Normal"/>
              <w:widowControl w:val="false"/>
              <w:tabs>
                <w:tab w:val="clear" w:pos="720"/>
              </w:tabs>
              <w:bidi w:val="0"/>
              <w:spacing w:lineRule="exact" w:line="249" w:before="2" w:after="0"/>
              <w:ind w:left="1" w:hanging="0"/>
              <w:jc w:val="left"/>
              <w:rPr/>
            </w:pPr>
            <w:r>
              <w:rPr>
                <w:rFonts w:ascii="仿宋" w:hAnsi="仿宋"/>
                <w:b w:val="false"/>
                <w:sz w:val="21"/>
              </w:rPr>
              <w:t>俚语后标注标准名称）；</w:t>
            </w:r>
          </w:p>
        </w:tc>
      </w:tr>
      <w:tr>
        <w:trPr>
          <w:trHeight w:val="54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277" w:hanging="0"/>
              <w:jc w:val="left"/>
              <w:rPr/>
            </w:pPr>
            <w:r>
              <w:rPr>
                <w:rFonts w:ascii="仿宋" w:hAnsi="仿宋"/>
                <w:b w:val="false"/>
                <w:w w:val="99"/>
                <w:sz w:val="21"/>
              </w:rPr>
              <w:t>2</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 w:after="0"/>
              <w:ind w:left="26" w:right="22" w:hanging="0"/>
              <w:jc w:val="center"/>
              <w:rPr/>
            </w:pPr>
            <w:r>
              <w:rPr>
                <w:rFonts w:ascii="仿宋" w:hAnsi="仿宋"/>
                <w:b w:val="false"/>
                <w:sz w:val="21"/>
              </w:rPr>
              <w:t>设计依据的</w:t>
            </w:r>
          </w:p>
          <w:p>
            <w:pPr>
              <w:pStyle w:val="Normal"/>
              <w:widowControl w:val="false"/>
              <w:tabs>
                <w:tab w:val="clear" w:pos="720"/>
              </w:tabs>
              <w:bidi w:val="0"/>
              <w:spacing w:lineRule="exact" w:line="247" w:before="5" w:after="0"/>
              <w:ind w:left="185" w:right="183" w:hanging="0"/>
              <w:jc w:val="center"/>
              <w:rPr/>
            </w:pPr>
            <w:r>
              <w:rPr>
                <w:rFonts w:ascii="仿宋" w:hAnsi="仿宋"/>
                <w:b w:val="false"/>
                <w:sz w:val="21"/>
              </w:rPr>
              <w:t>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right="-15" w:hanging="0"/>
              <w:jc w:val="left"/>
              <w:rPr/>
            </w:pPr>
            <w:r>
              <w:rPr>
                <w:rFonts w:ascii="仿宋" w:hAnsi="仿宋"/>
                <w:b w:val="false"/>
                <w:spacing w:val="0"/>
                <w:sz w:val="21"/>
              </w:rPr>
              <w:t>检查是否按照原有设计图纸中所依据的相关规范、深化设计中所涉及到的规范是否合</w:t>
            </w:r>
          </w:p>
          <w:p>
            <w:pPr>
              <w:pStyle w:val="Normal"/>
              <w:widowControl w:val="false"/>
              <w:tabs>
                <w:tab w:val="clear" w:pos="720"/>
              </w:tabs>
              <w:bidi w:val="0"/>
              <w:spacing w:lineRule="exact" w:line="247" w:before="5" w:after="0"/>
              <w:ind w:left="1" w:hanging="0"/>
              <w:jc w:val="left"/>
              <w:rPr/>
            </w:pPr>
            <w:r>
              <w:rPr>
                <w:rFonts w:ascii="仿宋" w:hAnsi="仿宋"/>
                <w:b w:val="false"/>
                <w:sz w:val="21"/>
              </w:rPr>
              <w:t>规；</w:t>
            </w:r>
          </w:p>
        </w:tc>
      </w:tr>
    </w:tbl>
    <w:p>
      <w:pPr>
        <w:sectPr>
          <w:headerReference w:type="default" r:id="rId83"/>
          <w:footerReference w:type="default" r:id="rId84"/>
          <w:type w:val="nextPage"/>
          <w:pgSz w:w="11906" w:h="16838"/>
          <w:pgMar w:left="860" w:right="840" w:gutter="0" w:header="924" w:top="1340" w:footer="1354" w:bottom="1540"/>
          <w:pgNumType w:start="1" w:fmt="decimal"/>
          <w:formProt w:val="false"/>
          <w:textDirection w:val="lrTb"/>
          <w:docGrid w:type="default" w:linePitch="100" w:charSpace="0"/>
        </w:sectPr>
      </w:pPr>
    </w:p>
    <w:p>
      <w:pPr>
        <w:pStyle w:val="Normal"/>
        <w:widowControl w:val="false"/>
        <w:bidi w:val="0"/>
        <w:spacing w:lineRule="auto" w:line="240" w:before="9" w:after="0"/>
        <w:jc w:val="left"/>
        <w:rPr>
          <w:rFonts w:ascii="Times New Roman" w:hAnsi="Times New Roman"/>
          <w:b w:val="false"/>
          <w:b w:val="false"/>
          <w:i w:val="false"/>
          <w:i w:val="false"/>
          <w:sz w:val="6"/>
        </w:rPr>
      </w:pPr>
      <w:r>
        <w:rPr>
          <w:rFonts w:ascii="Times New Roman" w:hAnsi="Times New Roman"/>
          <w:b w:val="false"/>
          <w:i w:val="false"/>
          <w:sz w:val="6"/>
        </w:rPr>
      </w:r>
    </w:p>
    <w:tbl>
      <w:tblPr>
        <w:tblW w:w="9750" w:type="dxa"/>
        <w:jc w:val="left"/>
        <w:tblInd w:w="218" w:type="dxa"/>
        <w:tblLayout w:type="fixed"/>
        <w:tblCellMar>
          <w:top w:w="0" w:type="dxa"/>
          <w:left w:w="2" w:type="dxa"/>
          <w:bottom w:w="0" w:type="dxa"/>
          <w:right w:w="2" w:type="dxa"/>
        </w:tblCellMar>
      </w:tblPr>
      <w:tblGrid>
        <w:gridCol w:w="663"/>
        <w:gridCol w:w="1213"/>
        <w:gridCol w:w="7874"/>
      </w:tblGrid>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1" w:hanging="0"/>
              <w:jc w:val="center"/>
              <w:rPr/>
            </w:pPr>
            <w:r>
              <w:rPr>
                <w:rFonts w:ascii="仿宋" w:hAnsi="仿宋"/>
                <w:b w:val="false"/>
                <w:w w:val="99"/>
                <w:sz w:val="21"/>
              </w:rPr>
              <w:t>3</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3" w:after="0"/>
              <w:ind w:left="396" w:right="75" w:hanging="315"/>
              <w:jc w:val="left"/>
              <w:rPr/>
            </w:pPr>
            <w:r>
              <w:rPr>
                <w:rFonts w:ascii="仿宋" w:hAnsi="仿宋"/>
                <w:b w:val="false"/>
                <w:sz w:val="21"/>
              </w:rPr>
              <w:t>设计参数的审查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1" w:hanging="0"/>
              <w:jc w:val="left"/>
              <w:rPr/>
            </w:pPr>
            <w:r>
              <w:rPr>
                <w:rFonts w:ascii="仿宋" w:hAnsi="仿宋"/>
                <w:b w:val="false"/>
                <w:sz w:val="21"/>
              </w:rPr>
              <w:t>检查是否满足原设计的相关数据及新增的设计数据是否满足相关规范的要求；</w:t>
            </w:r>
          </w:p>
        </w:tc>
      </w:tr>
      <w:tr>
        <w:trPr>
          <w:trHeight w:val="1088"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 w:hanging="0"/>
              <w:jc w:val="center"/>
              <w:rPr/>
            </w:pPr>
            <w:r>
              <w:rPr>
                <w:rFonts w:ascii="仿宋" w:hAnsi="仿宋"/>
                <w:b w:val="false"/>
                <w:w w:val="99"/>
                <w:sz w:val="21"/>
              </w:rPr>
              <w:t>4</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90" w:right="183" w:hanging="106"/>
              <w:jc w:val="left"/>
              <w:rPr/>
            </w:pPr>
            <w:r>
              <w:rPr>
                <w:rFonts w:ascii="仿宋" w:hAnsi="仿宋"/>
                <w:b w:val="false"/>
                <w:w w:val="95"/>
                <w:sz w:val="21"/>
              </w:rPr>
              <w:t>设计内容</w:t>
            </w:r>
            <w:r>
              <w:rPr>
                <w:rFonts w:ascii="仿宋" w:hAnsi="仿宋"/>
                <w:b w:val="false"/>
                <w:i w:val="false"/>
                <w:w w:val="100"/>
                <w:sz w:val="21"/>
              </w:rPr>
              <w:t>的审查</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right="-15" w:hanging="0"/>
              <w:jc w:val="both"/>
              <w:rPr/>
            </w:pPr>
            <w:r>
              <w:rPr>
                <w:rFonts w:ascii="仿宋" w:hAnsi="仿宋"/>
                <w:b w:val="false"/>
                <w:sz w:val="21"/>
              </w:rPr>
              <w:t>主要检查深化设计内容，关注边边角角的问题。如：材料的相容性、节点的合理性、力学传递关系（材料的受力特性）、材料的耐候性、材料与材料之间的连接、材料与材料之间的附着、材料与材料之间热膨胀系数的不同所造成的相对位移、各个系统</w:t>
            </w:r>
            <w:r>
              <w:rPr>
                <w:rFonts w:ascii="仿宋" w:hAnsi="仿宋"/>
                <w:b w:val="false"/>
                <w:sz w:val="21"/>
              </w:rPr>
              <w:t>/</w:t>
            </w:r>
          </w:p>
          <w:p>
            <w:pPr>
              <w:pStyle w:val="Normal"/>
              <w:widowControl w:val="false"/>
              <w:tabs>
                <w:tab w:val="clear" w:pos="720"/>
              </w:tabs>
              <w:bidi w:val="0"/>
              <w:spacing w:lineRule="exact" w:line="249" w:before="3" w:after="0"/>
              <w:ind w:left="1" w:hanging="0"/>
              <w:jc w:val="both"/>
              <w:rPr/>
            </w:pPr>
            <w:r>
              <w:rPr>
                <w:rFonts w:ascii="仿宋" w:hAnsi="仿宋"/>
                <w:b w:val="false"/>
                <w:sz w:val="21"/>
              </w:rPr>
              <w:t>体系的独立于相关性等。</w:t>
            </w:r>
          </w:p>
        </w:tc>
      </w:tr>
      <w:tr>
        <w:trPr>
          <w:trHeight w:val="817"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 w:hanging="0"/>
              <w:jc w:val="center"/>
              <w:rPr/>
            </w:pPr>
            <w:r>
              <w:rPr>
                <w:rFonts w:ascii="仿宋" w:hAnsi="仿宋"/>
                <w:b w:val="false"/>
                <w:w w:val="99"/>
                <w:sz w:val="21"/>
              </w:rPr>
              <w:t>5</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22" w:right="22" w:hanging="0"/>
              <w:jc w:val="center"/>
              <w:rPr/>
            </w:pPr>
            <w:r>
              <w:rPr>
                <w:rFonts w:ascii="仿宋" w:hAnsi="仿宋"/>
                <w:b w:val="false"/>
                <w:sz w:val="21"/>
              </w:rPr>
              <w:t>其它要点</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4" w:after="0"/>
              <w:ind w:left="1" w:right="4295" w:hanging="0"/>
              <w:jc w:val="left"/>
              <w:rPr/>
            </w:pPr>
            <w:r>
              <w:rPr>
                <w:rFonts w:ascii="仿宋" w:hAnsi="仿宋"/>
                <w:b w:val="false"/>
                <w:w w:val="95"/>
                <w:sz w:val="21"/>
              </w:rPr>
              <w:t xml:space="preserve">图纸各部尺寸、标高是否统一、准确； </w:t>
            </w:r>
            <w:r>
              <w:rPr>
                <w:rFonts w:ascii="仿宋" w:hAnsi="仿宋"/>
                <w:b w:val="false"/>
                <w:i w:val="false"/>
                <w:w w:val="100"/>
                <w:sz w:val="21"/>
              </w:rPr>
              <w:t>设计说明是否与图纸一致；</w:t>
            </w:r>
          </w:p>
          <w:p>
            <w:pPr>
              <w:pStyle w:val="Normal"/>
              <w:widowControl w:val="false"/>
              <w:tabs>
                <w:tab w:val="clear" w:pos="720"/>
              </w:tabs>
              <w:bidi w:val="0"/>
              <w:spacing w:lineRule="exact" w:line="249"/>
              <w:ind w:left="1" w:hanging="0"/>
              <w:jc w:val="left"/>
              <w:rPr/>
            </w:pPr>
            <w:r>
              <w:rPr>
                <w:rFonts w:ascii="仿宋" w:hAnsi="仿宋"/>
                <w:b w:val="false"/>
                <w:sz w:val="21"/>
              </w:rPr>
              <w:t>各专业图纸之间是否有冲突。</w:t>
            </w:r>
          </w:p>
        </w:tc>
      </w:tr>
      <w:tr>
        <w:trPr>
          <w:trHeight w:val="272" w:hRule="atLeast"/>
        </w:trPr>
        <w:tc>
          <w:tcPr>
            <w:tcW w:w="9750" w:type="dxa"/>
            <w:gridSpan w:val="3"/>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before="2" w:after="0"/>
              <w:ind w:left="3271" w:right="3264" w:hanging="0"/>
              <w:jc w:val="center"/>
              <w:rPr/>
            </w:pPr>
            <w:r>
              <w:rPr>
                <w:rFonts w:ascii="仿宋" w:hAnsi="仿宋"/>
                <w:b/>
                <w:sz w:val="21"/>
              </w:rPr>
              <w:t>图纸的成本审查</w:t>
            </w:r>
          </w:p>
        </w:tc>
      </w:tr>
      <w:tr>
        <w:trPr>
          <w:trHeight w:val="272"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center"/>
              <w:rPr/>
            </w:pPr>
            <w:r>
              <w:rPr>
                <w:rFonts w:ascii="仿宋" w:hAnsi="仿宋"/>
                <w:b w:val="false"/>
                <w:w w:val="99"/>
                <w:sz w:val="21"/>
              </w:rPr>
              <w:t>1</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exact" w:line="249" w:before="3" w:after="0"/>
              <w:ind w:left="22" w:right="22" w:hanging="0"/>
              <w:jc w:val="center"/>
              <w:rPr/>
            </w:pPr>
            <w:r>
              <w:rPr>
                <w:rFonts w:ascii="仿宋" w:hAnsi="仿宋"/>
                <w:b w:val="false"/>
                <w:sz w:val="21"/>
              </w:rPr>
              <w:t>设计成本</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exact" w:line="249" w:before="3" w:after="0"/>
              <w:ind w:left="1" w:hanging="0"/>
              <w:jc w:val="left"/>
              <w:rPr/>
            </w:pPr>
            <w:r>
              <w:rPr>
                <w:rFonts w:ascii="仿宋" w:hAnsi="仿宋"/>
                <w:b w:val="false"/>
                <w:sz w:val="21"/>
              </w:rPr>
              <w:t>了解图纸原有设计的成本。</w:t>
            </w:r>
          </w:p>
        </w:tc>
      </w:tr>
      <w:tr>
        <w:trPr>
          <w:trHeight w:val="544"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1" w:hanging="0"/>
              <w:jc w:val="center"/>
              <w:rPr/>
            </w:pPr>
            <w:r>
              <w:rPr>
                <w:rFonts w:ascii="仿宋" w:hAnsi="仿宋"/>
                <w:b w:val="false"/>
                <w:w w:val="99"/>
                <w:sz w:val="21"/>
              </w:rPr>
              <w:t>2</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uto" w:line="240" w:before="138" w:after="0"/>
              <w:ind w:left="22" w:right="22" w:hanging="0"/>
              <w:jc w:val="center"/>
              <w:rPr/>
            </w:pPr>
            <w:r>
              <w:rPr>
                <w:rFonts w:ascii="仿宋" w:hAnsi="仿宋"/>
                <w:b w:val="false"/>
                <w:sz w:val="21"/>
              </w:rPr>
              <w:t>变更成本</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 w:after="0"/>
              <w:ind w:left="1" w:hanging="0"/>
              <w:jc w:val="left"/>
              <w:rPr/>
            </w:pPr>
            <w:r>
              <w:rPr>
                <w:rFonts w:ascii="仿宋" w:hAnsi="仿宋"/>
                <w:b w:val="false"/>
                <w:sz w:val="21"/>
              </w:rPr>
              <w:t>针对于原设计图纸发生变化的部分，其变化部分是否涉及到成本的变化，如有变化则</w:t>
            </w:r>
          </w:p>
          <w:p>
            <w:pPr>
              <w:pStyle w:val="Normal"/>
              <w:widowControl w:val="false"/>
              <w:tabs>
                <w:tab w:val="clear" w:pos="720"/>
              </w:tabs>
              <w:bidi w:val="0"/>
              <w:spacing w:lineRule="exact" w:line="249" w:before="5" w:after="0"/>
              <w:ind w:left="1" w:hanging="0"/>
              <w:jc w:val="left"/>
              <w:rPr/>
            </w:pPr>
            <w:r>
              <w:rPr>
                <w:rFonts w:ascii="仿宋" w:hAnsi="仿宋"/>
                <w:b w:val="false"/>
                <w:sz w:val="21"/>
              </w:rPr>
              <w:t>需要深化设计方提出成本变化说明。</w:t>
            </w:r>
          </w:p>
        </w:tc>
      </w:tr>
      <w:tr>
        <w:trPr>
          <w:trHeight w:val="545" w:hRule="atLeast"/>
        </w:trPr>
        <w:tc>
          <w:tcPr>
            <w:tcW w:w="66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uto" w:line="240" w:before="138" w:after="0"/>
              <w:ind w:left="1" w:hanging="0"/>
              <w:jc w:val="center"/>
              <w:rPr/>
            </w:pPr>
            <w:r>
              <w:rPr>
                <w:rFonts w:ascii="仿宋" w:hAnsi="仿宋"/>
                <w:b w:val="false"/>
                <w:w w:val="99"/>
                <w:sz w:val="21"/>
              </w:rPr>
              <w:t>3</w:t>
            </w:r>
          </w:p>
        </w:tc>
        <w:tc>
          <w:tcPr>
            <w:tcW w:w="1213" w:type="dxa"/>
            <w:tcBorders>
              <w:top w:val="single" w:sz="4" w:space="0" w:color="000000"/>
              <w:left w:val="single" w:sz="2" w:space="0" w:color="000000"/>
              <w:bottom w:val="single" w:sz="4" w:space="0" w:color="000000"/>
              <w:right w:val="single" w:sz="2" w:space="0" w:color="000000"/>
            </w:tcBorders>
          </w:tcPr>
          <w:p>
            <w:pPr>
              <w:pStyle w:val="Normal"/>
              <w:widowControl w:val="false"/>
              <w:tabs>
                <w:tab w:val="clear" w:pos="720"/>
              </w:tabs>
              <w:bidi w:val="0"/>
              <w:spacing w:lineRule="atLeast" w:line="270" w:before="3" w:after="0"/>
              <w:ind w:left="396" w:right="183" w:hanging="212"/>
              <w:jc w:val="left"/>
              <w:rPr/>
            </w:pPr>
            <w:r>
              <w:rPr>
                <w:rFonts w:ascii="仿宋" w:hAnsi="仿宋"/>
                <w:b w:val="false"/>
                <w:w w:val="95"/>
                <w:sz w:val="21"/>
              </w:rPr>
              <w:t>深化设计</w:t>
            </w:r>
            <w:r>
              <w:rPr>
                <w:rFonts w:ascii="仿宋" w:hAnsi="仿宋"/>
                <w:b w:val="false"/>
                <w:i w:val="false"/>
                <w:w w:val="100"/>
                <w:sz w:val="21"/>
              </w:rPr>
              <w:t>成本</w:t>
            </w:r>
          </w:p>
        </w:tc>
        <w:tc>
          <w:tcPr>
            <w:tcW w:w="787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bidi w:val="0"/>
              <w:spacing w:lineRule="atLeast" w:line="270" w:before="3" w:after="0"/>
              <w:ind w:left="1" w:right="95" w:hanging="0"/>
              <w:jc w:val="left"/>
              <w:rPr/>
            </w:pPr>
            <w:r>
              <w:rPr>
                <w:rFonts w:ascii="仿宋" w:hAnsi="仿宋"/>
                <w:b w:val="false"/>
                <w:w w:val="95"/>
                <w:sz w:val="21"/>
              </w:rPr>
              <w:t xml:space="preserve">针对原设计图纸未表示到的地方，深化设计中表示清楚了，同时需要对此处的深化做  </w:t>
            </w:r>
            <w:r>
              <w:rPr>
                <w:rFonts w:ascii="仿宋" w:hAnsi="仿宋"/>
                <w:b w:val="false"/>
                <w:i w:val="false"/>
                <w:w w:val="100"/>
                <w:sz w:val="21"/>
              </w:rPr>
              <w:t>成本分析，如有变化和新增成本则需要深化设计方单独说明。</w:t>
            </w:r>
          </w:p>
        </w:tc>
      </w:tr>
    </w:tbl>
    <w:p>
      <w:pPr>
        <w:pStyle w:val="Normal"/>
        <w:widowControl w:val="false"/>
        <w:bidi w:val="0"/>
        <w:spacing w:lineRule="auto" w:line="240" w:before="3"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bidi w:val="0"/>
        <w:spacing w:lineRule="auto" w:line="240" w:before="58" w:after="0"/>
        <w:ind w:left="2310" w:hanging="0"/>
        <w:jc w:val="left"/>
        <w:rPr/>
      </w:pPr>
      <w:bookmarkStart w:id="28" w:name="第三部分_市政公用工程图纸会审审查要点"/>
      <w:bookmarkEnd w:id="28"/>
      <w:r>
        <w:rPr>
          <w:rFonts w:ascii="黑体" w:hAnsi="黑体"/>
          <w:b/>
          <w:sz w:val="30"/>
        </w:rPr>
        <w:t>第三部分 市政公用工程图纸会审审查要点</w:t>
      </w:r>
    </w:p>
    <w:p>
      <w:pPr>
        <w:pStyle w:val="Normal"/>
        <w:bidi w:val="0"/>
        <w:spacing w:lineRule="auto" w:line="240" w:before="204" w:after="0"/>
        <w:ind w:left="4028" w:hanging="0"/>
        <w:jc w:val="left"/>
        <w:rPr/>
      </w:pPr>
      <w:bookmarkStart w:id="29" w:name="3.1城市道路工程"/>
      <w:bookmarkEnd w:id="29"/>
      <w:r>
        <w:rPr>
          <w:rFonts w:ascii="Cambria" w:hAnsi="Cambria"/>
          <w:b w:val="false"/>
          <w:sz w:val="28"/>
        </w:rPr>
        <w:t xml:space="preserve">3.1 </w:t>
      </w:r>
      <w:r>
        <w:rPr>
          <w:rFonts w:ascii="黑体" w:hAnsi="黑体"/>
          <w:b w:val="false"/>
          <w:i w:val="false"/>
          <w:sz w:val="28"/>
        </w:rPr>
        <w:t>城市道路工程</w:t>
      </w:r>
    </w:p>
    <w:p>
      <w:pPr>
        <w:pStyle w:val="Normal"/>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bidi w:val="0"/>
        <w:spacing w:lineRule="auto" w:line="240" w:before="10" w:after="1"/>
        <w:jc w:val="left"/>
        <w:rPr>
          <w:rFonts w:ascii="黑体" w:hAnsi="黑体"/>
          <w:b w:val="false"/>
          <w:b w:val="false"/>
          <w:i w:val="false"/>
          <w:i w:val="false"/>
          <w:sz w:val="16"/>
        </w:rPr>
      </w:pPr>
      <w:r>
        <w:rPr>
          <w:rFonts w:ascii="黑体" w:hAnsi="黑体"/>
          <w:b w:val="false"/>
          <w:i w:val="false"/>
          <w:sz w:val="16"/>
        </w:rPr>
      </w:r>
    </w:p>
    <w:tbl>
      <w:tblPr>
        <w:tblW w:w="9776" w:type="dxa"/>
        <w:jc w:val="left"/>
        <w:tblInd w:w="212" w:type="dxa"/>
        <w:tblLayout w:type="fixed"/>
        <w:tblCellMar>
          <w:top w:w="0" w:type="dxa"/>
          <w:left w:w="5" w:type="dxa"/>
          <w:bottom w:w="0" w:type="dxa"/>
          <w:right w:w="5" w:type="dxa"/>
        </w:tblCellMar>
      </w:tblPr>
      <w:tblGrid>
        <w:gridCol w:w="784"/>
        <w:gridCol w:w="1101"/>
        <w:gridCol w:w="7891"/>
      </w:tblGrid>
      <w:tr>
        <w:trPr>
          <w:trHeight w:val="552"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94" w:hanging="0"/>
              <w:jc w:val="left"/>
              <w:rPr/>
            </w:pPr>
            <w:r>
              <w:rPr>
                <w:rFonts w:ascii="仿宋" w:hAnsi="仿宋"/>
                <w:b/>
                <w:sz w:val="21"/>
              </w:rPr>
              <w:t>序号</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12" w:hanging="0"/>
              <w:jc w:val="center"/>
              <w:rPr/>
            </w:pPr>
            <w:r>
              <w:rPr>
                <w:rFonts w:ascii="仿宋" w:hAnsi="仿宋"/>
                <w:b/>
                <w:sz w:val="21"/>
              </w:rPr>
              <w:t>审查范围</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3396" w:right="3388" w:hanging="0"/>
              <w:jc w:val="center"/>
              <w:rPr/>
            </w:pPr>
            <w:r>
              <w:rPr>
                <w:rFonts w:ascii="仿宋" w:hAnsi="仿宋"/>
                <w:b/>
                <w:sz w:val="21"/>
              </w:rPr>
              <w:t>重要审查点</w:t>
            </w:r>
          </w:p>
        </w:tc>
      </w:tr>
      <w:tr>
        <w:trPr>
          <w:trHeight w:val="3553"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6" w:after="0"/>
              <w:jc w:val="left"/>
              <w:rPr>
                <w:rFonts w:ascii="黑体" w:hAnsi="黑体"/>
                <w:b w:val="false"/>
                <w:b w:val="false"/>
                <w:i w:val="false"/>
                <w:i w:val="false"/>
                <w:sz w:val="28"/>
              </w:rPr>
            </w:pPr>
            <w:r>
              <w:rPr>
                <w:rFonts w:ascii="黑体" w:hAnsi="黑体"/>
                <w:b w:val="false"/>
                <w:i w:val="false"/>
                <w:sz w:val="28"/>
              </w:rPr>
            </w:r>
          </w:p>
          <w:p>
            <w:pPr>
              <w:pStyle w:val="Normal"/>
              <w:widowControl w:val="false"/>
              <w:tabs>
                <w:tab w:val="clear" w:pos="720"/>
              </w:tabs>
              <w:bidi w:val="0"/>
              <w:spacing w:lineRule="auto" w:line="240"/>
              <w:ind w:left="8" w:hanging="0"/>
              <w:jc w:val="center"/>
              <w:rPr/>
            </w:pPr>
            <w:r>
              <w:rPr>
                <w:rFonts w:ascii="仿宋" w:hAnsi="仿宋"/>
                <w:b w:val="false"/>
                <w:w w:val="99"/>
                <w:sz w:val="21"/>
              </w:rPr>
              <w:t>1</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18"/>
              </w:rPr>
            </w:pPr>
            <w:r>
              <w:rPr>
                <w:rFonts w:ascii="黑体" w:hAnsi="黑体"/>
                <w:b w:val="false"/>
                <w:i w:val="false"/>
                <w:sz w:val="18"/>
              </w:rPr>
            </w:r>
          </w:p>
          <w:p>
            <w:pPr>
              <w:pStyle w:val="Normal"/>
              <w:widowControl w:val="false"/>
              <w:tabs>
                <w:tab w:val="clear" w:pos="720"/>
              </w:tabs>
              <w:bidi w:val="0"/>
              <w:spacing w:lineRule="auto" w:line="240"/>
              <w:ind w:left="130" w:right="121" w:hanging="0"/>
              <w:jc w:val="left"/>
              <w:rPr/>
            </w:pPr>
            <w:r>
              <w:rPr>
                <w:rFonts w:ascii="仿宋" w:hAnsi="仿宋"/>
                <w:b w:val="false"/>
                <w:w w:val="95"/>
                <w:sz w:val="21"/>
              </w:rPr>
              <w:t>设计文件总体要求</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1</w:t>
            </w:r>
            <w:r>
              <w:rPr>
                <w:rFonts w:ascii="仿宋" w:hAnsi="仿宋"/>
                <w:b w:val="false"/>
                <w:sz w:val="21"/>
              </w:rPr>
              <w:t>）施工图设计文件是否具有初步设计批复意见的执行情况，对未执行的初步设计审查意见的应阐明理由并取得专家的认可；</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2</w:t>
            </w:r>
            <w:r>
              <w:rPr>
                <w:rFonts w:ascii="仿宋" w:hAnsi="仿宋"/>
                <w:b w:val="false"/>
                <w:sz w:val="21"/>
              </w:rPr>
              <w:t>）施工图设计文件与批复初步设计对比，如有重大变化调整，是否具有相关的论证和批准文件；</w:t>
            </w:r>
          </w:p>
          <w:p>
            <w:pPr>
              <w:pStyle w:val="Normal"/>
              <w:widowControl w:val="false"/>
              <w:tabs>
                <w:tab w:val="clear" w:pos="720"/>
              </w:tabs>
              <w:bidi w:val="0"/>
              <w:spacing w:lineRule="auto" w:line="240" w:before="2" w:after="0"/>
              <w:ind w:left="12" w:right="2" w:hanging="0"/>
              <w:jc w:val="left"/>
              <w:rPr/>
            </w:pPr>
            <w:r>
              <w:rPr>
                <w:rFonts w:ascii="仿宋" w:hAnsi="仿宋"/>
                <w:b w:val="false"/>
                <w:sz w:val="21"/>
              </w:rPr>
              <w:t>3</w:t>
            </w:r>
            <w:r>
              <w:rPr>
                <w:rFonts w:ascii="仿宋" w:hAnsi="仿宋"/>
                <w:b w:val="false"/>
                <w:sz w:val="21"/>
              </w:rPr>
              <w:t>）施工图设计文件是否完整，文件标识、文件编录、文件签署、图纸签署是否规范，设计是否达到规定深度要求，工程数量统计是否完整、准确；</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4</w:t>
            </w:r>
            <w:r>
              <w:rPr>
                <w:rFonts w:ascii="仿宋" w:hAnsi="仿宋"/>
                <w:b w:val="false"/>
                <w:sz w:val="21"/>
              </w:rPr>
              <w:t>）主要设计基础资料及影响范围内的建（构）筑物基础资料是否齐全；工程地质勘察报告是否经过审查并且合格；</w:t>
            </w:r>
          </w:p>
          <w:p>
            <w:pPr>
              <w:pStyle w:val="Normal"/>
              <w:widowControl w:val="false"/>
              <w:tabs>
                <w:tab w:val="clear" w:pos="720"/>
              </w:tabs>
              <w:bidi w:val="0"/>
              <w:spacing w:lineRule="auto" w:line="240"/>
              <w:ind w:left="12" w:right="2" w:hanging="0"/>
              <w:jc w:val="left"/>
              <w:rPr/>
            </w:pPr>
            <w:r>
              <w:rPr>
                <w:rFonts w:ascii="仿宋" w:hAnsi="仿宋"/>
                <w:b w:val="false"/>
                <w:spacing w:val="5"/>
                <w:sz w:val="21"/>
              </w:rPr>
              <w:t>5</w:t>
            </w:r>
            <w:r>
              <w:rPr>
                <w:rFonts w:ascii="仿宋" w:hAnsi="仿宋"/>
                <w:b w:val="false"/>
                <w:spacing w:val="5"/>
                <w:sz w:val="21"/>
              </w:rPr>
              <w:t>）</w:t>
            </w:r>
            <w:r>
              <w:rPr>
                <w:rFonts w:ascii="仿宋" w:hAnsi="仿宋"/>
                <w:b w:val="false"/>
                <w:i w:val="false"/>
                <w:spacing w:val="1"/>
                <w:sz w:val="21"/>
              </w:rPr>
              <w:t xml:space="preserve">采用专利技术、新技术、新工艺、新材料是否有专利权属文件或授权许可或鉴定文件或专家论证意见；                                                    </w:t>
            </w:r>
            <w:r>
              <w:rPr>
                <w:rFonts w:ascii="仿宋" w:hAnsi="仿宋"/>
                <w:b w:val="false"/>
                <w:i w:val="false"/>
                <w:spacing w:val="1"/>
                <w:sz w:val="21"/>
              </w:rPr>
              <w:t>6</w:t>
            </w:r>
            <w:r>
              <w:rPr>
                <w:rFonts w:ascii="仿宋" w:hAnsi="仿宋"/>
                <w:b w:val="false"/>
                <w:i w:val="false"/>
                <w:spacing w:val="1"/>
                <w:sz w:val="21"/>
              </w:rPr>
              <w:t>）主要工程数量表</w:t>
            </w:r>
            <w:r>
              <w:rPr>
                <w:rFonts w:ascii="仿宋" w:hAnsi="仿宋"/>
                <w:b w:val="false"/>
                <w:i w:val="false"/>
                <w:spacing w:val="1"/>
                <w:sz w:val="21"/>
              </w:rPr>
              <w:t>/</w:t>
            </w:r>
            <w:r>
              <w:rPr>
                <w:rFonts w:ascii="仿宋" w:hAnsi="仿宋"/>
                <w:b w:val="false"/>
                <w:i w:val="false"/>
                <w:spacing w:val="1"/>
                <w:sz w:val="21"/>
              </w:rPr>
              <w:t>设备材料表是否齐全；</w:t>
            </w:r>
          </w:p>
          <w:p>
            <w:pPr>
              <w:pStyle w:val="Normal"/>
              <w:widowControl w:val="false"/>
              <w:tabs>
                <w:tab w:val="clear" w:pos="720"/>
              </w:tabs>
              <w:bidi w:val="0"/>
              <w:spacing w:lineRule="auto" w:line="240" w:before="2" w:after="0"/>
              <w:ind w:left="12" w:hanging="0"/>
              <w:jc w:val="left"/>
              <w:rPr/>
            </w:pPr>
            <w:r>
              <w:rPr>
                <w:rFonts w:ascii="仿宋" w:hAnsi="仿宋"/>
                <w:b w:val="false"/>
                <w:sz w:val="21"/>
              </w:rPr>
              <w:t>7</w:t>
            </w:r>
            <w:r>
              <w:rPr>
                <w:rFonts w:ascii="仿宋" w:hAnsi="仿宋"/>
                <w:b w:val="false"/>
                <w:sz w:val="21"/>
              </w:rPr>
              <w:t>）改建工程或涉及影响既有交通通道通行的工程是否编制施工期间交通组织方案；</w:t>
            </w:r>
          </w:p>
          <w:p>
            <w:pPr>
              <w:pStyle w:val="Normal"/>
              <w:widowControl w:val="false"/>
              <w:tabs>
                <w:tab w:val="clear" w:pos="720"/>
              </w:tabs>
              <w:bidi w:val="0"/>
              <w:spacing w:lineRule="exact" w:line="250" w:before="5" w:after="0"/>
              <w:ind w:left="12" w:hanging="0"/>
              <w:jc w:val="left"/>
              <w:rPr/>
            </w:pPr>
            <w:r>
              <w:rPr>
                <w:rFonts w:ascii="仿宋" w:hAnsi="仿宋"/>
                <w:b w:val="false"/>
                <w:sz w:val="21"/>
              </w:rPr>
              <w:t>8</w:t>
            </w:r>
            <w:r>
              <w:rPr>
                <w:rFonts w:ascii="仿宋" w:hAnsi="仿宋"/>
                <w:b w:val="false"/>
                <w:sz w:val="21"/>
              </w:rPr>
              <w:t>）是否提出了施工阶段主要注意事项。</w:t>
            </w:r>
          </w:p>
        </w:tc>
      </w:tr>
      <w:tr>
        <w:trPr>
          <w:trHeight w:val="830"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2</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30" w:right="15" w:hanging="106"/>
              <w:jc w:val="left"/>
              <w:rPr/>
            </w:pPr>
            <w:r>
              <w:rPr>
                <w:rFonts w:ascii="仿宋" w:hAnsi="仿宋"/>
                <w:b w:val="false"/>
                <w:sz w:val="21"/>
              </w:rPr>
              <w:t>强制性条文执行情况</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）是否满足《工程建设标准强制性条文》中有关涉及城市道路专业的强制性条文；</w:t>
            </w:r>
          </w:p>
          <w:p>
            <w:pPr>
              <w:pStyle w:val="Normal"/>
              <w:widowControl w:val="false"/>
              <w:tabs>
                <w:tab w:val="clear" w:pos="720"/>
              </w:tabs>
              <w:bidi w:val="0"/>
              <w:spacing w:lineRule="atLeast" w:line="270" w:before="3" w:after="0"/>
              <w:ind w:left="12" w:right="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1102"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3" w:after="0"/>
              <w:ind w:left="8" w:hanging="0"/>
              <w:jc w:val="center"/>
              <w:rPr/>
            </w:pPr>
            <w:r>
              <w:rPr>
                <w:rFonts w:ascii="仿宋" w:hAnsi="仿宋"/>
                <w:b w:val="false"/>
                <w:w w:val="99"/>
                <w:sz w:val="21"/>
              </w:rPr>
              <w:t>3</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339" w:right="121" w:hanging="209"/>
              <w:jc w:val="left"/>
              <w:rPr/>
            </w:pPr>
            <w:r>
              <w:rPr>
                <w:rFonts w:ascii="仿宋" w:hAnsi="仿宋"/>
                <w:b w:val="false"/>
                <w:w w:val="95"/>
                <w:sz w:val="21"/>
              </w:rPr>
              <w:t>总图设计</w:t>
            </w:r>
            <w:r>
              <w:rPr>
                <w:rFonts w:ascii="仿宋" w:hAnsi="仿宋"/>
                <w:b w:val="false"/>
                <w:i w:val="false"/>
                <w:w w:val="100"/>
                <w:sz w:val="21"/>
              </w:rPr>
              <w:t>图文</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hanging="0"/>
              <w:jc w:val="left"/>
              <w:rPr/>
            </w:pPr>
            <w:r>
              <w:rPr>
                <w:rFonts w:ascii="仿宋" w:hAnsi="仿宋"/>
                <w:b w:val="false"/>
                <w:sz w:val="21"/>
              </w:rPr>
              <w:t>1</w:t>
            </w:r>
            <w:r>
              <w:rPr>
                <w:rFonts w:ascii="仿宋" w:hAnsi="仿宋"/>
                <w:b w:val="false"/>
                <w:sz w:val="21"/>
              </w:rPr>
              <w:t>）总平面图中道路的平面几何要素是否表达完整、正确；</w:t>
            </w:r>
          </w:p>
          <w:p>
            <w:pPr>
              <w:pStyle w:val="Normal"/>
              <w:widowControl w:val="false"/>
              <w:tabs>
                <w:tab w:val="clear" w:pos="720"/>
              </w:tabs>
              <w:bidi w:val="0"/>
              <w:spacing w:lineRule="auto" w:line="240" w:before="4" w:after="0"/>
              <w:ind w:left="12" w:hanging="0"/>
              <w:jc w:val="left"/>
              <w:rPr/>
            </w:pPr>
            <w:r>
              <w:rPr>
                <w:rFonts w:ascii="仿宋" w:hAnsi="仿宋"/>
                <w:b w:val="false"/>
                <w:sz w:val="21"/>
              </w:rPr>
              <w:t>2</w:t>
            </w:r>
            <w:r>
              <w:rPr>
                <w:rFonts w:ascii="仿宋" w:hAnsi="仿宋"/>
                <w:b w:val="false"/>
                <w:sz w:val="21"/>
              </w:rPr>
              <w:t>）相关专业内容是否表达齐全、正确；</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）道路相关结构物设置是否满足总体功能的需要；</w:t>
            </w:r>
          </w:p>
          <w:p>
            <w:pPr>
              <w:pStyle w:val="Normal"/>
              <w:widowControl w:val="false"/>
              <w:tabs>
                <w:tab w:val="clear" w:pos="720"/>
              </w:tabs>
              <w:bidi w:val="0"/>
              <w:spacing w:lineRule="exact" w:line="252" w:before="5" w:after="0"/>
              <w:ind w:left="12" w:hanging="0"/>
              <w:jc w:val="left"/>
              <w:rPr/>
            </w:pPr>
            <w:r>
              <w:rPr>
                <w:rFonts w:ascii="仿宋" w:hAnsi="仿宋"/>
                <w:b w:val="false"/>
                <w:sz w:val="21"/>
              </w:rPr>
              <w:t>4</w:t>
            </w:r>
            <w:r>
              <w:rPr>
                <w:rFonts w:ascii="仿宋" w:hAnsi="仿宋"/>
                <w:b w:val="false"/>
                <w:sz w:val="21"/>
              </w:rPr>
              <w:t>）对有关总体实施步骤及工序衔接内容是否进行说明。</w:t>
            </w:r>
          </w:p>
        </w:tc>
      </w:tr>
      <w:tr>
        <w:trPr>
          <w:trHeight w:val="164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14"/>
              </w:rPr>
            </w:pPr>
            <w:r>
              <w:rPr>
                <w:rFonts w:ascii="黑体" w:hAnsi="黑体"/>
                <w:b w:val="false"/>
                <w:i w:val="false"/>
                <w:sz w:val="14"/>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4</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14"/>
              </w:rPr>
            </w:pPr>
            <w:r>
              <w:rPr>
                <w:rFonts w:ascii="黑体" w:hAnsi="黑体"/>
                <w:b w:val="false"/>
                <w:i w:val="false"/>
                <w:sz w:val="14"/>
              </w:rPr>
            </w:r>
          </w:p>
          <w:p>
            <w:pPr>
              <w:pStyle w:val="Normal"/>
              <w:widowControl w:val="false"/>
              <w:tabs>
                <w:tab w:val="clear" w:pos="720"/>
              </w:tabs>
              <w:bidi w:val="0"/>
              <w:spacing w:lineRule="auto" w:line="240" w:before="1" w:after="0"/>
              <w:ind w:left="7" w:hanging="0"/>
              <w:jc w:val="center"/>
              <w:rPr/>
            </w:pPr>
            <w:r>
              <w:rPr>
                <w:rFonts w:ascii="仿宋" w:hAnsi="仿宋"/>
                <w:b w:val="false"/>
                <w:sz w:val="21"/>
              </w:rPr>
              <w:t>平、纵设计</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both"/>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）、《城市道路路线设计规范》（</w:t>
            </w:r>
            <w:r>
              <w:rPr>
                <w:rFonts w:ascii="仿宋" w:hAnsi="仿宋"/>
                <w:b w:val="false"/>
                <w:sz w:val="21"/>
              </w:rPr>
              <w:t>CJJ 193</w:t>
            </w:r>
            <w:r>
              <w:rPr>
                <w:rFonts w:ascii="仿宋" w:hAnsi="仿宋"/>
                <w:b w:val="false"/>
                <w:sz w:val="21"/>
              </w:rPr>
              <w:t>）、《城市快速路设计规程》（</w:t>
            </w:r>
            <w:r>
              <w:rPr>
                <w:rFonts w:ascii="仿宋" w:hAnsi="仿宋"/>
                <w:b w:val="false"/>
                <w:sz w:val="21"/>
              </w:rPr>
              <w:t>CJJ 129</w:t>
            </w:r>
            <w:r>
              <w:rPr>
                <w:rFonts w:ascii="仿宋" w:hAnsi="仿宋"/>
                <w:b w:val="false"/>
                <w:sz w:val="21"/>
              </w:rPr>
              <w:t>）等。</w:t>
            </w:r>
          </w:p>
          <w:p>
            <w:pPr>
              <w:pStyle w:val="Normal"/>
              <w:widowControl w:val="false"/>
              <w:tabs>
                <w:tab w:val="clear" w:pos="720"/>
              </w:tabs>
              <w:bidi w:val="0"/>
              <w:spacing w:lineRule="auto" w:line="242"/>
              <w:ind w:left="12" w:right="2" w:hanging="0"/>
              <w:jc w:val="both"/>
              <w:rPr/>
            </w:pPr>
            <w:r>
              <w:rPr>
                <w:rFonts w:ascii="仿宋" w:hAnsi="仿宋"/>
                <w:b w:val="false"/>
                <w:sz w:val="21"/>
              </w:rPr>
              <w:t>1</w:t>
            </w:r>
            <w:r>
              <w:rPr>
                <w:rFonts w:ascii="仿宋" w:hAnsi="仿宋"/>
                <w:b w:val="false"/>
                <w:sz w:val="21"/>
              </w:rPr>
              <w:t>）路线平面是否符合初步设计批复的走向，路线平、纵线形指标是否符合规范要求，线路布置是否与地形地貌、工程地质条件和既有建构筑物相协调；平、纵设计是否存在安全隐患；</w:t>
            </w:r>
          </w:p>
          <w:p>
            <w:pPr>
              <w:pStyle w:val="Normal"/>
              <w:widowControl w:val="false"/>
              <w:tabs>
                <w:tab w:val="clear" w:pos="720"/>
              </w:tabs>
              <w:bidi w:val="0"/>
              <w:spacing w:lineRule="exact" w:line="246"/>
              <w:ind w:left="12" w:hanging="0"/>
              <w:jc w:val="both"/>
              <w:rPr/>
            </w:pPr>
            <w:r>
              <w:rPr>
                <w:rFonts w:ascii="仿宋" w:hAnsi="仿宋"/>
                <w:b w:val="false"/>
                <w:sz w:val="21"/>
              </w:rPr>
              <w:t>2</w:t>
            </w:r>
            <w:r>
              <w:rPr>
                <w:rFonts w:ascii="仿宋" w:hAnsi="仿宋"/>
                <w:b w:val="false"/>
                <w:sz w:val="21"/>
              </w:rPr>
              <w:t>）纵断面设计是否满足纵坡指标、重要节点控制标高、防洪控制标高、净空控制标</w:t>
            </w:r>
          </w:p>
        </w:tc>
      </w:tr>
    </w:tbl>
    <w:p>
      <w:pPr>
        <w:sectPr>
          <w:headerReference w:type="default" r:id="rId85"/>
          <w:footerReference w:type="default" r:id="rId86"/>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12" w:type="dxa"/>
        <w:tblLayout w:type="fixed"/>
        <w:tblCellMar>
          <w:top w:w="0" w:type="dxa"/>
          <w:left w:w="5" w:type="dxa"/>
          <w:bottom w:w="0" w:type="dxa"/>
          <w:right w:w="5" w:type="dxa"/>
        </w:tblCellMar>
      </w:tblPr>
      <w:tblGrid>
        <w:gridCol w:w="784"/>
        <w:gridCol w:w="1101"/>
        <w:gridCol w:w="7891"/>
      </w:tblGrid>
      <w:tr>
        <w:trPr>
          <w:trHeight w:val="137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高、建构筑物净空控制标高、路侧重要出入口控制标高、行车安全视距等要求，线位高程起伏是否体现经济合理；</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3</w:t>
            </w:r>
            <w:r>
              <w:rPr>
                <w:rFonts w:ascii="仿宋" w:hAnsi="仿宋"/>
                <w:b w:val="false"/>
                <w:sz w:val="21"/>
              </w:rPr>
              <w:t>）隧道区段、互通区段及特殊结构物区段的平、纵线形技术指标是否符合安全性要求；</w:t>
            </w:r>
          </w:p>
          <w:p>
            <w:pPr>
              <w:pStyle w:val="Normal"/>
              <w:widowControl w:val="false"/>
              <w:tabs>
                <w:tab w:val="clear" w:pos="720"/>
              </w:tabs>
              <w:bidi w:val="0"/>
              <w:spacing w:lineRule="exact" w:line="251" w:before="1" w:after="0"/>
              <w:ind w:left="12" w:hanging="0"/>
              <w:jc w:val="left"/>
              <w:rPr/>
            </w:pPr>
            <w:r>
              <w:rPr>
                <w:rFonts w:ascii="仿宋" w:hAnsi="仿宋"/>
                <w:b w:val="false"/>
                <w:sz w:val="21"/>
              </w:rPr>
              <w:t>4</w:t>
            </w:r>
            <w:r>
              <w:rPr>
                <w:rFonts w:ascii="仿宋" w:hAnsi="仿宋"/>
                <w:b w:val="false"/>
                <w:sz w:val="21"/>
              </w:rPr>
              <w:t>）涉河道路是否满足城市防洪要求，若不满足是否有专项论证及论证意见。</w:t>
            </w:r>
          </w:p>
        </w:tc>
      </w:tr>
      <w:tr>
        <w:trPr>
          <w:trHeight w:val="1919"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8" w:hanging="0"/>
              <w:jc w:val="center"/>
              <w:rPr/>
            </w:pPr>
            <w:r>
              <w:rPr>
                <w:rFonts w:ascii="仿宋" w:hAnsi="仿宋"/>
                <w:b w:val="false"/>
                <w:w w:val="99"/>
                <w:sz w:val="21"/>
              </w:rPr>
              <w:t>5</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7" w:hanging="0"/>
              <w:jc w:val="center"/>
              <w:rPr/>
            </w:pPr>
            <w:r>
              <w:rPr>
                <w:rFonts w:ascii="仿宋" w:hAnsi="仿宋"/>
                <w:b w:val="false"/>
                <w:sz w:val="21"/>
              </w:rPr>
              <w:t>横断面设计</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），《城市道路路线设计规范》（</w:t>
            </w:r>
            <w:r>
              <w:rPr>
                <w:rFonts w:ascii="仿宋" w:hAnsi="仿宋"/>
                <w:b w:val="false"/>
                <w:sz w:val="21"/>
              </w:rPr>
              <w:t>CJJ 193</w:t>
            </w:r>
            <w:r>
              <w:rPr>
                <w:rFonts w:ascii="仿宋" w:hAnsi="仿宋"/>
                <w:b w:val="false"/>
                <w:sz w:val="21"/>
              </w:rPr>
              <w:t>），《城市快速路设计规程》（</w:t>
            </w:r>
            <w:r>
              <w:rPr>
                <w:rFonts w:ascii="仿宋" w:hAnsi="仿宋"/>
                <w:b w:val="false"/>
                <w:sz w:val="21"/>
              </w:rPr>
              <w:t>CJJ 129</w:t>
            </w:r>
            <w:r>
              <w:rPr>
                <w:rFonts w:ascii="仿宋" w:hAnsi="仿宋"/>
                <w:b w:val="false"/>
                <w:sz w:val="21"/>
              </w:rPr>
              <w:t>）等。</w:t>
            </w:r>
          </w:p>
          <w:p>
            <w:pPr>
              <w:pStyle w:val="Normal"/>
              <w:widowControl w:val="false"/>
              <w:tabs>
                <w:tab w:val="clear" w:pos="720"/>
              </w:tabs>
              <w:bidi w:val="0"/>
              <w:spacing w:lineRule="exact" w:line="268"/>
              <w:ind w:left="12" w:hanging="0"/>
              <w:jc w:val="left"/>
              <w:rPr/>
            </w:pPr>
            <w:r>
              <w:rPr>
                <w:rFonts w:ascii="仿宋" w:hAnsi="仿宋"/>
                <w:b w:val="false"/>
                <w:sz w:val="21"/>
              </w:rPr>
              <w:t>1</w:t>
            </w:r>
            <w:r>
              <w:rPr>
                <w:rFonts w:ascii="仿宋" w:hAnsi="仿宋"/>
                <w:b w:val="false"/>
                <w:sz w:val="21"/>
              </w:rPr>
              <w:t>）道路横断面是否符合初步设计批复标准；</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2</w:t>
            </w:r>
            <w:r>
              <w:rPr>
                <w:rFonts w:ascii="仿宋" w:hAnsi="仿宋"/>
                <w:b w:val="false"/>
                <w:sz w:val="21"/>
              </w:rPr>
              <w:t>）道路横断面分幅，机动车、非机动车、人行道、分车带等横断面组成及宽度是否满足规范要求；</w:t>
            </w:r>
          </w:p>
          <w:p>
            <w:pPr>
              <w:pStyle w:val="Normal"/>
              <w:widowControl w:val="false"/>
              <w:tabs>
                <w:tab w:val="clear" w:pos="720"/>
              </w:tabs>
              <w:bidi w:val="0"/>
              <w:spacing w:lineRule="auto" w:line="240" w:before="1" w:after="0"/>
              <w:ind w:left="12" w:hanging="0"/>
              <w:jc w:val="left"/>
              <w:rPr/>
            </w:pPr>
            <w:r>
              <w:rPr>
                <w:rFonts w:ascii="仿宋" w:hAnsi="仿宋"/>
                <w:b w:val="false"/>
                <w:sz w:val="21"/>
              </w:rPr>
              <w:t>3</w:t>
            </w:r>
            <w:r>
              <w:rPr>
                <w:rFonts w:ascii="仿宋" w:hAnsi="仿宋"/>
                <w:b w:val="false"/>
                <w:sz w:val="21"/>
              </w:rPr>
              <w:t>）快速路的主路横断面、辅道断面、集散车道断面、变速车道断面是否符合规范要</w:t>
            </w:r>
          </w:p>
          <w:p>
            <w:pPr>
              <w:pStyle w:val="Normal"/>
              <w:widowControl w:val="false"/>
              <w:tabs>
                <w:tab w:val="clear" w:pos="720"/>
              </w:tabs>
              <w:bidi w:val="0"/>
              <w:spacing w:lineRule="exact" w:line="251" w:before="5" w:after="0"/>
              <w:ind w:left="12" w:hanging="0"/>
              <w:jc w:val="left"/>
              <w:rPr/>
            </w:pPr>
            <w:r>
              <w:rPr>
                <w:rFonts w:ascii="仿宋" w:hAnsi="仿宋"/>
                <w:b w:val="false"/>
                <w:sz w:val="21"/>
              </w:rPr>
              <w:t>求。</w:t>
            </w:r>
          </w:p>
        </w:tc>
      </w:tr>
      <w:tr>
        <w:trPr>
          <w:trHeight w:val="36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8" w:hanging="0"/>
              <w:jc w:val="center"/>
              <w:rPr/>
            </w:pPr>
            <w:r>
              <w:rPr>
                <w:rFonts w:ascii="仿宋" w:hAnsi="仿宋"/>
                <w:b w:val="false"/>
                <w:w w:val="99"/>
                <w:sz w:val="21"/>
              </w:rPr>
              <w:t>6</w:t>
            </w:r>
          </w:p>
        </w:tc>
        <w:tc>
          <w:tcPr>
            <w:tcW w:w="899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13" w:hanging="0"/>
              <w:jc w:val="left"/>
              <w:rPr/>
            </w:pPr>
            <w:r>
              <w:rPr>
                <w:rFonts w:ascii="仿宋" w:hAnsi="仿宋"/>
                <w:b w:val="false"/>
                <w:sz w:val="21"/>
              </w:rPr>
              <w:t>交叉设计</w:t>
            </w:r>
          </w:p>
        </w:tc>
      </w:tr>
      <w:tr>
        <w:trPr>
          <w:trHeight w:val="2736"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107" w:right="99" w:hanging="0"/>
              <w:jc w:val="center"/>
              <w:rPr/>
            </w:pPr>
            <w:r>
              <w:rPr>
                <w:rFonts w:ascii="仿宋" w:hAnsi="仿宋"/>
                <w:b w:val="false"/>
                <w:sz w:val="21"/>
              </w:rPr>
              <w:t>6.1</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7" w:hanging="0"/>
              <w:jc w:val="center"/>
              <w:rPr/>
            </w:pPr>
            <w:r>
              <w:rPr>
                <w:rFonts w:ascii="仿宋" w:hAnsi="仿宋"/>
                <w:b w:val="false"/>
                <w:sz w:val="21"/>
              </w:rPr>
              <w:t>平面交叉</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）、《城市道路交叉 口 设 计 规 程 》 （</w:t>
            </w:r>
            <w:r>
              <w:rPr>
                <w:rFonts w:ascii="仿宋" w:hAnsi="仿宋"/>
                <w:b w:val="false"/>
                <w:sz w:val="21"/>
              </w:rPr>
              <w:t>CJJ                                  152</w:t>
            </w:r>
            <w:r>
              <w:rPr>
                <w:rFonts w:ascii="仿宋" w:hAnsi="仿宋"/>
                <w:b w:val="false"/>
                <w:sz w:val="21"/>
              </w:rPr>
              <w:t>） 等 。</w:t>
            </w:r>
            <w:r>
              <w:rPr>
                <w:rFonts w:ascii="仿宋" w:hAnsi="仿宋"/>
                <w:b w:val="false"/>
                <w:sz w:val="21"/>
              </w:rPr>
              <w:t>1</w:t>
            </w:r>
            <w:r>
              <w:rPr>
                <w:rFonts w:ascii="仿宋" w:hAnsi="仿宋"/>
                <w:b w:val="false"/>
                <w:sz w:val="21"/>
              </w:rPr>
              <w:t>）平交路口交通组织、渠化及导流岛设置、进出口车道数量及宽度、路口展宽段长度与渐变段长度是否满足相关规范规定；</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）平交口平面路缘石半径、视距三角、平交口范围纵坡度是否满足规范要求；</w:t>
            </w:r>
          </w:p>
          <w:p>
            <w:pPr>
              <w:pStyle w:val="Normal"/>
              <w:widowControl w:val="false"/>
              <w:tabs>
                <w:tab w:val="clear" w:pos="720"/>
              </w:tabs>
              <w:bidi w:val="0"/>
              <w:spacing w:lineRule="auto" w:line="240" w:before="2" w:after="0"/>
              <w:ind w:left="12" w:right="2" w:hanging="0"/>
              <w:jc w:val="left"/>
              <w:rPr/>
            </w:pPr>
            <w:r>
              <w:rPr>
                <w:rFonts w:ascii="仿宋" w:hAnsi="仿宋"/>
                <w:b w:val="false"/>
                <w:spacing w:val="5"/>
                <w:sz w:val="21"/>
              </w:rPr>
              <w:t>3</w:t>
            </w:r>
            <w:r>
              <w:rPr>
                <w:rFonts w:ascii="仿宋" w:hAnsi="仿宋"/>
                <w:b w:val="false"/>
                <w:spacing w:val="5"/>
                <w:sz w:val="21"/>
              </w:rPr>
              <w:t>）</w:t>
            </w:r>
            <w:r>
              <w:rPr>
                <w:rFonts w:ascii="仿宋" w:hAnsi="仿宋"/>
                <w:b w:val="false"/>
                <w:i w:val="false"/>
                <w:spacing w:val="1"/>
                <w:sz w:val="21"/>
              </w:rPr>
              <w:t xml:space="preserve">交叉口竖向设计是否满足行车安全、行车舒适、排水畅通、与周边建筑物标高相协调的规范要求；                                                        </w:t>
            </w:r>
            <w:r>
              <w:rPr>
                <w:rFonts w:ascii="仿宋" w:hAnsi="仿宋"/>
                <w:b w:val="false"/>
                <w:i w:val="false"/>
                <w:spacing w:val="1"/>
                <w:sz w:val="21"/>
              </w:rPr>
              <w:t>4</w:t>
            </w:r>
            <w:r>
              <w:rPr>
                <w:rFonts w:ascii="仿宋" w:hAnsi="仿宋"/>
                <w:b w:val="false"/>
                <w:i w:val="false"/>
                <w:spacing w:val="1"/>
                <w:sz w:val="21"/>
              </w:rPr>
              <w:t>）平面交叉范围的人行过街设施和二次过街安全岛设置是否符合规范要求；</w:t>
            </w:r>
          </w:p>
          <w:p>
            <w:pPr>
              <w:pStyle w:val="Normal"/>
              <w:widowControl w:val="false"/>
              <w:tabs>
                <w:tab w:val="clear" w:pos="720"/>
              </w:tabs>
              <w:bidi w:val="0"/>
              <w:spacing w:lineRule="auto" w:line="240" w:before="3" w:after="0"/>
              <w:ind w:left="12" w:hanging="0"/>
              <w:jc w:val="left"/>
              <w:rPr/>
            </w:pPr>
            <w:r>
              <w:rPr>
                <w:rFonts w:ascii="仿宋" w:hAnsi="仿宋"/>
                <w:b w:val="false"/>
                <w:sz w:val="21"/>
              </w:rPr>
              <w:t>5</w:t>
            </w:r>
            <w:r>
              <w:rPr>
                <w:rFonts w:ascii="仿宋" w:hAnsi="仿宋"/>
                <w:b w:val="false"/>
                <w:sz w:val="21"/>
              </w:rPr>
              <w:t>）交叉口附近公交停靠站、公交专用道的设置是否满足规范要求；</w:t>
            </w:r>
          </w:p>
          <w:p>
            <w:pPr>
              <w:pStyle w:val="Normal"/>
              <w:widowControl w:val="false"/>
              <w:tabs>
                <w:tab w:val="clear" w:pos="720"/>
              </w:tabs>
              <w:bidi w:val="0"/>
              <w:spacing w:lineRule="exact" w:line="253" w:before="3" w:after="0"/>
              <w:ind w:left="12" w:hanging="0"/>
              <w:jc w:val="left"/>
              <w:rPr/>
            </w:pPr>
            <w:r>
              <w:rPr>
                <w:rFonts w:ascii="仿宋" w:hAnsi="仿宋"/>
                <w:b w:val="false"/>
                <w:sz w:val="21"/>
              </w:rPr>
              <w:t>6</w:t>
            </w:r>
            <w:r>
              <w:rPr>
                <w:rFonts w:ascii="仿宋" w:hAnsi="仿宋"/>
                <w:b w:val="false"/>
                <w:sz w:val="21"/>
              </w:rPr>
              <w:t>）高架桥下平面交叉设计是否满足行车安全要求。</w:t>
            </w:r>
          </w:p>
        </w:tc>
      </w:tr>
      <w:tr>
        <w:trPr>
          <w:trHeight w:val="3553"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07" w:right="99" w:hanging="0"/>
              <w:jc w:val="center"/>
              <w:rPr/>
            </w:pPr>
            <w:r>
              <w:rPr>
                <w:rFonts w:ascii="仿宋" w:hAnsi="仿宋"/>
                <w:b w:val="false"/>
                <w:sz w:val="21"/>
              </w:rPr>
              <w:t>6.2</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7" w:hanging="0"/>
              <w:jc w:val="center"/>
              <w:rPr/>
            </w:pPr>
            <w:r>
              <w:rPr>
                <w:rFonts w:ascii="仿宋" w:hAnsi="仿宋"/>
                <w:b w:val="false"/>
                <w:sz w:val="21"/>
              </w:rPr>
              <w:t>立体交叉</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left"/>
              <w:rPr/>
            </w:pPr>
            <w:r>
              <w:rPr>
                <w:rFonts w:ascii="仿宋" w:hAnsi="仿宋"/>
                <w:b w:val="false"/>
                <w:sz w:val="21"/>
              </w:rPr>
              <w:t>与本节内容相关的技术规范：《城市快速路设计规程》（</w:t>
            </w:r>
            <w:r>
              <w:rPr>
                <w:rFonts w:ascii="仿宋" w:hAnsi="仿宋"/>
                <w:b w:val="false"/>
                <w:sz w:val="21"/>
              </w:rPr>
              <w:t>CJJ 129</w:t>
            </w:r>
            <w:r>
              <w:rPr>
                <w:rFonts w:ascii="仿宋" w:hAnsi="仿宋"/>
                <w:b w:val="false"/>
                <w:sz w:val="21"/>
              </w:rPr>
              <w:t>）；《城市道路路线设计规范》（</w:t>
            </w:r>
            <w:r>
              <w:rPr>
                <w:rFonts w:ascii="仿宋" w:hAnsi="仿宋"/>
                <w:b w:val="false"/>
                <w:sz w:val="21"/>
              </w:rPr>
              <w:t>CJJ 193</w:t>
            </w:r>
            <w:r>
              <w:rPr>
                <w:rFonts w:ascii="仿宋" w:hAnsi="仿宋"/>
                <w:b w:val="false"/>
                <w:sz w:val="21"/>
              </w:rPr>
              <w:t>）、《城市道路工程设计规范》（</w:t>
            </w:r>
            <w:r>
              <w:rPr>
                <w:rFonts w:ascii="仿宋" w:hAnsi="仿宋"/>
                <w:b w:val="false"/>
                <w:sz w:val="21"/>
              </w:rPr>
              <w:t>CJJ 37</w:t>
            </w:r>
            <w:r>
              <w:rPr>
                <w:rFonts w:ascii="仿宋" w:hAnsi="仿宋"/>
                <w:b w:val="false"/>
                <w:sz w:val="21"/>
              </w:rPr>
              <w:t>）等。</w:t>
            </w:r>
          </w:p>
          <w:p>
            <w:pPr>
              <w:pStyle w:val="Normal"/>
              <w:widowControl w:val="false"/>
              <w:tabs>
                <w:tab w:val="clear" w:pos="720"/>
              </w:tabs>
              <w:bidi w:val="0"/>
              <w:spacing w:lineRule="exact" w:line="265"/>
              <w:ind w:left="12" w:hanging="0"/>
              <w:jc w:val="left"/>
              <w:rPr/>
            </w:pPr>
            <w:r>
              <w:rPr>
                <w:rFonts w:ascii="仿宋" w:hAnsi="仿宋"/>
                <w:b w:val="false"/>
                <w:sz w:val="21"/>
              </w:rPr>
              <w:t>1</w:t>
            </w:r>
            <w:r>
              <w:rPr>
                <w:rFonts w:ascii="仿宋" w:hAnsi="仿宋"/>
                <w:b w:val="false"/>
                <w:sz w:val="21"/>
              </w:rPr>
              <w:t>）立交位置、型式、等级、标准是否符合初步设计批复要求；</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2</w:t>
            </w:r>
            <w:r>
              <w:rPr>
                <w:rFonts w:ascii="仿宋" w:hAnsi="仿宋"/>
                <w:b w:val="false"/>
                <w:sz w:val="21"/>
              </w:rPr>
              <w:t>）立交主线及匝道各项线形指标、断面设计、立交匝道端部出入口设计是否符合规范要求；</w:t>
            </w:r>
          </w:p>
          <w:p>
            <w:pPr>
              <w:pStyle w:val="Normal"/>
              <w:widowControl w:val="false"/>
              <w:tabs>
                <w:tab w:val="clear" w:pos="720"/>
              </w:tabs>
              <w:bidi w:val="0"/>
              <w:spacing w:lineRule="exact" w:line="268"/>
              <w:ind w:left="12" w:hanging="0"/>
              <w:jc w:val="left"/>
              <w:rPr/>
            </w:pPr>
            <w:r>
              <w:rPr>
                <w:rFonts w:ascii="仿宋" w:hAnsi="仿宋"/>
                <w:b w:val="false"/>
                <w:sz w:val="21"/>
              </w:rPr>
              <w:t>3</w:t>
            </w:r>
            <w:r>
              <w:rPr>
                <w:rFonts w:ascii="仿宋" w:hAnsi="仿宋"/>
                <w:b w:val="false"/>
                <w:sz w:val="21"/>
              </w:rPr>
              <w:t>）互通立交匝道之间、分离式交叉及通道的净空是否满足建筑限界要求；</w:t>
            </w:r>
          </w:p>
          <w:p>
            <w:pPr>
              <w:pStyle w:val="Normal"/>
              <w:widowControl w:val="false"/>
              <w:tabs>
                <w:tab w:val="clear" w:pos="720"/>
              </w:tabs>
              <w:bidi w:val="0"/>
              <w:spacing w:lineRule="auto" w:line="240" w:before="4" w:after="0"/>
              <w:ind w:left="12" w:right="2" w:hanging="0"/>
              <w:jc w:val="left"/>
              <w:rPr/>
            </w:pPr>
            <w:r>
              <w:rPr>
                <w:rFonts w:ascii="仿宋" w:hAnsi="仿宋"/>
                <w:b w:val="false"/>
                <w:sz w:val="21"/>
              </w:rPr>
              <w:t>4</w:t>
            </w:r>
            <w:r>
              <w:rPr>
                <w:rFonts w:ascii="仿宋" w:hAnsi="仿宋"/>
                <w:b w:val="false"/>
                <w:sz w:val="21"/>
              </w:rPr>
              <w:t>）立交出入口间距是否能保证主路交通不受分合流交通干扰要求；若立交出入口间距不足时，是否设置集散车道；</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5</w:t>
            </w:r>
            <w:r>
              <w:rPr>
                <w:rFonts w:ascii="仿宋" w:hAnsi="仿宋"/>
                <w:b w:val="false"/>
                <w:sz w:val="21"/>
              </w:rPr>
              <w:t>）快速路段上相邻两出入口端部之间的距离、变速车道设置、出入口车道转换等是否符合规范要求；</w:t>
            </w:r>
          </w:p>
          <w:p>
            <w:pPr>
              <w:pStyle w:val="Normal"/>
              <w:widowControl w:val="false"/>
              <w:tabs>
                <w:tab w:val="clear" w:pos="720"/>
              </w:tabs>
              <w:bidi w:val="0"/>
              <w:spacing w:lineRule="exact" w:line="265"/>
              <w:ind w:left="12" w:hanging="0"/>
              <w:jc w:val="left"/>
              <w:rPr/>
            </w:pPr>
            <w:r>
              <w:rPr>
                <w:rFonts w:ascii="仿宋" w:hAnsi="仿宋"/>
                <w:b w:val="false"/>
                <w:sz w:val="21"/>
              </w:rPr>
              <w:t>6</w:t>
            </w:r>
            <w:r>
              <w:rPr>
                <w:rFonts w:ascii="仿宋" w:hAnsi="仿宋"/>
                <w:b w:val="false"/>
                <w:sz w:val="21"/>
              </w:rPr>
              <w:t>）立交范围公共交通系统设计、非机动车及人行系统设计是否符合规范规定；</w:t>
            </w:r>
          </w:p>
          <w:p>
            <w:pPr>
              <w:pStyle w:val="Normal"/>
              <w:widowControl w:val="false"/>
              <w:tabs>
                <w:tab w:val="clear" w:pos="720"/>
              </w:tabs>
              <w:bidi w:val="0"/>
              <w:spacing w:lineRule="auto" w:line="240" w:before="3" w:after="0"/>
              <w:ind w:left="12" w:hanging="0"/>
              <w:jc w:val="left"/>
              <w:rPr/>
            </w:pPr>
            <w:r>
              <w:rPr>
                <w:rFonts w:ascii="仿宋" w:hAnsi="仿宋"/>
                <w:b w:val="false"/>
                <w:sz w:val="21"/>
              </w:rPr>
              <w:t>7</w:t>
            </w:r>
            <w:r>
              <w:rPr>
                <w:rFonts w:ascii="仿宋" w:hAnsi="仿宋"/>
                <w:b w:val="false"/>
                <w:sz w:val="21"/>
              </w:rPr>
              <w:t>）对立体交叉范围内桥梁、排水、照明各专业设计的审查要点参照相关专业要求执</w:t>
            </w:r>
          </w:p>
          <w:p>
            <w:pPr>
              <w:pStyle w:val="Normal"/>
              <w:widowControl w:val="false"/>
              <w:tabs>
                <w:tab w:val="clear" w:pos="720"/>
              </w:tabs>
              <w:bidi w:val="0"/>
              <w:spacing w:lineRule="exact" w:line="252" w:before="4" w:after="0"/>
              <w:ind w:left="12" w:hanging="0"/>
              <w:jc w:val="left"/>
              <w:rPr/>
            </w:pPr>
            <w:r>
              <w:rPr>
                <w:rFonts w:ascii="仿宋" w:hAnsi="仿宋"/>
                <w:b w:val="false"/>
                <w:sz w:val="21"/>
              </w:rPr>
              <w:t>行。</w:t>
            </w:r>
          </w:p>
        </w:tc>
      </w:tr>
      <w:tr>
        <w:trPr>
          <w:trHeight w:val="830"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07" w:right="99" w:hanging="0"/>
              <w:jc w:val="center"/>
              <w:rPr/>
            </w:pPr>
            <w:r>
              <w:rPr>
                <w:rFonts w:ascii="仿宋" w:hAnsi="仿宋"/>
                <w:b w:val="false"/>
                <w:sz w:val="21"/>
              </w:rPr>
              <w:t>6.3</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0" w:hanging="106"/>
              <w:jc w:val="left"/>
              <w:rPr/>
            </w:pPr>
            <w:r>
              <w:rPr>
                <w:rFonts w:ascii="仿宋" w:hAnsi="仿宋"/>
                <w:b w:val="false"/>
                <w:sz w:val="21"/>
              </w:rPr>
              <w:t>道路与轨道</w:t>
            </w:r>
          </w:p>
          <w:p>
            <w:pPr>
              <w:pStyle w:val="Normal"/>
              <w:widowControl w:val="false"/>
              <w:tabs>
                <w:tab w:val="clear" w:pos="720"/>
              </w:tabs>
              <w:bidi w:val="0"/>
              <w:spacing w:lineRule="atLeast" w:line="270" w:before="4" w:after="0"/>
              <w:ind w:left="130" w:right="121" w:hanging="0"/>
              <w:jc w:val="center"/>
              <w:rPr/>
            </w:pPr>
            <w:r>
              <w:rPr>
                <w:rFonts w:ascii="仿宋" w:hAnsi="仿宋"/>
                <w:b w:val="false"/>
                <w:w w:val="95"/>
                <w:sz w:val="21"/>
              </w:rPr>
              <w:t>交通线路</w:t>
            </w:r>
            <w:r>
              <w:rPr>
                <w:rFonts w:ascii="仿宋" w:hAnsi="仿宋"/>
                <w:b w:val="false"/>
                <w:i w:val="false"/>
                <w:w w:val="100"/>
                <w:sz w:val="21"/>
              </w:rPr>
              <w:t>交叉</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2" w:right="2" w:hanging="0"/>
              <w:jc w:val="left"/>
              <w:rPr/>
            </w:pPr>
            <w:r>
              <w:rPr>
                <w:rFonts w:ascii="仿宋" w:hAnsi="仿宋"/>
                <w:b w:val="false"/>
                <w:sz w:val="21"/>
              </w:rPr>
              <w:t>与本节内容相关的技术规范：《城市道路路线设计规范》（</w:t>
            </w:r>
            <w:r>
              <w:rPr>
                <w:rFonts w:ascii="仿宋" w:hAnsi="仿宋"/>
                <w:b w:val="false"/>
                <w:sz w:val="21"/>
              </w:rPr>
              <w:t>CJJ 193</w:t>
            </w:r>
            <w:r>
              <w:rPr>
                <w:rFonts w:ascii="仿宋" w:hAnsi="仿宋"/>
                <w:b w:val="false"/>
                <w:sz w:val="21"/>
              </w:rPr>
              <w:t>）、《城市道路工程设计规范》（</w:t>
            </w:r>
            <w:r>
              <w:rPr>
                <w:rFonts w:ascii="仿宋" w:hAnsi="仿宋"/>
                <w:b w:val="false"/>
                <w:sz w:val="21"/>
              </w:rPr>
              <w:t>CJJ 37</w:t>
            </w:r>
            <w:r>
              <w:rPr>
                <w:rFonts w:ascii="仿宋" w:hAnsi="仿宋"/>
                <w:b w:val="false"/>
                <w:sz w:val="21"/>
              </w:rPr>
              <w:t>）等；</w:t>
            </w:r>
          </w:p>
        </w:tc>
      </w:tr>
      <w:tr>
        <w:trPr>
          <w:trHeight w:val="1101"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107" w:right="101" w:hanging="0"/>
              <w:jc w:val="center"/>
              <w:rPr/>
            </w:pPr>
            <w:r>
              <w:rPr>
                <w:rFonts w:ascii="仿宋" w:hAnsi="仿宋"/>
                <w:b w:val="false"/>
                <w:sz w:val="21"/>
              </w:rPr>
              <w:t>6.3.1</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5" w:right="15" w:hanging="0"/>
              <w:jc w:val="center"/>
              <w:rPr/>
            </w:pPr>
            <w:r>
              <w:rPr>
                <w:rFonts w:ascii="仿宋" w:hAnsi="仿宋"/>
                <w:b w:val="false"/>
                <w:w w:val="95"/>
                <w:sz w:val="21"/>
              </w:rPr>
              <w:t>与轨道交通</w:t>
            </w:r>
            <w:r>
              <w:rPr>
                <w:rFonts w:ascii="仿宋" w:hAnsi="仿宋"/>
                <w:b w:val="false"/>
                <w:i w:val="false"/>
                <w:w w:val="100"/>
                <w:sz w:val="21"/>
              </w:rPr>
              <w:t>线路立体 交叉</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）道路与轨道交通线路立体交叉的建筑界限是否符合规范要求；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2</w:t>
            </w:r>
            <w:r>
              <w:rPr>
                <w:rFonts w:ascii="仿宋" w:hAnsi="仿宋"/>
                <w:b w:val="false"/>
                <w:sz w:val="21"/>
              </w:rPr>
              <w:t>）道路与轨道交通线路立体交叉范围交通视距要求是否符合规范要求；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）道路与轨道交通线路立体交叉范围设置的交通安全防护设置是否符合国家现行相</w:t>
            </w:r>
          </w:p>
          <w:p>
            <w:pPr>
              <w:pStyle w:val="Normal"/>
              <w:widowControl w:val="false"/>
              <w:tabs>
                <w:tab w:val="clear" w:pos="720"/>
              </w:tabs>
              <w:bidi w:val="0"/>
              <w:spacing w:lineRule="exact" w:line="250" w:before="4" w:after="0"/>
              <w:ind w:left="12" w:hanging="0"/>
              <w:jc w:val="left"/>
              <w:rPr/>
            </w:pPr>
            <w:r>
              <w:rPr>
                <w:rFonts w:ascii="仿宋" w:hAnsi="仿宋"/>
                <w:b w:val="false"/>
                <w:sz w:val="21"/>
              </w:rPr>
              <w:t>关规范的要求。</w:t>
            </w:r>
          </w:p>
        </w:tc>
      </w:tr>
      <w:tr>
        <w:trPr>
          <w:trHeight w:val="1646"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07" w:right="101" w:hanging="0"/>
              <w:jc w:val="center"/>
              <w:rPr/>
            </w:pPr>
            <w:r>
              <w:rPr>
                <w:rFonts w:ascii="仿宋" w:hAnsi="仿宋"/>
                <w:b w:val="false"/>
                <w:sz w:val="21"/>
              </w:rPr>
              <w:t>6.3.2</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5" w:right="15" w:hanging="0"/>
              <w:jc w:val="center"/>
              <w:rPr/>
            </w:pPr>
            <w:r>
              <w:rPr>
                <w:rFonts w:ascii="仿宋" w:hAnsi="仿宋"/>
                <w:b w:val="false"/>
                <w:w w:val="95"/>
                <w:sz w:val="21"/>
              </w:rPr>
              <w:t>与轨道交通</w:t>
            </w:r>
            <w:r>
              <w:rPr>
                <w:rFonts w:ascii="仿宋" w:hAnsi="仿宋"/>
                <w:b w:val="false"/>
                <w:i w:val="false"/>
                <w:w w:val="100"/>
                <w:sz w:val="21"/>
              </w:rPr>
              <w:t>线路平面 交叉</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hanging="0"/>
              <w:jc w:val="left"/>
              <w:rPr/>
            </w:pPr>
            <w:r>
              <w:rPr>
                <w:rFonts w:ascii="仿宋" w:hAnsi="仿宋"/>
                <w:b w:val="false"/>
                <w:sz w:val="21"/>
              </w:rPr>
              <w:t>1</w:t>
            </w:r>
            <w:r>
              <w:rPr>
                <w:rFonts w:ascii="仿宋" w:hAnsi="仿宋"/>
                <w:b w:val="false"/>
                <w:sz w:val="21"/>
              </w:rPr>
              <w:t>）平交方案是否取得相关部门的批复和认可；</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）是否满足设置平面交叉的相关规范要求；</w:t>
            </w:r>
          </w:p>
          <w:p>
            <w:pPr>
              <w:pStyle w:val="Normal"/>
              <w:widowControl w:val="false"/>
              <w:tabs>
                <w:tab w:val="clear" w:pos="720"/>
              </w:tabs>
              <w:bidi w:val="0"/>
              <w:spacing w:lineRule="auto" w:line="242" w:before="2" w:after="0"/>
              <w:ind w:left="12" w:right="2" w:hanging="0"/>
              <w:jc w:val="left"/>
              <w:rPr/>
            </w:pPr>
            <w:r>
              <w:rPr>
                <w:rFonts w:ascii="仿宋" w:hAnsi="仿宋"/>
                <w:b w:val="false"/>
                <w:sz w:val="21"/>
              </w:rPr>
              <w:t>3</w:t>
            </w:r>
            <w:r>
              <w:rPr>
                <w:rFonts w:ascii="仿宋" w:hAnsi="仿宋"/>
                <w:b w:val="false"/>
                <w:sz w:val="21"/>
              </w:rPr>
              <w:t>）道路与铁路平交道口设置位置、通视条件是否满足交通安全运行及相关规范要求；</w:t>
            </w:r>
          </w:p>
          <w:p>
            <w:pPr>
              <w:pStyle w:val="Normal"/>
              <w:widowControl w:val="false"/>
              <w:tabs>
                <w:tab w:val="clear" w:pos="720"/>
              </w:tabs>
              <w:bidi w:val="0"/>
              <w:spacing w:lineRule="exact" w:line="265"/>
              <w:ind w:left="12" w:hanging="0"/>
              <w:jc w:val="left"/>
              <w:rPr/>
            </w:pPr>
            <w:r>
              <w:rPr>
                <w:rFonts w:ascii="仿宋" w:hAnsi="仿宋"/>
                <w:b w:val="false"/>
                <w:sz w:val="21"/>
              </w:rPr>
              <w:t>4</w:t>
            </w:r>
            <w:r>
              <w:rPr>
                <w:rFonts w:ascii="仿宋" w:hAnsi="仿宋"/>
                <w:b w:val="false"/>
                <w:sz w:val="21"/>
              </w:rPr>
              <w:t>）平交道口的交通控制方式是否满足要求；</w:t>
            </w:r>
          </w:p>
          <w:p>
            <w:pPr>
              <w:pStyle w:val="Normal"/>
              <w:widowControl w:val="false"/>
              <w:tabs>
                <w:tab w:val="clear" w:pos="720"/>
              </w:tabs>
              <w:bidi w:val="0"/>
              <w:spacing w:lineRule="exact" w:line="250" w:before="4" w:after="0"/>
              <w:ind w:left="12" w:hanging="0"/>
              <w:jc w:val="left"/>
              <w:rPr/>
            </w:pPr>
            <w:r>
              <w:rPr>
                <w:rFonts w:ascii="仿宋" w:hAnsi="仿宋"/>
                <w:b w:val="false"/>
                <w:sz w:val="21"/>
              </w:rPr>
              <w:t>5</w:t>
            </w:r>
            <w:r>
              <w:rPr>
                <w:rFonts w:ascii="仿宋" w:hAnsi="仿宋"/>
                <w:b w:val="false"/>
                <w:sz w:val="21"/>
              </w:rPr>
              <w:t>）无人值守或未设置自动信号的平交道口视距是否符合规范要求；</w:t>
            </w:r>
          </w:p>
        </w:tc>
      </w:tr>
    </w:tbl>
    <w:p>
      <w:pPr>
        <w:sectPr>
          <w:headerReference w:type="default" r:id="rId87"/>
          <w:footerReference w:type="default" r:id="rId88"/>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12" w:type="dxa"/>
        <w:tblLayout w:type="fixed"/>
        <w:tblCellMar>
          <w:top w:w="0" w:type="dxa"/>
          <w:left w:w="5" w:type="dxa"/>
          <w:bottom w:w="0" w:type="dxa"/>
          <w:right w:w="5" w:type="dxa"/>
        </w:tblCellMar>
      </w:tblPr>
      <w:tblGrid>
        <w:gridCol w:w="784"/>
        <w:gridCol w:w="1101"/>
        <w:gridCol w:w="7891"/>
      </w:tblGrid>
      <w:tr>
        <w:trPr>
          <w:trHeight w:val="507"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6</w:t>
            </w:r>
            <w:r>
              <w:rPr>
                <w:rFonts w:ascii="仿宋" w:hAnsi="仿宋"/>
                <w:b w:val="false"/>
                <w:sz w:val="21"/>
              </w:rPr>
              <w:t>）平交道口范围设置的交通安全防护设置是否符合国家现行相关规范的要求。</w:t>
            </w:r>
          </w:p>
        </w:tc>
      </w:tr>
      <w:tr>
        <w:trPr>
          <w:trHeight w:val="3280"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0" w:after="0"/>
              <w:ind w:left="8" w:hanging="0"/>
              <w:jc w:val="center"/>
              <w:rPr/>
            </w:pPr>
            <w:r>
              <w:rPr>
                <w:rFonts w:ascii="仿宋" w:hAnsi="仿宋"/>
                <w:b w:val="false"/>
                <w:w w:val="99"/>
                <w:sz w:val="21"/>
              </w:rPr>
              <w:t>7</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0" w:after="0"/>
              <w:ind w:left="7" w:hanging="0"/>
              <w:jc w:val="center"/>
              <w:rPr/>
            </w:pPr>
            <w:r>
              <w:rPr>
                <w:rFonts w:ascii="仿宋" w:hAnsi="仿宋"/>
                <w:b w:val="false"/>
                <w:sz w:val="21"/>
              </w:rPr>
              <w:t>路基设计</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）、《城市道路路基设计规范》（</w:t>
            </w:r>
            <w:r>
              <w:rPr>
                <w:rFonts w:ascii="仿宋" w:hAnsi="仿宋"/>
                <w:b w:val="false"/>
                <w:sz w:val="21"/>
              </w:rPr>
              <w:t>CJJ 194</w:t>
            </w:r>
            <w:r>
              <w:rPr>
                <w:rFonts w:ascii="仿宋" w:hAnsi="仿宋"/>
                <w:b w:val="false"/>
                <w:sz w:val="21"/>
              </w:rPr>
              <w:t>）等；</w:t>
            </w:r>
          </w:p>
          <w:p>
            <w:pPr>
              <w:pStyle w:val="Normal"/>
              <w:widowControl w:val="false"/>
              <w:tabs>
                <w:tab w:val="clear" w:pos="720"/>
              </w:tabs>
              <w:bidi w:val="0"/>
              <w:spacing w:lineRule="auto" w:line="242"/>
              <w:ind w:left="12" w:right="2" w:hanging="0"/>
              <w:jc w:val="left"/>
              <w:rPr/>
            </w:pPr>
            <w:r>
              <w:rPr>
                <w:rFonts w:ascii="仿宋" w:hAnsi="仿宋"/>
                <w:b w:val="false"/>
                <w:sz w:val="21"/>
              </w:rPr>
              <w:t>1</w:t>
            </w:r>
            <w:r>
              <w:rPr>
                <w:rFonts w:ascii="仿宋" w:hAnsi="仿宋"/>
                <w:b w:val="false"/>
                <w:sz w:val="21"/>
              </w:rPr>
              <w:t>）路基填方路基、挖方路基、半填半挖路基、沿河</w:t>
            </w:r>
            <w:r>
              <w:rPr>
                <w:rFonts w:ascii="仿宋" w:hAnsi="仿宋"/>
                <w:b w:val="false"/>
                <w:sz w:val="21"/>
              </w:rPr>
              <w:t>(</w:t>
            </w:r>
            <w:r>
              <w:rPr>
                <w:rFonts w:ascii="仿宋" w:hAnsi="仿宋"/>
                <w:b w:val="false"/>
                <w:sz w:val="21"/>
              </w:rPr>
              <w:t>溪</w:t>
            </w:r>
            <w:r>
              <w:rPr>
                <w:rFonts w:ascii="仿宋" w:hAnsi="仿宋"/>
                <w:b w:val="false"/>
                <w:sz w:val="21"/>
              </w:rPr>
              <w:t>)</w:t>
            </w:r>
            <w:r>
              <w:rPr>
                <w:rFonts w:ascii="仿宋" w:hAnsi="仿宋"/>
                <w:b w:val="false"/>
                <w:sz w:val="21"/>
              </w:rPr>
              <w:t>路基、水田路基等各种形式路基设计是否正确；</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）路基设计回弹模量、路基高度、压实度、路基填料指标是否满足规范要求；</w:t>
            </w:r>
          </w:p>
          <w:p>
            <w:pPr>
              <w:pStyle w:val="Normal"/>
              <w:widowControl w:val="false"/>
              <w:tabs>
                <w:tab w:val="clear" w:pos="720"/>
              </w:tabs>
              <w:bidi w:val="0"/>
              <w:spacing w:lineRule="auto" w:line="240"/>
              <w:ind w:left="12" w:right="2" w:hanging="0"/>
              <w:jc w:val="left"/>
              <w:rPr/>
            </w:pPr>
            <w:r>
              <w:rPr>
                <w:rFonts w:ascii="仿宋" w:hAnsi="仿宋"/>
                <w:b w:val="false"/>
                <w:sz w:val="21"/>
              </w:rPr>
              <w:t>3</w:t>
            </w:r>
            <w:r>
              <w:rPr>
                <w:rFonts w:ascii="仿宋" w:hAnsi="仿宋"/>
                <w:b w:val="false"/>
                <w:sz w:val="21"/>
              </w:rPr>
              <w:t>）填方及挖方路基边坡形式、坡率是否合理，边坡稳定安全系数是否符合规范要求；边坡绿化是否充分考虑沿线自然景观；</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4</w:t>
            </w:r>
            <w:r>
              <w:rPr>
                <w:rFonts w:ascii="仿宋" w:hAnsi="仿宋"/>
                <w:b w:val="false"/>
                <w:sz w:val="21"/>
              </w:rPr>
              <w:t>）特殊路基路段的地基处理方案是否适应工点工程地质条件，是否满足稳定和工后沉降要求；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5</w:t>
            </w:r>
            <w:r>
              <w:rPr>
                <w:rFonts w:ascii="仿宋" w:hAnsi="仿宋"/>
                <w:b w:val="false"/>
                <w:sz w:val="21"/>
              </w:rPr>
              <w:t>）路基与其他结构物结合部是否有专项设计；</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）路基排水系统、防排水设施是否合理；</w:t>
            </w:r>
          </w:p>
          <w:p>
            <w:pPr>
              <w:pStyle w:val="Normal"/>
              <w:widowControl w:val="false"/>
              <w:tabs>
                <w:tab w:val="clear" w:pos="720"/>
              </w:tabs>
              <w:bidi w:val="0"/>
              <w:spacing w:lineRule="exact" w:line="253" w:before="2" w:after="0"/>
              <w:ind w:left="12" w:hanging="0"/>
              <w:jc w:val="left"/>
              <w:rPr/>
            </w:pPr>
            <w:r>
              <w:rPr>
                <w:rFonts w:ascii="仿宋" w:hAnsi="仿宋"/>
                <w:b w:val="false"/>
                <w:sz w:val="21"/>
              </w:rPr>
              <w:t>7</w:t>
            </w:r>
            <w:r>
              <w:rPr>
                <w:rFonts w:ascii="仿宋" w:hAnsi="仿宋"/>
                <w:b w:val="false"/>
                <w:sz w:val="21"/>
              </w:rPr>
              <w:t>）沿河及受水浸淹的道路段路基处置措施是否合理、完备。</w:t>
            </w:r>
          </w:p>
        </w:tc>
      </w:tr>
      <w:tr>
        <w:trPr>
          <w:trHeight w:val="2464"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8" w:hanging="0"/>
              <w:jc w:val="center"/>
              <w:rPr/>
            </w:pPr>
            <w:r>
              <w:rPr>
                <w:rFonts w:ascii="仿宋" w:hAnsi="仿宋"/>
                <w:b w:val="false"/>
                <w:w w:val="99"/>
                <w:sz w:val="21"/>
              </w:rPr>
              <w:t>8</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7" w:hanging="0"/>
              <w:jc w:val="center"/>
              <w:rPr/>
            </w:pPr>
            <w:r>
              <w:rPr>
                <w:rFonts w:ascii="仿宋" w:hAnsi="仿宋"/>
                <w:b w:val="false"/>
                <w:sz w:val="21"/>
              </w:rPr>
              <w:t>路面设计</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both"/>
              <w:rPr/>
            </w:pPr>
            <w:r>
              <w:rPr>
                <w:rFonts w:ascii="仿宋" w:hAnsi="仿宋"/>
                <w:b w:val="false"/>
                <w:sz w:val="21"/>
              </w:rPr>
              <w:t>与本节内容相关的技术规范：《城市道路设计规范》（</w:t>
            </w:r>
            <w:r>
              <w:rPr>
                <w:rFonts w:ascii="仿宋" w:hAnsi="仿宋"/>
                <w:b w:val="false"/>
                <w:sz w:val="21"/>
              </w:rPr>
              <w:t>CJJ 37</w:t>
            </w:r>
            <w:r>
              <w:rPr>
                <w:rFonts w:ascii="仿宋" w:hAnsi="仿宋"/>
                <w:b w:val="false"/>
                <w:sz w:val="21"/>
              </w:rPr>
              <w:t>）、《城镇道路路面设计规范》（</w:t>
            </w:r>
            <w:r>
              <w:rPr>
                <w:rFonts w:ascii="仿宋" w:hAnsi="仿宋"/>
                <w:b w:val="false"/>
                <w:sz w:val="21"/>
              </w:rPr>
              <w:t>CJJ 169</w:t>
            </w:r>
            <w:r>
              <w:rPr>
                <w:rFonts w:ascii="仿宋" w:hAnsi="仿宋"/>
                <w:b w:val="false"/>
                <w:sz w:val="21"/>
              </w:rPr>
              <w:t>）、《公路沥青路面施工技术规范》（</w:t>
            </w:r>
            <w:r>
              <w:rPr>
                <w:rFonts w:ascii="仿宋" w:hAnsi="仿宋"/>
                <w:b w:val="false"/>
                <w:sz w:val="21"/>
              </w:rPr>
              <w:t>JTG F40</w:t>
            </w:r>
            <w:r>
              <w:rPr>
                <w:rFonts w:ascii="仿宋" w:hAnsi="仿宋"/>
                <w:b w:val="false"/>
                <w:sz w:val="21"/>
              </w:rPr>
              <w:t>）、《公路路面基层施工技术规范》（</w:t>
            </w:r>
            <w:r>
              <w:rPr>
                <w:rFonts w:ascii="仿宋" w:hAnsi="仿宋"/>
                <w:b w:val="false"/>
                <w:sz w:val="21"/>
              </w:rPr>
              <w:t>JTJ 034</w:t>
            </w:r>
            <w:r>
              <w:rPr>
                <w:rFonts w:ascii="仿宋" w:hAnsi="仿宋"/>
                <w:b w:val="false"/>
                <w:sz w:val="21"/>
              </w:rPr>
              <w:t>）、《城市道路工程施工质量验收规范》（</w:t>
            </w:r>
            <w:r>
              <w:rPr>
                <w:rFonts w:ascii="仿宋" w:hAnsi="仿宋"/>
                <w:b w:val="false"/>
                <w:sz w:val="21"/>
              </w:rPr>
              <w:t>DBJ50-078</w:t>
            </w:r>
            <w:r>
              <w:rPr>
                <w:rFonts w:ascii="仿宋" w:hAnsi="仿宋"/>
                <w:b w:val="false"/>
                <w:sz w:val="21"/>
              </w:rPr>
              <w:t>） 等；</w:t>
            </w:r>
          </w:p>
          <w:p>
            <w:pPr>
              <w:pStyle w:val="Normal"/>
              <w:widowControl w:val="false"/>
              <w:tabs>
                <w:tab w:val="clear" w:pos="720"/>
              </w:tabs>
              <w:bidi w:val="0"/>
              <w:spacing w:lineRule="auto" w:line="240"/>
              <w:ind w:left="12" w:hanging="0"/>
              <w:jc w:val="left"/>
              <w:rPr/>
            </w:pPr>
            <w:r>
              <w:rPr>
                <w:rFonts w:ascii="仿宋" w:hAnsi="仿宋"/>
                <w:b w:val="false"/>
                <w:sz w:val="21"/>
              </w:rPr>
              <w:t>1</w:t>
            </w:r>
            <w:r>
              <w:rPr>
                <w:rFonts w:ascii="仿宋" w:hAnsi="仿宋"/>
                <w:b w:val="false"/>
                <w:sz w:val="21"/>
              </w:rPr>
              <w:t>）路面结构设计是否满足交通荷载作用下的强度、抗滑和耐久性要求；</w:t>
            </w:r>
          </w:p>
          <w:p>
            <w:pPr>
              <w:pStyle w:val="Normal"/>
              <w:widowControl w:val="false"/>
              <w:tabs>
                <w:tab w:val="clear" w:pos="720"/>
              </w:tabs>
              <w:bidi w:val="0"/>
              <w:spacing w:lineRule="auto" w:line="240" w:before="4" w:after="0"/>
              <w:ind w:left="12" w:hanging="0"/>
              <w:jc w:val="left"/>
              <w:rPr/>
            </w:pPr>
            <w:r>
              <w:rPr>
                <w:rFonts w:ascii="仿宋" w:hAnsi="仿宋"/>
                <w:b w:val="false"/>
                <w:sz w:val="21"/>
              </w:rPr>
              <w:t>2</w:t>
            </w:r>
            <w:r>
              <w:rPr>
                <w:rFonts w:ascii="仿宋" w:hAnsi="仿宋"/>
                <w:b w:val="false"/>
                <w:sz w:val="21"/>
              </w:rPr>
              <w:t>）路面设计参数、混合料试验指标及结构分层是否合理；</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）所采用的材料是否与建设条件相适应；</w:t>
            </w:r>
          </w:p>
          <w:p>
            <w:pPr>
              <w:pStyle w:val="Normal"/>
              <w:widowControl w:val="false"/>
              <w:tabs>
                <w:tab w:val="clear" w:pos="720"/>
              </w:tabs>
              <w:bidi w:val="0"/>
              <w:spacing w:lineRule="atLeast" w:line="270" w:before="1" w:after="0"/>
              <w:ind w:left="12" w:right="2" w:hanging="0"/>
              <w:jc w:val="left"/>
              <w:rPr/>
            </w:pPr>
            <w:r>
              <w:rPr>
                <w:rFonts w:ascii="仿宋" w:hAnsi="仿宋"/>
                <w:b w:val="false"/>
                <w:sz w:val="21"/>
              </w:rPr>
              <w:t>4</w:t>
            </w:r>
            <w:r>
              <w:rPr>
                <w:rFonts w:ascii="仿宋" w:hAnsi="仿宋"/>
                <w:b w:val="false"/>
                <w:sz w:val="21"/>
              </w:rPr>
              <w:t>）对旧路路面补强设计，审查旧路的检测数据是否齐全、准确、补强设计是否合理。</w:t>
            </w:r>
          </w:p>
        </w:tc>
      </w:tr>
      <w:tr>
        <w:trPr>
          <w:trHeight w:val="2192"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8" w:hanging="0"/>
              <w:jc w:val="center"/>
              <w:rPr/>
            </w:pPr>
            <w:r>
              <w:rPr>
                <w:rFonts w:ascii="仿宋" w:hAnsi="仿宋"/>
                <w:b w:val="false"/>
                <w:w w:val="99"/>
                <w:sz w:val="21"/>
              </w:rPr>
              <w:t>9</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1" w:after="0"/>
              <w:ind w:left="130" w:right="15" w:hanging="106"/>
              <w:jc w:val="left"/>
              <w:rPr/>
            </w:pPr>
            <w:r>
              <w:rPr>
                <w:rFonts w:ascii="仿宋" w:hAnsi="仿宋"/>
                <w:b w:val="false"/>
                <w:sz w:val="21"/>
              </w:rPr>
              <w:t>行人和非机动车交通</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left"/>
              <w:rPr/>
            </w:pPr>
            <w:r>
              <w:rPr>
                <w:rFonts w:ascii="仿宋" w:hAnsi="仿宋"/>
                <w:b w:val="false"/>
                <w:sz w:val="21"/>
              </w:rPr>
              <w:t>与本节内容相关的技术规范：《城市道路设计规范》（</w:t>
            </w:r>
            <w:r>
              <w:rPr>
                <w:rFonts w:ascii="仿宋" w:hAnsi="仿宋"/>
                <w:b w:val="false"/>
                <w:sz w:val="21"/>
              </w:rPr>
              <w:t>CJJ 37</w:t>
            </w:r>
            <w:r>
              <w:rPr>
                <w:rFonts w:ascii="仿宋" w:hAnsi="仿宋"/>
                <w:b w:val="false"/>
                <w:sz w:val="21"/>
              </w:rPr>
              <w:t>）、《无障碍设计规范》（</w:t>
            </w:r>
            <w:r>
              <w:rPr>
                <w:rFonts w:ascii="仿宋" w:hAnsi="仿宋"/>
                <w:b w:val="false"/>
                <w:sz w:val="21"/>
              </w:rPr>
              <w:t>GB 50763</w:t>
            </w:r>
            <w:r>
              <w:rPr>
                <w:rFonts w:ascii="仿宋" w:hAnsi="仿宋"/>
                <w:b w:val="false"/>
                <w:sz w:val="21"/>
              </w:rPr>
              <w:t>）、《城市人行天桥与地通道技术规范》（</w:t>
            </w:r>
            <w:r>
              <w:rPr>
                <w:rFonts w:ascii="仿宋" w:hAnsi="仿宋"/>
                <w:b w:val="false"/>
                <w:sz w:val="21"/>
              </w:rPr>
              <w:t>CJJ 69</w:t>
            </w:r>
            <w:r>
              <w:rPr>
                <w:rFonts w:ascii="仿宋" w:hAnsi="仿宋"/>
                <w:b w:val="false"/>
                <w:sz w:val="21"/>
              </w:rPr>
              <w:t>）等；</w:t>
            </w:r>
          </w:p>
          <w:p>
            <w:pPr>
              <w:pStyle w:val="Normal"/>
              <w:widowControl w:val="false"/>
              <w:tabs>
                <w:tab w:val="clear" w:pos="720"/>
              </w:tabs>
              <w:bidi w:val="0"/>
              <w:spacing w:lineRule="auto" w:line="240"/>
              <w:ind w:left="12" w:right="2" w:hanging="0"/>
              <w:jc w:val="left"/>
              <w:rPr/>
            </w:pPr>
            <w:r>
              <w:rPr>
                <w:rFonts w:ascii="仿宋" w:hAnsi="仿宋"/>
                <w:b w:val="false"/>
                <w:spacing w:val="5"/>
                <w:sz w:val="21"/>
              </w:rPr>
              <w:t>1</w:t>
            </w:r>
            <w:r>
              <w:rPr>
                <w:rFonts w:ascii="仿宋" w:hAnsi="仿宋"/>
                <w:b w:val="false"/>
                <w:spacing w:val="5"/>
                <w:sz w:val="21"/>
              </w:rPr>
              <w:t>）</w:t>
            </w:r>
            <w:r>
              <w:rPr>
                <w:rFonts w:ascii="仿宋" w:hAnsi="仿宋"/>
                <w:b w:val="false"/>
                <w:i w:val="false"/>
                <w:spacing w:val="1"/>
                <w:sz w:val="21"/>
              </w:rPr>
              <w:t xml:space="preserve">行人及非机动车交通系统是否按照安全、连续、舒适，并与周边区域设施紧密结合，构成完成的交通系统；                                                </w:t>
            </w:r>
            <w:r>
              <w:rPr>
                <w:rFonts w:ascii="仿宋" w:hAnsi="仿宋"/>
                <w:b w:val="false"/>
                <w:i w:val="false"/>
                <w:spacing w:val="1"/>
                <w:sz w:val="21"/>
              </w:rPr>
              <w:t>2</w:t>
            </w:r>
            <w:r>
              <w:rPr>
                <w:rFonts w:ascii="仿宋" w:hAnsi="仿宋"/>
                <w:b w:val="false"/>
                <w:i w:val="false"/>
                <w:spacing w:val="1"/>
                <w:sz w:val="21"/>
              </w:rPr>
              <w:t>）行人及非机动车交通是否进行完善的无障碍设施设计；</w:t>
            </w:r>
          </w:p>
          <w:p>
            <w:pPr>
              <w:pStyle w:val="Normal"/>
              <w:widowControl w:val="false"/>
              <w:tabs>
                <w:tab w:val="clear" w:pos="720"/>
              </w:tabs>
              <w:bidi w:val="0"/>
              <w:spacing w:lineRule="auto" w:line="240" w:before="2" w:after="0"/>
              <w:ind w:left="12" w:right="2" w:hanging="0"/>
              <w:jc w:val="left"/>
              <w:rPr/>
            </w:pPr>
            <w:r>
              <w:rPr>
                <w:rFonts w:ascii="仿宋" w:hAnsi="仿宋"/>
                <w:b w:val="false"/>
                <w:sz w:val="21"/>
              </w:rPr>
              <w:t>3</w:t>
            </w:r>
            <w:r>
              <w:rPr>
                <w:rFonts w:ascii="仿宋" w:hAnsi="仿宋"/>
                <w:b w:val="false"/>
                <w:sz w:val="21"/>
              </w:rPr>
              <w:t>）行人及非机动车交通宽度设置、与机动车分隔设置、人行横道及过街信号控制是否符合相关规范的规定；</w:t>
            </w:r>
          </w:p>
          <w:p>
            <w:pPr>
              <w:pStyle w:val="Normal"/>
              <w:widowControl w:val="false"/>
              <w:tabs>
                <w:tab w:val="clear" w:pos="720"/>
              </w:tabs>
              <w:bidi w:val="0"/>
              <w:spacing w:lineRule="exact" w:line="251" w:before="1" w:after="0"/>
              <w:ind w:left="12" w:hanging="0"/>
              <w:jc w:val="left"/>
              <w:rPr/>
            </w:pPr>
            <w:r>
              <w:rPr>
                <w:rFonts w:ascii="仿宋" w:hAnsi="仿宋"/>
                <w:b w:val="false"/>
                <w:sz w:val="21"/>
              </w:rPr>
              <w:t>4</w:t>
            </w:r>
            <w:r>
              <w:rPr>
                <w:rFonts w:ascii="仿宋" w:hAnsi="仿宋"/>
                <w:b w:val="false"/>
                <w:sz w:val="21"/>
              </w:rPr>
              <w:t>）人行天桥和人行地通道的设置是否符合规范要求。</w:t>
            </w:r>
          </w:p>
        </w:tc>
      </w:tr>
      <w:tr>
        <w:trPr>
          <w:trHeight w:val="333"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8" w:after="0"/>
              <w:ind w:left="107" w:right="99" w:hanging="0"/>
              <w:jc w:val="center"/>
              <w:rPr/>
            </w:pPr>
            <w:r>
              <w:rPr>
                <w:rFonts w:ascii="仿宋" w:hAnsi="仿宋"/>
                <w:b w:val="false"/>
                <w:sz w:val="21"/>
              </w:rPr>
              <w:t>10</w:t>
            </w:r>
          </w:p>
        </w:tc>
        <w:tc>
          <w:tcPr>
            <w:tcW w:w="899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8" w:after="0"/>
              <w:ind w:left="13" w:hanging="0"/>
              <w:jc w:val="left"/>
              <w:rPr/>
            </w:pPr>
            <w:r>
              <w:rPr>
                <w:rFonts w:ascii="仿宋" w:hAnsi="仿宋"/>
                <w:b w:val="false"/>
                <w:sz w:val="21"/>
              </w:rPr>
              <w:t>公交交通设施</w:t>
            </w:r>
          </w:p>
        </w:tc>
      </w:tr>
      <w:tr>
        <w:trPr>
          <w:trHeight w:val="137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107" w:right="99" w:hanging="0"/>
              <w:jc w:val="center"/>
              <w:rPr/>
            </w:pPr>
            <w:r>
              <w:rPr>
                <w:rFonts w:ascii="仿宋" w:hAnsi="仿宋"/>
                <w:b w:val="false"/>
                <w:sz w:val="21"/>
              </w:rPr>
              <w:t>10.1</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130" w:right="121" w:hanging="0"/>
              <w:jc w:val="left"/>
              <w:rPr/>
            </w:pPr>
            <w:r>
              <w:rPr>
                <w:rFonts w:ascii="仿宋" w:hAnsi="仿宋"/>
                <w:b w:val="false"/>
                <w:w w:val="95"/>
                <w:sz w:val="21"/>
              </w:rPr>
              <w:t>公共交通专用车道</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）、《快速公共交通系统设计规范》（</w:t>
            </w:r>
            <w:r>
              <w:rPr>
                <w:rFonts w:ascii="仿宋" w:hAnsi="仿宋"/>
                <w:b w:val="false"/>
                <w:sz w:val="21"/>
              </w:rPr>
              <w:t>CJJ 136</w:t>
            </w:r>
            <w:r>
              <w:rPr>
                <w:rFonts w:ascii="仿宋" w:hAnsi="仿宋"/>
                <w:b w:val="false"/>
                <w:sz w:val="21"/>
              </w:rPr>
              <w:t>）等。</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1</w:t>
            </w:r>
            <w:r>
              <w:rPr>
                <w:rFonts w:ascii="仿宋" w:hAnsi="仿宋"/>
                <w:b w:val="false"/>
                <w:sz w:val="21"/>
              </w:rPr>
              <w:t>）公共交通专用车道的布设方式、车道宽度、分隔设施、交通组织是否符合规范要求；</w:t>
            </w:r>
          </w:p>
          <w:p>
            <w:pPr>
              <w:pStyle w:val="Normal"/>
              <w:widowControl w:val="false"/>
              <w:tabs>
                <w:tab w:val="clear" w:pos="720"/>
              </w:tabs>
              <w:bidi w:val="0"/>
              <w:spacing w:lineRule="exact" w:line="252" w:before="1" w:after="0"/>
              <w:ind w:left="12" w:hanging="0"/>
              <w:jc w:val="left"/>
              <w:rPr/>
            </w:pPr>
            <w:r>
              <w:rPr>
                <w:rFonts w:ascii="仿宋" w:hAnsi="仿宋"/>
                <w:b w:val="false"/>
                <w:sz w:val="21"/>
              </w:rPr>
              <w:t>2</w:t>
            </w:r>
            <w:r>
              <w:rPr>
                <w:rFonts w:ascii="仿宋" w:hAnsi="仿宋"/>
                <w:b w:val="false"/>
                <w:sz w:val="21"/>
              </w:rPr>
              <w:t>）快速公交专用车道的设计是否符合规范要求。</w:t>
            </w:r>
          </w:p>
        </w:tc>
      </w:tr>
      <w:tr>
        <w:trPr>
          <w:trHeight w:val="1647"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07" w:right="99" w:hanging="0"/>
              <w:jc w:val="center"/>
              <w:rPr/>
            </w:pPr>
            <w:r>
              <w:rPr>
                <w:rFonts w:ascii="仿宋" w:hAnsi="仿宋"/>
                <w:b w:val="false"/>
                <w:sz w:val="21"/>
              </w:rPr>
              <w:t>10.2</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left="130" w:right="121" w:firstLine="208"/>
              <w:jc w:val="left"/>
              <w:rPr/>
            </w:pPr>
            <w:r>
              <w:rPr>
                <w:rFonts w:ascii="仿宋" w:hAnsi="仿宋"/>
                <w:b w:val="false"/>
                <w:sz w:val="21"/>
              </w:rPr>
              <w:t xml:space="preserve">公 交 </w:t>
            </w:r>
            <w:r>
              <w:rPr>
                <w:rFonts w:ascii="仿宋" w:hAnsi="仿宋"/>
                <w:b w:val="false"/>
                <w:i w:val="false"/>
                <w:w w:val="95"/>
                <w:sz w:val="21"/>
              </w:rPr>
              <w:t>港湾设计</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）、《快速公共交通系统设计规范》（</w:t>
            </w:r>
            <w:r>
              <w:rPr>
                <w:rFonts w:ascii="仿宋" w:hAnsi="仿宋"/>
                <w:b w:val="false"/>
                <w:sz w:val="21"/>
              </w:rPr>
              <w:t>CJJ     136</w:t>
            </w:r>
            <w:r>
              <w:rPr>
                <w:rFonts w:ascii="仿宋" w:hAnsi="仿宋"/>
                <w:b w:val="false"/>
                <w:sz w:val="21"/>
              </w:rPr>
              <w:t>）、《无障碍设计规范》（</w:t>
            </w:r>
            <w:r>
              <w:rPr>
                <w:rFonts w:ascii="仿宋" w:hAnsi="仿宋"/>
                <w:b w:val="false"/>
                <w:sz w:val="21"/>
              </w:rPr>
              <w:t>GB     50763</w:t>
            </w:r>
            <w:r>
              <w:rPr>
                <w:rFonts w:ascii="仿宋" w:hAnsi="仿宋"/>
                <w:b w:val="false"/>
                <w:sz w:val="21"/>
              </w:rPr>
              <w:t>）等。</w:t>
            </w:r>
            <w:r>
              <w:rPr>
                <w:rFonts w:ascii="仿宋" w:hAnsi="仿宋"/>
                <w:b w:val="false"/>
                <w:sz w:val="21"/>
              </w:rPr>
              <w:t>1</w:t>
            </w:r>
            <w:r>
              <w:rPr>
                <w:rFonts w:ascii="仿宋" w:hAnsi="仿宋"/>
                <w:b w:val="false"/>
                <w:sz w:val="21"/>
              </w:rPr>
              <w:t xml:space="preserve">）公交港湾的设置位置是否与公交规划、沿线交通需求及城市轨道交通等其他站点相结合设置；                                                            </w:t>
            </w:r>
            <w:r>
              <w:rPr>
                <w:rFonts w:ascii="仿宋" w:hAnsi="仿宋"/>
                <w:b w:val="false"/>
                <w:sz w:val="21"/>
              </w:rPr>
              <w:t>2</w:t>
            </w:r>
            <w:r>
              <w:rPr>
                <w:rFonts w:ascii="仿宋" w:hAnsi="仿宋"/>
                <w:b w:val="false"/>
                <w:sz w:val="21"/>
              </w:rPr>
              <w:t>）公交港湾设置的型式、站台宽度、站台长度、进出口渐变段长度等是否符合相关</w:t>
            </w:r>
          </w:p>
          <w:p>
            <w:pPr>
              <w:pStyle w:val="Normal"/>
              <w:widowControl w:val="false"/>
              <w:tabs>
                <w:tab w:val="clear" w:pos="720"/>
              </w:tabs>
              <w:bidi w:val="0"/>
              <w:spacing w:lineRule="exact" w:line="253" w:before="2" w:after="0"/>
              <w:ind w:left="12" w:hanging="0"/>
              <w:jc w:val="left"/>
              <w:rPr/>
            </w:pPr>
            <w:r>
              <w:rPr>
                <w:rFonts w:ascii="仿宋" w:hAnsi="仿宋"/>
                <w:b w:val="false"/>
                <w:sz w:val="21"/>
              </w:rPr>
              <w:t>规范的要求。</w:t>
            </w:r>
          </w:p>
        </w:tc>
      </w:tr>
      <w:tr>
        <w:trPr>
          <w:trHeight w:val="1102"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107" w:right="99" w:hanging="0"/>
              <w:jc w:val="center"/>
              <w:rPr/>
            </w:pPr>
            <w:r>
              <w:rPr>
                <w:rFonts w:ascii="仿宋" w:hAnsi="仿宋"/>
                <w:b w:val="false"/>
                <w:sz w:val="21"/>
              </w:rPr>
              <w:t>11</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7" w:hanging="0"/>
              <w:jc w:val="center"/>
              <w:rPr/>
            </w:pPr>
            <w:r>
              <w:rPr>
                <w:rFonts w:ascii="仿宋" w:hAnsi="仿宋"/>
                <w:b w:val="false"/>
                <w:sz w:val="21"/>
              </w:rPr>
              <w:t>无障碍设施</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left"/>
              <w:rPr/>
            </w:pPr>
            <w:r>
              <w:rPr>
                <w:rFonts w:ascii="仿宋" w:hAnsi="仿宋"/>
                <w:b w:val="false"/>
                <w:sz w:val="21"/>
              </w:rPr>
              <w:t>1</w:t>
            </w:r>
            <w:r>
              <w:rPr>
                <w:rFonts w:ascii="仿宋" w:hAnsi="仿宋"/>
                <w:b w:val="false"/>
                <w:sz w:val="21"/>
              </w:rPr>
              <w:t>）城市道路的盲道、无障碍坡道、缘石坡道等具体设计内容是否符合《无障碍设计规范》（</w:t>
            </w:r>
            <w:r>
              <w:rPr>
                <w:rFonts w:ascii="仿宋" w:hAnsi="仿宋"/>
                <w:b w:val="false"/>
                <w:sz w:val="21"/>
              </w:rPr>
              <w:t>GB 50763</w:t>
            </w:r>
            <w:r>
              <w:rPr>
                <w:rFonts w:ascii="仿宋" w:hAnsi="仿宋"/>
                <w:b w:val="false"/>
                <w:sz w:val="21"/>
              </w:rPr>
              <w:t>）的规定；</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）无障碍设施是否全路段连续、贯通，并与公交车站、人行天桥、人行地通等市政</w:t>
            </w:r>
          </w:p>
          <w:p>
            <w:pPr>
              <w:pStyle w:val="Normal"/>
              <w:widowControl w:val="false"/>
              <w:tabs>
                <w:tab w:val="clear" w:pos="720"/>
              </w:tabs>
              <w:bidi w:val="0"/>
              <w:spacing w:lineRule="exact" w:line="252" w:before="4" w:after="0"/>
              <w:ind w:left="12" w:hanging="0"/>
              <w:jc w:val="left"/>
              <w:rPr/>
            </w:pPr>
            <w:r>
              <w:rPr>
                <w:rFonts w:ascii="仿宋" w:hAnsi="仿宋"/>
                <w:b w:val="false"/>
                <w:sz w:val="21"/>
              </w:rPr>
              <w:t>设施相衔接。</w:t>
            </w:r>
          </w:p>
        </w:tc>
      </w:tr>
      <w:tr>
        <w:trPr>
          <w:trHeight w:val="55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107" w:right="99" w:hanging="0"/>
              <w:jc w:val="center"/>
              <w:rPr/>
            </w:pPr>
            <w:r>
              <w:rPr>
                <w:rFonts w:ascii="仿宋" w:hAnsi="仿宋"/>
                <w:b w:val="false"/>
                <w:sz w:val="21"/>
              </w:rPr>
              <w:t>12</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25" w:right="15" w:hanging="0"/>
              <w:jc w:val="left"/>
              <w:rPr/>
            </w:pPr>
            <w:r>
              <w:rPr>
                <w:rFonts w:ascii="仿宋" w:hAnsi="仿宋"/>
                <w:b w:val="false"/>
                <w:sz w:val="21"/>
              </w:rPr>
              <w:t>涉及轨道交通控制保护</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）涉轨建设项目编制依据及其他有关文件是否齐全、正确；</w:t>
            </w:r>
          </w:p>
          <w:p>
            <w:pPr>
              <w:pStyle w:val="Normal"/>
              <w:widowControl w:val="false"/>
              <w:tabs>
                <w:tab w:val="clear" w:pos="720"/>
              </w:tabs>
              <w:bidi w:val="0"/>
              <w:spacing w:lineRule="exact" w:line="249" w:before="5" w:after="0"/>
              <w:ind w:left="12" w:hanging="0"/>
              <w:jc w:val="left"/>
              <w:rPr/>
            </w:pPr>
            <w:r>
              <w:rPr>
                <w:rFonts w:ascii="仿宋" w:hAnsi="仿宋"/>
                <w:b w:val="false"/>
                <w:sz w:val="21"/>
              </w:rPr>
              <w:t>2</w:t>
            </w:r>
            <w:r>
              <w:rPr>
                <w:rFonts w:ascii="仿宋" w:hAnsi="仿宋"/>
                <w:b w:val="false"/>
                <w:sz w:val="21"/>
              </w:rPr>
              <w:t>）涉轨建设项目初步设计轨道专项审查意见的执行情况；</w:t>
            </w:r>
          </w:p>
        </w:tc>
      </w:tr>
    </w:tbl>
    <w:p>
      <w:pPr>
        <w:sectPr>
          <w:headerReference w:type="default" r:id="rId89"/>
          <w:footerReference w:type="default" r:id="rId90"/>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12" w:type="dxa"/>
        <w:tblLayout w:type="fixed"/>
        <w:tblCellMar>
          <w:top w:w="0" w:type="dxa"/>
          <w:left w:w="5" w:type="dxa"/>
          <w:bottom w:w="0" w:type="dxa"/>
          <w:right w:w="5" w:type="dxa"/>
        </w:tblCellMar>
      </w:tblPr>
      <w:tblGrid>
        <w:gridCol w:w="784"/>
        <w:gridCol w:w="1101"/>
        <w:gridCol w:w="7891"/>
      </w:tblGrid>
      <w:tr>
        <w:trPr>
          <w:trHeight w:val="2464"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339" w:right="15" w:hanging="315"/>
              <w:jc w:val="left"/>
              <w:rPr/>
            </w:pPr>
            <w:r>
              <w:rPr>
                <w:rFonts w:ascii="仿宋" w:hAnsi="仿宋"/>
                <w:b w:val="false"/>
                <w:sz w:val="21"/>
              </w:rPr>
              <w:t>区建设项目专项</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3</w:t>
            </w:r>
            <w:r>
              <w:rPr>
                <w:rFonts w:ascii="仿宋" w:hAnsi="仿宋"/>
                <w:b w:val="false"/>
                <w:sz w:val="21"/>
              </w:rPr>
              <w:t>）涉轨建设项目轨道交通安全影响评估报告及专家评审意见的执行情况；</w:t>
            </w:r>
          </w:p>
          <w:p>
            <w:pPr>
              <w:pStyle w:val="Normal"/>
              <w:widowControl w:val="false"/>
              <w:tabs>
                <w:tab w:val="clear" w:pos="720"/>
              </w:tabs>
              <w:bidi w:val="0"/>
              <w:spacing w:lineRule="auto" w:line="240" w:before="2" w:after="0"/>
              <w:ind w:left="12" w:right="2" w:hanging="0"/>
              <w:jc w:val="both"/>
              <w:rPr/>
            </w:pPr>
            <w:r>
              <w:rPr>
                <w:rFonts w:ascii="仿宋" w:hAnsi="仿宋"/>
                <w:b w:val="false"/>
                <w:sz w:val="21"/>
              </w:rPr>
              <w:t>4</w:t>
            </w:r>
            <w:r>
              <w:rPr>
                <w:rFonts w:ascii="仿宋" w:hAnsi="仿宋"/>
                <w:b w:val="false"/>
                <w:sz w:val="21"/>
              </w:rPr>
              <w:t>）涉轨建设项目对轨道结构的风险分析否完整，保护措施是否合理。包括外部作业影响等级评定是否正确，风险源是否梳理完整，轨道结构变形控制标准选用是否正确，轨道保护结构设计计算是否正确，轨道交通安全保护要求及措施是否合理等；</w:t>
            </w:r>
          </w:p>
          <w:p>
            <w:pPr>
              <w:pStyle w:val="Normal"/>
              <w:widowControl w:val="false"/>
              <w:tabs>
                <w:tab w:val="clear" w:pos="720"/>
              </w:tabs>
              <w:bidi w:val="0"/>
              <w:spacing w:lineRule="auto" w:line="240" w:before="3" w:after="0"/>
              <w:ind w:left="12" w:right="2" w:hanging="0"/>
              <w:jc w:val="left"/>
              <w:rPr/>
            </w:pPr>
            <w:r>
              <w:rPr>
                <w:rFonts w:ascii="仿宋" w:hAnsi="仿宋"/>
                <w:b w:val="false"/>
                <w:sz w:val="21"/>
              </w:rPr>
              <w:t>5</w:t>
            </w:r>
            <w:r>
              <w:rPr>
                <w:rFonts w:ascii="仿宋" w:hAnsi="仿宋"/>
                <w:b w:val="false"/>
                <w:sz w:val="21"/>
              </w:rPr>
              <w:t>）涉轨建设项目施工图设计较初步设计不一致或新增的内容是否对轨道结构产生不利影响；</w:t>
            </w:r>
          </w:p>
          <w:p>
            <w:pPr>
              <w:pStyle w:val="Normal"/>
              <w:widowControl w:val="false"/>
              <w:tabs>
                <w:tab w:val="clear" w:pos="720"/>
              </w:tabs>
              <w:bidi w:val="0"/>
              <w:spacing w:lineRule="auto" w:line="240" w:before="1" w:after="0"/>
              <w:ind w:left="12" w:hanging="0"/>
              <w:jc w:val="both"/>
              <w:rPr/>
            </w:pPr>
            <w:r>
              <w:rPr>
                <w:rFonts w:ascii="仿宋" w:hAnsi="仿宋"/>
                <w:b w:val="false"/>
                <w:sz w:val="21"/>
              </w:rPr>
              <w:t>6</w:t>
            </w:r>
            <w:r>
              <w:rPr>
                <w:rFonts w:ascii="仿宋" w:hAnsi="仿宋"/>
                <w:b w:val="false"/>
                <w:sz w:val="21"/>
              </w:rPr>
              <w:t>）涉轨建设项目是否含有施工阶段的安全保护要求，安全保护要求是否合理可行；</w:t>
            </w:r>
          </w:p>
          <w:p>
            <w:pPr>
              <w:pStyle w:val="Normal"/>
              <w:widowControl w:val="false"/>
              <w:tabs>
                <w:tab w:val="clear" w:pos="720"/>
              </w:tabs>
              <w:bidi w:val="0"/>
              <w:spacing w:lineRule="auto" w:line="240" w:before="2" w:after="0"/>
              <w:ind w:left="12" w:hanging="0"/>
              <w:jc w:val="both"/>
              <w:rPr/>
            </w:pPr>
            <w:r>
              <w:rPr>
                <w:rFonts w:ascii="仿宋" w:hAnsi="仿宋"/>
                <w:b w:val="false"/>
                <w:sz w:val="21"/>
              </w:rPr>
              <w:t>7</w:t>
            </w:r>
            <w:r>
              <w:rPr>
                <w:rFonts w:ascii="仿宋" w:hAnsi="仿宋"/>
                <w:b w:val="false"/>
                <w:sz w:val="21"/>
              </w:rPr>
              <w:t>）涉轨建设项目是否含有对运营轨道结构的第三方监测的指导要求（包括监测项</w:t>
            </w:r>
          </w:p>
          <w:p>
            <w:pPr>
              <w:pStyle w:val="Normal"/>
              <w:widowControl w:val="false"/>
              <w:tabs>
                <w:tab w:val="clear" w:pos="720"/>
              </w:tabs>
              <w:bidi w:val="0"/>
              <w:spacing w:lineRule="exact" w:line="251" w:before="5" w:after="0"/>
              <w:ind w:left="12" w:hanging="0"/>
              <w:jc w:val="both"/>
              <w:rPr/>
            </w:pPr>
            <w:r>
              <w:rPr>
                <w:rFonts w:ascii="仿宋" w:hAnsi="仿宋"/>
                <w:b w:val="false"/>
                <w:sz w:val="21"/>
              </w:rPr>
              <w:t>目、监测点布设位置、轨道结构变形控制指标等）。</w:t>
            </w:r>
          </w:p>
        </w:tc>
      </w:tr>
      <w:tr>
        <w:trPr>
          <w:trHeight w:val="830"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right="275" w:hanging="0"/>
              <w:jc w:val="right"/>
              <w:rPr/>
            </w:pPr>
            <w:r>
              <w:rPr>
                <w:rFonts w:ascii="仿宋" w:hAnsi="仿宋"/>
                <w:b w:val="false"/>
                <w:sz w:val="21"/>
              </w:rPr>
              <w:t>13</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1" w:after="0"/>
              <w:ind w:left="130" w:right="121" w:hanging="0"/>
              <w:jc w:val="left"/>
              <w:rPr/>
            </w:pPr>
            <w:r>
              <w:rPr>
                <w:rFonts w:ascii="仿宋" w:hAnsi="仿宋"/>
                <w:b w:val="false"/>
                <w:w w:val="95"/>
                <w:sz w:val="21"/>
              </w:rPr>
              <w:t>施工期间交通组织</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1</w:t>
            </w:r>
            <w:r>
              <w:rPr>
                <w:rFonts w:ascii="仿宋" w:hAnsi="仿宋"/>
                <w:b w:val="false"/>
                <w:sz w:val="21"/>
              </w:rPr>
              <w:t>）是否有完整合理可行的施工期间交通组织设计，交通组织设计是否满足施工期间现在车辆及人行交通通行及安全的需求；</w:t>
            </w:r>
          </w:p>
          <w:p>
            <w:pPr>
              <w:pStyle w:val="Normal"/>
              <w:widowControl w:val="false"/>
              <w:tabs>
                <w:tab w:val="clear" w:pos="720"/>
              </w:tabs>
              <w:bidi w:val="0"/>
              <w:spacing w:lineRule="exact" w:line="251" w:before="1" w:after="0"/>
              <w:ind w:left="12" w:hanging="0"/>
              <w:jc w:val="left"/>
              <w:rPr/>
            </w:pPr>
            <w:r>
              <w:rPr>
                <w:rFonts w:ascii="仿宋" w:hAnsi="仿宋"/>
                <w:b w:val="false"/>
                <w:sz w:val="21"/>
              </w:rPr>
              <w:t>2</w:t>
            </w:r>
            <w:r>
              <w:rPr>
                <w:rFonts w:ascii="仿宋" w:hAnsi="仿宋"/>
                <w:b w:val="false"/>
                <w:sz w:val="21"/>
              </w:rPr>
              <w:t>）交通标志标线设置是否正确。</w:t>
            </w:r>
          </w:p>
        </w:tc>
      </w:tr>
      <w:tr>
        <w:trPr>
          <w:trHeight w:val="506"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4" w:after="0"/>
              <w:ind w:right="275" w:hanging="0"/>
              <w:jc w:val="right"/>
              <w:rPr/>
            </w:pPr>
            <w:r>
              <w:rPr>
                <w:rFonts w:ascii="仿宋" w:hAnsi="仿宋"/>
                <w:b w:val="false"/>
                <w:sz w:val="21"/>
              </w:rPr>
              <w:t>14</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4" w:after="0"/>
              <w:ind w:left="5" w:hanging="0"/>
              <w:jc w:val="center"/>
              <w:rPr/>
            </w:pPr>
            <w:r>
              <w:rPr>
                <w:rFonts w:ascii="仿宋" w:hAnsi="仿宋"/>
                <w:b w:val="false"/>
                <w:sz w:val="21"/>
              </w:rPr>
              <w:t>抗震</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4" w:after="0"/>
              <w:ind w:left="12" w:hanging="0"/>
              <w:jc w:val="left"/>
              <w:rPr/>
            </w:pPr>
            <w:r>
              <w:rPr>
                <w:rFonts w:ascii="仿宋" w:hAnsi="仿宋"/>
                <w:b w:val="false"/>
                <w:sz w:val="21"/>
              </w:rPr>
              <w:t>道路工程及重要的附属构筑物是否按规定标准进行抗震设防设计。</w:t>
            </w:r>
          </w:p>
        </w:tc>
      </w:tr>
      <w:tr>
        <w:trPr>
          <w:trHeight w:val="1375"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right="275" w:hanging="0"/>
              <w:jc w:val="right"/>
              <w:rPr/>
            </w:pPr>
            <w:r>
              <w:rPr>
                <w:rFonts w:ascii="仿宋" w:hAnsi="仿宋"/>
                <w:b w:val="false"/>
                <w:sz w:val="21"/>
              </w:rPr>
              <w:t>15</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30" w:right="121" w:hanging="0"/>
              <w:jc w:val="center"/>
              <w:rPr/>
            </w:pPr>
            <w:r>
              <w:rPr>
                <w:rFonts w:ascii="仿宋" w:hAnsi="仿宋"/>
                <w:b w:val="false"/>
                <w:w w:val="95"/>
                <w:sz w:val="21"/>
              </w:rPr>
              <w:t>节能、环保、景观</w:t>
            </w:r>
            <w:r>
              <w:rPr>
                <w:rFonts w:ascii="仿宋" w:hAnsi="仿宋"/>
                <w:b w:val="false"/>
                <w:i w:val="false"/>
                <w:w w:val="100"/>
                <w:sz w:val="21"/>
              </w:rPr>
              <w:t>绿化</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）取、弃土场的位置、防护和绿化设计是否符合水土保持方案的要求；</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2</w:t>
            </w:r>
            <w:r>
              <w:rPr>
                <w:rFonts w:ascii="仿宋" w:hAnsi="仿宋"/>
                <w:b w:val="false"/>
                <w:sz w:val="21"/>
              </w:rPr>
              <w:t>）是否将批准的环境报告书所提的环境保护方案纳入到施工图设计文件中，各项环保措施是否合理可行；</w:t>
            </w:r>
          </w:p>
          <w:p>
            <w:pPr>
              <w:pStyle w:val="Normal"/>
              <w:widowControl w:val="false"/>
              <w:tabs>
                <w:tab w:val="clear" w:pos="720"/>
              </w:tabs>
              <w:bidi w:val="0"/>
              <w:spacing w:lineRule="auto" w:line="240" w:before="1" w:after="0"/>
              <w:ind w:left="12" w:hanging="0"/>
              <w:jc w:val="left"/>
              <w:rPr/>
            </w:pPr>
            <w:r>
              <w:rPr>
                <w:rFonts w:ascii="仿宋" w:hAnsi="仿宋"/>
                <w:b w:val="false"/>
                <w:sz w:val="21"/>
              </w:rPr>
              <w:t>3</w:t>
            </w:r>
            <w:r>
              <w:rPr>
                <w:rFonts w:ascii="仿宋" w:hAnsi="仿宋"/>
                <w:b w:val="false"/>
                <w:sz w:val="21"/>
              </w:rPr>
              <w:t>）重要路段或居住区道路是否考虑防噪声设计；</w:t>
            </w:r>
          </w:p>
          <w:p>
            <w:pPr>
              <w:pStyle w:val="Normal"/>
              <w:widowControl w:val="false"/>
              <w:tabs>
                <w:tab w:val="clear" w:pos="720"/>
              </w:tabs>
              <w:bidi w:val="0"/>
              <w:spacing w:lineRule="exact" w:line="252" w:before="2" w:after="0"/>
              <w:ind w:left="12" w:hanging="0"/>
              <w:jc w:val="left"/>
              <w:rPr/>
            </w:pPr>
            <w:r>
              <w:rPr>
                <w:rFonts w:ascii="仿宋" w:hAnsi="仿宋"/>
                <w:b w:val="false"/>
                <w:sz w:val="21"/>
              </w:rPr>
              <w:t>4</w:t>
            </w:r>
            <w:r>
              <w:rPr>
                <w:rFonts w:ascii="仿宋" w:hAnsi="仿宋"/>
                <w:b w:val="false"/>
                <w:sz w:val="21"/>
              </w:rPr>
              <w:t>）景观绿化图纸是否完整，绿地指标是否满足规划条件和规范要求。</w:t>
            </w:r>
          </w:p>
        </w:tc>
      </w:tr>
      <w:tr>
        <w:trPr>
          <w:trHeight w:val="557"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right="275" w:hanging="0"/>
              <w:jc w:val="right"/>
              <w:rPr/>
            </w:pPr>
            <w:r>
              <w:rPr>
                <w:rFonts w:ascii="仿宋" w:hAnsi="仿宋"/>
                <w:b w:val="false"/>
                <w:sz w:val="21"/>
              </w:rPr>
              <w:t>16</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7" w:hanging="0"/>
              <w:jc w:val="center"/>
              <w:rPr/>
            </w:pPr>
            <w:r>
              <w:rPr>
                <w:rFonts w:ascii="仿宋" w:hAnsi="仿宋"/>
                <w:b w:val="false"/>
                <w:sz w:val="21"/>
              </w:rPr>
              <w:t>公众利益</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）对道路范围内古树、文物等是否采取保护措施；</w:t>
            </w:r>
          </w:p>
          <w:p>
            <w:pPr>
              <w:pStyle w:val="Normal"/>
              <w:widowControl w:val="false"/>
              <w:tabs>
                <w:tab w:val="clear" w:pos="720"/>
              </w:tabs>
              <w:bidi w:val="0"/>
              <w:spacing w:lineRule="exact" w:line="254" w:before="2" w:after="0"/>
              <w:ind w:left="12" w:hanging="0"/>
              <w:jc w:val="left"/>
              <w:rPr/>
            </w:pPr>
            <w:r>
              <w:rPr>
                <w:rFonts w:ascii="仿宋" w:hAnsi="仿宋"/>
                <w:b w:val="false"/>
                <w:sz w:val="21"/>
              </w:rPr>
              <w:t>2</w:t>
            </w:r>
            <w:r>
              <w:rPr>
                <w:rFonts w:ascii="仿宋" w:hAnsi="仿宋"/>
                <w:b w:val="false"/>
                <w:sz w:val="21"/>
              </w:rPr>
              <w:t>）道路设计是否考虑公交换乘和人行过街设施，且布设位置是否合理。</w:t>
            </w:r>
          </w:p>
        </w:tc>
      </w:tr>
      <w:tr>
        <w:trPr>
          <w:trHeight w:val="830" w:hRule="atLeast"/>
        </w:trPr>
        <w:tc>
          <w:tcPr>
            <w:tcW w:w="7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right="275" w:hanging="0"/>
              <w:jc w:val="right"/>
              <w:rPr/>
            </w:pPr>
            <w:r>
              <w:rPr>
                <w:rFonts w:ascii="仿宋" w:hAnsi="仿宋"/>
                <w:b w:val="false"/>
                <w:sz w:val="21"/>
              </w:rPr>
              <w:t>17</w:t>
            </w:r>
          </w:p>
        </w:tc>
        <w:tc>
          <w:tcPr>
            <w:tcW w:w="11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5" w:hanging="0"/>
              <w:jc w:val="center"/>
              <w:rPr/>
            </w:pPr>
            <w:r>
              <w:rPr>
                <w:rFonts w:ascii="仿宋" w:hAnsi="仿宋"/>
                <w:b w:val="false"/>
                <w:sz w:val="21"/>
              </w:rPr>
              <w:t>其他</w:t>
            </w:r>
          </w:p>
        </w:tc>
        <w:tc>
          <w:tcPr>
            <w:tcW w:w="78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1</w:t>
            </w:r>
            <w:r>
              <w:rPr>
                <w:rFonts w:ascii="仿宋" w:hAnsi="仿宋"/>
                <w:b w:val="false"/>
                <w:sz w:val="21"/>
              </w:rPr>
              <w:t>）是否提供应该具有的设计计算书；</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）选用的设备是否属于省级主管部门鉴定合格产品；</w:t>
            </w:r>
          </w:p>
          <w:p>
            <w:pPr>
              <w:pStyle w:val="Normal"/>
              <w:widowControl w:val="false"/>
              <w:tabs>
                <w:tab w:val="clear" w:pos="720"/>
              </w:tabs>
              <w:bidi w:val="0"/>
              <w:spacing w:lineRule="exact" w:line="254" w:before="2" w:after="0"/>
              <w:ind w:left="12" w:hanging="0"/>
              <w:jc w:val="left"/>
              <w:rPr/>
            </w:pPr>
            <w:r>
              <w:rPr>
                <w:rFonts w:ascii="仿宋" w:hAnsi="仿宋"/>
                <w:b w:val="false"/>
                <w:sz w:val="21"/>
              </w:rPr>
              <w:t>3</w:t>
            </w:r>
            <w:r>
              <w:rPr>
                <w:rFonts w:ascii="仿宋" w:hAnsi="仿宋"/>
                <w:b w:val="false"/>
                <w:sz w:val="21"/>
              </w:rPr>
              <w:t>）选用的结构构件、材料、产品、设备是否属于政府废止类。</w:t>
            </w:r>
          </w:p>
        </w:tc>
      </w:tr>
    </w:tbl>
    <w:p>
      <w:pPr>
        <w:pStyle w:val="Normal"/>
        <w:widowControl w:val="false"/>
        <w:bidi w:val="0"/>
        <w:spacing w:lineRule="auto" w:line="240" w:before="2" w:after="0"/>
        <w:jc w:val="left"/>
        <w:rPr>
          <w:rFonts w:ascii="Times New Roman" w:hAnsi="Times New Roman"/>
          <w:b w:val="false"/>
          <w:b w:val="false"/>
          <w:i w:val="false"/>
          <w:i w:val="false"/>
          <w:sz w:val="9"/>
        </w:rPr>
      </w:pPr>
      <w:r>
        <w:rPr>
          <w:rFonts w:ascii="Times New Roman" w:hAnsi="Times New Roman"/>
          <w:b w:val="false"/>
          <w:i w:val="false"/>
          <w:sz w:val="9"/>
        </w:rPr>
      </w:r>
    </w:p>
    <w:p>
      <w:pPr>
        <w:pStyle w:val="Normal"/>
        <w:numPr>
          <w:ilvl w:val="2"/>
          <w:numId w:val="6"/>
        </w:numPr>
        <w:tabs>
          <w:tab w:val="clear" w:pos="720"/>
          <w:tab w:val="left" w:pos="945" w:leader="none"/>
        </w:tabs>
        <w:bidi w:val="0"/>
        <w:spacing w:lineRule="auto" w:line="240" w:before="66" w:after="0"/>
        <w:ind w:hanging="724"/>
        <w:jc w:val="left"/>
        <w:rPr/>
      </w:pPr>
      <w:bookmarkStart w:id="30" w:name="3.1.1_道路专业审查要点1"/>
      <w:bookmarkStart w:id="31" w:name="3.1.1_道路专业审查要点"/>
      <w:bookmarkEnd w:id="30"/>
      <w:bookmarkEnd w:id="31"/>
      <w:r>
        <w:rPr>
          <w:rFonts w:ascii="仿宋" w:hAnsi="仿宋"/>
          <w:b/>
          <w:sz w:val="24"/>
        </w:rPr>
        <w:t>道路专业审查要点</w:t>
      </w:r>
    </w:p>
    <w:p>
      <w:pPr>
        <w:pStyle w:val="Normal"/>
        <w:numPr>
          <w:ilvl w:val="2"/>
          <w:numId w:val="6"/>
        </w:numPr>
        <w:tabs>
          <w:tab w:val="clear" w:pos="720"/>
          <w:tab w:val="left" w:pos="945" w:leader="none"/>
        </w:tabs>
        <w:bidi w:val="0"/>
        <w:spacing w:lineRule="auto" w:line="240" w:before="172" w:after="0"/>
        <w:ind w:hanging="724"/>
        <w:jc w:val="left"/>
        <w:rPr/>
      </w:pPr>
      <w:bookmarkStart w:id="32" w:name="3.1.2_支挡结构及高边坡专业审查要点1"/>
      <w:bookmarkStart w:id="33" w:name="3.1.2_支挡结构及高边坡专业审查要点"/>
      <w:bookmarkEnd w:id="32"/>
      <w:bookmarkEnd w:id="33"/>
      <w:r>
        <w:rPr>
          <w:rFonts w:ascii="仿宋" w:hAnsi="仿宋"/>
          <w:b/>
          <w:sz w:val="24"/>
        </w:rPr>
        <w:t>支挡结构及高边坡专业审查要点</w:t>
      </w:r>
    </w:p>
    <w:p>
      <w:pPr>
        <w:pStyle w:val="Normal"/>
        <w:bidi w:val="0"/>
        <w:spacing w:lineRule="auto" w:line="240" w:before="7"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97"/>
        <w:gridCol w:w="1147"/>
        <w:gridCol w:w="7832"/>
      </w:tblGrid>
      <w:tr>
        <w:trPr>
          <w:trHeight w:val="387"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5" w:after="0"/>
              <w:ind w:left="94" w:hanging="0"/>
              <w:jc w:val="left"/>
              <w:rPr/>
            </w:pPr>
            <w:r>
              <w:rPr>
                <w:rFonts w:ascii="仿宋" w:hAnsi="仿宋"/>
                <w:b/>
                <w:sz w:val="21"/>
              </w:rPr>
              <w:t>序号</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5" w:after="0"/>
              <w:ind w:left="27" w:right="15" w:hanging="0"/>
              <w:jc w:val="center"/>
              <w:rPr/>
            </w:pPr>
            <w:r>
              <w:rPr>
                <w:rFonts w:ascii="仿宋" w:hAnsi="仿宋"/>
                <w:b/>
                <w:sz w:val="21"/>
              </w:rPr>
              <w:t>审查范围</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5" w:after="0"/>
              <w:ind w:left="9" w:right="1" w:hanging="0"/>
              <w:jc w:val="center"/>
              <w:rPr/>
            </w:pPr>
            <w:r>
              <w:rPr>
                <w:rFonts w:ascii="仿宋" w:hAnsi="仿宋"/>
                <w:b/>
                <w:sz w:val="21"/>
              </w:rPr>
              <w:t>重要审查点</w:t>
            </w:r>
          </w:p>
        </w:tc>
      </w:tr>
      <w:tr>
        <w:trPr>
          <w:trHeight w:val="1102"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4" w:after="0"/>
              <w:ind w:left="9" w:hanging="0"/>
              <w:jc w:val="center"/>
              <w:rPr/>
            </w:pPr>
            <w:r>
              <w:rPr>
                <w:rFonts w:ascii="仿宋" w:hAnsi="仿宋"/>
                <w:b w:val="false"/>
                <w:w w:val="99"/>
                <w:sz w:val="21"/>
              </w:rPr>
              <w:t>1</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4" w:after="0"/>
              <w:ind w:left="27" w:right="19" w:hanging="0"/>
              <w:jc w:val="center"/>
              <w:rPr/>
            </w:pPr>
            <w:r>
              <w:rPr>
                <w:rFonts w:ascii="仿宋" w:hAnsi="仿宋"/>
                <w:b w:val="false"/>
                <w:sz w:val="21"/>
              </w:rPr>
              <w:t>强制性条文</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144" w:hanging="0"/>
              <w:jc w:val="left"/>
              <w:rPr/>
            </w:pPr>
            <w:r>
              <w:rPr>
                <w:rFonts w:ascii="仿宋" w:hAnsi="仿宋"/>
                <w:b w:val="false"/>
                <w:w w:val="95"/>
                <w:sz w:val="21"/>
              </w:rPr>
              <w:t>1</w:t>
            </w:r>
            <w:r>
              <w:rPr>
                <w:rFonts w:ascii="仿宋" w:hAnsi="仿宋"/>
                <w:b w:val="false"/>
                <w:w w:val="95"/>
                <w:sz w:val="21"/>
              </w:rPr>
              <w:t xml:space="preserve">）是否满足《工程建设标准强制性条文》中有关涉及支挡结构及高边坡专业的强制  </w:t>
            </w:r>
            <w:r>
              <w:rPr>
                <w:rFonts w:ascii="仿宋" w:hAnsi="仿宋"/>
                <w:b w:val="false"/>
                <w:i w:val="false"/>
                <w:w w:val="100"/>
                <w:sz w:val="21"/>
              </w:rPr>
              <w:t>性条文；</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w:t>
            </w:r>
          </w:p>
          <w:p>
            <w:pPr>
              <w:pStyle w:val="Normal"/>
              <w:widowControl w:val="false"/>
              <w:tabs>
                <w:tab w:val="clear" w:pos="720"/>
              </w:tabs>
              <w:bidi w:val="0"/>
              <w:spacing w:lineRule="exact" w:line="251" w:before="4" w:after="0"/>
              <w:ind w:left="12" w:hanging="0"/>
              <w:jc w:val="left"/>
              <w:rPr/>
            </w:pPr>
            <w:r>
              <w:rPr>
                <w:rFonts w:ascii="仿宋" w:hAnsi="仿宋"/>
                <w:b w:val="false"/>
                <w:sz w:val="21"/>
              </w:rPr>
              <w:t>取的处置措施是否与批复文件一致。</w:t>
            </w:r>
          </w:p>
        </w:tc>
      </w:tr>
      <w:tr>
        <w:trPr>
          <w:trHeight w:val="4099"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1" w:after="0"/>
              <w:jc w:val="left"/>
              <w:rPr>
                <w:rFonts w:ascii="仿宋" w:hAnsi="仿宋"/>
                <w:b/>
                <w:b/>
                <w:i w:val="false"/>
                <w:i w:val="false"/>
                <w:sz w:val="29"/>
              </w:rPr>
            </w:pPr>
            <w:r>
              <w:rPr>
                <w:rFonts w:ascii="仿宋" w:hAnsi="仿宋"/>
                <w:b/>
                <w:i w:val="false"/>
                <w:sz w:val="29"/>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9"/>
              </w:rPr>
            </w:pPr>
            <w:r>
              <w:rPr>
                <w:rFonts w:ascii="仿宋" w:hAnsi="仿宋"/>
                <w:b/>
                <w:i w:val="false"/>
                <w:sz w:val="19"/>
              </w:rPr>
            </w:r>
          </w:p>
          <w:p>
            <w:pPr>
              <w:pStyle w:val="Normal"/>
              <w:widowControl w:val="false"/>
              <w:tabs>
                <w:tab w:val="clear" w:pos="720"/>
              </w:tabs>
              <w:bidi w:val="0"/>
              <w:spacing w:lineRule="auto" w:line="242"/>
              <w:ind w:left="153" w:right="143" w:firstLine="208"/>
              <w:jc w:val="left"/>
              <w:rPr/>
            </w:pPr>
            <w:r>
              <w:rPr>
                <w:rFonts w:ascii="仿宋" w:hAnsi="仿宋"/>
                <w:b w:val="false"/>
                <w:sz w:val="21"/>
              </w:rPr>
              <w:t xml:space="preserve">支 挡 </w:t>
            </w:r>
            <w:r>
              <w:rPr>
                <w:rFonts w:ascii="仿宋" w:hAnsi="仿宋"/>
                <w:b w:val="false"/>
                <w:i w:val="false"/>
                <w:w w:val="95"/>
                <w:sz w:val="21"/>
              </w:rPr>
              <w:t>结构设计</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both"/>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）、《城市道路路基设计规范》（</w:t>
            </w:r>
            <w:r>
              <w:rPr>
                <w:rFonts w:ascii="仿宋" w:hAnsi="仿宋"/>
                <w:b w:val="false"/>
                <w:sz w:val="21"/>
              </w:rPr>
              <w:t>CJJ 194</w:t>
            </w:r>
            <w:r>
              <w:rPr>
                <w:rFonts w:ascii="仿宋" w:hAnsi="仿宋"/>
                <w:b w:val="false"/>
                <w:sz w:val="21"/>
              </w:rPr>
              <w:t>）、《混凝土结构设计规范》（</w:t>
            </w:r>
            <w:r>
              <w:rPr>
                <w:rFonts w:ascii="仿宋" w:hAnsi="仿宋"/>
                <w:b w:val="false"/>
                <w:sz w:val="21"/>
              </w:rPr>
              <w:t>GB 50010</w:t>
            </w:r>
            <w:r>
              <w:rPr>
                <w:rFonts w:ascii="仿宋" w:hAnsi="仿宋"/>
                <w:b w:val="false"/>
                <w:sz w:val="21"/>
              </w:rPr>
              <w:t>）、《建筑边坡工程技术规范》（</w:t>
            </w:r>
            <w:r>
              <w:rPr>
                <w:rFonts w:ascii="仿宋" w:hAnsi="仿宋"/>
                <w:b w:val="false"/>
                <w:sz w:val="21"/>
              </w:rPr>
              <w:t>GB 50330</w:t>
            </w:r>
            <w:r>
              <w:rPr>
                <w:rFonts w:ascii="仿宋" w:hAnsi="仿宋"/>
                <w:b w:val="false"/>
                <w:sz w:val="21"/>
              </w:rPr>
              <w:t>）、《锚杆喷射混凝土支护技术规范》（</w:t>
            </w:r>
            <w:r>
              <w:rPr>
                <w:rFonts w:ascii="仿宋" w:hAnsi="仿宋"/>
                <w:b w:val="false"/>
                <w:sz w:val="21"/>
              </w:rPr>
              <w:t>GB 50086</w:t>
            </w:r>
            <w:r>
              <w:rPr>
                <w:rFonts w:ascii="仿宋" w:hAnsi="仿宋"/>
                <w:b w:val="false"/>
                <w:sz w:val="21"/>
              </w:rPr>
              <w:t>）等。</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1</w:t>
            </w:r>
            <w:r>
              <w:rPr>
                <w:rFonts w:ascii="仿宋" w:hAnsi="仿宋"/>
                <w:b w:val="false"/>
                <w:sz w:val="21"/>
              </w:rPr>
              <w:t>）支挡结构设计是否包括说明、平面布置图、立面布置图、横剖面图、构造图、大样图、计算书等内容；</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）勘察资料是否满足设计要求；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）支挡结构确定的技术标准、分段及布置原则是否合理；</w:t>
            </w:r>
          </w:p>
          <w:p>
            <w:pPr>
              <w:pStyle w:val="Normal"/>
              <w:widowControl w:val="false"/>
              <w:tabs>
                <w:tab w:val="clear" w:pos="720"/>
              </w:tabs>
              <w:bidi w:val="0"/>
              <w:spacing w:lineRule="auto" w:line="240" w:before="2" w:after="0"/>
              <w:ind w:left="12" w:right="2" w:hanging="0"/>
              <w:jc w:val="left"/>
              <w:rPr/>
            </w:pPr>
            <w:r>
              <w:rPr>
                <w:rFonts w:ascii="仿宋" w:hAnsi="仿宋"/>
                <w:b w:val="false"/>
                <w:sz w:val="21"/>
              </w:rPr>
              <w:t>4</w:t>
            </w:r>
            <w:r>
              <w:rPr>
                <w:rFonts w:ascii="仿宋" w:hAnsi="仿宋"/>
                <w:b w:val="false"/>
                <w:sz w:val="21"/>
              </w:rPr>
              <w:t>）支挡结构型式是否合理，支挡高度是否超过规范允许值，是否满足安全、经济、美观要求；</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5</w:t>
            </w:r>
            <w:r>
              <w:rPr>
                <w:rFonts w:ascii="仿宋" w:hAnsi="仿宋"/>
                <w:b w:val="false"/>
                <w:sz w:val="21"/>
              </w:rPr>
              <w:t>）支挡结构的布置间距、截面尺寸、锚固长度、埋置深度、墙后回填、嵌固深度、材料强度、保护层厚度、配筋参数等除满足计算要求外，是否满足规范构造要求；</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6</w:t>
            </w:r>
            <w:r>
              <w:rPr>
                <w:rFonts w:ascii="仿宋" w:hAnsi="仿宋"/>
                <w:b w:val="false"/>
                <w:sz w:val="21"/>
              </w:rPr>
              <w:t>）支挡结构与周边重要建构筑物的相互关系是否梳理清楚，风险较大区段是否进行专项评估与论证；</w:t>
            </w:r>
          </w:p>
          <w:p>
            <w:pPr>
              <w:pStyle w:val="Normal"/>
              <w:widowControl w:val="false"/>
              <w:tabs>
                <w:tab w:val="clear" w:pos="720"/>
              </w:tabs>
              <w:bidi w:val="0"/>
              <w:spacing w:lineRule="auto" w:line="240" w:before="2" w:after="0"/>
              <w:ind w:left="12" w:hanging="0"/>
              <w:jc w:val="both"/>
              <w:rPr/>
            </w:pPr>
            <w:r>
              <w:rPr>
                <w:rFonts w:ascii="仿宋" w:hAnsi="仿宋"/>
                <w:b w:val="false"/>
                <w:sz w:val="21"/>
              </w:rPr>
              <w:t>7</w:t>
            </w:r>
            <w:r>
              <w:rPr>
                <w:rFonts w:ascii="仿宋" w:hAnsi="仿宋"/>
                <w:b w:val="false"/>
                <w:sz w:val="21"/>
              </w:rPr>
              <w:t>）环境保护及边坡绿化措施是否合理；</w:t>
            </w:r>
          </w:p>
          <w:p>
            <w:pPr>
              <w:pStyle w:val="Normal"/>
              <w:widowControl w:val="false"/>
              <w:tabs>
                <w:tab w:val="clear" w:pos="720"/>
              </w:tabs>
              <w:bidi w:val="0"/>
              <w:spacing w:lineRule="exact" w:line="253" w:before="2" w:after="0"/>
              <w:ind w:left="12" w:hanging="0"/>
              <w:jc w:val="both"/>
              <w:rPr/>
            </w:pPr>
            <w:r>
              <w:rPr>
                <w:rFonts w:ascii="仿宋" w:hAnsi="仿宋"/>
                <w:b w:val="false"/>
                <w:sz w:val="21"/>
              </w:rPr>
              <w:t>8</w:t>
            </w:r>
            <w:r>
              <w:rPr>
                <w:rFonts w:ascii="仿宋" w:hAnsi="仿宋"/>
                <w:b w:val="false"/>
                <w:sz w:val="21"/>
              </w:rPr>
              <w:t>）是否存在特殊性岩土及不良地质并采取了有针对性的治理措施。</w:t>
            </w:r>
          </w:p>
        </w:tc>
      </w:tr>
      <w:tr>
        <w:trPr>
          <w:trHeight w:val="416"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9" w:after="0"/>
              <w:ind w:left="9" w:hanging="0"/>
              <w:jc w:val="center"/>
              <w:rPr/>
            </w:pPr>
            <w:r>
              <w:rPr>
                <w:rFonts w:ascii="仿宋" w:hAnsi="仿宋"/>
                <w:b w:val="false"/>
                <w:w w:val="99"/>
                <w:sz w:val="21"/>
              </w:rPr>
              <w:t>3</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9" w:after="0"/>
              <w:ind w:left="9" w:right="3" w:hanging="0"/>
              <w:jc w:val="center"/>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）、《城市道路路</w:t>
            </w:r>
          </w:p>
        </w:tc>
      </w:tr>
    </w:tbl>
    <w:p>
      <w:pPr>
        <w:sectPr>
          <w:headerReference w:type="default" r:id="rId91"/>
          <w:footerReference w:type="default" r:id="rId92"/>
          <w:type w:val="nextPage"/>
          <w:pgSz w:w="11906" w:h="16838"/>
          <w:pgMar w:left="860" w:right="840" w:gutter="0" w:header="924" w:top="1340" w:footer="1354" w:bottom="154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797"/>
        <w:gridCol w:w="1147"/>
        <w:gridCol w:w="7832"/>
      </w:tblGrid>
      <w:tr>
        <w:trPr>
          <w:trHeight w:val="387"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4" w:after="0"/>
              <w:ind w:left="94" w:hanging="0"/>
              <w:jc w:val="left"/>
              <w:rPr/>
            </w:pPr>
            <w:r>
              <w:rPr>
                <w:rFonts w:ascii="仿宋" w:hAnsi="仿宋"/>
                <w:b/>
                <w:sz w:val="21"/>
              </w:rPr>
              <w:t>序号</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4" w:after="0"/>
              <w:ind w:left="27" w:right="15" w:hanging="0"/>
              <w:jc w:val="center"/>
              <w:rPr/>
            </w:pPr>
            <w:r>
              <w:rPr>
                <w:rFonts w:ascii="仿宋" w:hAnsi="仿宋"/>
                <w:b/>
                <w:sz w:val="21"/>
              </w:rPr>
              <w:t>审查范围</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4" w:after="0"/>
              <w:ind w:left="9" w:right="1" w:hanging="0"/>
              <w:jc w:val="center"/>
              <w:rPr/>
            </w:pPr>
            <w:r>
              <w:rPr>
                <w:rFonts w:ascii="仿宋" w:hAnsi="仿宋"/>
                <w:b/>
                <w:sz w:val="21"/>
              </w:rPr>
              <w:t>重要审查点</w:t>
            </w:r>
          </w:p>
        </w:tc>
      </w:tr>
      <w:tr>
        <w:trPr>
          <w:trHeight w:val="2192"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2"/>
              <w:ind w:left="153" w:right="143" w:firstLine="105"/>
              <w:jc w:val="left"/>
              <w:rPr/>
            </w:pPr>
            <w:r>
              <w:rPr>
                <w:rFonts w:ascii="仿宋" w:hAnsi="仿宋"/>
                <w:b w:val="false"/>
                <w:sz w:val="21"/>
              </w:rPr>
              <w:t>高边坡</w:t>
            </w:r>
            <w:r>
              <w:rPr>
                <w:rFonts w:ascii="仿宋" w:hAnsi="仿宋"/>
                <w:b w:val="false"/>
                <w:i w:val="false"/>
                <w:w w:val="95"/>
                <w:sz w:val="21"/>
              </w:rPr>
              <w:t>专项设计</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基设计规范》（</w:t>
            </w:r>
            <w:r>
              <w:rPr>
                <w:rFonts w:ascii="仿宋" w:hAnsi="仿宋"/>
                <w:b w:val="false"/>
                <w:sz w:val="21"/>
              </w:rPr>
              <w:t>CJJ 194</w:t>
            </w:r>
            <w:r>
              <w:rPr>
                <w:rFonts w:ascii="仿宋" w:hAnsi="仿宋"/>
                <w:b w:val="false"/>
                <w:sz w:val="21"/>
              </w:rPr>
              <w:t>）、《建筑边坡工程技术规范》（</w:t>
            </w:r>
            <w:r>
              <w:rPr>
                <w:rFonts w:ascii="仿宋" w:hAnsi="仿宋"/>
                <w:b w:val="false"/>
                <w:sz w:val="21"/>
              </w:rPr>
              <w:t>GB 50330</w:t>
            </w:r>
            <w:r>
              <w:rPr>
                <w:rFonts w:ascii="仿宋" w:hAnsi="仿宋"/>
                <w:b w:val="false"/>
                <w:sz w:val="21"/>
              </w:rPr>
              <w:t>）等。</w:t>
            </w:r>
          </w:p>
          <w:p>
            <w:pPr>
              <w:pStyle w:val="Normal"/>
              <w:widowControl w:val="false"/>
              <w:tabs>
                <w:tab w:val="clear" w:pos="720"/>
              </w:tabs>
              <w:bidi w:val="0"/>
              <w:spacing w:lineRule="auto" w:line="242" w:before="2" w:after="0"/>
              <w:ind w:left="12" w:right="2" w:hanging="0"/>
              <w:jc w:val="left"/>
              <w:rPr/>
            </w:pPr>
            <w:r>
              <w:rPr>
                <w:rFonts w:ascii="仿宋" w:hAnsi="仿宋"/>
                <w:b w:val="false"/>
                <w:sz w:val="21"/>
              </w:rPr>
              <w:t>1</w:t>
            </w:r>
            <w:r>
              <w:rPr>
                <w:rFonts w:ascii="仿宋" w:hAnsi="仿宋"/>
                <w:b w:val="false"/>
                <w:sz w:val="21"/>
              </w:rPr>
              <w:t>）对高边坡路段是否有针对性的地勘报告，地勘报告的勘察范围和深度是否满足现行规范标准和边坡设计要求，岩土参数是否完善、合理；</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）高边坡方案可行性评估和超限高边坡安全论证程序是否完善；</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3</w:t>
            </w:r>
            <w:r>
              <w:rPr>
                <w:rFonts w:ascii="仿宋" w:hAnsi="仿宋"/>
                <w:b w:val="false"/>
                <w:sz w:val="21"/>
              </w:rPr>
              <w:t>）设计采用边坡安全等级、设计使用年限、抗震设防标准等技术标准是否符合要求；</w:t>
            </w:r>
          </w:p>
          <w:p>
            <w:pPr>
              <w:pStyle w:val="Normal"/>
              <w:widowControl w:val="false"/>
              <w:tabs>
                <w:tab w:val="clear" w:pos="720"/>
              </w:tabs>
              <w:bidi w:val="0"/>
              <w:spacing w:lineRule="auto" w:line="240" w:before="1" w:after="0"/>
              <w:ind w:left="12" w:hanging="0"/>
              <w:jc w:val="left"/>
              <w:rPr/>
            </w:pPr>
            <w:r>
              <w:rPr>
                <w:rFonts w:ascii="仿宋" w:hAnsi="仿宋"/>
                <w:b w:val="false"/>
                <w:sz w:val="21"/>
              </w:rPr>
              <w:t>4</w:t>
            </w:r>
            <w:r>
              <w:rPr>
                <w:rFonts w:ascii="仿宋" w:hAnsi="仿宋"/>
                <w:b w:val="false"/>
                <w:sz w:val="21"/>
              </w:rPr>
              <w:t>）边坡稳定性分析方法是否符合相关规范要求，边界条件和荷载条件是否合理，岩</w:t>
            </w:r>
          </w:p>
          <w:p>
            <w:pPr>
              <w:pStyle w:val="Normal"/>
              <w:widowControl w:val="false"/>
              <w:tabs>
                <w:tab w:val="clear" w:pos="720"/>
              </w:tabs>
              <w:bidi w:val="0"/>
              <w:spacing w:lineRule="exact" w:line="252" w:before="2" w:after="0"/>
              <w:ind w:left="12" w:hanging="0"/>
              <w:jc w:val="left"/>
              <w:rPr/>
            </w:pPr>
            <w:r>
              <w:rPr>
                <w:rFonts w:ascii="仿宋" w:hAnsi="仿宋"/>
                <w:b w:val="false"/>
                <w:sz w:val="21"/>
              </w:rPr>
              <w:t>土体指标运用是否正确，计算工况是否全面，分析过程和结果是否正确。</w:t>
            </w:r>
          </w:p>
        </w:tc>
      </w:tr>
      <w:tr>
        <w:trPr>
          <w:trHeight w:val="83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9" w:hanging="0"/>
              <w:jc w:val="center"/>
              <w:rPr/>
            </w:pPr>
            <w:r>
              <w:rPr>
                <w:rFonts w:ascii="仿宋" w:hAnsi="仿宋"/>
                <w:b w:val="false"/>
                <w:w w:val="99"/>
                <w:sz w:val="21"/>
              </w:rPr>
              <w:t>4</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27" w:right="19" w:hanging="0"/>
              <w:jc w:val="center"/>
              <w:rPr/>
            </w:pPr>
            <w:r>
              <w:rPr>
                <w:rFonts w:ascii="仿宋" w:hAnsi="仿宋"/>
                <w:b w:val="false"/>
                <w:sz w:val="21"/>
              </w:rPr>
              <w:t>截排水设计</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）截排水设计原则及布置是否合理，相关的水力计算是否准确；</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）截排水设施布置的位置、间距、截面尺寸、材料强度、排水坡度等除满足水力计</w:t>
            </w:r>
          </w:p>
          <w:p>
            <w:pPr>
              <w:pStyle w:val="Normal"/>
              <w:widowControl w:val="false"/>
              <w:tabs>
                <w:tab w:val="clear" w:pos="720"/>
              </w:tabs>
              <w:bidi w:val="0"/>
              <w:spacing w:lineRule="exact" w:line="252" w:before="5" w:after="0"/>
              <w:ind w:left="12" w:hanging="0"/>
              <w:jc w:val="left"/>
              <w:rPr/>
            </w:pPr>
            <w:r>
              <w:rPr>
                <w:rFonts w:ascii="仿宋" w:hAnsi="仿宋"/>
                <w:b w:val="false"/>
                <w:sz w:val="21"/>
              </w:rPr>
              <w:t>算要求外，是否满足规范构造要求。</w:t>
            </w:r>
          </w:p>
        </w:tc>
      </w:tr>
      <w:tr>
        <w:trPr>
          <w:trHeight w:val="1101"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5" w:after="0"/>
              <w:ind w:left="9" w:hanging="0"/>
              <w:jc w:val="center"/>
              <w:rPr/>
            </w:pPr>
            <w:r>
              <w:rPr>
                <w:rFonts w:ascii="仿宋" w:hAnsi="仿宋"/>
                <w:b w:val="false"/>
                <w:w w:val="99"/>
                <w:sz w:val="21"/>
              </w:rPr>
              <w:t>5</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2"/>
              <w:ind w:left="153" w:right="143" w:firstLine="105"/>
              <w:jc w:val="left"/>
              <w:rPr/>
            </w:pPr>
            <w:r>
              <w:rPr>
                <w:rFonts w:ascii="仿宋" w:hAnsi="仿宋"/>
                <w:b w:val="false"/>
                <w:sz w:val="21"/>
              </w:rPr>
              <w:t>施工及</w:t>
            </w:r>
            <w:r>
              <w:rPr>
                <w:rFonts w:ascii="仿宋" w:hAnsi="仿宋"/>
                <w:b w:val="false"/>
                <w:i w:val="false"/>
                <w:w w:val="95"/>
                <w:sz w:val="21"/>
              </w:rPr>
              <w:t>监测部分</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144" w:hanging="0"/>
              <w:jc w:val="left"/>
              <w:rPr/>
            </w:pPr>
            <w:r>
              <w:rPr>
                <w:rFonts w:ascii="仿宋" w:hAnsi="仿宋"/>
                <w:b w:val="false"/>
                <w:w w:val="95"/>
                <w:sz w:val="21"/>
              </w:rPr>
              <w:t>1</w:t>
            </w:r>
            <w:r>
              <w:rPr>
                <w:rFonts w:ascii="仿宋" w:hAnsi="仿宋"/>
                <w:b w:val="false"/>
                <w:w w:val="95"/>
                <w:sz w:val="21"/>
              </w:rPr>
              <w:t xml:space="preserve">）设计建议的施工方案、施工步序是否合理，重点审查人工挖孔桩是否已进行可行  </w:t>
            </w:r>
            <w:r>
              <w:rPr>
                <w:rFonts w:ascii="仿宋" w:hAnsi="仿宋"/>
                <w:b w:val="false"/>
                <w:i w:val="false"/>
                <w:w w:val="100"/>
                <w:sz w:val="21"/>
              </w:rPr>
              <w:t>性专项论证；</w:t>
            </w:r>
          </w:p>
          <w:p>
            <w:pPr>
              <w:pStyle w:val="Normal"/>
              <w:widowControl w:val="false"/>
              <w:tabs>
                <w:tab w:val="clear" w:pos="720"/>
              </w:tabs>
              <w:bidi w:val="0"/>
              <w:spacing w:lineRule="auto" w:line="240" w:before="1" w:after="0"/>
              <w:ind w:left="12" w:hanging="0"/>
              <w:jc w:val="left"/>
              <w:rPr/>
            </w:pPr>
            <w:r>
              <w:rPr>
                <w:rFonts w:ascii="仿宋" w:hAnsi="仿宋"/>
                <w:b w:val="false"/>
                <w:sz w:val="21"/>
              </w:rPr>
              <w:t>2</w:t>
            </w:r>
            <w:r>
              <w:rPr>
                <w:rFonts w:ascii="仿宋" w:hAnsi="仿宋"/>
                <w:b w:val="false"/>
                <w:sz w:val="21"/>
              </w:rPr>
              <w:t>）设计提出的施工误差允许值是否满足规范要求；</w:t>
            </w:r>
          </w:p>
          <w:p>
            <w:pPr>
              <w:pStyle w:val="Normal"/>
              <w:widowControl w:val="false"/>
              <w:tabs>
                <w:tab w:val="clear" w:pos="720"/>
              </w:tabs>
              <w:bidi w:val="0"/>
              <w:spacing w:lineRule="exact" w:line="253" w:before="2" w:after="0"/>
              <w:ind w:left="12" w:hanging="0"/>
              <w:jc w:val="left"/>
              <w:rPr/>
            </w:pPr>
            <w:r>
              <w:rPr>
                <w:rFonts w:ascii="仿宋" w:hAnsi="仿宋"/>
                <w:b w:val="false"/>
                <w:sz w:val="21"/>
              </w:rPr>
              <w:t>3</w:t>
            </w:r>
            <w:r>
              <w:rPr>
                <w:rFonts w:ascii="仿宋" w:hAnsi="仿宋"/>
                <w:b w:val="false"/>
                <w:sz w:val="21"/>
              </w:rPr>
              <w:t>）设计提出的监测项目和要求是否合理。</w:t>
            </w:r>
          </w:p>
        </w:tc>
      </w:tr>
      <w:tr>
        <w:trPr>
          <w:trHeight w:val="602"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73" w:after="0"/>
              <w:ind w:left="9" w:hanging="0"/>
              <w:jc w:val="center"/>
              <w:rPr/>
            </w:pPr>
            <w:r>
              <w:rPr>
                <w:rFonts w:ascii="仿宋" w:hAnsi="仿宋"/>
                <w:b w:val="false"/>
                <w:w w:val="99"/>
                <w:sz w:val="21"/>
              </w:rPr>
              <w:t>6</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73" w:after="0"/>
              <w:ind w:left="27" w:right="19" w:hanging="0"/>
              <w:jc w:val="center"/>
              <w:rPr/>
            </w:pPr>
            <w:r>
              <w:rPr>
                <w:rFonts w:ascii="仿宋" w:hAnsi="仿宋"/>
                <w:b w:val="false"/>
                <w:sz w:val="21"/>
              </w:rPr>
              <w:t>耐久性设计</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6" w:after="0"/>
              <w:ind w:left="12" w:hanging="0"/>
              <w:jc w:val="left"/>
              <w:rPr/>
            </w:pPr>
            <w:r>
              <w:rPr>
                <w:rFonts w:ascii="仿宋" w:hAnsi="仿宋"/>
                <w:b w:val="false"/>
                <w:sz w:val="21"/>
              </w:rPr>
              <w:t>1</w:t>
            </w:r>
            <w:r>
              <w:rPr>
                <w:rFonts w:ascii="仿宋" w:hAnsi="仿宋"/>
                <w:b w:val="false"/>
                <w:sz w:val="21"/>
              </w:rPr>
              <w:t>）确定的环境类别是否合理；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）确定的材料要求、构造要求及施工要求是否满足规范要求。</w:t>
            </w:r>
          </w:p>
        </w:tc>
      </w:tr>
      <w:tr>
        <w:trPr>
          <w:trHeight w:val="567"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9" w:hanging="0"/>
              <w:jc w:val="center"/>
              <w:rPr/>
            </w:pPr>
            <w:r>
              <w:rPr>
                <w:rFonts w:ascii="仿宋" w:hAnsi="仿宋"/>
                <w:b w:val="false"/>
                <w:w w:val="99"/>
                <w:sz w:val="21"/>
              </w:rPr>
              <w:t>7</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24" w:right="19" w:hanging="0"/>
              <w:jc w:val="center"/>
              <w:rPr/>
            </w:pPr>
            <w:r>
              <w:rPr>
                <w:rFonts w:ascii="仿宋" w:hAnsi="仿宋"/>
                <w:b w:val="false"/>
                <w:sz w:val="21"/>
              </w:rPr>
              <w:t>抗震</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9" w:after="0"/>
              <w:ind w:left="12" w:hanging="0"/>
              <w:jc w:val="left"/>
              <w:rPr/>
            </w:pPr>
            <w:r>
              <w:rPr>
                <w:rFonts w:ascii="仿宋" w:hAnsi="仿宋"/>
                <w:b w:val="false"/>
                <w:sz w:val="21"/>
              </w:rPr>
              <w:t>1</w:t>
            </w:r>
            <w:r>
              <w:rPr>
                <w:rFonts w:ascii="仿宋" w:hAnsi="仿宋"/>
                <w:b w:val="false"/>
                <w:sz w:val="21"/>
              </w:rPr>
              <w:t>）确定的抗震设防标准及选用的地震动参数是否合理；</w:t>
            </w:r>
          </w:p>
          <w:p>
            <w:pPr>
              <w:pStyle w:val="Normal"/>
              <w:widowControl w:val="false"/>
              <w:tabs>
                <w:tab w:val="clear" w:pos="720"/>
              </w:tabs>
              <w:bidi w:val="0"/>
              <w:spacing w:lineRule="exact" w:line="257" w:before="2" w:after="0"/>
              <w:ind w:left="12" w:hanging="0"/>
              <w:jc w:val="left"/>
              <w:rPr/>
            </w:pPr>
            <w:r>
              <w:rPr>
                <w:rFonts w:ascii="仿宋" w:hAnsi="仿宋"/>
                <w:b w:val="false"/>
                <w:sz w:val="21"/>
              </w:rPr>
              <w:t>2</w:t>
            </w:r>
            <w:r>
              <w:rPr>
                <w:rFonts w:ascii="仿宋" w:hAnsi="仿宋"/>
                <w:b w:val="false"/>
                <w:sz w:val="21"/>
              </w:rPr>
              <w:t>）采取的抗震构造措施是否合理，进行的抗震计算是否准确。</w:t>
            </w:r>
          </w:p>
        </w:tc>
      </w:tr>
      <w:tr>
        <w:trPr>
          <w:trHeight w:val="1647"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9" w:hanging="0"/>
              <w:jc w:val="center"/>
              <w:rPr/>
            </w:pPr>
            <w:r>
              <w:rPr>
                <w:rFonts w:ascii="仿宋" w:hAnsi="仿宋"/>
                <w:b w:val="false"/>
                <w:w w:val="99"/>
                <w:sz w:val="21"/>
              </w:rPr>
              <w:t>8</w:t>
            </w:r>
          </w:p>
        </w:tc>
        <w:tc>
          <w:tcPr>
            <w:tcW w:w="114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27" w:right="19" w:hanging="0"/>
              <w:jc w:val="center"/>
              <w:rPr/>
            </w:pPr>
            <w:r>
              <w:rPr>
                <w:rFonts w:ascii="仿宋" w:hAnsi="仿宋"/>
                <w:b w:val="false"/>
                <w:sz w:val="21"/>
              </w:rPr>
              <w:t>结构计算</w:t>
            </w:r>
          </w:p>
        </w:tc>
        <w:tc>
          <w:tcPr>
            <w:tcW w:w="78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144" w:hanging="0"/>
              <w:jc w:val="left"/>
              <w:rPr/>
            </w:pPr>
            <w:r>
              <w:rPr>
                <w:rFonts w:ascii="仿宋" w:hAnsi="仿宋"/>
                <w:b w:val="false"/>
                <w:w w:val="95"/>
                <w:sz w:val="21"/>
              </w:rPr>
              <w:t>1</w:t>
            </w:r>
            <w:r>
              <w:rPr>
                <w:rFonts w:ascii="仿宋" w:hAnsi="仿宋"/>
                <w:b w:val="false"/>
                <w:w w:val="95"/>
                <w:sz w:val="21"/>
              </w:rPr>
              <w:t xml:space="preserve">）选用的计算参数是否合理，特别是岩土物理力学参数是否与勘察资料相吻合，临  </w:t>
            </w:r>
            <w:r>
              <w:rPr>
                <w:rFonts w:ascii="仿宋" w:hAnsi="仿宋"/>
                <w:b w:val="false"/>
                <w:i w:val="false"/>
                <w:w w:val="100"/>
                <w:sz w:val="21"/>
              </w:rPr>
              <w:t>近重要建构筑物的支挡结构荷载修正系数是否合理；</w:t>
            </w:r>
          </w:p>
          <w:p>
            <w:pPr>
              <w:pStyle w:val="Normal"/>
              <w:widowControl w:val="false"/>
              <w:tabs>
                <w:tab w:val="clear" w:pos="720"/>
              </w:tabs>
              <w:bidi w:val="0"/>
              <w:spacing w:lineRule="exact" w:line="268"/>
              <w:ind w:left="12" w:hanging="0"/>
              <w:jc w:val="left"/>
              <w:rPr/>
            </w:pPr>
            <w:r>
              <w:rPr>
                <w:rFonts w:ascii="仿宋" w:hAnsi="仿宋"/>
                <w:b w:val="false"/>
                <w:sz w:val="21"/>
              </w:rPr>
              <w:t>2</w:t>
            </w:r>
            <w:r>
              <w:rPr>
                <w:rFonts w:ascii="仿宋" w:hAnsi="仿宋"/>
                <w:b w:val="false"/>
                <w:sz w:val="21"/>
              </w:rPr>
              <w:t>）选用的电算程序是否合理；</w:t>
            </w:r>
          </w:p>
          <w:p>
            <w:pPr>
              <w:pStyle w:val="Normal"/>
              <w:widowControl w:val="false"/>
              <w:tabs>
                <w:tab w:val="clear" w:pos="720"/>
              </w:tabs>
              <w:bidi w:val="0"/>
              <w:spacing w:lineRule="auto" w:line="240" w:before="4" w:after="0"/>
              <w:ind w:left="12" w:hanging="0"/>
              <w:jc w:val="left"/>
              <w:rPr/>
            </w:pPr>
            <w:r>
              <w:rPr>
                <w:rFonts w:ascii="仿宋" w:hAnsi="仿宋"/>
                <w:b w:val="false"/>
                <w:sz w:val="21"/>
              </w:rPr>
              <w:t>3</w:t>
            </w:r>
            <w:r>
              <w:rPr>
                <w:rFonts w:ascii="仿宋" w:hAnsi="仿宋"/>
                <w:b w:val="false"/>
                <w:sz w:val="21"/>
              </w:rPr>
              <w:t>）破坏模式分析是否准确，重点审查是否有漏项；</w:t>
            </w:r>
          </w:p>
          <w:p>
            <w:pPr>
              <w:pStyle w:val="Normal"/>
              <w:widowControl w:val="false"/>
              <w:tabs>
                <w:tab w:val="clear" w:pos="720"/>
              </w:tabs>
              <w:bidi w:val="0"/>
              <w:spacing w:lineRule="auto" w:line="240" w:before="3" w:after="0"/>
              <w:ind w:left="12" w:hanging="0"/>
              <w:jc w:val="left"/>
              <w:rPr/>
            </w:pPr>
            <w:r>
              <w:rPr>
                <w:rFonts w:ascii="仿宋" w:hAnsi="仿宋"/>
                <w:b w:val="false"/>
                <w:sz w:val="21"/>
              </w:rPr>
              <w:t>4</w:t>
            </w:r>
            <w:r>
              <w:rPr>
                <w:rFonts w:ascii="仿宋" w:hAnsi="仿宋"/>
                <w:b w:val="false"/>
                <w:sz w:val="21"/>
              </w:rPr>
              <w:t>）选用的计算模型和计算工况是否准确；</w:t>
            </w:r>
          </w:p>
          <w:p>
            <w:pPr>
              <w:pStyle w:val="Normal"/>
              <w:widowControl w:val="false"/>
              <w:tabs>
                <w:tab w:val="clear" w:pos="720"/>
              </w:tabs>
              <w:bidi w:val="0"/>
              <w:spacing w:lineRule="exact" w:line="251" w:before="4" w:after="0"/>
              <w:ind w:left="12" w:hanging="0"/>
              <w:jc w:val="left"/>
              <w:rPr/>
            </w:pPr>
            <w:r>
              <w:rPr>
                <w:rFonts w:ascii="仿宋" w:hAnsi="仿宋"/>
                <w:b w:val="false"/>
                <w:sz w:val="21"/>
              </w:rPr>
              <w:t>5</w:t>
            </w:r>
            <w:r>
              <w:rPr>
                <w:rFonts w:ascii="仿宋" w:hAnsi="仿宋"/>
                <w:b w:val="false"/>
                <w:sz w:val="21"/>
              </w:rPr>
              <w:t>）计算过程是否完备，计算结果是否满足规范要求。</w:t>
            </w:r>
          </w:p>
        </w:tc>
      </w:tr>
    </w:tbl>
    <w:p>
      <w:pPr>
        <w:pStyle w:val="Normal"/>
        <w:widowControl w:val="false"/>
        <w:bidi w:val="0"/>
        <w:spacing w:lineRule="auto" w:line="240" w:before="1" w:after="0"/>
        <w:jc w:val="left"/>
        <w:rPr>
          <w:rFonts w:ascii="仿宋" w:hAnsi="仿宋"/>
          <w:b/>
          <w:b/>
          <w:i w:val="false"/>
          <w:i w:val="false"/>
          <w:sz w:val="8"/>
        </w:rPr>
      </w:pPr>
      <w:r>
        <w:rPr>
          <w:rFonts w:ascii="仿宋" w:hAnsi="仿宋"/>
          <w:b/>
          <w:i w:val="false"/>
          <w:sz w:val="8"/>
        </w:rPr>
      </w:r>
    </w:p>
    <w:p>
      <w:pPr>
        <w:pStyle w:val="Normal"/>
        <w:numPr>
          <w:ilvl w:val="2"/>
          <w:numId w:val="6"/>
        </w:numPr>
        <w:tabs>
          <w:tab w:val="clear" w:pos="720"/>
          <w:tab w:val="left" w:pos="945" w:leader="none"/>
        </w:tabs>
        <w:bidi w:val="0"/>
        <w:spacing w:lineRule="auto" w:line="240" w:before="66" w:after="0"/>
        <w:ind w:hanging="724"/>
        <w:jc w:val="left"/>
        <w:rPr/>
      </w:pPr>
      <w:bookmarkStart w:id="34" w:name="3.1.3_交通工程专业审查要点1"/>
      <w:bookmarkStart w:id="35" w:name="3.1.3_交通工程专业审查要点"/>
      <w:bookmarkEnd w:id="34"/>
      <w:bookmarkEnd w:id="35"/>
      <w:r>
        <w:rPr>
          <w:rFonts w:ascii="仿宋" w:hAnsi="仿宋"/>
          <w:b/>
          <w:sz w:val="24"/>
        </w:rPr>
        <w:t>交通工程专业审查要点</w:t>
      </w:r>
    </w:p>
    <w:p>
      <w:pPr>
        <w:pStyle w:val="Normal"/>
        <w:bidi w:val="0"/>
        <w:spacing w:lineRule="auto" w:line="240" w:before="9"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97"/>
        <w:gridCol w:w="1151"/>
        <w:gridCol w:w="7828"/>
      </w:tblGrid>
      <w:tr>
        <w:trPr>
          <w:trHeight w:val="401"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94" w:hanging="0"/>
              <w:jc w:val="left"/>
              <w:rPr/>
            </w:pPr>
            <w:r>
              <w:rPr>
                <w:rFonts w:ascii="仿宋" w:hAnsi="仿宋"/>
                <w:b/>
                <w:sz w:val="21"/>
              </w:rPr>
              <w:t>序号</w:t>
            </w:r>
          </w:p>
        </w:tc>
        <w:tc>
          <w:tcPr>
            <w:tcW w:w="11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29" w:right="16" w:hanging="0"/>
              <w:jc w:val="center"/>
              <w:rPr/>
            </w:pPr>
            <w:r>
              <w:rPr>
                <w:rFonts w:ascii="仿宋" w:hAnsi="仿宋"/>
                <w:b/>
                <w:sz w:val="21"/>
              </w:rPr>
              <w:t>审查范围</w:t>
            </w:r>
          </w:p>
        </w:tc>
        <w:tc>
          <w:tcPr>
            <w:tcW w:w="7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3366" w:right="3357" w:hanging="0"/>
              <w:jc w:val="center"/>
              <w:rPr/>
            </w:pPr>
            <w:r>
              <w:rPr>
                <w:rFonts w:ascii="仿宋" w:hAnsi="仿宋"/>
                <w:b/>
                <w:sz w:val="21"/>
              </w:rPr>
              <w:t>重要审查点</w:t>
            </w:r>
          </w:p>
        </w:tc>
      </w:tr>
      <w:tr>
        <w:trPr>
          <w:trHeight w:val="83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1"/>
              </w:rPr>
              <w:t>1</w:t>
            </w:r>
          </w:p>
        </w:tc>
        <w:tc>
          <w:tcPr>
            <w:tcW w:w="11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29" w:right="21" w:hanging="0"/>
              <w:jc w:val="center"/>
              <w:rPr/>
            </w:pPr>
            <w:r>
              <w:rPr>
                <w:rFonts w:ascii="仿宋" w:hAnsi="仿宋"/>
                <w:b w:val="false"/>
                <w:sz w:val="21"/>
              </w:rPr>
              <w:t>强制性条文</w:t>
            </w:r>
          </w:p>
        </w:tc>
        <w:tc>
          <w:tcPr>
            <w:tcW w:w="7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）是否满足《工程建设标准强制性条文》中有关涉及交通工程专业的强制性条文；</w:t>
            </w:r>
          </w:p>
          <w:p>
            <w:pPr>
              <w:pStyle w:val="Normal"/>
              <w:widowControl w:val="false"/>
              <w:tabs>
                <w:tab w:val="clear" w:pos="720"/>
              </w:tabs>
              <w:bidi w:val="0"/>
              <w:spacing w:lineRule="atLeast" w:line="270" w:before="3" w:after="0"/>
              <w:ind w:left="13" w:right="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284"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13" w:after="0"/>
              <w:ind w:left="13"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）、《道路交通标</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3" w:hanging="0"/>
              <w:jc w:val="left"/>
              <w:rPr/>
            </w:pPr>
            <w:r>
              <w:rPr>
                <w:rFonts w:ascii="仿宋" w:hAnsi="仿宋"/>
                <w:b w:val="false"/>
                <w:sz w:val="21"/>
              </w:rPr>
              <w:t>志和标线》（</w:t>
            </w:r>
            <w:r>
              <w:rPr>
                <w:rFonts w:ascii="仿宋" w:hAnsi="仿宋"/>
                <w:b w:val="false"/>
                <w:sz w:val="21"/>
              </w:rPr>
              <w:t>GB 5768</w:t>
            </w:r>
            <w:r>
              <w:rPr>
                <w:rFonts w:ascii="仿宋" w:hAnsi="仿宋"/>
                <w:b w:val="false"/>
                <w:sz w:val="21"/>
              </w:rPr>
              <w:t>）、《城市道路交通标志和标线设置规范》（</w:t>
            </w:r>
            <w:r>
              <w:rPr>
                <w:rFonts w:ascii="仿宋" w:hAnsi="仿宋"/>
                <w:b w:val="false"/>
                <w:sz w:val="21"/>
              </w:rPr>
              <w:t>GB 51038</w:t>
            </w:r>
            <w:r>
              <w:rPr>
                <w:rFonts w:ascii="仿宋" w:hAnsi="仿宋"/>
                <w:b w:val="false"/>
                <w:sz w:val="21"/>
              </w:rPr>
              <w: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2"/>
              <w:ind w:left="13" w:hanging="0"/>
              <w:jc w:val="left"/>
              <w:rPr/>
            </w:pPr>
            <w:r>
              <w:rPr>
                <w:rFonts w:ascii="仿宋" w:hAnsi="仿宋"/>
                <w:b w:val="false"/>
                <w:sz w:val="21"/>
              </w:rPr>
              <w:t>《道路交通标线质量要求和检测方法》（</w:t>
            </w:r>
            <w:r>
              <w:rPr>
                <w:rFonts w:ascii="仿宋" w:hAnsi="仿宋"/>
                <w:b w:val="false"/>
                <w:sz w:val="21"/>
              </w:rPr>
              <w:t>GB/T 16311</w:t>
            </w:r>
            <w:r>
              <w:rPr>
                <w:rFonts w:ascii="仿宋" w:hAnsi="仿宋"/>
                <w:b w:val="false"/>
                <w:sz w:val="21"/>
              </w:rPr>
              <w:t>）、《道路标线涂料》（</w:t>
            </w:r>
            <w:r>
              <w:rPr>
                <w:rFonts w:ascii="仿宋" w:hAnsi="仿宋"/>
                <w:b w:val="false"/>
                <w:sz w:val="21"/>
              </w:rPr>
              <w:t>GA/T</w:t>
            </w:r>
          </w:p>
        </w:tc>
      </w:tr>
      <w:tr>
        <w:trPr>
          <w:trHeight w:val="816"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2" w:before="136" w:after="0"/>
              <w:ind w:left="155" w:right="144" w:firstLine="208"/>
              <w:jc w:val="left"/>
              <w:rPr/>
            </w:pPr>
            <w:r>
              <w:rPr>
                <w:rFonts w:ascii="仿宋" w:hAnsi="仿宋"/>
                <w:b w:val="false"/>
                <w:sz w:val="21"/>
              </w:rPr>
              <w:t xml:space="preserve">交 通 </w:t>
            </w:r>
            <w:r>
              <w:rPr>
                <w:rFonts w:ascii="仿宋" w:hAnsi="仿宋"/>
                <w:b w:val="false"/>
                <w:i w:val="false"/>
                <w:w w:val="95"/>
                <w:sz w:val="21"/>
              </w:rPr>
              <w:t>标志标线</w:t>
            </w:r>
          </w:p>
        </w:tc>
        <w:tc>
          <w:tcPr>
            <w:tcW w:w="7828"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3" w:hanging="0"/>
              <w:jc w:val="left"/>
              <w:rPr/>
            </w:pPr>
            <w:r>
              <w:rPr>
                <w:rFonts w:ascii="仿宋" w:hAnsi="仿宋"/>
                <w:b w:val="false"/>
                <w:sz w:val="21"/>
              </w:rPr>
              <w:t>298</w:t>
            </w:r>
            <w:r>
              <w:rPr>
                <w:rFonts w:ascii="仿宋" w:hAnsi="仿宋"/>
                <w:b w:val="false"/>
                <w:sz w:val="21"/>
              </w:rPr>
              <w:t>）等。</w:t>
            </w:r>
          </w:p>
          <w:p>
            <w:pPr>
              <w:pStyle w:val="Normal"/>
              <w:widowControl w:val="false"/>
              <w:tabs>
                <w:tab w:val="clear" w:pos="720"/>
              </w:tabs>
              <w:bidi w:val="0"/>
              <w:spacing w:lineRule="auto" w:line="240" w:before="2" w:after="0"/>
              <w:ind w:left="13" w:hanging="0"/>
              <w:jc w:val="left"/>
              <w:rPr/>
            </w:pPr>
            <w:r>
              <w:rPr>
                <w:rFonts w:ascii="仿宋" w:hAnsi="仿宋"/>
                <w:b w:val="false"/>
                <w:sz w:val="21"/>
              </w:rPr>
              <w:t>1</w:t>
            </w:r>
            <w:r>
              <w:rPr>
                <w:rFonts w:ascii="仿宋" w:hAnsi="仿宋"/>
                <w:b w:val="false"/>
                <w:sz w:val="21"/>
              </w:rPr>
              <w:t>）交通标志的设置是否合理、满足安全、导向需要；</w:t>
            </w:r>
          </w:p>
          <w:p>
            <w:pPr>
              <w:pStyle w:val="Normal"/>
              <w:widowControl w:val="false"/>
              <w:tabs>
                <w:tab w:val="clear" w:pos="720"/>
              </w:tabs>
              <w:bidi w:val="0"/>
              <w:spacing w:lineRule="exact" w:line="252" w:before="2" w:after="0"/>
              <w:ind w:left="13" w:hanging="0"/>
              <w:jc w:val="left"/>
              <w:rPr/>
            </w:pPr>
            <w:r>
              <w:rPr>
                <w:rFonts w:ascii="仿宋" w:hAnsi="仿宋"/>
                <w:b w:val="false"/>
                <w:sz w:val="21"/>
              </w:rPr>
              <w:t>2</w:t>
            </w:r>
            <w:r>
              <w:rPr>
                <w:rFonts w:ascii="仿宋" w:hAnsi="仿宋"/>
                <w:b w:val="false"/>
                <w:sz w:val="21"/>
              </w:rPr>
              <w:t>）交通标志牌尺寸及版面设计、标志内容、设置位置是否合理；</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3" w:hanging="0"/>
              <w:jc w:val="left"/>
              <w:rPr/>
            </w:pPr>
            <w:r>
              <w:rPr>
                <w:rFonts w:ascii="仿宋" w:hAnsi="仿宋"/>
                <w:b w:val="false"/>
                <w:sz w:val="21"/>
              </w:rPr>
              <w:t>3</w:t>
            </w:r>
            <w:r>
              <w:rPr>
                <w:rFonts w:ascii="仿宋" w:hAnsi="仿宋"/>
                <w:b w:val="false"/>
                <w:sz w:val="21"/>
              </w:rPr>
              <w:t>）标志牌结构设计、立柱基础的地基承载力、使用材料是否符合规范要求；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3" w:hanging="0"/>
              <w:jc w:val="left"/>
              <w:rPr/>
            </w:pPr>
            <w:r>
              <w:rPr>
                <w:rFonts w:ascii="仿宋" w:hAnsi="仿宋"/>
                <w:b w:val="false"/>
                <w:sz w:val="21"/>
              </w:rPr>
              <w:t>4</w:t>
            </w:r>
            <w:r>
              <w:rPr>
                <w:rFonts w:ascii="仿宋" w:hAnsi="仿宋"/>
                <w:b w:val="false"/>
                <w:sz w:val="21"/>
              </w:rPr>
              <w:t>）交通标线的布设是否与道路等级、技术标准相匹配并符合规范要求；</w:t>
            </w:r>
          </w:p>
        </w:tc>
      </w:tr>
      <w:tr>
        <w:trPr>
          <w:trHeight w:val="272"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3" w:hanging="0"/>
              <w:jc w:val="left"/>
              <w:rPr/>
            </w:pPr>
            <w:r>
              <w:rPr>
                <w:rFonts w:ascii="仿宋" w:hAnsi="仿宋"/>
                <w:b w:val="false"/>
                <w:sz w:val="21"/>
              </w:rPr>
              <w:t>5</w:t>
            </w:r>
            <w:r>
              <w:rPr>
                <w:rFonts w:ascii="仿宋" w:hAnsi="仿宋"/>
                <w:b w:val="false"/>
                <w:sz w:val="21"/>
              </w:rPr>
              <w:t>）道路交通标线所用材料、施工技术要求是否符合规范要求。</w:t>
            </w:r>
          </w:p>
        </w:tc>
      </w:tr>
      <w:tr>
        <w:trPr>
          <w:trHeight w:val="285"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13" w:after="0"/>
              <w:ind w:left="13"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）《城市道路交通</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3" w:hanging="0"/>
              <w:jc w:val="left"/>
              <w:rPr/>
            </w:pPr>
            <w:r>
              <w:rPr>
                <w:rFonts w:ascii="仿宋" w:hAnsi="仿宋"/>
                <w:b w:val="false"/>
                <w:sz w:val="21"/>
              </w:rPr>
              <w:t>设施设计规范》（</w:t>
            </w:r>
            <w:r>
              <w:rPr>
                <w:rFonts w:ascii="仿宋" w:hAnsi="仿宋"/>
                <w:b w:val="false"/>
                <w:sz w:val="21"/>
              </w:rPr>
              <w:t>GB 50688</w:t>
            </w:r>
            <w:r>
              <w:rPr>
                <w:rFonts w:ascii="仿宋" w:hAnsi="仿宋"/>
                <w:b w:val="false"/>
                <w:sz w:val="21"/>
              </w:rPr>
              <w:t>）、《公路交通安全设施设计规范》（</w:t>
            </w:r>
            <w:r>
              <w:rPr>
                <w:rFonts w:ascii="仿宋" w:hAnsi="仿宋"/>
                <w:b w:val="false"/>
                <w:sz w:val="21"/>
              </w:rPr>
              <w:t>JTG D 81</w:t>
            </w:r>
            <w:r>
              <w:rPr>
                <w:rFonts w:ascii="仿宋" w:hAnsi="仿宋"/>
                <w:b w:val="false"/>
                <w:sz w:val="21"/>
              </w:rPr>
              <w:t>）等。</w:t>
            </w:r>
          </w:p>
        </w:tc>
      </w:tr>
      <w:tr>
        <w:trPr>
          <w:trHeight w:val="544"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9" w:hanging="0"/>
              <w:jc w:val="center"/>
              <w:rPr/>
            </w:pPr>
            <w:r>
              <w:rPr>
                <w:rFonts w:ascii="仿宋" w:hAnsi="仿宋"/>
                <w:b w:val="false"/>
                <w:w w:val="99"/>
                <w:sz w:val="21"/>
              </w:rPr>
              <w:t>3</w:t>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ind w:left="27" w:right="21" w:hanging="0"/>
              <w:jc w:val="center"/>
              <w:rPr/>
            </w:pPr>
            <w:r>
              <w:rPr>
                <w:rFonts w:ascii="仿宋" w:hAnsi="仿宋"/>
                <w:b w:val="false"/>
                <w:sz w:val="21"/>
              </w:rPr>
              <w:t>交通</w:t>
            </w:r>
          </w:p>
          <w:p>
            <w:pPr>
              <w:pStyle w:val="Normal"/>
              <w:widowControl w:val="false"/>
              <w:tabs>
                <w:tab w:val="clear" w:pos="720"/>
              </w:tabs>
              <w:bidi w:val="0"/>
              <w:spacing w:lineRule="exact" w:line="253" w:before="3" w:after="0"/>
              <w:ind w:left="29" w:right="21" w:hanging="0"/>
              <w:jc w:val="center"/>
              <w:rPr/>
            </w:pPr>
            <w:r>
              <w:rPr>
                <w:rFonts w:ascii="仿宋" w:hAnsi="仿宋"/>
                <w:b w:val="false"/>
                <w:sz w:val="21"/>
              </w:rPr>
              <w:t>安全设施</w:t>
            </w:r>
          </w:p>
        </w:tc>
        <w:tc>
          <w:tcPr>
            <w:tcW w:w="7828" w:type="dxa"/>
            <w:tcBorders>
              <w:left w:val="single" w:sz="4" w:space="0" w:color="000000"/>
              <w:right w:val="single" w:sz="4" w:space="0" w:color="000000"/>
            </w:tcBorders>
          </w:tcPr>
          <w:p>
            <w:pPr>
              <w:pStyle w:val="Normal"/>
              <w:widowControl w:val="false"/>
              <w:tabs>
                <w:tab w:val="clear" w:pos="720"/>
              </w:tabs>
              <w:bidi w:val="0"/>
              <w:spacing w:lineRule="auto" w:line="240"/>
              <w:ind w:left="13" w:hanging="0"/>
              <w:jc w:val="left"/>
              <w:rPr/>
            </w:pPr>
            <w:r>
              <w:rPr>
                <w:rFonts w:ascii="仿宋" w:hAnsi="仿宋"/>
                <w:b w:val="false"/>
                <w:sz w:val="21"/>
              </w:rPr>
              <w:t>1</w:t>
            </w:r>
            <w:r>
              <w:rPr>
                <w:rFonts w:ascii="仿宋" w:hAnsi="仿宋"/>
                <w:b w:val="false"/>
                <w:sz w:val="21"/>
              </w:rPr>
              <w:t>）交通安全设施是否符合现行国家标准，审查沿线设施工程的规模是否执行初设批</w:t>
            </w:r>
          </w:p>
          <w:p>
            <w:pPr>
              <w:pStyle w:val="Normal"/>
              <w:widowControl w:val="false"/>
              <w:tabs>
                <w:tab w:val="clear" w:pos="720"/>
              </w:tabs>
              <w:bidi w:val="0"/>
              <w:spacing w:lineRule="exact" w:line="250" w:before="5" w:after="0"/>
              <w:ind w:left="13" w:hanging="0"/>
              <w:jc w:val="left"/>
              <w:rPr/>
            </w:pPr>
            <w:r>
              <w:rPr>
                <w:rFonts w:ascii="仿宋" w:hAnsi="仿宋"/>
                <w:b w:val="false"/>
                <w:sz w:val="21"/>
              </w:rPr>
              <w:t>复意见，并满足功能需求；</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right w:val="single" w:sz="4" w:space="0" w:color="000000"/>
            </w:tcBorders>
          </w:tcPr>
          <w:p>
            <w:pPr>
              <w:pStyle w:val="Normal"/>
              <w:widowControl w:val="false"/>
              <w:tabs>
                <w:tab w:val="clear" w:pos="720"/>
              </w:tabs>
              <w:bidi w:val="0"/>
              <w:spacing w:lineRule="exact" w:line="250"/>
              <w:ind w:left="13" w:hanging="0"/>
              <w:jc w:val="left"/>
              <w:rPr/>
            </w:pPr>
            <w:r>
              <w:rPr>
                <w:rFonts w:ascii="仿宋" w:hAnsi="仿宋"/>
                <w:b w:val="false"/>
                <w:sz w:val="21"/>
              </w:rPr>
              <w:t>2</w:t>
            </w:r>
            <w:r>
              <w:rPr>
                <w:rFonts w:ascii="仿宋" w:hAnsi="仿宋"/>
                <w:b w:val="false"/>
                <w:sz w:val="21"/>
              </w:rPr>
              <w:t>）交通护拦的设置是否体现因地制宜，不同区段应设置不同型式的刚性或柔性护</w:t>
            </w:r>
          </w:p>
        </w:tc>
      </w:tr>
      <w:tr>
        <w:trPr>
          <w:trHeight w:val="271"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1"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13" w:hanging="0"/>
              <w:jc w:val="left"/>
              <w:rPr/>
            </w:pPr>
            <w:r>
              <w:rPr>
                <w:rFonts w:ascii="仿宋" w:hAnsi="仿宋"/>
                <w:b w:val="false"/>
                <w:sz w:val="21"/>
              </w:rPr>
              <w:t>栏，并考虑不同型式护拦之间的平顺衔接和刚度渐变。</w:t>
            </w:r>
          </w:p>
        </w:tc>
      </w:tr>
    </w:tbl>
    <w:p>
      <w:pPr>
        <w:sectPr>
          <w:headerReference w:type="default" r:id="rId93"/>
          <w:footerReference w:type="default" r:id="rId94"/>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797"/>
        <w:gridCol w:w="1151"/>
        <w:gridCol w:w="7828"/>
      </w:tblGrid>
      <w:tr>
        <w:trPr>
          <w:trHeight w:val="40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94" w:hanging="0"/>
              <w:jc w:val="left"/>
              <w:rPr/>
            </w:pPr>
            <w:r>
              <w:rPr>
                <w:rFonts w:ascii="仿宋" w:hAnsi="仿宋"/>
                <w:b/>
                <w:sz w:val="21"/>
              </w:rPr>
              <w:t>序号</w:t>
            </w:r>
          </w:p>
        </w:tc>
        <w:tc>
          <w:tcPr>
            <w:tcW w:w="11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29" w:right="16" w:hanging="0"/>
              <w:jc w:val="center"/>
              <w:rPr/>
            </w:pPr>
            <w:r>
              <w:rPr>
                <w:rFonts w:ascii="仿宋" w:hAnsi="仿宋"/>
                <w:b/>
                <w:sz w:val="21"/>
              </w:rPr>
              <w:t>审查范围</w:t>
            </w:r>
          </w:p>
        </w:tc>
        <w:tc>
          <w:tcPr>
            <w:tcW w:w="7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1" w:after="0"/>
              <w:ind w:left="3366" w:right="3357" w:hanging="0"/>
              <w:jc w:val="center"/>
              <w:rPr/>
            </w:pPr>
            <w:r>
              <w:rPr>
                <w:rFonts w:ascii="仿宋" w:hAnsi="仿宋"/>
                <w:b/>
                <w:sz w:val="21"/>
              </w:rPr>
              <w:t>重要审查点</w:t>
            </w:r>
          </w:p>
        </w:tc>
      </w:tr>
      <w:tr>
        <w:trPr>
          <w:trHeight w:val="328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1" w:after="0"/>
              <w:jc w:val="left"/>
              <w:rPr>
                <w:rFonts w:ascii="仿宋" w:hAnsi="仿宋"/>
                <w:b/>
                <w:b/>
                <w:i w:val="false"/>
                <w:i w:val="false"/>
                <w:sz w:val="17"/>
              </w:rPr>
            </w:pPr>
            <w:r>
              <w:rPr>
                <w:rFonts w:ascii="仿宋" w:hAnsi="仿宋"/>
                <w:b/>
                <w:i w:val="false"/>
                <w:sz w:val="17"/>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1"/>
              </w:rPr>
              <w:t>4</w:t>
            </w:r>
          </w:p>
        </w:tc>
        <w:tc>
          <w:tcPr>
            <w:tcW w:w="11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3"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2"/>
              <w:ind w:left="155" w:right="144" w:firstLine="208"/>
              <w:jc w:val="left"/>
              <w:rPr/>
            </w:pPr>
            <w:r>
              <w:rPr>
                <w:rFonts w:ascii="仿宋" w:hAnsi="仿宋"/>
                <w:b w:val="false"/>
                <w:sz w:val="21"/>
              </w:rPr>
              <w:t xml:space="preserve">交 通 </w:t>
            </w:r>
            <w:r>
              <w:rPr>
                <w:rFonts w:ascii="仿宋" w:hAnsi="仿宋"/>
                <w:b w:val="false"/>
                <w:i w:val="false"/>
                <w:w w:val="95"/>
                <w:sz w:val="21"/>
              </w:rPr>
              <w:t>信号监控</w:t>
            </w:r>
          </w:p>
        </w:tc>
        <w:tc>
          <w:tcPr>
            <w:tcW w:w="7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3" w:right="2"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）、《城市道路交通设施设计规范》（</w:t>
            </w:r>
            <w:r>
              <w:rPr>
                <w:rFonts w:ascii="仿宋" w:hAnsi="仿宋"/>
                <w:b w:val="false"/>
                <w:sz w:val="21"/>
              </w:rPr>
              <w:t>GB 50688</w:t>
            </w:r>
            <w:r>
              <w:rPr>
                <w:rFonts w:ascii="仿宋" w:hAnsi="仿宋"/>
                <w:b w:val="false"/>
                <w:sz w:val="21"/>
              </w:rPr>
              <w:t>）等。</w:t>
            </w:r>
          </w:p>
          <w:p>
            <w:pPr>
              <w:pStyle w:val="Normal"/>
              <w:widowControl w:val="false"/>
              <w:tabs>
                <w:tab w:val="clear" w:pos="720"/>
              </w:tabs>
              <w:bidi w:val="0"/>
              <w:spacing w:lineRule="exact" w:line="265"/>
              <w:ind w:left="13" w:hanging="0"/>
              <w:jc w:val="left"/>
              <w:rPr/>
            </w:pPr>
            <w:r>
              <w:rPr>
                <w:rFonts w:ascii="仿宋" w:hAnsi="仿宋"/>
                <w:b w:val="false"/>
                <w:sz w:val="21"/>
              </w:rPr>
              <w:t>1</w:t>
            </w:r>
            <w:r>
              <w:rPr>
                <w:rFonts w:ascii="仿宋" w:hAnsi="仿宋"/>
                <w:b w:val="false"/>
                <w:sz w:val="21"/>
              </w:rPr>
              <w:t>）交通信号监控各设备和材料的安装方式和位置是否合理明确；</w:t>
            </w:r>
          </w:p>
          <w:p>
            <w:pPr>
              <w:pStyle w:val="Normal"/>
              <w:widowControl w:val="false"/>
              <w:tabs>
                <w:tab w:val="clear" w:pos="720"/>
              </w:tabs>
              <w:bidi w:val="0"/>
              <w:spacing w:lineRule="auto" w:line="240" w:before="5" w:after="0"/>
              <w:ind w:left="13" w:hanging="0"/>
              <w:jc w:val="left"/>
              <w:rPr/>
            </w:pPr>
            <w:r>
              <w:rPr>
                <w:rFonts w:ascii="仿宋" w:hAnsi="仿宋"/>
                <w:b w:val="false"/>
                <w:sz w:val="21"/>
              </w:rPr>
              <w:t>2</w:t>
            </w:r>
            <w:r>
              <w:rPr>
                <w:rFonts w:ascii="仿宋" w:hAnsi="仿宋"/>
                <w:b w:val="false"/>
                <w:sz w:val="21"/>
              </w:rPr>
              <w:t>）设备选型、配置及技术指标是否满足系统功能需要，是否符合相关规范要求；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3</w:t>
            </w:r>
            <w:r>
              <w:rPr>
                <w:rFonts w:ascii="仿宋" w:hAnsi="仿宋"/>
                <w:b w:val="false"/>
                <w:sz w:val="21"/>
              </w:rPr>
              <w:t>）设备所用电源是否稳定、可靠，是否符合相关规范，容量是否满足要求；</w:t>
            </w:r>
          </w:p>
          <w:p>
            <w:pPr>
              <w:pStyle w:val="Normal"/>
              <w:widowControl w:val="false"/>
              <w:tabs>
                <w:tab w:val="clear" w:pos="720"/>
              </w:tabs>
              <w:bidi w:val="0"/>
              <w:spacing w:lineRule="auto" w:line="242" w:before="2" w:after="0"/>
              <w:ind w:left="13" w:right="2" w:hanging="0"/>
              <w:jc w:val="left"/>
              <w:rPr/>
            </w:pPr>
            <w:r>
              <w:rPr>
                <w:rFonts w:ascii="仿宋" w:hAnsi="仿宋"/>
                <w:b w:val="false"/>
                <w:sz w:val="21"/>
              </w:rPr>
              <w:t>4</w:t>
            </w:r>
            <w:r>
              <w:rPr>
                <w:rFonts w:ascii="仿宋" w:hAnsi="仿宋"/>
                <w:b w:val="false"/>
                <w:sz w:val="21"/>
              </w:rPr>
              <w:t>）各供配电系统负荷计算方法与计算结果是否正确，仪表及电气元器件选型、开关整定、管线配合、防护等级、环境特点等是否正确，是否符合有关标准；</w:t>
            </w:r>
          </w:p>
          <w:p>
            <w:pPr>
              <w:pStyle w:val="Normal"/>
              <w:widowControl w:val="false"/>
              <w:tabs>
                <w:tab w:val="clear" w:pos="720"/>
              </w:tabs>
              <w:bidi w:val="0"/>
              <w:spacing w:lineRule="auto" w:line="242"/>
              <w:ind w:left="13" w:right="2" w:hanging="0"/>
              <w:jc w:val="left"/>
              <w:rPr/>
            </w:pPr>
            <w:r>
              <w:rPr>
                <w:rFonts w:ascii="仿宋" w:hAnsi="仿宋"/>
                <w:b w:val="false"/>
                <w:sz w:val="21"/>
              </w:rPr>
              <w:t>5</w:t>
            </w:r>
            <w:r>
              <w:rPr>
                <w:rFonts w:ascii="仿宋" w:hAnsi="仿宋"/>
                <w:b w:val="false"/>
                <w:sz w:val="21"/>
              </w:rPr>
              <w:t>）线缆管道、设备基础、预埋件、手孔、人孔等是否设计全面、到位，尺寸规格是否合理；</w:t>
            </w:r>
          </w:p>
          <w:p>
            <w:pPr>
              <w:pStyle w:val="Normal"/>
              <w:widowControl w:val="false"/>
              <w:tabs>
                <w:tab w:val="clear" w:pos="720"/>
              </w:tabs>
              <w:bidi w:val="0"/>
              <w:spacing w:lineRule="exact" w:line="267"/>
              <w:ind w:left="13" w:hanging="0"/>
              <w:jc w:val="left"/>
              <w:rPr/>
            </w:pPr>
            <w:r>
              <w:rPr>
                <w:rFonts w:ascii="仿宋" w:hAnsi="仿宋"/>
                <w:b w:val="false"/>
                <w:sz w:val="21"/>
              </w:rPr>
              <w:t>6</w:t>
            </w:r>
            <w:r>
              <w:rPr>
                <w:rFonts w:ascii="仿宋" w:hAnsi="仿宋"/>
                <w:b w:val="false"/>
                <w:sz w:val="21"/>
              </w:rPr>
              <w:t>）接地方式、接地电阻是否符合相关规范要求；</w:t>
            </w:r>
          </w:p>
          <w:p>
            <w:pPr>
              <w:pStyle w:val="Normal"/>
              <w:widowControl w:val="false"/>
              <w:tabs>
                <w:tab w:val="clear" w:pos="720"/>
              </w:tabs>
              <w:bidi w:val="0"/>
              <w:spacing w:lineRule="auto" w:line="240"/>
              <w:ind w:left="13" w:hanging="0"/>
              <w:jc w:val="left"/>
              <w:rPr/>
            </w:pPr>
            <w:r>
              <w:rPr>
                <w:rFonts w:ascii="仿宋" w:hAnsi="仿宋"/>
                <w:b w:val="false"/>
                <w:sz w:val="21"/>
              </w:rPr>
              <w:t>7</w:t>
            </w:r>
            <w:r>
              <w:rPr>
                <w:rFonts w:ascii="仿宋" w:hAnsi="仿宋"/>
                <w:b w:val="false"/>
                <w:sz w:val="21"/>
              </w:rPr>
              <w:t>）防雷等级及做法是否符合相关规范要求；</w:t>
            </w:r>
          </w:p>
          <w:p>
            <w:pPr>
              <w:pStyle w:val="Normal"/>
              <w:widowControl w:val="false"/>
              <w:tabs>
                <w:tab w:val="clear" w:pos="720"/>
              </w:tabs>
              <w:bidi w:val="0"/>
              <w:spacing w:lineRule="exact" w:line="252"/>
              <w:ind w:left="13" w:hanging="0"/>
              <w:jc w:val="left"/>
              <w:rPr/>
            </w:pPr>
            <w:r>
              <w:rPr>
                <w:rFonts w:ascii="仿宋" w:hAnsi="仿宋"/>
                <w:b w:val="false"/>
                <w:sz w:val="21"/>
              </w:rPr>
              <w:t>8</w:t>
            </w:r>
            <w:r>
              <w:rPr>
                <w:rFonts w:ascii="仿宋" w:hAnsi="仿宋"/>
                <w:b w:val="false"/>
                <w:sz w:val="21"/>
              </w:rPr>
              <w:t>）对电磁干扰是否采取了有效的抗干扰措施。</w:t>
            </w:r>
          </w:p>
        </w:tc>
      </w:tr>
      <w:tr>
        <w:trPr>
          <w:trHeight w:val="558"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9" w:hanging="0"/>
              <w:jc w:val="center"/>
              <w:rPr/>
            </w:pPr>
            <w:r>
              <w:rPr>
                <w:rFonts w:ascii="仿宋" w:hAnsi="仿宋"/>
                <w:b w:val="false"/>
                <w:w w:val="99"/>
                <w:sz w:val="21"/>
              </w:rPr>
              <w:t>4</w:t>
            </w:r>
          </w:p>
        </w:tc>
        <w:tc>
          <w:tcPr>
            <w:tcW w:w="11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27" w:right="21" w:hanging="0"/>
              <w:jc w:val="center"/>
              <w:rPr/>
            </w:pPr>
            <w:r>
              <w:rPr>
                <w:rFonts w:ascii="仿宋" w:hAnsi="仿宋"/>
                <w:b w:val="false"/>
                <w:sz w:val="21"/>
              </w:rPr>
              <w:t>其他</w:t>
            </w:r>
          </w:p>
        </w:tc>
        <w:tc>
          <w:tcPr>
            <w:tcW w:w="7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）选用的设备是否属于省级主管部门鉴定合格产品；</w:t>
            </w:r>
          </w:p>
          <w:p>
            <w:pPr>
              <w:pStyle w:val="Normal"/>
              <w:widowControl w:val="false"/>
              <w:tabs>
                <w:tab w:val="clear" w:pos="720"/>
              </w:tabs>
              <w:bidi w:val="0"/>
              <w:spacing w:lineRule="exact" w:line="252" w:before="2" w:after="0"/>
              <w:ind w:left="13" w:hanging="0"/>
              <w:jc w:val="left"/>
              <w:rPr/>
            </w:pPr>
            <w:r>
              <w:rPr>
                <w:rFonts w:ascii="仿宋" w:hAnsi="仿宋"/>
                <w:b w:val="false"/>
                <w:sz w:val="21"/>
              </w:rPr>
              <w:t>2</w:t>
            </w:r>
            <w:r>
              <w:rPr>
                <w:rFonts w:ascii="仿宋" w:hAnsi="仿宋"/>
                <w:b w:val="false"/>
                <w:sz w:val="21"/>
              </w:rPr>
              <w:t>）选用的结构构件、材料、产品、设备是否属于政府废止类。</w:t>
            </w:r>
          </w:p>
        </w:tc>
      </w:tr>
    </w:tbl>
    <w:p>
      <w:pPr>
        <w:pStyle w:val="Normal"/>
        <w:widowControl w:val="false"/>
        <w:bidi w:val="0"/>
        <w:spacing w:lineRule="auto" w:line="240"/>
        <w:jc w:val="left"/>
        <w:rPr>
          <w:rFonts w:ascii="仿宋" w:hAnsi="仿宋"/>
          <w:b/>
          <w:b/>
          <w:i w:val="false"/>
          <w:i w:val="false"/>
          <w:sz w:val="8"/>
        </w:rPr>
      </w:pPr>
      <w:r>
        <w:rPr>
          <w:rFonts w:ascii="仿宋" w:hAnsi="仿宋"/>
          <w:b/>
          <w:i w:val="false"/>
          <w:sz w:val="8"/>
        </w:rPr>
      </w:r>
    </w:p>
    <w:p>
      <w:pPr>
        <w:pStyle w:val="Normal"/>
        <w:numPr>
          <w:ilvl w:val="2"/>
          <w:numId w:val="6"/>
        </w:numPr>
        <w:tabs>
          <w:tab w:val="clear" w:pos="720"/>
          <w:tab w:val="left" w:pos="945" w:leader="none"/>
        </w:tabs>
        <w:bidi w:val="0"/>
        <w:spacing w:lineRule="auto" w:line="240" w:before="67" w:after="0"/>
        <w:ind w:hanging="724"/>
        <w:jc w:val="left"/>
        <w:rPr/>
      </w:pPr>
      <w:bookmarkStart w:id="36" w:name="3.1.4_排水专业审查要点1"/>
      <w:bookmarkStart w:id="37" w:name="3.1.4_排水专业审查要点"/>
      <w:bookmarkEnd w:id="36"/>
      <w:bookmarkEnd w:id="37"/>
      <w:r>
        <w:rPr>
          <w:rFonts w:ascii="仿宋" w:hAnsi="仿宋"/>
          <w:b/>
          <w:sz w:val="24"/>
        </w:rPr>
        <w:t>排水专业审查要点</w:t>
      </w:r>
    </w:p>
    <w:p>
      <w:pPr>
        <w:pStyle w:val="Normal"/>
        <w:bidi w:val="0"/>
        <w:spacing w:lineRule="auto" w:line="240" w:before="203" w:after="0"/>
        <w:ind w:left="220" w:hanging="0"/>
        <w:jc w:val="left"/>
        <w:rPr/>
      </w:pPr>
      <w:r>
        <w:rPr>
          <w:rFonts w:ascii="宋体" w:hAnsi="宋体"/>
          <w:b w:val="false"/>
          <w:sz w:val="24"/>
        </w:rPr>
        <w:t xml:space="preserve">按照 </w:t>
      </w:r>
      <w:r>
        <w:rPr>
          <w:rFonts w:ascii="宋体" w:hAnsi="宋体"/>
          <w:b/>
          <w:i w:val="false"/>
          <w:sz w:val="24"/>
        </w:rPr>
        <w:t xml:space="preserve">3.5 </w:t>
      </w:r>
      <w:r>
        <w:rPr>
          <w:rFonts w:ascii="宋体" w:hAnsi="宋体"/>
          <w:b/>
          <w:i w:val="false"/>
          <w:sz w:val="24"/>
        </w:rPr>
        <w:t>城市排水工程</w:t>
      </w:r>
      <w:r>
        <w:rPr>
          <w:rFonts w:ascii="宋体" w:hAnsi="宋体"/>
          <w:b w:val="false"/>
          <w:i w:val="false"/>
          <w:sz w:val="24"/>
        </w:rPr>
        <w:t>中相关内容审查要点执行。</w:t>
      </w:r>
    </w:p>
    <w:p>
      <w:pPr>
        <w:pStyle w:val="Normal"/>
        <w:numPr>
          <w:ilvl w:val="2"/>
          <w:numId w:val="6"/>
        </w:numPr>
        <w:tabs>
          <w:tab w:val="clear" w:pos="720"/>
          <w:tab w:val="left" w:pos="945" w:leader="none"/>
        </w:tabs>
        <w:bidi w:val="0"/>
        <w:spacing w:lineRule="auto" w:line="240" w:before="183" w:after="0"/>
        <w:ind w:hanging="724"/>
        <w:jc w:val="left"/>
        <w:rPr/>
      </w:pPr>
      <w:bookmarkStart w:id="38" w:name="3.1.5_电照专业审查要点1"/>
      <w:bookmarkStart w:id="39" w:name="3.1.5_电照专业审查要点"/>
      <w:bookmarkEnd w:id="38"/>
      <w:bookmarkEnd w:id="39"/>
      <w:r>
        <w:rPr>
          <w:rFonts w:ascii="仿宋" w:hAnsi="仿宋"/>
          <w:b/>
          <w:sz w:val="24"/>
        </w:rPr>
        <w:t>电照专业审查要点</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625"/>
        <w:gridCol w:w="1253"/>
        <w:gridCol w:w="7898"/>
      </w:tblGrid>
      <w:tr>
        <w:trPr>
          <w:trHeight w:val="432"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74" w:right="79" w:hanging="0"/>
              <w:jc w:val="center"/>
              <w:rPr/>
            </w:pPr>
            <w:r>
              <w:rPr>
                <w:rFonts w:ascii="仿宋" w:hAnsi="仿宋"/>
                <w:b/>
                <w:sz w:val="21"/>
              </w:rPr>
              <w:t>序号</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79" w:right="70" w:hanging="0"/>
              <w:jc w:val="center"/>
              <w:rPr/>
            </w:pPr>
            <w:r>
              <w:rPr>
                <w:rFonts w:ascii="仿宋" w:hAnsi="仿宋"/>
                <w:b/>
                <w:sz w:val="21"/>
              </w:rPr>
              <w:t>审查范围</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3401" w:right="3390" w:hanging="0"/>
              <w:jc w:val="center"/>
              <w:rPr/>
            </w:pPr>
            <w:r>
              <w:rPr>
                <w:rFonts w:ascii="仿宋" w:hAnsi="仿宋"/>
                <w:b/>
                <w:sz w:val="21"/>
              </w:rPr>
              <w:t>重要审查点</w:t>
            </w:r>
          </w:p>
        </w:tc>
      </w:tr>
      <w:tr>
        <w:trPr>
          <w:trHeight w:val="830"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1</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9" w:right="74" w:hanging="0"/>
              <w:jc w:val="center"/>
              <w:rPr/>
            </w:pPr>
            <w:r>
              <w:rPr>
                <w:rFonts w:ascii="仿宋" w:hAnsi="仿宋"/>
                <w:b w:val="false"/>
                <w:sz w:val="21"/>
              </w:rPr>
              <w:t>强制性条文</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hanging="0"/>
              <w:jc w:val="left"/>
              <w:rPr/>
            </w:pPr>
            <w:r>
              <w:rPr>
                <w:rFonts w:ascii="仿宋" w:hAnsi="仿宋"/>
                <w:b w:val="false"/>
                <w:sz w:val="21"/>
              </w:rPr>
              <w:t>1</w:t>
            </w:r>
            <w:r>
              <w:rPr>
                <w:rFonts w:ascii="仿宋" w:hAnsi="仿宋"/>
                <w:b w:val="false"/>
                <w:sz w:val="21"/>
              </w:rPr>
              <w:t>）是否满足《工程建设标准强制性条文》中有管关涉及电照专业的强制性条文；</w:t>
            </w:r>
          </w:p>
          <w:p>
            <w:pPr>
              <w:pStyle w:val="Normal"/>
              <w:widowControl w:val="false"/>
              <w:tabs>
                <w:tab w:val="clear" w:pos="720"/>
              </w:tabs>
              <w:bidi w:val="0"/>
              <w:spacing w:lineRule="atLeast" w:line="270" w:before="4" w:after="0"/>
              <w:ind w:left="12" w:right="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1919"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8" w:after="0"/>
              <w:jc w:val="left"/>
              <w:rPr>
                <w:rFonts w:ascii="仿宋" w:hAnsi="仿宋"/>
                <w:b/>
                <w:b/>
                <w:i w:val="false"/>
                <w:i w:val="false"/>
                <w:sz w:val="24"/>
              </w:rPr>
            </w:pPr>
            <w:r>
              <w:rPr>
                <w:rFonts w:ascii="仿宋" w:hAnsi="仿宋"/>
                <w:b/>
                <w:i w:val="false"/>
                <w:sz w:val="24"/>
              </w:rPr>
            </w:r>
          </w:p>
          <w:p>
            <w:pPr>
              <w:pStyle w:val="Normal"/>
              <w:widowControl w:val="false"/>
              <w:tabs>
                <w:tab w:val="clear" w:pos="720"/>
              </w:tabs>
              <w:bidi w:val="0"/>
              <w:spacing w:lineRule="auto" w:line="240"/>
              <w:ind w:left="8" w:hanging="0"/>
              <w:jc w:val="center"/>
              <w:rPr/>
            </w:pPr>
            <w:r>
              <w:rPr>
                <w:rFonts w:ascii="仿宋" w:hAnsi="仿宋"/>
                <w:b w:val="false"/>
                <w:w w:val="99"/>
                <w:sz w:val="21"/>
              </w:rPr>
              <w:t>2</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205" w:right="92" w:hanging="106"/>
              <w:jc w:val="left"/>
              <w:rPr/>
            </w:pPr>
            <w:r>
              <w:rPr>
                <w:rFonts w:ascii="仿宋" w:hAnsi="仿宋"/>
                <w:b w:val="false"/>
                <w:sz w:val="21"/>
              </w:rPr>
              <w:t>主要技术规范及标准</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both"/>
              <w:rPr/>
            </w:pPr>
            <w:r>
              <w:rPr>
                <w:rFonts w:ascii="仿宋" w:hAnsi="仿宋"/>
                <w:b w:val="false"/>
                <w:sz w:val="21"/>
              </w:rPr>
              <w:t>1</w:t>
            </w:r>
            <w:r>
              <w:rPr>
                <w:rFonts w:ascii="仿宋" w:hAnsi="仿宋"/>
                <w:b w:val="false"/>
                <w:sz w:val="21"/>
              </w:rPr>
              <w:t>）设计文件编制是否符合现行《建筑工程设计文件编制深度规定》（</w:t>
            </w:r>
            <w:r>
              <w:rPr>
                <w:rFonts w:ascii="仿宋" w:hAnsi="仿宋"/>
                <w:b w:val="false"/>
                <w:sz w:val="21"/>
              </w:rPr>
              <w:t xml:space="preserve">2016 </w:t>
            </w:r>
            <w:r>
              <w:rPr>
                <w:rFonts w:ascii="仿宋" w:hAnsi="仿宋"/>
                <w:b w:val="false"/>
                <w:sz w:val="21"/>
              </w:rPr>
              <w:t>版）规定。</w:t>
            </w:r>
          </w:p>
          <w:p>
            <w:pPr>
              <w:pStyle w:val="Normal"/>
              <w:widowControl w:val="false"/>
              <w:tabs>
                <w:tab w:val="clear" w:pos="720"/>
              </w:tabs>
              <w:bidi w:val="0"/>
              <w:spacing w:lineRule="auto" w:line="240"/>
              <w:ind w:left="12" w:right="2" w:hanging="0"/>
              <w:jc w:val="both"/>
              <w:rPr/>
            </w:pPr>
            <w:r>
              <w:rPr>
                <w:rFonts w:ascii="仿宋" w:hAnsi="仿宋"/>
                <w:b w:val="false"/>
                <w:sz w:val="21"/>
              </w:rPr>
              <w:t>2</w:t>
            </w:r>
            <w:r>
              <w:rPr>
                <w:rFonts w:ascii="仿宋" w:hAnsi="仿宋"/>
                <w:b w:val="false"/>
                <w:sz w:val="21"/>
              </w:rPr>
              <w:t>）主要技术规范包括：《城市道路工程设计规范》（</w:t>
            </w:r>
            <w:r>
              <w:rPr>
                <w:rFonts w:ascii="仿宋" w:hAnsi="仿宋"/>
                <w:b w:val="false"/>
                <w:sz w:val="21"/>
              </w:rPr>
              <w:t>CJJ 37</w:t>
            </w:r>
            <w:r>
              <w:rPr>
                <w:rFonts w:ascii="仿宋" w:hAnsi="仿宋"/>
                <w:b w:val="false"/>
                <w:sz w:val="21"/>
              </w:rPr>
              <w:t>）、《城市道路照明设计标准》（</w:t>
            </w:r>
            <w:r>
              <w:rPr>
                <w:rFonts w:ascii="仿宋" w:hAnsi="仿宋"/>
                <w:b w:val="false"/>
                <w:sz w:val="21"/>
              </w:rPr>
              <w:t>CJJ 45</w:t>
            </w:r>
            <w:r>
              <w:rPr>
                <w:rFonts w:ascii="仿宋" w:hAnsi="仿宋"/>
                <w:b w:val="false"/>
                <w:sz w:val="21"/>
              </w:rPr>
              <w:t>）、《</w:t>
            </w:r>
            <w:r>
              <w:rPr>
                <w:rFonts w:ascii="仿宋" w:hAnsi="仿宋"/>
                <w:b w:val="false"/>
                <w:sz w:val="21"/>
              </w:rPr>
              <w:t xml:space="preserve">LED </w:t>
            </w:r>
            <w:r>
              <w:rPr>
                <w:rFonts w:ascii="仿宋" w:hAnsi="仿宋"/>
                <w:b w:val="false"/>
                <w:sz w:val="21"/>
              </w:rPr>
              <w:t>城市道路照明应用技术要求》、《供配电系统设计规范》（</w:t>
            </w:r>
            <w:r>
              <w:rPr>
                <w:rFonts w:ascii="仿宋" w:hAnsi="仿宋"/>
                <w:b w:val="false"/>
                <w:sz w:val="21"/>
              </w:rPr>
              <w:t>GB 50052</w:t>
            </w:r>
            <w:r>
              <w:rPr>
                <w:rFonts w:ascii="仿宋" w:hAnsi="仿宋"/>
                <w:b w:val="false"/>
                <w:sz w:val="21"/>
              </w:rPr>
              <w:t>）、《低压配电设计规范》（</w:t>
            </w:r>
            <w:r>
              <w:rPr>
                <w:rFonts w:ascii="仿宋" w:hAnsi="仿宋"/>
                <w:b w:val="false"/>
                <w:sz w:val="21"/>
              </w:rPr>
              <w:t>GB 50054</w:t>
            </w:r>
            <w:r>
              <w:rPr>
                <w:rFonts w:ascii="仿宋" w:hAnsi="仿宋"/>
                <w:b w:val="false"/>
                <w:sz w:val="21"/>
              </w:rPr>
              <w:t>）、《建筑物防雷设计规范》</w:t>
            </w:r>
          </w:p>
          <w:p>
            <w:pPr>
              <w:pStyle w:val="Normal"/>
              <w:widowControl w:val="false"/>
              <w:tabs>
                <w:tab w:val="clear" w:pos="720"/>
              </w:tabs>
              <w:bidi w:val="0"/>
              <w:spacing w:lineRule="auto" w:line="240"/>
              <w:ind w:left="12" w:hanging="0"/>
              <w:jc w:val="both"/>
              <w:rPr/>
            </w:pPr>
            <w:r>
              <w:rPr>
                <w:rFonts w:ascii="仿宋" w:hAnsi="仿宋"/>
                <w:b w:val="false"/>
                <w:sz w:val="21"/>
              </w:rPr>
              <w:t>（</w:t>
            </w:r>
            <w:r>
              <w:rPr>
                <w:rFonts w:ascii="仿宋" w:hAnsi="仿宋"/>
                <w:b w:val="false"/>
                <w:sz w:val="21"/>
              </w:rPr>
              <w:t>GB 50057</w:t>
            </w:r>
            <w:r>
              <w:rPr>
                <w:rFonts w:ascii="仿宋" w:hAnsi="仿宋"/>
                <w:b w:val="false"/>
                <w:sz w:val="21"/>
              </w:rPr>
              <w:t>）、《并联电容器装置设计规范》（</w:t>
            </w:r>
            <w:r>
              <w:rPr>
                <w:rFonts w:ascii="仿宋" w:hAnsi="仿宋"/>
                <w:b w:val="false"/>
                <w:sz w:val="21"/>
              </w:rPr>
              <w:t>GB 50227</w:t>
            </w:r>
            <w:r>
              <w:rPr>
                <w:rFonts w:ascii="仿宋" w:hAnsi="仿宋"/>
                <w:b w:val="false"/>
                <w:sz w:val="21"/>
              </w:rPr>
              <w:t>）、《城市道路照明工程施</w:t>
            </w:r>
          </w:p>
          <w:p>
            <w:pPr>
              <w:pStyle w:val="Normal"/>
              <w:widowControl w:val="false"/>
              <w:tabs>
                <w:tab w:val="clear" w:pos="720"/>
              </w:tabs>
              <w:bidi w:val="0"/>
              <w:spacing w:lineRule="exact" w:line="252" w:before="1" w:after="0"/>
              <w:ind w:left="12" w:hanging="0"/>
              <w:jc w:val="both"/>
              <w:rPr/>
            </w:pPr>
            <w:r>
              <w:rPr>
                <w:rFonts w:ascii="仿宋" w:hAnsi="仿宋"/>
                <w:b w:val="false"/>
                <w:sz w:val="21"/>
              </w:rPr>
              <w:t>工及验收规程》（</w:t>
            </w:r>
            <w:r>
              <w:rPr>
                <w:rFonts w:ascii="仿宋" w:hAnsi="仿宋"/>
                <w:b w:val="false"/>
                <w:sz w:val="21"/>
              </w:rPr>
              <w:t>CJJ 89</w:t>
            </w:r>
            <w:r>
              <w:rPr>
                <w:rFonts w:ascii="仿宋" w:hAnsi="仿宋"/>
                <w:b w:val="false"/>
                <w:sz w:val="21"/>
              </w:rPr>
              <w:t>）等。</w:t>
            </w:r>
          </w:p>
        </w:tc>
      </w:tr>
      <w:tr>
        <w:trPr>
          <w:trHeight w:val="830"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3</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79" w:right="74" w:hanging="0"/>
              <w:jc w:val="center"/>
              <w:rPr/>
            </w:pPr>
            <w:r>
              <w:rPr>
                <w:rFonts w:ascii="仿宋" w:hAnsi="仿宋"/>
                <w:b w:val="false"/>
                <w:sz w:val="21"/>
              </w:rPr>
              <w:t>供电系统</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）供配电设计的负荷计算是否正确，供电半径是否合理；</w:t>
            </w:r>
          </w:p>
          <w:p>
            <w:pPr>
              <w:pStyle w:val="Normal"/>
              <w:widowControl w:val="false"/>
              <w:tabs>
                <w:tab w:val="clear" w:pos="720"/>
              </w:tabs>
              <w:bidi w:val="0"/>
              <w:spacing w:lineRule="auto" w:line="240" w:before="4" w:after="0"/>
              <w:ind w:left="12" w:hanging="0"/>
              <w:jc w:val="left"/>
              <w:rPr/>
            </w:pPr>
            <w:r>
              <w:rPr>
                <w:rFonts w:ascii="仿宋" w:hAnsi="仿宋"/>
                <w:b w:val="false"/>
                <w:sz w:val="21"/>
              </w:rPr>
              <w:t>2</w:t>
            </w:r>
            <w:r>
              <w:rPr>
                <w:rFonts w:ascii="仿宋" w:hAnsi="仿宋"/>
                <w:b w:val="false"/>
                <w:sz w:val="21"/>
              </w:rPr>
              <w:t>）供电相关设备材料主要参数选择是否正确；</w:t>
            </w:r>
          </w:p>
          <w:p>
            <w:pPr>
              <w:pStyle w:val="Normal"/>
              <w:widowControl w:val="false"/>
              <w:tabs>
                <w:tab w:val="clear" w:pos="720"/>
              </w:tabs>
              <w:bidi w:val="0"/>
              <w:spacing w:lineRule="exact" w:line="252" w:before="3" w:after="0"/>
              <w:ind w:left="12" w:hanging="0"/>
              <w:jc w:val="left"/>
              <w:rPr/>
            </w:pPr>
            <w:r>
              <w:rPr>
                <w:rFonts w:ascii="仿宋" w:hAnsi="仿宋"/>
                <w:b w:val="false"/>
                <w:sz w:val="21"/>
              </w:rPr>
              <w:t>3</w:t>
            </w:r>
            <w:r>
              <w:rPr>
                <w:rFonts w:ascii="仿宋" w:hAnsi="仿宋"/>
                <w:b w:val="false"/>
                <w:sz w:val="21"/>
              </w:rPr>
              <w:t>）变配电系统中各元器件整定是否正确。</w:t>
            </w:r>
          </w:p>
        </w:tc>
      </w:tr>
      <w:tr>
        <w:trPr>
          <w:trHeight w:val="1647"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4</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before="1" w:after="0"/>
              <w:ind w:left="79" w:right="74" w:hanging="0"/>
              <w:jc w:val="center"/>
              <w:rPr/>
            </w:pPr>
            <w:r>
              <w:rPr>
                <w:rFonts w:ascii="仿宋" w:hAnsi="仿宋"/>
                <w:b w:val="false"/>
                <w:sz w:val="21"/>
              </w:rPr>
              <w:t>照明系统</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4" w:hanging="0"/>
              <w:jc w:val="left"/>
              <w:rPr/>
            </w:pPr>
            <w:r>
              <w:rPr>
                <w:rFonts w:ascii="仿宋" w:hAnsi="仿宋"/>
                <w:b w:val="false"/>
                <w:sz w:val="21"/>
              </w:rPr>
              <w:t>1</w:t>
            </w:r>
            <w:r>
              <w:rPr>
                <w:rFonts w:ascii="仿宋" w:hAnsi="仿宋"/>
                <w:b w:val="false"/>
                <w:sz w:val="21"/>
              </w:rPr>
              <w:t>）照明参数应满足《城市道路照明设计标准》（</w:t>
            </w:r>
            <w:r>
              <w:rPr>
                <w:rFonts w:ascii="仿宋" w:hAnsi="仿宋"/>
                <w:b w:val="false"/>
                <w:sz w:val="21"/>
              </w:rPr>
              <w:t>CJJ 45</w:t>
            </w:r>
            <w:r>
              <w:rPr>
                <w:rFonts w:ascii="仿宋" w:hAnsi="仿宋"/>
                <w:b w:val="false"/>
                <w:sz w:val="21"/>
              </w:rPr>
              <w:t>）中平均亮度（或照度）、亮度（或照度）总均匀度、眩光限制和环境比四项评价指标要求；</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）照明主要参数选择及计算是否正确；</w:t>
            </w:r>
          </w:p>
          <w:p>
            <w:pPr>
              <w:pStyle w:val="Normal"/>
              <w:widowControl w:val="false"/>
              <w:tabs>
                <w:tab w:val="clear" w:pos="720"/>
              </w:tabs>
              <w:bidi w:val="0"/>
              <w:spacing w:lineRule="auto" w:line="240" w:before="4" w:after="0"/>
              <w:ind w:left="12" w:hanging="0"/>
              <w:jc w:val="left"/>
              <w:rPr/>
            </w:pPr>
            <w:r>
              <w:rPr>
                <w:rFonts w:ascii="仿宋" w:hAnsi="仿宋"/>
                <w:b w:val="false"/>
                <w:sz w:val="21"/>
              </w:rPr>
              <w:t>3</w:t>
            </w:r>
            <w:r>
              <w:rPr>
                <w:rFonts w:ascii="仿宋" w:hAnsi="仿宋"/>
                <w:b w:val="false"/>
                <w:sz w:val="21"/>
              </w:rPr>
              <w:t>）照明相关设备材料主要参数选择是否正确；</w:t>
            </w:r>
          </w:p>
          <w:p>
            <w:pPr>
              <w:pStyle w:val="Normal"/>
              <w:widowControl w:val="false"/>
              <w:tabs>
                <w:tab w:val="clear" w:pos="720"/>
              </w:tabs>
              <w:bidi w:val="0"/>
              <w:spacing w:lineRule="atLeast" w:line="270" w:before="2" w:after="0"/>
              <w:ind w:left="12" w:right="2" w:hanging="0"/>
              <w:jc w:val="left"/>
              <w:rPr/>
            </w:pPr>
            <w:r>
              <w:rPr>
                <w:rFonts w:ascii="仿宋" w:hAnsi="仿宋"/>
                <w:b w:val="false"/>
                <w:sz w:val="21"/>
              </w:rPr>
              <w:t>4</w:t>
            </w:r>
            <w:r>
              <w:rPr>
                <w:rFonts w:ascii="仿宋" w:hAnsi="仿宋"/>
                <w:b w:val="false"/>
                <w:sz w:val="21"/>
              </w:rPr>
              <w:t>）照明平面布置是否合理（包括标准段和交会区、分合流车道、环岛、曲线路段、车站、立交桥等道路特殊区段）。</w:t>
            </w:r>
          </w:p>
        </w:tc>
      </w:tr>
      <w:tr>
        <w:trPr>
          <w:trHeight w:val="1646"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5</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before="1" w:after="0"/>
              <w:ind w:left="79" w:right="74" w:hanging="0"/>
              <w:jc w:val="center"/>
              <w:rPr/>
            </w:pPr>
            <w:r>
              <w:rPr>
                <w:rFonts w:ascii="仿宋" w:hAnsi="仿宋"/>
                <w:b w:val="false"/>
                <w:sz w:val="21"/>
              </w:rPr>
              <w:t>节能设计</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1</w:t>
            </w:r>
            <w:r>
              <w:rPr>
                <w:rFonts w:ascii="仿宋" w:hAnsi="仿宋"/>
                <w:b w:val="false"/>
                <w:sz w:val="21"/>
              </w:rPr>
              <w:t xml:space="preserve">）光源及配套电器选择是否正确合理，灯具效能、色温、显色性是否符合 </w:t>
            </w:r>
            <w:r>
              <w:rPr>
                <w:rFonts w:ascii="仿宋" w:hAnsi="仿宋"/>
                <w:b w:val="false"/>
                <w:sz w:val="21"/>
              </w:rPr>
              <w:t xml:space="preserve">CJJ45 </w:t>
            </w:r>
            <w:r>
              <w:rPr>
                <w:rFonts w:ascii="仿宋" w:hAnsi="仿宋"/>
                <w:b w:val="false"/>
                <w:sz w:val="21"/>
              </w:rPr>
              <w:t>相关规定；</w:t>
            </w:r>
          </w:p>
          <w:p>
            <w:pPr>
              <w:pStyle w:val="Normal"/>
              <w:widowControl w:val="false"/>
              <w:tabs>
                <w:tab w:val="clear" w:pos="720"/>
              </w:tabs>
              <w:bidi w:val="0"/>
              <w:spacing w:lineRule="exact" w:line="268"/>
              <w:ind w:left="12" w:hanging="0"/>
              <w:jc w:val="left"/>
              <w:rPr/>
            </w:pPr>
            <w:r>
              <w:rPr>
                <w:rFonts w:ascii="仿宋" w:hAnsi="仿宋"/>
                <w:b w:val="false"/>
                <w:sz w:val="21"/>
              </w:rPr>
              <w:t>2</w:t>
            </w:r>
            <w:r>
              <w:rPr>
                <w:rFonts w:ascii="仿宋" w:hAnsi="仿宋"/>
                <w:b w:val="false"/>
                <w:sz w:val="21"/>
              </w:rPr>
              <w:t>）灯具配光曲线是否符合本道路情况；</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 xml:space="preserve">）照明功率密度 </w:t>
            </w:r>
            <w:r>
              <w:rPr>
                <w:rFonts w:ascii="仿宋" w:hAnsi="仿宋"/>
                <w:b w:val="false"/>
                <w:sz w:val="21"/>
              </w:rPr>
              <w:t xml:space="preserve">LPD </w:t>
            </w:r>
            <w:r>
              <w:rPr>
                <w:rFonts w:ascii="仿宋" w:hAnsi="仿宋"/>
                <w:b w:val="false"/>
                <w:sz w:val="21"/>
              </w:rPr>
              <w:t>控制是否符合规范，是否满足国家节能宏观要求；</w:t>
            </w:r>
          </w:p>
          <w:p>
            <w:pPr>
              <w:pStyle w:val="Normal"/>
              <w:widowControl w:val="false"/>
              <w:tabs>
                <w:tab w:val="clear" w:pos="720"/>
              </w:tabs>
              <w:bidi w:val="0"/>
              <w:spacing w:lineRule="auto" w:line="240" w:before="4" w:after="0"/>
              <w:ind w:left="12" w:hanging="0"/>
              <w:jc w:val="left"/>
              <w:rPr/>
            </w:pPr>
            <w:r>
              <w:rPr>
                <w:rFonts w:ascii="仿宋" w:hAnsi="仿宋"/>
                <w:b w:val="false"/>
                <w:sz w:val="21"/>
              </w:rPr>
              <w:t>4</w:t>
            </w:r>
            <w:r>
              <w:rPr>
                <w:rFonts w:ascii="仿宋" w:hAnsi="仿宋"/>
                <w:b w:val="false"/>
                <w:sz w:val="21"/>
              </w:rPr>
              <w:t>）照明控制及管理措施是否合理有效；</w:t>
            </w:r>
          </w:p>
          <w:p>
            <w:pPr>
              <w:pStyle w:val="Normal"/>
              <w:widowControl w:val="false"/>
              <w:tabs>
                <w:tab w:val="clear" w:pos="720"/>
              </w:tabs>
              <w:bidi w:val="0"/>
              <w:spacing w:lineRule="exact" w:line="252" w:before="2" w:after="0"/>
              <w:ind w:left="12" w:hanging="0"/>
              <w:jc w:val="left"/>
              <w:rPr/>
            </w:pPr>
            <w:r>
              <w:rPr>
                <w:rFonts w:ascii="仿宋" w:hAnsi="仿宋"/>
                <w:b w:val="false"/>
                <w:sz w:val="21"/>
              </w:rPr>
              <w:t>5</w:t>
            </w:r>
            <w:r>
              <w:rPr>
                <w:rFonts w:ascii="仿宋" w:hAnsi="仿宋"/>
                <w:b w:val="false"/>
                <w:sz w:val="21"/>
              </w:rPr>
              <w:t>）电气设备节能措施是否合理。</w:t>
            </w:r>
          </w:p>
        </w:tc>
      </w:tr>
      <w:tr>
        <w:trPr>
          <w:trHeight w:val="427"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8" w:hanging="0"/>
              <w:jc w:val="center"/>
              <w:rPr/>
            </w:pPr>
            <w:r>
              <w:rPr>
                <w:rFonts w:ascii="仿宋" w:hAnsi="仿宋"/>
                <w:b w:val="false"/>
                <w:w w:val="99"/>
                <w:sz w:val="21"/>
              </w:rPr>
              <w:t>6</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79" w:right="74" w:hanging="0"/>
              <w:jc w:val="center"/>
              <w:rPr/>
            </w:pPr>
            <w:r>
              <w:rPr>
                <w:rFonts w:ascii="仿宋" w:hAnsi="仿宋"/>
                <w:b w:val="false"/>
                <w:sz w:val="21"/>
              </w:rPr>
              <w:t>安全设计</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12" w:hanging="0"/>
              <w:jc w:val="left"/>
              <w:rPr/>
            </w:pPr>
            <w:r>
              <w:rPr>
                <w:rFonts w:ascii="仿宋" w:hAnsi="仿宋"/>
                <w:b w:val="false"/>
                <w:sz w:val="21"/>
              </w:rPr>
              <w:t>1</w:t>
            </w:r>
            <w:r>
              <w:rPr>
                <w:rFonts w:ascii="仿宋" w:hAnsi="仿宋"/>
                <w:b w:val="false"/>
                <w:sz w:val="21"/>
              </w:rPr>
              <w:t>）是否具备防雷及过电压保护措施，措施是否正确有效；</w:t>
            </w:r>
          </w:p>
        </w:tc>
      </w:tr>
    </w:tbl>
    <w:p>
      <w:pPr>
        <w:sectPr>
          <w:headerReference w:type="default" r:id="rId95"/>
          <w:footerReference w:type="default" r:id="rId96"/>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625"/>
        <w:gridCol w:w="1253"/>
        <w:gridCol w:w="7898"/>
      </w:tblGrid>
      <w:tr>
        <w:trPr>
          <w:trHeight w:val="432"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94" w:hanging="0"/>
              <w:jc w:val="left"/>
              <w:rPr/>
            </w:pPr>
            <w:r>
              <w:rPr>
                <w:rFonts w:ascii="仿宋" w:hAnsi="仿宋"/>
                <w:b/>
                <w:sz w:val="21"/>
              </w:rPr>
              <w:t>序号</w:t>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205" w:hanging="0"/>
              <w:jc w:val="left"/>
              <w:rPr/>
            </w:pPr>
            <w:r>
              <w:rPr>
                <w:rFonts w:ascii="仿宋" w:hAnsi="仿宋"/>
                <w:b/>
                <w:sz w:val="21"/>
              </w:rPr>
              <w:t>审查范围</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3401" w:right="3390" w:hanging="0"/>
              <w:jc w:val="center"/>
              <w:rPr/>
            </w:pPr>
            <w:r>
              <w:rPr>
                <w:rFonts w:ascii="仿宋" w:hAnsi="仿宋"/>
                <w:b/>
                <w:sz w:val="21"/>
              </w:rPr>
              <w:t>重要审查点</w:t>
            </w:r>
          </w:p>
        </w:tc>
      </w:tr>
      <w:tr>
        <w:trPr>
          <w:trHeight w:val="1375" w:hRule="atLeast"/>
        </w:trPr>
        <w:tc>
          <w:tcPr>
            <w:tcW w:w="62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2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left"/>
              <w:rPr/>
            </w:pPr>
            <w:r>
              <w:rPr>
                <w:rFonts w:ascii="仿宋" w:hAnsi="仿宋"/>
                <w:b w:val="false"/>
                <w:sz w:val="21"/>
              </w:rPr>
              <w:t>2</w:t>
            </w:r>
            <w:r>
              <w:rPr>
                <w:rFonts w:ascii="仿宋" w:hAnsi="仿宋"/>
                <w:b w:val="false"/>
                <w:sz w:val="21"/>
              </w:rPr>
              <w:t>）路灯接地型式与相应的间接接触防护措施是否配套，能否满足系统安全运行及接触人员人身安全需要；</w:t>
            </w:r>
          </w:p>
          <w:p>
            <w:pPr>
              <w:pStyle w:val="Normal"/>
              <w:widowControl w:val="false"/>
              <w:tabs>
                <w:tab w:val="clear" w:pos="720"/>
              </w:tabs>
              <w:bidi w:val="0"/>
              <w:spacing w:lineRule="auto" w:line="242"/>
              <w:ind w:left="12" w:right="2" w:hanging="0"/>
              <w:jc w:val="left"/>
              <w:rPr/>
            </w:pPr>
            <w:r>
              <w:rPr>
                <w:rFonts w:ascii="仿宋" w:hAnsi="仿宋"/>
                <w:b w:val="false"/>
                <w:sz w:val="21"/>
              </w:rPr>
              <w:t>3</w:t>
            </w:r>
            <w:r>
              <w:rPr>
                <w:rFonts w:ascii="仿宋" w:hAnsi="仿宋"/>
                <w:b w:val="false"/>
                <w:sz w:val="21"/>
              </w:rPr>
              <w:t>）灯杆、基础、通道材料、结构型式及参数选择是否正确合理，能否满足施工及运营安全需要；</w:t>
            </w:r>
          </w:p>
          <w:p>
            <w:pPr>
              <w:pStyle w:val="Normal"/>
              <w:widowControl w:val="false"/>
              <w:tabs>
                <w:tab w:val="clear" w:pos="720"/>
              </w:tabs>
              <w:bidi w:val="0"/>
              <w:spacing w:lineRule="exact" w:line="249"/>
              <w:ind w:left="12" w:hanging="0"/>
              <w:jc w:val="left"/>
              <w:rPr/>
            </w:pPr>
            <w:r>
              <w:rPr>
                <w:rFonts w:ascii="仿宋" w:hAnsi="仿宋"/>
                <w:b w:val="false"/>
                <w:sz w:val="21"/>
              </w:rPr>
              <w:t>4</w:t>
            </w:r>
            <w:r>
              <w:rPr>
                <w:rFonts w:ascii="仿宋" w:hAnsi="仿宋"/>
                <w:b w:val="false"/>
                <w:sz w:val="21"/>
              </w:rPr>
              <w:t>）变压器、高杆灯等大型设备设计是否具备相应的安全措施。</w:t>
            </w:r>
          </w:p>
        </w:tc>
      </w:tr>
    </w:tbl>
    <w:p>
      <w:pPr>
        <w:pStyle w:val="Normal"/>
        <w:widowControl w:val="false"/>
        <w:bidi w:val="0"/>
        <w:spacing w:lineRule="auto" w:line="240" w:before="12" w:after="0"/>
        <w:jc w:val="left"/>
        <w:rPr>
          <w:rFonts w:ascii="仿宋" w:hAnsi="仿宋"/>
          <w:b/>
          <w:b/>
          <w:i w:val="false"/>
          <w:i w:val="false"/>
          <w:sz w:val="7"/>
        </w:rPr>
      </w:pPr>
      <w:r>
        <w:rPr>
          <w:rFonts w:ascii="仿宋" w:hAnsi="仿宋"/>
          <w:b/>
          <w:i w:val="false"/>
          <w:sz w:val="7"/>
        </w:rPr>
      </w:r>
    </w:p>
    <w:p>
      <w:pPr>
        <w:pStyle w:val="Normal"/>
        <w:numPr>
          <w:ilvl w:val="2"/>
          <w:numId w:val="6"/>
        </w:numPr>
        <w:tabs>
          <w:tab w:val="clear" w:pos="720"/>
          <w:tab w:val="left" w:pos="945" w:leader="none"/>
        </w:tabs>
        <w:bidi w:val="0"/>
        <w:spacing w:lineRule="auto" w:line="240" w:before="66" w:after="0"/>
        <w:ind w:hanging="724"/>
        <w:jc w:val="left"/>
        <w:rPr/>
      </w:pPr>
      <w:bookmarkStart w:id="40" w:name="3.1.6_绿化景观专业审查要点1"/>
      <w:bookmarkStart w:id="41" w:name="3.1.6_绿化景观专业审查要点"/>
      <w:bookmarkEnd w:id="40"/>
      <w:bookmarkEnd w:id="41"/>
      <w:r>
        <w:rPr>
          <w:rFonts w:ascii="仿宋" w:hAnsi="仿宋"/>
          <w:b/>
          <w:sz w:val="24"/>
        </w:rPr>
        <w:t>绿化景观专业审查要点</w:t>
      </w:r>
    </w:p>
    <w:p>
      <w:pPr>
        <w:pStyle w:val="Normal"/>
        <w:bidi w:val="0"/>
        <w:spacing w:lineRule="auto" w:line="240" w:before="10" w:after="1"/>
        <w:jc w:val="left"/>
        <w:rPr>
          <w:rFonts w:ascii="仿宋" w:hAnsi="仿宋"/>
          <w:b/>
          <w:b/>
          <w:i w:val="false"/>
          <w:i w:val="false"/>
          <w:sz w:val="9"/>
        </w:rPr>
      </w:pPr>
      <w:r>
        <w:rPr>
          <w:rFonts w:ascii="仿宋" w:hAnsi="仿宋"/>
          <w:b/>
          <w:i w:val="false"/>
          <w:sz w:val="9"/>
        </w:rPr>
      </w:r>
    </w:p>
    <w:tbl>
      <w:tblPr>
        <w:tblW w:w="9883" w:type="dxa"/>
        <w:jc w:val="left"/>
        <w:tblInd w:w="153" w:type="dxa"/>
        <w:tblLayout w:type="fixed"/>
        <w:tblCellMar>
          <w:top w:w="0" w:type="dxa"/>
          <w:left w:w="5" w:type="dxa"/>
          <w:bottom w:w="0" w:type="dxa"/>
          <w:right w:w="7" w:type="dxa"/>
        </w:tblCellMar>
      </w:tblPr>
      <w:tblGrid>
        <w:gridCol w:w="755"/>
        <w:gridCol w:w="1144"/>
        <w:gridCol w:w="7984"/>
      </w:tblGrid>
      <w:tr>
        <w:trPr>
          <w:trHeight w:val="315" w:hRule="atLeast"/>
        </w:trPr>
        <w:tc>
          <w:tcPr>
            <w:tcW w:w="755"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21" w:after="0"/>
              <w:ind w:left="168" w:right="112" w:hanging="0"/>
              <w:jc w:val="center"/>
              <w:rPr/>
            </w:pPr>
            <w:r>
              <w:rPr>
                <w:rFonts w:ascii="仿宋" w:hAnsi="仿宋"/>
                <w:b/>
                <w:sz w:val="21"/>
              </w:rPr>
              <w:t>序号</w:t>
            </w:r>
          </w:p>
        </w:tc>
        <w:tc>
          <w:tcPr>
            <w:tcW w:w="1144"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21" w:after="0"/>
              <w:ind w:left="128" w:right="117" w:hanging="0"/>
              <w:jc w:val="center"/>
              <w:rPr/>
            </w:pPr>
            <w:r>
              <w:rPr>
                <w:rFonts w:ascii="仿宋" w:hAnsi="仿宋"/>
                <w:b/>
                <w:sz w:val="21"/>
              </w:rPr>
              <w:t>审查范围</w:t>
            </w:r>
          </w:p>
        </w:tc>
        <w:tc>
          <w:tcPr>
            <w:tcW w:w="7984"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1" w:after="0"/>
              <w:ind w:left="3441" w:right="3434" w:hanging="0"/>
              <w:jc w:val="center"/>
              <w:rPr/>
            </w:pPr>
            <w:r>
              <w:rPr>
                <w:rFonts w:ascii="仿宋" w:hAnsi="仿宋"/>
                <w:b/>
                <w:sz w:val="21"/>
              </w:rPr>
              <w:t>重要审查点</w:t>
            </w:r>
          </w:p>
        </w:tc>
      </w:tr>
      <w:tr>
        <w:trPr>
          <w:trHeight w:val="817" w:hRule="atLeast"/>
        </w:trPr>
        <w:tc>
          <w:tcPr>
            <w:tcW w:w="755"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1"/>
              </w:rPr>
              <w:t>1</w:t>
            </w:r>
          </w:p>
        </w:tc>
        <w:tc>
          <w:tcPr>
            <w:tcW w:w="114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9" w:right="140" w:hanging="0"/>
              <w:jc w:val="center"/>
              <w:rPr/>
            </w:pPr>
            <w:r>
              <w:rPr>
                <w:rFonts w:ascii="仿宋" w:hAnsi="仿宋"/>
                <w:b w:val="false"/>
                <w:w w:val="95"/>
                <w:sz w:val="21"/>
              </w:rPr>
              <w:t>强制性条</w:t>
            </w:r>
            <w:r>
              <w:rPr>
                <w:rFonts w:ascii="仿宋" w:hAnsi="仿宋"/>
                <w:b w:val="false"/>
                <w:i w:val="false"/>
                <w:w w:val="100"/>
                <w:sz w:val="21"/>
              </w:rPr>
              <w:t>文执行</w:t>
            </w:r>
          </w:p>
          <w:p>
            <w:pPr>
              <w:pStyle w:val="Normal"/>
              <w:widowControl w:val="false"/>
              <w:tabs>
                <w:tab w:val="clear" w:pos="720"/>
              </w:tabs>
              <w:bidi w:val="0"/>
              <w:spacing w:lineRule="exact" w:line="252" w:before="1" w:after="0"/>
              <w:ind w:left="120" w:right="117" w:hanging="0"/>
              <w:jc w:val="center"/>
              <w:rPr/>
            </w:pPr>
            <w:r>
              <w:rPr>
                <w:rFonts w:ascii="仿宋" w:hAnsi="仿宋"/>
                <w:b w:val="false"/>
                <w:sz w:val="21"/>
              </w:rPr>
              <w:t>情况</w:t>
            </w:r>
          </w:p>
        </w:tc>
        <w:tc>
          <w:tcPr>
            <w:tcW w:w="7984"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w w:val="95"/>
                <w:sz w:val="21"/>
              </w:rPr>
              <w:t>1</w:t>
            </w:r>
            <w:r>
              <w:rPr>
                <w:rFonts w:ascii="仿宋" w:hAnsi="仿宋"/>
                <w:b w:val="false"/>
                <w:w w:val="95"/>
                <w:sz w:val="21"/>
              </w:rPr>
              <w:t>）是否满足《工程建设标准强制性条文》中有关涉及绿化景观专业的强制性条文；</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2</w:t>
            </w:r>
            <w:r>
              <w:rPr>
                <w:rFonts w:ascii="仿宋" w:hAnsi="仿宋"/>
                <w:b w:val="false"/>
                <w:w w:val="95"/>
                <w:sz w:val="21"/>
              </w:rPr>
              <w:t>）对不符合现行强制性标准规定的，是否履行了相关报批程序并获得审批文件，采</w:t>
            </w:r>
          </w:p>
          <w:p>
            <w:pPr>
              <w:pStyle w:val="Normal"/>
              <w:widowControl w:val="false"/>
              <w:tabs>
                <w:tab w:val="clear" w:pos="720"/>
              </w:tabs>
              <w:bidi w:val="0"/>
              <w:spacing w:lineRule="exact" w:line="252" w:before="5" w:after="0"/>
              <w:ind w:left="105" w:hanging="0"/>
              <w:jc w:val="left"/>
              <w:rPr/>
            </w:pPr>
            <w:r>
              <w:rPr>
                <w:rFonts w:ascii="仿宋" w:hAnsi="仿宋"/>
                <w:b w:val="false"/>
                <w:sz w:val="21"/>
              </w:rPr>
              <w:t>取的处置措施是否与批复文件一致。</w:t>
            </w:r>
          </w:p>
        </w:tc>
      </w:tr>
      <w:tr>
        <w:trPr>
          <w:trHeight w:val="4085" w:hRule="atLeast"/>
        </w:trPr>
        <w:tc>
          <w:tcPr>
            <w:tcW w:w="755"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8"/>
              </w:rPr>
            </w:pPr>
            <w:r>
              <w:rPr>
                <w:rFonts w:ascii="仿宋" w:hAnsi="仿宋"/>
                <w:b/>
                <w:i w:val="false"/>
                <w:sz w:val="28"/>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114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8"/>
              </w:rPr>
            </w:pPr>
            <w:r>
              <w:rPr>
                <w:rFonts w:ascii="仿宋" w:hAnsi="仿宋"/>
                <w:b/>
                <w:i w:val="false"/>
                <w:sz w:val="28"/>
              </w:rPr>
            </w:r>
          </w:p>
          <w:p>
            <w:pPr>
              <w:pStyle w:val="Normal"/>
              <w:widowControl w:val="false"/>
              <w:tabs>
                <w:tab w:val="clear" w:pos="720"/>
              </w:tabs>
              <w:bidi w:val="0"/>
              <w:spacing w:lineRule="auto" w:line="240"/>
              <w:ind w:left="123" w:right="117" w:hanging="0"/>
              <w:jc w:val="center"/>
              <w:rPr/>
            </w:pPr>
            <w:r>
              <w:rPr>
                <w:rFonts w:ascii="仿宋" w:hAnsi="仿宋"/>
                <w:b w:val="false"/>
                <w:sz w:val="21"/>
              </w:rPr>
              <w:t>绿化设计</w:t>
            </w:r>
          </w:p>
        </w:tc>
        <w:tc>
          <w:tcPr>
            <w:tcW w:w="7984"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right="98" w:hanging="0"/>
              <w:jc w:val="left"/>
              <w:rPr/>
            </w:pPr>
            <w:r>
              <w:rPr>
                <w:rFonts w:ascii="仿宋" w:hAnsi="仿宋"/>
                <w:b w:val="false"/>
                <w:sz w:val="21"/>
              </w:rPr>
              <w:t>与本节内容相关的技术规范：《城市道路工程设计规范》（</w:t>
            </w:r>
            <w:r>
              <w:rPr>
                <w:rFonts w:ascii="仿宋" w:hAnsi="仿宋"/>
                <w:b w:val="false"/>
                <w:sz w:val="21"/>
              </w:rPr>
              <w:t>CJJ 37</w:t>
            </w:r>
            <w:r>
              <w:rPr>
                <w:rFonts w:ascii="仿宋" w:hAnsi="仿宋"/>
                <w:b w:val="false"/>
                <w:sz w:val="21"/>
              </w:rPr>
              <w:t>）、《城市道路绿化规划与设计规范》（</w:t>
            </w:r>
            <w:r>
              <w:rPr>
                <w:rFonts w:ascii="仿宋" w:hAnsi="仿宋"/>
                <w:b w:val="false"/>
                <w:sz w:val="21"/>
              </w:rPr>
              <w:t>CJJ 75</w:t>
            </w:r>
            <w:r>
              <w:rPr>
                <w:rFonts w:ascii="仿宋" w:hAnsi="仿宋"/>
                <w:b w:val="false"/>
                <w:sz w:val="21"/>
              </w:rPr>
              <w:t>）等。</w:t>
            </w:r>
          </w:p>
          <w:p>
            <w:pPr>
              <w:pStyle w:val="Normal"/>
              <w:widowControl w:val="false"/>
              <w:tabs>
                <w:tab w:val="clear" w:pos="720"/>
              </w:tabs>
              <w:bidi w:val="0"/>
              <w:spacing w:lineRule="auto" w:line="242"/>
              <w:ind w:left="105" w:right="98" w:hanging="0"/>
              <w:jc w:val="left"/>
              <w:rPr/>
            </w:pPr>
            <w:r>
              <w:rPr>
                <w:rFonts w:ascii="仿宋" w:hAnsi="仿宋"/>
                <w:b w:val="false"/>
                <w:sz w:val="21"/>
              </w:rPr>
              <w:t>1</w:t>
            </w:r>
            <w:r>
              <w:rPr>
                <w:rFonts w:ascii="仿宋" w:hAnsi="仿宋"/>
                <w:b w:val="false"/>
                <w:sz w:val="21"/>
              </w:rPr>
              <w:t>）是否遵循道路绿化规划与设计基本原则：保证行车视线的原则和保证行车空间的原则；</w:t>
            </w:r>
          </w:p>
          <w:p>
            <w:pPr>
              <w:pStyle w:val="Normal"/>
              <w:widowControl w:val="false"/>
              <w:tabs>
                <w:tab w:val="clear" w:pos="720"/>
              </w:tabs>
              <w:bidi w:val="0"/>
              <w:spacing w:lineRule="exact" w:line="265"/>
              <w:ind w:left="105" w:hanging="0"/>
              <w:jc w:val="left"/>
              <w:rPr/>
            </w:pPr>
            <w:r>
              <w:rPr>
                <w:rFonts w:ascii="仿宋" w:hAnsi="仿宋"/>
                <w:b w:val="false"/>
                <w:w w:val="95"/>
                <w:sz w:val="21"/>
              </w:rPr>
              <w:t>2</w:t>
            </w:r>
            <w:r>
              <w:rPr>
                <w:rFonts w:ascii="仿宋" w:hAnsi="仿宋"/>
                <w:b w:val="false"/>
                <w:w w:val="95"/>
                <w:sz w:val="21"/>
              </w:rPr>
              <w:t>）设计文件绿地率是否符合中相应等级道路的绿地率指标；</w:t>
            </w:r>
          </w:p>
          <w:p>
            <w:pPr>
              <w:pStyle w:val="Normal"/>
              <w:widowControl w:val="false"/>
              <w:tabs>
                <w:tab w:val="clear" w:pos="720"/>
              </w:tabs>
              <w:bidi w:val="0"/>
              <w:spacing w:lineRule="auto" w:line="240" w:before="3" w:after="0"/>
              <w:ind w:left="105" w:hanging="0"/>
              <w:jc w:val="left"/>
              <w:rPr/>
            </w:pPr>
            <w:r>
              <w:rPr>
                <w:rFonts w:ascii="仿宋" w:hAnsi="仿宋"/>
                <w:b w:val="false"/>
                <w:w w:val="95"/>
                <w:sz w:val="21"/>
              </w:rPr>
              <w:t>3</w:t>
            </w:r>
            <w:r>
              <w:rPr>
                <w:rFonts w:ascii="仿宋" w:hAnsi="仿宋"/>
                <w:b w:val="false"/>
                <w:w w:val="95"/>
                <w:sz w:val="21"/>
              </w:rPr>
              <w:t>）行道树的栽植距离、胸径能计算要求是否符合规范要求；</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）是否对路段现有文物、古迹、名木、名树采取合理的保护措施；</w:t>
            </w:r>
          </w:p>
          <w:p>
            <w:pPr>
              <w:pStyle w:val="Normal"/>
              <w:widowControl w:val="false"/>
              <w:tabs>
                <w:tab w:val="clear" w:pos="720"/>
              </w:tabs>
              <w:bidi w:val="0"/>
              <w:spacing w:lineRule="auto" w:line="240" w:before="5" w:after="0"/>
              <w:ind w:left="105" w:hanging="0"/>
              <w:jc w:val="left"/>
              <w:rPr/>
            </w:pPr>
            <w:r>
              <w:rPr>
                <w:rFonts w:ascii="仿宋" w:hAnsi="仿宋"/>
                <w:b w:val="false"/>
                <w:sz w:val="21"/>
              </w:rPr>
              <w:t>5</w:t>
            </w:r>
            <w:r>
              <w:rPr>
                <w:rFonts w:ascii="仿宋" w:hAnsi="仿宋"/>
                <w:b w:val="false"/>
                <w:sz w:val="21"/>
              </w:rPr>
              <w:t>）树木与架空电力线路导线的最小平均距离和最小垂直距离是否符合规范要求；</w:t>
            </w:r>
          </w:p>
          <w:p>
            <w:pPr>
              <w:pStyle w:val="Normal"/>
              <w:widowControl w:val="false"/>
              <w:tabs>
                <w:tab w:val="clear" w:pos="720"/>
              </w:tabs>
              <w:bidi w:val="0"/>
              <w:spacing w:lineRule="auto" w:line="242" w:before="2" w:after="0"/>
              <w:ind w:left="105" w:right="98" w:hanging="0"/>
              <w:jc w:val="left"/>
              <w:rPr/>
            </w:pPr>
            <w:r>
              <w:rPr>
                <w:rFonts w:ascii="仿宋" w:hAnsi="仿宋"/>
                <w:b w:val="false"/>
                <w:sz w:val="21"/>
              </w:rPr>
              <w:t>6</w:t>
            </w:r>
            <w:r>
              <w:rPr>
                <w:rFonts w:ascii="仿宋" w:hAnsi="仿宋"/>
                <w:b w:val="false"/>
                <w:sz w:val="21"/>
              </w:rPr>
              <w:t>）绿化植物与建筑物、构筑物的平面间距是否满足要求，对采光、消防、防盗有无不利影响；</w:t>
            </w:r>
          </w:p>
          <w:p>
            <w:pPr>
              <w:pStyle w:val="Normal"/>
              <w:widowControl w:val="false"/>
              <w:tabs>
                <w:tab w:val="clear" w:pos="720"/>
              </w:tabs>
              <w:bidi w:val="0"/>
              <w:spacing w:lineRule="auto" w:line="242"/>
              <w:ind w:left="105" w:right="98" w:hanging="0"/>
              <w:jc w:val="left"/>
              <w:rPr/>
            </w:pPr>
            <w:r>
              <w:rPr>
                <w:rFonts w:ascii="仿宋" w:hAnsi="仿宋"/>
                <w:b w:val="false"/>
                <w:sz w:val="21"/>
              </w:rPr>
              <w:t>7</w:t>
            </w:r>
            <w:r>
              <w:rPr>
                <w:rFonts w:ascii="仿宋" w:hAnsi="仿宋"/>
                <w:b w:val="false"/>
                <w:sz w:val="21"/>
              </w:rPr>
              <w:t>）图纸上的所有植物乔灌木（乔灌木、地被和草坪）是否符合当地的气候，是否满足植物的生长发育；</w:t>
            </w:r>
          </w:p>
          <w:p>
            <w:pPr>
              <w:pStyle w:val="Normal"/>
              <w:widowControl w:val="false"/>
              <w:tabs>
                <w:tab w:val="clear" w:pos="720"/>
              </w:tabs>
              <w:bidi w:val="0"/>
              <w:spacing w:lineRule="exact" w:line="265"/>
              <w:ind w:left="105" w:hanging="0"/>
              <w:jc w:val="left"/>
              <w:rPr/>
            </w:pPr>
            <w:r>
              <w:rPr>
                <w:rFonts w:ascii="仿宋" w:hAnsi="仿宋"/>
                <w:b w:val="false"/>
                <w:sz w:val="21"/>
              </w:rPr>
              <w:t>8</w:t>
            </w:r>
            <w:r>
              <w:rPr>
                <w:rFonts w:ascii="仿宋" w:hAnsi="仿宋"/>
                <w:b w:val="false"/>
                <w:sz w:val="21"/>
              </w:rPr>
              <w:t>）新设计的植物与原生乔木是否有矛盾；</w:t>
            </w:r>
          </w:p>
          <w:p>
            <w:pPr>
              <w:pStyle w:val="Normal"/>
              <w:widowControl w:val="false"/>
              <w:tabs>
                <w:tab w:val="clear" w:pos="720"/>
              </w:tabs>
              <w:bidi w:val="0"/>
              <w:spacing w:lineRule="atLeast" w:line="270"/>
              <w:ind w:left="105" w:right="98" w:hanging="0"/>
              <w:jc w:val="left"/>
              <w:rPr/>
            </w:pPr>
            <w:r>
              <w:rPr>
                <w:rFonts w:ascii="仿宋" w:hAnsi="仿宋"/>
                <w:b w:val="false"/>
                <w:sz w:val="21"/>
              </w:rPr>
              <w:t>9</w:t>
            </w:r>
            <w:r>
              <w:rPr>
                <w:rFonts w:ascii="仿宋" w:hAnsi="仿宋"/>
                <w:b w:val="false"/>
                <w:sz w:val="21"/>
              </w:rPr>
              <w:t>）绿化设计是否结合沿线自然景观，因地制宜，审查互通立交、道路服务区等重点景区的绿化设计是否经济合理。</w:t>
            </w:r>
          </w:p>
        </w:tc>
      </w:tr>
      <w:tr>
        <w:trPr>
          <w:trHeight w:val="817" w:hRule="atLeast"/>
        </w:trPr>
        <w:tc>
          <w:tcPr>
            <w:tcW w:w="755"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1"/>
              </w:rPr>
              <w:t>3</w:t>
            </w:r>
          </w:p>
        </w:tc>
        <w:tc>
          <w:tcPr>
            <w:tcW w:w="1144"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23" w:right="117" w:hanging="0"/>
              <w:jc w:val="center"/>
              <w:rPr/>
            </w:pPr>
            <w:r>
              <w:rPr>
                <w:rFonts w:ascii="仿宋" w:hAnsi="仿宋"/>
                <w:b w:val="false"/>
                <w:sz w:val="21"/>
              </w:rPr>
              <w:t>景观设计</w:t>
            </w:r>
          </w:p>
        </w:tc>
        <w:tc>
          <w:tcPr>
            <w:tcW w:w="7984"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w:t>
            </w:r>
            <w:r>
              <w:rPr>
                <w:rFonts w:ascii="仿宋" w:hAnsi="仿宋"/>
                <w:b w:val="false"/>
                <w:sz w:val="21"/>
              </w:rPr>
              <w:t>）设计原则是否符合规范要求；</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2</w:t>
            </w:r>
            <w:r>
              <w:rPr>
                <w:rFonts w:ascii="仿宋" w:hAnsi="仿宋"/>
                <w:b w:val="false"/>
                <w:w w:val="95"/>
                <w:sz w:val="21"/>
              </w:rPr>
              <w:t>）设计内容是否满足合同确定的相关要求；</w:t>
            </w:r>
          </w:p>
          <w:p>
            <w:pPr>
              <w:pStyle w:val="Normal"/>
              <w:widowControl w:val="false"/>
              <w:tabs>
                <w:tab w:val="clear" w:pos="720"/>
              </w:tabs>
              <w:bidi w:val="0"/>
              <w:spacing w:lineRule="exact" w:line="252" w:before="5" w:after="0"/>
              <w:ind w:left="105" w:hanging="0"/>
              <w:jc w:val="left"/>
              <w:rPr/>
            </w:pPr>
            <w:r>
              <w:rPr>
                <w:rFonts w:ascii="仿宋" w:hAnsi="仿宋"/>
                <w:b w:val="false"/>
                <w:w w:val="95"/>
                <w:sz w:val="21"/>
              </w:rPr>
              <w:t>3</w:t>
            </w:r>
            <w:r>
              <w:rPr>
                <w:rFonts w:ascii="仿宋" w:hAnsi="仿宋"/>
                <w:b w:val="false"/>
                <w:w w:val="95"/>
                <w:sz w:val="21"/>
              </w:rPr>
              <w:t>）设计是否与街道环境、周边建筑相协调。</w:t>
            </w:r>
          </w:p>
        </w:tc>
      </w:tr>
    </w:tbl>
    <w:p>
      <w:pPr>
        <w:pStyle w:val="Normal"/>
        <w:widowControl w:val="false"/>
        <w:numPr>
          <w:ilvl w:val="2"/>
          <w:numId w:val="6"/>
        </w:numPr>
        <w:tabs>
          <w:tab w:val="clear" w:pos="720"/>
          <w:tab w:val="left" w:pos="945" w:leader="none"/>
        </w:tabs>
        <w:bidi w:val="0"/>
        <w:spacing w:lineRule="auto" w:line="240" w:before="168" w:after="0"/>
        <w:ind w:hanging="724"/>
        <w:jc w:val="left"/>
        <w:rPr/>
      </w:pPr>
      <w:bookmarkStart w:id="42" w:name="3.1.7_信息模型审查要点1"/>
      <w:bookmarkStart w:id="43" w:name="3.1.7_信息模型审查要点"/>
      <w:bookmarkEnd w:id="42"/>
      <w:bookmarkEnd w:id="43"/>
      <w:r>
        <w:rPr>
          <w:rFonts w:ascii="仿宋" w:hAnsi="仿宋"/>
          <w:b/>
          <w:sz w:val="24"/>
        </w:rPr>
        <w:t>信息模型审查要点</w:t>
      </w:r>
    </w:p>
    <w:p>
      <w:pPr>
        <w:pStyle w:val="Normal"/>
        <w:bidi w:val="0"/>
        <w:spacing w:lineRule="auto" w:line="240" w:before="9" w:after="0"/>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7" w:type="dxa"/>
        </w:tblCellMar>
      </w:tblPr>
      <w:tblGrid>
        <w:gridCol w:w="786"/>
        <w:gridCol w:w="1175"/>
        <w:gridCol w:w="8005"/>
      </w:tblGrid>
      <w:tr>
        <w:trPr>
          <w:trHeight w:val="271" w:hRule="atLeast"/>
        </w:trPr>
        <w:tc>
          <w:tcPr>
            <w:tcW w:w="786"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ind w:left="168" w:right="143" w:hanging="0"/>
              <w:jc w:val="center"/>
              <w:rPr/>
            </w:pPr>
            <w:r>
              <w:rPr>
                <w:rFonts w:ascii="仿宋" w:hAnsi="仿宋"/>
                <w:b/>
                <w:sz w:val="21"/>
              </w:rPr>
              <w:t>序号</w:t>
            </w:r>
          </w:p>
        </w:tc>
        <w:tc>
          <w:tcPr>
            <w:tcW w:w="1175"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ind w:left="142" w:right="132" w:hanging="0"/>
              <w:jc w:val="center"/>
              <w:rPr/>
            </w:pPr>
            <w:r>
              <w:rPr>
                <w:rFonts w:ascii="仿宋" w:hAnsi="仿宋"/>
                <w:b/>
                <w:sz w:val="21"/>
              </w:rPr>
              <w:t>审查范围</w:t>
            </w:r>
          </w:p>
        </w:tc>
        <w:tc>
          <w:tcPr>
            <w:tcW w:w="8005"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ind w:left="3453" w:right="3445" w:hanging="0"/>
              <w:jc w:val="center"/>
              <w:rPr/>
            </w:pPr>
            <w:r>
              <w:rPr>
                <w:rFonts w:ascii="仿宋" w:hAnsi="仿宋"/>
                <w:b/>
                <w:sz w:val="21"/>
              </w:rPr>
              <w:t>重要审查点</w:t>
            </w:r>
          </w:p>
        </w:tc>
      </w:tr>
      <w:tr>
        <w:trPr>
          <w:trHeight w:val="28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9" w:before="6" w:after="0"/>
              <w:ind w:left="11" w:hanging="0"/>
              <w:jc w:val="center"/>
              <w:rPr/>
            </w:pPr>
            <w:r>
              <w:rPr>
                <w:rFonts w:ascii="仿宋" w:hAnsi="仿宋"/>
                <w:b w:val="false"/>
                <w:w w:val="99"/>
                <w:sz w:val="21"/>
              </w:rPr>
              <w:t>一</w:t>
            </w:r>
          </w:p>
        </w:tc>
        <w:tc>
          <w:tcPr>
            <w:tcW w:w="918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5" w:before="1" w:after="0"/>
              <w:ind w:left="104" w:hanging="0"/>
              <w:jc w:val="left"/>
              <w:rPr/>
            </w:pPr>
            <w:r>
              <w:rPr>
                <w:rFonts w:ascii="仿宋" w:hAnsi="仿宋"/>
                <w:b w:val="false"/>
                <w:sz w:val="22"/>
              </w:rPr>
              <w:t>设计说明书</w:t>
            </w:r>
          </w:p>
        </w:tc>
      </w:tr>
      <w:tr>
        <w:trPr>
          <w:trHeight w:val="1634"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7" w:after="0"/>
              <w:ind w:left="12" w:hanging="0"/>
              <w:jc w:val="center"/>
              <w:rPr/>
            </w:pPr>
            <w:r>
              <w:rPr>
                <w:rFonts w:ascii="仿宋" w:hAnsi="仿宋"/>
                <w:b w:val="false"/>
                <w:w w:val="99"/>
                <w:sz w:val="21"/>
              </w:rPr>
              <w:t>1</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7" w:after="0"/>
              <w:ind w:left="138" w:right="133" w:hanging="0"/>
              <w:jc w:val="center"/>
              <w:rPr/>
            </w:pPr>
            <w:r>
              <w:rPr>
                <w:rFonts w:ascii="仿宋" w:hAnsi="仿宋"/>
                <w:b w:val="false"/>
                <w:sz w:val="21"/>
              </w:rPr>
              <w:t>一般规定</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）是否明确说明模型设计的专业范围及注意内容，并与提交的专业模型相符合；</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）是否分别明确说明各专业模型文件与构件的命名规则；</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）是否明确说明模型坐标体系、高程体系设置，轴网与标高定位原则（如有）；</w:t>
            </w:r>
          </w:p>
          <w:p>
            <w:pPr>
              <w:pStyle w:val="Normal"/>
              <w:widowControl w:val="false"/>
              <w:tabs>
                <w:tab w:val="clear" w:pos="720"/>
              </w:tabs>
              <w:bidi w:val="0"/>
              <w:spacing w:lineRule="auto" w:line="240" w:before="4" w:after="0"/>
              <w:ind w:left="105" w:right="97" w:hanging="0"/>
              <w:jc w:val="left"/>
              <w:rPr/>
            </w:pPr>
            <w:r>
              <w:rPr>
                <w:rFonts w:ascii="仿宋" w:hAnsi="仿宋"/>
                <w:b w:val="false"/>
                <w:sz w:val="21"/>
              </w:rPr>
              <w:t>4</w:t>
            </w:r>
            <w:r>
              <w:rPr>
                <w:rFonts w:ascii="仿宋" w:hAnsi="仿宋"/>
                <w:b w:val="false"/>
                <w:sz w:val="21"/>
              </w:rPr>
              <w:t>）对于涉及模型拆分的情况，是否说明了模型的拆分原则和各子模型相互关联的定位方式或统一的基准点设置；</w:t>
            </w:r>
          </w:p>
          <w:p>
            <w:pPr>
              <w:pStyle w:val="Normal"/>
              <w:widowControl w:val="false"/>
              <w:tabs>
                <w:tab w:val="clear" w:pos="720"/>
              </w:tabs>
              <w:bidi w:val="0"/>
              <w:spacing w:lineRule="exact" w:line="252" w:before="2" w:after="0"/>
              <w:ind w:left="105" w:hanging="0"/>
              <w:jc w:val="left"/>
              <w:rPr/>
            </w:pPr>
            <w:r>
              <w:rPr>
                <w:rFonts w:ascii="仿宋" w:hAnsi="仿宋"/>
                <w:b w:val="false"/>
                <w:sz w:val="21"/>
              </w:rPr>
              <w:t>5</w:t>
            </w:r>
            <w:r>
              <w:rPr>
                <w:rFonts w:ascii="仿宋" w:hAnsi="仿宋"/>
                <w:b w:val="false"/>
                <w:sz w:val="21"/>
              </w:rPr>
              <w:t>）模型视图的设置和命名是否与各专业图纸名称和内容表达相一致。</w:t>
            </w:r>
          </w:p>
        </w:tc>
      </w:tr>
      <w:tr>
        <w:trPr>
          <w:trHeight w:val="817"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before="1" w:after="0"/>
              <w:ind w:left="12" w:hanging="0"/>
              <w:jc w:val="center"/>
              <w:rPr/>
            </w:pPr>
            <w:r>
              <w:rPr>
                <w:rFonts w:ascii="仿宋" w:hAnsi="仿宋"/>
                <w:b w:val="false"/>
                <w:w w:val="99"/>
                <w:sz w:val="21"/>
              </w:rPr>
              <w:t>2</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before="1" w:after="0"/>
              <w:ind w:left="138" w:right="133" w:hanging="0"/>
              <w:jc w:val="center"/>
              <w:rPr/>
            </w:pPr>
            <w:r>
              <w:rPr>
                <w:rFonts w:ascii="仿宋" w:hAnsi="仿宋"/>
                <w:b w:val="false"/>
                <w:sz w:val="21"/>
              </w:rPr>
              <w:t>软件平台</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w:t>
            </w:r>
            <w:r>
              <w:rPr>
                <w:rFonts w:ascii="仿宋" w:hAnsi="仿宋"/>
                <w:b w:val="false"/>
                <w:sz w:val="21"/>
              </w:rPr>
              <w:t xml:space="preserve">）各专业采用的主要 </w:t>
            </w:r>
            <w:r>
              <w:rPr>
                <w:rFonts w:ascii="仿宋" w:hAnsi="仿宋"/>
                <w:b w:val="false"/>
                <w:sz w:val="21"/>
              </w:rPr>
              <w:t xml:space="preserve">BIM </w:t>
            </w:r>
            <w:r>
              <w:rPr>
                <w:rFonts w:ascii="仿宋" w:hAnsi="仿宋"/>
                <w:b w:val="false"/>
                <w:sz w:val="21"/>
              </w:rPr>
              <w:t>软件平台、版本号是否明确；</w:t>
            </w:r>
          </w:p>
          <w:p>
            <w:pPr>
              <w:pStyle w:val="Normal"/>
              <w:widowControl w:val="false"/>
              <w:tabs>
                <w:tab w:val="clear" w:pos="720"/>
              </w:tabs>
              <w:bidi w:val="0"/>
              <w:spacing w:lineRule="auto" w:line="240" w:before="3" w:after="0"/>
              <w:ind w:left="105" w:hanging="0"/>
              <w:jc w:val="left"/>
              <w:rPr/>
            </w:pPr>
            <w:r>
              <w:rPr>
                <w:rFonts w:ascii="仿宋" w:hAnsi="仿宋"/>
                <w:b w:val="false"/>
                <w:sz w:val="21"/>
              </w:rPr>
              <w:t>2</w:t>
            </w:r>
            <w:r>
              <w:rPr>
                <w:rFonts w:ascii="仿宋" w:hAnsi="仿宋"/>
                <w:b w:val="false"/>
                <w:sz w:val="21"/>
              </w:rPr>
              <w:t xml:space="preserve">）提交 </w:t>
            </w:r>
            <w:r>
              <w:rPr>
                <w:rFonts w:ascii="仿宋" w:hAnsi="仿宋"/>
                <w:b w:val="false"/>
                <w:sz w:val="21"/>
              </w:rPr>
              <w:t xml:space="preserve">BIM </w:t>
            </w:r>
            <w:r>
              <w:rPr>
                <w:rFonts w:ascii="仿宋" w:hAnsi="仿宋"/>
                <w:b w:val="false"/>
                <w:sz w:val="21"/>
              </w:rPr>
              <w:t>模型数据的主要格式是否明确；涉及多种格式文件的，是否分别说明；</w:t>
            </w:r>
          </w:p>
          <w:p>
            <w:pPr>
              <w:pStyle w:val="Normal"/>
              <w:widowControl w:val="false"/>
              <w:tabs>
                <w:tab w:val="clear" w:pos="720"/>
              </w:tabs>
              <w:bidi w:val="0"/>
              <w:spacing w:lineRule="exact" w:line="254" w:before="2" w:after="0"/>
              <w:ind w:left="105" w:hanging="0"/>
              <w:jc w:val="left"/>
              <w:rPr/>
            </w:pPr>
            <w:r>
              <w:rPr>
                <w:rFonts w:ascii="仿宋" w:hAnsi="仿宋"/>
                <w:b w:val="false"/>
                <w:sz w:val="21"/>
              </w:rPr>
              <w:t>3</w:t>
            </w:r>
            <w:r>
              <w:rPr>
                <w:rFonts w:ascii="仿宋" w:hAnsi="仿宋"/>
                <w:b w:val="false"/>
                <w:sz w:val="21"/>
              </w:rPr>
              <w:t>）提交的原始数据格式与其它主要同类软件的兼容性应示例性说明。</w:t>
            </w:r>
          </w:p>
        </w:tc>
      </w:tr>
      <w:tr>
        <w:trPr>
          <w:trHeight w:val="271"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1" w:hanging="0"/>
              <w:jc w:val="center"/>
              <w:rPr/>
            </w:pPr>
            <w:r>
              <w:rPr>
                <w:rFonts w:ascii="仿宋" w:hAnsi="仿宋"/>
                <w:b w:val="false"/>
                <w:w w:val="99"/>
                <w:sz w:val="21"/>
              </w:rPr>
              <w:t>二</w:t>
            </w:r>
          </w:p>
        </w:tc>
        <w:tc>
          <w:tcPr>
            <w:tcW w:w="918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信息模型</w:t>
            </w:r>
          </w:p>
        </w:tc>
      </w:tr>
      <w:tr>
        <w:trPr>
          <w:trHeight w:val="272"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2" w:hanging="0"/>
              <w:jc w:val="center"/>
              <w:rPr/>
            </w:pPr>
            <w:r>
              <w:rPr>
                <w:rFonts w:ascii="仿宋" w:hAnsi="仿宋"/>
                <w:b w:val="false"/>
                <w:w w:val="99"/>
                <w:sz w:val="21"/>
              </w:rPr>
              <w:t>1</w:t>
            </w:r>
          </w:p>
        </w:tc>
        <w:tc>
          <w:tcPr>
            <w:tcW w:w="918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模型整体要求</w:t>
            </w:r>
          </w:p>
        </w:tc>
      </w:tr>
      <w:tr>
        <w:trPr>
          <w:trHeight w:val="54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55" w:right="143" w:hanging="0"/>
              <w:jc w:val="center"/>
              <w:rPr/>
            </w:pPr>
            <w:r>
              <w:rPr>
                <w:rFonts w:ascii="仿宋" w:hAnsi="仿宋"/>
                <w:b w:val="false"/>
                <w:sz w:val="21"/>
              </w:rPr>
              <w:t>1.1</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38" w:right="133" w:hanging="0"/>
              <w:jc w:val="center"/>
              <w:rPr/>
            </w:pPr>
            <w:r>
              <w:rPr>
                <w:rFonts w:ascii="仿宋" w:hAnsi="仿宋"/>
                <w:b w:val="false"/>
                <w:sz w:val="21"/>
              </w:rPr>
              <w:t>数据格式</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 xml:space="preserve">）是否交付 </w:t>
            </w:r>
            <w:r>
              <w:rPr>
                <w:rFonts w:ascii="仿宋" w:hAnsi="仿宋"/>
                <w:b w:val="false"/>
                <w:sz w:val="21"/>
              </w:rPr>
              <w:t xml:space="preserve">BIM </w:t>
            </w:r>
            <w:r>
              <w:rPr>
                <w:rFonts w:ascii="仿宋" w:hAnsi="仿宋"/>
                <w:b w:val="false"/>
                <w:sz w:val="21"/>
              </w:rPr>
              <w:t>原始数据格式模型，并与设计说明书中的格式说明相一致；</w:t>
            </w:r>
          </w:p>
          <w:p>
            <w:pPr>
              <w:pStyle w:val="Normal"/>
              <w:widowControl w:val="false"/>
              <w:tabs>
                <w:tab w:val="clear" w:pos="720"/>
              </w:tabs>
              <w:bidi w:val="0"/>
              <w:spacing w:lineRule="exact" w:line="253" w:before="2" w:after="0"/>
              <w:ind w:left="105" w:hanging="0"/>
              <w:jc w:val="left"/>
              <w:rPr/>
            </w:pPr>
            <w:r>
              <w:rPr>
                <w:rFonts w:ascii="仿宋" w:hAnsi="仿宋"/>
                <w:b w:val="false"/>
                <w:sz w:val="21"/>
              </w:rPr>
              <w:t>2</w:t>
            </w:r>
            <w:r>
              <w:rPr>
                <w:rFonts w:ascii="仿宋" w:hAnsi="仿宋"/>
                <w:b w:val="false"/>
                <w:sz w:val="21"/>
              </w:rPr>
              <w:t xml:space="preserve">）是否交付至少一种通用格式文件（如 </w:t>
            </w:r>
            <w:r>
              <w:rPr>
                <w:rFonts w:ascii="仿宋" w:hAnsi="仿宋"/>
                <w:b w:val="false"/>
                <w:sz w:val="21"/>
              </w:rPr>
              <w:t xml:space="preserve">IFC </w:t>
            </w:r>
            <w:r>
              <w:rPr>
                <w:rFonts w:ascii="仿宋" w:hAnsi="仿宋"/>
                <w:b w:val="false"/>
                <w:sz w:val="21"/>
              </w:rPr>
              <w:t>格式）。</w:t>
            </w:r>
          </w:p>
        </w:tc>
      </w:tr>
      <w:tr>
        <w:trPr>
          <w:trHeight w:val="374" w:hRule="atLeast"/>
        </w:trPr>
        <w:tc>
          <w:tcPr>
            <w:tcW w:w="786"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before="53" w:after="0"/>
              <w:ind w:left="155" w:right="143" w:hanging="0"/>
              <w:jc w:val="center"/>
              <w:rPr/>
            </w:pPr>
            <w:r>
              <w:rPr>
                <w:rFonts w:ascii="仿宋" w:hAnsi="仿宋"/>
                <w:b w:val="false"/>
                <w:sz w:val="21"/>
              </w:rPr>
              <w:t>1.2</w:t>
            </w:r>
          </w:p>
        </w:tc>
        <w:tc>
          <w:tcPr>
            <w:tcW w:w="1175"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before="53" w:after="0"/>
              <w:ind w:left="141" w:right="133" w:hanging="0"/>
              <w:jc w:val="center"/>
              <w:rPr/>
            </w:pPr>
            <w:r>
              <w:rPr>
                <w:rFonts w:ascii="仿宋" w:hAnsi="仿宋"/>
                <w:b w:val="false"/>
                <w:sz w:val="21"/>
              </w:rPr>
              <w:t>模型</w:t>
            </w:r>
          </w:p>
        </w:tc>
        <w:tc>
          <w:tcPr>
            <w:tcW w:w="8005"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105" w:hanging="0"/>
              <w:jc w:val="left"/>
              <w:rPr/>
            </w:pPr>
            <w:r>
              <w:rPr>
                <w:rFonts w:ascii="仿宋" w:hAnsi="仿宋"/>
                <w:b w:val="false"/>
                <w:sz w:val="21"/>
              </w:rPr>
              <w:t>是否交付各专业设计模型和专业间合并模型。</w:t>
            </w:r>
          </w:p>
        </w:tc>
      </w:tr>
    </w:tbl>
    <w:p>
      <w:pPr>
        <w:sectPr>
          <w:headerReference w:type="default" r:id="rId97"/>
          <w:footerReference w:type="default" r:id="rId98"/>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966" w:type="dxa"/>
        <w:jc w:val="left"/>
        <w:tblInd w:w="112" w:type="dxa"/>
        <w:tblLayout w:type="fixed"/>
        <w:tblCellMar>
          <w:top w:w="0" w:type="dxa"/>
          <w:left w:w="5" w:type="dxa"/>
          <w:bottom w:w="0" w:type="dxa"/>
          <w:right w:w="7" w:type="dxa"/>
        </w:tblCellMar>
      </w:tblPr>
      <w:tblGrid>
        <w:gridCol w:w="786"/>
        <w:gridCol w:w="1175"/>
        <w:gridCol w:w="8005"/>
      </w:tblGrid>
      <w:tr>
        <w:trPr>
          <w:trHeight w:val="276" w:hRule="atLeast"/>
        </w:trPr>
        <w:tc>
          <w:tcPr>
            <w:tcW w:w="786"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68" w:right="143" w:hanging="0"/>
              <w:jc w:val="center"/>
              <w:rPr/>
            </w:pPr>
            <w:r>
              <w:rPr>
                <w:rFonts w:ascii="仿宋" w:hAnsi="仿宋"/>
                <w:b/>
                <w:sz w:val="21"/>
              </w:rPr>
              <w:t>序号</w:t>
            </w:r>
          </w:p>
        </w:tc>
        <w:tc>
          <w:tcPr>
            <w:tcW w:w="1175"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42" w:right="132" w:hanging="0"/>
              <w:jc w:val="center"/>
              <w:rPr/>
            </w:pPr>
            <w:r>
              <w:rPr>
                <w:rFonts w:ascii="仿宋" w:hAnsi="仿宋"/>
                <w:b/>
                <w:sz w:val="21"/>
              </w:rPr>
              <w:t>审查范围</w:t>
            </w:r>
          </w:p>
        </w:tc>
        <w:tc>
          <w:tcPr>
            <w:tcW w:w="8005"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7" w:after="0"/>
              <w:ind w:left="3453" w:right="3445" w:hanging="0"/>
              <w:jc w:val="center"/>
              <w:rPr/>
            </w:pPr>
            <w:r>
              <w:rPr>
                <w:rFonts w:ascii="仿宋" w:hAnsi="仿宋"/>
                <w:b/>
                <w:sz w:val="21"/>
              </w:rPr>
              <w:t>重要审查点</w:t>
            </w:r>
          </w:p>
        </w:tc>
      </w:tr>
      <w:tr>
        <w:trPr>
          <w:trHeight w:val="37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1" w:right="133" w:hanging="0"/>
              <w:jc w:val="center"/>
              <w:rPr/>
            </w:pPr>
            <w:r>
              <w:rPr>
                <w:rFonts w:ascii="仿宋" w:hAnsi="仿宋"/>
                <w:b w:val="false"/>
                <w:sz w:val="21"/>
              </w:rPr>
              <w:t>完整性</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r>
      <w:tr>
        <w:trPr>
          <w:trHeight w:val="54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55" w:right="143" w:hanging="0"/>
              <w:jc w:val="center"/>
              <w:rPr/>
            </w:pPr>
            <w:r>
              <w:rPr>
                <w:rFonts w:ascii="仿宋" w:hAnsi="仿宋"/>
                <w:b w:val="false"/>
                <w:sz w:val="21"/>
              </w:rPr>
              <w:t>1.3</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1" w:right="133" w:hanging="0"/>
              <w:jc w:val="center"/>
              <w:rPr/>
            </w:pPr>
            <w:r>
              <w:rPr>
                <w:rFonts w:ascii="仿宋" w:hAnsi="仿宋"/>
                <w:b w:val="false"/>
                <w:sz w:val="21"/>
              </w:rPr>
              <w:t>模型</w:t>
            </w:r>
          </w:p>
          <w:p>
            <w:pPr>
              <w:pStyle w:val="Normal"/>
              <w:widowControl w:val="false"/>
              <w:tabs>
                <w:tab w:val="clear" w:pos="720"/>
              </w:tabs>
              <w:bidi w:val="0"/>
              <w:spacing w:lineRule="exact" w:line="251" w:before="5" w:after="0"/>
              <w:ind w:left="141" w:right="133" w:hanging="0"/>
              <w:jc w:val="center"/>
              <w:rPr/>
            </w:pPr>
            <w:r>
              <w:rPr>
                <w:rFonts w:ascii="仿宋" w:hAnsi="仿宋"/>
                <w:b w:val="false"/>
                <w:sz w:val="21"/>
              </w:rPr>
              <w:t>规范性</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5" w:after="0"/>
              <w:ind w:left="105" w:hanging="0"/>
              <w:jc w:val="left"/>
              <w:rPr/>
            </w:pPr>
            <w:r>
              <w:rPr>
                <w:rFonts w:ascii="仿宋" w:hAnsi="仿宋"/>
                <w:b w:val="false"/>
                <w:sz w:val="21"/>
              </w:rPr>
              <w:t>文件名称与设计说明中的命名原则是否一致。</w:t>
            </w:r>
          </w:p>
        </w:tc>
      </w:tr>
      <w:tr>
        <w:trPr>
          <w:trHeight w:val="54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55" w:right="143" w:hanging="0"/>
              <w:jc w:val="center"/>
              <w:rPr/>
            </w:pPr>
            <w:r>
              <w:rPr>
                <w:rFonts w:ascii="仿宋" w:hAnsi="仿宋"/>
                <w:b w:val="false"/>
                <w:sz w:val="21"/>
              </w:rPr>
              <w:t>1.4</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tLeast" w:line="270" w:before="1" w:after="0"/>
              <w:ind w:left="164" w:right="156" w:firstLine="211"/>
              <w:jc w:val="left"/>
              <w:rPr/>
            </w:pPr>
            <w:r>
              <w:rPr>
                <w:rFonts w:ascii="仿宋" w:hAnsi="仿宋"/>
                <w:b w:val="false"/>
                <w:sz w:val="21"/>
              </w:rPr>
              <w:t xml:space="preserve">模 型 </w:t>
            </w:r>
            <w:r>
              <w:rPr>
                <w:rFonts w:ascii="仿宋" w:hAnsi="仿宋"/>
                <w:b w:val="false"/>
                <w:i w:val="false"/>
                <w:w w:val="95"/>
                <w:sz w:val="21"/>
              </w:rPr>
              <w:t>附属信息</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6" w:after="0"/>
              <w:ind w:left="105" w:hanging="0"/>
              <w:jc w:val="left"/>
              <w:rPr/>
            </w:pPr>
            <w:r>
              <w:rPr>
                <w:rFonts w:ascii="仿宋" w:hAnsi="仿宋"/>
                <w:b w:val="false"/>
                <w:sz w:val="21"/>
              </w:rPr>
              <w:t>是否包含主要技术指标。</w:t>
            </w:r>
          </w:p>
        </w:tc>
      </w:tr>
      <w:tr>
        <w:trPr>
          <w:trHeight w:val="272"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2" w:hanging="0"/>
              <w:jc w:val="center"/>
              <w:rPr/>
            </w:pPr>
            <w:r>
              <w:rPr>
                <w:rFonts w:ascii="仿宋" w:hAnsi="仿宋"/>
                <w:b w:val="false"/>
                <w:w w:val="99"/>
                <w:sz w:val="21"/>
              </w:rPr>
              <w:t>2</w:t>
            </w:r>
          </w:p>
        </w:tc>
        <w:tc>
          <w:tcPr>
            <w:tcW w:w="918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模型信息深度</w:t>
            </w:r>
          </w:p>
        </w:tc>
      </w:tr>
      <w:tr>
        <w:trPr>
          <w:trHeight w:val="1906"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8"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before="1" w:after="0"/>
              <w:ind w:left="155" w:right="143" w:hanging="0"/>
              <w:jc w:val="center"/>
              <w:rPr/>
            </w:pPr>
            <w:r>
              <w:rPr>
                <w:rFonts w:ascii="仿宋" w:hAnsi="仿宋"/>
                <w:b w:val="false"/>
                <w:sz w:val="21"/>
              </w:rPr>
              <w:t>2.1</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8"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before="1" w:after="0"/>
              <w:ind w:left="141" w:right="133" w:hanging="0"/>
              <w:jc w:val="center"/>
              <w:rPr/>
            </w:pPr>
            <w:r>
              <w:rPr>
                <w:rFonts w:ascii="仿宋" w:hAnsi="仿宋"/>
                <w:b w:val="false"/>
                <w:sz w:val="21"/>
              </w:rPr>
              <w:t>道路</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w:t>
            </w:r>
            <w:r>
              <w:rPr>
                <w:rFonts w:ascii="仿宋" w:hAnsi="仿宋"/>
                <w:b w:val="false"/>
                <w:sz w:val="21"/>
              </w:rPr>
              <w:t>）与道路专业图纸是否一致；</w:t>
            </w:r>
          </w:p>
          <w:p>
            <w:pPr>
              <w:pStyle w:val="Normal"/>
              <w:widowControl w:val="false"/>
              <w:tabs>
                <w:tab w:val="clear" w:pos="720"/>
              </w:tabs>
              <w:bidi w:val="0"/>
              <w:spacing w:lineRule="auto" w:line="240" w:before="4" w:after="0"/>
              <w:ind w:left="105" w:hanging="0"/>
              <w:jc w:val="left"/>
              <w:rPr/>
            </w:pPr>
            <w:r>
              <w:rPr>
                <w:rFonts w:ascii="仿宋" w:hAnsi="仿宋"/>
                <w:b w:val="false"/>
                <w:sz w:val="21"/>
              </w:rPr>
              <w:t>2</w:t>
            </w:r>
            <w:r>
              <w:rPr>
                <w:rFonts w:ascii="仿宋" w:hAnsi="仿宋"/>
                <w:b w:val="false"/>
                <w:sz w:val="21"/>
              </w:rPr>
              <w:t>）场地的位置是否明确，周边环境是否表达；</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）路基是否准确表达基础、边坡的尺寸及材料；</w:t>
            </w:r>
          </w:p>
          <w:p>
            <w:pPr>
              <w:pStyle w:val="Normal"/>
              <w:widowControl w:val="false"/>
              <w:tabs>
                <w:tab w:val="clear" w:pos="720"/>
              </w:tabs>
              <w:bidi w:val="0"/>
              <w:spacing w:lineRule="auto" w:line="240" w:before="5" w:after="0"/>
              <w:ind w:left="105" w:hanging="0"/>
              <w:jc w:val="left"/>
              <w:rPr/>
            </w:pPr>
            <w:r>
              <w:rPr>
                <w:rFonts w:ascii="仿宋" w:hAnsi="仿宋"/>
                <w:b w:val="false"/>
                <w:w w:val="95"/>
                <w:sz w:val="21"/>
              </w:rPr>
              <w:t>4</w:t>
            </w:r>
            <w:r>
              <w:rPr>
                <w:rFonts w:ascii="仿宋" w:hAnsi="仿宋"/>
                <w:b w:val="false"/>
                <w:w w:val="95"/>
                <w:sz w:val="21"/>
              </w:rPr>
              <w:t>）路面是否准确表达面层、基层、垫层的尺寸及材料；</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5</w:t>
            </w:r>
            <w:r>
              <w:rPr>
                <w:rFonts w:ascii="仿宋" w:hAnsi="仿宋"/>
                <w:b w:val="false"/>
                <w:w w:val="95"/>
                <w:sz w:val="21"/>
              </w:rPr>
              <w:t>）附属设施是否准确表达路缘石、护栏的尺寸及材料；</w:t>
            </w:r>
          </w:p>
          <w:p>
            <w:pPr>
              <w:pStyle w:val="Normal"/>
              <w:widowControl w:val="false"/>
              <w:tabs>
                <w:tab w:val="clear" w:pos="720"/>
              </w:tabs>
              <w:bidi w:val="0"/>
              <w:spacing w:lineRule="auto" w:line="240" w:before="5" w:after="0"/>
              <w:ind w:left="105" w:hanging="0"/>
              <w:jc w:val="left"/>
              <w:rPr/>
            </w:pPr>
            <w:r>
              <w:rPr>
                <w:rFonts w:ascii="仿宋" w:hAnsi="仿宋"/>
                <w:b w:val="false"/>
                <w:w w:val="95"/>
                <w:sz w:val="21"/>
              </w:rPr>
              <w:t>6</w:t>
            </w:r>
            <w:r>
              <w:rPr>
                <w:rFonts w:ascii="仿宋" w:hAnsi="仿宋"/>
                <w:b w:val="false"/>
                <w:w w:val="95"/>
                <w:sz w:val="21"/>
              </w:rPr>
              <w:t>）人行过街天桥和人行地通道是否满足模型深度要求；</w:t>
            </w:r>
          </w:p>
          <w:p>
            <w:pPr>
              <w:pStyle w:val="Normal"/>
              <w:widowControl w:val="false"/>
              <w:tabs>
                <w:tab w:val="clear" w:pos="720"/>
              </w:tabs>
              <w:bidi w:val="0"/>
              <w:spacing w:lineRule="exact" w:line="252" w:before="2" w:after="0"/>
              <w:ind w:left="105" w:hanging="0"/>
              <w:jc w:val="left"/>
              <w:rPr/>
            </w:pPr>
            <w:r>
              <w:rPr>
                <w:rFonts w:ascii="仿宋" w:hAnsi="仿宋"/>
                <w:b w:val="false"/>
                <w:sz w:val="21"/>
              </w:rPr>
              <w:t>7</w:t>
            </w:r>
            <w:r>
              <w:rPr>
                <w:rFonts w:ascii="仿宋" w:hAnsi="仿宋"/>
                <w:b w:val="false"/>
                <w:sz w:val="21"/>
              </w:rPr>
              <w:t>）公交停车港是否满足模型深度要求。</w:t>
            </w:r>
          </w:p>
        </w:tc>
      </w:tr>
      <w:tr>
        <w:trPr>
          <w:trHeight w:val="54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55" w:right="143" w:hanging="0"/>
              <w:jc w:val="center"/>
              <w:rPr/>
            </w:pPr>
            <w:r>
              <w:rPr>
                <w:rFonts w:ascii="仿宋" w:hAnsi="仿宋"/>
                <w:b w:val="false"/>
                <w:sz w:val="21"/>
              </w:rPr>
              <w:t>2.2</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38" w:right="133" w:hanging="0"/>
              <w:jc w:val="center"/>
              <w:rPr/>
            </w:pPr>
            <w:r>
              <w:rPr>
                <w:rFonts w:ascii="仿宋" w:hAnsi="仿宋"/>
                <w:b w:val="false"/>
                <w:sz w:val="21"/>
              </w:rPr>
              <w:t>支挡结构</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）是否准确表达主体支挡结构的尺寸及材料；</w:t>
            </w:r>
          </w:p>
          <w:p>
            <w:pPr>
              <w:pStyle w:val="Normal"/>
              <w:widowControl w:val="false"/>
              <w:tabs>
                <w:tab w:val="clear" w:pos="720"/>
              </w:tabs>
              <w:bidi w:val="0"/>
              <w:spacing w:lineRule="exact" w:line="252" w:before="2" w:after="0"/>
              <w:ind w:left="105" w:hanging="0"/>
              <w:jc w:val="left"/>
              <w:rPr/>
            </w:pPr>
            <w:r>
              <w:rPr>
                <w:rFonts w:ascii="仿宋" w:hAnsi="仿宋"/>
                <w:b w:val="false"/>
                <w:sz w:val="21"/>
              </w:rPr>
              <w:t>2</w:t>
            </w:r>
            <w:r>
              <w:rPr>
                <w:rFonts w:ascii="仿宋" w:hAnsi="仿宋"/>
                <w:b w:val="false"/>
                <w:sz w:val="21"/>
              </w:rPr>
              <w:t>）桩基、锚杆、预应力锚索是否满足模型深度要求。</w:t>
            </w:r>
          </w:p>
        </w:tc>
      </w:tr>
      <w:tr>
        <w:trPr>
          <w:trHeight w:val="1361"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55" w:right="143" w:hanging="0"/>
              <w:jc w:val="center"/>
              <w:rPr/>
            </w:pPr>
            <w:r>
              <w:rPr>
                <w:rFonts w:ascii="仿宋" w:hAnsi="仿宋"/>
                <w:b w:val="false"/>
                <w:sz w:val="21"/>
              </w:rPr>
              <w:t>2.3</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38" w:right="133" w:hanging="0"/>
              <w:jc w:val="center"/>
              <w:rPr/>
            </w:pPr>
            <w:r>
              <w:rPr>
                <w:rFonts w:ascii="仿宋" w:hAnsi="仿宋"/>
                <w:b w:val="false"/>
                <w:sz w:val="21"/>
              </w:rPr>
              <w:t>交通工程</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2"/>
              <w:ind w:left="105" w:right="97" w:hanging="0"/>
              <w:jc w:val="left"/>
              <w:rPr/>
            </w:pPr>
            <w:r>
              <w:rPr>
                <w:rFonts w:ascii="仿宋" w:hAnsi="仿宋"/>
                <w:b w:val="false"/>
                <w:sz w:val="21"/>
              </w:rPr>
              <w:t>1</w:t>
            </w:r>
            <w:r>
              <w:rPr>
                <w:rFonts w:ascii="仿宋" w:hAnsi="仿宋"/>
                <w:b w:val="false"/>
                <w:sz w:val="21"/>
              </w:rPr>
              <w:t>）交通标志是否准确表达路名牌标志、指路标志，色彩及版面布置是否与设计图纸一致；</w:t>
            </w:r>
          </w:p>
          <w:p>
            <w:pPr>
              <w:pStyle w:val="Normal"/>
              <w:widowControl w:val="false"/>
              <w:tabs>
                <w:tab w:val="clear" w:pos="720"/>
              </w:tabs>
              <w:bidi w:val="0"/>
              <w:spacing w:lineRule="exact" w:line="265"/>
              <w:ind w:left="105" w:hanging="0"/>
              <w:jc w:val="left"/>
              <w:rPr/>
            </w:pPr>
            <w:r>
              <w:rPr>
                <w:rFonts w:ascii="仿宋" w:hAnsi="仿宋"/>
                <w:b w:val="false"/>
                <w:sz w:val="21"/>
              </w:rPr>
              <w:t>2</w:t>
            </w:r>
            <w:r>
              <w:rPr>
                <w:rFonts w:ascii="仿宋" w:hAnsi="仿宋"/>
                <w:b w:val="false"/>
                <w:sz w:val="21"/>
              </w:rPr>
              <w:t>）是否明确标志支撑的尺寸及材料；</w:t>
            </w:r>
          </w:p>
          <w:p>
            <w:pPr>
              <w:pStyle w:val="Normal"/>
              <w:widowControl w:val="false"/>
              <w:tabs>
                <w:tab w:val="clear" w:pos="720"/>
              </w:tabs>
              <w:bidi w:val="0"/>
              <w:spacing w:lineRule="atLeast" w:line="270" w:before="4" w:after="0"/>
              <w:ind w:left="105" w:right="97" w:hanging="0"/>
              <w:jc w:val="left"/>
              <w:rPr/>
            </w:pPr>
            <w:r>
              <w:rPr>
                <w:rFonts w:ascii="仿宋" w:hAnsi="仿宋"/>
                <w:b w:val="false"/>
                <w:sz w:val="21"/>
              </w:rPr>
              <w:t>3</w:t>
            </w:r>
            <w:r>
              <w:rPr>
                <w:rFonts w:ascii="仿宋" w:hAnsi="仿宋"/>
                <w:b w:val="false"/>
                <w:sz w:val="21"/>
              </w:rPr>
              <w:t>）交通标线是否准确表达车行道分界线、车行道边缘线、导向箭头、人行横道线、停止线、停靠站标线、出入口标线、导流线。</w:t>
            </w:r>
          </w:p>
        </w:tc>
      </w:tr>
      <w:tr>
        <w:trPr>
          <w:trHeight w:val="817"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55" w:right="143" w:hanging="0"/>
              <w:jc w:val="center"/>
              <w:rPr/>
            </w:pPr>
            <w:r>
              <w:rPr>
                <w:rFonts w:ascii="仿宋" w:hAnsi="仿宋"/>
                <w:b w:val="false"/>
                <w:sz w:val="21"/>
              </w:rPr>
              <w:t>2.4</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41" w:right="133" w:hanging="0"/>
              <w:jc w:val="center"/>
              <w:rPr/>
            </w:pPr>
            <w:r>
              <w:rPr>
                <w:rFonts w:ascii="仿宋" w:hAnsi="仿宋"/>
                <w:b w:val="false"/>
                <w:sz w:val="21"/>
              </w:rPr>
              <w:t>排水</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）与排水专业图纸是否一致；</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）是否准确表达检查井、雨水口、出水口等排水构筑物的尺寸及材料；</w:t>
            </w:r>
          </w:p>
          <w:p>
            <w:pPr>
              <w:pStyle w:val="Normal"/>
              <w:widowControl w:val="false"/>
              <w:tabs>
                <w:tab w:val="clear" w:pos="720"/>
              </w:tabs>
              <w:bidi w:val="0"/>
              <w:spacing w:lineRule="exact" w:line="253" w:before="2" w:after="0"/>
              <w:ind w:left="105" w:hanging="0"/>
              <w:jc w:val="left"/>
              <w:rPr/>
            </w:pPr>
            <w:r>
              <w:rPr>
                <w:rFonts w:ascii="仿宋" w:hAnsi="仿宋"/>
                <w:b w:val="false"/>
                <w:sz w:val="21"/>
              </w:rPr>
              <w:t>3</w:t>
            </w:r>
            <w:r>
              <w:rPr>
                <w:rFonts w:ascii="仿宋" w:hAnsi="仿宋"/>
                <w:b w:val="false"/>
                <w:sz w:val="21"/>
              </w:rPr>
              <w:t>）是否准确表达排水系统管道的尺寸及材料。</w:t>
            </w:r>
          </w:p>
        </w:tc>
      </w:tr>
      <w:tr>
        <w:trPr>
          <w:trHeight w:val="545"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55" w:right="143" w:hanging="0"/>
              <w:jc w:val="center"/>
              <w:rPr/>
            </w:pPr>
            <w:r>
              <w:rPr>
                <w:rFonts w:ascii="仿宋" w:hAnsi="仿宋"/>
                <w:b w:val="false"/>
                <w:sz w:val="21"/>
              </w:rPr>
              <w:t>2.5</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38" w:right="133" w:hanging="0"/>
              <w:jc w:val="center"/>
              <w:rPr/>
            </w:pPr>
            <w:r>
              <w:rPr>
                <w:rFonts w:ascii="仿宋" w:hAnsi="仿宋"/>
                <w:b w:val="false"/>
                <w:sz w:val="21"/>
              </w:rPr>
              <w:t>综合管网</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9"/>
              <w:ind w:left="105" w:hanging="0"/>
              <w:jc w:val="left"/>
              <w:rPr/>
            </w:pPr>
            <w:r>
              <w:rPr>
                <w:rFonts w:ascii="仿宋" w:hAnsi="仿宋"/>
                <w:b w:val="false"/>
                <w:sz w:val="21"/>
              </w:rPr>
              <w:t>1</w:t>
            </w:r>
            <w:r>
              <w:rPr>
                <w:rFonts w:ascii="仿宋" w:hAnsi="仿宋"/>
                <w:b w:val="false"/>
                <w:sz w:val="21"/>
              </w:rPr>
              <w:t>）与综合管网专业图纸是否一致；</w:t>
            </w:r>
          </w:p>
          <w:p>
            <w:pPr>
              <w:pStyle w:val="Normal"/>
              <w:widowControl w:val="false"/>
              <w:tabs>
                <w:tab w:val="clear" w:pos="720"/>
              </w:tabs>
              <w:bidi w:val="0"/>
              <w:spacing w:lineRule="exact" w:line="252" w:before="4" w:after="0"/>
              <w:ind w:left="105" w:hanging="0"/>
              <w:jc w:val="left"/>
              <w:rPr/>
            </w:pPr>
            <w:r>
              <w:rPr>
                <w:rFonts w:ascii="仿宋" w:hAnsi="仿宋"/>
                <w:b w:val="false"/>
                <w:sz w:val="21"/>
              </w:rPr>
              <w:t>2</w:t>
            </w:r>
            <w:r>
              <w:rPr>
                <w:rFonts w:ascii="仿宋" w:hAnsi="仿宋"/>
                <w:b w:val="false"/>
                <w:sz w:val="21"/>
              </w:rPr>
              <w:t>）是否准确表达管沟的尺寸及材料。</w:t>
            </w:r>
          </w:p>
        </w:tc>
      </w:tr>
      <w:tr>
        <w:trPr>
          <w:trHeight w:val="543" w:hRule="atLeast"/>
        </w:trPr>
        <w:tc>
          <w:tcPr>
            <w:tcW w:w="786"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52" w:right="143" w:hanging="0"/>
              <w:jc w:val="center"/>
              <w:rPr/>
            </w:pPr>
            <w:r>
              <w:rPr>
                <w:rFonts w:ascii="仿宋" w:hAnsi="仿宋"/>
                <w:b w:val="false"/>
                <w:sz w:val="21"/>
              </w:rPr>
              <w:t>2.6</w:t>
            </w:r>
          </w:p>
        </w:tc>
        <w:tc>
          <w:tcPr>
            <w:tcW w:w="11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41" w:right="133" w:hanging="0"/>
              <w:jc w:val="center"/>
              <w:rPr/>
            </w:pPr>
            <w:r>
              <w:rPr>
                <w:rFonts w:ascii="仿宋" w:hAnsi="仿宋"/>
                <w:b w:val="false"/>
                <w:sz w:val="21"/>
              </w:rPr>
              <w:t>照明</w:t>
            </w:r>
          </w:p>
        </w:tc>
        <w:tc>
          <w:tcPr>
            <w:tcW w:w="800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）灯杆、灯具是否满足模型深度要求；</w:t>
            </w:r>
          </w:p>
          <w:p>
            <w:pPr>
              <w:pStyle w:val="Normal"/>
              <w:widowControl w:val="false"/>
              <w:tabs>
                <w:tab w:val="clear" w:pos="720"/>
              </w:tabs>
              <w:bidi w:val="0"/>
              <w:spacing w:lineRule="exact" w:line="252" w:before="2" w:after="0"/>
              <w:ind w:left="105" w:hanging="0"/>
              <w:jc w:val="left"/>
              <w:rPr/>
            </w:pPr>
            <w:r>
              <w:rPr>
                <w:rFonts w:ascii="仿宋" w:hAnsi="仿宋"/>
                <w:b w:val="false"/>
                <w:sz w:val="21"/>
              </w:rPr>
              <w:t>2</w:t>
            </w:r>
            <w:r>
              <w:rPr>
                <w:rFonts w:ascii="仿宋" w:hAnsi="仿宋"/>
                <w:b w:val="false"/>
                <w:sz w:val="21"/>
              </w:rPr>
              <w:t>）照明布置是否与设计图纸一致。</w:t>
            </w:r>
          </w:p>
        </w:tc>
      </w:tr>
      <w:tr>
        <w:trPr>
          <w:trHeight w:val="273" w:hRule="atLeast"/>
        </w:trPr>
        <w:tc>
          <w:tcPr>
            <w:tcW w:w="786"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exact" w:line="252" w:before="1" w:after="0"/>
              <w:ind w:left="152" w:right="143" w:hanging="0"/>
              <w:jc w:val="center"/>
              <w:rPr/>
            </w:pPr>
            <w:r>
              <w:rPr>
                <w:rFonts w:ascii="仿宋" w:hAnsi="仿宋"/>
                <w:b w:val="false"/>
                <w:sz w:val="21"/>
              </w:rPr>
              <w:t>2.7</w:t>
            </w:r>
          </w:p>
        </w:tc>
        <w:tc>
          <w:tcPr>
            <w:tcW w:w="1175"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exact" w:line="252" w:before="1" w:after="0"/>
              <w:ind w:left="138" w:right="133" w:hanging="0"/>
              <w:jc w:val="center"/>
              <w:rPr/>
            </w:pPr>
            <w:r>
              <w:rPr>
                <w:rFonts w:ascii="仿宋" w:hAnsi="仿宋"/>
                <w:b w:val="false"/>
                <w:sz w:val="21"/>
              </w:rPr>
              <w:t>绿化景观</w:t>
            </w:r>
          </w:p>
        </w:tc>
        <w:tc>
          <w:tcPr>
            <w:tcW w:w="8005"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05" w:hanging="0"/>
              <w:jc w:val="left"/>
              <w:rPr/>
            </w:pPr>
            <w:r>
              <w:rPr>
                <w:rFonts w:ascii="仿宋" w:hAnsi="仿宋"/>
                <w:b w:val="false"/>
                <w:sz w:val="21"/>
              </w:rPr>
              <w:t>道路沿线是否表达绿化布置模型。</w:t>
            </w:r>
          </w:p>
        </w:tc>
      </w:tr>
    </w:tbl>
    <w:p>
      <w:pPr>
        <w:pStyle w:val="Normal"/>
        <w:widowControl w:val="false"/>
        <w:bidi w:val="0"/>
        <w:spacing w:lineRule="auto" w:line="240" w:before="5" w:after="0"/>
        <w:jc w:val="left"/>
        <w:rPr>
          <w:rFonts w:ascii="仿宋" w:hAnsi="仿宋"/>
          <w:b/>
          <w:b/>
          <w:i w:val="false"/>
          <w:i w:val="false"/>
          <w:sz w:val="5"/>
        </w:rPr>
      </w:pPr>
      <w:r>
        <w:rPr>
          <w:rFonts w:ascii="仿宋" w:hAnsi="仿宋"/>
          <w:b/>
          <w:i w:val="false"/>
          <w:sz w:val="5"/>
        </w:rPr>
      </w:r>
    </w:p>
    <w:p>
      <w:pPr>
        <w:sectPr>
          <w:headerReference w:type="default" r:id="rId99"/>
          <w:footerReference w:type="default" r:id="rId100"/>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bidi w:val="0"/>
        <w:spacing w:lineRule="auto" w:line="240"/>
        <w:jc w:val="left"/>
        <w:rPr>
          <w:rFonts w:ascii="仿宋" w:hAnsi="仿宋"/>
          <w:b/>
          <w:b/>
          <w:i w:val="false"/>
          <w:i w:val="false"/>
          <w:sz w:val="24"/>
        </w:rPr>
      </w:pPr>
      <w:r>
        <w:rPr>
          <w:rFonts w:ascii="仿宋" w:hAnsi="仿宋"/>
          <w:b/>
          <w:i w:val="false"/>
          <w:sz w:val="24"/>
        </w:rPr>
      </w:r>
    </w:p>
    <w:p>
      <w:pPr>
        <w:pStyle w:val="Normal"/>
        <w:bidi w:val="0"/>
        <w:spacing w:lineRule="auto" w:line="240" w:before="3" w:after="0"/>
        <w:jc w:val="left"/>
        <w:rPr>
          <w:rFonts w:ascii="仿宋" w:hAnsi="仿宋"/>
          <w:b/>
          <w:b/>
          <w:i w:val="false"/>
          <w:i w:val="false"/>
          <w:sz w:val="21"/>
        </w:rPr>
      </w:pPr>
      <w:r>
        <w:rPr>
          <w:rFonts w:ascii="仿宋" w:hAnsi="仿宋"/>
          <w:b/>
          <w:i w:val="false"/>
          <w:sz w:val="21"/>
        </w:rPr>
      </w:r>
    </w:p>
    <w:p>
      <w:pPr>
        <w:pStyle w:val="Normal"/>
        <w:bidi w:val="0"/>
        <w:spacing w:lineRule="auto" w:line="240" w:before="1" w:after="0"/>
        <w:ind w:left="220" w:hanging="0"/>
        <w:jc w:val="left"/>
        <w:rPr/>
      </w:pPr>
      <w:bookmarkStart w:id="44" w:name="3.2.1_设计文件审查要点"/>
      <w:bookmarkEnd w:id="44"/>
      <w:r>
        <w:rPr>
          <w:rFonts w:ascii="仿宋" w:hAnsi="仿宋"/>
          <w:b/>
          <w:sz w:val="24"/>
        </w:rPr>
        <w:t xml:space="preserve">3.2.1 </w:t>
      </w:r>
      <w:r>
        <w:rPr>
          <w:rFonts w:ascii="仿宋" w:hAnsi="仿宋"/>
          <w:b/>
          <w:sz w:val="24"/>
        </w:rPr>
        <w:t>设计文件审查要点</w:t>
      </w:r>
    </w:p>
    <w:p>
      <w:pPr>
        <w:pStyle w:val="Normal"/>
        <w:bidi w:val="0"/>
        <w:spacing w:lineRule="auto" w:line="240" w:before="60" w:after="0"/>
        <w:ind w:left="220" w:hanging="0"/>
        <w:jc w:val="left"/>
        <w:rPr/>
      </w:pPr>
      <w:r>
        <w:br w:type="column"/>
      </w:r>
      <w:bookmarkStart w:id="45" w:name="3.2城市桥梁工程"/>
      <w:bookmarkEnd w:id="45"/>
      <w:r>
        <w:rPr>
          <w:rFonts w:ascii="Cambria" w:hAnsi="Cambria"/>
          <w:b w:val="false"/>
          <w:sz w:val="28"/>
        </w:rPr>
        <w:t xml:space="preserve">3.2 </w:t>
      </w:r>
      <w:r>
        <w:rPr>
          <w:rFonts w:ascii="黑体" w:hAnsi="黑体"/>
          <w:b w:val="false"/>
          <w:i w:val="false"/>
          <w:sz w:val="28"/>
        </w:rPr>
        <w:t>城市桥梁工程</w:t>
      </w:r>
    </w:p>
    <w:p>
      <w:pPr>
        <w:sectPr>
          <w:type w:val="continuous"/>
          <w:pgSz w:w="11906" w:h="16838"/>
          <w:pgMar w:left="860" w:right="840" w:gutter="0" w:header="924" w:top="1340" w:footer="1354" w:bottom="1560"/>
          <w:cols w:num="2" w:equalWidth="false" w:sep="false">
            <w:col w:w="2910" w:space="896"/>
            <w:col w:w="6399"/>
          </w:cols>
          <w:formProt w:val="false"/>
          <w:textDirection w:val="lrTb"/>
          <w:docGrid w:type="default" w:linePitch="100" w:charSpace="0"/>
        </w:sectPr>
      </w:pPr>
    </w:p>
    <w:p>
      <w:pPr>
        <w:pStyle w:val="Normal"/>
        <w:bidi w:val="0"/>
        <w:spacing w:lineRule="auto" w:line="240" w:before="8" w:after="1"/>
        <w:jc w:val="left"/>
        <w:rPr>
          <w:rFonts w:ascii="黑体" w:hAnsi="黑体"/>
          <w:b w:val="false"/>
          <w:b w:val="false"/>
          <w:i w:val="false"/>
          <w:i w:val="false"/>
          <w:sz w:val="9"/>
        </w:rPr>
      </w:pPr>
      <w:r>
        <w:rPr>
          <w:rFonts w:ascii="黑体" w:hAnsi="黑体"/>
          <w:b w:val="false"/>
          <w:i w:val="false"/>
          <w:sz w:val="9"/>
        </w:rPr>
      </w:r>
    </w:p>
    <w:p>
      <w:pPr>
        <w:sectPr>
          <w:type w:val="continuous"/>
          <w:pgSz w:w="11906" w:h="16838"/>
          <w:pgMar w:left="860" w:right="840" w:gutter="0" w:header="924" w:top="1340" w:footer="1354" w:bottom="1560"/>
          <w:formProt w:val="false"/>
          <w:textDirection w:val="lrTb"/>
          <w:docGrid w:type="default" w:linePitch="100" w:charSpace="0"/>
        </w:sectPr>
      </w:pPr>
    </w:p>
    <w:tbl>
      <w:tblPr>
        <w:tblW w:w="9975" w:type="dxa"/>
        <w:jc w:val="left"/>
        <w:tblInd w:w="107" w:type="dxa"/>
        <w:tblLayout w:type="fixed"/>
        <w:tblCellMar>
          <w:top w:w="0" w:type="dxa"/>
          <w:left w:w="5" w:type="dxa"/>
          <w:bottom w:w="0" w:type="dxa"/>
          <w:right w:w="5" w:type="dxa"/>
        </w:tblCellMar>
      </w:tblPr>
      <w:tblGrid>
        <w:gridCol w:w="797"/>
        <w:gridCol w:w="1050"/>
        <w:gridCol w:w="8128"/>
      </w:tblGrid>
      <w:tr>
        <w:trPr>
          <w:trHeight w:val="548"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5" w:after="0"/>
              <w:ind w:left="93" w:hanging="0"/>
              <w:jc w:val="left"/>
              <w:rPr/>
            </w:pPr>
            <w:r>
              <w:rPr>
                <w:rFonts w:ascii="仿宋" w:hAnsi="仿宋"/>
                <w:b/>
                <w:sz w:val="21"/>
              </w:rPr>
              <w:t>序号</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5" w:after="0"/>
              <w:ind w:left="105" w:hanging="0"/>
              <w:jc w:val="left"/>
              <w:rPr/>
            </w:pPr>
            <w:r>
              <w:rPr>
                <w:rFonts w:ascii="仿宋" w:hAnsi="仿宋"/>
                <w:b/>
                <w:sz w:val="21"/>
              </w:rPr>
              <w:t>审查范围</w:t>
            </w:r>
          </w:p>
        </w:tc>
        <w:tc>
          <w:tcPr>
            <w:tcW w:w="81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5" w:after="0"/>
              <w:ind w:left="3516" w:right="3506" w:hanging="0"/>
              <w:jc w:val="center"/>
              <w:rPr/>
            </w:pPr>
            <w:r>
              <w:rPr>
                <w:rFonts w:ascii="仿宋" w:hAnsi="仿宋"/>
                <w:b/>
                <w:sz w:val="21"/>
              </w:rPr>
              <w:t>重要审查点</w:t>
            </w:r>
          </w:p>
        </w:tc>
      </w:tr>
      <w:tr>
        <w:trPr>
          <w:trHeight w:val="283"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3" w:after="0"/>
              <w:ind w:left="12" w:hanging="0"/>
              <w:jc w:val="left"/>
              <w:rPr/>
            </w:pPr>
            <w:r>
              <w:rPr>
                <w:rFonts w:ascii="仿宋" w:hAnsi="仿宋"/>
                <w:b w:val="false"/>
                <w:sz w:val="21"/>
              </w:rPr>
              <w:t>1</w:t>
            </w:r>
            <w:r>
              <w:rPr>
                <w:rFonts w:ascii="仿宋" w:hAnsi="仿宋"/>
                <w:b w:val="false"/>
                <w:sz w:val="21"/>
              </w:rPr>
              <w:t>）设计文件（说明、总图及其他图纸）是否完整齐备；</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2</w:t>
            </w:r>
            <w:r>
              <w:rPr>
                <w:rFonts w:ascii="仿宋" w:hAnsi="仿宋"/>
                <w:b w:val="false"/>
                <w:sz w:val="21"/>
              </w:rPr>
              <w:t>）主要材料表是否齐全，图纸签署是否符合规定；</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3</w:t>
            </w:r>
            <w:r>
              <w:rPr>
                <w:rFonts w:ascii="仿宋" w:hAnsi="仿宋"/>
                <w:b w:val="false"/>
                <w:sz w:val="21"/>
              </w:rPr>
              <w:t>）设计文件内容深度是否达到建设部规定的深度要求，并符合《市政公用工程设计文件</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编制深度规定》（</w:t>
            </w:r>
            <w:r>
              <w:rPr>
                <w:rFonts w:ascii="仿宋" w:hAnsi="仿宋"/>
                <w:b w:val="false"/>
                <w:sz w:val="21"/>
              </w:rPr>
              <w:t xml:space="preserve">2013 </w:t>
            </w:r>
            <w:r>
              <w:rPr>
                <w:rFonts w:ascii="仿宋" w:hAnsi="仿宋"/>
                <w:b w:val="false"/>
                <w:sz w:val="21"/>
              </w:rPr>
              <w:t>年版）要求；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4</w:t>
            </w:r>
            <w:r>
              <w:rPr>
                <w:rFonts w:ascii="仿宋" w:hAnsi="仿宋"/>
                <w:b w:val="false"/>
                <w:sz w:val="21"/>
              </w:rPr>
              <w:t>）主要设计基础资料（气象、地质、地震、通航、水文、环保、轨道、铁路、桥位城镇</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及路网的现状和规划情况等）收集是否齐全；</w:t>
            </w:r>
          </w:p>
        </w:tc>
      </w:tr>
      <w:tr>
        <w:trPr>
          <w:trHeight w:val="544"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8" w:hanging="0"/>
              <w:jc w:val="center"/>
              <w:rPr/>
            </w:pPr>
            <w:r>
              <w:rPr>
                <w:rFonts w:ascii="仿宋" w:hAnsi="仿宋"/>
                <w:b w:val="false"/>
                <w:w w:val="99"/>
                <w:sz w:val="21"/>
              </w:rPr>
              <w:t>1</w:t>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w w:val="95"/>
                <w:sz w:val="21"/>
              </w:rPr>
              <w:t>设计文件</w:t>
            </w:r>
          </w:p>
          <w:p>
            <w:pPr>
              <w:pStyle w:val="Normal"/>
              <w:widowControl w:val="false"/>
              <w:tabs>
                <w:tab w:val="clear" w:pos="720"/>
              </w:tabs>
              <w:bidi w:val="0"/>
              <w:spacing w:lineRule="exact" w:line="250" w:before="5" w:after="0"/>
              <w:ind w:left="105" w:hanging="0"/>
              <w:jc w:val="left"/>
              <w:rPr/>
            </w:pPr>
            <w:r>
              <w:rPr>
                <w:rFonts w:ascii="仿宋" w:hAnsi="仿宋"/>
                <w:b w:val="false"/>
                <w:w w:val="95"/>
                <w:sz w:val="21"/>
              </w:rPr>
              <w:t>总体要求</w:t>
            </w:r>
          </w:p>
        </w:tc>
        <w:tc>
          <w:tcPr>
            <w:tcW w:w="8128" w:type="dxa"/>
            <w:tcBorders>
              <w:left w:val="single" w:sz="4" w:space="0" w:color="000000"/>
              <w:right w:val="single" w:sz="4" w:space="0" w:color="000000"/>
            </w:tcBorders>
          </w:tcPr>
          <w:p>
            <w:pPr>
              <w:pStyle w:val="Normal"/>
              <w:widowControl w:val="false"/>
              <w:tabs>
                <w:tab w:val="clear" w:pos="720"/>
              </w:tabs>
              <w:bidi w:val="0"/>
              <w:spacing w:lineRule="auto" w:line="240" w:before="3" w:after="0"/>
              <w:ind w:left="12" w:hanging="0"/>
              <w:jc w:val="left"/>
              <w:rPr/>
            </w:pPr>
            <w:r>
              <w:rPr>
                <w:rFonts w:ascii="仿宋" w:hAnsi="仿宋"/>
                <w:b w:val="false"/>
                <w:sz w:val="21"/>
              </w:rPr>
              <w:t>5</w:t>
            </w:r>
            <w:r>
              <w:rPr>
                <w:rFonts w:ascii="仿宋" w:hAnsi="仿宋"/>
                <w:b w:val="false"/>
                <w:sz w:val="21"/>
              </w:rPr>
              <w:t>）引用标准是否是现行有效版本；</w:t>
            </w:r>
          </w:p>
          <w:p>
            <w:pPr>
              <w:pStyle w:val="Normal"/>
              <w:widowControl w:val="false"/>
              <w:tabs>
                <w:tab w:val="clear" w:pos="720"/>
              </w:tabs>
              <w:bidi w:val="0"/>
              <w:spacing w:lineRule="exact" w:line="250" w:before="2" w:after="0"/>
              <w:ind w:left="12" w:hanging="0"/>
              <w:jc w:val="left"/>
              <w:rPr/>
            </w:pPr>
            <w:r>
              <w:rPr>
                <w:rFonts w:ascii="仿宋" w:hAnsi="仿宋"/>
                <w:b w:val="false"/>
                <w:sz w:val="21"/>
              </w:rPr>
              <w:t>6</w:t>
            </w:r>
            <w:r>
              <w:rPr>
                <w:rFonts w:ascii="仿宋" w:hAnsi="仿宋"/>
                <w:b w:val="false"/>
                <w:sz w:val="21"/>
              </w:rPr>
              <w:t>）专题研究项目及内容是否满足相关规定要求，主要成果及结论是否得到主管部门的批</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复意见或签订相关协议；</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7</w:t>
            </w:r>
            <w:r>
              <w:rPr>
                <w:rFonts w:ascii="仿宋" w:hAnsi="仿宋"/>
                <w:b w:val="false"/>
                <w:sz w:val="21"/>
              </w:rPr>
              <w:t>）采用的工程地质详细勘察报告是否经过审查，当场地总平面布置发生变化或勘察依据</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已失效，是否进行了补充勘察或说明；</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2" w:hanging="0"/>
              <w:jc w:val="left"/>
              <w:rPr/>
            </w:pPr>
            <w:r>
              <w:rPr>
                <w:rFonts w:ascii="仿宋" w:hAnsi="仿宋"/>
                <w:b w:val="false"/>
                <w:sz w:val="21"/>
              </w:rPr>
              <w:t>8</w:t>
            </w:r>
            <w:r>
              <w:rPr>
                <w:rFonts w:ascii="仿宋" w:hAnsi="仿宋"/>
                <w:b w:val="false"/>
                <w:sz w:val="21"/>
              </w:rPr>
              <w:t>）是否有需进一步解决的主要问题和对施工的建议；</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9</w:t>
            </w:r>
            <w:r>
              <w:rPr>
                <w:rFonts w:ascii="仿宋" w:hAnsi="仿宋"/>
                <w:b w:val="false"/>
                <w:sz w:val="21"/>
              </w:rPr>
              <w:t>）采用新技术、新材料、新设备、新工艺是否合理可行和有无排他性；拟立项科研项目</w:t>
            </w:r>
          </w:p>
        </w:tc>
      </w:tr>
      <w:tr>
        <w:trPr>
          <w:trHeight w:val="270"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是否有必要；</w:t>
            </w:r>
          </w:p>
        </w:tc>
      </w:tr>
    </w:tbl>
    <w:p>
      <w:pPr>
        <w:sectPr>
          <w:headerReference w:type="default" r:id="rId101"/>
          <w:footerReference w:type="default" r:id="rId102"/>
          <w:type w:val="continuous"/>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75" w:type="dxa"/>
        <w:jc w:val="left"/>
        <w:tblInd w:w="107" w:type="dxa"/>
        <w:tblLayout w:type="fixed"/>
        <w:tblCellMar>
          <w:top w:w="0" w:type="dxa"/>
          <w:left w:w="5" w:type="dxa"/>
          <w:bottom w:w="0" w:type="dxa"/>
          <w:right w:w="5" w:type="dxa"/>
        </w:tblCellMar>
      </w:tblPr>
      <w:tblGrid>
        <w:gridCol w:w="797"/>
        <w:gridCol w:w="1050"/>
        <w:gridCol w:w="8128"/>
      </w:tblGrid>
      <w:tr>
        <w:trPr>
          <w:trHeight w:val="549"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93" w:hanging="0"/>
              <w:jc w:val="left"/>
              <w:rPr/>
            </w:pPr>
            <w:r>
              <w:rPr>
                <w:rFonts w:ascii="仿宋" w:hAnsi="仿宋"/>
                <w:b/>
                <w:sz w:val="21"/>
              </w:rPr>
              <w:t>序号</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84" w:right="71" w:hanging="0"/>
              <w:jc w:val="center"/>
              <w:rPr/>
            </w:pPr>
            <w:r>
              <w:rPr>
                <w:rFonts w:ascii="仿宋" w:hAnsi="仿宋"/>
                <w:b/>
                <w:sz w:val="21"/>
              </w:rPr>
              <w:t>审查范围</w:t>
            </w:r>
          </w:p>
        </w:tc>
        <w:tc>
          <w:tcPr>
            <w:tcW w:w="81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3516" w:right="3506" w:hanging="0"/>
              <w:jc w:val="center"/>
              <w:rPr/>
            </w:pPr>
            <w:r>
              <w:rPr>
                <w:rFonts w:ascii="仿宋" w:hAnsi="仿宋"/>
                <w:b/>
                <w:sz w:val="21"/>
              </w:rPr>
              <w:t>重要审查点</w:t>
            </w:r>
          </w:p>
        </w:tc>
      </w:tr>
      <w:tr>
        <w:trPr>
          <w:trHeight w:val="557"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12" w:right="3" w:hanging="0"/>
              <w:jc w:val="left"/>
              <w:rPr/>
            </w:pPr>
            <w:r>
              <w:rPr>
                <w:rFonts w:ascii="仿宋" w:hAnsi="仿宋"/>
                <w:b w:val="false"/>
                <w:sz w:val="21"/>
              </w:rPr>
              <w:t>10</w:t>
            </w:r>
            <w:r>
              <w:rPr>
                <w:rFonts w:ascii="仿宋" w:hAnsi="仿宋"/>
                <w:b w:val="false"/>
                <w:sz w:val="21"/>
              </w:rPr>
              <w:t>）对一个项目存在较多桥梁、涵洞的情况时，设计文件是否具有桥涵设置概况等内容；是否依据项目特点制定有针对性的设计原则。</w:t>
            </w:r>
          </w:p>
        </w:tc>
      </w:tr>
      <w:tr>
        <w:trPr>
          <w:trHeight w:val="83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8" w:hanging="0"/>
              <w:jc w:val="center"/>
              <w:rPr/>
            </w:pPr>
            <w:r>
              <w:rPr>
                <w:rFonts w:ascii="仿宋" w:hAnsi="仿宋"/>
                <w:b w:val="false"/>
                <w:w w:val="99"/>
                <w:sz w:val="21"/>
              </w:rPr>
              <w:t>2</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208" w:hanging="104"/>
              <w:jc w:val="left"/>
              <w:rPr/>
            </w:pPr>
            <w:r>
              <w:rPr>
                <w:rFonts w:ascii="仿宋" w:hAnsi="仿宋"/>
                <w:b w:val="false"/>
                <w:sz w:val="21"/>
              </w:rPr>
              <w:t>强制性条</w:t>
            </w:r>
          </w:p>
          <w:p>
            <w:pPr>
              <w:pStyle w:val="Normal"/>
              <w:widowControl w:val="false"/>
              <w:tabs>
                <w:tab w:val="clear" w:pos="720"/>
              </w:tabs>
              <w:bidi w:val="0"/>
              <w:spacing w:lineRule="atLeast" w:line="270" w:before="4" w:after="0"/>
              <w:ind w:left="208" w:right="200" w:hanging="0"/>
              <w:jc w:val="center"/>
              <w:rPr/>
            </w:pPr>
            <w:r>
              <w:rPr>
                <w:rFonts w:ascii="仿宋" w:hAnsi="仿宋"/>
                <w:b w:val="false"/>
                <w:w w:val="95"/>
                <w:sz w:val="21"/>
              </w:rPr>
              <w:t>文执行</w:t>
            </w:r>
            <w:r>
              <w:rPr>
                <w:rFonts w:ascii="仿宋" w:hAnsi="仿宋"/>
                <w:b w:val="false"/>
                <w:i w:val="false"/>
                <w:w w:val="100"/>
                <w:sz w:val="21"/>
              </w:rPr>
              <w:t>情况</w:t>
            </w:r>
          </w:p>
        </w:tc>
        <w:tc>
          <w:tcPr>
            <w:tcW w:w="81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hanging="0"/>
              <w:jc w:val="left"/>
              <w:rPr/>
            </w:pPr>
            <w:r>
              <w:rPr>
                <w:rFonts w:ascii="仿宋" w:hAnsi="仿宋"/>
                <w:b w:val="false"/>
                <w:sz w:val="21"/>
              </w:rPr>
              <w:t>1</w:t>
            </w:r>
            <w:r>
              <w:rPr>
                <w:rFonts w:ascii="仿宋" w:hAnsi="仿宋"/>
                <w:b w:val="false"/>
                <w:sz w:val="21"/>
              </w:rPr>
              <w:t>）是否满足《工程建设标准强制性条文》中有关涉及城市建设桥梁专业的强制性条文；</w:t>
            </w:r>
          </w:p>
          <w:p>
            <w:pPr>
              <w:pStyle w:val="Normal"/>
              <w:widowControl w:val="false"/>
              <w:tabs>
                <w:tab w:val="clear" w:pos="720"/>
              </w:tabs>
              <w:bidi w:val="0"/>
              <w:spacing w:lineRule="atLeast" w:line="270" w:before="4" w:after="0"/>
              <w:ind w:left="12" w:right="3"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279"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47" w:before="12" w:after="0"/>
              <w:ind w:left="79" w:right="71" w:hanging="0"/>
              <w:jc w:val="center"/>
              <w:rPr/>
            </w:pPr>
            <w:r>
              <w:rPr>
                <w:rFonts w:ascii="仿宋" w:hAnsi="仿宋"/>
                <w:b w:val="false"/>
                <w:sz w:val="21"/>
              </w:rPr>
              <w:t>初步设计</w:t>
            </w:r>
          </w:p>
        </w:tc>
        <w:tc>
          <w:tcPr>
            <w:tcW w:w="812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47" w:after="0"/>
              <w:ind w:left="12" w:right="3" w:hanging="0"/>
              <w:jc w:val="left"/>
              <w:rPr/>
            </w:pPr>
            <w:r>
              <w:rPr>
                <w:rFonts w:ascii="仿宋" w:hAnsi="仿宋"/>
                <w:b w:val="false"/>
                <w:sz w:val="21"/>
              </w:rPr>
              <w:t>1</w:t>
            </w:r>
            <w:r>
              <w:rPr>
                <w:rFonts w:ascii="仿宋" w:hAnsi="仿宋"/>
                <w:b w:val="false"/>
                <w:sz w:val="21"/>
              </w:rPr>
              <w:t>）施工图设计文件是否贯彻主管部门对初步设计批复和专家审查意见和要求。如有重大更改，是否有相应的批准文件以及说明变更的内容、原因和依据；</w:t>
            </w:r>
          </w:p>
          <w:p>
            <w:pPr>
              <w:pStyle w:val="Normal"/>
              <w:widowControl w:val="false"/>
              <w:tabs>
                <w:tab w:val="clear" w:pos="720"/>
              </w:tabs>
              <w:bidi w:val="0"/>
              <w:spacing w:lineRule="auto" w:line="242"/>
              <w:ind w:left="12" w:right="3" w:hanging="0"/>
              <w:jc w:val="left"/>
              <w:rPr/>
            </w:pPr>
            <w:r>
              <w:rPr>
                <w:rFonts w:ascii="仿宋" w:hAnsi="仿宋"/>
                <w:b w:val="false"/>
                <w:sz w:val="21"/>
              </w:rPr>
              <w:t>2</w:t>
            </w:r>
            <w:r>
              <w:rPr>
                <w:rFonts w:ascii="仿宋" w:hAnsi="仿宋"/>
                <w:b w:val="false"/>
                <w:sz w:val="21"/>
              </w:rPr>
              <w:t>）施工图设计文件是否对初步设计批复和专家审查意见的执行情况进行说明，未执行的是否阐明理由并取得专家的认可。</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050" w:type="dxa"/>
            <w:tcBorders>
              <w:left w:val="single" w:sz="4" w:space="0" w:color="000000"/>
              <w:right w:val="single" w:sz="4" w:space="0" w:color="000000"/>
            </w:tcBorders>
          </w:tcPr>
          <w:p>
            <w:pPr>
              <w:pStyle w:val="Normal"/>
              <w:widowControl w:val="false"/>
              <w:tabs>
                <w:tab w:val="clear" w:pos="720"/>
              </w:tabs>
              <w:bidi w:val="0"/>
              <w:spacing w:lineRule="exact" w:line="242"/>
              <w:ind w:left="79" w:right="71" w:hanging="0"/>
              <w:jc w:val="center"/>
              <w:rPr/>
            </w:pPr>
            <w:r>
              <w:rPr>
                <w:rFonts w:ascii="仿宋" w:hAnsi="仿宋"/>
                <w:b w:val="false"/>
                <w:sz w:val="21"/>
              </w:rPr>
              <w:t>专家评审</w:t>
            </w:r>
          </w:p>
        </w:tc>
        <w:tc>
          <w:tcPr>
            <w:tcW w:w="8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exact" w:line="242"/>
              <w:ind w:left="8" w:hanging="0"/>
              <w:jc w:val="center"/>
              <w:rPr/>
            </w:pPr>
            <w:r>
              <w:rPr>
                <w:rFonts w:ascii="仿宋" w:hAnsi="仿宋"/>
                <w:b w:val="false"/>
                <w:w w:val="99"/>
                <w:sz w:val="21"/>
              </w:rPr>
              <w:t>3</w:t>
            </w:r>
          </w:p>
        </w:tc>
        <w:tc>
          <w:tcPr>
            <w:tcW w:w="1050" w:type="dxa"/>
            <w:tcBorders>
              <w:left w:val="single" w:sz="4" w:space="0" w:color="000000"/>
              <w:right w:val="single" w:sz="4" w:space="0" w:color="000000"/>
            </w:tcBorders>
          </w:tcPr>
          <w:p>
            <w:pPr>
              <w:pStyle w:val="Normal"/>
              <w:widowControl w:val="false"/>
              <w:tabs>
                <w:tab w:val="clear" w:pos="720"/>
              </w:tabs>
              <w:bidi w:val="0"/>
              <w:spacing w:lineRule="exact" w:line="242"/>
              <w:ind w:left="79" w:right="71" w:hanging="0"/>
              <w:jc w:val="center"/>
              <w:rPr/>
            </w:pPr>
            <w:r>
              <w:rPr>
                <w:rFonts w:ascii="仿宋" w:hAnsi="仿宋"/>
                <w:b w:val="false"/>
                <w:sz w:val="21"/>
              </w:rPr>
              <w:t>意见和批</w:t>
            </w:r>
          </w:p>
        </w:tc>
        <w:tc>
          <w:tcPr>
            <w:tcW w:w="8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050" w:type="dxa"/>
            <w:tcBorders>
              <w:left w:val="single" w:sz="4" w:space="0" w:color="000000"/>
              <w:right w:val="single" w:sz="4" w:space="0" w:color="000000"/>
            </w:tcBorders>
          </w:tcPr>
          <w:p>
            <w:pPr>
              <w:pStyle w:val="Normal"/>
              <w:widowControl w:val="false"/>
              <w:tabs>
                <w:tab w:val="clear" w:pos="720"/>
              </w:tabs>
              <w:bidi w:val="0"/>
              <w:spacing w:lineRule="exact" w:line="242"/>
              <w:ind w:left="77" w:right="71" w:hanging="0"/>
              <w:jc w:val="center"/>
              <w:rPr/>
            </w:pPr>
            <w:r>
              <w:rPr>
                <w:rFonts w:ascii="仿宋" w:hAnsi="仿宋"/>
                <w:b w:val="false"/>
                <w:sz w:val="21"/>
              </w:rPr>
              <w:t>复执行</w:t>
            </w:r>
          </w:p>
        </w:tc>
        <w:tc>
          <w:tcPr>
            <w:tcW w:w="8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r>
      <w:tr>
        <w:trPr>
          <w:trHeight w:val="267"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1050"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8"/>
              <w:ind w:left="77" w:right="71" w:hanging="0"/>
              <w:jc w:val="center"/>
              <w:rPr/>
            </w:pPr>
            <w:r>
              <w:rPr>
                <w:rFonts w:ascii="仿宋" w:hAnsi="仿宋"/>
                <w:b w:val="false"/>
                <w:sz w:val="21"/>
              </w:rPr>
              <w:t>情况</w:t>
            </w:r>
          </w:p>
        </w:tc>
        <w:tc>
          <w:tcPr>
            <w:tcW w:w="8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r>
      <w:tr>
        <w:trPr>
          <w:trHeight w:val="285"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13"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 、《公路桥涵设计通用</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规范》（</w:t>
            </w:r>
            <w:r>
              <w:rPr>
                <w:rFonts w:ascii="仿宋" w:hAnsi="仿宋"/>
                <w:b w:val="false"/>
                <w:sz w:val="21"/>
              </w:rPr>
              <w:t>JTG D60</w:t>
            </w:r>
            <w:r>
              <w:rPr>
                <w:rFonts w:ascii="仿宋" w:hAnsi="仿宋"/>
                <w:b w:val="false"/>
                <w:sz w:val="21"/>
              </w:rPr>
              <w:t>）、《城市桥梁抗震设计规范》（</w:t>
            </w:r>
            <w:r>
              <w:rPr>
                <w:rFonts w:ascii="仿宋" w:hAnsi="仿宋"/>
                <w:b w:val="false"/>
                <w:sz w:val="21"/>
              </w:rPr>
              <w:t>CJJ 166</w:t>
            </w:r>
            <w:r>
              <w:rPr>
                <w:rFonts w:ascii="仿宋" w:hAnsi="仿宋"/>
                <w:b w:val="false"/>
                <w:sz w:val="21"/>
              </w:rPr>
              <w:t>）等。</w:t>
            </w:r>
          </w:p>
        </w:tc>
      </w:tr>
      <w:tr>
        <w:trPr>
          <w:trHeight w:val="1088"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8" w:hanging="0"/>
              <w:jc w:val="center"/>
              <w:rPr/>
            </w:pPr>
            <w:r>
              <w:rPr>
                <w:rFonts w:ascii="仿宋" w:hAnsi="仿宋"/>
                <w:b w:val="false"/>
                <w:w w:val="99"/>
                <w:sz w:val="21"/>
              </w:rPr>
              <w:t>4</w:t>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105" w:right="94" w:hanging="0"/>
              <w:jc w:val="both"/>
              <w:rPr/>
            </w:pPr>
            <w:r>
              <w:rPr>
                <w:rFonts w:ascii="仿宋" w:hAnsi="仿宋"/>
                <w:b w:val="false"/>
                <w:w w:val="95"/>
                <w:sz w:val="21"/>
              </w:rPr>
              <w:t>行洪、通航及抗震设防要求</w:t>
            </w:r>
          </w:p>
        </w:tc>
        <w:tc>
          <w:tcPr>
            <w:tcW w:w="8128" w:type="dxa"/>
            <w:tcBorders>
              <w:left w:val="single" w:sz="4" w:space="0" w:color="000000"/>
              <w:right w:val="single" w:sz="4" w:space="0" w:color="000000"/>
            </w:tcBorders>
          </w:tcPr>
          <w:p>
            <w:pPr>
              <w:pStyle w:val="Normal"/>
              <w:widowControl w:val="false"/>
              <w:tabs>
                <w:tab w:val="clear" w:pos="720"/>
              </w:tabs>
              <w:bidi w:val="0"/>
              <w:spacing w:lineRule="auto" w:line="242"/>
              <w:ind w:left="12" w:right="3" w:hanging="0"/>
              <w:jc w:val="left"/>
              <w:rPr/>
            </w:pPr>
            <w:r>
              <w:rPr>
                <w:rFonts w:ascii="仿宋" w:hAnsi="仿宋"/>
                <w:b w:val="false"/>
                <w:sz w:val="21"/>
              </w:rPr>
              <w:t>1</w:t>
            </w:r>
            <w:r>
              <w:rPr>
                <w:rFonts w:ascii="仿宋" w:hAnsi="仿宋"/>
                <w:b w:val="false"/>
                <w:sz w:val="21"/>
              </w:rPr>
              <w:t>）跨越河道的桥梁，桥跨布置是否符合防洪标准及相应规范的要求；是否按照水利部门管理办法开展专题论证并取得专项批复；</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）跨越通航河道的桥梁，桥跨布置是否满足通航标准；是否按照交通航务部门管理办法</w:t>
            </w:r>
          </w:p>
          <w:p>
            <w:pPr>
              <w:pStyle w:val="Normal"/>
              <w:widowControl w:val="false"/>
              <w:tabs>
                <w:tab w:val="clear" w:pos="720"/>
              </w:tabs>
              <w:bidi w:val="0"/>
              <w:spacing w:lineRule="exact" w:line="252" w:before="3" w:after="0"/>
              <w:ind w:left="12" w:hanging="0"/>
              <w:jc w:val="left"/>
              <w:rPr/>
            </w:pPr>
            <w:r>
              <w:rPr>
                <w:rFonts w:ascii="仿宋" w:hAnsi="仿宋"/>
                <w:b w:val="false"/>
                <w:sz w:val="21"/>
              </w:rPr>
              <w:t>开展专题论证并取得专项批复；</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3</w:t>
            </w:r>
            <w:r>
              <w:rPr>
                <w:rFonts w:ascii="仿宋" w:hAnsi="仿宋"/>
                <w:b w:val="false"/>
                <w:sz w:val="21"/>
              </w:rPr>
              <w:t>）桥梁抗震设防类别是否合理；</w:t>
            </w:r>
          </w:p>
        </w:tc>
      </w:tr>
      <w:tr>
        <w:trPr>
          <w:trHeight w:val="273"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12" w:hanging="0"/>
              <w:jc w:val="left"/>
              <w:rPr/>
            </w:pPr>
            <w:r>
              <w:rPr>
                <w:rFonts w:ascii="仿宋" w:hAnsi="仿宋"/>
                <w:b w:val="false"/>
                <w:sz w:val="21"/>
              </w:rPr>
              <w:t>4</w:t>
            </w:r>
            <w:r>
              <w:rPr>
                <w:rFonts w:ascii="仿宋" w:hAnsi="仿宋"/>
                <w:b w:val="false"/>
                <w:sz w:val="21"/>
              </w:rPr>
              <w:t>）抗震设计参数选取是否合理。</w:t>
            </w:r>
          </w:p>
        </w:tc>
      </w:tr>
      <w:tr>
        <w:trPr>
          <w:trHeight w:val="285"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4"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）、《公路桥涵设计通用规</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范》（</w:t>
            </w:r>
            <w:r>
              <w:rPr>
                <w:rFonts w:ascii="仿宋" w:hAnsi="仿宋"/>
                <w:b w:val="false"/>
                <w:sz w:val="21"/>
              </w:rPr>
              <w:t>JTG D60</w:t>
            </w:r>
            <w:r>
              <w:rPr>
                <w:rFonts w:ascii="仿宋" w:hAnsi="仿宋"/>
                <w:b w:val="false"/>
                <w:sz w:val="21"/>
              </w:rPr>
              <w:t>）、《公路斜拉桥设计细则》（</w:t>
            </w:r>
            <w:r>
              <w:rPr>
                <w:rFonts w:ascii="仿宋" w:hAnsi="仿宋"/>
                <w:b w:val="false"/>
                <w:sz w:val="21"/>
              </w:rPr>
              <w:t>JTG/T D65-O1</w:t>
            </w:r>
            <w:r>
              <w:rPr>
                <w:rFonts w:ascii="仿宋" w:hAnsi="仿宋"/>
                <w:b w:val="false"/>
                <w:sz w:val="21"/>
              </w:rPr>
              <w:t>）、《公路悬索桥设计规</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范》（</w:t>
            </w:r>
            <w:r>
              <w:rPr>
                <w:rFonts w:ascii="仿宋" w:hAnsi="仿宋"/>
                <w:b w:val="false"/>
                <w:sz w:val="21"/>
              </w:rPr>
              <w:t>JTG/T D65-05</w:t>
            </w:r>
            <w:r>
              <w:rPr>
                <w:rFonts w:ascii="仿宋" w:hAnsi="仿宋"/>
                <w:b w:val="false"/>
                <w:sz w:val="21"/>
              </w:rPr>
              <w:t>）、《公路钢结构桥梁设计规范》（</w:t>
            </w:r>
            <w:r>
              <w:rPr>
                <w:rFonts w:ascii="仿宋" w:hAnsi="仿宋"/>
                <w:b w:val="false"/>
                <w:sz w:val="21"/>
              </w:rPr>
              <w:t>JTG D64</w:t>
            </w:r>
            <w:r>
              <w:rPr>
                <w:rFonts w:ascii="仿宋" w:hAnsi="仿宋"/>
                <w:b w:val="false"/>
                <w:sz w:val="21"/>
              </w:rPr>
              <w:t>）、《公路桥梁抗风设</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2" w:hanging="0"/>
              <w:jc w:val="left"/>
              <w:rPr/>
            </w:pPr>
            <w:r>
              <w:rPr>
                <w:rFonts w:ascii="仿宋" w:hAnsi="仿宋"/>
                <w:b w:val="false"/>
                <w:sz w:val="21"/>
              </w:rPr>
              <w:t>计规范》（</w:t>
            </w:r>
            <w:r>
              <w:rPr>
                <w:rFonts w:ascii="仿宋" w:hAnsi="仿宋"/>
                <w:b w:val="false"/>
                <w:sz w:val="21"/>
              </w:rPr>
              <w:t>JTG/T D60-01</w:t>
            </w:r>
            <w:r>
              <w:rPr>
                <w:rFonts w:ascii="仿宋" w:hAnsi="仿宋"/>
                <w:b w:val="false"/>
                <w:sz w:val="21"/>
              </w:rPr>
              <w:t>）、《城市桥梁抗震设计规范》（</w:t>
            </w:r>
            <w:r>
              <w:rPr>
                <w:rFonts w:ascii="仿宋" w:hAnsi="仿宋"/>
                <w:b w:val="false"/>
                <w:sz w:val="21"/>
              </w:rPr>
              <w:t>CJJ 166</w:t>
            </w:r>
            <w:r>
              <w:rPr>
                <w:rFonts w:ascii="仿宋" w:hAnsi="仿宋"/>
                <w:b w:val="false"/>
                <w:sz w:val="21"/>
              </w:rPr>
              <w:t>）等。</w:t>
            </w:r>
          </w:p>
        </w:tc>
      </w:tr>
      <w:tr>
        <w:trPr>
          <w:trHeight w:val="544"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136" w:after="0"/>
              <w:ind w:left="8" w:hanging="0"/>
              <w:jc w:val="center"/>
              <w:rPr/>
            </w:pPr>
            <w:r>
              <w:rPr>
                <w:rFonts w:ascii="仿宋" w:hAnsi="仿宋"/>
                <w:b w:val="false"/>
                <w:w w:val="99"/>
                <w:sz w:val="21"/>
              </w:rPr>
              <w:t>5</w:t>
            </w:r>
          </w:p>
        </w:tc>
        <w:tc>
          <w:tcPr>
            <w:tcW w:w="1050" w:type="dxa"/>
            <w:tcBorders>
              <w:left w:val="single" w:sz="4" w:space="0" w:color="000000"/>
              <w:right w:val="single" w:sz="4" w:space="0" w:color="000000"/>
            </w:tcBorders>
          </w:tcPr>
          <w:p>
            <w:pPr>
              <w:pStyle w:val="Normal"/>
              <w:widowControl w:val="false"/>
              <w:tabs>
                <w:tab w:val="clear" w:pos="720"/>
              </w:tabs>
              <w:bidi w:val="0"/>
              <w:spacing w:lineRule="atLeast" w:line="270" w:before="1" w:after="0"/>
              <w:ind w:left="105" w:right="94" w:hanging="0"/>
              <w:jc w:val="left"/>
              <w:rPr/>
            </w:pPr>
            <w:r>
              <w:rPr>
                <w:rFonts w:ascii="仿宋" w:hAnsi="仿宋"/>
                <w:b w:val="false"/>
                <w:w w:val="95"/>
                <w:sz w:val="21"/>
              </w:rPr>
              <w:t>主要设计技术指标</w:t>
            </w:r>
          </w:p>
        </w:tc>
        <w:tc>
          <w:tcPr>
            <w:tcW w:w="8128"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1</w:t>
            </w:r>
            <w:r>
              <w:rPr>
                <w:rFonts w:ascii="仿宋" w:hAnsi="仿宋"/>
                <w:b w:val="false"/>
                <w:sz w:val="21"/>
              </w:rPr>
              <w:t>）主要技术标准是否符合国家现行有关规范和标准；</w:t>
            </w:r>
          </w:p>
          <w:p>
            <w:pPr>
              <w:pStyle w:val="Normal"/>
              <w:widowControl w:val="false"/>
              <w:tabs>
                <w:tab w:val="clear" w:pos="720"/>
              </w:tabs>
              <w:bidi w:val="0"/>
              <w:spacing w:lineRule="exact" w:line="252" w:before="2" w:after="0"/>
              <w:ind w:left="12" w:hanging="0"/>
              <w:jc w:val="left"/>
              <w:rPr/>
            </w:pPr>
            <w:r>
              <w:rPr>
                <w:rFonts w:ascii="仿宋" w:hAnsi="仿宋"/>
                <w:b w:val="false"/>
                <w:sz w:val="21"/>
              </w:rPr>
              <w:t>2</w:t>
            </w:r>
            <w:r>
              <w:rPr>
                <w:rFonts w:ascii="仿宋" w:hAnsi="仿宋"/>
                <w:b w:val="false"/>
                <w:sz w:val="21"/>
              </w:rPr>
              <w:t>）桥梁结构设计基准期、结构安全等级、设计环境类别是否满足相关规范要求；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3</w:t>
            </w:r>
            <w:r>
              <w:rPr>
                <w:rFonts w:ascii="仿宋" w:hAnsi="仿宋"/>
                <w:b w:val="false"/>
                <w:sz w:val="21"/>
              </w:rPr>
              <w:t>）是否明确主体结构、可更换构件和易损构件的使用年限；</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4</w:t>
            </w:r>
            <w:r>
              <w:rPr>
                <w:rFonts w:ascii="仿宋" w:hAnsi="仿宋"/>
                <w:b w:val="false"/>
                <w:sz w:val="21"/>
              </w:rPr>
              <w:t>）是否按照规范要求确定汽车荷载、轨道交通车辆荷载、人群荷载、风荷载、温度荷</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载、船舶撞击荷载、抗震设防标准等；</w:t>
            </w:r>
          </w:p>
        </w:tc>
      </w:tr>
      <w:tr>
        <w:trPr>
          <w:trHeight w:val="273"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2" w:after="0"/>
              <w:ind w:left="12" w:hanging="0"/>
              <w:jc w:val="left"/>
              <w:rPr/>
            </w:pPr>
            <w:r>
              <w:rPr>
                <w:rFonts w:ascii="仿宋" w:hAnsi="仿宋"/>
                <w:b w:val="false"/>
                <w:sz w:val="21"/>
              </w:rPr>
              <w:t>5</w:t>
            </w:r>
            <w:r>
              <w:rPr>
                <w:rFonts w:ascii="仿宋" w:hAnsi="仿宋"/>
                <w:b w:val="false"/>
                <w:sz w:val="21"/>
              </w:rPr>
              <w:t>）设计洪水频率及水位、设计通航标准是否满足规范及专项论证批复的要求。</w:t>
            </w:r>
          </w:p>
        </w:tc>
      </w:tr>
      <w:tr>
        <w:trPr>
          <w:trHeight w:val="283"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3"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《城市道路工程设计规范》（</w:t>
            </w:r>
            <w:r>
              <w:rPr>
                <w:rFonts w:ascii="仿宋" w:hAnsi="仿宋"/>
                <w:b w:val="false"/>
                <w:sz w:val="21"/>
              </w:rPr>
              <w:t>CJJ 37</w:t>
            </w:r>
            <w:r>
              <w:rPr>
                <w:rFonts w:ascii="仿宋" w:hAnsi="仿宋"/>
                <w:b w:val="false"/>
                <w:sz w:val="21"/>
              </w:rPr>
              <w:t>）、《城市桥梁设计规</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范》（</w:t>
            </w:r>
            <w:r>
              <w:rPr>
                <w:rFonts w:ascii="仿宋" w:hAnsi="仿宋"/>
                <w:b w:val="false"/>
                <w:sz w:val="21"/>
              </w:rPr>
              <w:t>CJJ 11</w:t>
            </w:r>
            <w:r>
              <w:rPr>
                <w:rFonts w:ascii="仿宋" w:hAnsi="仿宋"/>
                <w:b w:val="false"/>
                <w:sz w:val="21"/>
              </w:rPr>
              <w:t>） 、《公路桥涵设计通用规范》（</w:t>
            </w:r>
            <w:r>
              <w:rPr>
                <w:rFonts w:ascii="仿宋" w:hAnsi="仿宋"/>
                <w:b w:val="false"/>
                <w:sz w:val="21"/>
              </w:rPr>
              <w:t>JTG D60</w:t>
            </w:r>
            <w:r>
              <w:rPr>
                <w:rFonts w:ascii="仿宋" w:hAnsi="仿宋"/>
                <w:b w:val="false"/>
                <w:sz w:val="21"/>
              </w:rPr>
              <w:t>）、《公路钢筋混凝土及预应</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力混凝土桥涵设计规范》（</w:t>
            </w:r>
            <w:r>
              <w:rPr>
                <w:rFonts w:ascii="仿宋" w:hAnsi="仿宋"/>
                <w:b w:val="false"/>
                <w:sz w:val="21"/>
              </w:rPr>
              <w:t>JTG D62</w:t>
            </w:r>
            <w:r>
              <w:rPr>
                <w:rFonts w:ascii="仿宋" w:hAnsi="仿宋"/>
                <w:b w:val="false"/>
                <w:sz w:val="21"/>
              </w:rPr>
              <w:t>）、《公路悬索桥设计规范》（</w:t>
            </w:r>
            <w:r>
              <w:rPr>
                <w:rFonts w:ascii="仿宋" w:hAnsi="仿宋"/>
                <w:b w:val="false"/>
                <w:sz w:val="21"/>
              </w:rPr>
              <w:t>JTG/T D65-05</w:t>
            </w:r>
            <w:r>
              <w:rPr>
                <w:rFonts w:ascii="仿宋" w:hAnsi="仿宋"/>
                <w:b w:val="false"/>
                <w:sz w:val="21"/>
              </w:rPr>
              <w: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《公路斜拉桥设计细则》（</w:t>
            </w:r>
            <w:r>
              <w:rPr>
                <w:rFonts w:ascii="仿宋" w:hAnsi="仿宋"/>
                <w:b w:val="false"/>
                <w:sz w:val="21"/>
              </w:rPr>
              <w:t>JTG/T D65-O1</w:t>
            </w:r>
            <w:r>
              <w:rPr>
                <w:rFonts w:ascii="仿宋" w:hAnsi="仿宋"/>
                <w:b w:val="false"/>
                <w:sz w:val="21"/>
              </w:rPr>
              <w:t>）等。</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1</w:t>
            </w:r>
            <w:r>
              <w:rPr>
                <w:rFonts w:ascii="仿宋" w:hAnsi="仿宋"/>
                <w:b w:val="false"/>
                <w:sz w:val="21"/>
              </w:rPr>
              <w:t>）桥梁总体布置是否合理，是否与河道、驳岸及周边环境的合理衔接；</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2</w:t>
            </w:r>
            <w:r>
              <w:rPr>
                <w:rFonts w:ascii="仿宋" w:hAnsi="仿宋"/>
                <w:b w:val="false"/>
                <w:sz w:val="21"/>
              </w:rPr>
              <w:t>）特大桥或城市中心位置的重要桥梁是否充分考虑桥梁美观及与周边环境景观的协调</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性；</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3</w:t>
            </w:r>
            <w:r>
              <w:rPr>
                <w:rFonts w:ascii="仿宋" w:hAnsi="仿宋"/>
                <w:b w:val="false"/>
                <w:sz w:val="21"/>
              </w:rPr>
              <w:t>）桥梁总图表达的信息是否齐全；</w:t>
            </w:r>
          </w:p>
        </w:tc>
      </w:tr>
      <w:tr>
        <w:trPr>
          <w:trHeight w:val="818"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6</w:t>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105" w:right="94" w:hanging="0"/>
              <w:jc w:val="left"/>
              <w:rPr/>
            </w:pPr>
            <w:r>
              <w:rPr>
                <w:rFonts w:ascii="仿宋" w:hAnsi="仿宋"/>
                <w:b w:val="false"/>
                <w:w w:val="95"/>
                <w:sz w:val="21"/>
              </w:rPr>
              <w:t>桥梁结构总体设计</w:t>
            </w:r>
          </w:p>
        </w:tc>
        <w:tc>
          <w:tcPr>
            <w:tcW w:w="8128" w:type="dxa"/>
            <w:tcBorders>
              <w:left w:val="single" w:sz="4" w:space="0" w:color="000000"/>
              <w:right w:val="single" w:sz="4" w:space="0" w:color="000000"/>
            </w:tcBorders>
          </w:tcPr>
          <w:p>
            <w:pPr>
              <w:pStyle w:val="Normal"/>
              <w:widowControl w:val="false"/>
              <w:tabs>
                <w:tab w:val="clear" w:pos="720"/>
              </w:tabs>
              <w:bidi w:val="0"/>
              <w:spacing w:lineRule="auto" w:line="240"/>
              <w:ind w:left="12" w:hanging="0"/>
              <w:jc w:val="left"/>
              <w:rPr/>
            </w:pPr>
            <w:r>
              <w:rPr>
                <w:rFonts w:ascii="仿宋" w:hAnsi="仿宋"/>
                <w:b w:val="false"/>
                <w:sz w:val="21"/>
              </w:rPr>
              <w:t>4</w:t>
            </w:r>
            <w:r>
              <w:rPr>
                <w:rFonts w:ascii="仿宋" w:hAnsi="仿宋"/>
                <w:b w:val="false"/>
                <w:sz w:val="21"/>
              </w:rPr>
              <w:t>）总体结构体系选择是否合理；</w:t>
            </w:r>
          </w:p>
          <w:p>
            <w:pPr>
              <w:pStyle w:val="Normal"/>
              <w:widowControl w:val="false"/>
              <w:tabs>
                <w:tab w:val="clear" w:pos="720"/>
              </w:tabs>
              <w:bidi w:val="0"/>
              <w:spacing w:lineRule="auto" w:line="240" w:before="5" w:after="0"/>
              <w:ind w:left="12" w:hanging="0"/>
              <w:jc w:val="left"/>
              <w:rPr/>
            </w:pPr>
            <w:r>
              <w:rPr>
                <w:rFonts w:ascii="仿宋" w:hAnsi="仿宋"/>
                <w:b w:val="false"/>
                <w:sz w:val="21"/>
              </w:rPr>
              <w:t>5</w:t>
            </w:r>
            <w:r>
              <w:rPr>
                <w:rFonts w:ascii="仿宋" w:hAnsi="仿宋"/>
                <w:b w:val="false"/>
                <w:sz w:val="21"/>
              </w:rPr>
              <w:t>）结构支承（约束）体系设置是否合理；</w:t>
            </w:r>
          </w:p>
          <w:p>
            <w:pPr>
              <w:pStyle w:val="Normal"/>
              <w:widowControl w:val="false"/>
              <w:tabs>
                <w:tab w:val="clear" w:pos="720"/>
              </w:tabs>
              <w:bidi w:val="0"/>
              <w:spacing w:lineRule="exact" w:line="250" w:before="4" w:after="0"/>
              <w:ind w:left="12" w:hanging="0"/>
              <w:jc w:val="left"/>
              <w:rPr/>
            </w:pPr>
            <w:r>
              <w:rPr>
                <w:rFonts w:ascii="仿宋" w:hAnsi="仿宋"/>
                <w:b w:val="false"/>
                <w:sz w:val="21"/>
              </w:rPr>
              <w:t>6</w:t>
            </w:r>
            <w:r>
              <w:rPr>
                <w:rFonts w:ascii="仿宋" w:hAnsi="仿宋"/>
                <w:b w:val="false"/>
                <w:sz w:val="21"/>
              </w:rPr>
              <w:t>）上、下部结构型式及纵、横断面布置是否合理；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7</w:t>
            </w:r>
            <w:r>
              <w:rPr>
                <w:rFonts w:ascii="仿宋" w:hAnsi="仿宋"/>
                <w:b w:val="false"/>
                <w:sz w:val="21"/>
              </w:rPr>
              <w:t>）桥梁设计各主要部位、构件的材料选用是否合理；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8</w:t>
            </w:r>
            <w:r>
              <w:rPr>
                <w:rFonts w:ascii="仿宋" w:hAnsi="仿宋"/>
                <w:b w:val="false"/>
                <w:sz w:val="21"/>
              </w:rPr>
              <w:t>）桥梁等结构的净空是否满足行人、行车、铁路、航运等规范的要求；</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9</w:t>
            </w:r>
            <w:r>
              <w:rPr>
                <w:rFonts w:ascii="仿宋" w:hAnsi="仿宋"/>
                <w:b w:val="false"/>
                <w:sz w:val="21"/>
              </w:rPr>
              <w:t>）桥梁结构设计是否符合以下要求：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w:t>
            </w:r>
            <w:r>
              <w:rPr>
                <w:rFonts w:ascii="仿宋" w:hAnsi="仿宋"/>
                <w:b w:val="false"/>
                <w:sz w:val="21"/>
              </w:rPr>
              <w:t>1</w:t>
            </w:r>
            <w:r>
              <w:rPr>
                <w:rFonts w:ascii="仿宋" w:hAnsi="仿宋"/>
                <w:b w:val="false"/>
                <w:sz w:val="21"/>
              </w:rPr>
              <w:t>）结构在制造、运输、安装和使用过程中应具有规定的强度、刚度、稳定性和耐久</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性；</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w:t>
            </w:r>
            <w:r>
              <w:rPr>
                <w:rFonts w:ascii="仿宋" w:hAnsi="仿宋"/>
                <w:b w:val="false"/>
                <w:sz w:val="21"/>
              </w:rPr>
              <w:t>2</w:t>
            </w:r>
            <w:r>
              <w:rPr>
                <w:rFonts w:ascii="仿宋" w:hAnsi="仿宋"/>
                <w:b w:val="false"/>
                <w:sz w:val="21"/>
              </w:rPr>
              <w:t>）结构的附加应力、局部应力满足规范要求；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w:t>
            </w:r>
            <w:r>
              <w:rPr>
                <w:rFonts w:ascii="仿宋" w:hAnsi="仿宋"/>
                <w:b w:val="false"/>
                <w:sz w:val="21"/>
              </w:rPr>
              <w:t>3</w:t>
            </w:r>
            <w:r>
              <w:rPr>
                <w:rFonts w:ascii="仿宋" w:hAnsi="仿宋"/>
                <w:b w:val="false"/>
                <w:sz w:val="21"/>
              </w:rPr>
              <w:t>）结构形式和构造便于制造、施工、养护；</w:t>
            </w:r>
          </w:p>
        </w:tc>
      </w:tr>
      <w:tr>
        <w:trPr>
          <w:trHeight w:val="271"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ind w:left="12" w:hanging="0"/>
              <w:jc w:val="left"/>
              <w:rPr/>
            </w:pPr>
            <w:r>
              <w:rPr>
                <w:rFonts w:ascii="仿宋" w:hAnsi="仿宋"/>
                <w:b w:val="false"/>
                <w:sz w:val="21"/>
              </w:rPr>
              <w:t>（</w:t>
            </w:r>
            <w:r>
              <w:rPr>
                <w:rFonts w:ascii="仿宋" w:hAnsi="仿宋"/>
                <w:b w:val="false"/>
                <w:sz w:val="21"/>
              </w:rPr>
              <w:t>4</w:t>
            </w:r>
            <w:r>
              <w:rPr>
                <w:rFonts w:ascii="仿宋" w:hAnsi="仿宋"/>
                <w:b w:val="false"/>
                <w:sz w:val="21"/>
              </w:rPr>
              <w:t>）结构所用材料及其技术性能必须符合相关现行标准的规定。</w:t>
            </w:r>
          </w:p>
        </w:tc>
      </w:tr>
    </w:tbl>
    <w:p>
      <w:pPr>
        <w:sectPr>
          <w:headerReference w:type="default" r:id="rId103"/>
          <w:footerReference w:type="default" r:id="rId104"/>
          <w:type w:val="nextPage"/>
          <w:pgSz w:w="11906" w:h="16838"/>
          <w:pgMar w:left="860" w:right="840" w:gutter="0" w:header="924" w:top="1340" w:footer="135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75" w:type="dxa"/>
        <w:jc w:val="left"/>
        <w:tblInd w:w="107" w:type="dxa"/>
        <w:tblLayout w:type="fixed"/>
        <w:tblCellMar>
          <w:top w:w="0" w:type="dxa"/>
          <w:left w:w="5" w:type="dxa"/>
          <w:bottom w:w="0" w:type="dxa"/>
          <w:right w:w="5" w:type="dxa"/>
        </w:tblCellMar>
      </w:tblPr>
      <w:tblGrid>
        <w:gridCol w:w="797"/>
        <w:gridCol w:w="471"/>
        <w:gridCol w:w="579"/>
        <w:gridCol w:w="8127"/>
      </w:tblGrid>
      <w:tr>
        <w:trPr>
          <w:trHeight w:val="549"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93" w:hanging="0"/>
              <w:jc w:val="left"/>
              <w:rPr/>
            </w:pPr>
            <w:r>
              <w:rPr>
                <w:rFonts w:ascii="仿宋" w:hAnsi="仿宋"/>
                <w:b/>
                <w:sz w:val="21"/>
              </w:rPr>
              <w:t>序号</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105" w:hanging="0"/>
              <w:jc w:val="left"/>
              <w:rPr/>
            </w:pPr>
            <w:r>
              <w:rPr>
                <w:rFonts w:ascii="仿宋" w:hAnsi="仿宋"/>
                <w:b/>
                <w:sz w:val="21"/>
              </w:rPr>
              <w:t>审查范围</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3516" w:right="3506" w:hanging="0"/>
              <w:jc w:val="center"/>
              <w:rPr/>
            </w:pPr>
            <w:r>
              <w:rPr>
                <w:rFonts w:ascii="仿宋" w:hAnsi="仿宋"/>
                <w:b/>
                <w:sz w:val="21"/>
              </w:rPr>
              <w:t>重要审查点</w:t>
            </w:r>
          </w:p>
        </w:tc>
      </w:tr>
      <w:tr>
        <w:trPr>
          <w:trHeight w:val="284"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4"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《公路桥涵地基与基础设计规范》（</w:t>
            </w:r>
            <w:r>
              <w:rPr>
                <w:rFonts w:ascii="仿宋" w:hAnsi="仿宋"/>
                <w:b w:val="false"/>
                <w:sz w:val="21"/>
              </w:rPr>
              <w:t>JTG D63</w:t>
            </w:r>
            <w:r>
              <w:rPr>
                <w:rFonts w:ascii="仿宋" w:hAnsi="仿宋"/>
                <w:b w:val="false"/>
                <w:sz w:val="21"/>
              </w:rPr>
              <w:t>）、《公路桥</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涵地基与基础设计规范》（</w:t>
            </w:r>
            <w:r>
              <w:rPr>
                <w:rFonts w:ascii="仿宋" w:hAnsi="仿宋"/>
                <w:b w:val="false"/>
                <w:sz w:val="21"/>
              </w:rPr>
              <w:t>JTG D63</w:t>
            </w:r>
            <w:r>
              <w:rPr>
                <w:rFonts w:ascii="仿宋" w:hAnsi="仿宋"/>
                <w:b w:val="false"/>
                <w:sz w:val="21"/>
              </w:rPr>
              <w:t>）、《公路项目安全性评价指南》（</w:t>
            </w:r>
            <w:r>
              <w:rPr>
                <w:rFonts w:ascii="仿宋" w:hAnsi="仿宋"/>
                <w:b w:val="false"/>
                <w:sz w:val="21"/>
              </w:rPr>
              <w:t>JTG/T B05</w:t>
            </w:r>
            <w:r>
              <w:rPr>
                <w:rFonts w:ascii="仿宋" w:hAnsi="仿宋"/>
                <w:b w:val="false"/>
                <w:sz w:val="21"/>
              </w:rPr>
              <w: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等。</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1</w:t>
            </w:r>
            <w:r>
              <w:rPr>
                <w:rFonts w:ascii="仿宋" w:hAnsi="仿宋"/>
                <w:b w:val="false"/>
                <w:sz w:val="21"/>
              </w:rPr>
              <w:t>）勘察资料范围和深度是否满足设计要求；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2</w:t>
            </w:r>
            <w:r>
              <w:rPr>
                <w:rFonts w:ascii="仿宋" w:hAnsi="仿宋"/>
                <w:b w:val="false"/>
                <w:sz w:val="21"/>
              </w:rPr>
              <w:t>）桥梁结构基础设计是否依据勘察成果报告，选型是否合理，与既有建（构）筑物关系</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处置是否得当；</w:t>
            </w:r>
          </w:p>
        </w:tc>
      </w:tr>
      <w:tr>
        <w:trPr>
          <w:trHeight w:val="136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7</w:t>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before="136" w:after="0"/>
              <w:ind w:left="105" w:right="94" w:hanging="3"/>
              <w:jc w:val="center"/>
              <w:rPr/>
            </w:pPr>
            <w:r>
              <w:rPr>
                <w:rFonts w:ascii="仿宋" w:hAnsi="仿宋"/>
                <w:b w:val="false"/>
                <w:sz w:val="21"/>
              </w:rPr>
              <w:t xml:space="preserve">基础与 下部结 </w:t>
            </w:r>
            <w:r>
              <w:rPr>
                <w:rFonts w:ascii="仿宋" w:hAnsi="仿宋"/>
                <w:b w:val="false"/>
                <w:i w:val="false"/>
                <w:w w:val="95"/>
                <w:sz w:val="21"/>
              </w:rPr>
              <w:t>构、桥塔</w:t>
            </w:r>
            <w:r>
              <w:rPr>
                <w:rFonts w:ascii="仿宋" w:hAnsi="仿宋"/>
                <w:b w:val="false"/>
                <w:i w:val="false"/>
                <w:w w:val="100"/>
                <w:sz w:val="21"/>
              </w:rPr>
              <w:t>及锚碇</w:t>
            </w:r>
          </w:p>
        </w:tc>
        <w:tc>
          <w:tcPr>
            <w:tcW w:w="8127"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）桥梁结构基础设计是否满足承载力、变形和稳定性的要求；</w:t>
            </w:r>
          </w:p>
          <w:p>
            <w:pPr>
              <w:pStyle w:val="Normal"/>
              <w:widowControl w:val="false"/>
              <w:tabs>
                <w:tab w:val="clear" w:pos="720"/>
              </w:tabs>
              <w:bidi w:val="0"/>
              <w:spacing w:lineRule="auto" w:line="240" w:before="2" w:after="0"/>
              <w:ind w:left="12" w:right="3" w:hanging="0"/>
              <w:jc w:val="left"/>
              <w:rPr/>
            </w:pPr>
            <w:r>
              <w:rPr>
                <w:rFonts w:ascii="仿宋" w:hAnsi="仿宋"/>
                <w:b w:val="false"/>
                <w:sz w:val="21"/>
              </w:rPr>
              <w:t>4</w:t>
            </w:r>
            <w:r>
              <w:rPr>
                <w:rFonts w:ascii="仿宋" w:hAnsi="仿宋"/>
                <w:b w:val="false"/>
                <w:sz w:val="21"/>
              </w:rPr>
              <w:t>）墩、台、桥塔基本形式、主要尺寸、材料选用等是否合理，对地基承载力是否有明确的要求；</w:t>
            </w:r>
          </w:p>
          <w:p>
            <w:pPr>
              <w:pStyle w:val="Normal"/>
              <w:widowControl w:val="false"/>
              <w:tabs>
                <w:tab w:val="clear" w:pos="720"/>
              </w:tabs>
              <w:bidi w:val="0"/>
              <w:spacing w:lineRule="auto" w:line="240" w:before="1" w:after="0"/>
              <w:ind w:left="12" w:hanging="0"/>
              <w:jc w:val="left"/>
              <w:rPr/>
            </w:pPr>
            <w:r>
              <w:rPr>
                <w:rFonts w:ascii="仿宋" w:hAnsi="仿宋"/>
                <w:b w:val="false"/>
                <w:sz w:val="21"/>
              </w:rPr>
              <w:t>5</w:t>
            </w:r>
            <w:r>
              <w:rPr>
                <w:rFonts w:ascii="仿宋" w:hAnsi="仿宋"/>
                <w:b w:val="false"/>
                <w:sz w:val="21"/>
              </w:rPr>
              <w:t>）是否充分考虑弯、坡、斜桥支座布置的合理性及桥梁整体稳定性；</w:t>
            </w:r>
          </w:p>
          <w:p>
            <w:pPr>
              <w:pStyle w:val="Normal"/>
              <w:widowControl w:val="false"/>
              <w:tabs>
                <w:tab w:val="clear" w:pos="720"/>
              </w:tabs>
              <w:bidi w:val="0"/>
              <w:spacing w:lineRule="exact" w:line="250" w:before="5" w:after="0"/>
              <w:ind w:left="12" w:hanging="0"/>
              <w:jc w:val="left"/>
              <w:rPr/>
            </w:pPr>
            <w:r>
              <w:rPr>
                <w:rFonts w:ascii="仿宋" w:hAnsi="仿宋"/>
                <w:b w:val="false"/>
                <w:sz w:val="21"/>
              </w:rPr>
              <w:t>6</w:t>
            </w:r>
            <w:r>
              <w:rPr>
                <w:rFonts w:ascii="仿宋" w:hAnsi="仿宋"/>
                <w:b w:val="false"/>
                <w:sz w:val="21"/>
              </w:rPr>
              <w:t>）基础埋置深度是否符合规范要求；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7</w:t>
            </w:r>
            <w:r>
              <w:rPr>
                <w:rFonts w:ascii="仿宋" w:hAnsi="仿宋"/>
                <w:b w:val="false"/>
                <w:sz w:val="21"/>
              </w:rPr>
              <w:t>）桩基间距、承台及系梁的主要尺寸是否满足规范要求；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8</w:t>
            </w:r>
            <w:r>
              <w:rPr>
                <w:rFonts w:ascii="仿宋" w:hAnsi="仿宋"/>
                <w:b w:val="false"/>
                <w:sz w:val="21"/>
              </w:rPr>
              <w:t>）涉河基础是否满足防洪要求并进行冲刷计算；</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9</w:t>
            </w:r>
            <w:r>
              <w:rPr>
                <w:rFonts w:ascii="仿宋" w:hAnsi="仿宋"/>
                <w:b w:val="false"/>
                <w:sz w:val="21"/>
              </w:rPr>
              <w:t>）不良地质现象的处理措施和岸坡防护设计是否合理；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10</w:t>
            </w:r>
            <w:r>
              <w:rPr>
                <w:rFonts w:ascii="仿宋" w:hAnsi="仿宋"/>
                <w:b w:val="false"/>
                <w:sz w:val="21"/>
              </w:rPr>
              <w:t>）桥墩防车辆或船舶撞击措施设置是否有效合理；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11</w:t>
            </w:r>
            <w:r>
              <w:rPr>
                <w:rFonts w:ascii="仿宋" w:hAnsi="仿宋"/>
                <w:b w:val="false"/>
                <w:sz w:val="21"/>
              </w:rPr>
              <w:t>）是否计算台后填土及邻近建（构）筑物的附加荷载对基础的影响；</w:t>
            </w:r>
          </w:p>
        </w:tc>
      </w:tr>
      <w:tr>
        <w:trPr>
          <w:trHeight w:val="273"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12" w:hanging="0"/>
              <w:jc w:val="left"/>
              <w:rPr/>
            </w:pPr>
            <w:r>
              <w:rPr>
                <w:rFonts w:ascii="仿宋" w:hAnsi="仿宋"/>
                <w:b w:val="false"/>
                <w:sz w:val="21"/>
              </w:rPr>
              <w:t>12</w:t>
            </w:r>
            <w:r>
              <w:rPr>
                <w:rFonts w:ascii="仿宋" w:hAnsi="仿宋"/>
                <w:b w:val="false"/>
                <w:sz w:val="21"/>
              </w:rPr>
              <w:t>）地基处理方法、基坑支护是否合理。</w:t>
            </w:r>
          </w:p>
        </w:tc>
      </w:tr>
      <w:tr>
        <w:trPr>
          <w:trHeight w:val="284"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12"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《公路钢筋混凝土及预应力混凝土桥涵设计规范》（</w:t>
            </w:r>
            <w:r>
              <w:rPr>
                <w:rFonts w:ascii="仿宋" w:hAnsi="仿宋"/>
                <w:b w:val="false"/>
                <w:sz w:val="21"/>
              </w:rPr>
              <w:t>JTG</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D62</w:t>
            </w:r>
            <w:r>
              <w:rPr>
                <w:rFonts w:ascii="仿宋" w:hAnsi="仿宋"/>
                <w:b w:val="false"/>
                <w:sz w:val="21"/>
              </w:rPr>
              <w:t>）、《公路斜拉桥设计细则》（</w:t>
            </w:r>
            <w:r>
              <w:rPr>
                <w:rFonts w:ascii="仿宋" w:hAnsi="仿宋"/>
                <w:b w:val="false"/>
                <w:sz w:val="21"/>
              </w:rPr>
              <w:t>JTG/T D65</w:t>
            </w:r>
            <w:r>
              <w:rPr>
                <w:rFonts w:ascii="仿宋" w:hAnsi="仿宋"/>
                <w:b w:val="false"/>
                <w:sz w:val="21"/>
              </w:rPr>
              <w:t>）、《公路悬索桥设计规范》（</w:t>
            </w:r>
            <w:r>
              <w:rPr>
                <w:rFonts w:ascii="仿宋" w:hAnsi="仿宋"/>
                <w:b w:val="false"/>
                <w:sz w:val="21"/>
              </w:rPr>
              <w:t>JTG/T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D65-05</w:t>
            </w:r>
            <w:r>
              <w:rPr>
                <w:rFonts w:ascii="仿宋" w:hAnsi="仿宋"/>
                <w:b w:val="false"/>
                <w:sz w:val="21"/>
              </w:rPr>
              <w:t>）等。</w:t>
            </w:r>
          </w:p>
        </w:tc>
      </w:tr>
      <w:tr>
        <w:trPr>
          <w:trHeight w:val="1088"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before="136" w:after="0"/>
              <w:ind w:left="79" w:right="68" w:hanging="0"/>
              <w:jc w:val="both"/>
              <w:rPr/>
            </w:pPr>
            <w:r>
              <w:rPr>
                <w:rFonts w:ascii="仿宋" w:hAnsi="仿宋"/>
                <w:b w:val="false"/>
                <w:w w:val="95"/>
                <w:sz w:val="21"/>
              </w:rPr>
              <w:t>混凝土结</w:t>
            </w:r>
            <w:r>
              <w:rPr>
                <w:rFonts w:ascii="仿宋" w:hAnsi="仿宋"/>
                <w:b w:val="false"/>
                <w:i w:val="false"/>
                <w:w w:val="100"/>
                <w:sz w:val="21"/>
              </w:rPr>
              <w:t>构</w:t>
            </w:r>
          </w:p>
        </w:tc>
        <w:tc>
          <w:tcPr>
            <w:tcW w:w="8127"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1</w:t>
            </w:r>
            <w:r>
              <w:rPr>
                <w:rFonts w:ascii="仿宋" w:hAnsi="仿宋"/>
                <w:b w:val="false"/>
                <w:sz w:val="21"/>
              </w:rPr>
              <w:t>）桥梁的结构体系及构造是否结合立交及弯、坡、斜桥的特点进行合理设计；</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）混凝土强度等级选择、材料性能要求、钢筋的连接技术要求是否合理；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）主梁截面形式选择、构造设计、梁段划分、横断面的布置是否合理；</w:t>
            </w:r>
          </w:p>
          <w:p>
            <w:pPr>
              <w:pStyle w:val="Normal"/>
              <w:widowControl w:val="false"/>
              <w:tabs>
                <w:tab w:val="clear" w:pos="720"/>
              </w:tabs>
              <w:bidi w:val="0"/>
              <w:spacing w:lineRule="exact" w:line="250" w:before="4" w:after="0"/>
              <w:ind w:left="12" w:hanging="0"/>
              <w:jc w:val="left"/>
              <w:rPr/>
            </w:pPr>
            <w:r>
              <w:rPr>
                <w:rFonts w:ascii="仿宋" w:hAnsi="仿宋"/>
                <w:b w:val="false"/>
                <w:sz w:val="21"/>
              </w:rPr>
              <w:t>4</w:t>
            </w:r>
            <w:r>
              <w:rPr>
                <w:rFonts w:ascii="仿宋" w:hAnsi="仿宋"/>
                <w:b w:val="false"/>
                <w:sz w:val="21"/>
              </w:rPr>
              <w:t>）预应力体系和布置、主要预应力材料和锚固设计与技术要求是否合理；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5</w:t>
            </w:r>
            <w:r>
              <w:rPr>
                <w:rFonts w:ascii="仿宋" w:hAnsi="仿宋"/>
                <w:b w:val="false"/>
                <w:sz w:val="21"/>
              </w:rPr>
              <w:t>）结构构造尺寸是否安全、可靠；</w:t>
            </w:r>
          </w:p>
        </w:tc>
      </w:tr>
      <w:tr>
        <w:trPr>
          <w:trHeight w:val="546" w:hRule="atLeast"/>
        </w:trPr>
        <w:tc>
          <w:tcPr>
            <w:tcW w:w="797" w:type="dxa"/>
            <w:vMerge w:val="restart"/>
            <w:tcBorders>
              <w:left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8" w:hanging="0"/>
              <w:jc w:val="center"/>
              <w:rPr/>
            </w:pPr>
            <w:r>
              <w:rPr>
                <w:rFonts w:ascii="仿宋" w:hAnsi="仿宋"/>
                <w:b w:val="false"/>
                <w:w w:val="99"/>
                <w:sz w:val="21"/>
              </w:rPr>
              <w:t>8</w:t>
            </w:r>
          </w:p>
        </w:tc>
        <w:tc>
          <w:tcPr>
            <w:tcW w:w="471" w:type="dxa"/>
            <w:vMerge w:val="restart"/>
            <w:tcBorders>
              <w:left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2" w:before="1" w:after="0"/>
              <w:ind w:left="26" w:right="16" w:hanging="0"/>
              <w:jc w:val="left"/>
              <w:rPr/>
            </w:pPr>
            <w:r>
              <w:rPr>
                <w:rFonts w:ascii="仿宋" w:hAnsi="仿宋"/>
                <w:b w:val="false"/>
                <w:w w:val="95"/>
                <w:sz w:val="21"/>
              </w:rPr>
              <w:t>上部结构</w:t>
            </w:r>
          </w:p>
        </w:tc>
        <w:tc>
          <w:tcPr>
            <w:tcW w:w="579"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）钢筋、预应力钢筋布置是否合理，是否满足抗弯、抗剪、抗主拉应力和最小配筋率的</w:t>
            </w:r>
          </w:p>
          <w:p>
            <w:pPr>
              <w:pStyle w:val="Normal"/>
              <w:widowControl w:val="false"/>
              <w:tabs>
                <w:tab w:val="clear" w:pos="720"/>
              </w:tabs>
              <w:bidi w:val="0"/>
              <w:spacing w:lineRule="exact" w:line="251" w:before="4" w:after="0"/>
              <w:ind w:left="12" w:hanging="0"/>
              <w:jc w:val="left"/>
              <w:rPr/>
            </w:pPr>
            <w:r>
              <w:rPr>
                <w:rFonts w:ascii="仿宋" w:hAnsi="仿宋"/>
                <w:b w:val="false"/>
                <w:sz w:val="21"/>
              </w:rPr>
              <w:t>要求。</w:t>
            </w:r>
          </w:p>
        </w:tc>
      </w:tr>
      <w:tr>
        <w:trPr>
          <w:trHeight w:val="284" w:hRule="atLeast"/>
        </w:trPr>
        <w:tc>
          <w:tcPr>
            <w:tcW w:w="797" w:type="dxa"/>
            <w:vMerge w:val="continue"/>
            <w:tcBorders>
              <w:left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4" w:after="0"/>
              <w:ind w:left="12" w:hanging="0"/>
              <w:jc w:val="left"/>
              <w:rPr/>
            </w:pPr>
            <w:r>
              <w:rPr>
                <w:rFonts w:ascii="仿宋" w:hAnsi="仿宋"/>
                <w:b w:val="false"/>
                <w:sz w:val="21"/>
              </w:rPr>
              <w:t>1</w:t>
            </w:r>
            <w:r>
              <w:rPr>
                <w:rFonts w:ascii="仿宋" w:hAnsi="仿宋"/>
                <w:b w:val="false"/>
                <w:sz w:val="21"/>
              </w:rPr>
              <w:t>）钢材型号选择是否符合使用环境的要求；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2</w:t>
            </w:r>
            <w:r>
              <w:rPr>
                <w:rFonts w:ascii="仿宋" w:hAnsi="仿宋"/>
                <w:b w:val="false"/>
                <w:sz w:val="21"/>
              </w:rPr>
              <w:t>）结构或者构件在制造、运输、安装和使用过程中是否具有足够的强度、刚度、稳定性</w:t>
            </w:r>
          </w:p>
        </w:tc>
      </w:tr>
      <w:tr>
        <w:trPr>
          <w:trHeight w:val="817"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2" w:before="136" w:after="0"/>
              <w:ind w:left="79" w:right="68" w:firstLine="103"/>
              <w:jc w:val="left"/>
              <w:rPr/>
            </w:pPr>
            <w:r>
              <w:rPr>
                <w:rFonts w:ascii="仿宋" w:hAnsi="仿宋"/>
                <w:b w:val="false"/>
                <w:sz w:val="21"/>
              </w:rPr>
              <w:t>钢</w:t>
            </w:r>
            <w:r>
              <w:rPr>
                <w:rFonts w:ascii="仿宋" w:hAnsi="仿宋"/>
                <w:b w:val="false"/>
                <w:i w:val="false"/>
                <w:w w:val="95"/>
                <w:sz w:val="21"/>
              </w:rPr>
              <w:t>结构</w:t>
            </w:r>
          </w:p>
        </w:tc>
        <w:tc>
          <w:tcPr>
            <w:tcW w:w="8127"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和耐久性；</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）钢结构主梁或构件的断面形式选择、梁段划分以及横断面的布置是否合理，出厂构件</w:t>
            </w:r>
          </w:p>
          <w:p>
            <w:pPr>
              <w:pStyle w:val="Normal"/>
              <w:widowControl w:val="false"/>
              <w:tabs>
                <w:tab w:val="clear" w:pos="720"/>
              </w:tabs>
              <w:bidi w:val="0"/>
              <w:spacing w:lineRule="exact" w:line="250" w:before="4" w:after="0"/>
              <w:ind w:left="12" w:hanging="0"/>
              <w:jc w:val="left"/>
              <w:rPr/>
            </w:pPr>
            <w:r>
              <w:rPr>
                <w:rFonts w:ascii="仿宋" w:hAnsi="仿宋"/>
                <w:b w:val="false"/>
                <w:sz w:val="21"/>
              </w:rPr>
              <w:t>是否满足运输和安装条件；</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4</w:t>
            </w:r>
            <w:r>
              <w:rPr>
                <w:rFonts w:ascii="仿宋" w:hAnsi="仿宋"/>
                <w:b w:val="false"/>
                <w:sz w:val="21"/>
              </w:rPr>
              <w:t>）钢结构构造包括整体结构布置、连接细部（如焊接、螺栓连接）是否合理；</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2" w:after="0"/>
              <w:ind w:left="12" w:hanging="0"/>
              <w:jc w:val="left"/>
              <w:rPr/>
            </w:pPr>
            <w:r>
              <w:rPr>
                <w:rFonts w:ascii="仿宋" w:hAnsi="仿宋"/>
                <w:b w:val="false"/>
                <w:sz w:val="21"/>
              </w:rPr>
              <w:t>5</w:t>
            </w:r>
            <w:r>
              <w:rPr>
                <w:rFonts w:ascii="仿宋" w:hAnsi="仿宋"/>
                <w:b w:val="false"/>
                <w:sz w:val="21"/>
              </w:rPr>
              <w:t>）钢结构局部稳定、疲劳细节设计是否合理。</w:t>
            </w:r>
          </w:p>
        </w:tc>
      </w:tr>
      <w:tr>
        <w:trPr>
          <w:trHeight w:val="316"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45" w:after="0"/>
              <w:ind w:left="58" w:right="49" w:hanging="0"/>
              <w:jc w:val="center"/>
              <w:rPr/>
            </w:pPr>
            <w:r>
              <w:rPr>
                <w:rFonts w:ascii="仿宋" w:hAnsi="仿宋"/>
                <w:b w:val="false"/>
                <w:sz w:val="21"/>
              </w:rPr>
              <w:t>缆索</w:t>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45" w:after="0"/>
              <w:ind w:left="12" w:hanging="0"/>
              <w:jc w:val="left"/>
              <w:rPr/>
            </w:pPr>
            <w:r>
              <w:rPr>
                <w:rFonts w:ascii="仿宋" w:hAnsi="仿宋"/>
                <w:b w:val="false"/>
                <w:sz w:val="21"/>
              </w:rPr>
              <w:t>重要的结构、构件、部位</w:t>
            </w:r>
            <w:r>
              <w:rPr>
                <w:rFonts w:ascii="仿宋" w:hAnsi="仿宋"/>
                <w:b w:val="false"/>
                <w:sz w:val="21"/>
              </w:rPr>
              <w:t>(</w:t>
            </w:r>
            <w:r>
              <w:rPr>
                <w:rFonts w:ascii="仿宋" w:hAnsi="仿宋"/>
                <w:b w:val="false"/>
                <w:sz w:val="21"/>
              </w:rPr>
              <w:t>如斜拉索、主缆、吊杆、系杆、锚箱、索鞍、临时锚固等</w:t>
            </w:r>
            <w:r>
              <w:rPr>
                <w:rFonts w:ascii="仿宋" w:hAnsi="仿宋"/>
                <w:b w:val="false"/>
                <w:sz w:val="21"/>
              </w:rPr>
              <w:t>)</w:t>
            </w:r>
            <w:r>
              <w:rPr>
                <w:rFonts w:ascii="仿宋" w:hAnsi="仿宋"/>
                <w:b w:val="false"/>
                <w:sz w:val="21"/>
              </w:rPr>
              <w:t>是</w:t>
            </w:r>
          </w:p>
        </w:tc>
      </w:tr>
      <w:tr>
        <w:trPr>
          <w:trHeight w:val="308"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58" w:right="49" w:hanging="0"/>
              <w:jc w:val="center"/>
              <w:rPr/>
            </w:pPr>
            <w:r>
              <w:rPr>
                <w:rFonts w:ascii="仿宋" w:hAnsi="仿宋"/>
                <w:b w:val="false"/>
                <w:sz w:val="21"/>
              </w:rPr>
              <w:t>系统</w:t>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否合理、可行、耐久。</w:t>
            </w:r>
          </w:p>
        </w:tc>
      </w:tr>
      <w:tr>
        <w:trPr>
          <w:trHeight w:val="279"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79" w:right="68" w:hanging="0"/>
              <w:jc w:val="both"/>
              <w:rPr/>
            </w:pPr>
            <w:r>
              <w:rPr>
                <w:rFonts w:ascii="仿宋" w:hAnsi="仿宋"/>
                <w:b w:val="false"/>
                <w:w w:val="95"/>
                <w:sz w:val="21"/>
              </w:rPr>
              <w:t>桥面系附属设</w:t>
            </w:r>
            <w:r>
              <w:rPr>
                <w:rFonts w:ascii="仿宋" w:hAnsi="仿宋"/>
                <w:b w:val="false"/>
                <w:i w:val="false"/>
                <w:w w:val="100"/>
                <w:sz w:val="21"/>
              </w:rPr>
              <w:t>施</w:t>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47" w:before="12"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）、《公路斜拉桥设计细</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则》（</w:t>
            </w:r>
            <w:r>
              <w:rPr>
                <w:rFonts w:ascii="仿宋" w:hAnsi="仿宋"/>
                <w:b w:val="false"/>
                <w:sz w:val="21"/>
              </w:rPr>
              <w:t>JTG/T D65</w:t>
            </w:r>
            <w:r>
              <w:rPr>
                <w:rFonts w:ascii="仿宋" w:hAnsi="仿宋"/>
                <w:b w:val="false"/>
                <w:sz w:val="21"/>
              </w:rPr>
              <w:t>）、《公路悬索桥设计规范》（</w:t>
            </w:r>
            <w:r>
              <w:rPr>
                <w:rFonts w:ascii="仿宋" w:hAnsi="仿宋"/>
                <w:b w:val="false"/>
                <w:sz w:val="21"/>
              </w:rPr>
              <w:t>JTG/T D65-05</w:t>
            </w:r>
            <w:r>
              <w:rPr>
                <w:rFonts w:ascii="仿宋" w:hAnsi="仿宋"/>
                <w:b w:val="false"/>
                <w:sz w:val="21"/>
              </w:rPr>
              <w:t>）、《公路交通安全设施</w:t>
            </w:r>
          </w:p>
        </w:tc>
      </w:tr>
      <w:tr>
        <w:trPr>
          <w:trHeight w:val="26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1"/>
              <w:ind w:left="8" w:hanging="0"/>
              <w:jc w:val="center"/>
              <w:rPr/>
            </w:pPr>
            <w:r>
              <w:rPr>
                <w:rFonts w:ascii="仿宋" w:hAnsi="仿宋"/>
                <w:b w:val="false"/>
                <w:sz w:val="21"/>
              </w:rPr>
              <w:t>桥面</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1"/>
              <w:ind w:left="12" w:hanging="0"/>
              <w:jc w:val="left"/>
              <w:rPr/>
            </w:pPr>
            <w:r>
              <w:rPr>
                <w:rFonts w:ascii="仿宋" w:hAnsi="仿宋"/>
                <w:b w:val="false"/>
                <w:sz w:val="21"/>
              </w:rPr>
              <w:t>设计规范》（</w:t>
            </w:r>
            <w:r>
              <w:rPr>
                <w:rFonts w:ascii="仿宋" w:hAnsi="仿宋"/>
                <w:b w:val="false"/>
                <w:sz w:val="21"/>
              </w:rPr>
              <w:t>JTG D81</w:t>
            </w:r>
            <w:r>
              <w:rPr>
                <w:rFonts w:ascii="仿宋" w:hAnsi="仿宋"/>
                <w:b w:val="false"/>
                <w:sz w:val="21"/>
              </w:rPr>
              <w:t>）等。</w:t>
            </w:r>
          </w:p>
        </w:tc>
      </w:tr>
      <w:tr>
        <w:trPr>
          <w:trHeight w:val="26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4"/>
              <w:ind w:left="8" w:hanging="0"/>
              <w:jc w:val="center"/>
              <w:rPr/>
            </w:pPr>
            <w:r>
              <w:rPr>
                <w:rFonts w:ascii="仿宋" w:hAnsi="仿宋"/>
                <w:b w:val="false"/>
                <w:sz w:val="21"/>
              </w:rPr>
              <w:t>系、</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4"/>
              <w:ind w:left="12" w:hanging="0"/>
              <w:jc w:val="left"/>
              <w:rPr/>
            </w:pPr>
            <w:r>
              <w:rPr>
                <w:rFonts w:ascii="仿宋" w:hAnsi="仿宋"/>
                <w:b w:val="false"/>
                <w:sz w:val="21"/>
              </w:rPr>
              <w:t>1</w:t>
            </w:r>
            <w:r>
              <w:rPr>
                <w:rFonts w:ascii="仿宋" w:hAnsi="仿宋"/>
                <w:b w:val="false"/>
                <w:sz w:val="21"/>
              </w:rPr>
              <w:t>）桥面铺装方案及防水措施是否得当；</w:t>
            </w:r>
          </w:p>
        </w:tc>
      </w:tr>
      <w:tr>
        <w:trPr>
          <w:trHeight w:val="26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1"/>
              <w:ind w:left="8" w:hanging="0"/>
              <w:jc w:val="center"/>
              <w:rPr/>
            </w:pPr>
            <w:r>
              <w:rPr>
                <w:rFonts w:ascii="仿宋" w:hAnsi="仿宋"/>
                <w:b w:val="false"/>
                <w:sz w:val="21"/>
              </w:rPr>
              <w:t>附属</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1"/>
              <w:ind w:left="12" w:hanging="0"/>
              <w:jc w:val="left"/>
              <w:rPr/>
            </w:pPr>
            <w:r>
              <w:rPr>
                <w:rFonts w:ascii="仿宋" w:hAnsi="仿宋"/>
                <w:b w:val="false"/>
                <w:sz w:val="21"/>
              </w:rPr>
              <w:t>2</w:t>
            </w:r>
            <w:r>
              <w:rPr>
                <w:rFonts w:ascii="仿宋" w:hAnsi="仿宋"/>
                <w:b w:val="false"/>
                <w:sz w:val="21"/>
              </w:rPr>
              <w:t>）桥面伸缩缝的规格是否与结构体系及其位移量相匹配；</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exact" w:line="242"/>
              <w:ind w:left="8" w:hanging="0"/>
              <w:jc w:val="center"/>
              <w:rPr/>
            </w:pPr>
            <w:r>
              <w:rPr>
                <w:rFonts w:ascii="仿宋" w:hAnsi="仿宋"/>
                <w:b w:val="false"/>
                <w:w w:val="99"/>
                <w:sz w:val="21"/>
              </w:rPr>
              <w:t>9</w:t>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2"/>
              <w:ind w:left="8" w:hanging="0"/>
              <w:jc w:val="center"/>
              <w:rPr/>
            </w:pPr>
            <w:r>
              <w:rPr>
                <w:rFonts w:ascii="仿宋" w:hAnsi="仿宋"/>
                <w:b w:val="false"/>
                <w:sz w:val="21"/>
              </w:rPr>
              <w:t>工程</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3</w:t>
            </w:r>
            <w:r>
              <w:rPr>
                <w:rFonts w:ascii="仿宋" w:hAnsi="仿宋"/>
                <w:b w:val="false"/>
                <w:sz w:val="21"/>
              </w:rPr>
              <w:t>）支座、各种约束及限位装置的布置是否合理；</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2"/>
              <w:ind w:left="8" w:hanging="0"/>
              <w:jc w:val="center"/>
              <w:rPr/>
            </w:pPr>
            <w:r>
              <w:rPr>
                <w:rFonts w:ascii="仿宋" w:hAnsi="仿宋"/>
                <w:b w:val="false"/>
                <w:sz w:val="21"/>
              </w:rPr>
              <w:t>及检</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4</w:t>
            </w:r>
            <w:r>
              <w:rPr>
                <w:rFonts w:ascii="仿宋" w:hAnsi="仿宋"/>
                <w:b w:val="false"/>
                <w:sz w:val="21"/>
              </w:rPr>
              <w:t>）人行道栏杆高度及栅栏尺寸是否满足安全性需要、结构强度和刚度是否满足规范要</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2"/>
              <w:ind w:left="8" w:hanging="0"/>
              <w:jc w:val="center"/>
              <w:rPr/>
            </w:pPr>
            <w:r>
              <w:rPr>
                <w:rFonts w:ascii="仿宋" w:hAnsi="仿宋"/>
                <w:b w:val="false"/>
                <w:sz w:val="21"/>
              </w:rPr>
              <w:t>修系</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求；</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exact" w:line="242"/>
              <w:ind w:left="10" w:hanging="0"/>
              <w:jc w:val="center"/>
              <w:rPr/>
            </w:pPr>
            <w:r>
              <w:rPr>
                <w:rFonts w:ascii="仿宋" w:hAnsi="仿宋"/>
                <w:b w:val="false"/>
                <w:w w:val="99"/>
                <w:sz w:val="21"/>
              </w:rPr>
              <w:t>统</w:t>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5</w:t>
            </w:r>
            <w:r>
              <w:rPr>
                <w:rFonts w:ascii="仿宋" w:hAnsi="仿宋"/>
                <w:b w:val="false"/>
                <w:sz w:val="21"/>
              </w:rPr>
              <w:t>）防撞护栏防撞等级的选取是否符合规范要求，防撞护栏与桥面板的连接是否可靠；</w:t>
            </w:r>
          </w:p>
        </w:tc>
      </w:tr>
      <w:tr>
        <w:trPr>
          <w:trHeight w:val="26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6</w:t>
            </w:r>
            <w:r>
              <w:rPr>
                <w:rFonts w:ascii="仿宋" w:hAnsi="仿宋"/>
                <w:b w:val="false"/>
                <w:sz w:val="21"/>
              </w:rPr>
              <w:t>）桥面排水系统设计是否满足规范和项目环境影响评价批复要求；</w:t>
            </w:r>
          </w:p>
        </w:tc>
      </w:tr>
      <w:tr>
        <w:trPr>
          <w:trHeight w:val="266"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71"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579"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6"/>
              <w:ind w:left="12" w:hanging="0"/>
              <w:jc w:val="left"/>
              <w:rPr/>
            </w:pPr>
            <w:r>
              <w:rPr>
                <w:rFonts w:ascii="仿宋" w:hAnsi="仿宋"/>
                <w:b w:val="false"/>
                <w:sz w:val="21"/>
              </w:rPr>
              <w:t>7</w:t>
            </w:r>
            <w:r>
              <w:rPr>
                <w:rFonts w:ascii="仿宋" w:hAnsi="仿宋"/>
                <w:b w:val="false"/>
                <w:sz w:val="21"/>
              </w:rPr>
              <w:t>）桥梁照明灯杆（或灯具）及管线敷设的预留或连接构造措施是否合理。</w:t>
            </w:r>
          </w:p>
        </w:tc>
      </w:tr>
    </w:tbl>
    <w:p>
      <w:pPr>
        <w:sectPr>
          <w:headerReference w:type="default" r:id="rId105"/>
          <w:footerReference w:type="default" r:id="rId106"/>
          <w:type w:val="nextPage"/>
          <w:pgSz w:w="11906" w:h="16838"/>
          <w:pgMar w:left="860" w:right="840" w:gutter="0" w:header="924" w:top="1340" w:footer="1344" w:bottom="1540"/>
          <w:pgNumType w:start="1"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75" w:type="dxa"/>
        <w:jc w:val="left"/>
        <w:tblInd w:w="107" w:type="dxa"/>
        <w:tblLayout w:type="fixed"/>
        <w:tblCellMar>
          <w:top w:w="0" w:type="dxa"/>
          <w:left w:w="5" w:type="dxa"/>
          <w:bottom w:w="0" w:type="dxa"/>
          <w:right w:w="5" w:type="dxa"/>
        </w:tblCellMar>
      </w:tblPr>
      <w:tblGrid>
        <w:gridCol w:w="797"/>
        <w:gridCol w:w="471"/>
        <w:gridCol w:w="579"/>
        <w:gridCol w:w="8127"/>
      </w:tblGrid>
      <w:tr>
        <w:trPr>
          <w:trHeight w:val="549"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right="271" w:hanging="0"/>
              <w:jc w:val="right"/>
              <w:rPr/>
            </w:pPr>
            <w:r>
              <w:rPr>
                <w:rFonts w:ascii="仿宋" w:hAnsi="仿宋"/>
                <w:b/>
                <w:w w:val="95"/>
                <w:sz w:val="21"/>
              </w:rPr>
              <w:t>序号</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105" w:hanging="0"/>
              <w:jc w:val="left"/>
              <w:rPr/>
            </w:pPr>
            <w:r>
              <w:rPr>
                <w:rFonts w:ascii="仿宋" w:hAnsi="仿宋"/>
                <w:b/>
                <w:sz w:val="21"/>
              </w:rPr>
              <w:t>审查范围</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3516" w:right="3506" w:hanging="0"/>
              <w:jc w:val="center"/>
              <w:rPr/>
            </w:pPr>
            <w:r>
              <w:rPr>
                <w:rFonts w:ascii="仿宋" w:hAnsi="仿宋"/>
                <w:b/>
                <w:sz w:val="21"/>
              </w:rPr>
              <w:t>重要审查点</w:t>
            </w:r>
          </w:p>
        </w:tc>
      </w:tr>
      <w:tr>
        <w:trPr>
          <w:trHeight w:val="279" w:hRule="atLeast"/>
        </w:trPr>
        <w:tc>
          <w:tcPr>
            <w:tcW w:w="79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7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579"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45" w:before="14" w:after="0"/>
              <w:ind w:left="58" w:right="49" w:hanging="0"/>
              <w:jc w:val="center"/>
              <w:rPr/>
            </w:pPr>
            <w:r>
              <w:rPr>
                <w:rFonts w:ascii="仿宋" w:hAnsi="仿宋"/>
                <w:b w:val="false"/>
                <w:sz w:val="21"/>
              </w:rPr>
              <w:t>桥涵</w:t>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45" w:before="14"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）、《公路斜拉桥设计细</w:t>
            </w:r>
          </w:p>
        </w:tc>
      </w:tr>
      <w:tr>
        <w:trPr>
          <w:trHeight w:val="262"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2"/>
              <w:ind w:left="58" w:right="49" w:hanging="0"/>
              <w:jc w:val="center"/>
              <w:rPr/>
            </w:pPr>
            <w:r>
              <w:rPr>
                <w:rFonts w:ascii="仿宋" w:hAnsi="仿宋"/>
                <w:b w:val="false"/>
                <w:sz w:val="21"/>
              </w:rPr>
              <w:t>标以</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则》（</w:t>
            </w:r>
            <w:r>
              <w:rPr>
                <w:rFonts w:ascii="仿宋" w:hAnsi="仿宋"/>
                <w:b w:val="false"/>
                <w:sz w:val="21"/>
              </w:rPr>
              <w:t>JTG/T D65</w:t>
            </w:r>
            <w:r>
              <w:rPr>
                <w:rFonts w:ascii="仿宋" w:hAnsi="仿宋"/>
                <w:b w:val="false"/>
                <w:sz w:val="21"/>
              </w:rPr>
              <w:t>）、《公路悬索桥设计规范》（</w:t>
            </w:r>
            <w:r>
              <w:rPr>
                <w:rFonts w:ascii="仿宋" w:hAnsi="仿宋"/>
                <w:b w:val="false"/>
                <w:sz w:val="21"/>
              </w:rPr>
              <w:t>JTG/T D65-05</w:t>
            </w:r>
            <w:r>
              <w:rPr>
                <w:rFonts w:ascii="仿宋" w:hAnsi="仿宋"/>
                <w:b w:val="false"/>
                <w:sz w:val="21"/>
              </w:rPr>
              <w:t>）、《桥梁防雷技术规</w:t>
            </w:r>
          </w:p>
        </w:tc>
      </w:tr>
      <w:tr>
        <w:trPr>
          <w:trHeight w:val="262"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2"/>
              <w:ind w:left="58" w:right="49" w:hanging="0"/>
              <w:jc w:val="center"/>
              <w:rPr/>
            </w:pPr>
            <w:r>
              <w:rPr>
                <w:rFonts w:ascii="仿宋" w:hAnsi="仿宋"/>
                <w:b w:val="false"/>
                <w:sz w:val="21"/>
              </w:rPr>
              <w:t>及防</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范》（</w:t>
            </w:r>
            <w:r>
              <w:rPr>
                <w:rFonts w:ascii="仿宋" w:hAnsi="仿宋"/>
                <w:b w:val="false"/>
                <w:sz w:val="21"/>
              </w:rPr>
              <w:t>GB/T31067-2014</w:t>
            </w:r>
            <w:r>
              <w:rPr>
                <w:rFonts w:ascii="仿宋" w:hAnsi="仿宋"/>
                <w:b w:val="false"/>
                <w:sz w:val="21"/>
              </w:rPr>
              <w:t>）等。</w:t>
            </w:r>
          </w:p>
        </w:tc>
      </w:tr>
      <w:tr>
        <w:trPr>
          <w:trHeight w:val="262"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2"/>
              <w:ind w:left="58" w:right="49" w:hanging="0"/>
              <w:jc w:val="center"/>
              <w:rPr/>
            </w:pPr>
            <w:r>
              <w:rPr>
                <w:rFonts w:ascii="仿宋" w:hAnsi="仿宋"/>
                <w:b w:val="false"/>
                <w:sz w:val="21"/>
              </w:rPr>
              <w:t>雷系</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2"/>
              <w:ind w:left="12" w:hanging="0"/>
              <w:jc w:val="left"/>
              <w:rPr/>
            </w:pPr>
            <w:r>
              <w:rPr>
                <w:rFonts w:ascii="仿宋" w:hAnsi="仿宋"/>
                <w:b w:val="false"/>
                <w:sz w:val="21"/>
              </w:rPr>
              <w:t>1</w:t>
            </w:r>
            <w:r>
              <w:rPr>
                <w:rFonts w:ascii="仿宋" w:hAnsi="仿宋"/>
                <w:b w:val="false"/>
                <w:sz w:val="21"/>
              </w:rPr>
              <w:t>）跨越通航河道的桥梁，桥涵标系统设计是否合理；</w:t>
            </w:r>
          </w:p>
        </w:tc>
      </w:tr>
      <w:tr>
        <w:trPr>
          <w:trHeight w:val="268"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8"/>
              <w:ind w:left="6" w:hanging="0"/>
              <w:jc w:val="center"/>
              <w:rPr/>
            </w:pPr>
            <w:r>
              <w:rPr>
                <w:rFonts w:ascii="仿宋" w:hAnsi="仿宋"/>
                <w:b w:val="false"/>
                <w:w w:val="99"/>
                <w:sz w:val="21"/>
              </w:rPr>
              <w:t>统</w:t>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8"/>
              <w:ind w:left="12" w:hanging="0"/>
              <w:jc w:val="left"/>
              <w:rPr/>
            </w:pPr>
            <w:r>
              <w:rPr>
                <w:rFonts w:ascii="仿宋" w:hAnsi="仿宋"/>
                <w:b w:val="false"/>
                <w:sz w:val="21"/>
              </w:rPr>
              <w:t>2</w:t>
            </w:r>
            <w:r>
              <w:rPr>
                <w:rFonts w:ascii="仿宋" w:hAnsi="仿宋"/>
                <w:b w:val="false"/>
                <w:sz w:val="21"/>
              </w:rPr>
              <w:t>）高耸桥梁结构是否按照气象局等主管部门要求设计防雷系统。</w:t>
            </w:r>
          </w:p>
        </w:tc>
      </w:tr>
      <w:tr>
        <w:trPr>
          <w:trHeight w:val="279"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45" w:before="14"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《公路桥涵设计通用规范》（</w:t>
            </w:r>
            <w:r>
              <w:rPr>
                <w:rFonts w:ascii="仿宋" w:hAnsi="仿宋"/>
                <w:b w:val="false"/>
                <w:sz w:val="21"/>
              </w:rPr>
              <w:t>JTG D60</w:t>
            </w:r>
            <w:r>
              <w:rPr>
                <w:rFonts w:ascii="仿宋" w:hAnsi="仿宋"/>
                <w:b w:val="false"/>
                <w:sz w:val="21"/>
              </w:rPr>
              <w:t>）、《公路悬索桥设</w:t>
            </w:r>
          </w:p>
        </w:tc>
      </w:tr>
      <w:tr>
        <w:trPr>
          <w:trHeight w:val="261"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1"/>
              <w:ind w:left="58" w:right="49" w:hanging="0"/>
              <w:jc w:val="center"/>
              <w:rPr/>
            </w:pPr>
            <w:r>
              <w:rPr>
                <w:rFonts w:ascii="仿宋" w:hAnsi="仿宋"/>
                <w:b w:val="false"/>
                <w:sz w:val="21"/>
              </w:rPr>
              <w:t>桥梁</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1"/>
              <w:ind w:left="12" w:hanging="0"/>
              <w:jc w:val="left"/>
              <w:rPr/>
            </w:pPr>
            <w:r>
              <w:rPr>
                <w:rFonts w:ascii="仿宋" w:hAnsi="仿宋"/>
                <w:b w:val="false"/>
                <w:sz w:val="21"/>
              </w:rPr>
              <w:t>计规范》（</w:t>
            </w:r>
            <w:r>
              <w:rPr>
                <w:rFonts w:ascii="仿宋" w:hAnsi="仿宋"/>
                <w:b w:val="false"/>
                <w:sz w:val="21"/>
              </w:rPr>
              <w:t>JTG/T D65-05</w:t>
            </w:r>
            <w:r>
              <w:rPr>
                <w:rFonts w:ascii="仿宋" w:hAnsi="仿宋"/>
                <w:b w:val="false"/>
                <w:sz w:val="21"/>
              </w:rPr>
              <w:t>）等。</w:t>
            </w:r>
          </w:p>
        </w:tc>
      </w:tr>
      <w:tr>
        <w:trPr>
          <w:trHeight w:val="261"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1"/>
              <w:ind w:left="58" w:right="49" w:hanging="0"/>
              <w:jc w:val="center"/>
              <w:rPr/>
            </w:pPr>
            <w:r>
              <w:rPr>
                <w:rFonts w:ascii="仿宋" w:hAnsi="仿宋"/>
                <w:b w:val="false"/>
                <w:sz w:val="21"/>
              </w:rPr>
              <w:t>检修</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1"/>
              <w:ind w:left="12" w:hanging="0"/>
              <w:jc w:val="left"/>
              <w:rPr/>
            </w:pPr>
            <w:r>
              <w:rPr>
                <w:rFonts w:ascii="仿宋" w:hAnsi="仿宋"/>
                <w:b w:val="false"/>
                <w:sz w:val="21"/>
              </w:rPr>
              <w:t>1</w:t>
            </w:r>
            <w:r>
              <w:rPr>
                <w:rFonts w:ascii="仿宋" w:hAnsi="仿宋"/>
                <w:b w:val="false"/>
                <w:sz w:val="21"/>
              </w:rPr>
              <w:t>）对桥梁的养护管理是否满足有关规范和规定提出了明确的要求，其设施设置是否合</w:t>
            </w:r>
          </w:p>
        </w:tc>
      </w:tr>
      <w:tr>
        <w:trPr>
          <w:trHeight w:val="263"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right w:val="single" w:sz="4" w:space="0" w:color="000000"/>
            </w:tcBorders>
          </w:tcPr>
          <w:p>
            <w:pPr>
              <w:pStyle w:val="Normal"/>
              <w:widowControl w:val="false"/>
              <w:tabs>
                <w:tab w:val="clear" w:pos="720"/>
              </w:tabs>
              <w:bidi w:val="0"/>
              <w:spacing w:lineRule="exact" w:line="244"/>
              <w:ind w:left="58" w:right="49" w:hanging="0"/>
              <w:jc w:val="center"/>
              <w:rPr/>
            </w:pPr>
            <w:r>
              <w:rPr>
                <w:rFonts w:ascii="仿宋" w:hAnsi="仿宋"/>
                <w:b w:val="false"/>
                <w:sz w:val="21"/>
              </w:rPr>
              <w:t>系统</w:t>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44"/>
              <w:ind w:left="12" w:hanging="0"/>
              <w:jc w:val="left"/>
              <w:rPr/>
            </w:pPr>
            <w:r>
              <w:rPr>
                <w:rFonts w:ascii="仿宋" w:hAnsi="仿宋"/>
                <w:b w:val="false"/>
                <w:sz w:val="21"/>
              </w:rPr>
              <w:t>理；</w:t>
            </w:r>
          </w:p>
        </w:tc>
      </w:tr>
      <w:tr>
        <w:trPr>
          <w:trHeight w:val="268"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ind w:left="12" w:hanging="0"/>
              <w:jc w:val="left"/>
              <w:rPr/>
            </w:pPr>
            <w:r>
              <w:rPr>
                <w:rFonts w:ascii="仿宋" w:hAnsi="仿宋"/>
                <w:b w:val="false"/>
                <w:sz w:val="21"/>
              </w:rPr>
              <w:t>2</w:t>
            </w:r>
            <w:r>
              <w:rPr>
                <w:rFonts w:ascii="仿宋" w:hAnsi="仿宋"/>
                <w:b w:val="false"/>
                <w:sz w:val="21"/>
              </w:rPr>
              <w:t>）桥梁结构各个部位是否可以做到可到达、可检查、可维护。</w:t>
            </w:r>
          </w:p>
        </w:tc>
      </w:tr>
      <w:tr>
        <w:trPr>
          <w:trHeight w:val="285"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5"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）、《公路桥涵设计通用规</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范》（</w:t>
            </w:r>
            <w:r>
              <w:rPr>
                <w:rFonts w:ascii="仿宋" w:hAnsi="仿宋"/>
                <w:b w:val="false"/>
                <w:sz w:val="21"/>
              </w:rPr>
              <w:t>JTG D60</w:t>
            </w:r>
            <w:r>
              <w:rPr>
                <w:rFonts w:ascii="仿宋" w:hAnsi="仿宋"/>
                <w:b w:val="false"/>
                <w:sz w:val="21"/>
              </w:rPr>
              <w:t>）、《公路钢筋混凝土及预应力混凝土桥涵设计规范》（</w:t>
            </w:r>
            <w:r>
              <w:rPr>
                <w:rFonts w:ascii="仿宋" w:hAnsi="仿宋"/>
                <w:b w:val="false"/>
                <w:sz w:val="21"/>
              </w:rPr>
              <w:t>JTG D62</w:t>
            </w:r>
            <w:r>
              <w:rPr>
                <w:rFonts w:ascii="仿宋" w:hAnsi="仿宋"/>
                <w:b w:val="false"/>
                <w:sz w:val="21"/>
              </w:rPr>
              <w: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《公路斜拉桥设计细则》（</w:t>
            </w:r>
            <w:r>
              <w:rPr>
                <w:rFonts w:ascii="仿宋" w:hAnsi="仿宋"/>
                <w:b w:val="false"/>
                <w:sz w:val="21"/>
              </w:rPr>
              <w:t>JTG/T D65-O1</w:t>
            </w:r>
            <w:r>
              <w:rPr>
                <w:rFonts w:ascii="仿宋" w:hAnsi="仿宋"/>
                <w:b w:val="false"/>
                <w:sz w:val="21"/>
              </w:rPr>
              <w:t>）、《公路悬索桥设计规范》（</w:t>
            </w:r>
            <w:r>
              <w:rPr>
                <w:rFonts w:ascii="仿宋" w:hAnsi="仿宋"/>
                <w:b w:val="false"/>
                <w:sz w:val="21"/>
              </w:rPr>
              <w:t>JTG/T D65-</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05</w:t>
            </w:r>
            <w:r>
              <w:rPr>
                <w:rFonts w:ascii="仿宋" w:hAnsi="仿宋"/>
                <w:b w:val="false"/>
                <w:sz w:val="21"/>
              </w:rPr>
              <w:t>）、《公路钢结构桥梁设计规范》（</w:t>
            </w:r>
            <w:r>
              <w:rPr>
                <w:rFonts w:ascii="仿宋" w:hAnsi="仿宋"/>
                <w:b w:val="false"/>
                <w:sz w:val="21"/>
              </w:rPr>
              <w:t>JTG D64</w:t>
            </w:r>
            <w:r>
              <w:rPr>
                <w:rFonts w:ascii="仿宋" w:hAnsi="仿宋"/>
                <w:b w:val="false"/>
                <w:sz w:val="21"/>
              </w:rPr>
              <w:t>）、《公路桥梁抗风设计规范》（</w:t>
            </w:r>
            <w:r>
              <w:rPr>
                <w:rFonts w:ascii="仿宋" w:hAnsi="仿宋"/>
                <w:b w:val="false"/>
                <w:sz w:val="21"/>
              </w:rPr>
              <w:t>JTG/T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D60-01</w:t>
            </w:r>
            <w:r>
              <w:rPr>
                <w:rFonts w:ascii="仿宋" w:hAnsi="仿宋"/>
                <w:b w:val="false"/>
                <w:sz w:val="21"/>
              </w:rPr>
              <w:t>）、《公路圬工桥涵设计规范》（</w:t>
            </w:r>
            <w:r>
              <w:rPr>
                <w:rFonts w:ascii="仿宋" w:hAnsi="仿宋"/>
                <w:b w:val="false"/>
                <w:sz w:val="21"/>
              </w:rPr>
              <w:t>JTG D61</w:t>
            </w:r>
            <w:r>
              <w:rPr>
                <w:rFonts w:ascii="仿宋" w:hAnsi="仿宋"/>
                <w:b w:val="false"/>
                <w:sz w:val="21"/>
              </w:rPr>
              <w:t>）等。</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2" w:hanging="0"/>
              <w:jc w:val="left"/>
              <w:rPr/>
            </w:pPr>
            <w:r>
              <w:rPr>
                <w:rFonts w:ascii="仿宋" w:hAnsi="仿宋"/>
                <w:b w:val="false"/>
                <w:sz w:val="21"/>
              </w:rPr>
              <w:t>1</w:t>
            </w:r>
            <w:r>
              <w:rPr>
                <w:rFonts w:ascii="仿宋" w:hAnsi="仿宋"/>
                <w:b w:val="false"/>
                <w:sz w:val="21"/>
              </w:rPr>
              <w:t>）结构计算书内容是否完整，计算步骤条理是否清晰、分明；</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2</w:t>
            </w:r>
            <w:r>
              <w:rPr>
                <w:rFonts w:ascii="仿宋" w:hAnsi="仿宋"/>
                <w:b w:val="false"/>
                <w:sz w:val="21"/>
              </w:rPr>
              <w:t>）计算程序是否符合要求；</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3</w:t>
            </w:r>
            <w:r>
              <w:rPr>
                <w:rFonts w:ascii="仿宋" w:hAnsi="仿宋"/>
                <w:b w:val="false"/>
                <w:sz w:val="21"/>
              </w:rPr>
              <w:t>）计算分析的荷载工况是否齐全，荷载是否进行规范规定的组合；</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4</w:t>
            </w:r>
            <w:r>
              <w:rPr>
                <w:rFonts w:ascii="仿宋" w:hAnsi="仿宋"/>
                <w:b w:val="false"/>
                <w:sz w:val="21"/>
              </w:rPr>
              <w:t>）计算假定和模型是否符合工程实际，计算输入参数是否与设计文件相符，计算输出文</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件及与设计意图是否符合，是否提出详细计算结果和分析结论；</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5</w:t>
            </w:r>
            <w:r>
              <w:rPr>
                <w:rFonts w:ascii="仿宋" w:hAnsi="仿宋"/>
                <w:b w:val="false"/>
                <w:sz w:val="21"/>
              </w:rPr>
              <w:t>）对于复杂桥梁结构、小半径弯桥、异型桥、空间效应强的大跨桥是否进行了空间计算</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分析；</w:t>
            </w:r>
          </w:p>
        </w:tc>
      </w:tr>
      <w:tr>
        <w:trPr>
          <w:trHeight w:val="544"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right="282" w:hanging="0"/>
              <w:jc w:val="right"/>
              <w:rPr/>
            </w:pPr>
            <w:r>
              <w:rPr>
                <w:rFonts w:ascii="仿宋" w:hAnsi="仿宋"/>
                <w:b w:val="false"/>
                <w:sz w:val="21"/>
              </w:rPr>
              <w:t>10</w:t>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ind w:left="77" w:right="71" w:hanging="0"/>
              <w:jc w:val="center"/>
              <w:rPr/>
            </w:pPr>
            <w:r>
              <w:rPr>
                <w:rFonts w:ascii="仿宋" w:hAnsi="仿宋"/>
                <w:b w:val="false"/>
                <w:sz w:val="21"/>
              </w:rPr>
              <w:t>结构</w:t>
            </w:r>
          </w:p>
          <w:p>
            <w:pPr>
              <w:pStyle w:val="Normal"/>
              <w:widowControl w:val="false"/>
              <w:tabs>
                <w:tab w:val="clear" w:pos="720"/>
              </w:tabs>
              <w:bidi w:val="0"/>
              <w:spacing w:lineRule="exact" w:line="253" w:before="3" w:after="0"/>
              <w:ind w:left="79" w:right="71" w:hanging="0"/>
              <w:jc w:val="center"/>
              <w:rPr/>
            </w:pPr>
            <w:r>
              <w:rPr>
                <w:rFonts w:ascii="仿宋" w:hAnsi="仿宋"/>
                <w:b w:val="false"/>
                <w:sz w:val="21"/>
              </w:rPr>
              <w:t>计算分析</w:t>
            </w:r>
          </w:p>
        </w:tc>
        <w:tc>
          <w:tcPr>
            <w:tcW w:w="8127" w:type="dxa"/>
            <w:tcBorders>
              <w:left w:val="single" w:sz="4" w:space="0" w:color="000000"/>
              <w:right w:val="single" w:sz="4" w:space="0" w:color="000000"/>
            </w:tcBorders>
          </w:tcPr>
          <w:p>
            <w:pPr>
              <w:pStyle w:val="Normal"/>
              <w:widowControl w:val="false"/>
              <w:tabs>
                <w:tab w:val="clear" w:pos="720"/>
              </w:tabs>
              <w:bidi w:val="0"/>
              <w:spacing w:lineRule="auto" w:line="240"/>
              <w:ind w:left="12" w:hanging="0"/>
              <w:jc w:val="left"/>
              <w:rPr/>
            </w:pPr>
            <w:r>
              <w:rPr>
                <w:rFonts w:ascii="仿宋" w:hAnsi="仿宋"/>
                <w:b w:val="false"/>
                <w:sz w:val="21"/>
              </w:rPr>
              <w:t>6</w:t>
            </w:r>
            <w:r>
              <w:rPr>
                <w:rFonts w:ascii="仿宋" w:hAnsi="仿宋"/>
                <w:b w:val="false"/>
                <w:sz w:val="21"/>
              </w:rPr>
              <w:t>）斜、弯桥是否进行了抗扭、抗倾覆验算，抗扭支承布置是否合理；</w:t>
            </w:r>
          </w:p>
          <w:p>
            <w:pPr>
              <w:pStyle w:val="Normal"/>
              <w:widowControl w:val="false"/>
              <w:tabs>
                <w:tab w:val="clear" w:pos="720"/>
              </w:tabs>
              <w:bidi w:val="0"/>
              <w:spacing w:lineRule="exact" w:line="250" w:before="5" w:after="0"/>
              <w:ind w:left="12" w:hanging="0"/>
              <w:jc w:val="left"/>
              <w:rPr/>
            </w:pPr>
            <w:r>
              <w:rPr>
                <w:rFonts w:ascii="仿宋" w:hAnsi="仿宋"/>
                <w:b w:val="false"/>
                <w:sz w:val="21"/>
              </w:rPr>
              <w:t>7</w:t>
            </w:r>
            <w:r>
              <w:rPr>
                <w:rFonts w:ascii="仿宋" w:hAnsi="仿宋"/>
                <w:b w:val="false"/>
                <w:sz w:val="21"/>
              </w:rPr>
              <w:t>）桥梁结构是否进行了正常使用极限状态的验算并满足规范关于应力和变形控制要求；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8</w:t>
            </w:r>
            <w:r>
              <w:rPr>
                <w:rFonts w:ascii="仿宋" w:hAnsi="仿宋"/>
                <w:b w:val="false"/>
                <w:sz w:val="21"/>
              </w:rPr>
              <w:t>）混凝土桥梁结构或构件是否进行承载能力的极限状态计算，计算结果是否满足规范要</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求；</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9</w:t>
            </w:r>
            <w:r>
              <w:rPr>
                <w:rFonts w:ascii="仿宋" w:hAnsi="仿宋"/>
                <w:b w:val="false"/>
                <w:sz w:val="21"/>
              </w:rPr>
              <w:t>）对于允许开裂但需要限制裂缝宽度的混凝土构件是否进行了抗裂度验算，裂缝宽度是</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否符合规范要求；</w:t>
            </w:r>
          </w:p>
        </w:tc>
      </w:tr>
      <w:tr>
        <w:trPr>
          <w:trHeight w:val="273"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2" w:hanging="0"/>
              <w:jc w:val="left"/>
              <w:rPr/>
            </w:pPr>
            <w:r>
              <w:rPr>
                <w:rFonts w:ascii="仿宋" w:hAnsi="仿宋"/>
                <w:b w:val="false"/>
                <w:sz w:val="21"/>
              </w:rPr>
              <w:t>10</w:t>
            </w:r>
            <w:r>
              <w:rPr>
                <w:rFonts w:ascii="仿宋" w:hAnsi="仿宋"/>
                <w:b w:val="false"/>
                <w:sz w:val="21"/>
              </w:rPr>
              <w:t>）对于大跨度桥梁结构是否进行了总体静力分析、抗风及抗震分析计算、稳定性分</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析，各主要部位是否进行了受力计算及结构强度、刚度、稳定性验算；</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11</w:t>
            </w:r>
            <w:r>
              <w:rPr>
                <w:rFonts w:ascii="仿宋" w:hAnsi="仿宋"/>
                <w:b w:val="false"/>
                <w:sz w:val="21"/>
              </w:rPr>
              <w:t>）索塔或者高墩是否进行了压屈验算，计算结果是否满足规范要求；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12</w:t>
            </w:r>
            <w:r>
              <w:rPr>
                <w:rFonts w:ascii="仿宋" w:hAnsi="仿宋"/>
                <w:b w:val="false"/>
                <w:sz w:val="21"/>
              </w:rPr>
              <w:t>）桥梁结构是否进行了施工阶段验算，强度、应力、变形和稳定性计算结果是否满足</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13</w:t>
            </w:r>
            <w:r>
              <w:rPr>
                <w:rFonts w:ascii="仿宋" w:hAnsi="仿宋"/>
                <w:b w:val="false"/>
                <w:sz w:val="21"/>
              </w:rPr>
              <w:t>）钢结构是否进行了整体、局部稳定性和疲劳验算，计算结果是否满足规范要求；</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14</w:t>
            </w:r>
            <w:r>
              <w:rPr>
                <w:rFonts w:ascii="仿宋" w:hAnsi="仿宋"/>
                <w:b w:val="false"/>
                <w:sz w:val="21"/>
              </w:rPr>
              <w:t>）大跨度公轨两用桥梁结构是否进行车桥耦合动力影响的综合分析， 其轨道车辆运行</w:t>
            </w:r>
          </w:p>
        </w:tc>
      </w:tr>
      <w:tr>
        <w:trPr>
          <w:trHeight w:val="273"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12" w:hanging="0"/>
              <w:jc w:val="left"/>
              <w:rPr/>
            </w:pPr>
            <w:r>
              <w:rPr>
                <w:rFonts w:ascii="仿宋" w:hAnsi="仿宋"/>
                <w:b w:val="false"/>
                <w:sz w:val="21"/>
              </w:rPr>
              <w:t>安全性和平稳性指标是否满足要求。</w:t>
            </w:r>
          </w:p>
        </w:tc>
      </w:tr>
      <w:tr>
        <w:trPr>
          <w:trHeight w:val="285" w:hRule="atLeast"/>
        </w:trPr>
        <w:tc>
          <w:tcPr>
            <w:tcW w:w="79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5" w:after="0"/>
              <w:ind w:left="1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）、《公路钢筋混凝土及预</w:t>
            </w:r>
          </w:p>
        </w:tc>
      </w:tr>
      <w:tr>
        <w:trPr>
          <w:trHeight w:val="271"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应力混凝土桥涵设计规范》（</w:t>
            </w:r>
            <w:r>
              <w:rPr>
                <w:rFonts w:ascii="仿宋" w:hAnsi="仿宋"/>
                <w:b w:val="false"/>
                <w:sz w:val="21"/>
              </w:rPr>
              <w:t>JTG D62</w:t>
            </w:r>
            <w:r>
              <w:rPr>
                <w:rFonts w:ascii="仿宋" w:hAnsi="仿宋"/>
                <w:b w:val="false"/>
                <w:sz w:val="21"/>
              </w:rPr>
              <w:t>）、《公路悬索桥设计规范》（</w:t>
            </w:r>
            <w:r>
              <w:rPr>
                <w:rFonts w:ascii="仿宋" w:hAnsi="仿宋"/>
                <w:b w:val="false"/>
                <w:sz w:val="21"/>
              </w:rPr>
              <w:t>JTG/T D65-05</w:t>
            </w:r>
            <w:r>
              <w:rPr>
                <w:rFonts w:ascii="仿宋" w:hAnsi="仿宋"/>
                <w:b w:val="false"/>
                <w:sz w:val="21"/>
              </w:rPr>
              <w:t>）、</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《公路斜拉桥设计细则》（</w:t>
            </w:r>
            <w:r>
              <w:rPr>
                <w:rFonts w:ascii="仿宋" w:hAnsi="仿宋"/>
                <w:b w:val="false"/>
                <w:sz w:val="21"/>
              </w:rPr>
              <w:t>JTG/T D65-O1</w:t>
            </w:r>
            <w:r>
              <w:rPr>
                <w:rFonts w:ascii="仿宋" w:hAnsi="仿宋"/>
                <w:b w:val="false"/>
                <w:sz w:val="21"/>
              </w:rPr>
              <w:t>）等。</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1</w:t>
            </w:r>
            <w:r>
              <w:rPr>
                <w:rFonts w:ascii="仿宋" w:hAnsi="仿宋"/>
                <w:b w:val="false"/>
                <w:sz w:val="21"/>
              </w:rPr>
              <w:t>）是否在设计文件中明确桥梁腐蚀环境参数、环境分区及作用等级；</w:t>
            </w:r>
          </w:p>
        </w:tc>
      </w:tr>
      <w:tr>
        <w:trPr>
          <w:trHeight w:val="1089"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right="282" w:hanging="0"/>
              <w:jc w:val="right"/>
              <w:rPr/>
            </w:pPr>
            <w:r>
              <w:rPr>
                <w:rFonts w:ascii="仿宋" w:hAnsi="仿宋"/>
                <w:b w:val="false"/>
                <w:sz w:val="21"/>
              </w:rPr>
              <w:t>11</w:t>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before="137" w:after="0"/>
              <w:ind w:left="208" w:right="200" w:hanging="0"/>
              <w:jc w:val="center"/>
              <w:rPr/>
            </w:pPr>
            <w:r>
              <w:rPr>
                <w:rFonts w:ascii="仿宋" w:hAnsi="仿宋"/>
                <w:b w:val="false"/>
                <w:sz w:val="21"/>
              </w:rPr>
              <w:t xml:space="preserve">结构 </w:t>
            </w:r>
            <w:r>
              <w:rPr>
                <w:rFonts w:ascii="仿宋" w:hAnsi="仿宋"/>
                <w:b w:val="false"/>
                <w:i w:val="false"/>
                <w:w w:val="95"/>
                <w:sz w:val="21"/>
              </w:rPr>
              <w:t>耐久性</w:t>
            </w:r>
            <w:r>
              <w:rPr>
                <w:rFonts w:ascii="仿宋" w:hAnsi="仿宋"/>
                <w:b w:val="false"/>
                <w:i w:val="false"/>
                <w:w w:val="100"/>
                <w:sz w:val="21"/>
              </w:rPr>
              <w:t>设计</w:t>
            </w:r>
          </w:p>
        </w:tc>
        <w:tc>
          <w:tcPr>
            <w:tcW w:w="8127" w:type="dxa"/>
            <w:tcBorders>
              <w:left w:val="single" w:sz="4" w:space="0" w:color="000000"/>
              <w:right w:val="single" w:sz="4" w:space="0" w:color="000000"/>
            </w:tcBorders>
          </w:tcPr>
          <w:p>
            <w:pPr>
              <w:pStyle w:val="Normal"/>
              <w:widowControl w:val="false"/>
              <w:tabs>
                <w:tab w:val="clear" w:pos="720"/>
              </w:tabs>
              <w:bidi w:val="0"/>
              <w:spacing w:lineRule="auto" w:line="240"/>
              <w:ind w:left="12" w:hanging="0"/>
              <w:jc w:val="left"/>
              <w:rPr/>
            </w:pPr>
            <w:r>
              <w:rPr>
                <w:rFonts w:ascii="仿宋" w:hAnsi="仿宋"/>
                <w:b w:val="false"/>
                <w:sz w:val="21"/>
              </w:rPr>
              <w:t>2</w:t>
            </w:r>
            <w:r>
              <w:rPr>
                <w:rFonts w:ascii="仿宋" w:hAnsi="仿宋"/>
                <w:b w:val="false"/>
                <w:sz w:val="21"/>
              </w:rPr>
              <w:t>）结构耐久性的基本要求是否满足规范的要求；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）混凝土结构耐久性设计；</w:t>
            </w:r>
          </w:p>
          <w:p>
            <w:pPr>
              <w:pStyle w:val="Normal"/>
              <w:widowControl w:val="false"/>
              <w:tabs>
                <w:tab w:val="clear" w:pos="720"/>
              </w:tabs>
              <w:bidi w:val="0"/>
              <w:spacing w:lineRule="auto" w:line="240" w:before="4" w:after="0"/>
              <w:ind w:left="12" w:hanging="0"/>
              <w:jc w:val="left"/>
              <w:rPr/>
            </w:pPr>
            <w:r>
              <w:rPr>
                <w:rFonts w:ascii="仿宋" w:hAnsi="仿宋"/>
                <w:b w:val="false"/>
                <w:sz w:val="21"/>
              </w:rPr>
              <w:t>（</w:t>
            </w:r>
            <w:r>
              <w:rPr>
                <w:rFonts w:ascii="仿宋" w:hAnsi="仿宋"/>
                <w:b w:val="false"/>
                <w:sz w:val="21"/>
              </w:rPr>
              <w:t>1</w:t>
            </w:r>
            <w:r>
              <w:rPr>
                <w:rFonts w:ascii="仿宋" w:hAnsi="仿宋"/>
                <w:b w:val="false"/>
                <w:sz w:val="21"/>
              </w:rPr>
              <w:t>）混凝土原材料、 配合比、施工质量控制耐久性设计技术要求等是否合理可行；</w:t>
            </w:r>
          </w:p>
          <w:p>
            <w:pPr>
              <w:pStyle w:val="Normal"/>
              <w:widowControl w:val="false"/>
              <w:tabs>
                <w:tab w:val="clear" w:pos="720"/>
              </w:tabs>
              <w:bidi w:val="0"/>
              <w:spacing w:lineRule="exact" w:line="250" w:before="3" w:after="0"/>
              <w:ind w:left="12" w:hanging="0"/>
              <w:jc w:val="left"/>
              <w:rPr/>
            </w:pPr>
            <w:r>
              <w:rPr>
                <w:rFonts w:ascii="仿宋" w:hAnsi="仿宋"/>
                <w:b w:val="false"/>
                <w:sz w:val="21"/>
              </w:rPr>
              <w:t>（</w:t>
            </w:r>
            <w:r>
              <w:rPr>
                <w:rFonts w:ascii="仿宋" w:hAnsi="仿宋"/>
                <w:b w:val="false"/>
                <w:sz w:val="21"/>
              </w:rPr>
              <w:t>2</w:t>
            </w:r>
            <w:r>
              <w:rPr>
                <w:rFonts w:ascii="仿宋" w:hAnsi="仿宋"/>
                <w:b w:val="false"/>
                <w:sz w:val="21"/>
              </w:rPr>
              <w:t>） 混凝土结构耐久性设计构造技术要求是否合理可行；</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w:t>
            </w:r>
            <w:r>
              <w:rPr>
                <w:rFonts w:ascii="仿宋" w:hAnsi="仿宋"/>
                <w:b w:val="false"/>
                <w:sz w:val="21"/>
              </w:rPr>
              <w:t>3</w:t>
            </w:r>
            <w:r>
              <w:rPr>
                <w:rFonts w:ascii="仿宋" w:hAnsi="仿宋"/>
                <w:b w:val="false"/>
                <w:sz w:val="21"/>
              </w:rPr>
              <w:t>） 混凝土结构预应力体系耐久性设计技术要求是否合理可行；</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w:t>
            </w:r>
            <w:r>
              <w:rPr>
                <w:rFonts w:ascii="仿宋" w:hAnsi="仿宋"/>
                <w:b w:val="false"/>
                <w:sz w:val="21"/>
              </w:rPr>
              <w:t>4</w:t>
            </w:r>
            <w:r>
              <w:rPr>
                <w:rFonts w:ascii="仿宋" w:hAnsi="仿宋"/>
                <w:b w:val="false"/>
                <w:sz w:val="21"/>
              </w:rPr>
              <w:t>）混凝土结构钢筋耐久性设计技术要求是否合理可行；</w:t>
            </w:r>
          </w:p>
        </w:tc>
      </w:tr>
      <w:tr>
        <w:trPr>
          <w:trHeight w:val="272" w:hRule="atLeast"/>
        </w:trPr>
        <w:tc>
          <w:tcPr>
            <w:tcW w:w="797"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w:t>
            </w:r>
            <w:r>
              <w:rPr>
                <w:rFonts w:ascii="仿宋" w:hAnsi="仿宋"/>
                <w:b w:val="false"/>
                <w:sz w:val="21"/>
              </w:rPr>
              <w:t>5</w:t>
            </w:r>
            <w:r>
              <w:rPr>
                <w:rFonts w:ascii="仿宋" w:hAnsi="仿宋"/>
                <w:b w:val="false"/>
                <w:sz w:val="21"/>
              </w:rPr>
              <w:t>）钢筋和预应力钢筋的最小保护层是否满足规范要求；</w:t>
            </w:r>
          </w:p>
        </w:tc>
      </w:tr>
      <w:tr>
        <w:trPr>
          <w:trHeight w:val="271" w:hRule="atLeast"/>
        </w:trPr>
        <w:tc>
          <w:tcPr>
            <w:tcW w:w="79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4</w:t>
            </w:r>
            <w:r>
              <w:rPr>
                <w:rFonts w:ascii="仿宋" w:hAnsi="仿宋"/>
                <w:b w:val="false"/>
                <w:sz w:val="21"/>
              </w:rPr>
              <w:t>）钢结构耐久性设计；</w:t>
            </w:r>
          </w:p>
        </w:tc>
      </w:tr>
    </w:tbl>
    <w:p>
      <w:pPr>
        <w:sectPr>
          <w:headerReference w:type="default" r:id="rId107"/>
          <w:footerReference w:type="default" r:id="rId108"/>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75" w:type="dxa"/>
        <w:jc w:val="left"/>
        <w:tblInd w:w="107" w:type="dxa"/>
        <w:tblLayout w:type="fixed"/>
        <w:tblCellMar>
          <w:top w:w="0" w:type="dxa"/>
          <w:left w:w="5" w:type="dxa"/>
          <w:bottom w:w="0" w:type="dxa"/>
          <w:right w:w="5" w:type="dxa"/>
        </w:tblCellMar>
      </w:tblPr>
      <w:tblGrid>
        <w:gridCol w:w="797"/>
        <w:gridCol w:w="471"/>
        <w:gridCol w:w="579"/>
        <w:gridCol w:w="8127"/>
      </w:tblGrid>
      <w:tr>
        <w:trPr>
          <w:trHeight w:val="549"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right="271" w:hanging="0"/>
              <w:jc w:val="right"/>
              <w:rPr/>
            </w:pPr>
            <w:r>
              <w:rPr>
                <w:rFonts w:ascii="仿宋" w:hAnsi="仿宋"/>
                <w:b/>
                <w:w w:val="95"/>
                <w:sz w:val="21"/>
              </w:rPr>
              <w:t>序号</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105" w:hanging="0"/>
              <w:jc w:val="left"/>
              <w:rPr/>
            </w:pPr>
            <w:r>
              <w:rPr>
                <w:rFonts w:ascii="仿宋" w:hAnsi="仿宋"/>
                <w:b/>
                <w:sz w:val="21"/>
              </w:rPr>
              <w:t>审查范围</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6" w:after="0"/>
              <w:ind w:left="3516" w:right="3506" w:hanging="0"/>
              <w:jc w:val="center"/>
              <w:rPr/>
            </w:pPr>
            <w:r>
              <w:rPr>
                <w:rFonts w:ascii="仿宋" w:hAnsi="仿宋"/>
                <w:b/>
                <w:sz w:val="21"/>
              </w:rPr>
              <w:t>重要审查点</w:t>
            </w:r>
          </w:p>
        </w:tc>
      </w:tr>
      <w:tr>
        <w:trPr>
          <w:trHeight w:val="2463"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w:t>
            </w:r>
            <w:r>
              <w:rPr>
                <w:rFonts w:ascii="仿宋" w:hAnsi="仿宋"/>
                <w:b w:val="false"/>
                <w:sz w:val="21"/>
              </w:rPr>
              <w:t>1</w:t>
            </w:r>
            <w:r>
              <w:rPr>
                <w:rFonts w:ascii="仿宋" w:hAnsi="仿宋"/>
                <w:b w:val="false"/>
                <w:sz w:val="21"/>
              </w:rPr>
              <w:t>）钢材性能、 施工质量控制耐久性设计技术要求是否合理可行；</w:t>
            </w:r>
          </w:p>
          <w:p>
            <w:pPr>
              <w:pStyle w:val="Normal"/>
              <w:widowControl w:val="false"/>
              <w:tabs>
                <w:tab w:val="clear" w:pos="720"/>
              </w:tabs>
              <w:bidi w:val="0"/>
              <w:spacing w:lineRule="auto" w:line="240" w:before="2" w:after="0"/>
              <w:ind w:left="12" w:hanging="0"/>
              <w:jc w:val="left"/>
              <w:rPr/>
            </w:pPr>
            <w:r>
              <w:rPr>
                <w:rFonts w:ascii="仿宋" w:hAnsi="仿宋"/>
                <w:b w:val="false"/>
                <w:sz w:val="21"/>
              </w:rPr>
              <w:t>（</w:t>
            </w:r>
            <w:r>
              <w:rPr>
                <w:rFonts w:ascii="仿宋" w:hAnsi="仿宋"/>
                <w:b w:val="false"/>
                <w:sz w:val="21"/>
              </w:rPr>
              <w:t>2</w:t>
            </w:r>
            <w:r>
              <w:rPr>
                <w:rFonts w:ascii="仿宋" w:hAnsi="仿宋"/>
                <w:b w:val="false"/>
                <w:sz w:val="21"/>
              </w:rPr>
              <w:t>）若钢结构采用了附加防腐蚀措施技术要求，是否合理可行；</w:t>
            </w:r>
          </w:p>
          <w:p>
            <w:pPr>
              <w:pStyle w:val="Normal"/>
              <w:widowControl w:val="false"/>
              <w:tabs>
                <w:tab w:val="clear" w:pos="720"/>
              </w:tabs>
              <w:bidi w:val="0"/>
              <w:spacing w:lineRule="auto" w:line="240" w:before="5" w:after="0"/>
              <w:ind w:left="12" w:right="3" w:hanging="0"/>
              <w:jc w:val="left"/>
              <w:rPr/>
            </w:pPr>
            <w:r>
              <w:rPr>
                <w:rFonts w:ascii="仿宋" w:hAnsi="仿宋"/>
                <w:b w:val="false"/>
                <w:sz w:val="21"/>
              </w:rPr>
              <w:t>（</w:t>
            </w:r>
            <w:r>
              <w:rPr>
                <w:rFonts w:ascii="仿宋" w:hAnsi="仿宋"/>
                <w:b w:val="false"/>
                <w:sz w:val="21"/>
              </w:rPr>
              <w:t>3</w:t>
            </w:r>
            <w:r>
              <w:rPr>
                <w:rFonts w:ascii="仿宋" w:hAnsi="仿宋"/>
                <w:b w:val="false"/>
                <w:sz w:val="21"/>
              </w:rPr>
              <w:t>）钢结构防腐涂装体系设计是否合理，涂装系统设计是否综合考虑桥梁所处的腐蚀环境、涂层使用年限、涂层维修性能等；</w:t>
            </w:r>
          </w:p>
          <w:p>
            <w:pPr>
              <w:pStyle w:val="Normal"/>
              <w:widowControl w:val="false"/>
              <w:tabs>
                <w:tab w:val="clear" w:pos="720"/>
              </w:tabs>
              <w:bidi w:val="0"/>
              <w:spacing w:lineRule="auto" w:line="240" w:before="1" w:after="0"/>
              <w:ind w:left="12" w:hanging="0"/>
              <w:jc w:val="left"/>
              <w:rPr/>
            </w:pPr>
            <w:r>
              <w:rPr>
                <w:rFonts w:ascii="仿宋" w:hAnsi="仿宋"/>
                <w:b w:val="false"/>
                <w:sz w:val="21"/>
              </w:rPr>
              <w:t>（</w:t>
            </w:r>
            <w:r>
              <w:rPr>
                <w:rFonts w:ascii="仿宋" w:hAnsi="仿宋"/>
                <w:b w:val="false"/>
                <w:sz w:val="21"/>
              </w:rPr>
              <w:t>4</w:t>
            </w:r>
            <w:r>
              <w:rPr>
                <w:rFonts w:ascii="仿宋" w:hAnsi="仿宋"/>
                <w:b w:val="false"/>
                <w:sz w:val="21"/>
              </w:rPr>
              <w:t>）构件间的连接件、预留预埋件是否提出防腐蚀措施技术要求。</w:t>
            </w:r>
          </w:p>
          <w:p>
            <w:pPr>
              <w:pStyle w:val="Normal"/>
              <w:widowControl w:val="false"/>
              <w:tabs>
                <w:tab w:val="clear" w:pos="720"/>
              </w:tabs>
              <w:bidi w:val="0"/>
              <w:spacing w:lineRule="auto" w:line="242" w:before="2" w:after="0"/>
              <w:ind w:left="12" w:right="3" w:hanging="0"/>
              <w:jc w:val="left"/>
              <w:rPr/>
            </w:pPr>
            <w:r>
              <w:rPr>
                <w:rFonts w:ascii="仿宋" w:hAnsi="仿宋"/>
                <w:b w:val="false"/>
                <w:sz w:val="21"/>
              </w:rPr>
              <w:t>5</w:t>
            </w:r>
            <w:r>
              <w:rPr>
                <w:rFonts w:ascii="仿宋" w:hAnsi="仿宋"/>
                <w:b w:val="false"/>
                <w:sz w:val="21"/>
              </w:rPr>
              <w:t>）特殊设计的大位移伸缩缝、大吨位支座、阻尼器等是否合理、可行、耐久，是否考虑检修更换预留条件；</w:t>
            </w:r>
          </w:p>
          <w:p>
            <w:pPr>
              <w:pStyle w:val="Normal"/>
              <w:widowControl w:val="false"/>
              <w:tabs>
                <w:tab w:val="clear" w:pos="720"/>
              </w:tabs>
              <w:bidi w:val="0"/>
              <w:spacing w:lineRule="exact" w:line="265"/>
              <w:ind w:left="12" w:hanging="0"/>
              <w:jc w:val="left"/>
              <w:rPr/>
            </w:pPr>
            <w:r>
              <w:rPr>
                <w:rFonts w:ascii="仿宋" w:hAnsi="仿宋"/>
                <w:b w:val="false"/>
                <w:sz w:val="21"/>
              </w:rPr>
              <w:t>6</w:t>
            </w:r>
            <w:r>
              <w:rPr>
                <w:rFonts w:ascii="仿宋" w:hAnsi="仿宋"/>
                <w:b w:val="false"/>
                <w:sz w:val="21"/>
              </w:rPr>
              <w:t>）斜拉索、吊索、系杆、体外索设计是否考虑后期换索的可行性；</w:t>
            </w:r>
          </w:p>
          <w:p>
            <w:pPr>
              <w:pStyle w:val="Normal"/>
              <w:widowControl w:val="false"/>
              <w:tabs>
                <w:tab w:val="clear" w:pos="720"/>
              </w:tabs>
              <w:bidi w:val="0"/>
              <w:spacing w:lineRule="exact" w:line="253" w:before="2" w:after="0"/>
              <w:ind w:left="12" w:hanging="0"/>
              <w:jc w:val="left"/>
              <w:rPr/>
            </w:pPr>
            <w:r>
              <w:rPr>
                <w:rFonts w:ascii="仿宋" w:hAnsi="仿宋"/>
                <w:b w:val="false"/>
                <w:sz w:val="21"/>
              </w:rPr>
              <w:t>7</w:t>
            </w:r>
            <w:r>
              <w:rPr>
                <w:rFonts w:ascii="仿宋" w:hAnsi="仿宋"/>
                <w:b w:val="false"/>
                <w:sz w:val="21"/>
              </w:rPr>
              <w:t>）缆索及锚固系统耐久性设计。</w:t>
            </w:r>
          </w:p>
        </w:tc>
      </w:tr>
      <w:tr>
        <w:trPr>
          <w:trHeight w:val="2192"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right="282" w:hanging="0"/>
              <w:jc w:val="right"/>
              <w:rPr/>
            </w:pPr>
            <w:r>
              <w:rPr>
                <w:rFonts w:ascii="仿宋" w:hAnsi="仿宋"/>
                <w:b w:val="false"/>
                <w:sz w:val="21"/>
              </w:rPr>
              <w:t>12</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105" w:right="94" w:firstLine="208"/>
              <w:jc w:val="left"/>
              <w:rPr/>
            </w:pPr>
            <w:r>
              <w:rPr>
                <w:rFonts w:ascii="仿宋" w:hAnsi="仿宋"/>
                <w:b w:val="false"/>
                <w:sz w:val="21"/>
              </w:rPr>
              <w:t xml:space="preserve">结 构 </w:t>
            </w:r>
            <w:r>
              <w:rPr>
                <w:rFonts w:ascii="仿宋" w:hAnsi="仿宋"/>
                <w:b w:val="false"/>
                <w:i w:val="false"/>
                <w:w w:val="95"/>
                <w:sz w:val="21"/>
              </w:rPr>
              <w:t>抗震设计</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与本节内容相关的技术规范《城市桥梁抗震设计规范》（</w:t>
            </w:r>
            <w:r>
              <w:rPr>
                <w:rFonts w:ascii="仿宋" w:hAnsi="仿宋"/>
                <w:b w:val="false"/>
                <w:sz w:val="21"/>
              </w:rPr>
              <w:t>CJJ 166</w:t>
            </w:r>
            <w:r>
              <w:rPr>
                <w:rFonts w:ascii="仿宋" w:hAnsi="仿宋"/>
                <w:b w:val="false"/>
                <w:sz w:val="21"/>
              </w:rPr>
              <w:t>）、《公路悬索桥设计规范》（</w:t>
            </w:r>
            <w:r>
              <w:rPr>
                <w:rFonts w:ascii="仿宋" w:hAnsi="仿宋"/>
                <w:b w:val="false"/>
                <w:sz w:val="21"/>
              </w:rPr>
              <w:t>JTG/T D65-05</w:t>
            </w:r>
            <w:r>
              <w:rPr>
                <w:rFonts w:ascii="仿宋" w:hAnsi="仿宋"/>
                <w:b w:val="false"/>
                <w:sz w:val="21"/>
              </w:rPr>
              <w:t>）等。</w:t>
            </w:r>
          </w:p>
          <w:p>
            <w:pPr>
              <w:pStyle w:val="Normal"/>
              <w:widowControl w:val="false"/>
              <w:tabs>
                <w:tab w:val="clear" w:pos="720"/>
              </w:tabs>
              <w:bidi w:val="0"/>
              <w:spacing w:lineRule="exact" w:line="268"/>
              <w:ind w:left="12" w:hanging="0"/>
              <w:jc w:val="left"/>
              <w:rPr/>
            </w:pPr>
            <w:r>
              <w:rPr>
                <w:rFonts w:ascii="仿宋" w:hAnsi="仿宋"/>
                <w:b w:val="false"/>
                <w:sz w:val="21"/>
              </w:rPr>
              <w:t>1</w:t>
            </w:r>
            <w:r>
              <w:rPr>
                <w:rFonts w:ascii="仿宋" w:hAnsi="仿宋"/>
                <w:b w:val="false"/>
                <w:sz w:val="21"/>
              </w:rPr>
              <w:t>）抗震设防类别与设防标准是否合理，是否满足相关规范的要求；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2</w:t>
            </w:r>
            <w:r>
              <w:rPr>
                <w:rFonts w:ascii="仿宋" w:hAnsi="仿宋"/>
                <w:b w:val="false"/>
                <w:sz w:val="21"/>
              </w:rPr>
              <w:t>）抗震设计参数取值是否合理，特大桥梁是否进行工程场地地震安全性评价，是否按</w:t>
            </w:r>
          </w:p>
          <w:p>
            <w:pPr>
              <w:pStyle w:val="Normal"/>
              <w:widowControl w:val="false"/>
              <w:tabs>
                <w:tab w:val="clear" w:pos="720"/>
              </w:tabs>
              <w:bidi w:val="0"/>
              <w:spacing w:lineRule="auto" w:line="240" w:before="4" w:after="0"/>
              <w:ind w:left="12" w:right="3" w:hanging="0"/>
              <w:jc w:val="left"/>
              <w:rPr/>
            </w:pPr>
            <w:r>
              <w:rPr>
                <w:rFonts w:ascii="仿宋" w:hAnsi="仿宋"/>
                <w:b w:val="false"/>
                <w:sz w:val="21"/>
              </w:rPr>
              <w:t>《市政公用设施抗震设防专项论证技术要点（城镇桥梁工程篇）》进行了抗震设防专项论证；</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）是否按抗震等级采取相应的抗震措施；</w:t>
            </w:r>
          </w:p>
          <w:p>
            <w:pPr>
              <w:pStyle w:val="Normal"/>
              <w:widowControl w:val="false"/>
              <w:tabs>
                <w:tab w:val="clear" w:pos="720"/>
              </w:tabs>
              <w:bidi w:val="0"/>
              <w:spacing w:lineRule="exact" w:line="252" w:before="2" w:after="0"/>
              <w:ind w:left="12" w:hanging="0"/>
              <w:jc w:val="left"/>
              <w:rPr/>
            </w:pPr>
            <w:r>
              <w:rPr>
                <w:rFonts w:ascii="仿宋" w:hAnsi="仿宋"/>
                <w:b w:val="false"/>
                <w:sz w:val="21"/>
              </w:rPr>
              <w:t>4</w:t>
            </w:r>
            <w:r>
              <w:rPr>
                <w:rFonts w:ascii="仿宋" w:hAnsi="仿宋"/>
                <w:b w:val="false"/>
                <w:sz w:val="21"/>
              </w:rPr>
              <w:t>）结构设计中的抗震构造措施是否满足规范要求。</w:t>
            </w:r>
          </w:p>
        </w:tc>
      </w:tr>
      <w:tr>
        <w:trPr>
          <w:trHeight w:val="576" w:hRule="atLeast"/>
        </w:trPr>
        <w:tc>
          <w:tcPr>
            <w:tcW w:w="79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2" w:after="0"/>
              <w:ind w:left="272" w:right="264" w:hanging="0"/>
              <w:jc w:val="center"/>
              <w:rPr/>
            </w:pPr>
            <w:r>
              <w:rPr>
                <w:rFonts w:ascii="仿宋" w:hAnsi="仿宋"/>
                <w:b w:val="false"/>
                <w:sz w:val="21"/>
              </w:rPr>
              <w:t>13</w:t>
            </w:r>
          </w:p>
        </w:tc>
        <w:tc>
          <w:tcPr>
            <w:tcW w:w="47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0" w:after="0"/>
              <w:ind w:left="26" w:right="16" w:hanging="0"/>
              <w:jc w:val="both"/>
              <w:rPr/>
            </w:pPr>
            <w:r>
              <w:rPr>
                <w:rFonts w:ascii="仿宋" w:hAnsi="仿宋"/>
                <w:b w:val="false"/>
                <w:w w:val="95"/>
                <w:sz w:val="21"/>
              </w:rPr>
              <w:t>方案组织计划及技术要</w:t>
            </w:r>
            <w:r>
              <w:rPr>
                <w:rFonts w:ascii="仿宋" w:hAnsi="仿宋"/>
                <w:b w:val="false"/>
                <w:i w:val="false"/>
                <w:w w:val="100"/>
                <w:sz w:val="21"/>
              </w:rPr>
              <w:t>求</w:t>
            </w:r>
          </w:p>
        </w:tc>
        <w:tc>
          <w:tcPr>
            <w:tcW w:w="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22" w:after="0"/>
              <w:ind w:left="79" w:right="68" w:hanging="0"/>
              <w:jc w:val="left"/>
              <w:rPr/>
            </w:pPr>
            <w:r>
              <w:rPr>
                <w:rFonts w:ascii="仿宋" w:hAnsi="仿宋"/>
                <w:b w:val="false"/>
                <w:w w:val="95"/>
                <w:sz w:val="21"/>
              </w:rPr>
              <w:t>施工方案</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3" w:after="0"/>
              <w:ind w:left="12" w:hanging="0"/>
              <w:jc w:val="left"/>
              <w:rPr/>
            </w:pPr>
            <w:r>
              <w:rPr>
                <w:rFonts w:ascii="仿宋" w:hAnsi="仿宋"/>
                <w:b w:val="false"/>
                <w:sz w:val="21"/>
              </w:rPr>
              <w:t>1</w:t>
            </w:r>
            <w:r>
              <w:rPr>
                <w:rFonts w:ascii="仿宋" w:hAnsi="仿宋"/>
                <w:b w:val="false"/>
                <w:sz w:val="21"/>
              </w:rPr>
              <w:t>）总体施工方案、施工流程是否合理、可行；</w:t>
            </w:r>
          </w:p>
          <w:p>
            <w:pPr>
              <w:pStyle w:val="Normal"/>
              <w:widowControl w:val="false"/>
              <w:tabs>
                <w:tab w:val="clear" w:pos="720"/>
              </w:tabs>
              <w:bidi w:val="0"/>
              <w:spacing w:lineRule="exact" w:line="262" w:before="2" w:after="0"/>
              <w:ind w:left="12" w:hanging="0"/>
              <w:jc w:val="left"/>
              <w:rPr/>
            </w:pPr>
            <w:r>
              <w:rPr>
                <w:rFonts w:ascii="仿宋" w:hAnsi="仿宋"/>
                <w:b w:val="false"/>
                <w:sz w:val="21"/>
              </w:rPr>
              <w:t>2</w:t>
            </w:r>
            <w:r>
              <w:rPr>
                <w:rFonts w:ascii="仿宋" w:hAnsi="仿宋"/>
                <w:b w:val="false"/>
                <w:sz w:val="21"/>
              </w:rPr>
              <w:t>）是否按需要明确施工期间交通组织方案。</w:t>
            </w:r>
          </w:p>
        </w:tc>
      </w:tr>
      <w:tr>
        <w:trPr>
          <w:trHeight w:val="892"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4" w:after="0"/>
              <w:ind w:left="79" w:right="68" w:hanging="0"/>
              <w:jc w:val="both"/>
              <w:rPr/>
            </w:pPr>
            <w:r>
              <w:rPr>
                <w:rFonts w:ascii="仿宋" w:hAnsi="仿宋"/>
                <w:b w:val="false"/>
                <w:w w:val="95"/>
                <w:sz w:val="21"/>
              </w:rPr>
              <w:t>施工组织计划</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4" w:after="0"/>
              <w:ind w:left="12" w:hanging="0"/>
              <w:jc w:val="left"/>
              <w:rPr/>
            </w:pPr>
            <w:r>
              <w:rPr>
                <w:rFonts w:ascii="仿宋" w:hAnsi="仿宋"/>
                <w:b w:val="false"/>
                <w:sz w:val="21"/>
              </w:rPr>
              <w:t>1</w:t>
            </w:r>
            <w:r>
              <w:rPr>
                <w:rFonts w:ascii="仿宋" w:hAnsi="仿宋"/>
                <w:b w:val="false"/>
                <w:sz w:val="21"/>
              </w:rPr>
              <w:t>）设计考虑的施工组织计划是否合理、可行；</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）施工场地布置，大型临时设施总体布置是否合理、可行；</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）主要施工步骤及对应的进度安排是否合理。</w:t>
            </w:r>
          </w:p>
        </w:tc>
      </w:tr>
      <w:tr>
        <w:trPr>
          <w:trHeight w:val="1375" w:hRule="atLeast"/>
        </w:trPr>
        <w:tc>
          <w:tcPr>
            <w:tcW w:w="797"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471"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5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5" w:right="142" w:hanging="0"/>
              <w:jc w:val="both"/>
              <w:rPr/>
            </w:pPr>
            <w:r>
              <w:rPr>
                <w:rFonts w:ascii="仿宋" w:hAnsi="仿宋"/>
                <w:b w:val="false"/>
                <w:w w:val="95"/>
                <w:sz w:val="21"/>
              </w:rPr>
              <w:t>施工技术要求</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《公路斜拉桥设计细则》（</w:t>
            </w:r>
            <w:r>
              <w:rPr>
                <w:rFonts w:ascii="仿宋" w:hAnsi="仿宋"/>
                <w:b w:val="false"/>
                <w:sz w:val="21"/>
              </w:rPr>
              <w:t>JTG/T D65-01</w:t>
            </w:r>
            <w:r>
              <w:rPr>
                <w:rFonts w:ascii="仿宋" w:hAnsi="仿宋"/>
                <w:b w:val="false"/>
                <w:sz w:val="21"/>
              </w:rPr>
              <w:t>）、《公路悬索桥设计规范》（</w:t>
            </w:r>
            <w:r>
              <w:rPr>
                <w:rFonts w:ascii="仿宋" w:hAnsi="仿宋"/>
                <w:b w:val="false"/>
                <w:sz w:val="21"/>
              </w:rPr>
              <w:t>JTG/T D65-05</w:t>
            </w:r>
            <w:r>
              <w:rPr>
                <w:rFonts w:ascii="仿宋" w:hAnsi="仿宋"/>
                <w:b w:val="false"/>
                <w:sz w:val="21"/>
              </w:rPr>
              <w:t>）等。</w:t>
            </w:r>
          </w:p>
          <w:p>
            <w:pPr>
              <w:pStyle w:val="Normal"/>
              <w:widowControl w:val="false"/>
              <w:tabs>
                <w:tab w:val="clear" w:pos="720"/>
              </w:tabs>
              <w:bidi w:val="0"/>
              <w:spacing w:lineRule="exact" w:line="265"/>
              <w:ind w:left="12" w:hanging="0"/>
              <w:jc w:val="left"/>
              <w:rPr/>
            </w:pPr>
            <w:r>
              <w:rPr>
                <w:rFonts w:ascii="仿宋" w:hAnsi="仿宋"/>
                <w:b w:val="false"/>
                <w:sz w:val="21"/>
              </w:rPr>
              <w:t>1</w:t>
            </w:r>
            <w:r>
              <w:rPr>
                <w:rFonts w:ascii="仿宋" w:hAnsi="仿宋"/>
                <w:b w:val="false"/>
                <w:sz w:val="21"/>
              </w:rPr>
              <w:t>）是否明确对各部分结构提出详细的施工要求和注意事项；</w:t>
            </w:r>
          </w:p>
          <w:p>
            <w:pPr>
              <w:pStyle w:val="Normal"/>
              <w:widowControl w:val="false"/>
              <w:tabs>
                <w:tab w:val="clear" w:pos="720"/>
              </w:tabs>
              <w:bidi w:val="0"/>
              <w:spacing w:lineRule="auto" w:line="240" w:before="5" w:after="0"/>
              <w:ind w:left="12" w:hanging="0"/>
              <w:jc w:val="left"/>
              <w:rPr/>
            </w:pPr>
            <w:r>
              <w:rPr>
                <w:rFonts w:ascii="仿宋" w:hAnsi="仿宋"/>
                <w:b w:val="false"/>
                <w:sz w:val="21"/>
              </w:rPr>
              <w:t>2</w:t>
            </w:r>
            <w:r>
              <w:rPr>
                <w:rFonts w:ascii="仿宋" w:hAnsi="仿宋"/>
                <w:b w:val="false"/>
                <w:sz w:val="21"/>
              </w:rPr>
              <w:t>）施工控制对结构安全有影响时，设计文件有否明确了施工控制要求；</w:t>
            </w:r>
          </w:p>
          <w:p>
            <w:pPr>
              <w:pStyle w:val="Normal"/>
              <w:widowControl w:val="false"/>
              <w:tabs>
                <w:tab w:val="clear" w:pos="720"/>
              </w:tabs>
              <w:bidi w:val="0"/>
              <w:spacing w:lineRule="exact" w:line="253" w:before="2" w:after="0"/>
              <w:ind w:left="12" w:hanging="0"/>
              <w:jc w:val="left"/>
              <w:rPr/>
            </w:pPr>
            <w:r>
              <w:rPr>
                <w:rFonts w:ascii="仿宋" w:hAnsi="仿宋"/>
                <w:b w:val="false"/>
                <w:sz w:val="21"/>
              </w:rPr>
              <w:t>3</w:t>
            </w:r>
            <w:r>
              <w:rPr>
                <w:rFonts w:ascii="仿宋" w:hAnsi="仿宋"/>
                <w:b w:val="false"/>
                <w:sz w:val="21"/>
              </w:rPr>
              <w:t>）是否明确施工监控技术要求。</w:t>
            </w:r>
          </w:p>
        </w:tc>
      </w:tr>
      <w:tr>
        <w:trPr>
          <w:trHeight w:val="1646"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ind w:right="282" w:hanging="0"/>
              <w:jc w:val="right"/>
              <w:rPr/>
            </w:pPr>
            <w:r>
              <w:rPr>
                <w:rFonts w:ascii="仿宋" w:hAnsi="仿宋"/>
                <w:b w:val="false"/>
                <w:sz w:val="21"/>
              </w:rPr>
              <w:t>14</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105" w:right="94" w:hanging="3"/>
              <w:jc w:val="center"/>
              <w:rPr/>
            </w:pPr>
            <w:r>
              <w:rPr>
                <w:rFonts w:ascii="仿宋" w:hAnsi="仿宋"/>
                <w:b w:val="false"/>
                <w:sz w:val="21"/>
              </w:rPr>
              <w:t xml:space="preserve">运营期 </w:t>
            </w:r>
            <w:r>
              <w:rPr>
                <w:rFonts w:ascii="仿宋" w:hAnsi="仿宋"/>
                <w:b w:val="false"/>
                <w:i w:val="false"/>
                <w:w w:val="95"/>
                <w:sz w:val="21"/>
              </w:rPr>
              <w:t>管理养护</w:t>
            </w:r>
            <w:r>
              <w:rPr>
                <w:rFonts w:ascii="仿宋" w:hAnsi="仿宋"/>
                <w:b w:val="false"/>
                <w:i w:val="false"/>
                <w:w w:val="100"/>
                <w:sz w:val="21"/>
              </w:rPr>
              <w:t>要求</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《公路斜拉桥设计细则》（</w:t>
            </w:r>
            <w:r>
              <w:rPr>
                <w:rFonts w:ascii="仿宋" w:hAnsi="仿宋"/>
                <w:b w:val="false"/>
                <w:sz w:val="21"/>
              </w:rPr>
              <w:t>JTG/T D65-01</w:t>
            </w:r>
            <w:r>
              <w:rPr>
                <w:rFonts w:ascii="仿宋" w:hAnsi="仿宋"/>
                <w:b w:val="false"/>
                <w:sz w:val="21"/>
              </w:rPr>
              <w:t>）、《公路悬索桥设计规范》（</w:t>
            </w:r>
            <w:r>
              <w:rPr>
                <w:rFonts w:ascii="仿宋" w:hAnsi="仿宋"/>
                <w:b w:val="false"/>
                <w:sz w:val="21"/>
              </w:rPr>
              <w:t>JTG/T D65-05</w:t>
            </w:r>
            <w:r>
              <w:rPr>
                <w:rFonts w:ascii="仿宋" w:hAnsi="仿宋"/>
                <w:b w:val="false"/>
                <w:sz w:val="21"/>
              </w:rPr>
              <w:t>）等。</w:t>
            </w:r>
          </w:p>
          <w:p>
            <w:pPr>
              <w:pStyle w:val="Normal"/>
              <w:widowControl w:val="false"/>
              <w:tabs>
                <w:tab w:val="clear" w:pos="720"/>
              </w:tabs>
              <w:bidi w:val="0"/>
              <w:spacing w:lineRule="exact" w:line="265"/>
              <w:ind w:left="12" w:hanging="0"/>
              <w:jc w:val="left"/>
              <w:rPr/>
            </w:pPr>
            <w:r>
              <w:rPr>
                <w:rFonts w:ascii="仿宋" w:hAnsi="仿宋"/>
                <w:b w:val="false"/>
                <w:sz w:val="21"/>
              </w:rPr>
              <w:t>1</w:t>
            </w:r>
            <w:r>
              <w:rPr>
                <w:rFonts w:ascii="仿宋" w:hAnsi="仿宋"/>
                <w:b w:val="false"/>
                <w:sz w:val="21"/>
              </w:rPr>
              <w:t>）对桥梁的养护管理是否根据有关规范和规定提出了明确的要求；</w:t>
            </w:r>
          </w:p>
          <w:p>
            <w:pPr>
              <w:pStyle w:val="Normal"/>
              <w:widowControl w:val="false"/>
              <w:tabs>
                <w:tab w:val="clear" w:pos="720"/>
              </w:tabs>
              <w:bidi w:val="0"/>
              <w:spacing w:lineRule="auto" w:line="240" w:before="4" w:after="0"/>
              <w:ind w:left="12" w:hanging="0"/>
              <w:jc w:val="left"/>
              <w:rPr/>
            </w:pPr>
            <w:r>
              <w:rPr>
                <w:rFonts w:ascii="仿宋" w:hAnsi="仿宋"/>
                <w:b w:val="false"/>
                <w:sz w:val="21"/>
              </w:rPr>
              <w:t>2</w:t>
            </w:r>
            <w:r>
              <w:rPr>
                <w:rFonts w:ascii="仿宋" w:hAnsi="仿宋"/>
                <w:b w:val="false"/>
                <w:sz w:val="21"/>
              </w:rPr>
              <w:t>）是否明确了桥梁日常、定期检查内容；</w:t>
            </w:r>
          </w:p>
          <w:p>
            <w:pPr>
              <w:pStyle w:val="Normal"/>
              <w:widowControl w:val="false"/>
              <w:tabs>
                <w:tab w:val="clear" w:pos="720"/>
              </w:tabs>
              <w:bidi w:val="0"/>
              <w:spacing w:lineRule="auto" w:line="240" w:before="3" w:after="0"/>
              <w:ind w:left="12" w:hanging="0"/>
              <w:jc w:val="left"/>
              <w:rPr/>
            </w:pPr>
            <w:r>
              <w:rPr>
                <w:rFonts w:ascii="仿宋" w:hAnsi="仿宋"/>
                <w:b w:val="false"/>
                <w:w w:val="95"/>
                <w:sz w:val="21"/>
              </w:rPr>
              <w:t>3</w:t>
            </w:r>
            <w:r>
              <w:rPr>
                <w:rFonts w:ascii="仿宋" w:hAnsi="仿宋"/>
                <w:b w:val="false"/>
                <w:w w:val="95"/>
                <w:sz w:val="21"/>
              </w:rPr>
              <w:t>）桥梁各部位、构件的养护技术要求是否合理；</w:t>
            </w:r>
          </w:p>
          <w:p>
            <w:pPr>
              <w:pStyle w:val="Normal"/>
              <w:widowControl w:val="false"/>
              <w:tabs>
                <w:tab w:val="clear" w:pos="720"/>
              </w:tabs>
              <w:bidi w:val="0"/>
              <w:spacing w:lineRule="exact" w:line="254" w:before="2" w:after="0"/>
              <w:ind w:left="12" w:hanging="0"/>
              <w:jc w:val="left"/>
              <w:rPr/>
            </w:pPr>
            <w:r>
              <w:rPr>
                <w:rFonts w:ascii="仿宋" w:hAnsi="仿宋"/>
                <w:b w:val="false"/>
                <w:w w:val="95"/>
                <w:sz w:val="21"/>
              </w:rPr>
              <w:t>4</w:t>
            </w:r>
            <w:r>
              <w:rPr>
                <w:rFonts w:ascii="仿宋" w:hAnsi="仿宋"/>
                <w:b w:val="false"/>
                <w:w w:val="95"/>
                <w:sz w:val="21"/>
              </w:rPr>
              <w:t>）桥梁非永久构件的更换是否提出了施工要求。</w:t>
            </w:r>
          </w:p>
        </w:tc>
      </w:tr>
      <w:tr>
        <w:trPr>
          <w:trHeight w:val="1374"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right="282" w:hanging="0"/>
              <w:jc w:val="right"/>
              <w:rPr/>
            </w:pPr>
            <w:r>
              <w:rPr>
                <w:rFonts w:ascii="仿宋" w:hAnsi="仿宋"/>
                <w:b w:val="false"/>
                <w:sz w:val="21"/>
              </w:rPr>
              <w:t>15</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before="1" w:after="0"/>
              <w:ind w:left="105" w:right="94" w:hanging="0"/>
              <w:jc w:val="both"/>
              <w:rPr/>
            </w:pPr>
            <w:r>
              <w:rPr>
                <w:rFonts w:ascii="仿宋" w:hAnsi="仿宋"/>
                <w:b w:val="false"/>
                <w:w w:val="95"/>
                <w:sz w:val="21"/>
              </w:rPr>
              <w:t>环境保护及景观绿</w:t>
            </w:r>
            <w:r>
              <w:rPr>
                <w:rFonts w:ascii="仿宋" w:hAnsi="仿宋"/>
                <w:b w:val="false"/>
                <w:i w:val="false"/>
                <w:w w:val="100"/>
                <w:sz w:val="21"/>
              </w:rPr>
              <w:t>化方案</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）、《公路桥涵设计通用规范》（</w:t>
            </w:r>
            <w:r>
              <w:rPr>
                <w:rFonts w:ascii="仿宋" w:hAnsi="仿宋"/>
                <w:b w:val="false"/>
                <w:sz w:val="21"/>
              </w:rPr>
              <w:t>JTG D60</w:t>
            </w:r>
            <w:r>
              <w:rPr>
                <w:rFonts w:ascii="仿宋" w:hAnsi="仿宋"/>
                <w:b w:val="false"/>
                <w:sz w:val="21"/>
              </w:rPr>
              <w:t>）等。</w:t>
            </w:r>
          </w:p>
          <w:p>
            <w:pPr>
              <w:pStyle w:val="Normal"/>
              <w:widowControl w:val="false"/>
              <w:tabs>
                <w:tab w:val="clear" w:pos="720"/>
              </w:tabs>
              <w:bidi w:val="0"/>
              <w:spacing w:lineRule="exact" w:line="268"/>
              <w:ind w:left="12" w:hanging="0"/>
              <w:jc w:val="left"/>
              <w:rPr/>
            </w:pPr>
            <w:r>
              <w:rPr>
                <w:rFonts w:ascii="仿宋" w:hAnsi="仿宋"/>
                <w:b w:val="false"/>
                <w:sz w:val="21"/>
              </w:rPr>
              <w:t>1</w:t>
            </w:r>
            <w:r>
              <w:rPr>
                <w:rFonts w:ascii="仿宋" w:hAnsi="仿宋"/>
                <w:b w:val="false"/>
                <w:sz w:val="21"/>
              </w:rPr>
              <w:t>）工程使用过程中，是否包括降低噪声和振动对周围环境及人群的影响的具体措施；</w:t>
            </w:r>
          </w:p>
          <w:p>
            <w:pPr>
              <w:pStyle w:val="Normal"/>
              <w:widowControl w:val="false"/>
              <w:tabs>
                <w:tab w:val="clear" w:pos="720"/>
              </w:tabs>
              <w:bidi w:val="0"/>
              <w:spacing w:lineRule="auto" w:line="240" w:before="5" w:after="0"/>
              <w:ind w:left="12" w:hanging="0"/>
              <w:jc w:val="left"/>
              <w:rPr/>
            </w:pPr>
            <w:r>
              <w:rPr>
                <w:rFonts w:ascii="仿宋" w:hAnsi="仿宋"/>
                <w:b w:val="false"/>
                <w:sz w:val="21"/>
              </w:rPr>
              <w:t>2</w:t>
            </w:r>
            <w:r>
              <w:rPr>
                <w:rFonts w:ascii="仿宋" w:hAnsi="仿宋"/>
                <w:b w:val="false"/>
                <w:sz w:val="21"/>
              </w:rPr>
              <w:t>）环境保护方案是否符合环境影响评价要求，建设期、营运期工程环保措施是否合理；</w:t>
            </w:r>
          </w:p>
          <w:p>
            <w:pPr>
              <w:pStyle w:val="Normal"/>
              <w:widowControl w:val="false"/>
              <w:tabs>
                <w:tab w:val="clear" w:pos="720"/>
              </w:tabs>
              <w:bidi w:val="0"/>
              <w:spacing w:lineRule="exact" w:line="251" w:before="4" w:after="0"/>
              <w:ind w:left="12" w:hanging="0"/>
              <w:jc w:val="left"/>
              <w:rPr/>
            </w:pPr>
            <w:r>
              <w:rPr>
                <w:rFonts w:ascii="仿宋" w:hAnsi="仿宋"/>
                <w:b w:val="false"/>
                <w:sz w:val="21"/>
              </w:rPr>
              <w:t>3</w:t>
            </w:r>
            <w:r>
              <w:rPr>
                <w:rFonts w:ascii="仿宋" w:hAnsi="仿宋"/>
                <w:b w:val="false"/>
                <w:sz w:val="21"/>
              </w:rPr>
              <w:t>）景观绿化图纸是否完整，绿地指标是否满足规划条件和规范要求。</w:t>
            </w:r>
          </w:p>
        </w:tc>
      </w:tr>
      <w:tr>
        <w:trPr>
          <w:trHeight w:val="1920" w:hRule="atLeast"/>
        </w:trPr>
        <w:tc>
          <w:tcPr>
            <w:tcW w:w="7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right="282" w:hanging="0"/>
              <w:jc w:val="right"/>
              <w:rPr/>
            </w:pPr>
            <w:r>
              <w:rPr>
                <w:rFonts w:ascii="仿宋" w:hAnsi="仿宋"/>
                <w:b w:val="false"/>
                <w:sz w:val="21"/>
              </w:rPr>
              <w:t>16</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105" w:hanging="0"/>
              <w:jc w:val="left"/>
              <w:rPr/>
            </w:pPr>
            <w:r>
              <w:rPr>
                <w:rFonts w:ascii="仿宋" w:hAnsi="仿宋"/>
                <w:b w:val="false"/>
                <w:sz w:val="21"/>
              </w:rPr>
              <w:t>公众利益</w:t>
            </w:r>
          </w:p>
        </w:tc>
        <w:tc>
          <w:tcPr>
            <w:tcW w:w="8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《城市桥梁设计规范》（</w:t>
            </w:r>
            <w:r>
              <w:rPr>
                <w:rFonts w:ascii="仿宋" w:hAnsi="仿宋"/>
                <w:b w:val="false"/>
                <w:sz w:val="21"/>
              </w:rPr>
              <w:t>CJJ 11</w:t>
            </w:r>
            <w:r>
              <w:rPr>
                <w:rFonts w:ascii="仿宋" w:hAnsi="仿宋"/>
                <w:b w:val="false"/>
                <w:sz w:val="21"/>
              </w:rPr>
              <w:t>）、《公路桥涵设计通用规范》（</w:t>
            </w:r>
            <w:r>
              <w:rPr>
                <w:rFonts w:ascii="仿宋" w:hAnsi="仿宋"/>
                <w:b w:val="false"/>
                <w:sz w:val="21"/>
              </w:rPr>
              <w:t>JTG D60</w:t>
            </w:r>
            <w:r>
              <w:rPr>
                <w:rFonts w:ascii="仿宋" w:hAnsi="仿宋"/>
                <w:b w:val="false"/>
                <w:sz w:val="21"/>
              </w:rPr>
              <w:t>）等。</w:t>
            </w:r>
          </w:p>
          <w:p>
            <w:pPr>
              <w:pStyle w:val="Normal"/>
              <w:widowControl w:val="false"/>
              <w:tabs>
                <w:tab w:val="clear" w:pos="720"/>
              </w:tabs>
              <w:bidi w:val="0"/>
              <w:spacing w:lineRule="auto" w:line="240" w:before="1" w:after="0"/>
              <w:ind w:left="12" w:hanging="0"/>
              <w:jc w:val="left"/>
              <w:rPr/>
            </w:pPr>
            <w:r>
              <w:rPr>
                <w:rFonts w:ascii="仿宋" w:hAnsi="仿宋"/>
                <w:b w:val="false"/>
                <w:sz w:val="21"/>
              </w:rPr>
              <w:t>1</w:t>
            </w:r>
            <w:r>
              <w:rPr>
                <w:rFonts w:ascii="仿宋" w:hAnsi="仿宋"/>
                <w:b w:val="false"/>
                <w:sz w:val="21"/>
              </w:rPr>
              <w:t>）桥上有无不允许通过的管线；</w:t>
            </w:r>
          </w:p>
          <w:p>
            <w:pPr>
              <w:pStyle w:val="Normal"/>
              <w:widowControl w:val="false"/>
              <w:tabs>
                <w:tab w:val="clear" w:pos="720"/>
              </w:tabs>
              <w:bidi w:val="0"/>
              <w:spacing w:lineRule="auto" w:line="240" w:before="3" w:after="0"/>
              <w:ind w:left="12" w:hanging="0"/>
              <w:jc w:val="left"/>
              <w:rPr/>
            </w:pPr>
            <w:r>
              <w:rPr>
                <w:rFonts w:ascii="仿宋" w:hAnsi="仿宋"/>
                <w:b w:val="false"/>
                <w:sz w:val="21"/>
              </w:rPr>
              <w:t>2</w:t>
            </w:r>
            <w:r>
              <w:rPr>
                <w:rFonts w:ascii="仿宋" w:hAnsi="仿宋"/>
                <w:b w:val="false"/>
                <w:sz w:val="21"/>
              </w:rPr>
              <w:t>）过桥管线设置是否满足综合管网的批复意见；</w:t>
            </w:r>
          </w:p>
          <w:p>
            <w:pPr>
              <w:pStyle w:val="Normal"/>
              <w:widowControl w:val="false"/>
              <w:tabs>
                <w:tab w:val="clear" w:pos="720"/>
              </w:tabs>
              <w:bidi w:val="0"/>
              <w:spacing w:lineRule="auto" w:line="240" w:before="4" w:after="0"/>
              <w:ind w:left="12" w:hanging="0"/>
              <w:jc w:val="left"/>
              <w:rPr/>
            </w:pPr>
            <w:r>
              <w:rPr>
                <w:rFonts w:ascii="仿宋" w:hAnsi="仿宋"/>
                <w:b w:val="false"/>
                <w:sz w:val="21"/>
              </w:rPr>
              <w:t>3</w:t>
            </w:r>
            <w:r>
              <w:rPr>
                <w:rFonts w:ascii="仿宋" w:hAnsi="仿宋"/>
                <w:b w:val="false"/>
                <w:sz w:val="21"/>
              </w:rPr>
              <w:t>）是否符合无障碍设计法规及标准，是否进行安全营运的照明及节能设计；</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）是否设置各种安全标志；</w:t>
            </w:r>
          </w:p>
          <w:p>
            <w:pPr>
              <w:pStyle w:val="Normal"/>
              <w:widowControl w:val="false"/>
              <w:tabs>
                <w:tab w:val="clear" w:pos="720"/>
              </w:tabs>
              <w:bidi w:val="0"/>
              <w:spacing w:lineRule="exact" w:line="251" w:before="5" w:after="0"/>
              <w:ind w:left="12" w:hanging="0"/>
              <w:jc w:val="left"/>
              <w:rPr/>
            </w:pPr>
            <w:r>
              <w:rPr>
                <w:rFonts w:ascii="仿宋" w:hAnsi="仿宋"/>
                <w:b w:val="false"/>
                <w:sz w:val="21"/>
              </w:rPr>
              <w:t>5</w:t>
            </w:r>
            <w:r>
              <w:rPr>
                <w:rFonts w:ascii="仿宋" w:hAnsi="仿宋"/>
                <w:b w:val="false"/>
                <w:sz w:val="21"/>
              </w:rPr>
              <w:t>）允许行人通过的桥梁在桥头是否设有便于行人上下桥的附属设施。</w:t>
            </w:r>
          </w:p>
        </w:tc>
      </w:tr>
    </w:tbl>
    <w:p>
      <w:pPr>
        <w:sectPr>
          <w:headerReference w:type="default" r:id="rId109"/>
          <w:footerReference w:type="default" r:id="rId110"/>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before="130" w:after="0"/>
        <w:ind w:left="220" w:hanging="0"/>
        <w:jc w:val="left"/>
        <w:rPr/>
      </w:pPr>
      <w:bookmarkStart w:id="46" w:name="3.2.2_信息模型审查要点"/>
      <w:bookmarkEnd w:id="46"/>
      <w:r>
        <w:rPr>
          <w:rFonts w:ascii="仿宋" w:hAnsi="仿宋"/>
          <w:b/>
          <w:sz w:val="24"/>
        </w:rPr>
        <w:t xml:space="preserve">3.2.2 </w:t>
      </w:r>
      <w:r>
        <w:rPr>
          <w:rFonts w:ascii="仿宋" w:hAnsi="仿宋"/>
          <w:b/>
          <w:sz w:val="24"/>
        </w:rPr>
        <w:t>信息模型审查要点</w:t>
      </w:r>
    </w:p>
    <w:p>
      <w:pPr>
        <w:pStyle w:val="Normal"/>
        <w:bidi w:val="0"/>
        <w:spacing w:lineRule="auto" w:line="240"/>
        <w:jc w:val="left"/>
        <w:rPr>
          <w:rFonts w:ascii="仿宋" w:hAnsi="仿宋"/>
          <w:b/>
          <w:b/>
          <w:i w:val="false"/>
          <w:i w:val="false"/>
          <w:sz w:val="20"/>
        </w:rPr>
      </w:pPr>
      <w:r>
        <w:rPr>
          <w:rFonts w:ascii="仿宋" w:hAnsi="仿宋"/>
          <w:b/>
          <w:i w:val="false"/>
          <w:sz w:val="20"/>
        </w:rPr>
      </w:r>
    </w:p>
    <w:p>
      <w:pPr>
        <w:pStyle w:val="Normal"/>
        <w:bidi w:val="0"/>
        <w:spacing w:lineRule="auto" w:line="240" w:before="12" w:after="0"/>
        <w:jc w:val="left"/>
        <w:rPr>
          <w:rFonts w:ascii="仿宋" w:hAnsi="仿宋"/>
          <w:b/>
          <w:b/>
          <w:i w:val="false"/>
          <w:i w:val="false"/>
          <w:sz w:val="17"/>
        </w:rPr>
      </w:pPr>
      <w:r>
        <w:rPr>
          <w:rFonts w:ascii="仿宋" w:hAnsi="仿宋"/>
          <w:b/>
          <w:i w:val="false"/>
          <w:sz w:val="17"/>
        </w:rPr>
      </w:r>
    </w:p>
    <w:tbl>
      <w:tblPr>
        <w:tblW w:w="9891" w:type="dxa"/>
        <w:jc w:val="left"/>
        <w:tblInd w:w="146" w:type="dxa"/>
        <w:tblLayout w:type="fixed"/>
        <w:tblCellMar>
          <w:top w:w="0" w:type="dxa"/>
          <w:left w:w="5" w:type="dxa"/>
          <w:bottom w:w="0" w:type="dxa"/>
          <w:right w:w="7" w:type="dxa"/>
        </w:tblCellMar>
      </w:tblPr>
      <w:tblGrid>
        <w:gridCol w:w="761"/>
        <w:gridCol w:w="1075"/>
        <w:gridCol w:w="8055"/>
      </w:tblGrid>
      <w:tr>
        <w:trPr>
          <w:trHeight w:val="271" w:hRule="atLeast"/>
        </w:trPr>
        <w:tc>
          <w:tcPr>
            <w:tcW w:w="761"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167" w:right="119" w:hanging="0"/>
              <w:jc w:val="center"/>
              <w:rPr/>
            </w:pPr>
            <w:r>
              <w:rPr>
                <w:rFonts w:ascii="仿宋" w:hAnsi="仿宋"/>
                <w:b/>
                <w:sz w:val="21"/>
              </w:rPr>
              <w:t>序号</w:t>
            </w:r>
          </w:p>
        </w:tc>
        <w:tc>
          <w:tcPr>
            <w:tcW w:w="1075"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86" w:right="77" w:hanging="0"/>
              <w:jc w:val="center"/>
              <w:rPr/>
            </w:pPr>
            <w:r>
              <w:rPr>
                <w:rFonts w:ascii="仿宋" w:hAnsi="仿宋"/>
                <w:b/>
                <w:sz w:val="21"/>
              </w:rPr>
              <w:t>审查范围</w:t>
            </w:r>
          </w:p>
        </w:tc>
        <w:tc>
          <w:tcPr>
            <w:tcW w:w="8055"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3478" w:right="3469" w:hanging="0"/>
              <w:jc w:val="center"/>
              <w:rPr/>
            </w:pPr>
            <w:r>
              <w:rPr>
                <w:rFonts w:ascii="仿宋" w:hAnsi="仿宋"/>
                <w:b/>
                <w:sz w:val="21"/>
              </w:rPr>
              <w:t>重要审查点</w:t>
            </w:r>
          </w:p>
        </w:tc>
      </w:tr>
      <w:tr>
        <w:trPr>
          <w:trHeight w:val="54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10" w:hanging="0"/>
              <w:jc w:val="center"/>
              <w:rPr/>
            </w:pPr>
            <w:r>
              <w:rPr>
                <w:rFonts w:ascii="仿宋" w:hAnsi="仿宋"/>
                <w:b w:val="false"/>
                <w:w w:val="99"/>
                <w:sz w:val="21"/>
              </w:rPr>
              <w:t>一</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75" w:right="83" w:hanging="0"/>
              <w:jc w:val="center"/>
              <w:rPr/>
            </w:pPr>
            <w:r>
              <w:rPr>
                <w:rFonts w:ascii="仿宋" w:hAnsi="仿宋"/>
                <w:b w:val="false"/>
                <w:sz w:val="21"/>
              </w:rPr>
              <w:t>总体要求</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）市政工程信息模型设计文件是否包含设计说明书和模型文件两部分；</w:t>
            </w:r>
          </w:p>
          <w:p>
            <w:pPr>
              <w:pStyle w:val="Normal"/>
              <w:widowControl w:val="false"/>
              <w:tabs>
                <w:tab w:val="clear" w:pos="720"/>
              </w:tabs>
              <w:bidi w:val="0"/>
              <w:spacing w:lineRule="exact" w:line="251" w:before="4" w:after="0"/>
              <w:ind w:left="106" w:hanging="0"/>
              <w:jc w:val="left"/>
              <w:rPr/>
            </w:pPr>
            <w:r>
              <w:rPr>
                <w:rFonts w:ascii="仿宋" w:hAnsi="仿宋"/>
                <w:b w:val="false"/>
                <w:sz w:val="21"/>
              </w:rPr>
              <w:t>2</w:t>
            </w:r>
            <w:r>
              <w:rPr>
                <w:rFonts w:ascii="仿宋" w:hAnsi="仿宋"/>
                <w:b w:val="false"/>
                <w:sz w:val="21"/>
              </w:rPr>
              <w:t>）市政工程信息模型的交付内容是否包含施工图设计阶段要求的全部专业。</w:t>
            </w:r>
          </w:p>
        </w:tc>
      </w:tr>
      <w:tr>
        <w:trPr>
          <w:trHeight w:val="28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9" w:before="6" w:after="0"/>
              <w:ind w:left="10" w:hanging="0"/>
              <w:jc w:val="center"/>
              <w:rPr/>
            </w:pPr>
            <w:r>
              <w:rPr>
                <w:rFonts w:ascii="仿宋" w:hAnsi="仿宋"/>
                <w:b w:val="false"/>
                <w:w w:val="99"/>
                <w:sz w:val="21"/>
              </w:rPr>
              <w:t>二</w:t>
            </w:r>
          </w:p>
        </w:tc>
        <w:tc>
          <w:tcPr>
            <w:tcW w:w="913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4" w:before="1" w:after="0"/>
              <w:ind w:left="106" w:hanging="0"/>
              <w:jc w:val="left"/>
              <w:rPr/>
            </w:pPr>
            <w:r>
              <w:rPr>
                <w:rFonts w:ascii="仿宋" w:hAnsi="仿宋"/>
                <w:b w:val="false"/>
                <w:sz w:val="22"/>
              </w:rPr>
              <w:t>设计说明书</w:t>
            </w:r>
          </w:p>
        </w:tc>
      </w:tr>
      <w:tr>
        <w:trPr>
          <w:trHeight w:val="1907"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1" w:hanging="0"/>
              <w:jc w:val="center"/>
              <w:rPr/>
            </w:pPr>
            <w:r>
              <w:rPr>
                <w:rFonts w:ascii="仿宋" w:hAnsi="仿宋"/>
                <w:b w:val="false"/>
                <w:w w:val="99"/>
                <w:sz w:val="21"/>
              </w:rPr>
              <w:t>1</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75" w:right="83" w:hanging="0"/>
              <w:jc w:val="center"/>
              <w:rPr/>
            </w:pPr>
            <w:r>
              <w:rPr>
                <w:rFonts w:ascii="仿宋" w:hAnsi="仿宋"/>
                <w:b w:val="false"/>
                <w:sz w:val="21"/>
              </w:rPr>
              <w:t>一般规定</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）是否明确说明模型设计的专业范围及注意内容，并与提交的专业模型相符合；</w:t>
            </w:r>
          </w:p>
          <w:p>
            <w:pPr>
              <w:pStyle w:val="Normal"/>
              <w:widowControl w:val="false"/>
              <w:tabs>
                <w:tab w:val="clear" w:pos="720"/>
              </w:tabs>
              <w:bidi w:val="0"/>
              <w:spacing w:lineRule="auto" w:line="240" w:before="3" w:after="0"/>
              <w:ind w:left="106" w:hanging="0"/>
              <w:jc w:val="left"/>
              <w:rPr/>
            </w:pPr>
            <w:r>
              <w:rPr>
                <w:rFonts w:ascii="仿宋" w:hAnsi="仿宋"/>
                <w:b w:val="false"/>
                <w:sz w:val="21"/>
              </w:rPr>
              <w:t>2</w:t>
            </w:r>
            <w:r>
              <w:rPr>
                <w:rFonts w:ascii="仿宋" w:hAnsi="仿宋"/>
                <w:b w:val="false"/>
                <w:sz w:val="21"/>
              </w:rPr>
              <w:t>）是否分别明确说明各专业模型文件与构件的命名规则；</w:t>
            </w:r>
          </w:p>
          <w:p>
            <w:pPr>
              <w:pStyle w:val="Normal"/>
              <w:widowControl w:val="false"/>
              <w:tabs>
                <w:tab w:val="clear" w:pos="720"/>
              </w:tabs>
              <w:bidi w:val="0"/>
              <w:spacing w:lineRule="auto" w:line="242" w:before="2" w:after="0"/>
              <w:ind w:left="106" w:right="97" w:hanging="0"/>
              <w:jc w:val="left"/>
              <w:rPr/>
            </w:pPr>
            <w:r>
              <w:rPr>
                <w:rFonts w:ascii="仿宋" w:hAnsi="仿宋"/>
                <w:b w:val="false"/>
                <w:sz w:val="21"/>
              </w:rPr>
              <w:t>3</w:t>
            </w:r>
            <w:r>
              <w:rPr>
                <w:rFonts w:ascii="仿宋" w:hAnsi="仿宋"/>
                <w:b w:val="false"/>
                <w:sz w:val="21"/>
              </w:rPr>
              <w:t>） 是否明确说明模型坐标体系、高程体系设置，定位轴线与标高定位原则（ 如有）；</w:t>
            </w:r>
          </w:p>
          <w:p>
            <w:pPr>
              <w:pStyle w:val="Normal"/>
              <w:widowControl w:val="false"/>
              <w:tabs>
                <w:tab w:val="clear" w:pos="720"/>
              </w:tabs>
              <w:bidi w:val="0"/>
              <w:spacing w:lineRule="auto" w:line="240"/>
              <w:ind w:left="106" w:right="97" w:hanging="0"/>
              <w:jc w:val="left"/>
              <w:rPr/>
            </w:pPr>
            <w:r>
              <w:rPr>
                <w:rFonts w:ascii="仿宋" w:hAnsi="仿宋"/>
                <w:b w:val="false"/>
                <w:sz w:val="21"/>
              </w:rPr>
              <w:t>4</w:t>
            </w:r>
            <w:r>
              <w:rPr>
                <w:rFonts w:ascii="仿宋" w:hAnsi="仿宋"/>
                <w:b w:val="false"/>
                <w:sz w:val="21"/>
              </w:rPr>
              <w:t>）对于涉及模型拆分的情况，是否说明了模型的拆分原则和各子模型相互关联的定位方式或统一的基准点设置；</w:t>
            </w:r>
          </w:p>
          <w:p>
            <w:pPr>
              <w:pStyle w:val="Normal"/>
              <w:widowControl w:val="false"/>
              <w:tabs>
                <w:tab w:val="clear" w:pos="720"/>
              </w:tabs>
              <w:bidi w:val="0"/>
              <w:spacing w:lineRule="exact" w:line="251"/>
              <w:ind w:left="106" w:hanging="0"/>
              <w:jc w:val="left"/>
              <w:rPr/>
            </w:pPr>
            <w:r>
              <w:rPr>
                <w:rFonts w:ascii="仿宋" w:hAnsi="仿宋"/>
                <w:b w:val="false"/>
                <w:sz w:val="21"/>
              </w:rPr>
              <w:t>5</w:t>
            </w:r>
            <w:r>
              <w:rPr>
                <w:rFonts w:ascii="仿宋" w:hAnsi="仿宋"/>
                <w:b w:val="false"/>
                <w:sz w:val="21"/>
              </w:rPr>
              <w:t>）模型视图的设置和命名是否与各专业图纸名称和内容表达相一致。</w:t>
            </w:r>
          </w:p>
        </w:tc>
      </w:tr>
      <w:tr>
        <w:trPr>
          <w:trHeight w:val="816"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1" w:hanging="0"/>
              <w:jc w:val="center"/>
              <w:rPr/>
            </w:pPr>
            <w:r>
              <w:rPr>
                <w:rFonts w:ascii="仿宋" w:hAnsi="仿宋"/>
                <w:b w:val="false"/>
                <w:w w:val="99"/>
                <w:sz w:val="21"/>
              </w:rPr>
              <w:t>2</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75" w:right="83" w:hanging="0"/>
              <w:jc w:val="center"/>
              <w:rPr/>
            </w:pPr>
            <w:r>
              <w:rPr>
                <w:rFonts w:ascii="仿宋" w:hAnsi="仿宋"/>
                <w:b w:val="false"/>
                <w:sz w:val="21"/>
              </w:rPr>
              <w:t>软件平台</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9"/>
              <w:ind w:left="106" w:hanging="0"/>
              <w:jc w:val="left"/>
              <w:rPr/>
            </w:pPr>
            <w:r>
              <w:rPr>
                <w:rFonts w:ascii="仿宋" w:hAnsi="仿宋"/>
                <w:b w:val="false"/>
                <w:sz w:val="21"/>
              </w:rPr>
              <w:t>1</w:t>
            </w:r>
            <w:r>
              <w:rPr>
                <w:rFonts w:ascii="仿宋" w:hAnsi="仿宋"/>
                <w:b w:val="false"/>
                <w:sz w:val="21"/>
              </w:rPr>
              <w:t xml:space="preserve">）各专业采用的主要 </w:t>
            </w:r>
            <w:r>
              <w:rPr>
                <w:rFonts w:ascii="仿宋" w:hAnsi="仿宋"/>
                <w:b w:val="false"/>
                <w:sz w:val="21"/>
              </w:rPr>
              <w:t xml:space="preserve">BIM </w:t>
            </w:r>
            <w:r>
              <w:rPr>
                <w:rFonts w:ascii="仿宋" w:hAnsi="仿宋"/>
                <w:b w:val="false"/>
                <w:sz w:val="21"/>
              </w:rPr>
              <w:t>软件平台、版本号是否明确；</w:t>
            </w:r>
          </w:p>
          <w:p>
            <w:pPr>
              <w:pStyle w:val="Normal"/>
              <w:widowControl w:val="false"/>
              <w:tabs>
                <w:tab w:val="clear" w:pos="720"/>
              </w:tabs>
              <w:bidi w:val="0"/>
              <w:spacing w:lineRule="auto" w:line="240" w:before="4" w:after="0"/>
              <w:ind w:left="106" w:hanging="0"/>
              <w:jc w:val="left"/>
              <w:rPr/>
            </w:pPr>
            <w:r>
              <w:rPr>
                <w:rFonts w:ascii="仿宋" w:hAnsi="仿宋"/>
                <w:b w:val="false"/>
                <w:sz w:val="21"/>
              </w:rPr>
              <w:t>2</w:t>
            </w:r>
            <w:r>
              <w:rPr>
                <w:rFonts w:ascii="仿宋" w:hAnsi="仿宋"/>
                <w:b w:val="false"/>
                <w:sz w:val="21"/>
              </w:rPr>
              <w:t xml:space="preserve">）提交 </w:t>
            </w:r>
            <w:r>
              <w:rPr>
                <w:rFonts w:ascii="仿宋" w:hAnsi="仿宋"/>
                <w:b w:val="false"/>
                <w:sz w:val="21"/>
              </w:rPr>
              <w:t xml:space="preserve">BIM </w:t>
            </w:r>
            <w:r>
              <w:rPr>
                <w:rFonts w:ascii="仿宋" w:hAnsi="仿宋"/>
                <w:b w:val="false"/>
                <w:sz w:val="21"/>
              </w:rPr>
              <w:t>模型数据的主要格式是否明确；涉及多种格式文件的，是否分别说明；</w:t>
            </w:r>
          </w:p>
          <w:p>
            <w:pPr>
              <w:pStyle w:val="Normal"/>
              <w:widowControl w:val="false"/>
              <w:tabs>
                <w:tab w:val="clear" w:pos="720"/>
              </w:tabs>
              <w:bidi w:val="0"/>
              <w:spacing w:lineRule="exact" w:line="253" w:before="2" w:after="0"/>
              <w:ind w:left="106" w:hanging="0"/>
              <w:jc w:val="left"/>
              <w:rPr/>
            </w:pPr>
            <w:r>
              <w:rPr>
                <w:rFonts w:ascii="仿宋" w:hAnsi="仿宋"/>
                <w:b w:val="false"/>
                <w:sz w:val="21"/>
              </w:rPr>
              <w:t>3</w:t>
            </w:r>
            <w:r>
              <w:rPr>
                <w:rFonts w:ascii="仿宋" w:hAnsi="仿宋"/>
                <w:b w:val="false"/>
                <w:sz w:val="21"/>
              </w:rPr>
              <w:t>）提交的原始数据格式与其它主要同类软件的兼容性应示例性说明。</w:t>
            </w:r>
          </w:p>
        </w:tc>
      </w:tr>
      <w:tr>
        <w:trPr>
          <w:trHeight w:val="272"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0" w:hanging="0"/>
              <w:jc w:val="center"/>
              <w:rPr/>
            </w:pPr>
            <w:r>
              <w:rPr>
                <w:rFonts w:ascii="仿宋" w:hAnsi="仿宋"/>
                <w:b w:val="false"/>
                <w:w w:val="99"/>
                <w:sz w:val="21"/>
              </w:rPr>
              <w:t>三</w:t>
            </w:r>
          </w:p>
        </w:tc>
        <w:tc>
          <w:tcPr>
            <w:tcW w:w="913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6" w:hanging="0"/>
              <w:jc w:val="left"/>
              <w:rPr/>
            </w:pPr>
            <w:r>
              <w:rPr>
                <w:rFonts w:ascii="仿宋" w:hAnsi="仿宋"/>
                <w:b w:val="false"/>
                <w:sz w:val="21"/>
              </w:rPr>
              <w:t>信息模型</w:t>
            </w:r>
          </w:p>
        </w:tc>
      </w:tr>
      <w:tr>
        <w:trPr>
          <w:trHeight w:val="271"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11" w:hanging="0"/>
              <w:jc w:val="center"/>
              <w:rPr/>
            </w:pPr>
            <w:r>
              <w:rPr>
                <w:rFonts w:ascii="仿宋" w:hAnsi="仿宋"/>
                <w:b w:val="false"/>
                <w:w w:val="99"/>
                <w:sz w:val="21"/>
              </w:rPr>
              <w:t>1</w:t>
            </w:r>
          </w:p>
        </w:tc>
        <w:tc>
          <w:tcPr>
            <w:tcW w:w="913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106" w:hanging="0"/>
              <w:jc w:val="left"/>
              <w:rPr/>
            </w:pPr>
            <w:r>
              <w:rPr>
                <w:rFonts w:ascii="仿宋" w:hAnsi="仿宋"/>
                <w:b w:val="false"/>
                <w:sz w:val="21"/>
              </w:rPr>
              <w:t>模型整体要求</w:t>
            </w:r>
          </w:p>
        </w:tc>
      </w:tr>
      <w:tr>
        <w:trPr>
          <w:trHeight w:val="54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130" w:right="119" w:hanging="0"/>
              <w:jc w:val="center"/>
              <w:rPr/>
            </w:pPr>
            <w:r>
              <w:rPr>
                <w:rFonts w:ascii="仿宋" w:hAnsi="仿宋"/>
                <w:b w:val="false"/>
                <w:sz w:val="21"/>
              </w:rPr>
              <w:t>1.1</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86" w:right="82" w:hanging="0"/>
              <w:jc w:val="center"/>
              <w:rPr/>
            </w:pPr>
            <w:r>
              <w:rPr>
                <w:rFonts w:ascii="仿宋" w:hAnsi="仿宋"/>
                <w:b w:val="false"/>
                <w:sz w:val="21"/>
              </w:rPr>
              <w:t>数据格式</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 xml:space="preserve">）是否交付 </w:t>
            </w:r>
            <w:r>
              <w:rPr>
                <w:rFonts w:ascii="仿宋" w:hAnsi="仿宋"/>
                <w:b w:val="false"/>
                <w:sz w:val="21"/>
              </w:rPr>
              <w:t xml:space="preserve">BIM </w:t>
            </w:r>
            <w:r>
              <w:rPr>
                <w:rFonts w:ascii="仿宋" w:hAnsi="仿宋"/>
                <w:b w:val="false"/>
                <w:sz w:val="21"/>
              </w:rPr>
              <w:t>原始数据格式模型，并与设计说明书中的格式说明相一致；</w:t>
            </w:r>
          </w:p>
          <w:p>
            <w:pPr>
              <w:pStyle w:val="Normal"/>
              <w:widowControl w:val="false"/>
              <w:tabs>
                <w:tab w:val="clear" w:pos="720"/>
              </w:tabs>
              <w:bidi w:val="0"/>
              <w:spacing w:lineRule="exact" w:line="251" w:before="4" w:after="0"/>
              <w:ind w:left="106" w:hanging="0"/>
              <w:jc w:val="left"/>
              <w:rPr/>
            </w:pPr>
            <w:r>
              <w:rPr>
                <w:rFonts w:ascii="仿宋" w:hAnsi="仿宋"/>
                <w:b w:val="false"/>
                <w:sz w:val="21"/>
              </w:rPr>
              <w:t>2</w:t>
            </w:r>
            <w:r>
              <w:rPr>
                <w:rFonts w:ascii="仿宋" w:hAnsi="仿宋"/>
                <w:b w:val="false"/>
                <w:sz w:val="21"/>
              </w:rPr>
              <w:t xml:space="preserve">）是否交付至少一种通用格式文件（如 </w:t>
            </w:r>
            <w:r>
              <w:rPr>
                <w:rFonts w:ascii="仿宋" w:hAnsi="仿宋"/>
                <w:b w:val="false"/>
                <w:sz w:val="21"/>
              </w:rPr>
              <w:t xml:space="preserve">IFC </w:t>
            </w:r>
            <w:r>
              <w:rPr>
                <w:rFonts w:ascii="仿宋" w:hAnsi="仿宋"/>
                <w:b w:val="false"/>
                <w:sz w:val="21"/>
              </w:rPr>
              <w:t>格式）。</w:t>
            </w:r>
          </w:p>
        </w:tc>
      </w:tr>
      <w:tr>
        <w:trPr>
          <w:trHeight w:val="54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30" w:right="119" w:hanging="0"/>
              <w:jc w:val="center"/>
              <w:rPr/>
            </w:pPr>
            <w:r>
              <w:rPr>
                <w:rFonts w:ascii="仿宋" w:hAnsi="仿宋"/>
                <w:b w:val="false"/>
                <w:sz w:val="21"/>
              </w:rPr>
              <w:t>1.2</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 w:after="0"/>
              <w:ind w:left="86" w:right="80" w:hanging="0"/>
              <w:jc w:val="center"/>
              <w:rPr/>
            </w:pPr>
            <w:r>
              <w:rPr>
                <w:rFonts w:ascii="仿宋" w:hAnsi="仿宋"/>
                <w:b w:val="false"/>
                <w:sz w:val="21"/>
              </w:rPr>
              <w:t>模型</w:t>
            </w:r>
          </w:p>
          <w:p>
            <w:pPr>
              <w:pStyle w:val="Normal"/>
              <w:widowControl w:val="false"/>
              <w:tabs>
                <w:tab w:val="clear" w:pos="720"/>
              </w:tabs>
              <w:bidi w:val="0"/>
              <w:spacing w:lineRule="exact" w:line="252" w:before="3" w:after="0"/>
              <w:ind w:left="86" w:right="80" w:hanging="0"/>
              <w:jc w:val="center"/>
              <w:rPr/>
            </w:pPr>
            <w:r>
              <w:rPr>
                <w:rFonts w:ascii="仿宋" w:hAnsi="仿宋"/>
                <w:b w:val="false"/>
                <w:sz w:val="21"/>
              </w:rPr>
              <w:t>完整性</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6" w:after="0"/>
              <w:ind w:left="106" w:hanging="0"/>
              <w:jc w:val="left"/>
              <w:rPr/>
            </w:pPr>
            <w:r>
              <w:rPr>
                <w:rFonts w:ascii="仿宋" w:hAnsi="仿宋"/>
                <w:b w:val="false"/>
                <w:sz w:val="21"/>
              </w:rPr>
              <w:t>是否交付各专业设计模型和专业间合并模型。</w:t>
            </w:r>
          </w:p>
        </w:tc>
      </w:tr>
      <w:tr>
        <w:trPr>
          <w:trHeight w:val="54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30" w:right="119" w:hanging="0"/>
              <w:jc w:val="center"/>
              <w:rPr/>
            </w:pPr>
            <w:r>
              <w:rPr>
                <w:rFonts w:ascii="仿宋" w:hAnsi="仿宋"/>
                <w:b w:val="false"/>
                <w:sz w:val="21"/>
              </w:rPr>
              <w:t>1.3</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 w:after="0"/>
              <w:ind w:left="86" w:right="80"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86" w:right="80" w:hanging="0"/>
              <w:jc w:val="center"/>
              <w:rPr/>
            </w:pPr>
            <w:r>
              <w:rPr>
                <w:rFonts w:ascii="仿宋" w:hAnsi="仿宋"/>
                <w:b w:val="false"/>
                <w:sz w:val="21"/>
              </w:rPr>
              <w:t>规范性</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5" w:after="0"/>
              <w:ind w:left="106" w:hanging="0"/>
              <w:jc w:val="left"/>
              <w:rPr/>
            </w:pPr>
            <w:r>
              <w:rPr>
                <w:rFonts w:ascii="仿宋" w:hAnsi="仿宋"/>
                <w:b w:val="false"/>
                <w:sz w:val="21"/>
              </w:rPr>
              <w:t>文件名称与设计说明中的命名原则是否一致。</w:t>
            </w:r>
          </w:p>
        </w:tc>
      </w:tr>
      <w:tr>
        <w:trPr>
          <w:trHeight w:val="543"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30" w:right="119" w:hanging="0"/>
              <w:jc w:val="center"/>
              <w:rPr/>
            </w:pPr>
            <w:r>
              <w:rPr>
                <w:rFonts w:ascii="仿宋" w:hAnsi="仿宋"/>
                <w:b w:val="false"/>
                <w:sz w:val="21"/>
              </w:rPr>
              <w:t>1.4</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86" w:right="80"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86" w:right="82" w:hanging="0"/>
              <w:jc w:val="center"/>
              <w:rPr/>
            </w:pPr>
            <w:r>
              <w:rPr>
                <w:rFonts w:ascii="仿宋" w:hAnsi="仿宋"/>
                <w:b w:val="false"/>
                <w:sz w:val="21"/>
              </w:rPr>
              <w:t>附属信息</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4" w:after="0"/>
              <w:ind w:left="106" w:hanging="0"/>
              <w:jc w:val="left"/>
              <w:rPr/>
            </w:pPr>
            <w:r>
              <w:rPr>
                <w:rFonts w:ascii="仿宋" w:hAnsi="仿宋"/>
                <w:b w:val="false"/>
                <w:sz w:val="21"/>
              </w:rPr>
              <w:t>是否包含主要技术指标。</w:t>
            </w:r>
          </w:p>
        </w:tc>
      </w:tr>
      <w:tr>
        <w:trPr>
          <w:trHeight w:val="273"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3"/>
              <w:ind w:left="11" w:hanging="0"/>
              <w:jc w:val="center"/>
              <w:rPr/>
            </w:pPr>
            <w:r>
              <w:rPr>
                <w:rFonts w:ascii="仿宋" w:hAnsi="仿宋"/>
                <w:b w:val="false"/>
                <w:w w:val="99"/>
                <w:sz w:val="21"/>
              </w:rPr>
              <w:t>2</w:t>
            </w:r>
          </w:p>
        </w:tc>
        <w:tc>
          <w:tcPr>
            <w:tcW w:w="9130"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3"/>
              <w:ind w:left="106" w:hanging="0"/>
              <w:jc w:val="left"/>
              <w:rPr/>
            </w:pPr>
            <w:r>
              <w:rPr>
                <w:rFonts w:ascii="仿宋" w:hAnsi="仿宋"/>
                <w:b w:val="false"/>
                <w:sz w:val="21"/>
              </w:rPr>
              <w:t>模型信息深度</w:t>
            </w:r>
          </w:p>
        </w:tc>
      </w:tr>
      <w:tr>
        <w:trPr>
          <w:trHeight w:val="5173"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44" w:after="0"/>
              <w:ind w:left="130" w:right="119" w:hanging="0"/>
              <w:jc w:val="center"/>
              <w:rPr/>
            </w:pPr>
            <w:r>
              <w:rPr>
                <w:rFonts w:ascii="仿宋" w:hAnsi="仿宋"/>
                <w:b w:val="false"/>
                <w:sz w:val="21"/>
              </w:rPr>
              <w:t>2.1</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44" w:after="0"/>
              <w:ind w:left="86" w:right="80" w:hanging="0"/>
              <w:jc w:val="center"/>
              <w:rPr/>
            </w:pPr>
            <w:r>
              <w:rPr>
                <w:rFonts w:ascii="仿宋" w:hAnsi="仿宋"/>
                <w:b w:val="false"/>
                <w:sz w:val="21"/>
              </w:rPr>
              <w:t>桥梁</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）与桥梁专业图纸是否一致；</w:t>
            </w:r>
          </w:p>
          <w:p>
            <w:pPr>
              <w:pStyle w:val="Normal"/>
              <w:widowControl w:val="false"/>
              <w:tabs>
                <w:tab w:val="clear" w:pos="720"/>
              </w:tabs>
              <w:bidi w:val="0"/>
              <w:spacing w:lineRule="auto" w:line="240" w:before="2" w:after="0"/>
              <w:ind w:left="106" w:right="97" w:hanging="0"/>
              <w:jc w:val="left"/>
              <w:rPr/>
            </w:pPr>
            <w:r>
              <w:rPr>
                <w:rFonts w:ascii="仿宋" w:hAnsi="仿宋"/>
                <w:b w:val="false"/>
                <w:spacing w:val="3"/>
                <w:sz w:val="21"/>
              </w:rPr>
              <w:t>2</w:t>
            </w:r>
            <w:r>
              <w:rPr>
                <w:rFonts w:ascii="仿宋" w:hAnsi="仿宋"/>
                <w:b w:val="false"/>
                <w:spacing w:val="3"/>
                <w:sz w:val="21"/>
              </w:rPr>
              <w:t>）</w:t>
            </w:r>
            <w:r>
              <w:rPr>
                <w:rFonts w:ascii="仿宋" w:hAnsi="仿宋"/>
                <w:b w:val="false"/>
                <w:i w:val="false"/>
                <w:spacing w:val="1"/>
                <w:sz w:val="21"/>
              </w:rPr>
              <w:t xml:space="preserve">场地模型是否准确反映场地地形地貌，周边环境是否表达，桥梁模型的平面位置和高程是否准确；                                                        </w:t>
            </w:r>
            <w:r>
              <w:rPr>
                <w:rFonts w:ascii="仿宋" w:hAnsi="仿宋"/>
                <w:b w:val="false"/>
                <w:i w:val="false"/>
                <w:spacing w:val="3"/>
                <w:sz w:val="21"/>
              </w:rPr>
              <w:t>3</w:t>
            </w:r>
            <w:r>
              <w:rPr>
                <w:rFonts w:ascii="仿宋" w:hAnsi="仿宋"/>
                <w:b w:val="false"/>
                <w:i w:val="false"/>
                <w:spacing w:val="3"/>
                <w:sz w:val="21"/>
              </w:rPr>
              <w:t>）</w:t>
            </w:r>
            <w:r>
              <w:rPr>
                <w:rFonts w:ascii="仿宋" w:hAnsi="仿宋"/>
                <w:b w:val="false"/>
                <w:i w:val="false"/>
                <w:spacing w:val="1"/>
                <w:sz w:val="21"/>
              </w:rPr>
              <w:t>上部结构是否包含梁段划分、材料和预应力体系模型，准确反映轮廓尺寸和详细构造；</w:t>
            </w:r>
          </w:p>
          <w:p>
            <w:pPr>
              <w:pStyle w:val="Normal"/>
              <w:widowControl w:val="false"/>
              <w:tabs>
                <w:tab w:val="clear" w:pos="720"/>
              </w:tabs>
              <w:bidi w:val="0"/>
              <w:spacing w:lineRule="auto" w:line="242" w:before="3" w:after="0"/>
              <w:ind w:left="106" w:right="97" w:hanging="0"/>
              <w:jc w:val="left"/>
              <w:rPr/>
            </w:pPr>
            <w:r>
              <w:rPr>
                <w:rFonts w:ascii="仿宋" w:hAnsi="仿宋"/>
                <w:b w:val="false"/>
                <w:sz w:val="21"/>
              </w:rPr>
              <w:t>4</w:t>
            </w:r>
            <w:r>
              <w:rPr>
                <w:rFonts w:ascii="仿宋" w:hAnsi="仿宋"/>
                <w:b w:val="false"/>
                <w:sz w:val="21"/>
              </w:rPr>
              <w:t>）部结构是否包含桥墩、桥台、承台及基础各部位采用的材料，准确反映轮廓尺寸和详细构造、定位坐标与高程；</w:t>
            </w:r>
          </w:p>
          <w:p>
            <w:pPr>
              <w:pStyle w:val="Normal"/>
              <w:widowControl w:val="false"/>
              <w:tabs>
                <w:tab w:val="clear" w:pos="720"/>
              </w:tabs>
              <w:bidi w:val="0"/>
              <w:spacing w:lineRule="auto" w:line="240"/>
              <w:ind w:left="106" w:right="97" w:hanging="0"/>
              <w:jc w:val="both"/>
              <w:rPr/>
            </w:pPr>
            <w:r>
              <w:rPr>
                <w:rFonts w:ascii="仿宋" w:hAnsi="仿宋"/>
                <w:b w:val="false"/>
                <w:sz w:val="21"/>
              </w:rPr>
              <w:t>5</w:t>
            </w:r>
            <w:r>
              <w:rPr>
                <w:rFonts w:ascii="仿宋" w:hAnsi="仿宋"/>
                <w:b w:val="false"/>
                <w:sz w:val="21"/>
              </w:rPr>
              <w:t>）桥塔（斜拉桥、悬索桥）是否包含塔冠详细构造、索塔锚固系统的详细构造、预应力体系模型、各部位采用的材料，准确反映各部位（构件）的空间位置关系、定位位置与高程等；</w:t>
            </w:r>
          </w:p>
          <w:p>
            <w:pPr>
              <w:pStyle w:val="Normal"/>
              <w:widowControl w:val="false"/>
              <w:tabs>
                <w:tab w:val="clear" w:pos="720"/>
              </w:tabs>
              <w:bidi w:val="0"/>
              <w:spacing w:lineRule="auto" w:line="240"/>
              <w:ind w:left="106" w:right="97" w:hanging="0"/>
              <w:jc w:val="left"/>
              <w:rPr/>
            </w:pPr>
            <w:r>
              <w:rPr>
                <w:rFonts w:ascii="仿宋" w:hAnsi="仿宋"/>
                <w:b w:val="false"/>
                <w:sz w:val="21"/>
              </w:rPr>
              <w:t>6</w:t>
            </w:r>
            <w:r>
              <w:rPr>
                <w:rFonts w:ascii="仿宋" w:hAnsi="仿宋"/>
                <w:b w:val="false"/>
                <w:sz w:val="21"/>
              </w:rPr>
              <w:t>）拱桥模型是否包含拱节段划分和拱座、拱肋（箱）、横撑的详细构造、各部位采用的材料，是否准确反映吊索（系杆索）的布置、构造及其锚固构造细节；</w:t>
            </w:r>
          </w:p>
          <w:p>
            <w:pPr>
              <w:pStyle w:val="Normal"/>
              <w:widowControl w:val="false"/>
              <w:tabs>
                <w:tab w:val="clear" w:pos="720"/>
              </w:tabs>
              <w:bidi w:val="0"/>
              <w:spacing w:lineRule="auto" w:line="240"/>
              <w:ind w:left="106" w:right="97" w:hanging="0"/>
              <w:jc w:val="left"/>
              <w:rPr/>
            </w:pPr>
            <w:r>
              <w:rPr>
                <w:rFonts w:ascii="仿宋" w:hAnsi="仿宋"/>
                <w:b w:val="false"/>
                <w:sz w:val="21"/>
              </w:rPr>
              <w:t>7</w:t>
            </w:r>
            <w:r>
              <w:rPr>
                <w:rFonts w:ascii="仿宋" w:hAnsi="仿宋"/>
                <w:b w:val="false"/>
                <w:sz w:val="21"/>
              </w:rPr>
              <w:t>）锚碇（悬索桥）是否包含结构分块、各部位采用材料和详细构造、锚固系统、是否准确反映基础埋置位置与高程；</w:t>
            </w:r>
          </w:p>
          <w:p>
            <w:pPr>
              <w:pStyle w:val="Normal"/>
              <w:widowControl w:val="false"/>
              <w:tabs>
                <w:tab w:val="clear" w:pos="720"/>
              </w:tabs>
              <w:bidi w:val="0"/>
              <w:spacing w:lineRule="auto" w:line="242"/>
              <w:ind w:left="106" w:right="97" w:hanging="0"/>
              <w:jc w:val="left"/>
              <w:rPr/>
            </w:pPr>
            <w:r>
              <w:rPr>
                <w:rFonts w:ascii="仿宋" w:hAnsi="仿宋"/>
                <w:b w:val="false"/>
                <w:sz w:val="21"/>
              </w:rPr>
              <w:t>8</w:t>
            </w:r>
            <w:r>
              <w:rPr>
                <w:rFonts w:ascii="仿宋" w:hAnsi="仿宋"/>
                <w:b w:val="false"/>
                <w:sz w:val="21"/>
              </w:rPr>
              <w:t>）缆索系统（悬索桥）是否包含主缆、吊索轮廓构造，主索鞍、散索鞍、索夹的详细构造、各构件采用材料、防护体系，是否准确反映主缆线形和吊索的布设位置；</w:t>
            </w:r>
          </w:p>
          <w:p>
            <w:pPr>
              <w:pStyle w:val="Normal"/>
              <w:widowControl w:val="false"/>
              <w:tabs>
                <w:tab w:val="clear" w:pos="720"/>
              </w:tabs>
              <w:bidi w:val="0"/>
              <w:spacing w:lineRule="auto" w:line="242"/>
              <w:ind w:left="106" w:right="97" w:hanging="0"/>
              <w:jc w:val="left"/>
              <w:rPr/>
            </w:pPr>
            <w:r>
              <w:rPr>
                <w:rFonts w:ascii="仿宋" w:hAnsi="仿宋"/>
                <w:b w:val="false"/>
                <w:sz w:val="21"/>
              </w:rPr>
              <w:t>9</w:t>
            </w:r>
            <w:r>
              <w:rPr>
                <w:rFonts w:ascii="仿宋" w:hAnsi="仿宋"/>
                <w:b w:val="false"/>
                <w:sz w:val="21"/>
              </w:rPr>
              <w:t>）拉索（斜拉桥）是否包含轮廓构造和采用材料，是否按计算线形和设计锚点位置准备布置；</w:t>
            </w:r>
          </w:p>
          <w:p>
            <w:pPr>
              <w:pStyle w:val="Normal"/>
              <w:widowControl w:val="false"/>
              <w:tabs>
                <w:tab w:val="clear" w:pos="720"/>
              </w:tabs>
              <w:bidi w:val="0"/>
              <w:spacing w:lineRule="exact" w:line="249"/>
              <w:ind w:left="106" w:hanging="0"/>
              <w:jc w:val="left"/>
              <w:rPr/>
            </w:pPr>
            <w:r>
              <w:rPr>
                <w:rFonts w:ascii="仿宋" w:hAnsi="仿宋"/>
                <w:b w:val="false"/>
                <w:sz w:val="21"/>
              </w:rPr>
              <w:t>10</w:t>
            </w:r>
            <w:r>
              <w:rPr>
                <w:rFonts w:ascii="仿宋" w:hAnsi="仿宋"/>
                <w:b w:val="false"/>
                <w:sz w:val="21"/>
              </w:rPr>
              <w:t>）桥面功能区是否准确的划分。</w:t>
            </w:r>
          </w:p>
        </w:tc>
      </w:tr>
      <w:tr>
        <w:trPr>
          <w:trHeight w:val="543"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130" w:right="119" w:hanging="0"/>
              <w:jc w:val="center"/>
              <w:rPr/>
            </w:pPr>
            <w:r>
              <w:rPr>
                <w:rFonts w:ascii="仿宋" w:hAnsi="仿宋"/>
                <w:b w:val="false"/>
                <w:sz w:val="21"/>
              </w:rPr>
              <w:t>2.2</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86" w:right="80" w:hanging="0"/>
              <w:jc w:val="center"/>
              <w:rPr/>
            </w:pPr>
            <w:r>
              <w:rPr>
                <w:rFonts w:ascii="仿宋" w:hAnsi="仿宋"/>
                <w:b w:val="false"/>
                <w:sz w:val="21"/>
              </w:rPr>
              <w:t>引道</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）与道路专业图纸是否一致；</w:t>
            </w:r>
          </w:p>
          <w:p>
            <w:pPr>
              <w:pStyle w:val="Normal"/>
              <w:widowControl w:val="false"/>
              <w:tabs>
                <w:tab w:val="clear" w:pos="720"/>
              </w:tabs>
              <w:bidi w:val="0"/>
              <w:spacing w:lineRule="exact" w:line="249" w:before="4" w:after="0"/>
              <w:ind w:left="106" w:hanging="0"/>
              <w:jc w:val="left"/>
              <w:rPr/>
            </w:pPr>
            <w:r>
              <w:rPr>
                <w:rFonts w:ascii="仿宋" w:hAnsi="仿宋"/>
                <w:b w:val="false"/>
                <w:sz w:val="21"/>
              </w:rPr>
              <w:t>2</w:t>
            </w:r>
            <w:r>
              <w:rPr>
                <w:rFonts w:ascii="仿宋" w:hAnsi="仿宋"/>
                <w:b w:val="false"/>
                <w:sz w:val="21"/>
              </w:rPr>
              <w:t>）场地模型是否准确反映场地地形地貌，周边环境是否表达，引道接线模型的平面</w:t>
            </w:r>
          </w:p>
        </w:tc>
      </w:tr>
    </w:tbl>
    <w:p>
      <w:pPr>
        <w:sectPr>
          <w:headerReference w:type="default" r:id="rId111"/>
          <w:footerReference w:type="default" r:id="rId112"/>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891" w:type="dxa"/>
        <w:jc w:val="left"/>
        <w:tblInd w:w="146" w:type="dxa"/>
        <w:tblLayout w:type="fixed"/>
        <w:tblCellMar>
          <w:top w:w="0" w:type="dxa"/>
          <w:left w:w="5" w:type="dxa"/>
          <w:bottom w:w="0" w:type="dxa"/>
          <w:right w:w="7" w:type="dxa"/>
        </w:tblCellMar>
      </w:tblPr>
      <w:tblGrid>
        <w:gridCol w:w="761"/>
        <w:gridCol w:w="1075"/>
        <w:gridCol w:w="8055"/>
      </w:tblGrid>
      <w:tr>
        <w:trPr>
          <w:trHeight w:val="1633"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6" w:hanging="0"/>
              <w:jc w:val="left"/>
              <w:rPr/>
            </w:pPr>
            <w:r>
              <w:rPr>
                <w:rFonts w:ascii="仿宋" w:hAnsi="仿宋"/>
                <w:b w:val="false"/>
                <w:sz w:val="21"/>
              </w:rPr>
              <w:t>位置和高程是否准确；</w:t>
            </w:r>
          </w:p>
          <w:p>
            <w:pPr>
              <w:pStyle w:val="Normal"/>
              <w:widowControl w:val="false"/>
              <w:tabs>
                <w:tab w:val="clear" w:pos="720"/>
              </w:tabs>
              <w:bidi w:val="0"/>
              <w:spacing w:lineRule="auto" w:line="240" w:before="2" w:after="0"/>
              <w:ind w:left="106" w:right="97" w:hanging="0"/>
              <w:jc w:val="left"/>
              <w:rPr/>
            </w:pPr>
            <w:r>
              <w:rPr>
                <w:rFonts w:ascii="仿宋" w:hAnsi="仿宋"/>
                <w:b w:val="false"/>
                <w:sz w:val="21"/>
              </w:rPr>
              <w:t>3</w:t>
            </w:r>
            <w:r>
              <w:rPr>
                <w:rFonts w:ascii="仿宋" w:hAnsi="仿宋"/>
                <w:b w:val="false"/>
                <w:sz w:val="21"/>
              </w:rPr>
              <w:t>）路基是否包含基础、边坡的尺寸及材料；如设有支挡结构，是否明确支挡结构的尺寸及材料；</w:t>
            </w:r>
          </w:p>
          <w:p>
            <w:pPr>
              <w:pStyle w:val="Normal"/>
              <w:widowControl w:val="false"/>
              <w:tabs>
                <w:tab w:val="clear" w:pos="720"/>
              </w:tabs>
              <w:bidi w:val="0"/>
              <w:spacing w:lineRule="auto" w:line="240" w:before="1" w:after="0"/>
              <w:ind w:left="106" w:hanging="0"/>
              <w:jc w:val="left"/>
              <w:rPr/>
            </w:pPr>
            <w:r>
              <w:rPr>
                <w:rFonts w:ascii="仿宋" w:hAnsi="仿宋"/>
                <w:b w:val="false"/>
                <w:w w:val="95"/>
                <w:sz w:val="21"/>
              </w:rPr>
              <w:t>4</w:t>
            </w:r>
            <w:r>
              <w:rPr>
                <w:rFonts w:ascii="仿宋" w:hAnsi="仿宋"/>
                <w:b w:val="false"/>
                <w:w w:val="95"/>
                <w:sz w:val="21"/>
              </w:rPr>
              <w:t>）路面是否包含面层、基层、垫层的尺寸及材料；</w:t>
            </w:r>
          </w:p>
          <w:p>
            <w:pPr>
              <w:pStyle w:val="Normal"/>
              <w:widowControl w:val="false"/>
              <w:tabs>
                <w:tab w:val="clear" w:pos="720"/>
              </w:tabs>
              <w:bidi w:val="0"/>
              <w:spacing w:lineRule="auto" w:line="240" w:before="2" w:after="0"/>
              <w:ind w:left="106" w:hanging="0"/>
              <w:jc w:val="left"/>
              <w:rPr/>
            </w:pPr>
            <w:r>
              <w:rPr>
                <w:rFonts w:ascii="仿宋" w:hAnsi="仿宋"/>
                <w:b w:val="false"/>
                <w:w w:val="95"/>
                <w:sz w:val="21"/>
              </w:rPr>
              <w:t>5</w:t>
            </w:r>
            <w:r>
              <w:rPr>
                <w:rFonts w:ascii="仿宋" w:hAnsi="仿宋"/>
                <w:b w:val="false"/>
                <w:w w:val="95"/>
                <w:sz w:val="21"/>
              </w:rPr>
              <w:t>）附属设施是否包含路缘石、护栏的尺寸及材料；</w:t>
            </w:r>
          </w:p>
          <w:p>
            <w:pPr>
              <w:pStyle w:val="Normal"/>
              <w:widowControl w:val="false"/>
              <w:tabs>
                <w:tab w:val="clear" w:pos="720"/>
              </w:tabs>
              <w:bidi w:val="0"/>
              <w:spacing w:lineRule="exact" w:line="251" w:before="5" w:after="0"/>
              <w:ind w:left="106" w:hanging="0"/>
              <w:jc w:val="left"/>
              <w:rPr/>
            </w:pPr>
            <w:r>
              <w:rPr>
                <w:rFonts w:ascii="仿宋" w:hAnsi="仿宋"/>
                <w:b w:val="false"/>
                <w:sz w:val="21"/>
              </w:rPr>
              <w:t>6</w:t>
            </w:r>
            <w:r>
              <w:rPr>
                <w:rFonts w:ascii="仿宋" w:hAnsi="仿宋"/>
                <w:b w:val="false"/>
                <w:sz w:val="21"/>
              </w:rPr>
              <w:t>）是否明确表达路基、路面材料信息。</w:t>
            </w:r>
          </w:p>
        </w:tc>
      </w:tr>
      <w:tr>
        <w:trPr>
          <w:trHeight w:val="1906"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222" w:hanging="0"/>
              <w:jc w:val="left"/>
              <w:rPr/>
            </w:pPr>
            <w:r>
              <w:rPr>
                <w:rFonts w:ascii="仿宋" w:hAnsi="仿宋"/>
                <w:b w:val="false"/>
                <w:sz w:val="21"/>
              </w:rPr>
              <w:t>2.3</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86" w:right="80" w:hanging="0"/>
              <w:jc w:val="center"/>
              <w:rPr/>
            </w:pPr>
            <w:r>
              <w:rPr>
                <w:rFonts w:ascii="仿宋" w:hAnsi="仿宋"/>
                <w:b w:val="false"/>
                <w:sz w:val="21"/>
              </w:rPr>
              <w:t>附属</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）是否表达出人行道结构的详细构造，并准确反映其与主体结构的空间位置关系；</w:t>
            </w:r>
          </w:p>
          <w:p>
            <w:pPr>
              <w:pStyle w:val="Normal"/>
              <w:widowControl w:val="false"/>
              <w:tabs>
                <w:tab w:val="clear" w:pos="720"/>
              </w:tabs>
              <w:bidi w:val="0"/>
              <w:spacing w:lineRule="auto" w:line="240" w:before="3" w:after="0"/>
              <w:ind w:left="106" w:right="97" w:hanging="0"/>
              <w:jc w:val="left"/>
              <w:rPr/>
            </w:pPr>
            <w:r>
              <w:rPr>
                <w:rFonts w:ascii="仿宋" w:hAnsi="仿宋"/>
                <w:b w:val="false"/>
                <w:sz w:val="21"/>
              </w:rPr>
              <w:t>2</w:t>
            </w:r>
            <w:r>
              <w:rPr>
                <w:rFonts w:ascii="仿宋" w:hAnsi="仿宋"/>
                <w:b w:val="false"/>
                <w:sz w:val="21"/>
              </w:rPr>
              <w:t>） 是否包含防撞护栏、人行道栏杆、伸缩缝、桥台搭板、支座、照明灯杆（ 灯具）、桥面排水系统的外轮廓模型，是否准确反映其与主体结构的空间位置关系；</w:t>
            </w:r>
          </w:p>
          <w:p>
            <w:pPr>
              <w:pStyle w:val="Normal"/>
              <w:widowControl w:val="false"/>
              <w:tabs>
                <w:tab w:val="clear" w:pos="720"/>
              </w:tabs>
              <w:bidi w:val="0"/>
              <w:spacing w:lineRule="auto" w:line="242" w:before="1" w:after="0"/>
              <w:ind w:left="106" w:right="97" w:hanging="0"/>
              <w:jc w:val="left"/>
              <w:rPr/>
            </w:pPr>
            <w:r>
              <w:rPr>
                <w:rFonts w:ascii="仿宋" w:hAnsi="仿宋"/>
                <w:b w:val="false"/>
                <w:sz w:val="21"/>
              </w:rPr>
              <w:t>3</w:t>
            </w:r>
            <w:r>
              <w:rPr>
                <w:rFonts w:ascii="仿宋" w:hAnsi="仿宋"/>
                <w:b w:val="false"/>
                <w:sz w:val="21"/>
              </w:rPr>
              <w:t>）是否表达出过桥管线的外轮廓构造和明确排水管道的尺寸，是否准确反映其与主梁的空间位置关系；</w:t>
            </w:r>
          </w:p>
          <w:p>
            <w:pPr>
              <w:pStyle w:val="Normal"/>
              <w:widowControl w:val="false"/>
              <w:tabs>
                <w:tab w:val="clear" w:pos="720"/>
              </w:tabs>
              <w:bidi w:val="0"/>
              <w:spacing w:lineRule="exact" w:line="265"/>
              <w:ind w:left="106" w:hanging="0"/>
              <w:jc w:val="left"/>
              <w:rPr/>
            </w:pPr>
            <w:r>
              <w:rPr>
                <w:rFonts w:ascii="仿宋" w:hAnsi="仿宋"/>
                <w:b w:val="false"/>
                <w:sz w:val="21"/>
              </w:rPr>
              <w:t>4</w:t>
            </w:r>
            <w:r>
              <w:rPr>
                <w:rFonts w:ascii="仿宋" w:hAnsi="仿宋"/>
                <w:b w:val="false"/>
                <w:sz w:val="21"/>
              </w:rPr>
              <w:t>）是否明确表达桥面铺装主要的厚度及材料信息；</w:t>
            </w:r>
          </w:p>
          <w:p>
            <w:pPr>
              <w:pStyle w:val="Normal"/>
              <w:widowControl w:val="false"/>
              <w:tabs>
                <w:tab w:val="clear" w:pos="720"/>
              </w:tabs>
              <w:bidi w:val="0"/>
              <w:spacing w:lineRule="exact" w:line="250" w:before="4" w:after="0"/>
              <w:ind w:left="106" w:hanging="0"/>
              <w:jc w:val="left"/>
              <w:rPr/>
            </w:pPr>
            <w:r>
              <w:rPr>
                <w:rFonts w:ascii="仿宋" w:hAnsi="仿宋"/>
                <w:b w:val="false"/>
                <w:sz w:val="21"/>
              </w:rPr>
              <w:t>5</w:t>
            </w:r>
            <w:r>
              <w:rPr>
                <w:rFonts w:ascii="仿宋" w:hAnsi="仿宋"/>
                <w:b w:val="false"/>
                <w:sz w:val="21"/>
              </w:rPr>
              <w:t>）是否有表达附属构件的尺寸及材料信息。</w:t>
            </w:r>
          </w:p>
        </w:tc>
      </w:tr>
      <w:tr>
        <w:trPr>
          <w:trHeight w:val="545" w:hRule="atLeast"/>
        </w:trPr>
        <w:tc>
          <w:tcPr>
            <w:tcW w:w="761"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222" w:hanging="0"/>
              <w:jc w:val="left"/>
              <w:rPr/>
            </w:pPr>
            <w:r>
              <w:rPr>
                <w:rFonts w:ascii="仿宋" w:hAnsi="仿宋"/>
                <w:b w:val="false"/>
                <w:sz w:val="21"/>
              </w:rPr>
              <w:t>2.4</w:t>
            </w:r>
          </w:p>
        </w:tc>
        <w:tc>
          <w:tcPr>
            <w:tcW w:w="10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86" w:right="82" w:hanging="0"/>
              <w:jc w:val="center"/>
              <w:rPr/>
            </w:pPr>
            <w:r>
              <w:rPr>
                <w:rFonts w:ascii="仿宋" w:hAnsi="仿宋"/>
                <w:b w:val="false"/>
                <w:sz w:val="21"/>
              </w:rPr>
              <w:t>管理用房</w:t>
            </w:r>
          </w:p>
        </w:tc>
        <w:tc>
          <w:tcPr>
            <w:tcW w:w="8055"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）如桥梁工程设有管理用房，其模型深度审查要点参照《建筑工程设计文件编制深</w:t>
            </w:r>
          </w:p>
          <w:p>
            <w:pPr>
              <w:pStyle w:val="Normal"/>
              <w:widowControl w:val="false"/>
              <w:tabs>
                <w:tab w:val="clear" w:pos="720"/>
              </w:tabs>
              <w:bidi w:val="0"/>
              <w:spacing w:lineRule="exact" w:line="251" w:before="5" w:after="0"/>
              <w:ind w:left="106" w:hanging="0"/>
              <w:jc w:val="left"/>
              <w:rPr/>
            </w:pPr>
            <w:r>
              <w:rPr>
                <w:rFonts w:ascii="仿宋" w:hAnsi="仿宋"/>
                <w:b w:val="false"/>
                <w:sz w:val="21"/>
              </w:rPr>
              <w:t>度规定》（</w:t>
            </w:r>
            <w:r>
              <w:rPr>
                <w:rFonts w:ascii="仿宋" w:hAnsi="仿宋"/>
                <w:b w:val="false"/>
                <w:sz w:val="21"/>
              </w:rPr>
              <w:t xml:space="preserve">2016 </w:t>
            </w:r>
            <w:r>
              <w:rPr>
                <w:rFonts w:ascii="仿宋" w:hAnsi="仿宋"/>
                <w:b w:val="false"/>
                <w:sz w:val="21"/>
              </w:rPr>
              <w:t>版）执行。</w:t>
            </w:r>
          </w:p>
        </w:tc>
      </w:tr>
    </w:tbl>
    <w:p>
      <w:pPr>
        <w:pStyle w:val="Normal"/>
        <w:widowControl w:val="false"/>
        <w:bidi w:val="0"/>
        <w:spacing w:lineRule="auto" w:line="240" w:before="3" w:after="0"/>
        <w:jc w:val="left"/>
        <w:rPr>
          <w:rFonts w:ascii="仿宋" w:hAnsi="仿宋"/>
          <w:b/>
          <w:b/>
          <w:i w:val="false"/>
          <w:i w:val="false"/>
          <w:sz w:val="25"/>
        </w:rPr>
      </w:pPr>
      <w:r>
        <w:rPr>
          <w:rFonts w:ascii="仿宋" w:hAnsi="仿宋"/>
          <w:b/>
          <w:i w:val="false"/>
          <w:sz w:val="25"/>
        </w:rPr>
      </w:r>
    </w:p>
    <w:p>
      <w:pPr>
        <w:sectPr>
          <w:headerReference w:type="default" r:id="rId113"/>
          <w:footerReference w:type="default" r:id="rId114"/>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bidi w:val="0"/>
        <w:spacing w:lineRule="auto" w:line="240"/>
        <w:jc w:val="left"/>
        <w:rPr>
          <w:rFonts w:ascii="仿宋" w:hAnsi="仿宋"/>
          <w:b/>
          <w:b/>
          <w:i w:val="false"/>
          <w:i w:val="false"/>
          <w:sz w:val="24"/>
        </w:rPr>
      </w:pPr>
      <w:r>
        <w:rPr>
          <w:rFonts w:ascii="仿宋" w:hAnsi="仿宋"/>
          <w:b/>
          <w:i w:val="false"/>
          <w:sz w:val="24"/>
        </w:rPr>
      </w:r>
    </w:p>
    <w:p>
      <w:pPr>
        <w:pStyle w:val="Normal"/>
        <w:bidi w:val="0"/>
        <w:spacing w:lineRule="auto" w:line="240" w:before="5" w:after="0"/>
        <w:jc w:val="left"/>
        <w:rPr>
          <w:rFonts w:ascii="仿宋" w:hAnsi="仿宋"/>
          <w:b/>
          <w:b/>
          <w:i w:val="false"/>
          <w:i w:val="false"/>
          <w:sz w:val="23"/>
        </w:rPr>
      </w:pPr>
      <w:r>
        <w:rPr>
          <w:rFonts w:ascii="仿宋" w:hAnsi="仿宋"/>
          <w:b/>
          <w:i w:val="false"/>
          <w:sz w:val="23"/>
        </w:rPr>
      </w:r>
    </w:p>
    <w:p>
      <w:pPr>
        <w:pStyle w:val="Normal"/>
        <w:bidi w:val="0"/>
        <w:spacing w:lineRule="auto" w:line="240"/>
        <w:ind w:left="220" w:hanging="0"/>
        <w:jc w:val="left"/>
        <w:rPr/>
      </w:pPr>
      <w:bookmarkStart w:id="47" w:name="3.3.1_土建专业审查要点"/>
      <w:bookmarkEnd w:id="47"/>
      <w:r>
        <w:rPr>
          <w:rFonts w:ascii="仿宋" w:hAnsi="仿宋"/>
          <w:b/>
          <w:sz w:val="24"/>
        </w:rPr>
        <w:t xml:space="preserve">3.3.1 </w:t>
      </w:r>
      <w:r>
        <w:rPr>
          <w:rFonts w:ascii="仿宋" w:hAnsi="仿宋"/>
          <w:b/>
          <w:sz w:val="24"/>
        </w:rPr>
        <w:t>土建专业审查要点</w:t>
      </w:r>
    </w:p>
    <w:p>
      <w:pPr>
        <w:pStyle w:val="Normal"/>
        <w:numPr>
          <w:ilvl w:val="1"/>
          <w:numId w:val="5"/>
        </w:numPr>
        <w:tabs>
          <w:tab w:val="clear" w:pos="720"/>
          <w:tab w:val="left" w:pos="672" w:leader="none"/>
        </w:tabs>
        <w:bidi w:val="0"/>
        <w:spacing w:lineRule="auto" w:line="240" w:before="88" w:after="0"/>
        <w:ind w:hanging="451"/>
        <w:jc w:val="left"/>
        <w:rPr/>
      </w:pPr>
      <w:r>
        <w:br w:type="column"/>
      </w:r>
      <w:bookmarkStart w:id="48" w:name="3.3城市隧道工程1"/>
      <w:bookmarkStart w:id="49" w:name="3.3城市隧道工程"/>
      <w:bookmarkEnd w:id="48"/>
      <w:bookmarkEnd w:id="49"/>
      <w:r>
        <w:rPr>
          <w:rFonts w:ascii="黑体" w:hAnsi="黑体"/>
          <w:b w:val="false"/>
          <w:spacing w:val="-3"/>
          <w:w w:val="100"/>
          <w:sz w:val="28"/>
        </w:rPr>
        <w:t>城市隧道工程</w:t>
      </w:r>
    </w:p>
    <w:p>
      <w:pPr>
        <w:sectPr>
          <w:type w:val="continuous"/>
          <w:pgSz w:w="11906" w:h="16838"/>
          <w:pgMar w:left="860" w:right="840" w:gutter="0" w:header="924" w:top="1340" w:footer="1344" w:bottom="1560"/>
          <w:cols w:num="2" w:equalWidth="false" w:sep="false">
            <w:col w:w="2908" w:space="900"/>
            <w:col w:w="6397"/>
          </w:cols>
          <w:formProt w:val="false"/>
          <w:textDirection w:val="lrTb"/>
          <w:docGrid w:type="default" w:linePitch="100" w:charSpace="0"/>
        </w:sectPr>
      </w:pPr>
    </w:p>
    <w:p>
      <w:pPr>
        <w:pStyle w:val="Normal"/>
        <w:bidi w:val="0"/>
        <w:spacing w:lineRule="auto" w:line="240" w:before="9" w:after="0"/>
        <w:jc w:val="left"/>
        <w:rPr>
          <w:rFonts w:ascii="黑体" w:hAnsi="黑体"/>
          <w:b w:val="false"/>
          <w:b w:val="false"/>
          <w:i w:val="false"/>
          <w:i w:val="false"/>
          <w:sz w:val="9"/>
        </w:rPr>
      </w:pPr>
      <w:r>
        <w:rPr>
          <w:rFonts w:ascii="黑体" w:hAnsi="黑体"/>
          <w:b w:val="false"/>
          <w:i w:val="false"/>
          <w:sz w:val="9"/>
        </w:rPr>
      </w:r>
    </w:p>
    <w:p>
      <w:pPr>
        <w:sectPr>
          <w:type w:val="continuous"/>
          <w:pgSz w:w="11906" w:h="16838"/>
          <w:pgMar w:left="860" w:right="840" w:gutter="0" w:header="924" w:top="1340" w:footer="1344" w:bottom="1560"/>
          <w:formProt w:val="false"/>
          <w:textDirection w:val="lrTb"/>
          <w:docGrid w:type="default" w:linePitch="100" w:charSpace="0"/>
        </w:sectPr>
      </w:pP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1"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 w:after="0"/>
              <w:ind w:right="122" w:hanging="0"/>
              <w:jc w:val="right"/>
              <w:rPr/>
            </w:pPr>
            <w:r>
              <w:rPr>
                <w:rFonts w:ascii="仿宋" w:hAnsi="仿宋"/>
                <w:b/>
                <w:w w:val="95"/>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 w:after="0"/>
              <w:ind w:left="3471" w:right="3459" w:hanging="0"/>
              <w:jc w:val="center"/>
              <w:rPr/>
            </w:pPr>
            <w:r>
              <w:rPr>
                <w:rFonts w:ascii="仿宋" w:hAnsi="仿宋"/>
                <w:b/>
                <w:sz w:val="21"/>
              </w:rPr>
              <w:t>重要审查点</w:t>
            </w:r>
          </w:p>
        </w:tc>
      </w:tr>
      <w:tr>
        <w:trPr>
          <w:trHeight w:val="3541"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7" w:after="0"/>
              <w:jc w:val="left"/>
              <w:rPr>
                <w:rFonts w:ascii="黑体" w:hAnsi="黑体"/>
                <w:b w:val="false"/>
                <w:b w:val="false"/>
                <w:i w:val="false"/>
                <w:i w:val="false"/>
                <w:sz w:val="27"/>
              </w:rPr>
            </w:pPr>
            <w:r>
              <w:rPr>
                <w:rFonts w:ascii="黑体" w:hAnsi="黑体"/>
                <w:b w:val="false"/>
                <w:i w:val="false"/>
                <w:sz w:val="27"/>
              </w:rPr>
            </w:r>
          </w:p>
          <w:p>
            <w:pPr>
              <w:pStyle w:val="Normal"/>
              <w:widowControl w:val="false"/>
              <w:tabs>
                <w:tab w:val="clear" w:pos="720"/>
              </w:tabs>
              <w:bidi w:val="0"/>
              <w:spacing w:lineRule="auto" w:line="240"/>
              <w:ind w:left="5" w:hanging="0"/>
              <w:jc w:val="center"/>
              <w:rPr/>
            </w:pPr>
            <w:r>
              <w:rPr>
                <w:rFonts w:ascii="仿宋" w:hAnsi="仿宋"/>
                <w:b w:val="false"/>
                <w:w w:val="99"/>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1" w:after="0"/>
              <w:jc w:val="left"/>
              <w:rPr>
                <w:rFonts w:ascii="黑体" w:hAnsi="黑体"/>
                <w:b w:val="false"/>
                <w:b w:val="false"/>
                <w:i w:val="false"/>
                <w:i w:val="false"/>
                <w:sz w:val="16"/>
              </w:rPr>
            </w:pPr>
            <w:r>
              <w:rPr>
                <w:rFonts w:ascii="黑体" w:hAnsi="黑体"/>
                <w:b w:val="false"/>
                <w:i w:val="false"/>
                <w:sz w:val="16"/>
              </w:rPr>
            </w:r>
          </w:p>
          <w:p>
            <w:pPr>
              <w:pStyle w:val="Normal"/>
              <w:widowControl w:val="false"/>
              <w:tabs>
                <w:tab w:val="clear" w:pos="720"/>
              </w:tabs>
              <w:bidi w:val="0"/>
              <w:spacing w:lineRule="auto" w:line="240"/>
              <w:ind w:left="138" w:right="127" w:hanging="0"/>
              <w:jc w:val="left"/>
              <w:rPr/>
            </w:pPr>
            <w:r>
              <w:rPr>
                <w:rFonts w:ascii="仿宋" w:hAnsi="仿宋"/>
                <w:b w:val="false"/>
                <w:w w:val="95"/>
                <w:sz w:val="21"/>
              </w:rPr>
              <w:t>设计文件总体要求</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7" w:right="97" w:hanging="0"/>
              <w:jc w:val="left"/>
              <w:rPr/>
            </w:pPr>
            <w:r>
              <w:rPr>
                <w:rFonts w:ascii="仿宋" w:hAnsi="仿宋"/>
                <w:b w:val="false"/>
                <w:sz w:val="21"/>
              </w:rPr>
              <w:t>1</w:t>
            </w:r>
            <w:r>
              <w:rPr>
                <w:rFonts w:ascii="仿宋" w:hAnsi="仿宋"/>
                <w:b w:val="false"/>
                <w:sz w:val="21"/>
              </w:rPr>
              <w:t>）设计文件是否满足规定深度要求，是否符合《市政公用工程设计文件编制深度规定》（</w:t>
            </w:r>
            <w:r>
              <w:rPr>
                <w:rFonts w:ascii="仿宋" w:hAnsi="仿宋"/>
                <w:b w:val="false"/>
                <w:sz w:val="21"/>
              </w:rPr>
              <w:t xml:space="preserve">2013 </w:t>
            </w:r>
            <w:r>
              <w:rPr>
                <w:rFonts w:ascii="仿宋" w:hAnsi="仿宋"/>
                <w:b w:val="false"/>
                <w:sz w:val="21"/>
              </w:rPr>
              <w:t>年版）要求；</w:t>
            </w:r>
          </w:p>
          <w:p>
            <w:pPr>
              <w:pStyle w:val="Normal"/>
              <w:widowControl w:val="false"/>
              <w:tabs>
                <w:tab w:val="clear" w:pos="720"/>
              </w:tabs>
              <w:bidi w:val="0"/>
              <w:spacing w:lineRule="auto" w:line="242"/>
              <w:ind w:left="107" w:right="97" w:hanging="0"/>
              <w:jc w:val="left"/>
              <w:rPr/>
            </w:pPr>
            <w:r>
              <w:rPr>
                <w:rFonts w:ascii="仿宋" w:hAnsi="仿宋"/>
                <w:b w:val="false"/>
                <w:sz w:val="21"/>
              </w:rPr>
              <w:t>2</w:t>
            </w:r>
            <w:r>
              <w:rPr>
                <w:rFonts w:ascii="仿宋" w:hAnsi="仿宋"/>
                <w:b w:val="false"/>
                <w:sz w:val="21"/>
              </w:rPr>
              <w:t>）设计方案是否与审批的上阶段成果保持延续性，如有重大变化，是否具有相关的论证或批准文件；</w:t>
            </w:r>
          </w:p>
          <w:p>
            <w:pPr>
              <w:pStyle w:val="Normal"/>
              <w:widowControl w:val="false"/>
              <w:tabs>
                <w:tab w:val="clear" w:pos="720"/>
              </w:tabs>
              <w:bidi w:val="0"/>
              <w:spacing w:lineRule="auto" w:line="240"/>
              <w:ind w:left="107" w:right="97" w:hanging="0"/>
              <w:jc w:val="left"/>
              <w:rPr/>
            </w:pPr>
            <w:r>
              <w:rPr>
                <w:rFonts w:ascii="仿宋" w:hAnsi="仿宋"/>
                <w:b w:val="false"/>
                <w:sz w:val="21"/>
              </w:rPr>
              <w:t>3</w:t>
            </w:r>
            <w:r>
              <w:rPr>
                <w:rFonts w:ascii="仿宋" w:hAnsi="仿宋"/>
                <w:b w:val="false"/>
                <w:sz w:val="21"/>
              </w:rPr>
              <w:t>）施工图设计文件是否贯彻主管部门对初步设计批复和专家审查意见和要求</w:t>
            </w:r>
            <w:r>
              <w:rPr>
                <w:rFonts w:ascii="仿宋" w:hAnsi="仿宋"/>
                <w:b w:val="false"/>
                <w:sz w:val="21"/>
              </w:rPr>
              <w:t>,</w:t>
            </w:r>
            <w:r>
              <w:rPr>
                <w:rFonts w:ascii="仿宋" w:hAnsi="仿宋"/>
                <w:b w:val="false"/>
                <w:sz w:val="21"/>
              </w:rPr>
              <w:t>未执行的是否阐明理由；</w:t>
            </w:r>
          </w:p>
          <w:p>
            <w:pPr>
              <w:pStyle w:val="Normal"/>
              <w:widowControl w:val="false"/>
              <w:tabs>
                <w:tab w:val="clear" w:pos="720"/>
              </w:tabs>
              <w:bidi w:val="0"/>
              <w:spacing w:lineRule="auto" w:line="240"/>
              <w:ind w:left="107" w:right="97" w:hanging="0"/>
              <w:jc w:val="left"/>
              <w:rPr/>
            </w:pPr>
            <w:r>
              <w:rPr>
                <w:rFonts w:ascii="仿宋" w:hAnsi="仿宋"/>
                <w:b w:val="false"/>
                <w:sz w:val="21"/>
              </w:rPr>
              <w:t>4</w:t>
            </w:r>
            <w:r>
              <w:rPr>
                <w:rFonts w:ascii="仿宋" w:hAnsi="仿宋"/>
                <w:b w:val="false"/>
                <w:sz w:val="21"/>
              </w:rPr>
              <w:t>）设计说明书内容是否全面，相关计算书是否齐全</w:t>
            </w:r>
            <w:r>
              <w:rPr>
                <w:rFonts w:ascii="仿宋" w:hAnsi="仿宋"/>
                <w:b w:val="false"/>
                <w:sz w:val="21"/>
              </w:rPr>
              <w:t>,</w:t>
            </w:r>
            <w:r>
              <w:rPr>
                <w:rFonts w:ascii="仿宋" w:hAnsi="仿宋"/>
                <w:b w:val="false"/>
                <w:sz w:val="21"/>
              </w:rPr>
              <w:t>设计图纸是否完整</w:t>
            </w:r>
            <w:r>
              <w:rPr>
                <w:rFonts w:ascii="仿宋" w:hAnsi="仿宋"/>
                <w:b w:val="false"/>
                <w:sz w:val="21"/>
              </w:rPr>
              <w:t>,</w:t>
            </w:r>
            <w:r>
              <w:rPr>
                <w:rFonts w:ascii="仿宋" w:hAnsi="仿宋"/>
                <w:b w:val="false"/>
                <w:sz w:val="21"/>
              </w:rPr>
              <w:t>图纸签署是否满足规定；</w:t>
            </w:r>
          </w:p>
          <w:p>
            <w:pPr>
              <w:pStyle w:val="Normal"/>
              <w:widowControl w:val="false"/>
              <w:tabs>
                <w:tab w:val="clear" w:pos="720"/>
              </w:tabs>
              <w:bidi w:val="0"/>
              <w:spacing w:lineRule="auto" w:line="240"/>
              <w:ind w:left="107" w:hanging="0"/>
              <w:jc w:val="left"/>
              <w:rPr/>
            </w:pPr>
            <w:r>
              <w:rPr>
                <w:rFonts w:ascii="仿宋" w:hAnsi="仿宋"/>
                <w:b w:val="false"/>
                <w:sz w:val="21"/>
              </w:rPr>
              <w:t>5</w:t>
            </w:r>
            <w:r>
              <w:rPr>
                <w:rFonts w:ascii="仿宋" w:hAnsi="仿宋"/>
                <w:b w:val="false"/>
                <w:sz w:val="21"/>
              </w:rPr>
              <w:t>）工程设计依据、采用的有关标准及规范、基础设计资料是否充分、有效；</w:t>
            </w:r>
          </w:p>
          <w:p>
            <w:pPr>
              <w:pStyle w:val="Normal"/>
              <w:widowControl w:val="false"/>
              <w:tabs>
                <w:tab w:val="clear" w:pos="720"/>
              </w:tabs>
              <w:bidi w:val="0"/>
              <w:spacing w:lineRule="auto" w:line="240"/>
              <w:ind w:left="107" w:right="97" w:hanging="0"/>
              <w:jc w:val="left"/>
              <w:rPr/>
            </w:pPr>
            <w:r>
              <w:rPr>
                <w:rFonts w:ascii="仿宋" w:hAnsi="仿宋"/>
                <w:b w:val="false"/>
                <w:sz w:val="21"/>
              </w:rPr>
              <w:t>6</w:t>
            </w:r>
            <w:r>
              <w:rPr>
                <w:rFonts w:ascii="仿宋" w:hAnsi="仿宋"/>
                <w:b w:val="false"/>
                <w:sz w:val="21"/>
              </w:rPr>
              <w:t>）采用的工程地质详细勘察报告是否经过审查，当场地发生变化或勘察依据已失效，是否进行了补充勘察或说明；</w:t>
            </w:r>
          </w:p>
          <w:p>
            <w:pPr>
              <w:pStyle w:val="Normal"/>
              <w:widowControl w:val="false"/>
              <w:tabs>
                <w:tab w:val="clear" w:pos="720"/>
              </w:tabs>
              <w:bidi w:val="0"/>
              <w:spacing w:lineRule="exact" w:line="268"/>
              <w:ind w:left="107" w:hanging="0"/>
              <w:jc w:val="left"/>
              <w:rPr/>
            </w:pPr>
            <w:r>
              <w:rPr>
                <w:rFonts w:ascii="仿宋" w:hAnsi="仿宋"/>
                <w:b w:val="false"/>
                <w:sz w:val="21"/>
              </w:rPr>
              <w:t>7</w:t>
            </w:r>
            <w:r>
              <w:rPr>
                <w:rFonts w:ascii="仿宋" w:hAnsi="仿宋"/>
                <w:b w:val="false"/>
                <w:sz w:val="21"/>
              </w:rPr>
              <w:t>）专项设计及专题研究项目及内容是否满足相关规定要求，主要成果及结论是否得</w:t>
            </w:r>
          </w:p>
          <w:p>
            <w:pPr>
              <w:pStyle w:val="Normal"/>
              <w:widowControl w:val="false"/>
              <w:tabs>
                <w:tab w:val="clear" w:pos="720"/>
              </w:tabs>
              <w:bidi w:val="0"/>
              <w:spacing w:lineRule="exact" w:line="252" w:before="4" w:after="0"/>
              <w:ind w:left="107" w:hanging="0"/>
              <w:jc w:val="left"/>
              <w:rPr/>
            </w:pPr>
            <w:r>
              <w:rPr>
                <w:rFonts w:ascii="仿宋" w:hAnsi="仿宋"/>
                <w:b w:val="false"/>
                <w:sz w:val="21"/>
              </w:rPr>
              <w:t>到主管部门的批复意见或签订相关协议</w:t>
            </w:r>
          </w:p>
        </w:tc>
      </w:tr>
      <w:tr>
        <w:trPr>
          <w:trHeight w:val="4355"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4" w:after="0"/>
              <w:jc w:val="left"/>
              <w:rPr>
                <w:rFonts w:ascii="黑体" w:hAnsi="黑体"/>
                <w:b w:val="false"/>
                <w:b w:val="false"/>
                <w:i w:val="false"/>
                <w:i w:val="false"/>
                <w:sz w:val="19"/>
              </w:rPr>
            </w:pPr>
            <w:r>
              <w:rPr>
                <w:rFonts w:ascii="黑体" w:hAnsi="黑体"/>
                <w:b w:val="false"/>
                <w:i w:val="false"/>
                <w:sz w:val="19"/>
              </w:rPr>
            </w:r>
          </w:p>
          <w:p>
            <w:pPr>
              <w:pStyle w:val="Normal"/>
              <w:widowControl w:val="false"/>
              <w:tabs>
                <w:tab w:val="clear" w:pos="720"/>
              </w:tabs>
              <w:bidi w:val="0"/>
              <w:spacing w:lineRule="auto" w:line="240"/>
              <w:ind w:left="5" w:hanging="0"/>
              <w:jc w:val="center"/>
              <w:rPr/>
            </w:pPr>
            <w:r>
              <w:rPr>
                <w:rFonts w:ascii="仿宋" w:hAnsi="仿宋"/>
                <w:b w:val="false"/>
                <w:w w:val="99"/>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4" w:after="0"/>
              <w:jc w:val="left"/>
              <w:rPr>
                <w:rFonts w:ascii="黑体" w:hAnsi="黑体"/>
                <w:b w:val="false"/>
                <w:b w:val="false"/>
                <w:i w:val="false"/>
                <w:i w:val="false"/>
                <w:sz w:val="19"/>
              </w:rPr>
            </w:pPr>
            <w:r>
              <w:rPr>
                <w:rFonts w:ascii="黑体" w:hAnsi="黑体"/>
                <w:b w:val="false"/>
                <w:i w:val="false"/>
                <w:sz w:val="19"/>
              </w:rPr>
            </w:r>
          </w:p>
          <w:p>
            <w:pPr>
              <w:pStyle w:val="Normal"/>
              <w:widowControl w:val="false"/>
              <w:tabs>
                <w:tab w:val="clear" w:pos="720"/>
              </w:tabs>
              <w:bidi w:val="0"/>
              <w:spacing w:lineRule="auto" w:line="240"/>
              <w:ind w:right="127" w:hanging="0"/>
              <w:jc w:val="right"/>
              <w:rPr/>
            </w:pPr>
            <w:r>
              <w:rPr>
                <w:rFonts w:ascii="仿宋" w:hAnsi="仿宋"/>
                <w:b w:val="false"/>
                <w:w w:val="95"/>
                <w:sz w:val="21"/>
              </w:rPr>
              <w:t>总体设计</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right="97" w:hanging="0"/>
              <w:jc w:val="both"/>
              <w:rPr/>
            </w:pPr>
            <w:r>
              <w:rPr>
                <w:rFonts w:ascii="仿宋" w:hAnsi="仿宋"/>
                <w:b w:val="false"/>
                <w:sz w:val="21"/>
              </w:rPr>
              <w:t>与本节内容相关的技术规范</w:t>
            </w:r>
            <w:r>
              <w:rPr>
                <w:rFonts w:ascii="仿宋" w:hAnsi="仿宋"/>
                <w:b w:val="false"/>
                <w:sz w:val="21"/>
              </w:rPr>
              <w:t>:</w:t>
            </w:r>
            <w:r>
              <w:rPr>
                <w:rFonts w:ascii="仿宋" w:hAnsi="仿宋"/>
                <w:b w:val="false"/>
                <w:sz w:val="21"/>
              </w:rPr>
              <w:t>《城市道路工程设计规范》（</w:t>
            </w:r>
            <w:r>
              <w:rPr>
                <w:rFonts w:ascii="仿宋" w:hAnsi="仿宋"/>
                <w:b w:val="false"/>
                <w:sz w:val="21"/>
              </w:rPr>
              <w:t>CJJ 37</w:t>
            </w:r>
            <w:r>
              <w:rPr>
                <w:rFonts w:ascii="仿宋" w:hAnsi="仿宋"/>
                <w:b w:val="false"/>
                <w:sz w:val="21"/>
              </w:rPr>
              <w:t>）、《城市地下道路工程设计规范》（</w:t>
            </w:r>
            <w:r>
              <w:rPr>
                <w:rFonts w:ascii="仿宋" w:hAnsi="仿宋"/>
                <w:b w:val="false"/>
                <w:sz w:val="21"/>
              </w:rPr>
              <w:t>CJJ 221</w:t>
            </w:r>
            <w:r>
              <w:rPr>
                <w:rFonts w:ascii="仿宋" w:hAnsi="仿宋"/>
                <w:b w:val="false"/>
                <w:sz w:val="21"/>
              </w:rPr>
              <w:t>）、公路隧道设计规范》（</w:t>
            </w:r>
            <w:r>
              <w:rPr>
                <w:rFonts w:ascii="仿宋" w:hAnsi="仿宋"/>
                <w:b w:val="false"/>
                <w:sz w:val="21"/>
              </w:rPr>
              <w:t>JTG D70</w:t>
            </w:r>
            <w:r>
              <w:rPr>
                <w:rFonts w:ascii="仿宋" w:hAnsi="仿宋"/>
                <w:b w:val="false"/>
                <w:sz w:val="21"/>
              </w:rPr>
              <w:t>）、《建筑设计防火规范》（</w:t>
            </w:r>
            <w:r>
              <w:rPr>
                <w:rFonts w:ascii="仿宋" w:hAnsi="仿宋"/>
                <w:b w:val="false"/>
                <w:sz w:val="21"/>
              </w:rPr>
              <w:t>GB 50016</w:t>
            </w:r>
            <w:r>
              <w:rPr>
                <w:rFonts w:ascii="仿宋" w:hAnsi="仿宋"/>
                <w:b w:val="false"/>
                <w:sz w:val="21"/>
              </w:rPr>
              <w:t>）、《混凝土结构设计规范》（</w:t>
            </w:r>
            <w:r>
              <w:rPr>
                <w:rFonts w:ascii="仿宋" w:hAnsi="仿宋"/>
                <w:b w:val="false"/>
                <w:sz w:val="21"/>
              </w:rPr>
              <w:t>GB 50010</w:t>
            </w:r>
            <w:r>
              <w:rPr>
                <w:rFonts w:ascii="仿宋" w:hAnsi="仿宋"/>
                <w:b w:val="false"/>
                <w:sz w:val="21"/>
              </w:rPr>
              <w:t>）、《混凝土结构耐久性设计规范》（</w:t>
            </w:r>
            <w:r>
              <w:rPr>
                <w:rFonts w:ascii="仿宋" w:hAnsi="仿宋"/>
                <w:b w:val="false"/>
                <w:sz w:val="21"/>
              </w:rPr>
              <w:t>GB/T 50476</w:t>
            </w:r>
            <w:r>
              <w:rPr>
                <w:rFonts w:ascii="仿宋" w:hAnsi="仿宋"/>
                <w:b w:val="false"/>
                <w:sz w:val="21"/>
              </w:rPr>
              <w:t>）、《建筑边坡工程技术规范》（</w:t>
            </w:r>
            <w:r>
              <w:rPr>
                <w:rFonts w:ascii="仿宋" w:hAnsi="仿宋"/>
                <w:b w:val="false"/>
                <w:sz w:val="21"/>
              </w:rPr>
              <w:t>GB 50330</w:t>
            </w:r>
            <w:r>
              <w:rPr>
                <w:rFonts w:ascii="仿宋" w:hAnsi="仿宋"/>
                <w:b w:val="false"/>
                <w:sz w:val="21"/>
              </w:rPr>
              <w:t>）、《建筑基坑支护技术规程》（</w:t>
            </w:r>
            <w:r>
              <w:rPr>
                <w:rFonts w:ascii="仿宋" w:hAnsi="仿宋"/>
                <w:b w:val="false"/>
                <w:sz w:val="21"/>
              </w:rPr>
              <w:t>JGJ 120</w:t>
            </w:r>
            <w:r>
              <w:rPr>
                <w:rFonts w:ascii="仿宋" w:hAnsi="仿宋"/>
                <w:b w:val="false"/>
                <w:sz w:val="21"/>
              </w:rPr>
              <w:t>）、《建筑结构荷载规范》（</w:t>
            </w:r>
            <w:r>
              <w:rPr>
                <w:rFonts w:ascii="仿宋" w:hAnsi="仿宋"/>
                <w:b w:val="false"/>
                <w:sz w:val="21"/>
              </w:rPr>
              <w:t>GB 50009</w:t>
            </w:r>
            <w:r>
              <w:rPr>
                <w:rFonts w:ascii="仿宋" w:hAnsi="仿宋"/>
                <w:b w:val="false"/>
                <w:sz w:val="21"/>
              </w:rPr>
              <w:t>）、《建筑地基基础设计规范》（</w:t>
            </w:r>
            <w:r>
              <w:rPr>
                <w:rFonts w:ascii="仿宋" w:hAnsi="仿宋"/>
                <w:b w:val="false"/>
                <w:sz w:val="21"/>
              </w:rPr>
              <w:t>GB 50007</w:t>
            </w:r>
            <w:r>
              <w:rPr>
                <w:rFonts w:ascii="仿宋" w:hAnsi="仿宋"/>
                <w:b w:val="false"/>
                <w:sz w:val="21"/>
              </w:rPr>
              <w:t>）、《建筑基坑工程监测技术规范》（</w:t>
            </w:r>
            <w:r>
              <w:rPr>
                <w:rFonts w:ascii="仿宋" w:hAnsi="仿宋"/>
                <w:b w:val="false"/>
                <w:sz w:val="21"/>
              </w:rPr>
              <w:t>GB 50497</w:t>
            </w:r>
            <w:r>
              <w:rPr>
                <w:rFonts w:ascii="仿宋" w:hAnsi="仿宋"/>
                <w:b w:val="false"/>
                <w:sz w:val="21"/>
              </w:rPr>
              <w:t>）、《岩土锚杆与喷射混凝土支护工程技术规范》（</w:t>
            </w:r>
            <w:r>
              <w:rPr>
                <w:rFonts w:ascii="仿宋" w:hAnsi="仿宋"/>
                <w:b w:val="false"/>
                <w:sz w:val="21"/>
              </w:rPr>
              <w:t>GB 50086</w:t>
            </w:r>
            <w:r>
              <w:rPr>
                <w:rFonts w:ascii="仿宋" w:hAnsi="仿宋"/>
                <w:b w:val="false"/>
                <w:sz w:val="21"/>
              </w:rPr>
              <w:t>）、《地下工程防水技术规范》</w:t>
            </w:r>
          </w:p>
          <w:p>
            <w:pPr>
              <w:pStyle w:val="Normal"/>
              <w:widowControl w:val="false"/>
              <w:tabs>
                <w:tab w:val="clear" w:pos="720"/>
              </w:tabs>
              <w:bidi w:val="0"/>
              <w:spacing w:lineRule="auto" w:line="240" w:before="4" w:after="0"/>
              <w:ind w:left="107" w:right="97" w:hanging="0"/>
              <w:jc w:val="both"/>
              <w:rPr/>
            </w:pPr>
            <w:r>
              <w:rPr>
                <w:rFonts w:ascii="仿宋" w:hAnsi="仿宋"/>
                <w:b w:val="false"/>
                <w:sz w:val="21"/>
              </w:rPr>
              <w:t>（</w:t>
            </w:r>
            <w:r>
              <w:rPr>
                <w:rFonts w:ascii="仿宋" w:hAnsi="仿宋"/>
                <w:b w:val="false"/>
                <w:sz w:val="21"/>
              </w:rPr>
              <w:t>GB 50108</w:t>
            </w:r>
            <w:r>
              <w:rPr>
                <w:rFonts w:ascii="仿宋" w:hAnsi="仿宋"/>
                <w:b w:val="false"/>
                <w:sz w:val="21"/>
              </w:rPr>
              <w:t>）、《公路工程混凝土结构防腐蚀技术规范》（</w:t>
            </w:r>
            <w:r>
              <w:rPr>
                <w:rFonts w:ascii="仿宋" w:hAnsi="仿宋"/>
                <w:b w:val="false"/>
                <w:sz w:val="21"/>
              </w:rPr>
              <w:t>JTG/T B07-01</w:t>
            </w:r>
            <w:r>
              <w:rPr>
                <w:rFonts w:ascii="仿宋" w:hAnsi="仿宋"/>
                <w:b w:val="false"/>
                <w:sz w:val="21"/>
              </w:rPr>
              <w:t>）、《公路水泥混凝土路面设计规范》（</w:t>
            </w:r>
            <w:r>
              <w:rPr>
                <w:rFonts w:ascii="仿宋" w:hAnsi="仿宋"/>
                <w:b w:val="false"/>
                <w:sz w:val="21"/>
              </w:rPr>
              <w:t>JTG D40</w:t>
            </w:r>
            <w:r>
              <w:rPr>
                <w:rFonts w:ascii="仿宋" w:hAnsi="仿宋"/>
                <w:b w:val="false"/>
                <w:sz w:val="21"/>
              </w:rPr>
              <w:t>）、《公路沥青路面设计规范》（</w:t>
            </w:r>
            <w:r>
              <w:rPr>
                <w:rFonts w:ascii="仿宋" w:hAnsi="仿宋"/>
                <w:b w:val="false"/>
                <w:sz w:val="21"/>
              </w:rPr>
              <w:t>JTG D50</w:t>
            </w:r>
            <w:r>
              <w:rPr>
                <w:rFonts w:ascii="仿宋" w:hAnsi="仿宋"/>
                <w:b w:val="false"/>
                <w:sz w:val="21"/>
              </w:rPr>
              <w:t>）、</w:t>
            </w:r>
          </w:p>
          <w:p>
            <w:pPr>
              <w:pStyle w:val="Normal"/>
              <w:widowControl w:val="false"/>
              <w:tabs>
                <w:tab w:val="clear" w:pos="720"/>
              </w:tabs>
              <w:bidi w:val="0"/>
              <w:spacing w:lineRule="auto" w:line="240" w:before="2" w:after="0"/>
              <w:ind w:left="107" w:hanging="0"/>
              <w:jc w:val="left"/>
              <w:rPr/>
            </w:pPr>
            <w:r>
              <w:rPr>
                <w:rFonts w:ascii="仿宋" w:hAnsi="仿宋"/>
                <w:b w:val="false"/>
                <w:sz w:val="21"/>
              </w:rPr>
              <w:t>《公路工程抗震设计规范》（</w:t>
            </w:r>
            <w:r>
              <w:rPr>
                <w:rFonts w:ascii="仿宋" w:hAnsi="仿宋"/>
                <w:b w:val="false"/>
                <w:sz w:val="21"/>
              </w:rPr>
              <w:t>JTG B02</w:t>
            </w:r>
            <w:r>
              <w:rPr>
                <w:rFonts w:ascii="仿宋" w:hAnsi="仿宋"/>
                <w:b w:val="false"/>
                <w:sz w:val="21"/>
              </w:rPr>
              <w:t>）等。</w:t>
            </w:r>
          </w:p>
          <w:p>
            <w:pPr>
              <w:pStyle w:val="Normal"/>
              <w:widowControl w:val="false"/>
              <w:tabs>
                <w:tab w:val="clear" w:pos="720"/>
              </w:tabs>
              <w:bidi w:val="0"/>
              <w:spacing w:lineRule="auto" w:line="240" w:before="2" w:after="0"/>
              <w:ind w:left="107" w:right="97" w:hanging="0"/>
              <w:jc w:val="both"/>
              <w:rPr/>
            </w:pPr>
            <w:r>
              <w:rPr>
                <w:rFonts w:ascii="仿宋" w:hAnsi="仿宋"/>
                <w:b w:val="false"/>
                <w:sz w:val="21"/>
              </w:rPr>
              <w:t>1</w:t>
            </w:r>
            <w:r>
              <w:rPr>
                <w:rFonts w:ascii="仿宋" w:hAnsi="仿宋"/>
                <w:b w:val="false"/>
                <w:sz w:val="21"/>
              </w:rPr>
              <w:t>）当隧址区存在影响隧道方案的重大不良地质、特殊地质情况时，是否进一步搜集调查地质资料，综合分析，预测隧道开挖后可能出现塌方、滑动、挤压、岩爆、涌水、流沙及瓦斯溢出等地段，并是否提出相应的工程措施，为隧道设计提供依据；</w:t>
            </w:r>
          </w:p>
          <w:p>
            <w:pPr>
              <w:pStyle w:val="Normal"/>
              <w:widowControl w:val="false"/>
              <w:tabs>
                <w:tab w:val="clear" w:pos="720"/>
              </w:tabs>
              <w:bidi w:val="0"/>
              <w:spacing w:lineRule="auto" w:line="242" w:before="1" w:after="0"/>
              <w:ind w:left="107" w:right="97" w:hanging="0"/>
              <w:jc w:val="both"/>
              <w:rPr/>
            </w:pPr>
            <w:r>
              <w:rPr>
                <w:rFonts w:ascii="仿宋" w:hAnsi="仿宋"/>
                <w:b w:val="false"/>
                <w:sz w:val="21"/>
              </w:rPr>
              <w:t>2</w:t>
            </w:r>
            <w:r>
              <w:rPr>
                <w:rFonts w:ascii="仿宋" w:hAnsi="仿宋"/>
                <w:b w:val="false"/>
                <w:sz w:val="21"/>
              </w:rPr>
              <w:t>）隧道位置应选择在稳定的地层中，尽量避免穿越工程地质和水文地质极为复杂以及严重不良地质地段；当必须通过时，是否有切实可靠的工程措施；</w:t>
            </w:r>
          </w:p>
          <w:p>
            <w:pPr>
              <w:pStyle w:val="Normal"/>
              <w:widowControl w:val="false"/>
              <w:tabs>
                <w:tab w:val="clear" w:pos="720"/>
              </w:tabs>
              <w:bidi w:val="0"/>
              <w:spacing w:lineRule="exact" w:line="247"/>
              <w:ind w:left="107" w:hanging="0"/>
              <w:jc w:val="both"/>
              <w:rPr/>
            </w:pPr>
            <w:r>
              <w:rPr>
                <w:rFonts w:ascii="仿宋" w:hAnsi="仿宋"/>
                <w:b w:val="false"/>
                <w:sz w:val="21"/>
              </w:rPr>
              <w:t>3</w:t>
            </w:r>
            <w:r>
              <w:rPr>
                <w:rFonts w:ascii="仿宋" w:hAnsi="仿宋"/>
                <w:b w:val="false"/>
                <w:sz w:val="21"/>
              </w:rPr>
              <w:t>）隧道通过含有害气体或有害矿体的地层时，应查明其分布范围、有害成分和含</w:t>
            </w:r>
          </w:p>
        </w:tc>
      </w:tr>
    </w:tbl>
    <w:p>
      <w:pPr>
        <w:sectPr>
          <w:headerReference w:type="default" r:id="rId115"/>
          <w:footerReference w:type="default" r:id="rId116"/>
          <w:type w:val="continuous"/>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17" w:right="104" w:hanging="0"/>
              <w:jc w:val="center"/>
              <w:rPr/>
            </w:pPr>
            <w:r>
              <w:rPr>
                <w:rFonts w:ascii="仿宋" w:hAnsi="仿宋"/>
                <w:b/>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71" w:right="3459" w:hanging="0"/>
              <w:jc w:val="center"/>
              <w:rPr/>
            </w:pPr>
            <w:r>
              <w:rPr>
                <w:rFonts w:ascii="仿宋" w:hAnsi="仿宋"/>
                <w:b/>
                <w:sz w:val="21"/>
              </w:rPr>
              <w:t>重要审查点</w:t>
            </w:r>
          </w:p>
        </w:tc>
      </w:tr>
      <w:tr>
        <w:trPr>
          <w:trHeight w:val="7625"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hanging="0"/>
              <w:jc w:val="left"/>
              <w:rPr/>
            </w:pPr>
            <w:r>
              <w:rPr>
                <w:rFonts w:ascii="仿宋" w:hAnsi="仿宋"/>
                <w:b w:val="false"/>
                <w:sz w:val="21"/>
              </w:rPr>
              <w:t>量，并预测和评价其对施工、营运的影响，是否提出防治措施；</w:t>
            </w:r>
          </w:p>
          <w:p>
            <w:pPr>
              <w:pStyle w:val="Normal"/>
              <w:widowControl w:val="false"/>
              <w:tabs>
                <w:tab w:val="clear" w:pos="720"/>
              </w:tabs>
              <w:bidi w:val="0"/>
              <w:spacing w:lineRule="auto" w:line="240" w:before="2" w:after="0"/>
              <w:ind w:left="107" w:right="97" w:hanging="0"/>
              <w:jc w:val="both"/>
              <w:rPr/>
            </w:pPr>
            <w:r>
              <w:rPr>
                <w:rFonts w:ascii="仿宋" w:hAnsi="仿宋"/>
                <w:b w:val="false"/>
                <w:sz w:val="21"/>
              </w:rPr>
              <w:t>4</w:t>
            </w:r>
            <w:r>
              <w:rPr>
                <w:rFonts w:ascii="仿宋" w:hAnsi="仿宋"/>
                <w:b w:val="false"/>
                <w:sz w:val="21"/>
              </w:rPr>
              <w:t>）隧道的埋深、平面和出入口位置是否根据道路总体规划、交通疏解与周边道路服务能力、环境、地形及可能发生的变化条件确定。其建筑限界、断面净空、隧道主体结构以及营运通风、照明等设施，是否按预测交通量设计。当近期交通量不大时，是否采取一次设计，分期修建；</w:t>
            </w:r>
          </w:p>
          <w:p>
            <w:pPr>
              <w:pStyle w:val="Normal"/>
              <w:widowControl w:val="false"/>
              <w:tabs>
                <w:tab w:val="clear" w:pos="720"/>
              </w:tabs>
              <w:bidi w:val="0"/>
              <w:spacing w:lineRule="auto" w:line="240" w:before="2" w:after="0"/>
              <w:ind w:left="107" w:right="97" w:hanging="0"/>
              <w:jc w:val="both"/>
              <w:rPr/>
            </w:pPr>
            <w:r>
              <w:rPr>
                <w:rFonts w:ascii="仿宋" w:hAnsi="仿宋"/>
                <w:b w:val="false"/>
                <w:sz w:val="21"/>
              </w:rPr>
              <w:t>5</w:t>
            </w:r>
            <w:r>
              <w:rPr>
                <w:rFonts w:ascii="仿宋" w:hAnsi="仿宋"/>
                <w:b w:val="false"/>
                <w:sz w:val="21"/>
              </w:rPr>
              <w:t>）隧道设计是否处理好与地面建筑、地下管线、地下构筑物之间的关系。隧道设计是否减少施工阶段和运营期间对环境的不利影响，并是否符合同期规划的近、远期城市建设对隧道及行车安全的影响；</w:t>
            </w:r>
          </w:p>
          <w:p>
            <w:pPr>
              <w:pStyle w:val="Normal"/>
              <w:widowControl w:val="false"/>
              <w:tabs>
                <w:tab w:val="clear" w:pos="720"/>
              </w:tabs>
              <w:bidi w:val="0"/>
              <w:spacing w:lineRule="auto" w:line="240" w:before="3" w:after="0"/>
              <w:ind w:left="107" w:right="97" w:hanging="0"/>
              <w:jc w:val="both"/>
              <w:rPr/>
            </w:pPr>
            <w:r>
              <w:rPr>
                <w:rFonts w:ascii="仿宋" w:hAnsi="仿宋"/>
                <w:b w:val="false"/>
                <w:sz w:val="21"/>
              </w:rPr>
              <w:t>6</w:t>
            </w:r>
            <w:r>
              <w:rPr>
                <w:rFonts w:ascii="仿宋" w:hAnsi="仿宋"/>
                <w:b w:val="false"/>
                <w:sz w:val="21"/>
              </w:rPr>
              <w:t>）根据隧道长度、交通量及其构成、交通方向以及环保要求等，是否选择合理的通风方式，是否合理确定通风、照明、交通监控等机电设施的设置规模。必要时特长隧道是否作防灾专项设计；</w:t>
            </w:r>
          </w:p>
          <w:p>
            <w:pPr>
              <w:pStyle w:val="Normal"/>
              <w:widowControl w:val="false"/>
              <w:tabs>
                <w:tab w:val="clear" w:pos="720"/>
              </w:tabs>
              <w:bidi w:val="0"/>
              <w:spacing w:lineRule="auto" w:line="240" w:before="1" w:after="0"/>
              <w:ind w:left="107" w:hanging="0"/>
              <w:jc w:val="left"/>
              <w:rPr/>
            </w:pPr>
            <w:r>
              <w:rPr>
                <w:rFonts w:ascii="仿宋" w:hAnsi="仿宋"/>
                <w:b w:val="false"/>
                <w:sz w:val="21"/>
              </w:rPr>
              <w:t>7</w:t>
            </w:r>
            <w:r>
              <w:rPr>
                <w:rFonts w:ascii="仿宋" w:hAnsi="仿宋"/>
                <w:b w:val="false"/>
                <w:sz w:val="21"/>
              </w:rPr>
              <w:t>）隧道与相邻建筑物互有影响时，是否在设计与施工中采取必要的措施；</w:t>
            </w:r>
          </w:p>
          <w:p>
            <w:pPr>
              <w:pStyle w:val="Normal"/>
              <w:widowControl w:val="false"/>
              <w:tabs>
                <w:tab w:val="clear" w:pos="720"/>
              </w:tabs>
              <w:bidi w:val="0"/>
              <w:spacing w:lineRule="auto" w:line="240" w:before="5" w:after="0"/>
              <w:ind w:left="107" w:hanging="0"/>
              <w:jc w:val="left"/>
              <w:rPr/>
            </w:pPr>
            <w:r>
              <w:rPr>
                <w:rFonts w:ascii="仿宋" w:hAnsi="仿宋"/>
                <w:b w:val="false"/>
                <w:sz w:val="21"/>
              </w:rPr>
              <w:t>8</w:t>
            </w:r>
            <w:r>
              <w:rPr>
                <w:rFonts w:ascii="仿宋" w:hAnsi="仿宋"/>
                <w:b w:val="false"/>
                <w:sz w:val="21"/>
              </w:rPr>
              <w:t>）濒临水库地区的隧道设计是否满足相关规范的要求；</w:t>
            </w:r>
          </w:p>
          <w:p>
            <w:pPr>
              <w:pStyle w:val="Normal"/>
              <w:widowControl w:val="false"/>
              <w:tabs>
                <w:tab w:val="clear" w:pos="720"/>
              </w:tabs>
              <w:bidi w:val="0"/>
              <w:spacing w:lineRule="auto" w:line="240" w:before="2" w:after="0"/>
              <w:ind w:left="107" w:right="97" w:hanging="0"/>
              <w:jc w:val="left"/>
              <w:rPr/>
            </w:pPr>
            <w:r>
              <w:rPr>
                <w:rFonts w:ascii="仿宋" w:hAnsi="仿宋"/>
                <w:b w:val="false"/>
                <w:sz w:val="21"/>
              </w:rPr>
              <w:t>9</w:t>
            </w:r>
            <w:r>
              <w:rPr>
                <w:rFonts w:ascii="仿宋" w:hAnsi="仿宋"/>
                <w:b w:val="false"/>
                <w:sz w:val="21"/>
              </w:rPr>
              <w:t>）分离式独立双洞的最小净距，是否按对两洞结构彼此不产生有害影响的原则，结合隧道平面线形、围岩地质条件、断面形状和尺寸、施工方法等因素确定；</w:t>
            </w:r>
          </w:p>
          <w:p>
            <w:pPr>
              <w:pStyle w:val="Normal"/>
              <w:widowControl w:val="false"/>
              <w:tabs>
                <w:tab w:val="clear" w:pos="720"/>
              </w:tabs>
              <w:bidi w:val="0"/>
              <w:spacing w:lineRule="auto" w:line="242" w:before="1" w:after="0"/>
              <w:ind w:left="107" w:right="97" w:hanging="0"/>
              <w:jc w:val="left"/>
              <w:rPr/>
            </w:pPr>
            <w:r>
              <w:rPr>
                <w:rFonts w:ascii="仿宋" w:hAnsi="仿宋"/>
                <w:b w:val="false"/>
                <w:sz w:val="21"/>
              </w:rPr>
              <w:t>10</w:t>
            </w:r>
            <w:r>
              <w:rPr>
                <w:rFonts w:ascii="仿宋" w:hAnsi="仿宋"/>
                <w:b w:val="false"/>
                <w:sz w:val="21"/>
              </w:rPr>
              <w:t>）隧道内纵面线形是否考虑行车安全性、营运通风规模、施工作业效率和排水要求，是否满足相关规范要求；</w:t>
            </w:r>
          </w:p>
          <w:p>
            <w:pPr>
              <w:pStyle w:val="Normal"/>
              <w:widowControl w:val="false"/>
              <w:tabs>
                <w:tab w:val="clear" w:pos="720"/>
              </w:tabs>
              <w:bidi w:val="0"/>
              <w:spacing w:lineRule="exact" w:line="265"/>
              <w:ind w:left="107" w:hanging="0"/>
              <w:jc w:val="left"/>
              <w:rPr/>
            </w:pPr>
            <w:r>
              <w:rPr>
                <w:rFonts w:ascii="仿宋" w:hAnsi="仿宋"/>
                <w:b w:val="false"/>
                <w:sz w:val="21"/>
              </w:rPr>
              <w:t>11</w:t>
            </w:r>
            <w:r>
              <w:rPr>
                <w:rFonts w:ascii="仿宋" w:hAnsi="仿宋"/>
                <w:b w:val="false"/>
                <w:sz w:val="21"/>
              </w:rPr>
              <w:t>）隧道及其洞口两端的道路平、纵、横技术指标是否满足相关规范要求；</w:t>
            </w:r>
          </w:p>
          <w:p>
            <w:pPr>
              <w:pStyle w:val="Normal"/>
              <w:widowControl w:val="false"/>
              <w:tabs>
                <w:tab w:val="clear" w:pos="720"/>
              </w:tabs>
              <w:bidi w:val="0"/>
              <w:spacing w:lineRule="auto" w:line="240" w:before="5" w:after="0"/>
              <w:ind w:left="107" w:hanging="0"/>
              <w:jc w:val="left"/>
              <w:rPr/>
            </w:pPr>
            <w:r>
              <w:rPr>
                <w:rFonts w:ascii="仿宋" w:hAnsi="仿宋"/>
                <w:b w:val="false"/>
                <w:sz w:val="21"/>
              </w:rPr>
              <w:t>12</w:t>
            </w:r>
            <w:r>
              <w:rPr>
                <w:rFonts w:ascii="仿宋" w:hAnsi="仿宋"/>
                <w:b w:val="false"/>
                <w:sz w:val="21"/>
              </w:rPr>
              <w:t>）长、特长的双洞隧道，是否在洞口外合适位置设置联络通道，以利车辆调头；</w:t>
            </w:r>
          </w:p>
          <w:p>
            <w:pPr>
              <w:pStyle w:val="Normal"/>
              <w:widowControl w:val="false"/>
              <w:tabs>
                <w:tab w:val="clear" w:pos="720"/>
              </w:tabs>
              <w:bidi w:val="0"/>
              <w:spacing w:lineRule="auto" w:line="240" w:before="2" w:after="0"/>
              <w:ind w:left="107" w:hanging="0"/>
              <w:jc w:val="left"/>
              <w:rPr/>
            </w:pPr>
            <w:r>
              <w:rPr>
                <w:rFonts w:ascii="仿宋" w:hAnsi="仿宋"/>
                <w:b w:val="false"/>
                <w:sz w:val="21"/>
              </w:rPr>
              <w:t>13</w:t>
            </w:r>
            <w:r>
              <w:rPr>
                <w:rFonts w:ascii="仿宋" w:hAnsi="仿宋"/>
                <w:b w:val="false"/>
                <w:sz w:val="21"/>
              </w:rPr>
              <w:t>）隧道应急车道、紧急停车带及横通道设置是否满足相关规范要求；</w:t>
            </w:r>
          </w:p>
          <w:p>
            <w:pPr>
              <w:pStyle w:val="Normal"/>
              <w:widowControl w:val="false"/>
              <w:tabs>
                <w:tab w:val="clear" w:pos="720"/>
              </w:tabs>
              <w:bidi w:val="0"/>
              <w:spacing w:lineRule="auto" w:line="242" w:before="2" w:after="0"/>
              <w:ind w:left="107" w:right="97" w:hanging="0"/>
              <w:jc w:val="left"/>
              <w:rPr/>
            </w:pPr>
            <w:r>
              <w:rPr>
                <w:rFonts w:ascii="仿宋" w:hAnsi="仿宋"/>
                <w:b w:val="false"/>
                <w:sz w:val="21"/>
              </w:rPr>
              <w:t>14</w:t>
            </w:r>
            <w:r>
              <w:rPr>
                <w:rFonts w:ascii="仿宋" w:hAnsi="仿宋"/>
                <w:b w:val="false"/>
                <w:sz w:val="21"/>
              </w:rPr>
              <w:t>）隧道横断面不宜采用对向行车同一孔中的布置；不宜采用同一行驶方向分孔的布置；</w:t>
            </w:r>
          </w:p>
          <w:p>
            <w:pPr>
              <w:pStyle w:val="Normal"/>
              <w:widowControl w:val="false"/>
              <w:tabs>
                <w:tab w:val="clear" w:pos="720"/>
              </w:tabs>
              <w:bidi w:val="0"/>
              <w:spacing w:lineRule="exact" w:line="265"/>
              <w:ind w:left="107" w:hanging="0"/>
              <w:jc w:val="left"/>
              <w:rPr/>
            </w:pPr>
            <w:r>
              <w:rPr>
                <w:rFonts w:ascii="仿宋" w:hAnsi="仿宋"/>
                <w:b w:val="false"/>
                <w:sz w:val="21"/>
              </w:rPr>
              <w:t>15</w:t>
            </w:r>
            <w:r>
              <w:rPr>
                <w:rFonts w:ascii="仿宋" w:hAnsi="仿宋"/>
                <w:b w:val="false"/>
                <w:sz w:val="21"/>
              </w:rPr>
              <w:t xml:space="preserve">）对长度大于 </w:t>
            </w:r>
            <w:r>
              <w:rPr>
                <w:rFonts w:ascii="仿宋" w:hAnsi="仿宋"/>
                <w:b w:val="false"/>
                <w:sz w:val="21"/>
              </w:rPr>
              <w:t xml:space="preserve">500m </w:t>
            </w:r>
            <w:r>
              <w:rPr>
                <w:rFonts w:ascii="仿宋" w:hAnsi="仿宋"/>
                <w:b w:val="false"/>
                <w:sz w:val="21"/>
              </w:rPr>
              <w:t>的隧道，是否拟定发生交通或火灾事故的应急处理预案；</w:t>
            </w:r>
          </w:p>
          <w:p>
            <w:pPr>
              <w:pStyle w:val="Normal"/>
              <w:widowControl w:val="false"/>
              <w:tabs>
                <w:tab w:val="clear" w:pos="720"/>
              </w:tabs>
              <w:bidi w:val="0"/>
              <w:spacing w:lineRule="auto" w:line="240" w:before="4" w:after="0"/>
              <w:ind w:left="107" w:hanging="0"/>
              <w:jc w:val="left"/>
              <w:rPr/>
            </w:pPr>
            <w:r>
              <w:rPr>
                <w:rFonts w:ascii="仿宋" w:hAnsi="仿宋"/>
                <w:b w:val="false"/>
                <w:sz w:val="21"/>
              </w:rPr>
              <w:t>16</w:t>
            </w:r>
            <w:r>
              <w:rPr>
                <w:rFonts w:ascii="仿宋" w:hAnsi="仿宋"/>
                <w:b w:val="false"/>
                <w:sz w:val="21"/>
              </w:rPr>
              <w:t>）隧道必须进行防火设计，其防火要求是否符合现行国家标准的规定；</w:t>
            </w:r>
          </w:p>
          <w:p>
            <w:pPr>
              <w:pStyle w:val="Normal"/>
              <w:widowControl w:val="false"/>
              <w:tabs>
                <w:tab w:val="clear" w:pos="720"/>
              </w:tabs>
              <w:bidi w:val="0"/>
              <w:spacing w:lineRule="auto" w:line="240" w:before="3" w:after="0"/>
              <w:ind w:left="107" w:hanging="0"/>
              <w:jc w:val="left"/>
              <w:rPr/>
            </w:pPr>
            <w:r>
              <w:rPr>
                <w:rFonts w:ascii="仿宋" w:hAnsi="仿宋"/>
                <w:b w:val="false"/>
                <w:sz w:val="21"/>
              </w:rPr>
              <w:t>17</w:t>
            </w:r>
            <w:r>
              <w:rPr>
                <w:rFonts w:ascii="仿宋" w:hAnsi="仿宋"/>
                <w:b w:val="false"/>
                <w:sz w:val="21"/>
              </w:rPr>
              <w:t>）主体结构、路面等设计使用年限是否满足相关规范要求；</w:t>
            </w:r>
          </w:p>
          <w:p>
            <w:pPr>
              <w:pStyle w:val="Normal"/>
              <w:widowControl w:val="false"/>
              <w:tabs>
                <w:tab w:val="clear" w:pos="720"/>
              </w:tabs>
              <w:bidi w:val="0"/>
              <w:spacing w:lineRule="auto" w:line="240" w:before="4" w:after="0"/>
              <w:ind w:left="107" w:right="97" w:hanging="0"/>
              <w:jc w:val="left"/>
              <w:rPr/>
            </w:pPr>
            <w:r>
              <w:rPr>
                <w:rFonts w:ascii="仿宋" w:hAnsi="仿宋"/>
                <w:b w:val="false"/>
                <w:sz w:val="21"/>
              </w:rPr>
              <w:t>18</w:t>
            </w:r>
            <w:r>
              <w:rPr>
                <w:rFonts w:ascii="仿宋" w:hAnsi="仿宋"/>
                <w:b w:val="false"/>
                <w:sz w:val="21"/>
              </w:rPr>
              <w:t>）隧道通风设计是否综合考虑交通条件、地形、地物、地质条件、通风要求、环境保护要求、火灾时的通风控制、维护与管理水平、分期实施的可能性、建设与运营费</w:t>
            </w:r>
          </w:p>
          <w:p>
            <w:pPr>
              <w:pStyle w:val="Normal"/>
              <w:widowControl w:val="false"/>
              <w:tabs>
                <w:tab w:val="clear" w:pos="720"/>
              </w:tabs>
              <w:bidi w:val="0"/>
              <w:spacing w:lineRule="exact" w:line="252" w:before="1" w:after="0"/>
              <w:ind w:left="107" w:hanging="0"/>
              <w:jc w:val="left"/>
              <w:rPr/>
            </w:pPr>
            <w:r>
              <w:rPr>
                <w:rFonts w:ascii="仿宋" w:hAnsi="仿宋"/>
                <w:b w:val="false"/>
                <w:sz w:val="21"/>
              </w:rPr>
              <w:t>用等因素。</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5" w:hanging="0"/>
              <w:jc w:val="center"/>
              <w:rPr/>
            </w:pPr>
            <w:r>
              <w:rPr>
                <w:rFonts w:ascii="仿宋" w:hAnsi="仿宋"/>
                <w:b w:val="false"/>
                <w:w w:val="99"/>
                <w:sz w:val="21"/>
              </w:rPr>
              <w:t>3</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241" w:hanging="104"/>
              <w:jc w:val="left"/>
              <w:rPr/>
            </w:pPr>
            <w:r>
              <w:rPr>
                <w:rFonts w:ascii="仿宋" w:hAnsi="仿宋"/>
                <w:b w:val="false"/>
                <w:sz w:val="21"/>
              </w:rPr>
              <w:t>强制性条</w:t>
            </w:r>
          </w:p>
          <w:p>
            <w:pPr>
              <w:pStyle w:val="Normal"/>
              <w:widowControl w:val="false"/>
              <w:tabs>
                <w:tab w:val="clear" w:pos="720"/>
              </w:tabs>
              <w:bidi w:val="0"/>
              <w:spacing w:lineRule="atLeast" w:line="270" w:before="3" w:after="0"/>
              <w:ind w:left="241" w:right="233" w:hanging="0"/>
              <w:jc w:val="center"/>
              <w:rPr/>
            </w:pPr>
            <w:r>
              <w:rPr>
                <w:rFonts w:ascii="仿宋" w:hAnsi="仿宋"/>
                <w:b w:val="false"/>
                <w:w w:val="95"/>
                <w:sz w:val="21"/>
              </w:rPr>
              <w:t>文执行</w:t>
            </w:r>
            <w:r>
              <w:rPr>
                <w:rFonts w:ascii="仿宋" w:hAnsi="仿宋"/>
                <w:b w:val="false"/>
                <w:i w:val="false"/>
                <w:w w:val="100"/>
                <w:sz w:val="21"/>
              </w:rPr>
              <w:t>情况</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107" w:hanging="0"/>
              <w:jc w:val="left"/>
              <w:rPr/>
            </w:pPr>
            <w:r>
              <w:rPr>
                <w:rFonts w:ascii="仿宋" w:hAnsi="仿宋"/>
                <w:b w:val="false"/>
                <w:sz w:val="21"/>
              </w:rPr>
              <w:t>1</w:t>
            </w:r>
            <w:r>
              <w:rPr>
                <w:rFonts w:ascii="仿宋" w:hAnsi="仿宋"/>
                <w:b w:val="false"/>
                <w:sz w:val="21"/>
              </w:rPr>
              <w:t>）是否满足《工程建设标准强制性条文》中涉及城市隧道专业的强制性条文；</w:t>
            </w:r>
          </w:p>
          <w:p>
            <w:pPr>
              <w:pStyle w:val="Normal"/>
              <w:widowControl w:val="false"/>
              <w:tabs>
                <w:tab w:val="clear" w:pos="720"/>
              </w:tabs>
              <w:bidi w:val="0"/>
              <w:spacing w:lineRule="atLeast" w:line="270" w:before="3" w:after="0"/>
              <w:ind w:left="107" w:right="97" w:hanging="0"/>
              <w:jc w:val="left"/>
              <w:rPr/>
            </w:pPr>
            <w:r>
              <w:rPr>
                <w:rFonts w:ascii="仿宋" w:hAnsi="仿宋"/>
                <w:b w:val="false"/>
                <w:sz w:val="21"/>
              </w:rPr>
              <w:t>2</w:t>
            </w:r>
            <w:r>
              <w:rPr>
                <w:rFonts w:ascii="仿宋" w:hAnsi="仿宋"/>
                <w:b w:val="false"/>
                <w:sz w:val="21"/>
              </w:rPr>
              <w:t>）对不满足规范强制性条文要求的，是否履行了相关报批程序并获得审批文件，采取的处置措施是否与批复文件一致。</w:t>
            </w:r>
          </w:p>
        </w:tc>
      </w:tr>
      <w:tr>
        <w:trPr>
          <w:trHeight w:val="1089"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5" w:hanging="0"/>
              <w:jc w:val="center"/>
              <w:rPr/>
            </w:pPr>
            <w:r>
              <w:rPr>
                <w:rFonts w:ascii="仿宋" w:hAnsi="仿宋"/>
                <w:b w:val="false"/>
                <w:w w:val="99"/>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110" w:right="104" w:hanging="0"/>
              <w:jc w:val="center"/>
              <w:rPr/>
            </w:pPr>
            <w:r>
              <w:rPr>
                <w:rFonts w:ascii="仿宋" w:hAnsi="仿宋"/>
                <w:b w:val="false"/>
                <w:sz w:val="21"/>
              </w:rPr>
              <w:t>材料</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w:t>
            </w:r>
            <w:r>
              <w:rPr>
                <w:rFonts w:ascii="仿宋" w:hAnsi="仿宋"/>
                <w:b w:val="false"/>
                <w:sz w:val="21"/>
              </w:rPr>
              <w:t>）混凝土、砌体及喷锚支护等所用的材料是否符合规范规定；</w:t>
            </w:r>
          </w:p>
          <w:p>
            <w:pPr>
              <w:pStyle w:val="Normal"/>
              <w:widowControl w:val="false"/>
              <w:tabs>
                <w:tab w:val="clear" w:pos="720"/>
              </w:tabs>
              <w:bidi w:val="0"/>
              <w:spacing w:lineRule="auto" w:line="240" w:before="4" w:after="0"/>
              <w:ind w:left="107" w:hanging="0"/>
              <w:jc w:val="left"/>
              <w:rPr/>
            </w:pPr>
            <w:r>
              <w:rPr>
                <w:rFonts w:ascii="仿宋" w:hAnsi="仿宋"/>
                <w:b w:val="false"/>
                <w:sz w:val="21"/>
              </w:rPr>
              <w:t>2</w:t>
            </w:r>
            <w:r>
              <w:rPr>
                <w:rFonts w:ascii="仿宋" w:hAnsi="仿宋"/>
                <w:b w:val="false"/>
                <w:sz w:val="21"/>
              </w:rPr>
              <w:t>）隧道内防水材料是否符合现行国家相关标准的规定；</w:t>
            </w:r>
          </w:p>
          <w:p>
            <w:pPr>
              <w:pStyle w:val="Normal"/>
              <w:widowControl w:val="false"/>
              <w:tabs>
                <w:tab w:val="clear" w:pos="720"/>
              </w:tabs>
              <w:bidi w:val="0"/>
              <w:spacing w:lineRule="auto" w:line="240" w:before="3" w:after="0"/>
              <w:ind w:left="107" w:hanging="0"/>
              <w:jc w:val="left"/>
              <w:rPr/>
            </w:pPr>
            <w:r>
              <w:rPr>
                <w:rFonts w:ascii="仿宋" w:hAnsi="仿宋"/>
                <w:b w:val="false"/>
                <w:sz w:val="21"/>
              </w:rPr>
              <w:t>3</w:t>
            </w:r>
            <w:r>
              <w:rPr>
                <w:rFonts w:ascii="仿宋" w:hAnsi="仿宋"/>
                <w:b w:val="false"/>
                <w:sz w:val="21"/>
              </w:rPr>
              <w:t>）有抗震要求的隧道材料是否符合相关规范规定；</w:t>
            </w:r>
          </w:p>
          <w:p>
            <w:pPr>
              <w:pStyle w:val="Normal"/>
              <w:widowControl w:val="false"/>
              <w:tabs>
                <w:tab w:val="clear" w:pos="720"/>
              </w:tabs>
              <w:bidi w:val="0"/>
              <w:spacing w:lineRule="exact" w:line="250" w:before="4" w:after="0"/>
              <w:ind w:left="107" w:hanging="0"/>
              <w:jc w:val="left"/>
              <w:rPr/>
            </w:pPr>
            <w:r>
              <w:rPr>
                <w:rFonts w:ascii="仿宋" w:hAnsi="仿宋"/>
                <w:b w:val="false"/>
                <w:sz w:val="21"/>
              </w:rPr>
              <w:t>4</w:t>
            </w:r>
            <w:r>
              <w:rPr>
                <w:rFonts w:ascii="仿宋" w:hAnsi="仿宋"/>
                <w:b w:val="false"/>
                <w:sz w:val="21"/>
              </w:rPr>
              <w:t>）有抗腐蚀性要求的隧道材料是否符合相关规范规程要求。</w:t>
            </w:r>
          </w:p>
        </w:tc>
      </w:tr>
      <w:tr>
        <w:trPr>
          <w:trHeight w:val="3810"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9" w:after="0"/>
              <w:ind w:left="5" w:hanging="0"/>
              <w:jc w:val="center"/>
              <w:rPr/>
            </w:pPr>
            <w:r>
              <w:rPr>
                <w:rFonts w:ascii="仿宋" w:hAnsi="仿宋"/>
                <w:b w:val="false"/>
                <w:w w:val="99"/>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before="1" w:after="0"/>
              <w:ind w:left="347" w:right="127" w:hanging="209"/>
              <w:jc w:val="left"/>
              <w:rPr/>
            </w:pPr>
            <w:r>
              <w:rPr>
                <w:rFonts w:ascii="仿宋" w:hAnsi="仿宋"/>
                <w:b w:val="false"/>
                <w:w w:val="95"/>
                <w:sz w:val="21"/>
              </w:rPr>
              <w:t>隧道设计</w:t>
            </w:r>
            <w:r>
              <w:rPr>
                <w:rFonts w:ascii="仿宋" w:hAnsi="仿宋"/>
                <w:b w:val="false"/>
                <w:i w:val="false"/>
                <w:w w:val="100"/>
                <w:sz w:val="21"/>
              </w:rPr>
              <w:t>标准</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7" w:right="97" w:hanging="0"/>
              <w:jc w:val="left"/>
              <w:rPr/>
            </w:pPr>
            <w:r>
              <w:rPr>
                <w:rFonts w:ascii="仿宋" w:hAnsi="仿宋"/>
                <w:b w:val="false"/>
                <w:sz w:val="21"/>
              </w:rPr>
              <w:t>1</w:t>
            </w:r>
            <w:r>
              <w:rPr>
                <w:rFonts w:ascii="仿宋" w:hAnsi="仿宋"/>
                <w:b w:val="false"/>
                <w:sz w:val="21"/>
              </w:rPr>
              <w:t>）城市地下道路设计速度取值宜与两端衔接的地面道路采用相同的设计速度，条件困难时，可降低一个等级；</w:t>
            </w:r>
          </w:p>
          <w:p>
            <w:pPr>
              <w:pStyle w:val="Normal"/>
              <w:widowControl w:val="false"/>
              <w:tabs>
                <w:tab w:val="clear" w:pos="720"/>
              </w:tabs>
              <w:bidi w:val="0"/>
              <w:spacing w:lineRule="exact" w:line="265"/>
              <w:ind w:left="107" w:hanging="0"/>
              <w:jc w:val="left"/>
              <w:rPr/>
            </w:pPr>
            <w:r>
              <w:rPr>
                <w:rFonts w:ascii="仿宋" w:hAnsi="仿宋"/>
                <w:b w:val="false"/>
                <w:sz w:val="21"/>
              </w:rPr>
              <w:t>2</w:t>
            </w:r>
            <w:r>
              <w:rPr>
                <w:rFonts w:ascii="仿宋" w:hAnsi="仿宋"/>
                <w:b w:val="false"/>
                <w:sz w:val="21"/>
              </w:rPr>
              <w:t xml:space="preserve">）地下车库联络道的设计速度应为 </w:t>
            </w:r>
            <w:r>
              <w:rPr>
                <w:rFonts w:ascii="仿宋" w:hAnsi="仿宋"/>
                <w:b w:val="false"/>
                <w:sz w:val="21"/>
              </w:rPr>
              <w:t>20km/h</w:t>
            </w:r>
            <w:r>
              <w:rPr>
                <w:rFonts w:ascii="仿宋" w:hAnsi="仿宋"/>
                <w:b w:val="false"/>
                <w:sz w:val="21"/>
              </w:rPr>
              <w:t>；</w:t>
            </w:r>
          </w:p>
          <w:p>
            <w:pPr>
              <w:pStyle w:val="Normal"/>
              <w:widowControl w:val="false"/>
              <w:tabs>
                <w:tab w:val="clear" w:pos="720"/>
              </w:tabs>
              <w:bidi w:val="0"/>
              <w:spacing w:lineRule="auto" w:line="240" w:before="5" w:after="0"/>
              <w:ind w:left="107" w:hanging="0"/>
              <w:jc w:val="left"/>
              <w:rPr/>
            </w:pPr>
            <w:r>
              <w:rPr>
                <w:rFonts w:ascii="仿宋" w:hAnsi="仿宋"/>
                <w:b w:val="false"/>
                <w:sz w:val="21"/>
              </w:rPr>
              <w:t>3</w:t>
            </w:r>
            <w:r>
              <w:rPr>
                <w:rFonts w:ascii="仿宋" w:hAnsi="仿宋"/>
                <w:b w:val="false"/>
                <w:sz w:val="21"/>
              </w:rPr>
              <w:t xml:space="preserve">）城市地下道路匝道的设计速度宜为主线的 </w:t>
            </w:r>
            <w:r>
              <w:rPr>
                <w:rFonts w:ascii="仿宋" w:hAnsi="仿宋"/>
                <w:b w:val="false"/>
                <w:sz w:val="21"/>
              </w:rPr>
              <w:t xml:space="preserve">0.4 </w:t>
            </w:r>
            <w:r>
              <w:rPr>
                <w:rFonts w:ascii="仿宋" w:hAnsi="仿宋"/>
                <w:b w:val="false"/>
                <w:sz w:val="21"/>
              </w:rPr>
              <w:t>倍～</w:t>
            </w:r>
            <w:r>
              <w:rPr>
                <w:rFonts w:ascii="仿宋" w:hAnsi="仿宋"/>
                <w:b w:val="false"/>
                <w:sz w:val="21"/>
              </w:rPr>
              <w:t xml:space="preserve">0. 7 </w:t>
            </w:r>
            <w:r>
              <w:rPr>
                <w:rFonts w:ascii="仿宋" w:hAnsi="仿宋"/>
                <w:b w:val="false"/>
                <w:sz w:val="21"/>
              </w:rPr>
              <w:t>倍；</w:t>
            </w:r>
          </w:p>
          <w:p>
            <w:pPr>
              <w:pStyle w:val="Normal"/>
              <w:widowControl w:val="false"/>
              <w:tabs>
                <w:tab w:val="clear" w:pos="720"/>
              </w:tabs>
              <w:bidi w:val="0"/>
              <w:spacing w:lineRule="auto" w:line="240" w:before="2" w:after="0"/>
              <w:ind w:left="107" w:right="97" w:hanging="0"/>
              <w:jc w:val="both"/>
              <w:rPr/>
            </w:pPr>
            <w:r>
              <w:rPr>
                <w:rFonts w:ascii="仿宋" w:hAnsi="仿宋"/>
                <w:b w:val="false"/>
                <w:sz w:val="21"/>
              </w:rPr>
              <w:t>4</w:t>
            </w:r>
            <w:r>
              <w:rPr>
                <w:rFonts w:ascii="仿宋" w:hAnsi="仿宋"/>
                <w:b w:val="false"/>
                <w:sz w:val="21"/>
              </w:rPr>
              <w:t>）城市地下道路建筑限界应为道路净高线和两侧侧向净宽边线组成的空间界线。建筑限界顶角宽度不应大于机动车道或非机动车道的侧向净宽度。建筑限界组成最小值是否符合相关规范的规定；</w:t>
            </w:r>
          </w:p>
          <w:p>
            <w:pPr>
              <w:pStyle w:val="Normal"/>
              <w:widowControl w:val="false"/>
              <w:tabs>
                <w:tab w:val="clear" w:pos="720"/>
              </w:tabs>
              <w:bidi w:val="0"/>
              <w:spacing w:lineRule="auto" w:line="242"/>
              <w:ind w:left="107" w:right="97" w:hanging="0"/>
              <w:jc w:val="left"/>
              <w:rPr/>
            </w:pPr>
            <w:r>
              <w:rPr>
                <w:rFonts w:ascii="仿宋" w:hAnsi="仿宋"/>
                <w:b w:val="false"/>
                <w:sz w:val="21"/>
              </w:rPr>
              <w:t>5</w:t>
            </w:r>
            <w:r>
              <w:rPr>
                <w:rFonts w:ascii="仿宋" w:hAnsi="仿宋"/>
                <w:b w:val="false"/>
                <w:sz w:val="21"/>
              </w:rPr>
              <w:t>）城市地下道路最小净高是否符合相关规范规定。小客车专用道最小净高应采用一般值，条件受限时可采用最小值；</w:t>
            </w:r>
          </w:p>
          <w:p>
            <w:pPr>
              <w:pStyle w:val="Normal"/>
              <w:widowControl w:val="false"/>
              <w:tabs>
                <w:tab w:val="clear" w:pos="720"/>
              </w:tabs>
              <w:bidi w:val="0"/>
              <w:spacing w:lineRule="auto" w:line="240"/>
              <w:ind w:left="107" w:right="97" w:hanging="0"/>
              <w:jc w:val="left"/>
              <w:rPr/>
            </w:pPr>
            <w:r>
              <w:rPr>
                <w:rFonts w:ascii="仿宋" w:hAnsi="仿宋"/>
                <w:b w:val="false"/>
                <w:sz w:val="21"/>
              </w:rPr>
              <w:t>6</w:t>
            </w:r>
            <w:r>
              <w:rPr>
                <w:rFonts w:ascii="仿宋" w:hAnsi="仿宋"/>
                <w:b w:val="false"/>
                <w:sz w:val="21"/>
              </w:rPr>
              <w:t>）城市地下道路机动车道的宽度是否符合相关规范规定。当采用小客车专用道时， 一般情况下应采用一般值，条件受限时可采用最小值；</w:t>
            </w:r>
          </w:p>
          <w:p>
            <w:pPr>
              <w:pStyle w:val="Normal"/>
              <w:widowControl w:val="false"/>
              <w:tabs>
                <w:tab w:val="clear" w:pos="720"/>
              </w:tabs>
              <w:bidi w:val="0"/>
              <w:spacing w:lineRule="auto" w:line="242"/>
              <w:ind w:left="107" w:right="97" w:hanging="0"/>
              <w:jc w:val="left"/>
              <w:rPr/>
            </w:pPr>
            <w:r>
              <w:rPr>
                <w:rFonts w:ascii="仿宋" w:hAnsi="仿宋"/>
                <w:b w:val="false"/>
                <w:sz w:val="21"/>
              </w:rPr>
              <w:t>7</w:t>
            </w:r>
            <w:r>
              <w:rPr>
                <w:rFonts w:ascii="仿宋" w:hAnsi="仿宋"/>
                <w:b w:val="false"/>
                <w:sz w:val="21"/>
              </w:rPr>
              <w:t>）当城市地下道路检修道兼作人行道或非机动车道时，其宽度是否满足相关规范的要求；</w:t>
            </w:r>
          </w:p>
          <w:p>
            <w:pPr>
              <w:pStyle w:val="Normal"/>
              <w:widowControl w:val="false"/>
              <w:tabs>
                <w:tab w:val="clear" w:pos="720"/>
              </w:tabs>
              <w:bidi w:val="0"/>
              <w:spacing w:lineRule="exact" w:line="247"/>
              <w:ind w:left="107" w:hanging="0"/>
              <w:jc w:val="both"/>
              <w:rPr/>
            </w:pPr>
            <w:r>
              <w:rPr>
                <w:rFonts w:ascii="仿宋" w:hAnsi="仿宋"/>
                <w:b w:val="false"/>
                <w:sz w:val="21"/>
              </w:rPr>
              <w:t>8</w:t>
            </w:r>
            <w:r>
              <w:rPr>
                <w:rFonts w:ascii="仿宋" w:hAnsi="仿宋"/>
                <w:b w:val="false"/>
                <w:sz w:val="21"/>
              </w:rPr>
              <w:t>）非机动车道专用道路面宽度应包括车道宽度及两侧路缘带宽度是否符合相关规范</w:t>
            </w:r>
          </w:p>
        </w:tc>
      </w:tr>
    </w:tbl>
    <w:p>
      <w:pPr>
        <w:sectPr>
          <w:headerReference w:type="default" r:id="rId117"/>
          <w:footerReference w:type="default" r:id="rId118"/>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right="122" w:hanging="0"/>
              <w:jc w:val="right"/>
              <w:rPr/>
            </w:pPr>
            <w:r>
              <w:rPr>
                <w:rFonts w:ascii="仿宋" w:hAnsi="仿宋"/>
                <w:b/>
                <w:w w:val="95"/>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71" w:right="3459" w:hanging="0"/>
              <w:jc w:val="center"/>
              <w:rPr/>
            </w:pPr>
            <w:r>
              <w:rPr>
                <w:rFonts w:ascii="仿宋" w:hAnsi="仿宋"/>
                <w:b/>
                <w:sz w:val="21"/>
              </w:rPr>
              <w:t>重要审查点</w:t>
            </w:r>
          </w:p>
        </w:tc>
      </w:tr>
      <w:tr>
        <w:trPr>
          <w:trHeight w:val="2995"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hanging="0"/>
              <w:jc w:val="left"/>
              <w:rPr/>
            </w:pPr>
            <w:r>
              <w:rPr>
                <w:rFonts w:ascii="仿宋" w:hAnsi="仿宋"/>
                <w:b w:val="false"/>
                <w:sz w:val="21"/>
              </w:rPr>
              <w:t>的规定；</w:t>
            </w:r>
          </w:p>
          <w:p>
            <w:pPr>
              <w:pStyle w:val="Normal"/>
              <w:widowControl w:val="false"/>
              <w:tabs>
                <w:tab w:val="clear" w:pos="720"/>
              </w:tabs>
              <w:bidi w:val="0"/>
              <w:spacing w:lineRule="auto" w:line="240" w:before="2" w:after="0"/>
              <w:ind w:left="107" w:hanging="0"/>
              <w:jc w:val="left"/>
              <w:rPr/>
            </w:pPr>
            <w:r>
              <w:rPr>
                <w:rFonts w:ascii="仿宋" w:hAnsi="仿宋"/>
                <w:b w:val="false"/>
                <w:sz w:val="21"/>
              </w:rPr>
              <w:t>9</w:t>
            </w:r>
            <w:r>
              <w:rPr>
                <w:rFonts w:ascii="仿宋" w:hAnsi="仿宋"/>
                <w:b w:val="false"/>
                <w:sz w:val="21"/>
              </w:rPr>
              <w:t xml:space="preserve">）长或特长单向 </w:t>
            </w:r>
            <w:r>
              <w:rPr>
                <w:rFonts w:ascii="仿宋" w:hAnsi="仿宋"/>
                <w:b w:val="false"/>
                <w:sz w:val="21"/>
              </w:rPr>
              <w:t xml:space="preserve">2 </w:t>
            </w:r>
            <w:r>
              <w:rPr>
                <w:rFonts w:ascii="仿宋" w:hAnsi="仿宋"/>
                <w:b w:val="false"/>
                <w:sz w:val="21"/>
              </w:rPr>
              <w:t>车道城市地下道路宜在行车方向的右侧设置连续式紧急停车带，</w:t>
            </w:r>
          </w:p>
          <w:p>
            <w:pPr>
              <w:pStyle w:val="Normal"/>
              <w:widowControl w:val="false"/>
              <w:tabs>
                <w:tab w:val="clear" w:pos="720"/>
              </w:tabs>
              <w:bidi w:val="0"/>
              <w:spacing w:lineRule="auto" w:line="242" w:before="4" w:after="0"/>
              <w:ind w:left="107" w:right="97" w:hanging="0"/>
              <w:jc w:val="left"/>
              <w:rPr/>
            </w:pPr>
            <w:r>
              <w:rPr>
                <w:rFonts w:ascii="仿宋" w:hAnsi="仿宋"/>
                <w:b w:val="false"/>
                <w:sz w:val="21"/>
              </w:rPr>
              <w:t xml:space="preserve">单向 </w:t>
            </w:r>
            <w:r>
              <w:rPr>
                <w:rFonts w:ascii="仿宋" w:hAnsi="仿宋"/>
                <w:b w:val="false"/>
                <w:sz w:val="21"/>
              </w:rPr>
              <w:t xml:space="preserve">2 </w:t>
            </w:r>
            <w:r>
              <w:rPr>
                <w:rFonts w:ascii="仿宋" w:hAnsi="仿宋"/>
                <w:b w:val="false"/>
                <w:sz w:val="21"/>
              </w:rPr>
              <w:t>车道的城市地下快速路应在行车方向的右侧设置连续式紧急停车带，连续式紧急停车带的最小宽度是否符合相关规范的规定；</w:t>
            </w:r>
          </w:p>
          <w:p>
            <w:pPr>
              <w:pStyle w:val="Normal"/>
              <w:widowControl w:val="false"/>
              <w:tabs>
                <w:tab w:val="clear" w:pos="720"/>
              </w:tabs>
              <w:bidi w:val="0"/>
              <w:spacing w:lineRule="auto" w:line="240"/>
              <w:ind w:left="107" w:right="97" w:hanging="0"/>
              <w:jc w:val="left"/>
              <w:rPr/>
            </w:pPr>
            <w:r>
              <w:rPr>
                <w:rFonts w:ascii="仿宋" w:hAnsi="仿宋"/>
                <w:b w:val="false"/>
                <w:sz w:val="21"/>
              </w:rPr>
              <w:t>10</w:t>
            </w:r>
            <w:r>
              <w:rPr>
                <w:rFonts w:ascii="仿宋" w:hAnsi="仿宋"/>
                <w:b w:val="false"/>
                <w:sz w:val="21"/>
              </w:rPr>
              <w:t>）当设置连续式紧急停车带困难时，宜设置应急停车港湾，是否符合对行车视距、设置间距、设置长度的规定；</w:t>
            </w:r>
          </w:p>
          <w:p>
            <w:pPr>
              <w:pStyle w:val="Normal"/>
              <w:widowControl w:val="false"/>
              <w:tabs>
                <w:tab w:val="clear" w:pos="720"/>
              </w:tabs>
              <w:bidi w:val="0"/>
              <w:spacing w:lineRule="auto" w:line="240"/>
              <w:ind w:left="107" w:right="97" w:hanging="0"/>
              <w:jc w:val="left"/>
              <w:rPr/>
            </w:pPr>
            <w:r>
              <w:rPr>
                <w:rFonts w:ascii="仿宋" w:hAnsi="仿宋"/>
                <w:b w:val="false"/>
                <w:sz w:val="21"/>
              </w:rPr>
              <w:t>11</w:t>
            </w:r>
            <w:r>
              <w:rPr>
                <w:rFonts w:ascii="仿宋" w:hAnsi="仿宋"/>
                <w:b w:val="false"/>
                <w:sz w:val="21"/>
              </w:rPr>
              <w:t>）单向单车道的城市地下道路主线或匝道应设置连续式紧急停车带，宽度不应小于相关规范的要求；</w:t>
            </w:r>
          </w:p>
          <w:p>
            <w:pPr>
              <w:pStyle w:val="Normal"/>
              <w:widowControl w:val="false"/>
              <w:tabs>
                <w:tab w:val="clear" w:pos="720"/>
              </w:tabs>
              <w:bidi w:val="0"/>
              <w:spacing w:lineRule="auto" w:line="240"/>
              <w:ind w:left="107" w:hanging="0"/>
              <w:jc w:val="left"/>
              <w:rPr/>
            </w:pPr>
            <w:r>
              <w:rPr>
                <w:rFonts w:ascii="仿宋" w:hAnsi="仿宋"/>
                <w:b w:val="false"/>
                <w:sz w:val="21"/>
              </w:rPr>
              <w:t>12</w:t>
            </w:r>
            <w:r>
              <w:rPr>
                <w:rFonts w:ascii="仿宋" w:hAnsi="仿宋"/>
                <w:b w:val="false"/>
                <w:sz w:val="21"/>
              </w:rPr>
              <w:t xml:space="preserve">）城市地下道路的沥青路面结构设计使用年限不应小于 </w:t>
            </w:r>
            <w:r>
              <w:rPr>
                <w:rFonts w:ascii="仿宋" w:hAnsi="仿宋"/>
                <w:b w:val="false"/>
                <w:sz w:val="21"/>
              </w:rPr>
              <w:t xml:space="preserve">15 </w:t>
            </w:r>
            <w:r>
              <w:rPr>
                <w:rFonts w:ascii="仿宋" w:hAnsi="仿宋"/>
                <w:b w:val="false"/>
                <w:sz w:val="21"/>
              </w:rPr>
              <w:t>年，水泥、混凝土路面</w:t>
            </w:r>
          </w:p>
          <w:p>
            <w:pPr>
              <w:pStyle w:val="Normal"/>
              <w:widowControl w:val="false"/>
              <w:tabs>
                <w:tab w:val="clear" w:pos="720"/>
              </w:tabs>
              <w:bidi w:val="0"/>
              <w:spacing w:lineRule="auto" w:line="240" w:before="1" w:after="0"/>
              <w:ind w:left="107" w:hanging="0"/>
              <w:jc w:val="left"/>
              <w:rPr/>
            </w:pPr>
            <w:r>
              <w:rPr>
                <w:rFonts w:ascii="仿宋" w:hAnsi="仿宋"/>
                <w:b w:val="false"/>
                <w:sz w:val="21"/>
              </w:rPr>
              <w:t xml:space="preserve">结构设计使用年限不应小于 </w:t>
            </w:r>
            <w:r>
              <w:rPr>
                <w:rFonts w:ascii="仿宋" w:hAnsi="仿宋"/>
                <w:b w:val="false"/>
                <w:sz w:val="21"/>
              </w:rPr>
              <w:t xml:space="preserve">30 </w:t>
            </w:r>
            <w:r>
              <w:rPr>
                <w:rFonts w:ascii="仿宋" w:hAnsi="仿宋"/>
                <w:b w:val="false"/>
                <w:sz w:val="21"/>
              </w:rPr>
              <w:t>年；</w:t>
            </w:r>
          </w:p>
          <w:p>
            <w:pPr>
              <w:pStyle w:val="Normal"/>
              <w:widowControl w:val="false"/>
              <w:tabs>
                <w:tab w:val="clear" w:pos="720"/>
              </w:tabs>
              <w:bidi w:val="0"/>
              <w:spacing w:lineRule="exact" w:line="251" w:before="4" w:after="0"/>
              <w:ind w:left="107" w:hanging="0"/>
              <w:jc w:val="left"/>
              <w:rPr/>
            </w:pPr>
            <w:r>
              <w:rPr>
                <w:rFonts w:ascii="仿宋" w:hAnsi="仿宋"/>
                <w:b w:val="false"/>
                <w:sz w:val="21"/>
              </w:rPr>
              <w:t>13</w:t>
            </w:r>
            <w:r>
              <w:rPr>
                <w:rFonts w:ascii="仿宋" w:hAnsi="仿宋"/>
                <w:b w:val="false"/>
                <w:sz w:val="21"/>
              </w:rPr>
              <w:t xml:space="preserve">）城市地下道路主体结构设计使用年限应为 </w:t>
            </w:r>
            <w:r>
              <w:rPr>
                <w:rFonts w:ascii="仿宋" w:hAnsi="仿宋"/>
                <w:b w:val="false"/>
                <w:sz w:val="21"/>
              </w:rPr>
              <w:t xml:space="preserve">100 </w:t>
            </w:r>
            <w:r>
              <w:rPr>
                <w:rFonts w:ascii="仿宋" w:hAnsi="仿宋"/>
                <w:b w:val="false"/>
                <w:sz w:val="21"/>
              </w:rPr>
              <w:t>年。</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5" w:hanging="0"/>
              <w:jc w:val="center"/>
              <w:rPr/>
            </w:pPr>
            <w:r>
              <w:rPr>
                <w:rFonts w:ascii="仿宋" w:hAnsi="仿宋"/>
                <w:b w:val="false"/>
                <w:w w:val="99"/>
                <w:sz w:val="21"/>
              </w:rPr>
              <w:t>6</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right="127" w:hanging="0"/>
              <w:jc w:val="right"/>
              <w:rPr/>
            </w:pPr>
            <w:r>
              <w:rPr>
                <w:rFonts w:ascii="仿宋" w:hAnsi="仿宋"/>
                <w:b w:val="false"/>
                <w:w w:val="95"/>
                <w:sz w:val="21"/>
              </w:rPr>
              <w:t>隧道洞口</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07" w:hanging="0"/>
              <w:jc w:val="left"/>
              <w:rPr/>
            </w:pPr>
            <w:r>
              <w:rPr>
                <w:rFonts w:ascii="仿宋" w:hAnsi="仿宋"/>
                <w:b w:val="false"/>
                <w:sz w:val="21"/>
              </w:rPr>
              <w:t>1</w:t>
            </w:r>
            <w:r>
              <w:rPr>
                <w:rFonts w:ascii="仿宋" w:hAnsi="仿宋"/>
                <w:b w:val="false"/>
                <w:sz w:val="21"/>
              </w:rPr>
              <w:t>）洞口位置是否合理；</w:t>
            </w:r>
          </w:p>
          <w:p>
            <w:pPr>
              <w:pStyle w:val="Normal"/>
              <w:widowControl w:val="false"/>
              <w:tabs>
                <w:tab w:val="clear" w:pos="720"/>
              </w:tabs>
              <w:bidi w:val="0"/>
              <w:spacing w:lineRule="auto" w:line="240" w:before="2" w:after="0"/>
              <w:ind w:left="107" w:hanging="0"/>
              <w:jc w:val="left"/>
              <w:rPr/>
            </w:pPr>
            <w:r>
              <w:rPr>
                <w:rFonts w:ascii="仿宋" w:hAnsi="仿宋"/>
                <w:b w:val="false"/>
                <w:sz w:val="21"/>
              </w:rPr>
              <w:t>2</w:t>
            </w:r>
            <w:r>
              <w:rPr>
                <w:rFonts w:ascii="仿宋" w:hAnsi="仿宋"/>
                <w:b w:val="false"/>
                <w:sz w:val="21"/>
              </w:rPr>
              <w:t>）洞口边仰坡防护结构是否合理；</w:t>
            </w:r>
          </w:p>
          <w:p>
            <w:pPr>
              <w:pStyle w:val="Normal"/>
              <w:widowControl w:val="false"/>
              <w:tabs>
                <w:tab w:val="clear" w:pos="720"/>
              </w:tabs>
              <w:bidi w:val="0"/>
              <w:spacing w:lineRule="exact" w:line="253" w:before="2" w:after="0"/>
              <w:ind w:left="107" w:hanging="0"/>
              <w:jc w:val="left"/>
              <w:rPr/>
            </w:pPr>
            <w:r>
              <w:rPr>
                <w:rFonts w:ascii="仿宋" w:hAnsi="仿宋"/>
                <w:b w:val="false"/>
                <w:sz w:val="21"/>
              </w:rPr>
              <w:t>3</w:t>
            </w:r>
            <w:r>
              <w:rPr>
                <w:rFonts w:ascii="仿宋" w:hAnsi="仿宋"/>
                <w:b w:val="false"/>
                <w:sz w:val="21"/>
              </w:rPr>
              <w:t>）洞口边仰坡及周围的排水沟、截水沟的设置是否合理。</w:t>
            </w:r>
          </w:p>
        </w:tc>
      </w:tr>
      <w:tr>
        <w:trPr>
          <w:trHeight w:val="381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9" w:after="0"/>
              <w:ind w:left="5" w:hanging="0"/>
              <w:jc w:val="center"/>
              <w:rPr/>
            </w:pPr>
            <w:r>
              <w:rPr>
                <w:rFonts w:ascii="仿宋" w:hAnsi="仿宋"/>
                <w:b w:val="false"/>
                <w:w w:val="99"/>
                <w:sz w:val="21"/>
              </w:rPr>
              <w:t>7</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38" w:right="127" w:hanging="0"/>
              <w:jc w:val="left"/>
              <w:rPr/>
            </w:pPr>
            <w:r>
              <w:rPr>
                <w:rFonts w:ascii="仿宋" w:hAnsi="仿宋"/>
                <w:b w:val="false"/>
                <w:w w:val="95"/>
                <w:sz w:val="21"/>
              </w:rPr>
              <w:t>隧道明挖主体结构</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7" w:right="97" w:hanging="0"/>
              <w:jc w:val="left"/>
              <w:rPr/>
            </w:pPr>
            <w:r>
              <w:rPr>
                <w:rFonts w:ascii="仿宋" w:hAnsi="仿宋"/>
                <w:b w:val="false"/>
                <w:sz w:val="21"/>
              </w:rPr>
              <w:t>1</w:t>
            </w:r>
            <w:r>
              <w:rPr>
                <w:rFonts w:ascii="仿宋" w:hAnsi="仿宋"/>
                <w:b w:val="false"/>
                <w:sz w:val="21"/>
              </w:rPr>
              <w:t>）一级边坡工程应采用动态设计法，二级边坡工程宜采用动态设计法；基坑工程支护结构安全等级、设计使用年限、抗震设防标准等技术标准是否符合规定；</w:t>
            </w:r>
          </w:p>
          <w:p>
            <w:pPr>
              <w:pStyle w:val="Normal"/>
              <w:widowControl w:val="false"/>
              <w:tabs>
                <w:tab w:val="clear" w:pos="720"/>
              </w:tabs>
              <w:bidi w:val="0"/>
              <w:spacing w:lineRule="auto" w:line="242"/>
              <w:ind w:left="107" w:right="97" w:hanging="0"/>
              <w:jc w:val="left"/>
              <w:rPr/>
            </w:pPr>
            <w:r>
              <w:rPr>
                <w:rFonts w:ascii="仿宋" w:hAnsi="仿宋"/>
                <w:b w:val="false"/>
                <w:sz w:val="21"/>
              </w:rPr>
              <w:t>2</w:t>
            </w:r>
            <w:r>
              <w:rPr>
                <w:rFonts w:ascii="仿宋" w:hAnsi="仿宋"/>
                <w:b w:val="false"/>
                <w:sz w:val="21"/>
              </w:rPr>
              <w:t>）基坑支护应保证基坑周边建（构）筑物、地下管线、道路的安全和正常使用，保证主体地下结构的施工空间；</w:t>
            </w:r>
          </w:p>
          <w:p>
            <w:pPr>
              <w:pStyle w:val="Normal"/>
              <w:widowControl w:val="false"/>
              <w:tabs>
                <w:tab w:val="clear" w:pos="720"/>
              </w:tabs>
              <w:bidi w:val="0"/>
              <w:spacing w:lineRule="auto" w:line="240"/>
              <w:ind w:left="107" w:right="97" w:hanging="0"/>
              <w:jc w:val="both"/>
              <w:rPr/>
            </w:pPr>
            <w:r>
              <w:rPr>
                <w:rFonts w:ascii="仿宋" w:hAnsi="仿宋"/>
                <w:b w:val="false"/>
                <w:sz w:val="21"/>
              </w:rPr>
              <w:t>3</w:t>
            </w:r>
            <w:r>
              <w:rPr>
                <w:rFonts w:ascii="仿宋" w:hAnsi="仿宋"/>
                <w:b w:val="false"/>
                <w:sz w:val="21"/>
              </w:rPr>
              <w:t>）边坡工程、支护结构方案、计算、设计是否满足相关规范要求。基坑稳定性分析方法是否符合相关规范规定，边界条件和荷载条件是否合理，岩土体指标运用是否正确，计算工况是否全面，分析过程和结果是否正确；</w:t>
            </w:r>
          </w:p>
          <w:p>
            <w:pPr>
              <w:pStyle w:val="Normal"/>
              <w:widowControl w:val="false"/>
              <w:tabs>
                <w:tab w:val="clear" w:pos="720"/>
              </w:tabs>
              <w:bidi w:val="0"/>
              <w:spacing w:lineRule="auto" w:line="240"/>
              <w:ind w:left="107" w:hanging="0"/>
              <w:jc w:val="left"/>
              <w:rPr/>
            </w:pPr>
            <w:r>
              <w:rPr>
                <w:rFonts w:ascii="仿宋" w:hAnsi="仿宋"/>
                <w:b w:val="false"/>
                <w:w w:val="95"/>
                <w:sz w:val="21"/>
              </w:rPr>
              <w:t>4</w:t>
            </w:r>
            <w:r>
              <w:rPr>
                <w:rFonts w:ascii="仿宋" w:hAnsi="仿宋"/>
                <w:b w:val="false"/>
                <w:w w:val="95"/>
                <w:sz w:val="21"/>
              </w:rPr>
              <w:t>）边坡（基坑）工程施工方案、监测等是否符合相关规范规定；</w:t>
            </w:r>
          </w:p>
          <w:p>
            <w:pPr>
              <w:pStyle w:val="Normal"/>
              <w:widowControl w:val="false"/>
              <w:tabs>
                <w:tab w:val="clear" w:pos="720"/>
              </w:tabs>
              <w:bidi w:val="0"/>
              <w:spacing w:lineRule="auto" w:line="240"/>
              <w:ind w:left="107" w:hanging="0"/>
              <w:jc w:val="left"/>
              <w:rPr/>
            </w:pPr>
            <w:r>
              <w:rPr>
                <w:rFonts w:ascii="仿宋" w:hAnsi="仿宋"/>
                <w:b w:val="false"/>
                <w:w w:val="95"/>
                <w:sz w:val="21"/>
              </w:rPr>
              <w:t>5</w:t>
            </w:r>
            <w:r>
              <w:rPr>
                <w:rFonts w:ascii="仿宋" w:hAnsi="仿宋"/>
                <w:b w:val="false"/>
                <w:w w:val="95"/>
                <w:sz w:val="21"/>
              </w:rPr>
              <w:t>）深基坑方案可行性评估和超限深基坑安全论证程序是否完善；</w:t>
            </w:r>
          </w:p>
          <w:p>
            <w:pPr>
              <w:pStyle w:val="Normal"/>
              <w:widowControl w:val="false"/>
              <w:tabs>
                <w:tab w:val="clear" w:pos="720"/>
              </w:tabs>
              <w:bidi w:val="0"/>
              <w:spacing w:lineRule="auto" w:line="242"/>
              <w:ind w:left="107" w:right="97" w:hanging="0"/>
              <w:jc w:val="left"/>
              <w:rPr/>
            </w:pPr>
            <w:r>
              <w:rPr>
                <w:rFonts w:ascii="仿宋" w:hAnsi="仿宋"/>
                <w:b w:val="false"/>
                <w:sz w:val="21"/>
              </w:rPr>
              <w:t>6</w:t>
            </w:r>
            <w:r>
              <w:rPr>
                <w:rFonts w:ascii="仿宋" w:hAnsi="仿宋"/>
                <w:b w:val="false"/>
                <w:sz w:val="21"/>
              </w:rPr>
              <w:t>）明挖主体结构选型，应根据地形、地质、施工条件，考虑结构安全、经济实用、美观等因素综合分析确定；</w:t>
            </w:r>
          </w:p>
          <w:p>
            <w:pPr>
              <w:pStyle w:val="Normal"/>
              <w:widowControl w:val="false"/>
              <w:tabs>
                <w:tab w:val="clear" w:pos="720"/>
              </w:tabs>
              <w:bidi w:val="0"/>
              <w:spacing w:lineRule="auto" w:line="242"/>
              <w:ind w:left="107" w:right="97" w:hanging="0"/>
              <w:jc w:val="left"/>
              <w:rPr/>
            </w:pPr>
            <w:r>
              <w:rPr>
                <w:rFonts w:ascii="仿宋" w:hAnsi="仿宋"/>
                <w:b w:val="false"/>
                <w:sz w:val="21"/>
              </w:rPr>
              <w:t>7</w:t>
            </w:r>
            <w:r>
              <w:rPr>
                <w:rFonts w:ascii="仿宋" w:hAnsi="仿宋"/>
                <w:b w:val="false"/>
                <w:sz w:val="21"/>
              </w:rPr>
              <w:t>）明挖主体结构设计计算方法是否符合相关规范规定；明挖主体结构基础设计、地基承载力及变形等是否符合相关规范规定；</w:t>
            </w:r>
          </w:p>
          <w:p>
            <w:pPr>
              <w:pStyle w:val="Normal"/>
              <w:widowControl w:val="false"/>
              <w:tabs>
                <w:tab w:val="clear" w:pos="720"/>
              </w:tabs>
              <w:bidi w:val="0"/>
              <w:spacing w:lineRule="exact" w:line="248"/>
              <w:ind w:left="107" w:hanging="0"/>
              <w:jc w:val="both"/>
              <w:rPr/>
            </w:pPr>
            <w:r>
              <w:rPr>
                <w:rFonts w:ascii="仿宋" w:hAnsi="仿宋"/>
                <w:b w:val="false"/>
                <w:sz w:val="21"/>
              </w:rPr>
              <w:t>8</w:t>
            </w:r>
            <w:r>
              <w:rPr>
                <w:rFonts w:ascii="仿宋" w:hAnsi="仿宋"/>
                <w:b w:val="false"/>
                <w:sz w:val="21"/>
              </w:rPr>
              <w:t>）明挖主体结构、回填施工等是否符合相关规范规定。</w:t>
            </w:r>
          </w:p>
        </w:tc>
      </w:tr>
      <w:tr>
        <w:trPr>
          <w:trHeight w:val="4630"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40"/>
              <w:ind w:left="5" w:hanging="0"/>
              <w:jc w:val="center"/>
              <w:rPr/>
            </w:pPr>
            <w:r>
              <w:rPr>
                <w:rFonts w:ascii="仿宋" w:hAnsi="仿宋"/>
                <w:b w:val="false"/>
                <w:w w:val="99"/>
                <w:sz w:val="21"/>
              </w:rPr>
              <w:t>8</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before="1" w:after="0"/>
              <w:ind w:left="138" w:right="127" w:hanging="0"/>
              <w:jc w:val="left"/>
              <w:rPr/>
            </w:pPr>
            <w:r>
              <w:rPr>
                <w:rFonts w:ascii="仿宋" w:hAnsi="仿宋"/>
                <w:b w:val="false"/>
                <w:w w:val="95"/>
                <w:sz w:val="21"/>
              </w:rPr>
              <w:t>隧道暗挖主体结构</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w:t>
            </w:r>
            <w:r>
              <w:rPr>
                <w:rFonts w:ascii="仿宋" w:hAnsi="仿宋"/>
                <w:b w:val="false"/>
                <w:sz w:val="21"/>
              </w:rPr>
              <w:t>）隧道洞口段应设加强衬砌，其长度范围是否满足规范要求；</w:t>
            </w:r>
          </w:p>
          <w:p>
            <w:pPr>
              <w:pStyle w:val="Normal"/>
              <w:widowControl w:val="false"/>
              <w:tabs>
                <w:tab w:val="clear" w:pos="720"/>
              </w:tabs>
              <w:bidi w:val="0"/>
              <w:spacing w:lineRule="auto" w:line="240" w:before="3" w:after="0"/>
              <w:ind w:left="107" w:hanging="0"/>
              <w:jc w:val="left"/>
              <w:rPr/>
            </w:pPr>
            <w:r>
              <w:rPr>
                <w:rFonts w:ascii="仿宋" w:hAnsi="仿宋"/>
                <w:b w:val="false"/>
                <w:sz w:val="21"/>
              </w:rPr>
              <w:t>2</w:t>
            </w:r>
            <w:r>
              <w:rPr>
                <w:rFonts w:ascii="仿宋" w:hAnsi="仿宋"/>
                <w:b w:val="false"/>
                <w:sz w:val="21"/>
              </w:rPr>
              <w:t>）围岩较差地段的衬砌应向围岩较好地段延伸；偏压衬砌段应向一般衬砌段延伸；</w:t>
            </w:r>
          </w:p>
          <w:p>
            <w:pPr>
              <w:pStyle w:val="Normal"/>
              <w:widowControl w:val="false"/>
              <w:tabs>
                <w:tab w:val="clear" w:pos="720"/>
              </w:tabs>
              <w:bidi w:val="0"/>
              <w:spacing w:lineRule="auto" w:line="240" w:before="2" w:after="0"/>
              <w:ind w:left="107" w:hanging="0"/>
              <w:jc w:val="left"/>
              <w:rPr/>
            </w:pPr>
            <w:r>
              <w:rPr>
                <w:rFonts w:ascii="仿宋" w:hAnsi="仿宋"/>
                <w:b w:val="false"/>
                <w:sz w:val="21"/>
              </w:rPr>
              <w:t>3</w:t>
            </w:r>
            <w:r>
              <w:rPr>
                <w:rFonts w:ascii="仿宋" w:hAnsi="仿宋"/>
                <w:b w:val="false"/>
                <w:sz w:val="21"/>
              </w:rPr>
              <w:t>）隧道交叉段的加强设计是否满足规范的相关要求；</w:t>
            </w:r>
          </w:p>
          <w:p>
            <w:pPr>
              <w:pStyle w:val="Normal"/>
              <w:widowControl w:val="false"/>
              <w:tabs>
                <w:tab w:val="clear" w:pos="720"/>
              </w:tabs>
              <w:bidi w:val="0"/>
              <w:spacing w:lineRule="auto" w:line="240" w:before="4" w:after="0"/>
              <w:ind w:left="107" w:hanging="0"/>
              <w:jc w:val="left"/>
              <w:rPr/>
            </w:pPr>
            <w:r>
              <w:rPr>
                <w:rFonts w:ascii="仿宋" w:hAnsi="仿宋"/>
                <w:b w:val="false"/>
                <w:sz w:val="21"/>
              </w:rPr>
              <w:t>4</w:t>
            </w:r>
            <w:r>
              <w:rPr>
                <w:rFonts w:ascii="仿宋" w:hAnsi="仿宋"/>
                <w:b w:val="false"/>
                <w:sz w:val="21"/>
              </w:rPr>
              <w:t>）喷射混凝、钢筋网喷射混凝土及钢纤维喷射混凝土设计是否满足规范相关要求；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5</w:t>
            </w:r>
            <w:r>
              <w:rPr>
                <w:rFonts w:ascii="仿宋" w:hAnsi="仿宋"/>
                <w:b w:val="false"/>
                <w:sz w:val="21"/>
              </w:rPr>
              <w:t>）锚杆设计及构造要求是否符合规范相关规定；</w:t>
            </w:r>
          </w:p>
          <w:p>
            <w:pPr>
              <w:pStyle w:val="Normal"/>
              <w:widowControl w:val="false"/>
              <w:tabs>
                <w:tab w:val="clear" w:pos="720"/>
              </w:tabs>
              <w:bidi w:val="0"/>
              <w:spacing w:lineRule="auto" w:line="240" w:before="5" w:after="0"/>
              <w:ind w:left="107" w:hanging="0"/>
              <w:jc w:val="left"/>
              <w:rPr/>
            </w:pPr>
            <w:r>
              <w:rPr>
                <w:rFonts w:ascii="仿宋" w:hAnsi="仿宋"/>
                <w:b w:val="false"/>
                <w:sz w:val="21"/>
              </w:rPr>
              <w:t>6</w:t>
            </w:r>
            <w:r>
              <w:rPr>
                <w:rFonts w:ascii="仿宋" w:hAnsi="仿宋"/>
                <w:b w:val="false"/>
                <w:sz w:val="21"/>
              </w:rPr>
              <w:t>）钢拱架设计及构造要求是否符合规范相关规定；</w:t>
            </w:r>
          </w:p>
          <w:p>
            <w:pPr>
              <w:pStyle w:val="Normal"/>
              <w:widowControl w:val="false"/>
              <w:tabs>
                <w:tab w:val="clear" w:pos="720"/>
              </w:tabs>
              <w:bidi w:val="0"/>
              <w:spacing w:lineRule="auto" w:line="240" w:before="5" w:after="0"/>
              <w:ind w:left="107" w:hanging="0"/>
              <w:jc w:val="left"/>
              <w:rPr/>
            </w:pPr>
            <w:r>
              <w:rPr>
                <w:rFonts w:ascii="仿宋" w:hAnsi="仿宋"/>
                <w:b w:val="false"/>
                <w:sz w:val="21"/>
              </w:rPr>
              <w:t>7</w:t>
            </w:r>
            <w:r>
              <w:rPr>
                <w:rFonts w:ascii="仿宋" w:hAnsi="仿宋"/>
                <w:b w:val="false"/>
                <w:sz w:val="21"/>
              </w:rPr>
              <w:t>）在有明显偏压的地段，应采用抗偏压衬砌，抗偏压衬砌宜采用钢筋混凝土结构；</w:t>
            </w:r>
          </w:p>
          <w:p>
            <w:pPr>
              <w:pStyle w:val="Normal"/>
              <w:widowControl w:val="false"/>
              <w:tabs>
                <w:tab w:val="clear" w:pos="720"/>
              </w:tabs>
              <w:bidi w:val="0"/>
              <w:spacing w:lineRule="auto" w:line="240" w:before="2" w:after="0"/>
              <w:ind w:left="107" w:hanging="0"/>
              <w:jc w:val="left"/>
              <w:rPr/>
            </w:pPr>
            <w:r>
              <w:rPr>
                <w:rFonts w:ascii="仿宋" w:hAnsi="仿宋"/>
                <w:b w:val="false"/>
                <w:sz w:val="21"/>
              </w:rPr>
              <w:t>8</w:t>
            </w:r>
            <w:r>
              <w:rPr>
                <w:rFonts w:ascii="仿宋" w:hAnsi="仿宋"/>
                <w:b w:val="false"/>
                <w:sz w:val="21"/>
              </w:rPr>
              <w:t>）隧道横洞与主洞的交叉段衬砌宜采用钢筋混凝土结构；</w:t>
            </w:r>
          </w:p>
          <w:p>
            <w:pPr>
              <w:pStyle w:val="Normal"/>
              <w:widowControl w:val="false"/>
              <w:tabs>
                <w:tab w:val="clear" w:pos="720"/>
              </w:tabs>
              <w:bidi w:val="0"/>
              <w:spacing w:lineRule="auto" w:line="242" w:before="2" w:after="0"/>
              <w:ind w:left="107" w:right="97" w:hanging="0"/>
              <w:jc w:val="left"/>
              <w:rPr/>
            </w:pPr>
            <w:r>
              <w:rPr>
                <w:rFonts w:ascii="仿宋" w:hAnsi="仿宋"/>
                <w:b w:val="false"/>
                <w:sz w:val="21"/>
              </w:rPr>
              <w:t>9</w:t>
            </w:r>
            <w:r>
              <w:rPr>
                <w:rFonts w:ascii="仿宋" w:hAnsi="仿宋"/>
                <w:b w:val="false"/>
                <w:sz w:val="21"/>
              </w:rPr>
              <w:t>）当采用钢筋混凝土衬砌结构时，混凝土强度等级及受力主筋的净保护层厚度是否满足规范要求；</w:t>
            </w:r>
          </w:p>
          <w:p>
            <w:pPr>
              <w:pStyle w:val="Normal"/>
              <w:widowControl w:val="false"/>
              <w:tabs>
                <w:tab w:val="clear" w:pos="720"/>
              </w:tabs>
              <w:bidi w:val="0"/>
              <w:spacing w:lineRule="auto" w:line="242"/>
              <w:ind w:left="107" w:right="97" w:hanging="0"/>
              <w:jc w:val="left"/>
              <w:rPr/>
            </w:pPr>
            <w:r>
              <w:rPr>
                <w:rFonts w:ascii="仿宋" w:hAnsi="仿宋"/>
                <w:b w:val="false"/>
                <w:sz w:val="21"/>
              </w:rPr>
              <w:t>10</w:t>
            </w:r>
            <w:r>
              <w:rPr>
                <w:rFonts w:ascii="仿宋" w:hAnsi="仿宋"/>
                <w:b w:val="false"/>
                <w:sz w:val="21"/>
              </w:rPr>
              <w:t>）隧道结构应按破损阶段法验算构件截面的强度。结构抗裂有要求时，对混凝土构件应进行抗裂验算，对钢筋混凝土构件应验算其裂缝宽度；</w:t>
            </w:r>
          </w:p>
          <w:p>
            <w:pPr>
              <w:pStyle w:val="Normal"/>
              <w:widowControl w:val="false"/>
              <w:tabs>
                <w:tab w:val="clear" w:pos="720"/>
              </w:tabs>
              <w:bidi w:val="0"/>
              <w:spacing w:lineRule="auto" w:line="242"/>
              <w:ind w:left="107" w:right="97" w:hanging="0"/>
              <w:jc w:val="left"/>
              <w:rPr/>
            </w:pPr>
            <w:r>
              <w:rPr>
                <w:rFonts w:ascii="仿宋" w:hAnsi="仿宋"/>
                <w:b w:val="false"/>
                <w:sz w:val="21"/>
              </w:rPr>
              <w:t>11</w:t>
            </w:r>
            <w:r>
              <w:rPr>
                <w:rFonts w:ascii="仿宋" w:hAnsi="仿宋"/>
                <w:b w:val="false"/>
                <w:sz w:val="21"/>
              </w:rPr>
              <w:t>）计算带仰拱的衬砌，当先做仰拱后建边墙时，应考虑仰拱对结构内力的影响；当仰拱在边墙之后施作时，则可不考虑；</w:t>
            </w:r>
          </w:p>
          <w:p>
            <w:pPr>
              <w:pStyle w:val="Normal"/>
              <w:widowControl w:val="false"/>
              <w:tabs>
                <w:tab w:val="clear" w:pos="720"/>
              </w:tabs>
              <w:bidi w:val="0"/>
              <w:spacing w:lineRule="auto" w:line="242"/>
              <w:ind w:left="107" w:right="97" w:hanging="0"/>
              <w:jc w:val="left"/>
              <w:rPr/>
            </w:pPr>
            <w:r>
              <w:rPr>
                <w:rFonts w:ascii="仿宋" w:hAnsi="仿宋"/>
                <w:b w:val="false"/>
                <w:sz w:val="21"/>
              </w:rPr>
              <w:t>12</w:t>
            </w:r>
            <w:r>
              <w:rPr>
                <w:rFonts w:ascii="仿宋" w:hAnsi="仿宋"/>
                <w:b w:val="false"/>
                <w:sz w:val="21"/>
              </w:rPr>
              <w:t>）钢筋混凝土衬砌结构构件，按荷载基本组合求得的最大裂缝宽度是否满足规范要求；</w:t>
            </w:r>
          </w:p>
          <w:p>
            <w:pPr>
              <w:pStyle w:val="Normal"/>
              <w:widowControl w:val="false"/>
              <w:tabs>
                <w:tab w:val="clear" w:pos="720"/>
              </w:tabs>
              <w:bidi w:val="0"/>
              <w:spacing w:lineRule="exact" w:line="249"/>
              <w:ind w:left="107" w:hanging="0"/>
              <w:jc w:val="left"/>
              <w:rPr/>
            </w:pPr>
            <w:r>
              <w:rPr>
                <w:rFonts w:ascii="仿宋" w:hAnsi="仿宋"/>
                <w:b w:val="false"/>
                <w:sz w:val="21"/>
              </w:rPr>
              <w:t>13</w:t>
            </w:r>
            <w:r>
              <w:rPr>
                <w:rFonts w:ascii="仿宋" w:hAnsi="仿宋"/>
                <w:b w:val="false"/>
                <w:sz w:val="21"/>
              </w:rPr>
              <w:t>）隧道建筑物各部结构的截面最小厚度，应大于规范规定。</w:t>
            </w:r>
          </w:p>
        </w:tc>
      </w:tr>
      <w:tr>
        <w:trPr>
          <w:trHeight w:val="108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5" w:hanging="0"/>
              <w:jc w:val="center"/>
              <w:rPr/>
            </w:pPr>
            <w:r>
              <w:rPr>
                <w:rFonts w:ascii="仿宋" w:hAnsi="仿宋"/>
                <w:b w:val="false"/>
                <w:w w:val="99"/>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4" w:after="0"/>
              <w:ind w:left="241" w:hanging="0"/>
              <w:jc w:val="left"/>
              <w:rPr/>
            </w:pPr>
            <w:r>
              <w:rPr>
                <w:rFonts w:ascii="仿宋" w:hAnsi="仿宋"/>
                <w:b w:val="false"/>
                <w:w w:val="95"/>
                <w:sz w:val="21"/>
              </w:rPr>
              <w:t>既有建</w:t>
            </w:r>
          </w:p>
          <w:p>
            <w:pPr>
              <w:pStyle w:val="Normal"/>
              <w:widowControl w:val="false"/>
              <w:tabs>
                <w:tab w:val="clear" w:pos="720"/>
              </w:tabs>
              <w:bidi w:val="0"/>
              <w:spacing w:lineRule="auto" w:line="240" w:before="5" w:after="0"/>
              <w:ind w:left="138" w:right="127" w:hanging="0"/>
              <w:jc w:val="center"/>
              <w:rPr/>
            </w:pPr>
            <w:r>
              <w:rPr>
                <w:rFonts w:ascii="仿宋" w:hAnsi="仿宋"/>
                <w:b w:val="false"/>
                <w:w w:val="95"/>
                <w:sz w:val="21"/>
              </w:rPr>
              <w:t>（构）筑</w:t>
            </w:r>
            <w:r>
              <w:rPr>
                <w:rFonts w:ascii="仿宋" w:hAnsi="仿宋"/>
                <w:b w:val="false"/>
                <w:i w:val="false"/>
                <w:w w:val="100"/>
                <w:sz w:val="21"/>
              </w:rPr>
              <w:t>物保护</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right="97" w:hanging="0"/>
              <w:jc w:val="both"/>
              <w:rPr/>
            </w:pPr>
            <w:r>
              <w:rPr>
                <w:rFonts w:ascii="仿宋" w:hAnsi="仿宋"/>
                <w:b w:val="false"/>
                <w:sz w:val="21"/>
              </w:rPr>
              <w:t>1</w:t>
            </w:r>
            <w:r>
              <w:rPr>
                <w:rFonts w:ascii="仿宋" w:hAnsi="仿宋"/>
                <w:b w:val="false"/>
                <w:sz w:val="21"/>
              </w:rPr>
              <w:t>）是否明确隧道与影响范围内主要的既有建（构）筑物之间的关系，既有建（构） 筑物主要包括但不限于：建筑（含地下建筑）、轨道交通、公路交通、管网、人防洞室、文物、古树等；</w:t>
            </w:r>
          </w:p>
          <w:p>
            <w:pPr>
              <w:pStyle w:val="Normal"/>
              <w:widowControl w:val="false"/>
              <w:tabs>
                <w:tab w:val="clear" w:pos="720"/>
              </w:tabs>
              <w:bidi w:val="0"/>
              <w:spacing w:lineRule="exact" w:line="251"/>
              <w:ind w:left="107" w:hanging="0"/>
              <w:jc w:val="both"/>
              <w:rPr/>
            </w:pPr>
            <w:r>
              <w:rPr>
                <w:rFonts w:ascii="仿宋" w:hAnsi="仿宋"/>
                <w:b w:val="false"/>
                <w:sz w:val="21"/>
              </w:rPr>
              <w:t>2</w:t>
            </w:r>
            <w:r>
              <w:rPr>
                <w:rFonts w:ascii="仿宋" w:hAnsi="仿宋"/>
                <w:b w:val="false"/>
                <w:sz w:val="21"/>
              </w:rPr>
              <w:t>）是否采用安全、可靠的保护方案，且保护措施是否满足相关规范和规定；</w:t>
            </w:r>
          </w:p>
        </w:tc>
      </w:tr>
    </w:tbl>
    <w:p>
      <w:pPr>
        <w:sectPr>
          <w:headerReference w:type="default" r:id="rId119"/>
          <w:footerReference w:type="default" r:id="rId120"/>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17" w:right="104" w:hanging="0"/>
              <w:jc w:val="center"/>
              <w:rPr/>
            </w:pPr>
            <w:r>
              <w:rPr>
                <w:rFonts w:ascii="仿宋" w:hAnsi="仿宋"/>
                <w:b/>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71" w:right="3459" w:hanging="0"/>
              <w:jc w:val="center"/>
              <w:rPr/>
            </w:pPr>
            <w:r>
              <w:rPr>
                <w:rFonts w:ascii="仿宋" w:hAnsi="仿宋"/>
                <w:b/>
                <w:sz w:val="21"/>
              </w:rPr>
              <w:t>重要审查点</w:t>
            </w:r>
          </w:p>
        </w:tc>
      </w:tr>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07" w:hanging="0"/>
              <w:jc w:val="left"/>
              <w:rPr/>
            </w:pPr>
            <w:r>
              <w:rPr>
                <w:rFonts w:ascii="仿宋" w:hAnsi="仿宋"/>
                <w:b w:val="false"/>
                <w:sz w:val="21"/>
              </w:rPr>
              <w:t>3</w:t>
            </w:r>
            <w:r>
              <w:rPr>
                <w:rFonts w:ascii="仿宋" w:hAnsi="仿宋"/>
                <w:b w:val="false"/>
                <w:sz w:val="21"/>
              </w:rPr>
              <w:t>）计算分析方法是否正确，指标选用是否满足相关规范规定，计算结果是否合理。</w:t>
            </w:r>
          </w:p>
        </w:tc>
      </w:tr>
      <w:tr>
        <w:trPr>
          <w:trHeight w:val="271" w:hRule="atLeast"/>
        </w:trPr>
        <w:tc>
          <w:tcPr>
            <w:tcW w:w="814"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 w:after="0"/>
              <w:ind w:left="107" w:hanging="0"/>
              <w:jc w:val="left"/>
              <w:rPr/>
            </w:pPr>
            <w:r>
              <w:rPr>
                <w:rFonts w:ascii="仿宋" w:hAnsi="仿宋"/>
                <w:b w:val="false"/>
                <w:sz w:val="21"/>
              </w:rPr>
              <w:t>1</w:t>
            </w:r>
            <w:r>
              <w:rPr>
                <w:rFonts w:ascii="仿宋" w:hAnsi="仿宋"/>
                <w:b w:val="false"/>
                <w:sz w:val="21"/>
              </w:rPr>
              <w:t xml:space="preserve">）隧道附属工程明挖结构是否按隧道土建工程第 </w:t>
            </w:r>
            <w:r>
              <w:rPr>
                <w:rFonts w:ascii="仿宋" w:hAnsi="仿宋"/>
                <w:b w:val="false"/>
                <w:sz w:val="21"/>
              </w:rPr>
              <w:t xml:space="preserve">5 </w:t>
            </w:r>
            <w:r>
              <w:rPr>
                <w:rFonts w:ascii="仿宋" w:hAnsi="仿宋"/>
                <w:b w:val="false"/>
                <w:sz w:val="21"/>
              </w:rPr>
              <w:t>项的相关审查要点办理；</w:t>
            </w:r>
          </w:p>
        </w:tc>
      </w:tr>
      <w:tr>
        <w:trPr>
          <w:trHeight w:val="271"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ind w:left="107" w:hanging="0"/>
              <w:jc w:val="left"/>
              <w:rPr/>
            </w:pPr>
            <w:r>
              <w:rPr>
                <w:rFonts w:ascii="仿宋" w:hAnsi="仿宋"/>
                <w:b w:val="false"/>
                <w:sz w:val="21"/>
              </w:rPr>
              <w:t>2</w:t>
            </w:r>
            <w:r>
              <w:rPr>
                <w:rFonts w:ascii="仿宋" w:hAnsi="仿宋"/>
                <w:b w:val="false"/>
                <w:sz w:val="21"/>
              </w:rPr>
              <w:t xml:space="preserve">）隧道附属工程暗挖结构是否按隧道土建工程第 </w:t>
            </w:r>
            <w:r>
              <w:rPr>
                <w:rFonts w:ascii="仿宋" w:hAnsi="仿宋"/>
                <w:b w:val="false"/>
                <w:sz w:val="21"/>
              </w:rPr>
              <w:t xml:space="preserve">6 </w:t>
            </w:r>
            <w:r>
              <w:rPr>
                <w:rFonts w:ascii="仿宋" w:hAnsi="仿宋"/>
                <w:b w:val="false"/>
                <w:sz w:val="21"/>
              </w:rPr>
              <w:t>项的相关审查要点办理；</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3</w:t>
            </w:r>
            <w:r>
              <w:rPr>
                <w:rFonts w:ascii="仿宋" w:hAnsi="仿宋"/>
                <w:b w:val="false"/>
                <w:sz w:val="21"/>
              </w:rPr>
              <w:t>）为满足营运通风、逃生救灾等要求或增加施工开挖面，应设置辅助通道，具体设</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置形式视具体功能、要求而定；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4</w:t>
            </w:r>
            <w:r>
              <w:rPr>
                <w:rFonts w:ascii="仿宋" w:hAnsi="仿宋"/>
                <w:b w:val="false"/>
                <w:sz w:val="21"/>
              </w:rPr>
              <w:t>）施工辅助通道在隧道主体工程竣工后不予利用者，在保证隧道安全的条件下，应</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按规范条文进行相关处理；</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5</w:t>
            </w:r>
            <w:r>
              <w:rPr>
                <w:rFonts w:ascii="仿宋" w:hAnsi="仿宋"/>
                <w:b w:val="false"/>
                <w:sz w:val="21"/>
              </w:rPr>
              <w:t>）是否根据地下水水量和施工组织安排，选择竖井、斜井井底的排水方式和相应的</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设施。是否根据运量要求、提升方式、运输设备等因素，合理布置竖井、斜井井底的</w:t>
            </w:r>
          </w:p>
        </w:tc>
      </w:tr>
      <w:tr>
        <w:trPr>
          <w:trHeight w:val="271"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exact" w:line="250"/>
              <w:ind w:left="110" w:right="104" w:hanging="0"/>
              <w:jc w:val="center"/>
              <w:rPr/>
            </w:pPr>
            <w:r>
              <w:rPr>
                <w:rFonts w:ascii="仿宋" w:hAnsi="仿宋"/>
                <w:b w:val="false"/>
                <w:sz w:val="21"/>
              </w:rPr>
              <w:t>隧道</w:t>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ind w:left="107" w:hanging="0"/>
              <w:jc w:val="left"/>
              <w:rPr/>
            </w:pPr>
            <w:r>
              <w:rPr>
                <w:rFonts w:ascii="仿宋" w:hAnsi="仿宋"/>
                <w:b w:val="false"/>
                <w:sz w:val="21"/>
              </w:rPr>
              <w:t>场地；</w:t>
            </w:r>
          </w:p>
        </w:tc>
      </w:tr>
      <w:tr>
        <w:trPr>
          <w:trHeight w:val="273"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exact" w:line="253"/>
              <w:ind w:left="169" w:right="159" w:hanging="0"/>
              <w:jc w:val="center"/>
              <w:rPr/>
            </w:pPr>
            <w:r>
              <w:rPr>
                <w:rFonts w:ascii="仿宋" w:hAnsi="仿宋"/>
                <w:b w:val="false"/>
                <w:sz w:val="21"/>
              </w:rPr>
              <w:t>10</w:t>
            </w:r>
          </w:p>
        </w:tc>
        <w:tc>
          <w:tcPr>
            <w:tcW w:w="1116" w:type="dxa"/>
            <w:tcBorders>
              <w:left w:val="single" w:sz="4" w:space="0" w:color="000000"/>
              <w:right w:val="single" w:sz="4" w:space="0" w:color="000000"/>
            </w:tcBorders>
          </w:tcPr>
          <w:p>
            <w:pPr>
              <w:pStyle w:val="Normal"/>
              <w:widowControl w:val="false"/>
              <w:tabs>
                <w:tab w:val="clear" w:pos="720"/>
              </w:tabs>
              <w:bidi w:val="0"/>
              <w:spacing w:lineRule="exact" w:line="253"/>
              <w:ind w:left="110" w:right="104" w:hanging="0"/>
              <w:jc w:val="center"/>
              <w:rPr/>
            </w:pPr>
            <w:r>
              <w:rPr>
                <w:rFonts w:ascii="仿宋" w:hAnsi="仿宋"/>
                <w:b w:val="false"/>
                <w:sz w:val="21"/>
              </w:rPr>
              <w:t>附属</w:t>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1" w:before="3" w:after="0"/>
              <w:ind w:left="107" w:hanging="0"/>
              <w:jc w:val="left"/>
              <w:rPr/>
            </w:pPr>
            <w:r>
              <w:rPr>
                <w:rFonts w:ascii="仿宋" w:hAnsi="仿宋"/>
                <w:b w:val="false"/>
                <w:sz w:val="21"/>
              </w:rPr>
              <w:t>6</w:t>
            </w:r>
            <w:r>
              <w:rPr>
                <w:rFonts w:ascii="仿宋" w:hAnsi="仿宋"/>
                <w:b w:val="false"/>
                <w:sz w:val="21"/>
              </w:rPr>
              <w:t>）竖井、斜井及风道等的布置、衬砌是否符合规范规定；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exact" w:line="252"/>
              <w:ind w:left="110" w:right="104" w:hanging="0"/>
              <w:jc w:val="center"/>
              <w:rPr/>
            </w:pPr>
            <w:r>
              <w:rPr>
                <w:rFonts w:ascii="仿宋" w:hAnsi="仿宋"/>
                <w:b w:val="false"/>
                <w:sz w:val="21"/>
              </w:rPr>
              <w:t>结构</w:t>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7</w:t>
            </w:r>
            <w:r>
              <w:rPr>
                <w:rFonts w:ascii="仿宋" w:hAnsi="仿宋"/>
                <w:b w:val="false"/>
                <w:sz w:val="21"/>
              </w:rPr>
              <w:t>）竖井必须设有安全设施，并采取相关安全措施。斜井必须有相应的安全措施；</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8</w:t>
            </w:r>
            <w:r>
              <w:rPr>
                <w:rFonts w:ascii="仿宋" w:hAnsi="仿宋"/>
                <w:b w:val="false"/>
                <w:sz w:val="21"/>
              </w:rPr>
              <w:t>）平行导坑应设置水沟，其过水断面、沟底坡度等，应根据排水需要和正洞排水统</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一考虑；</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9</w:t>
            </w:r>
            <w:r>
              <w:rPr>
                <w:rFonts w:ascii="仿宋" w:hAnsi="仿宋"/>
                <w:b w:val="false"/>
                <w:sz w:val="21"/>
              </w:rPr>
              <w:t>）将通风机械设备设置于地下洞室时，是否满足规范要求；</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10</w:t>
            </w:r>
            <w:r>
              <w:rPr>
                <w:rFonts w:ascii="仿宋" w:hAnsi="仿宋"/>
                <w:b w:val="false"/>
                <w:sz w:val="21"/>
              </w:rPr>
              <w:t>）横通道、风道的衬砌参数可按规范建议表选用；地下机房应根据洞室规模和设备</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安装要求作特殊设计；</w:t>
            </w:r>
          </w:p>
        </w:tc>
      </w:tr>
      <w:tr>
        <w:trPr>
          <w:trHeight w:val="271"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ind w:left="107" w:hanging="0"/>
              <w:jc w:val="left"/>
              <w:rPr/>
            </w:pPr>
            <w:r>
              <w:rPr>
                <w:rFonts w:ascii="仿宋" w:hAnsi="仿宋"/>
                <w:b w:val="false"/>
                <w:sz w:val="21"/>
              </w:rPr>
              <w:t>11</w:t>
            </w:r>
            <w:r>
              <w:rPr>
                <w:rFonts w:ascii="仿宋" w:hAnsi="仿宋"/>
                <w:b w:val="false"/>
                <w:sz w:val="21"/>
              </w:rPr>
              <w:t>）一般情况下隧道附属结构采用混凝土或钢筋混凝土结构，是否符合《混凝土结构</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设计规范》（</w:t>
            </w:r>
            <w:r>
              <w:rPr>
                <w:rFonts w:ascii="仿宋" w:hAnsi="仿宋"/>
                <w:b w:val="false"/>
                <w:sz w:val="21"/>
              </w:rPr>
              <w:t>GB 50010</w:t>
            </w:r>
            <w:r>
              <w:rPr>
                <w:rFonts w:ascii="仿宋" w:hAnsi="仿宋"/>
                <w:b w:val="false"/>
                <w:sz w:val="21"/>
              </w:rPr>
              <w:t>）的相关规定。若隧道附属结构采用钢结构、预应力结构等特</w:t>
            </w:r>
          </w:p>
        </w:tc>
      </w:tr>
      <w:tr>
        <w:trPr>
          <w:trHeight w:val="274" w:hRule="atLeast"/>
        </w:trPr>
        <w:tc>
          <w:tcPr>
            <w:tcW w:w="814"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2" w:after="0"/>
              <w:ind w:left="107" w:hanging="0"/>
              <w:jc w:val="left"/>
              <w:rPr/>
            </w:pPr>
            <w:r>
              <w:rPr>
                <w:rFonts w:ascii="仿宋" w:hAnsi="仿宋"/>
                <w:b w:val="false"/>
                <w:sz w:val="21"/>
              </w:rPr>
              <w:t>殊结构时，尚应符合其它相关规范的规定。</w:t>
            </w:r>
          </w:p>
        </w:tc>
      </w:tr>
      <w:tr>
        <w:trPr>
          <w:trHeight w:val="271" w:hRule="atLeast"/>
        </w:trPr>
        <w:tc>
          <w:tcPr>
            <w:tcW w:w="814"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 w:after="0"/>
              <w:ind w:left="107" w:hanging="0"/>
              <w:jc w:val="left"/>
              <w:rPr/>
            </w:pPr>
            <w:r>
              <w:rPr>
                <w:rFonts w:ascii="仿宋" w:hAnsi="仿宋"/>
                <w:b w:val="false"/>
                <w:sz w:val="21"/>
              </w:rPr>
              <w:t>1</w:t>
            </w:r>
            <w:r>
              <w:rPr>
                <w:rFonts w:ascii="仿宋" w:hAnsi="仿宋"/>
                <w:b w:val="false"/>
                <w:sz w:val="21"/>
              </w:rPr>
              <w:t>）当采取防排水工程措施时，应注意保护自然环境。当隧道内渗漏水引起地表水减</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少，影响居民生产、生活用水时，是否对围岩采取堵水措施，减少地下水的渗漏；</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2</w:t>
            </w:r>
            <w:r>
              <w:rPr>
                <w:rFonts w:ascii="仿宋" w:hAnsi="仿宋"/>
                <w:b w:val="false"/>
                <w:sz w:val="21"/>
              </w:rPr>
              <w:t>）隧道采用复合式衬砌时，在初期支护与二次衬砌之间是否设置防水板及无纺布，</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是否按规范要求执行；</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1" w:before="2" w:after="0"/>
              <w:ind w:left="107" w:hanging="0"/>
              <w:jc w:val="left"/>
              <w:rPr/>
            </w:pPr>
            <w:r>
              <w:rPr>
                <w:rFonts w:ascii="仿宋" w:hAnsi="仿宋"/>
                <w:b w:val="false"/>
                <w:sz w:val="21"/>
              </w:rPr>
              <w:t>3</w:t>
            </w:r>
            <w:r>
              <w:rPr>
                <w:rFonts w:ascii="仿宋" w:hAnsi="仿宋"/>
                <w:b w:val="false"/>
                <w:sz w:val="21"/>
              </w:rPr>
              <w:t>）隧道二次衬砌是否满足规范关于抗渗要求；</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4</w:t>
            </w:r>
            <w:r>
              <w:rPr>
                <w:rFonts w:ascii="仿宋" w:hAnsi="仿宋"/>
                <w:b w:val="false"/>
                <w:sz w:val="21"/>
              </w:rPr>
              <w:t>）隧道二次衬砌的施工缝、沉降缝、伸缩缝后浇带、穿墙管</w:t>
            </w:r>
            <w:r>
              <w:rPr>
                <w:rFonts w:ascii="仿宋" w:hAnsi="仿宋"/>
                <w:b w:val="false"/>
                <w:sz w:val="21"/>
              </w:rPr>
              <w:t>(</w:t>
            </w:r>
            <w:r>
              <w:rPr>
                <w:rFonts w:ascii="仿宋" w:hAnsi="仿宋"/>
                <w:b w:val="false"/>
                <w:sz w:val="21"/>
              </w:rPr>
              <w:t>盒</w:t>
            </w:r>
            <w:r>
              <w:rPr>
                <w:rFonts w:ascii="仿宋" w:hAnsi="仿宋"/>
                <w:b w:val="false"/>
                <w:sz w:val="21"/>
              </w:rPr>
              <w:t>)</w:t>
            </w:r>
            <w:r>
              <w:rPr>
                <w:rFonts w:ascii="仿宋" w:hAnsi="仿宋"/>
                <w:b w:val="false"/>
                <w:sz w:val="21"/>
              </w:rPr>
              <w:t>、预埋件、预留通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1" w:before="2" w:after="0"/>
              <w:ind w:left="107" w:hanging="0"/>
              <w:jc w:val="left"/>
              <w:rPr/>
            </w:pPr>
            <w:r>
              <w:rPr>
                <w:rFonts w:ascii="仿宋" w:hAnsi="仿宋"/>
                <w:b w:val="false"/>
                <w:sz w:val="21"/>
              </w:rPr>
              <w:t>道接头、桩头等细部构造，应加强防水措施；</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5</w:t>
            </w:r>
            <w:r>
              <w:rPr>
                <w:rFonts w:ascii="仿宋" w:hAnsi="仿宋"/>
                <w:b w:val="false"/>
                <w:sz w:val="21"/>
              </w:rPr>
              <w:t>）有侵蚀性地下水时，应针对侵蚀类型，采用抗侵蚀混凝土，压注抗侵蚀浆液，或</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铺设抗侵蚀防水层；</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6</w:t>
            </w:r>
            <w:r>
              <w:rPr>
                <w:rFonts w:ascii="仿宋" w:hAnsi="仿宋"/>
                <w:b w:val="false"/>
                <w:sz w:val="21"/>
              </w:rPr>
              <w:t>）当隧道位于常水位以下，又不宜排泄时，隧道支护结构是否考虑水压力；</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7</w:t>
            </w:r>
            <w:r>
              <w:rPr>
                <w:rFonts w:ascii="仿宋" w:hAnsi="仿宋"/>
                <w:b w:val="false"/>
                <w:sz w:val="21"/>
              </w:rPr>
              <w:t>）隧道内排水是否符合规范规定；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 xml:space="preserve">8 </w:t>
            </w:r>
            <w:r>
              <w:rPr>
                <w:rFonts w:ascii="仿宋" w:hAnsi="仿宋"/>
                <w:b w:val="false"/>
                <w:sz w:val="21"/>
              </w:rPr>
              <w:t>）路面结构底部排水设施是否符合规范规定；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9</w:t>
            </w:r>
            <w:r>
              <w:rPr>
                <w:rFonts w:ascii="仿宋" w:hAnsi="仿宋"/>
                <w:b w:val="false"/>
                <w:sz w:val="21"/>
              </w:rPr>
              <w:t>）隧道衬砌外排水设施是否符合规范规定；</w:t>
            </w:r>
          </w:p>
        </w:tc>
      </w:tr>
      <w:tr>
        <w:trPr>
          <w:trHeight w:val="816"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69" w:right="159" w:hanging="0"/>
              <w:jc w:val="center"/>
              <w:rPr/>
            </w:pPr>
            <w:r>
              <w:rPr>
                <w:rFonts w:ascii="仿宋" w:hAnsi="仿宋"/>
                <w:b w:val="false"/>
                <w:sz w:val="21"/>
              </w:rPr>
              <w:t>11</w:t>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347" w:right="127" w:hanging="209"/>
              <w:jc w:val="left"/>
              <w:rPr/>
            </w:pPr>
            <w:r>
              <w:rPr>
                <w:rFonts w:ascii="仿宋" w:hAnsi="仿宋"/>
                <w:b w:val="false"/>
                <w:w w:val="95"/>
                <w:sz w:val="21"/>
              </w:rPr>
              <w:t>隧道防、</w:t>
            </w:r>
            <w:r>
              <w:rPr>
                <w:rFonts w:ascii="仿宋" w:hAnsi="仿宋"/>
                <w:b w:val="false"/>
                <w:i w:val="false"/>
                <w:w w:val="100"/>
                <w:sz w:val="21"/>
              </w:rPr>
              <w:t>排水</w:t>
            </w:r>
          </w:p>
        </w:tc>
        <w:tc>
          <w:tcPr>
            <w:tcW w:w="8036" w:type="dxa"/>
            <w:tcBorders>
              <w:left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10</w:t>
            </w:r>
            <w:r>
              <w:rPr>
                <w:rFonts w:ascii="仿宋" w:hAnsi="仿宋"/>
                <w:b w:val="false"/>
                <w:sz w:val="21"/>
              </w:rPr>
              <w:t>）明洞防排水是否符合规范规定；</w:t>
            </w:r>
          </w:p>
          <w:p>
            <w:pPr>
              <w:pStyle w:val="Normal"/>
              <w:widowControl w:val="false"/>
              <w:tabs>
                <w:tab w:val="clear" w:pos="720"/>
              </w:tabs>
              <w:bidi w:val="0"/>
              <w:spacing w:lineRule="auto" w:line="240" w:before="3" w:after="0"/>
              <w:ind w:left="107" w:hanging="0"/>
              <w:jc w:val="left"/>
              <w:rPr/>
            </w:pPr>
            <w:r>
              <w:rPr>
                <w:rFonts w:ascii="仿宋" w:hAnsi="仿宋"/>
                <w:b w:val="false"/>
                <w:sz w:val="21"/>
              </w:rPr>
              <w:t>11</w:t>
            </w:r>
            <w:r>
              <w:rPr>
                <w:rFonts w:ascii="仿宋" w:hAnsi="仿宋"/>
                <w:b w:val="false"/>
                <w:sz w:val="21"/>
              </w:rPr>
              <w:t>）地下工程应进行防水设计，并应做到定级准确、方案可靠、施工简便、耐久适</w:t>
            </w:r>
          </w:p>
          <w:p>
            <w:pPr>
              <w:pStyle w:val="Normal"/>
              <w:widowControl w:val="false"/>
              <w:tabs>
                <w:tab w:val="clear" w:pos="720"/>
              </w:tabs>
              <w:bidi w:val="0"/>
              <w:spacing w:lineRule="exact" w:line="250" w:before="4" w:after="0"/>
              <w:ind w:left="107" w:hanging="0"/>
              <w:jc w:val="left"/>
              <w:rPr/>
            </w:pPr>
            <w:r>
              <w:rPr>
                <w:rFonts w:ascii="仿宋" w:hAnsi="仿宋"/>
                <w:b w:val="false"/>
                <w:sz w:val="21"/>
              </w:rPr>
              <w:t>用、经济合理；</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12</w:t>
            </w:r>
            <w:r>
              <w:rPr>
                <w:rFonts w:ascii="仿宋" w:hAnsi="仿宋"/>
                <w:b w:val="false"/>
                <w:sz w:val="21"/>
              </w:rPr>
              <w:t>）地下工程防水方案应根据工程规划、结构设计、材料选择、结构耐久性和施工工</w:t>
            </w:r>
          </w:p>
        </w:tc>
      </w:tr>
      <w:tr>
        <w:trPr>
          <w:trHeight w:val="273"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before="2" w:after="0"/>
              <w:ind w:left="107" w:hanging="0"/>
              <w:jc w:val="left"/>
              <w:rPr/>
            </w:pPr>
            <w:r>
              <w:rPr>
                <w:rFonts w:ascii="仿宋" w:hAnsi="仿宋"/>
                <w:b w:val="false"/>
                <w:sz w:val="21"/>
              </w:rPr>
              <w:t>艺等确定；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13</w:t>
            </w:r>
            <w:r>
              <w:rPr>
                <w:rFonts w:ascii="仿宋" w:hAnsi="仿宋"/>
                <w:b w:val="false"/>
                <w:sz w:val="21"/>
              </w:rPr>
              <w:t>）地下工程的排水管沟、地漏、出入口、窗井、风井等，应采取防倒灌措施；寒冷</w:t>
            </w:r>
          </w:p>
        </w:tc>
      </w:tr>
      <w:tr>
        <w:trPr>
          <w:trHeight w:val="271"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ind w:left="107" w:hanging="0"/>
              <w:jc w:val="left"/>
              <w:rPr/>
            </w:pPr>
            <w:r>
              <w:rPr>
                <w:rFonts w:ascii="仿宋" w:hAnsi="仿宋"/>
                <w:b w:val="false"/>
                <w:sz w:val="21"/>
              </w:rPr>
              <w:t>及严寒地区的排水沟应采取防冻措施；</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14</w:t>
            </w:r>
            <w:r>
              <w:rPr>
                <w:rFonts w:ascii="仿宋" w:hAnsi="仿宋"/>
                <w:b w:val="false"/>
                <w:sz w:val="21"/>
              </w:rPr>
              <w:t>）地下工程的防水设防要求，应根据使用功能、使用年限、水文地质、结构形式、</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环境条件、施工方法及材料性能等因素确定；</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15</w:t>
            </w:r>
            <w:r>
              <w:rPr>
                <w:rFonts w:ascii="仿宋" w:hAnsi="仿宋"/>
                <w:b w:val="false"/>
                <w:sz w:val="21"/>
              </w:rPr>
              <w:t>）明挖法地下工程的防水设防要求是否按规范要求选用；</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16</w:t>
            </w:r>
            <w:r>
              <w:rPr>
                <w:rFonts w:ascii="仿宋" w:hAnsi="仿宋"/>
                <w:b w:val="false"/>
                <w:sz w:val="21"/>
              </w:rPr>
              <w:t>）暗挖法地下工程的防水设防要求是否按规范要求选用；</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17</w:t>
            </w:r>
            <w:r>
              <w:rPr>
                <w:rFonts w:ascii="仿宋" w:hAnsi="仿宋"/>
                <w:b w:val="false"/>
                <w:sz w:val="21"/>
              </w:rPr>
              <w:t>）防水混凝土可通过调整配合比，或掺加外加剂、掺合料等措施配制而成，其抗渗</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07" w:hanging="0"/>
              <w:jc w:val="left"/>
              <w:rPr/>
            </w:pPr>
            <w:r>
              <w:rPr>
                <w:rFonts w:ascii="仿宋" w:hAnsi="仿宋"/>
                <w:b w:val="false"/>
                <w:sz w:val="21"/>
              </w:rPr>
              <w:t xml:space="preserve">等级不得小于 </w:t>
            </w:r>
            <w:r>
              <w:rPr>
                <w:rFonts w:ascii="仿宋" w:hAnsi="仿宋"/>
                <w:b w:val="false"/>
                <w:sz w:val="21"/>
              </w:rPr>
              <w:t>P6</w:t>
            </w:r>
            <w:r>
              <w:rPr>
                <w:rFonts w:ascii="仿宋" w:hAnsi="仿宋"/>
                <w:b w:val="false"/>
                <w:sz w:val="21"/>
              </w:rPr>
              <w:t>；</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2"/>
              <w:ind w:left="107" w:hanging="0"/>
              <w:jc w:val="left"/>
              <w:rPr/>
            </w:pPr>
            <w:r>
              <w:rPr>
                <w:rFonts w:ascii="仿宋" w:hAnsi="仿宋"/>
                <w:b w:val="false"/>
                <w:sz w:val="21"/>
              </w:rPr>
              <w:t>18</w:t>
            </w:r>
            <w:r>
              <w:rPr>
                <w:rFonts w:ascii="仿宋" w:hAnsi="仿宋"/>
                <w:b w:val="false"/>
                <w:sz w:val="21"/>
              </w:rPr>
              <w:t>）防水混凝土结构底板的混凝土垫层是否满足规范要求；</w:t>
            </w:r>
          </w:p>
        </w:tc>
      </w:tr>
      <w:tr>
        <w:trPr>
          <w:trHeight w:val="272" w:hRule="atLeast"/>
        </w:trPr>
        <w:tc>
          <w:tcPr>
            <w:tcW w:w="814"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right w:val="single" w:sz="4" w:space="0" w:color="000000"/>
            </w:tcBorders>
          </w:tcPr>
          <w:p>
            <w:pPr>
              <w:pStyle w:val="Normal"/>
              <w:widowControl w:val="false"/>
              <w:tabs>
                <w:tab w:val="clear" w:pos="720"/>
              </w:tabs>
              <w:bidi w:val="0"/>
              <w:spacing w:lineRule="exact" w:line="251" w:before="2" w:after="0"/>
              <w:ind w:left="107" w:hanging="0"/>
              <w:jc w:val="left"/>
              <w:rPr/>
            </w:pPr>
            <w:r>
              <w:rPr>
                <w:rFonts w:ascii="仿宋" w:hAnsi="仿宋"/>
                <w:b w:val="false"/>
                <w:sz w:val="21"/>
              </w:rPr>
              <w:t>19</w:t>
            </w:r>
            <w:r>
              <w:rPr>
                <w:rFonts w:ascii="仿宋" w:hAnsi="仿宋"/>
                <w:b w:val="false"/>
                <w:sz w:val="21"/>
              </w:rPr>
              <w:t>）防水砂浆应包括聚合物水泥防水砂浆、掺外加剂或掺合料的防水砂浆，宜采用多</w:t>
            </w:r>
          </w:p>
        </w:tc>
      </w:tr>
      <w:tr>
        <w:trPr>
          <w:trHeight w:val="270" w:hRule="atLeast"/>
        </w:trPr>
        <w:tc>
          <w:tcPr>
            <w:tcW w:w="814"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ind w:left="107" w:hanging="0"/>
              <w:jc w:val="left"/>
              <w:rPr/>
            </w:pPr>
            <w:r>
              <w:rPr>
                <w:rFonts w:ascii="仿宋" w:hAnsi="仿宋"/>
                <w:b w:val="false"/>
                <w:sz w:val="21"/>
              </w:rPr>
              <w:t>层抹压法施工；</w:t>
            </w:r>
          </w:p>
        </w:tc>
      </w:tr>
    </w:tbl>
    <w:p>
      <w:pPr>
        <w:sectPr>
          <w:headerReference w:type="default" r:id="rId121"/>
          <w:footerReference w:type="default" r:id="rId122"/>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right="122" w:hanging="0"/>
              <w:jc w:val="right"/>
              <w:rPr/>
            </w:pPr>
            <w:r>
              <w:rPr>
                <w:rFonts w:ascii="仿宋" w:hAnsi="仿宋"/>
                <w:b/>
                <w:w w:val="95"/>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71" w:right="3459" w:hanging="0"/>
              <w:jc w:val="center"/>
              <w:rPr/>
            </w:pPr>
            <w:r>
              <w:rPr>
                <w:rFonts w:ascii="仿宋" w:hAnsi="仿宋"/>
                <w:b/>
                <w:sz w:val="21"/>
              </w:rPr>
              <w:t>重要审查点</w:t>
            </w:r>
          </w:p>
        </w:tc>
      </w:tr>
      <w:tr>
        <w:trPr>
          <w:trHeight w:val="3540"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right="97" w:hanging="0"/>
              <w:jc w:val="left"/>
              <w:rPr/>
            </w:pPr>
            <w:r>
              <w:rPr>
                <w:rFonts w:ascii="仿宋" w:hAnsi="仿宋"/>
                <w:b w:val="false"/>
                <w:sz w:val="21"/>
              </w:rPr>
              <w:t>20</w:t>
            </w:r>
            <w:r>
              <w:rPr>
                <w:rFonts w:ascii="仿宋" w:hAnsi="仿宋"/>
                <w:b w:val="false"/>
                <w:sz w:val="21"/>
              </w:rPr>
              <w:t>）聚合物水泥防水砂浆、掺外加剂或掺合料的水泥防水砂浆的厚度是否满足规范要求；</w:t>
            </w:r>
          </w:p>
          <w:p>
            <w:pPr>
              <w:pStyle w:val="Normal"/>
              <w:widowControl w:val="false"/>
              <w:tabs>
                <w:tab w:val="clear" w:pos="720"/>
              </w:tabs>
              <w:bidi w:val="0"/>
              <w:spacing w:lineRule="auto" w:line="242" w:before="1" w:after="0"/>
              <w:ind w:left="107" w:right="97" w:hanging="0"/>
              <w:jc w:val="left"/>
              <w:rPr/>
            </w:pPr>
            <w:r>
              <w:rPr>
                <w:rFonts w:ascii="仿宋" w:hAnsi="仿宋"/>
                <w:b w:val="false"/>
                <w:sz w:val="21"/>
              </w:rPr>
              <w:t>21</w:t>
            </w:r>
            <w:r>
              <w:rPr>
                <w:rFonts w:ascii="仿宋" w:hAnsi="仿宋"/>
                <w:b w:val="false"/>
                <w:sz w:val="21"/>
              </w:rPr>
              <w:t>）防水卷材的品种规格和层数，应根据地下工程防水等级、地下水位高低及水压力作用状况、结构构造形式和施工工艺等因素确定；</w:t>
            </w:r>
          </w:p>
          <w:p>
            <w:pPr>
              <w:pStyle w:val="Normal"/>
              <w:widowControl w:val="false"/>
              <w:tabs>
                <w:tab w:val="clear" w:pos="720"/>
              </w:tabs>
              <w:bidi w:val="0"/>
              <w:spacing w:lineRule="auto" w:line="240"/>
              <w:ind w:left="107" w:right="97" w:hanging="0"/>
              <w:jc w:val="left"/>
              <w:rPr/>
            </w:pPr>
            <w:r>
              <w:rPr>
                <w:rFonts w:ascii="仿宋" w:hAnsi="仿宋"/>
                <w:b w:val="false"/>
                <w:sz w:val="21"/>
              </w:rPr>
              <w:t>22</w:t>
            </w:r>
            <w:r>
              <w:rPr>
                <w:rFonts w:ascii="仿宋" w:hAnsi="仿宋"/>
                <w:b w:val="false"/>
                <w:sz w:val="21"/>
              </w:rPr>
              <w:t>）卷材防水层的卷材品种、厚度等可按规范推荐表选用，并是否符合规范相关规定；</w:t>
            </w:r>
          </w:p>
          <w:p>
            <w:pPr>
              <w:pStyle w:val="Normal"/>
              <w:widowControl w:val="false"/>
              <w:tabs>
                <w:tab w:val="clear" w:pos="720"/>
              </w:tabs>
              <w:bidi w:val="0"/>
              <w:spacing w:lineRule="auto" w:line="240"/>
              <w:ind w:left="107" w:right="97" w:hanging="0"/>
              <w:jc w:val="left"/>
              <w:rPr/>
            </w:pPr>
            <w:r>
              <w:rPr>
                <w:rFonts w:ascii="仿宋" w:hAnsi="仿宋"/>
                <w:b w:val="false"/>
                <w:sz w:val="21"/>
              </w:rPr>
              <w:t>23</w:t>
            </w:r>
            <w:r>
              <w:rPr>
                <w:rFonts w:ascii="仿宋" w:hAnsi="仿宋"/>
                <w:b w:val="false"/>
                <w:sz w:val="21"/>
              </w:rPr>
              <w:t>）塑料防水板防水层应由塑料防水板与缓冲层组成，且其相关要求是否满足规范要求；</w:t>
            </w:r>
          </w:p>
          <w:p>
            <w:pPr>
              <w:pStyle w:val="Normal"/>
              <w:widowControl w:val="false"/>
              <w:tabs>
                <w:tab w:val="clear" w:pos="720"/>
              </w:tabs>
              <w:bidi w:val="0"/>
              <w:spacing w:lineRule="auto" w:line="240"/>
              <w:ind w:left="107" w:hanging="0"/>
              <w:jc w:val="left"/>
              <w:rPr/>
            </w:pPr>
            <w:r>
              <w:rPr>
                <w:rFonts w:ascii="仿宋" w:hAnsi="仿宋"/>
                <w:b w:val="false"/>
                <w:sz w:val="21"/>
              </w:rPr>
              <w:t>24</w:t>
            </w:r>
            <w:r>
              <w:rPr>
                <w:rFonts w:ascii="仿宋" w:hAnsi="仿宋"/>
                <w:b w:val="false"/>
                <w:sz w:val="21"/>
              </w:rPr>
              <w:t>）变形缝处混凝土结构的最小厚度、变形缝的宽度等是否满足规范要求；</w:t>
            </w:r>
          </w:p>
          <w:p>
            <w:pPr>
              <w:pStyle w:val="Normal"/>
              <w:widowControl w:val="false"/>
              <w:tabs>
                <w:tab w:val="clear" w:pos="720"/>
              </w:tabs>
              <w:bidi w:val="0"/>
              <w:spacing w:lineRule="auto" w:line="240"/>
              <w:ind w:left="107" w:hanging="0"/>
              <w:jc w:val="left"/>
              <w:rPr/>
            </w:pPr>
            <w:r>
              <w:rPr>
                <w:rFonts w:ascii="仿宋" w:hAnsi="仿宋"/>
                <w:b w:val="false"/>
                <w:sz w:val="21"/>
              </w:rPr>
              <w:t>25</w:t>
            </w:r>
            <w:r>
              <w:rPr>
                <w:rFonts w:ascii="仿宋" w:hAnsi="仿宋"/>
                <w:b w:val="false"/>
                <w:sz w:val="21"/>
              </w:rPr>
              <w:t>）地下工程采用渗排水法时是否符合规范规定；</w:t>
            </w:r>
          </w:p>
          <w:p>
            <w:pPr>
              <w:pStyle w:val="Normal"/>
              <w:widowControl w:val="false"/>
              <w:tabs>
                <w:tab w:val="clear" w:pos="720"/>
              </w:tabs>
              <w:bidi w:val="0"/>
              <w:spacing w:lineRule="auto" w:line="240" w:before="5" w:after="0"/>
              <w:ind w:left="107" w:hanging="0"/>
              <w:jc w:val="left"/>
              <w:rPr/>
            </w:pPr>
            <w:r>
              <w:rPr>
                <w:rFonts w:ascii="仿宋" w:hAnsi="仿宋"/>
                <w:b w:val="false"/>
                <w:sz w:val="21"/>
              </w:rPr>
              <w:t>26</w:t>
            </w:r>
            <w:r>
              <w:rPr>
                <w:rFonts w:ascii="仿宋" w:hAnsi="仿宋"/>
                <w:b w:val="false"/>
                <w:sz w:val="21"/>
              </w:rPr>
              <w:t>）环向排水盲沟</w:t>
            </w:r>
            <w:r>
              <w:rPr>
                <w:rFonts w:ascii="仿宋" w:hAnsi="仿宋"/>
                <w:b w:val="false"/>
                <w:sz w:val="21"/>
              </w:rPr>
              <w:t>(</w:t>
            </w:r>
            <w:r>
              <w:rPr>
                <w:rFonts w:ascii="仿宋" w:hAnsi="仿宋"/>
                <w:b w:val="false"/>
                <w:sz w:val="21"/>
              </w:rPr>
              <w:t>管</w:t>
            </w:r>
            <w:r>
              <w:rPr>
                <w:rFonts w:ascii="仿宋" w:hAnsi="仿宋"/>
                <w:b w:val="false"/>
                <w:sz w:val="21"/>
              </w:rPr>
              <w:t>)</w:t>
            </w:r>
            <w:r>
              <w:rPr>
                <w:rFonts w:ascii="仿宋" w:hAnsi="仿宋"/>
                <w:b w:val="false"/>
                <w:sz w:val="21"/>
              </w:rPr>
              <w:t>和纵向排水盲管的设置是否符合规范规定；</w:t>
            </w:r>
          </w:p>
          <w:p>
            <w:pPr>
              <w:pStyle w:val="Normal"/>
              <w:widowControl w:val="false"/>
              <w:tabs>
                <w:tab w:val="clear" w:pos="720"/>
              </w:tabs>
              <w:bidi w:val="0"/>
              <w:spacing w:lineRule="auto" w:line="240" w:before="2" w:after="0"/>
              <w:ind w:left="107" w:hanging="0"/>
              <w:jc w:val="left"/>
              <w:rPr/>
            </w:pPr>
            <w:r>
              <w:rPr>
                <w:rFonts w:ascii="仿宋" w:hAnsi="仿宋"/>
                <w:b w:val="false"/>
                <w:sz w:val="21"/>
              </w:rPr>
              <w:t>27</w:t>
            </w:r>
            <w:r>
              <w:rPr>
                <w:rFonts w:ascii="仿宋" w:hAnsi="仿宋"/>
                <w:b w:val="false"/>
                <w:sz w:val="21"/>
              </w:rPr>
              <w:t>）横向导水管宜采用带孔混凝土管或硬质塑料管，其设置是否符合规范规定；</w:t>
            </w:r>
          </w:p>
          <w:p>
            <w:pPr>
              <w:pStyle w:val="Normal"/>
              <w:widowControl w:val="false"/>
              <w:tabs>
                <w:tab w:val="clear" w:pos="720"/>
              </w:tabs>
              <w:bidi w:val="0"/>
              <w:spacing w:lineRule="exact" w:line="251" w:before="5" w:after="0"/>
              <w:ind w:left="107" w:hanging="0"/>
              <w:jc w:val="left"/>
              <w:rPr/>
            </w:pPr>
            <w:r>
              <w:rPr>
                <w:rFonts w:ascii="仿宋" w:hAnsi="仿宋"/>
                <w:b w:val="false"/>
                <w:sz w:val="21"/>
              </w:rPr>
              <w:t>28</w:t>
            </w:r>
            <w:r>
              <w:rPr>
                <w:rFonts w:ascii="仿宋" w:hAnsi="仿宋"/>
                <w:b w:val="false"/>
                <w:sz w:val="21"/>
              </w:rPr>
              <w:t>）排水明沟和中心排水盲沟</w:t>
            </w:r>
            <w:r>
              <w:rPr>
                <w:rFonts w:ascii="仿宋" w:hAnsi="仿宋"/>
                <w:b w:val="false"/>
                <w:sz w:val="21"/>
              </w:rPr>
              <w:t>(</w:t>
            </w:r>
            <w:r>
              <w:rPr>
                <w:rFonts w:ascii="仿宋" w:hAnsi="仿宋"/>
                <w:b w:val="false"/>
                <w:sz w:val="21"/>
              </w:rPr>
              <w:t>管</w:t>
            </w:r>
            <w:r>
              <w:rPr>
                <w:rFonts w:ascii="仿宋" w:hAnsi="仿宋"/>
                <w:b w:val="false"/>
                <w:sz w:val="21"/>
              </w:rPr>
              <w:t>)</w:t>
            </w:r>
            <w:r>
              <w:rPr>
                <w:rFonts w:ascii="仿宋" w:hAnsi="仿宋"/>
                <w:b w:val="false"/>
                <w:sz w:val="21"/>
              </w:rPr>
              <w:t>设置是否符合规范规定。</w:t>
            </w:r>
          </w:p>
        </w:tc>
      </w:tr>
      <w:tr>
        <w:trPr>
          <w:trHeight w:val="2996"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169" w:right="159" w:hanging="0"/>
              <w:jc w:val="center"/>
              <w:rPr/>
            </w:pPr>
            <w:r>
              <w:rPr>
                <w:rFonts w:ascii="仿宋" w:hAnsi="仿宋"/>
                <w:b w:val="false"/>
                <w:sz w:val="21"/>
              </w:rPr>
              <w:t>12</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right="127" w:hanging="0"/>
              <w:jc w:val="right"/>
              <w:rPr/>
            </w:pPr>
            <w:r>
              <w:rPr>
                <w:rFonts w:ascii="仿宋" w:hAnsi="仿宋"/>
                <w:b w:val="false"/>
                <w:w w:val="95"/>
                <w:sz w:val="21"/>
              </w:rPr>
              <w:t>隧道路面</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7" w:right="97" w:hanging="0"/>
              <w:jc w:val="left"/>
              <w:rPr/>
            </w:pPr>
            <w:r>
              <w:rPr>
                <w:rFonts w:ascii="仿宋" w:hAnsi="仿宋"/>
                <w:b w:val="false"/>
                <w:sz w:val="21"/>
              </w:rPr>
              <w:t>1</w:t>
            </w:r>
            <w:r>
              <w:rPr>
                <w:rFonts w:ascii="仿宋" w:hAnsi="仿宋"/>
                <w:b w:val="false"/>
                <w:sz w:val="21"/>
              </w:rPr>
              <w:t>）隧道路面组成及其技术要求（沥青面层结构、路面板等）应结合项目总体路面设计进行确定；</w:t>
            </w:r>
          </w:p>
          <w:p>
            <w:pPr>
              <w:pStyle w:val="Normal"/>
              <w:widowControl w:val="false"/>
              <w:tabs>
                <w:tab w:val="clear" w:pos="720"/>
              </w:tabs>
              <w:bidi w:val="0"/>
              <w:spacing w:lineRule="exact" w:line="265"/>
              <w:ind w:left="107" w:hanging="0"/>
              <w:jc w:val="left"/>
              <w:rPr/>
            </w:pPr>
            <w:r>
              <w:rPr>
                <w:rFonts w:ascii="仿宋" w:hAnsi="仿宋"/>
                <w:b w:val="false"/>
                <w:sz w:val="21"/>
              </w:rPr>
              <w:t>2</w:t>
            </w:r>
            <w:r>
              <w:rPr>
                <w:rFonts w:ascii="仿宋" w:hAnsi="仿宋"/>
                <w:b w:val="false"/>
                <w:sz w:val="21"/>
              </w:rPr>
              <w:t>）隧道路面应具有足够的强度、平整、耐久、抗滑、耐磨等性能；</w:t>
            </w:r>
          </w:p>
          <w:p>
            <w:pPr>
              <w:pStyle w:val="Normal"/>
              <w:widowControl w:val="false"/>
              <w:tabs>
                <w:tab w:val="clear" w:pos="720"/>
              </w:tabs>
              <w:bidi w:val="0"/>
              <w:spacing w:lineRule="auto" w:line="240" w:before="4" w:after="0"/>
              <w:ind w:left="107" w:right="97" w:hanging="0"/>
              <w:jc w:val="left"/>
              <w:rPr/>
            </w:pPr>
            <w:r>
              <w:rPr>
                <w:rFonts w:ascii="仿宋" w:hAnsi="仿宋"/>
                <w:b w:val="false"/>
                <w:sz w:val="21"/>
              </w:rPr>
              <w:t>3</w:t>
            </w:r>
            <w:r>
              <w:rPr>
                <w:rFonts w:ascii="仿宋" w:hAnsi="仿宋"/>
                <w:b w:val="false"/>
                <w:sz w:val="21"/>
              </w:rPr>
              <w:t>）不设仰拱的隧道路面结构宜设整平层、基层和面层；设仰拱的隧道路面可只设基层和面层；</w:t>
            </w:r>
          </w:p>
          <w:p>
            <w:pPr>
              <w:pStyle w:val="Normal"/>
              <w:widowControl w:val="false"/>
              <w:tabs>
                <w:tab w:val="clear" w:pos="720"/>
              </w:tabs>
              <w:bidi w:val="0"/>
              <w:spacing w:lineRule="exact" w:line="268"/>
              <w:ind w:left="107" w:hanging="0"/>
              <w:jc w:val="left"/>
              <w:rPr/>
            </w:pPr>
            <w:r>
              <w:rPr>
                <w:rFonts w:ascii="仿宋" w:hAnsi="仿宋"/>
                <w:b w:val="false"/>
                <w:sz w:val="21"/>
              </w:rPr>
              <w:t>4</w:t>
            </w:r>
            <w:r>
              <w:rPr>
                <w:rFonts w:ascii="仿宋" w:hAnsi="仿宋"/>
                <w:b w:val="false"/>
                <w:sz w:val="21"/>
              </w:rPr>
              <w:t>）岩石路基的整平层混凝土的弯拉强度值应与基层相同，厚度满足规范要求；</w:t>
            </w:r>
          </w:p>
          <w:p>
            <w:pPr>
              <w:pStyle w:val="Normal"/>
              <w:widowControl w:val="false"/>
              <w:tabs>
                <w:tab w:val="clear" w:pos="720"/>
              </w:tabs>
              <w:bidi w:val="0"/>
              <w:spacing w:lineRule="auto" w:line="240" w:before="4" w:after="0"/>
              <w:ind w:left="107" w:hanging="0"/>
              <w:jc w:val="left"/>
              <w:rPr/>
            </w:pPr>
            <w:r>
              <w:rPr>
                <w:rFonts w:ascii="仿宋" w:hAnsi="仿宋"/>
                <w:b w:val="false"/>
                <w:sz w:val="21"/>
              </w:rPr>
              <w:t>5</w:t>
            </w:r>
            <w:r>
              <w:rPr>
                <w:rFonts w:ascii="仿宋" w:hAnsi="仿宋"/>
                <w:b w:val="false"/>
                <w:sz w:val="21"/>
              </w:rPr>
              <w:t>）基层宜采用素混凝土，并满足规范规定；</w:t>
            </w:r>
          </w:p>
          <w:p>
            <w:pPr>
              <w:pStyle w:val="Normal"/>
              <w:widowControl w:val="false"/>
              <w:tabs>
                <w:tab w:val="clear" w:pos="720"/>
              </w:tabs>
              <w:bidi w:val="0"/>
              <w:spacing w:lineRule="auto" w:line="242" w:before="2" w:after="0"/>
              <w:ind w:left="107" w:right="97" w:hanging="0"/>
              <w:jc w:val="left"/>
              <w:rPr/>
            </w:pPr>
            <w:r>
              <w:rPr>
                <w:rFonts w:ascii="仿宋" w:hAnsi="仿宋"/>
                <w:b w:val="false"/>
                <w:sz w:val="21"/>
              </w:rPr>
              <w:t>6</w:t>
            </w:r>
            <w:r>
              <w:rPr>
                <w:rFonts w:ascii="仿宋" w:hAnsi="仿宋"/>
                <w:b w:val="false"/>
                <w:sz w:val="21"/>
              </w:rPr>
              <w:t>）当洞内采用水泥混凝土路面而洞外采用沥青路面时，洞口路面过渡段应符合规范规定；</w:t>
            </w:r>
          </w:p>
          <w:p>
            <w:pPr>
              <w:pStyle w:val="Normal"/>
              <w:widowControl w:val="false"/>
              <w:tabs>
                <w:tab w:val="clear" w:pos="720"/>
              </w:tabs>
              <w:bidi w:val="0"/>
              <w:spacing w:lineRule="exact" w:line="267"/>
              <w:ind w:left="107" w:hanging="0"/>
              <w:jc w:val="left"/>
              <w:rPr/>
            </w:pPr>
            <w:r>
              <w:rPr>
                <w:rFonts w:ascii="仿宋" w:hAnsi="仿宋"/>
                <w:b w:val="false"/>
                <w:sz w:val="21"/>
              </w:rPr>
              <w:t>7</w:t>
            </w:r>
            <w:r>
              <w:rPr>
                <w:rFonts w:ascii="仿宋" w:hAnsi="仿宋"/>
                <w:b w:val="false"/>
                <w:sz w:val="21"/>
              </w:rPr>
              <w:t>）水泥混凝土面层应具有足够的强度和耐久性，表面应抗滑、耐磨、平整；</w:t>
            </w:r>
          </w:p>
          <w:p>
            <w:pPr>
              <w:pStyle w:val="Normal"/>
              <w:widowControl w:val="false"/>
              <w:tabs>
                <w:tab w:val="clear" w:pos="720"/>
              </w:tabs>
              <w:bidi w:val="0"/>
              <w:spacing w:lineRule="exact" w:line="253" w:before="2" w:after="0"/>
              <w:ind w:left="107" w:hanging="0"/>
              <w:jc w:val="left"/>
              <w:rPr/>
            </w:pPr>
            <w:r>
              <w:rPr>
                <w:rFonts w:ascii="仿宋" w:hAnsi="仿宋"/>
                <w:b w:val="false"/>
                <w:sz w:val="21"/>
              </w:rPr>
              <w:t>8</w:t>
            </w:r>
            <w:r>
              <w:rPr>
                <w:rFonts w:ascii="仿宋" w:hAnsi="仿宋"/>
                <w:b w:val="false"/>
                <w:sz w:val="21"/>
              </w:rPr>
              <w:t>）路面设计是否满足规范要求。</w:t>
            </w:r>
          </w:p>
        </w:tc>
      </w:tr>
      <w:tr>
        <w:trPr>
          <w:trHeight w:val="1088"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169" w:right="159" w:hanging="0"/>
              <w:jc w:val="center"/>
              <w:rPr/>
            </w:pPr>
            <w:r>
              <w:rPr>
                <w:rFonts w:ascii="仿宋" w:hAnsi="仿宋"/>
                <w:b w:val="false"/>
                <w:sz w:val="21"/>
              </w:rPr>
              <w:t>13</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138" w:right="127" w:hanging="3"/>
              <w:jc w:val="center"/>
              <w:rPr/>
            </w:pPr>
            <w:r>
              <w:rPr>
                <w:rFonts w:ascii="仿宋" w:hAnsi="仿宋"/>
                <w:b w:val="false"/>
                <w:sz w:val="21"/>
              </w:rPr>
              <w:t xml:space="preserve">隧道内 </w:t>
            </w:r>
            <w:r>
              <w:rPr>
                <w:rFonts w:ascii="仿宋" w:hAnsi="仿宋"/>
                <w:b w:val="false"/>
                <w:i w:val="false"/>
                <w:w w:val="95"/>
                <w:sz w:val="21"/>
              </w:rPr>
              <w:t>装、景观</w:t>
            </w:r>
            <w:r>
              <w:rPr>
                <w:rFonts w:ascii="仿宋" w:hAnsi="仿宋"/>
                <w:b w:val="false"/>
                <w:i w:val="false"/>
                <w:w w:val="100"/>
                <w:sz w:val="21"/>
              </w:rPr>
              <w:t>绿化</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right="97" w:hanging="0"/>
              <w:jc w:val="left"/>
              <w:rPr/>
            </w:pPr>
            <w:r>
              <w:rPr>
                <w:rFonts w:ascii="仿宋" w:hAnsi="仿宋"/>
                <w:b w:val="false"/>
                <w:sz w:val="21"/>
              </w:rPr>
              <w:t>1</w:t>
            </w:r>
            <w:r>
              <w:rPr>
                <w:rFonts w:ascii="仿宋" w:hAnsi="仿宋"/>
                <w:b w:val="false"/>
                <w:sz w:val="21"/>
              </w:rPr>
              <w:t>）隧道内壁装饰应结合隧道位置、使用要求进行，力求安全、经济、美观、适用， 并符合相关规定；</w:t>
            </w:r>
          </w:p>
          <w:p>
            <w:pPr>
              <w:pStyle w:val="Normal"/>
              <w:widowControl w:val="false"/>
              <w:tabs>
                <w:tab w:val="clear" w:pos="720"/>
              </w:tabs>
              <w:bidi w:val="0"/>
              <w:spacing w:lineRule="exact" w:line="268"/>
              <w:ind w:left="107" w:hanging="0"/>
              <w:jc w:val="left"/>
              <w:rPr/>
            </w:pPr>
            <w:r>
              <w:rPr>
                <w:rFonts w:ascii="仿宋" w:hAnsi="仿宋"/>
                <w:b w:val="false"/>
                <w:sz w:val="21"/>
              </w:rPr>
              <w:t>2</w:t>
            </w:r>
            <w:r>
              <w:rPr>
                <w:rFonts w:ascii="仿宋" w:hAnsi="仿宋"/>
                <w:b w:val="false"/>
                <w:sz w:val="21"/>
              </w:rPr>
              <w:t>）除嵌缝材料外，隧道的内部装修应采用不燃材料；</w:t>
            </w:r>
          </w:p>
          <w:p>
            <w:pPr>
              <w:pStyle w:val="Normal"/>
              <w:widowControl w:val="false"/>
              <w:tabs>
                <w:tab w:val="clear" w:pos="720"/>
              </w:tabs>
              <w:bidi w:val="0"/>
              <w:spacing w:lineRule="exact" w:line="252" w:before="5" w:after="0"/>
              <w:ind w:left="107" w:hanging="0"/>
              <w:jc w:val="left"/>
              <w:rPr/>
            </w:pPr>
            <w:r>
              <w:rPr>
                <w:rFonts w:ascii="仿宋" w:hAnsi="仿宋"/>
                <w:b w:val="false"/>
                <w:sz w:val="21"/>
              </w:rPr>
              <w:t>3</w:t>
            </w:r>
            <w:r>
              <w:rPr>
                <w:rFonts w:ascii="仿宋" w:hAnsi="仿宋"/>
                <w:b w:val="false"/>
                <w:sz w:val="21"/>
              </w:rPr>
              <w:t>）景观绿化图纸是否完整，绿地指标是否满足规划条件和规范要求。</w:t>
            </w:r>
          </w:p>
        </w:tc>
      </w:tr>
      <w:tr>
        <w:trPr>
          <w:trHeight w:val="1089"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69" w:right="159" w:hanging="0"/>
              <w:jc w:val="center"/>
              <w:rPr/>
            </w:pPr>
            <w:r>
              <w:rPr>
                <w:rFonts w:ascii="仿宋" w:hAnsi="仿宋"/>
                <w:b w:val="false"/>
                <w:sz w:val="21"/>
              </w:rPr>
              <w:t>14</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right="127" w:hanging="0"/>
              <w:jc w:val="right"/>
              <w:rPr/>
            </w:pPr>
            <w:r>
              <w:rPr>
                <w:rFonts w:ascii="仿宋" w:hAnsi="仿宋"/>
                <w:b w:val="false"/>
                <w:w w:val="95"/>
                <w:sz w:val="21"/>
              </w:rPr>
              <w:t>隧道抗震</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w:t>
            </w:r>
            <w:r>
              <w:rPr>
                <w:rFonts w:ascii="仿宋" w:hAnsi="仿宋"/>
                <w:b w:val="false"/>
                <w:sz w:val="21"/>
              </w:rPr>
              <w:t>）地震作用及抗震验算是否符合现行相关规范规定；</w:t>
            </w:r>
          </w:p>
          <w:p>
            <w:pPr>
              <w:pStyle w:val="Normal"/>
              <w:widowControl w:val="false"/>
              <w:tabs>
                <w:tab w:val="clear" w:pos="720"/>
              </w:tabs>
              <w:bidi w:val="0"/>
              <w:spacing w:lineRule="auto" w:line="240" w:before="3" w:after="0"/>
              <w:ind w:left="107" w:hanging="0"/>
              <w:jc w:val="left"/>
              <w:rPr/>
            </w:pPr>
            <w:r>
              <w:rPr>
                <w:rFonts w:ascii="仿宋" w:hAnsi="仿宋"/>
                <w:b w:val="false"/>
                <w:w w:val="95"/>
                <w:sz w:val="21"/>
              </w:rPr>
              <w:t>2</w:t>
            </w:r>
            <w:r>
              <w:rPr>
                <w:rFonts w:ascii="仿宋" w:hAnsi="仿宋"/>
                <w:b w:val="false"/>
                <w:w w:val="95"/>
                <w:sz w:val="21"/>
              </w:rPr>
              <w:t>）隧道抗震设防长度是否符合现行相关规范规定；</w:t>
            </w:r>
          </w:p>
          <w:p>
            <w:pPr>
              <w:pStyle w:val="Normal"/>
              <w:widowControl w:val="false"/>
              <w:tabs>
                <w:tab w:val="clear" w:pos="720"/>
              </w:tabs>
              <w:bidi w:val="0"/>
              <w:spacing w:lineRule="auto" w:line="240" w:before="2" w:after="0"/>
              <w:ind w:left="107" w:hanging="0"/>
              <w:jc w:val="left"/>
              <w:rPr/>
            </w:pPr>
            <w:r>
              <w:rPr>
                <w:rFonts w:ascii="仿宋" w:hAnsi="仿宋"/>
                <w:b w:val="false"/>
                <w:w w:val="95"/>
                <w:sz w:val="21"/>
              </w:rPr>
              <w:t>3</w:t>
            </w:r>
            <w:r>
              <w:rPr>
                <w:rFonts w:ascii="仿宋" w:hAnsi="仿宋"/>
                <w:b w:val="false"/>
                <w:w w:val="95"/>
                <w:sz w:val="21"/>
              </w:rPr>
              <w:t>）隧道抗震构造措施是否符合现行相关规范规定；</w:t>
            </w:r>
          </w:p>
          <w:p>
            <w:pPr>
              <w:pStyle w:val="Normal"/>
              <w:widowControl w:val="false"/>
              <w:tabs>
                <w:tab w:val="clear" w:pos="720"/>
              </w:tabs>
              <w:bidi w:val="0"/>
              <w:spacing w:lineRule="exact" w:line="252" w:before="4" w:after="0"/>
              <w:ind w:left="107" w:hanging="0"/>
              <w:jc w:val="left"/>
              <w:rPr/>
            </w:pPr>
            <w:r>
              <w:rPr>
                <w:rFonts w:ascii="仿宋" w:hAnsi="仿宋"/>
                <w:b w:val="false"/>
                <w:w w:val="95"/>
                <w:sz w:val="21"/>
              </w:rPr>
              <w:t>4</w:t>
            </w:r>
            <w:r>
              <w:rPr>
                <w:rFonts w:ascii="仿宋" w:hAnsi="仿宋"/>
                <w:b w:val="false"/>
                <w:w w:val="95"/>
                <w:sz w:val="21"/>
              </w:rPr>
              <w:t>）隧道建筑材料是否符合现行相关规范抗震规定。</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69" w:right="159" w:hanging="0"/>
              <w:jc w:val="center"/>
              <w:rPr/>
            </w:pPr>
            <w:r>
              <w:rPr>
                <w:rFonts w:ascii="仿宋" w:hAnsi="仿宋"/>
                <w:b w:val="false"/>
                <w:sz w:val="21"/>
              </w:rPr>
              <w:t>15</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right="127" w:hanging="0"/>
              <w:jc w:val="right"/>
              <w:rPr/>
            </w:pPr>
            <w:r>
              <w:rPr>
                <w:rFonts w:ascii="仿宋" w:hAnsi="仿宋"/>
                <w:b w:val="false"/>
                <w:w w:val="95"/>
                <w:sz w:val="21"/>
              </w:rPr>
              <w:t>不良地质</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right="96" w:hanging="0"/>
              <w:jc w:val="left"/>
              <w:rPr/>
            </w:pPr>
            <w:r>
              <w:rPr>
                <w:rFonts w:ascii="仿宋" w:hAnsi="仿宋"/>
                <w:b w:val="false"/>
                <w:sz w:val="21"/>
              </w:rPr>
              <w:t>当隧道通过膨胀性围岩、岩溶、采空区、流沙区、瓦斯有害气体、高地应力区、腐蚀性地下水等特殊地质地段时，所采取得工程措施应符合《公路隧道设计规范》（</w:t>
            </w:r>
            <w:r>
              <w:rPr>
                <w:rFonts w:ascii="仿宋" w:hAnsi="仿宋"/>
                <w:b w:val="false"/>
                <w:sz w:val="21"/>
              </w:rPr>
              <w:t>JTG</w:t>
            </w:r>
          </w:p>
          <w:p>
            <w:pPr>
              <w:pStyle w:val="Normal"/>
              <w:widowControl w:val="false"/>
              <w:tabs>
                <w:tab w:val="clear" w:pos="720"/>
              </w:tabs>
              <w:bidi w:val="0"/>
              <w:spacing w:lineRule="exact" w:line="251" w:before="1" w:after="0"/>
              <w:ind w:left="107" w:hanging="0"/>
              <w:jc w:val="left"/>
              <w:rPr/>
            </w:pPr>
            <w:r>
              <w:rPr>
                <w:rFonts w:ascii="仿宋" w:hAnsi="仿宋"/>
                <w:b w:val="false"/>
                <w:sz w:val="21"/>
              </w:rPr>
              <w:t>D70</w:t>
            </w:r>
            <w:r>
              <w:rPr>
                <w:rFonts w:ascii="仿宋" w:hAnsi="仿宋"/>
                <w:b w:val="false"/>
                <w:sz w:val="21"/>
              </w:rPr>
              <w:t>）等现行相关规范要求。</w:t>
            </w:r>
          </w:p>
        </w:tc>
      </w:tr>
      <w:tr>
        <w:trPr>
          <w:trHeight w:val="816"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69" w:right="159" w:hanging="0"/>
              <w:jc w:val="center"/>
              <w:rPr/>
            </w:pPr>
            <w:r>
              <w:rPr>
                <w:rFonts w:ascii="仿宋" w:hAnsi="仿宋"/>
                <w:b w:val="false"/>
                <w:sz w:val="21"/>
              </w:rPr>
              <w:t>16</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 w:after="0"/>
              <w:ind w:left="138" w:right="127" w:hanging="0"/>
              <w:jc w:val="both"/>
              <w:rPr/>
            </w:pPr>
            <w:r>
              <w:rPr>
                <w:rFonts w:ascii="仿宋" w:hAnsi="仿宋"/>
                <w:b w:val="false"/>
                <w:w w:val="95"/>
                <w:sz w:val="21"/>
              </w:rPr>
              <w:t>超前地质预报及监</w:t>
            </w:r>
            <w:r>
              <w:rPr>
                <w:rFonts w:ascii="仿宋" w:hAnsi="仿宋"/>
                <w:b w:val="false"/>
                <w:i w:val="false"/>
                <w:w w:val="100"/>
                <w:sz w:val="21"/>
              </w:rPr>
              <w:t>控量测</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107" w:hanging="0"/>
              <w:jc w:val="left"/>
              <w:rPr/>
            </w:pPr>
            <w:r>
              <w:rPr>
                <w:rFonts w:ascii="仿宋" w:hAnsi="仿宋"/>
                <w:b w:val="false"/>
                <w:sz w:val="21"/>
              </w:rPr>
              <w:t>1</w:t>
            </w:r>
            <w:r>
              <w:rPr>
                <w:rFonts w:ascii="仿宋" w:hAnsi="仿宋"/>
                <w:b w:val="false"/>
                <w:sz w:val="21"/>
              </w:rPr>
              <w:t>）所选取超前地质预报及监控量测的内容和项目是否合理；</w:t>
            </w:r>
          </w:p>
          <w:p>
            <w:pPr>
              <w:pStyle w:val="Normal"/>
              <w:widowControl w:val="false"/>
              <w:tabs>
                <w:tab w:val="clear" w:pos="720"/>
              </w:tabs>
              <w:bidi w:val="0"/>
              <w:spacing w:lineRule="auto" w:line="240" w:before="5" w:after="0"/>
              <w:ind w:left="107" w:hanging="0"/>
              <w:jc w:val="left"/>
              <w:rPr/>
            </w:pPr>
            <w:r>
              <w:rPr>
                <w:rFonts w:ascii="仿宋" w:hAnsi="仿宋"/>
                <w:b w:val="false"/>
                <w:sz w:val="21"/>
              </w:rPr>
              <w:t>2</w:t>
            </w:r>
            <w:r>
              <w:rPr>
                <w:rFonts w:ascii="仿宋" w:hAnsi="仿宋"/>
                <w:b w:val="false"/>
                <w:sz w:val="21"/>
              </w:rPr>
              <w:t>）超前地质预报及监控量测的方法和手段是否可行。</w:t>
            </w:r>
          </w:p>
        </w:tc>
      </w:tr>
    </w:tbl>
    <w:p>
      <w:pPr>
        <w:pStyle w:val="Normal"/>
        <w:widowControl w:val="false"/>
        <w:bidi w:val="0"/>
        <w:spacing w:lineRule="auto" w:line="240"/>
        <w:jc w:val="left"/>
        <w:rPr>
          <w:rFonts w:ascii="Times New Roman" w:hAnsi="Times New Roman"/>
          <w:b w:val="false"/>
          <w:b w:val="false"/>
          <w:i w:val="false"/>
          <w:i w:val="false"/>
          <w:sz w:val="9"/>
        </w:rPr>
      </w:pPr>
      <w:r>
        <w:rPr>
          <w:rFonts w:ascii="Times New Roman" w:hAnsi="Times New Roman"/>
          <w:b w:val="false"/>
          <w:i w:val="false"/>
          <w:sz w:val="9"/>
        </w:rPr>
      </w:r>
    </w:p>
    <w:p>
      <w:pPr>
        <w:pStyle w:val="Normal"/>
        <w:numPr>
          <w:ilvl w:val="2"/>
          <w:numId w:val="5"/>
        </w:numPr>
        <w:tabs>
          <w:tab w:val="clear" w:pos="720"/>
          <w:tab w:val="left" w:pos="945" w:leader="none"/>
        </w:tabs>
        <w:bidi w:val="0"/>
        <w:spacing w:lineRule="auto" w:line="240" w:before="67" w:after="0"/>
        <w:ind w:hanging="724"/>
        <w:jc w:val="left"/>
        <w:rPr/>
      </w:pPr>
      <w:bookmarkStart w:id="50" w:name="3.3.2_通风专业审查要点1"/>
      <w:bookmarkStart w:id="51" w:name="3.3.2_通风专业审查要点"/>
      <w:bookmarkEnd w:id="50"/>
      <w:bookmarkEnd w:id="51"/>
      <w:r>
        <w:rPr>
          <w:rFonts w:ascii="仿宋" w:hAnsi="仿宋"/>
          <w:b/>
          <w:sz w:val="24"/>
        </w:rPr>
        <w:t>通风专业审查要点</w:t>
      </w:r>
    </w:p>
    <w:p>
      <w:pPr>
        <w:pStyle w:val="Normal"/>
        <w:bidi w:val="0"/>
        <w:spacing w:lineRule="auto" w:line="240" w:before="7" w:after="0"/>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3"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117" w:right="104" w:hanging="0"/>
              <w:jc w:val="center"/>
              <w:rPr/>
            </w:pPr>
            <w:r>
              <w:rPr>
                <w:rFonts w:ascii="仿宋" w:hAnsi="仿宋"/>
                <w:b/>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ind w:left="3471" w:right="3459" w:hanging="0"/>
              <w:jc w:val="center"/>
              <w:rPr/>
            </w:pPr>
            <w:r>
              <w:rPr>
                <w:rFonts w:ascii="仿宋" w:hAnsi="仿宋"/>
                <w:b/>
                <w:sz w:val="21"/>
              </w:rPr>
              <w:t>重要审查点</w:t>
            </w:r>
          </w:p>
        </w:tc>
      </w:tr>
      <w:tr>
        <w:trPr>
          <w:trHeight w:val="2176"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5" w:hanging="0"/>
              <w:jc w:val="center"/>
              <w:rPr/>
            </w:pPr>
            <w:r>
              <w:rPr>
                <w:rFonts w:ascii="仿宋" w:hAnsi="仿宋"/>
                <w:b w:val="false"/>
                <w:w w:val="99"/>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117" w:right="101" w:hanging="0"/>
              <w:jc w:val="center"/>
              <w:rPr/>
            </w:pPr>
            <w:r>
              <w:rPr>
                <w:rFonts w:ascii="仿宋" w:hAnsi="仿宋"/>
                <w:b w:val="false"/>
                <w:sz w:val="21"/>
              </w:rPr>
              <w:t>总体要求</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right="88" w:hanging="0"/>
              <w:jc w:val="both"/>
              <w:rPr/>
            </w:pPr>
            <w:r>
              <w:rPr>
                <w:rFonts w:ascii="仿宋" w:hAnsi="仿宋"/>
                <w:b w:val="false"/>
                <w:sz w:val="21"/>
              </w:rPr>
              <w:t>与本节内容相关的技术规范</w:t>
            </w:r>
            <w:r>
              <w:rPr>
                <w:rFonts w:ascii="仿宋" w:hAnsi="仿宋"/>
                <w:b w:val="false"/>
                <w:sz w:val="21"/>
              </w:rPr>
              <w:t>:</w:t>
            </w:r>
            <w:r>
              <w:rPr>
                <w:rFonts w:ascii="仿宋" w:hAnsi="仿宋"/>
                <w:b w:val="false"/>
                <w:sz w:val="21"/>
              </w:rPr>
              <w:t>《建筑设计防火规范》（</w:t>
            </w:r>
            <w:r>
              <w:rPr>
                <w:rFonts w:ascii="仿宋" w:hAnsi="仿宋"/>
                <w:b w:val="false"/>
                <w:sz w:val="21"/>
              </w:rPr>
              <w:t>GB 50016</w:t>
            </w:r>
            <w:r>
              <w:rPr>
                <w:rFonts w:ascii="仿宋" w:hAnsi="仿宋"/>
                <w:b w:val="false"/>
                <w:sz w:val="21"/>
              </w:rPr>
              <w:t>）、《环境空气质量标准》（</w:t>
            </w:r>
            <w:r>
              <w:rPr>
                <w:rFonts w:ascii="仿宋" w:hAnsi="仿宋"/>
                <w:b w:val="false"/>
                <w:sz w:val="21"/>
              </w:rPr>
              <w:t>GB 3095</w:t>
            </w:r>
            <w:r>
              <w:rPr>
                <w:rFonts w:ascii="仿宋" w:hAnsi="仿宋"/>
                <w:b w:val="false"/>
                <w:sz w:val="21"/>
              </w:rPr>
              <w:t>）、《城市地下道路工程设计规范》（</w:t>
            </w:r>
            <w:r>
              <w:rPr>
                <w:rFonts w:ascii="仿宋" w:hAnsi="仿宋"/>
                <w:b w:val="false"/>
                <w:sz w:val="21"/>
              </w:rPr>
              <w:t>CJJ 221</w:t>
            </w:r>
            <w:r>
              <w:rPr>
                <w:rFonts w:ascii="仿宋" w:hAnsi="仿宋"/>
                <w:b w:val="false"/>
                <w:sz w:val="21"/>
              </w:rPr>
              <w:t>）、《城市道路工程设计规范》（</w:t>
            </w:r>
            <w:r>
              <w:rPr>
                <w:rFonts w:ascii="仿宋" w:hAnsi="仿宋"/>
                <w:b w:val="false"/>
                <w:sz w:val="21"/>
              </w:rPr>
              <w:t>CJJ 37</w:t>
            </w:r>
            <w:r>
              <w:rPr>
                <w:rFonts w:ascii="仿宋" w:hAnsi="仿宋"/>
                <w:b w:val="false"/>
                <w:sz w:val="21"/>
              </w:rPr>
              <w:t>）、《公路隧道设计规范 第二册 交通工程与附属设施》（</w:t>
            </w:r>
            <w:r>
              <w:rPr>
                <w:rFonts w:ascii="仿宋" w:hAnsi="仿宋"/>
                <w:b w:val="false"/>
                <w:sz w:val="21"/>
              </w:rPr>
              <w:t>JTG</w:t>
            </w:r>
          </w:p>
          <w:p>
            <w:pPr>
              <w:pStyle w:val="Normal"/>
              <w:widowControl w:val="false"/>
              <w:tabs>
                <w:tab w:val="clear" w:pos="720"/>
              </w:tabs>
              <w:bidi w:val="0"/>
              <w:spacing w:lineRule="auto" w:line="240" w:before="1" w:after="0"/>
              <w:ind w:left="107" w:hanging="0"/>
              <w:jc w:val="left"/>
              <w:rPr/>
            </w:pPr>
            <w:r>
              <w:rPr>
                <w:rFonts w:ascii="仿宋" w:hAnsi="仿宋"/>
                <w:b w:val="false"/>
                <w:sz w:val="21"/>
              </w:rPr>
              <w:t>D70/2</w:t>
            </w:r>
            <w:r>
              <w:rPr>
                <w:rFonts w:ascii="仿宋" w:hAnsi="仿宋"/>
                <w:b w:val="false"/>
                <w:sz w:val="21"/>
              </w:rPr>
              <w:t>）、《公路隧道通风设计细则》（</w:t>
            </w:r>
            <w:r>
              <w:rPr>
                <w:rFonts w:ascii="仿宋" w:hAnsi="仿宋"/>
                <w:b w:val="false"/>
                <w:sz w:val="21"/>
              </w:rPr>
              <w:t>JTG/T D70/2-02</w:t>
            </w:r>
            <w:r>
              <w:rPr>
                <w:rFonts w:ascii="仿宋" w:hAnsi="仿宋"/>
                <w:b w:val="false"/>
                <w:sz w:val="21"/>
              </w:rPr>
              <w:t>）等。</w:t>
            </w:r>
          </w:p>
          <w:p>
            <w:pPr>
              <w:pStyle w:val="Normal"/>
              <w:widowControl w:val="false"/>
              <w:tabs>
                <w:tab w:val="clear" w:pos="720"/>
              </w:tabs>
              <w:bidi w:val="0"/>
              <w:spacing w:lineRule="auto" w:line="240" w:before="4" w:after="0"/>
              <w:ind w:left="107" w:right="90" w:hanging="0"/>
              <w:jc w:val="both"/>
              <w:rPr/>
            </w:pPr>
            <w:r>
              <w:rPr>
                <w:rFonts w:ascii="仿宋" w:hAnsi="仿宋"/>
                <w:b w:val="false"/>
                <w:sz w:val="21"/>
              </w:rPr>
              <w:t>1</w:t>
            </w:r>
            <w:r>
              <w:rPr>
                <w:rFonts w:ascii="仿宋" w:hAnsi="仿宋"/>
                <w:b w:val="false"/>
                <w:sz w:val="21"/>
              </w:rPr>
              <w:t>）报审文件材料是否完整齐备，需有作为设计依据的政府有关部门的批准文件及附件；</w:t>
            </w:r>
          </w:p>
          <w:p>
            <w:pPr>
              <w:pStyle w:val="Normal"/>
              <w:widowControl w:val="false"/>
              <w:tabs>
                <w:tab w:val="clear" w:pos="720"/>
              </w:tabs>
              <w:bidi w:val="0"/>
              <w:spacing w:lineRule="auto" w:line="240" w:before="2" w:after="0"/>
              <w:ind w:left="107" w:hanging="0"/>
              <w:jc w:val="both"/>
              <w:rPr/>
            </w:pPr>
            <w:r>
              <w:rPr>
                <w:rFonts w:ascii="仿宋" w:hAnsi="仿宋"/>
                <w:b w:val="false"/>
                <w:sz w:val="21"/>
              </w:rPr>
              <w:t>2</w:t>
            </w:r>
            <w:r>
              <w:rPr>
                <w:rFonts w:ascii="仿宋" w:hAnsi="仿宋"/>
                <w:b w:val="false"/>
                <w:sz w:val="21"/>
              </w:rPr>
              <w:t>）是否有上阶段批复或专家审查意见，是否逐条执行落实；如有重大更改，是否有相</w:t>
            </w:r>
          </w:p>
          <w:p>
            <w:pPr>
              <w:pStyle w:val="Normal"/>
              <w:widowControl w:val="false"/>
              <w:tabs>
                <w:tab w:val="clear" w:pos="720"/>
              </w:tabs>
              <w:bidi w:val="0"/>
              <w:spacing w:lineRule="exact" w:line="251" w:before="2" w:after="0"/>
              <w:ind w:left="107" w:hanging="0"/>
              <w:jc w:val="both"/>
              <w:rPr/>
            </w:pPr>
            <w:r>
              <w:rPr>
                <w:rFonts w:ascii="仿宋" w:hAnsi="仿宋"/>
                <w:b w:val="false"/>
                <w:sz w:val="21"/>
              </w:rPr>
              <w:t>应的批准文件；</w:t>
            </w:r>
          </w:p>
        </w:tc>
      </w:tr>
    </w:tbl>
    <w:p>
      <w:pPr>
        <w:sectPr>
          <w:headerReference w:type="default" r:id="rId123"/>
          <w:footerReference w:type="default" r:id="rId124"/>
          <w:type w:val="nextPage"/>
          <w:pgSz w:w="11906" w:h="16838"/>
          <w:pgMar w:left="860" w:right="840" w:gutter="0" w:header="924" w:top="1340" w:footer="1344" w:bottom="154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814"/>
        <w:gridCol w:w="1116"/>
        <w:gridCol w:w="8036"/>
      </w:tblGrid>
      <w:tr>
        <w:trPr>
          <w:trHeight w:val="27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72"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17" w:right="104" w:hanging="0"/>
              <w:jc w:val="center"/>
              <w:rPr/>
            </w:pPr>
            <w:r>
              <w:rPr>
                <w:rFonts w:ascii="仿宋" w:hAnsi="仿宋"/>
                <w:b/>
                <w:sz w:val="21"/>
              </w:rPr>
              <w:t>审查范围</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71" w:right="3459" w:hanging="0"/>
              <w:jc w:val="center"/>
              <w:rPr/>
            </w:pPr>
            <w:r>
              <w:rPr>
                <w:rFonts w:ascii="仿宋" w:hAnsi="仿宋"/>
                <w:b/>
                <w:sz w:val="21"/>
              </w:rPr>
              <w:t>重要审查点</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hanging="0"/>
              <w:jc w:val="left"/>
              <w:rPr/>
            </w:pPr>
            <w:r>
              <w:rPr>
                <w:rFonts w:ascii="仿宋" w:hAnsi="仿宋"/>
                <w:b w:val="false"/>
                <w:sz w:val="21"/>
              </w:rPr>
              <w:t>3</w:t>
            </w:r>
            <w:r>
              <w:rPr>
                <w:rFonts w:ascii="仿宋" w:hAnsi="仿宋"/>
                <w:b w:val="false"/>
                <w:sz w:val="21"/>
              </w:rPr>
              <w:t>）工程设计依据、采用的有关标准及规范，主要设计资料是否充分，有效；</w:t>
            </w:r>
          </w:p>
          <w:p>
            <w:pPr>
              <w:pStyle w:val="Normal"/>
              <w:widowControl w:val="false"/>
              <w:tabs>
                <w:tab w:val="clear" w:pos="720"/>
              </w:tabs>
              <w:bidi w:val="0"/>
              <w:spacing w:lineRule="auto" w:line="240" w:before="2" w:after="0"/>
              <w:ind w:left="107"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exact" w:line="251" w:before="4" w:after="0"/>
              <w:ind w:left="107" w:hanging="0"/>
              <w:jc w:val="left"/>
              <w:rPr/>
            </w:pPr>
            <w:r>
              <w:rPr>
                <w:rFonts w:ascii="仿宋" w:hAnsi="仿宋"/>
                <w:b w:val="false"/>
                <w:sz w:val="21"/>
              </w:rPr>
              <w:t>5</w:t>
            </w:r>
            <w:r>
              <w:rPr>
                <w:rFonts w:ascii="仿宋" w:hAnsi="仿宋"/>
                <w:b w:val="false"/>
                <w:sz w:val="21"/>
              </w:rPr>
              <w:t>）隧道防火设计分类、技术标准、设计风速、火灾排烟是否满足相关规范要求。</w:t>
            </w:r>
          </w:p>
        </w:tc>
      </w:tr>
      <w:tr>
        <w:trPr>
          <w:trHeight w:val="816"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5" w:hanging="0"/>
              <w:jc w:val="center"/>
              <w:rPr/>
            </w:pPr>
            <w:r>
              <w:rPr>
                <w:rFonts w:ascii="仿宋" w:hAnsi="仿宋"/>
                <w:b w:val="false"/>
                <w:w w:val="99"/>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50" w:right="132" w:hanging="3"/>
              <w:jc w:val="center"/>
              <w:rPr/>
            </w:pPr>
            <w:r>
              <w:rPr>
                <w:rFonts w:ascii="仿宋" w:hAnsi="仿宋"/>
                <w:b w:val="false"/>
                <w:spacing w:val="-4"/>
                <w:sz w:val="21"/>
              </w:rPr>
              <w:t xml:space="preserve">强制性 </w:t>
            </w:r>
            <w:r>
              <w:rPr>
                <w:rFonts w:ascii="仿宋" w:hAnsi="仿宋"/>
                <w:b w:val="false"/>
                <w:i w:val="false"/>
                <w:spacing w:val="-4"/>
                <w:w w:val="95"/>
                <w:sz w:val="21"/>
              </w:rPr>
              <w:t>条文执行</w:t>
            </w:r>
          </w:p>
          <w:p>
            <w:pPr>
              <w:pStyle w:val="Normal"/>
              <w:widowControl w:val="false"/>
              <w:tabs>
                <w:tab w:val="clear" w:pos="720"/>
              </w:tabs>
              <w:bidi w:val="0"/>
              <w:spacing w:lineRule="exact" w:line="252"/>
              <w:ind w:left="117" w:right="101" w:hanging="0"/>
              <w:jc w:val="center"/>
              <w:rPr/>
            </w:pPr>
            <w:r>
              <w:rPr>
                <w:rFonts w:ascii="仿宋" w:hAnsi="仿宋"/>
                <w:b w:val="false"/>
                <w:sz w:val="21"/>
              </w:rPr>
              <w:t>情况</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07" w:hanging="0"/>
              <w:jc w:val="left"/>
              <w:rPr/>
            </w:pPr>
            <w:r>
              <w:rPr>
                <w:rFonts w:ascii="仿宋" w:hAnsi="仿宋"/>
                <w:b w:val="false"/>
                <w:sz w:val="21"/>
              </w:rPr>
              <w:t>1</w:t>
            </w:r>
            <w:r>
              <w:rPr>
                <w:rFonts w:ascii="仿宋" w:hAnsi="仿宋"/>
                <w:b w:val="false"/>
                <w:sz w:val="21"/>
              </w:rPr>
              <w:t>）是否满足《工程建设标准强制性条文》中有关涉及通风专业的强制性条文；</w:t>
            </w:r>
          </w:p>
          <w:p>
            <w:pPr>
              <w:pStyle w:val="Normal"/>
              <w:widowControl w:val="false"/>
              <w:tabs>
                <w:tab w:val="clear" w:pos="720"/>
              </w:tabs>
              <w:bidi w:val="0"/>
              <w:spacing w:lineRule="atLeast" w:line="270" w:before="1" w:after="0"/>
              <w:ind w:left="107" w:right="265" w:hanging="0"/>
              <w:jc w:val="left"/>
              <w:rPr/>
            </w:pPr>
            <w:r>
              <w:rPr>
                <w:rFonts w:ascii="仿宋" w:hAnsi="仿宋"/>
                <w:b w:val="false"/>
                <w:spacing w:val="-6"/>
                <w:w w:val="95"/>
                <w:sz w:val="21"/>
              </w:rPr>
              <w:t>2</w:t>
            </w:r>
            <w:r>
              <w:rPr>
                <w:rFonts w:ascii="仿宋" w:hAnsi="仿宋"/>
                <w:b w:val="false"/>
                <w:spacing w:val="-6"/>
                <w:w w:val="95"/>
                <w:sz w:val="21"/>
              </w:rPr>
              <w:t>）</w:t>
            </w:r>
            <w:r>
              <w:rPr>
                <w:rFonts w:ascii="仿宋" w:hAnsi="仿宋"/>
                <w:b w:val="false"/>
                <w:i w:val="false"/>
                <w:spacing w:val="-5"/>
                <w:w w:val="95"/>
                <w:sz w:val="21"/>
              </w:rPr>
              <w:t xml:space="preserve">对不符合现行强制性标准规定的，是否履行了相关报批程序并获得审批文件，采取  </w:t>
            </w:r>
            <w:r>
              <w:rPr>
                <w:rFonts w:ascii="仿宋" w:hAnsi="仿宋"/>
                <w:b w:val="false"/>
                <w:i w:val="false"/>
                <w:spacing w:val="-5"/>
                <w:w w:val="100"/>
                <w:sz w:val="21"/>
              </w:rPr>
              <w:t>的处置措施是否与批复文件一致。</w:t>
            </w:r>
          </w:p>
        </w:tc>
      </w:tr>
      <w:tr>
        <w:trPr>
          <w:trHeight w:val="545"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5" w:hanging="0"/>
              <w:jc w:val="center"/>
              <w:rPr/>
            </w:pPr>
            <w:r>
              <w:rPr>
                <w:rFonts w:ascii="仿宋" w:hAnsi="仿宋"/>
                <w:b w:val="false"/>
                <w:w w:val="99"/>
                <w:sz w:val="21"/>
              </w:rPr>
              <w:t>3</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50" w:hanging="0"/>
              <w:jc w:val="left"/>
              <w:rPr/>
            </w:pPr>
            <w:r>
              <w:rPr>
                <w:rFonts w:ascii="仿宋" w:hAnsi="仿宋"/>
                <w:b w:val="false"/>
                <w:w w:val="95"/>
                <w:sz w:val="21"/>
              </w:rPr>
              <w:t>隧道防火</w:t>
            </w:r>
          </w:p>
          <w:p>
            <w:pPr>
              <w:pStyle w:val="Normal"/>
              <w:widowControl w:val="false"/>
              <w:tabs>
                <w:tab w:val="clear" w:pos="720"/>
              </w:tabs>
              <w:bidi w:val="0"/>
              <w:spacing w:lineRule="exact" w:line="251" w:before="5" w:after="0"/>
              <w:ind w:left="150" w:hanging="0"/>
              <w:jc w:val="left"/>
              <w:rPr/>
            </w:pPr>
            <w:r>
              <w:rPr>
                <w:rFonts w:ascii="仿宋" w:hAnsi="仿宋"/>
                <w:b w:val="false"/>
                <w:w w:val="95"/>
                <w:sz w:val="21"/>
              </w:rPr>
              <w:t>设计分类</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107" w:hanging="0"/>
              <w:jc w:val="left"/>
              <w:rPr/>
            </w:pPr>
            <w:r>
              <w:rPr>
                <w:rFonts w:ascii="仿宋" w:hAnsi="仿宋"/>
                <w:b w:val="false"/>
                <w:sz w:val="21"/>
              </w:rPr>
              <w:t>隧道防火设计分类是否满足相关规范要求。</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5" w:hanging="0"/>
              <w:jc w:val="center"/>
              <w:rPr/>
            </w:pPr>
            <w:r>
              <w:rPr>
                <w:rFonts w:ascii="仿宋" w:hAnsi="仿宋"/>
                <w:b w:val="false"/>
                <w:w w:val="99"/>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6" w:after="0"/>
              <w:ind w:left="354" w:right="132" w:hanging="204"/>
              <w:jc w:val="left"/>
              <w:rPr/>
            </w:pPr>
            <w:r>
              <w:rPr>
                <w:rFonts w:ascii="仿宋" w:hAnsi="仿宋"/>
                <w:b w:val="false"/>
                <w:w w:val="95"/>
                <w:sz w:val="21"/>
              </w:rPr>
              <w:t>通风技术</w:t>
            </w:r>
            <w:r>
              <w:rPr>
                <w:rFonts w:ascii="仿宋" w:hAnsi="仿宋"/>
                <w:b w:val="false"/>
                <w:i w:val="false"/>
                <w:w w:val="100"/>
                <w:sz w:val="21"/>
              </w:rPr>
              <w:t>标准</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07" w:hanging="0"/>
              <w:jc w:val="left"/>
              <w:rPr/>
            </w:pPr>
            <w:r>
              <w:rPr>
                <w:rFonts w:ascii="仿宋" w:hAnsi="仿宋"/>
                <w:b w:val="false"/>
                <w:sz w:val="21"/>
              </w:rPr>
              <w:t>1</w:t>
            </w:r>
            <w:r>
              <w:rPr>
                <w:rFonts w:ascii="仿宋" w:hAnsi="仿宋"/>
                <w:b w:val="false"/>
                <w:sz w:val="21"/>
              </w:rPr>
              <w:t>）</w:t>
            </w:r>
            <w:r>
              <w:rPr>
                <w:rFonts w:ascii="仿宋" w:hAnsi="仿宋"/>
                <w:b w:val="false"/>
                <w:sz w:val="21"/>
              </w:rPr>
              <w:t>CO</w:t>
            </w:r>
            <w:r>
              <w:rPr>
                <w:rFonts w:ascii="仿宋" w:hAnsi="仿宋"/>
                <w:b w:val="false"/>
                <w:sz w:val="21"/>
              </w:rPr>
              <w:t>、</w:t>
            </w:r>
            <w:r>
              <w:rPr>
                <w:rFonts w:ascii="仿宋" w:hAnsi="仿宋"/>
                <w:b w:val="false"/>
                <w:sz w:val="21"/>
              </w:rPr>
              <w:t xml:space="preserve">VI </w:t>
            </w:r>
            <w:r>
              <w:rPr>
                <w:rFonts w:ascii="仿宋" w:hAnsi="仿宋"/>
                <w:b w:val="false"/>
                <w:sz w:val="21"/>
              </w:rPr>
              <w:t>的设计浓度是否满足相关规范要求；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2</w:t>
            </w:r>
            <w:r>
              <w:rPr>
                <w:rFonts w:ascii="仿宋" w:hAnsi="仿宋"/>
                <w:b w:val="false"/>
                <w:sz w:val="21"/>
              </w:rPr>
              <w:t>）换气标准是否满足相关规范要求；</w:t>
            </w:r>
          </w:p>
          <w:p>
            <w:pPr>
              <w:pStyle w:val="Normal"/>
              <w:widowControl w:val="false"/>
              <w:tabs>
                <w:tab w:val="clear" w:pos="720"/>
              </w:tabs>
              <w:bidi w:val="0"/>
              <w:spacing w:lineRule="exact" w:line="252" w:before="2" w:after="0"/>
              <w:ind w:left="107" w:hanging="0"/>
              <w:jc w:val="left"/>
              <w:rPr/>
            </w:pPr>
            <w:r>
              <w:rPr>
                <w:rFonts w:ascii="仿宋" w:hAnsi="仿宋"/>
                <w:b w:val="false"/>
                <w:sz w:val="21"/>
              </w:rPr>
              <w:t>3</w:t>
            </w:r>
            <w:r>
              <w:rPr>
                <w:rFonts w:ascii="仿宋" w:hAnsi="仿宋"/>
                <w:b w:val="false"/>
                <w:sz w:val="21"/>
              </w:rPr>
              <w:t>）隧道出口、通风井口的排放指标是否满足相关规范要求。</w:t>
            </w:r>
          </w:p>
        </w:tc>
      </w:tr>
      <w:tr>
        <w:trPr>
          <w:trHeight w:val="545"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5" w:hanging="0"/>
              <w:jc w:val="center"/>
              <w:rPr/>
            </w:pPr>
            <w:r>
              <w:rPr>
                <w:rFonts w:ascii="仿宋" w:hAnsi="仿宋"/>
                <w:b w:val="false"/>
                <w:w w:val="99"/>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50" w:hanging="0"/>
              <w:jc w:val="left"/>
              <w:rPr/>
            </w:pPr>
            <w:r>
              <w:rPr>
                <w:rFonts w:ascii="仿宋" w:hAnsi="仿宋"/>
                <w:b w:val="false"/>
                <w:w w:val="95"/>
                <w:sz w:val="21"/>
              </w:rPr>
              <w:t>交通量及</w:t>
            </w:r>
          </w:p>
          <w:p>
            <w:pPr>
              <w:pStyle w:val="Normal"/>
              <w:widowControl w:val="false"/>
              <w:tabs>
                <w:tab w:val="clear" w:pos="720"/>
              </w:tabs>
              <w:bidi w:val="0"/>
              <w:spacing w:lineRule="exact" w:line="253" w:before="3" w:after="0"/>
              <w:ind w:left="150" w:hanging="0"/>
              <w:jc w:val="left"/>
              <w:rPr/>
            </w:pPr>
            <w:r>
              <w:rPr>
                <w:rFonts w:ascii="仿宋" w:hAnsi="仿宋"/>
                <w:b w:val="false"/>
                <w:w w:val="95"/>
                <w:sz w:val="21"/>
              </w:rPr>
              <w:t>交通组成</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107" w:hanging="0"/>
              <w:jc w:val="left"/>
              <w:rPr/>
            </w:pPr>
            <w:r>
              <w:rPr>
                <w:rFonts w:ascii="仿宋" w:hAnsi="仿宋"/>
                <w:b w:val="false"/>
                <w:sz w:val="21"/>
              </w:rPr>
              <w:t>交通量换算是否满足相关规范要求。</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5" w:hanging="0"/>
              <w:jc w:val="center"/>
              <w:rPr/>
            </w:pPr>
            <w:r>
              <w:rPr>
                <w:rFonts w:ascii="仿宋" w:hAnsi="仿宋"/>
                <w:b w:val="false"/>
                <w:w w:val="99"/>
                <w:sz w:val="21"/>
              </w:rPr>
              <w:t>6</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251" w:right="235" w:firstLine="103"/>
              <w:jc w:val="left"/>
              <w:rPr/>
            </w:pPr>
            <w:r>
              <w:rPr>
                <w:rFonts w:ascii="仿宋" w:hAnsi="仿宋"/>
                <w:b w:val="false"/>
                <w:sz w:val="21"/>
              </w:rPr>
              <w:t>通风</w:t>
            </w:r>
            <w:r>
              <w:rPr>
                <w:rFonts w:ascii="仿宋" w:hAnsi="仿宋"/>
                <w:b w:val="false"/>
                <w:i w:val="false"/>
                <w:w w:val="95"/>
                <w:sz w:val="21"/>
              </w:rPr>
              <w:t>需风量</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tabs>
                <w:tab w:val="clear" w:pos="720"/>
                <w:tab w:val="left" w:pos="416" w:leader="none"/>
              </w:tabs>
              <w:bidi w:val="0"/>
              <w:spacing w:lineRule="auto" w:line="240"/>
              <w:ind w:hanging="308"/>
              <w:jc w:val="left"/>
              <w:rPr/>
            </w:pPr>
            <w:r>
              <w:rPr>
                <w:rFonts w:ascii="仿宋" w:hAnsi="仿宋"/>
                <w:b w:val="false"/>
                <w:spacing w:val="-6"/>
                <w:sz w:val="21"/>
              </w:rPr>
              <w:t>CO</w:t>
            </w:r>
            <w:r>
              <w:rPr>
                <w:rFonts w:ascii="仿宋" w:hAnsi="仿宋"/>
                <w:b w:val="false"/>
                <w:i w:val="false"/>
                <w:spacing w:val="-5"/>
                <w:sz w:val="21"/>
              </w:rPr>
              <w:t>、</w:t>
            </w:r>
            <w:r>
              <w:rPr>
                <w:rFonts w:ascii="仿宋" w:hAnsi="仿宋"/>
                <w:b w:val="false"/>
                <w:i w:val="false"/>
                <w:spacing w:val="0"/>
                <w:sz w:val="21"/>
              </w:rPr>
              <w:t>VI</w:t>
            </w:r>
            <w:r>
              <w:rPr>
                <w:rFonts w:ascii="仿宋" w:hAnsi="仿宋"/>
                <w:b w:val="false"/>
                <w:i w:val="false"/>
                <w:spacing w:val="-13"/>
                <w:sz w:val="21"/>
              </w:rPr>
              <w:t xml:space="preserve"> </w:t>
            </w:r>
            <w:r>
              <w:rPr>
                <w:rFonts w:ascii="仿宋" w:hAnsi="仿宋"/>
                <w:b w:val="false"/>
                <w:i w:val="false"/>
                <w:spacing w:val="-13"/>
                <w:sz w:val="21"/>
              </w:rPr>
              <w:t>的递减率和折减年限是否满足相关规范要求；</w:t>
            </w:r>
          </w:p>
          <w:p>
            <w:pPr>
              <w:pStyle w:val="Normal"/>
              <w:widowControl w:val="false"/>
              <w:numPr>
                <w:ilvl w:val="0"/>
                <w:numId w:val="4"/>
              </w:numPr>
              <w:tabs>
                <w:tab w:val="clear" w:pos="720"/>
                <w:tab w:val="left" w:pos="416" w:leader="none"/>
              </w:tabs>
              <w:bidi w:val="0"/>
              <w:spacing w:lineRule="auto" w:line="240" w:before="2" w:after="0"/>
              <w:ind w:hanging="308"/>
              <w:jc w:val="left"/>
              <w:rPr/>
            </w:pPr>
            <w:r>
              <w:rPr>
                <w:rFonts w:ascii="仿宋" w:hAnsi="仿宋"/>
                <w:b w:val="false"/>
                <w:spacing w:val="-6"/>
                <w:sz w:val="21"/>
              </w:rPr>
              <w:t>CO</w:t>
            </w:r>
            <w:r>
              <w:rPr>
                <w:rFonts w:ascii="仿宋" w:hAnsi="仿宋"/>
                <w:b w:val="false"/>
                <w:i w:val="false"/>
                <w:spacing w:val="-5"/>
                <w:sz w:val="21"/>
              </w:rPr>
              <w:t>、</w:t>
            </w:r>
            <w:r>
              <w:rPr>
                <w:rFonts w:ascii="仿宋" w:hAnsi="仿宋"/>
                <w:b w:val="false"/>
                <w:i w:val="false"/>
                <w:spacing w:val="0"/>
                <w:sz w:val="21"/>
              </w:rPr>
              <w:t>VI</w:t>
            </w:r>
            <w:r>
              <w:rPr>
                <w:rFonts w:ascii="仿宋" w:hAnsi="仿宋"/>
                <w:b w:val="false"/>
                <w:i w:val="false"/>
                <w:spacing w:val="-13"/>
                <w:sz w:val="21"/>
              </w:rPr>
              <w:t xml:space="preserve"> </w:t>
            </w:r>
            <w:r>
              <w:rPr>
                <w:rFonts w:ascii="仿宋" w:hAnsi="仿宋"/>
                <w:b w:val="false"/>
                <w:i w:val="false"/>
                <w:spacing w:val="-13"/>
                <w:sz w:val="21"/>
              </w:rPr>
              <w:t>的基准排放量是否满足相关规范要求；</w:t>
            </w:r>
          </w:p>
          <w:p>
            <w:pPr>
              <w:pStyle w:val="Normal"/>
              <w:widowControl w:val="false"/>
              <w:tabs>
                <w:tab w:val="clear" w:pos="720"/>
              </w:tabs>
              <w:bidi w:val="0"/>
              <w:spacing w:lineRule="exact" w:line="252" w:before="5" w:after="0"/>
              <w:ind w:left="107" w:hanging="0"/>
              <w:jc w:val="left"/>
              <w:rPr/>
            </w:pPr>
            <w:r>
              <w:rPr>
                <w:rFonts w:ascii="仿宋" w:hAnsi="仿宋"/>
                <w:b w:val="false"/>
                <w:sz w:val="21"/>
              </w:rPr>
              <w:t>3</w:t>
            </w:r>
            <w:r>
              <w:rPr>
                <w:rFonts w:ascii="仿宋" w:hAnsi="仿宋"/>
                <w:b w:val="false"/>
                <w:sz w:val="21"/>
              </w:rPr>
              <w:t>）隧道出口废气排放是否满足相关规范要求。</w:t>
            </w:r>
          </w:p>
        </w:tc>
      </w:tr>
      <w:tr>
        <w:trPr>
          <w:trHeight w:val="2722"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5" w:hanging="0"/>
              <w:jc w:val="center"/>
              <w:rPr/>
            </w:pPr>
            <w:r>
              <w:rPr>
                <w:rFonts w:ascii="仿宋" w:hAnsi="仿宋"/>
                <w:b w:val="false"/>
                <w:w w:val="99"/>
                <w:sz w:val="21"/>
              </w:rPr>
              <w:t>7</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17" w:right="101" w:hanging="0"/>
              <w:jc w:val="center"/>
              <w:rPr/>
            </w:pPr>
            <w:r>
              <w:rPr>
                <w:rFonts w:ascii="仿宋" w:hAnsi="仿宋"/>
                <w:b w:val="false"/>
                <w:sz w:val="21"/>
              </w:rPr>
              <w:t>设计风速</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7" w:hanging="0"/>
              <w:jc w:val="left"/>
              <w:rPr/>
            </w:pPr>
            <w:r>
              <w:rPr>
                <w:rFonts w:ascii="仿宋" w:hAnsi="仿宋"/>
                <w:b w:val="false"/>
                <w:sz w:val="21"/>
              </w:rPr>
              <w:t>1</w:t>
            </w:r>
            <w:r>
              <w:rPr>
                <w:rFonts w:ascii="仿宋" w:hAnsi="仿宋"/>
                <w:b w:val="false"/>
                <w:sz w:val="21"/>
              </w:rPr>
              <w:t>）隧道主洞内的设计风速是否满足相关规范要求；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2</w:t>
            </w:r>
            <w:r>
              <w:rPr>
                <w:rFonts w:ascii="仿宋" w:hAnsi="仿宋"/>
                <w:b w:val="false"/>
                <w:sz w:val="21"/>
              </w:rPr>
              <w:t>）采用通风井送排式纵向通风方式隧道主洞内的设计风速是否满足相关规范要求；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3</w:t>
            </w:r>
            <w:r>
              <w:rPr>
                <w:rFonts w:ascii="仿宋" w:hAnsi="仿宋"/>
                <w:b w:val="false"/>
                <w:sz w:val="21"/>
              </w:rPr>
              <w:t>）采用横向半横向通风方式隧道主洞内的设计风速是否满足相关规范要求；</w:t>
            </w:r>
          </w:p>
          <w:p>
            <w:pPr>
              <w:pStyle w:val="Normal"/>
              <w:widowControl w:val="false"/>
              <w:tabs>
                <w:tab w:val="clear" w:pos="720"/>
              </w:tabs>
              <w:bidi w:val="0"/>
              <w:spacing w:lineRule="auto" w:line="240" w:before="5" w:after="0"/>
              <w:ind w:left="107" w:hanging="0"/>
              <w:jc w:val="left"/>
              <w:rPr/>
            </w:pPr>
            <w:r>
              <w:rPr>
                <w:rFonts w:ascii="仿宋" w:hAnsi="仿宋"/>
                <w:b w:val="false"/>
                <w:sz w:val="21"/>
              </w:rPr>
              <w:t>4</w:t>
            </w:r>
            <w:r>
              <w:rPr>
                <w:rFonts w:ascii="仿宋" w:hAnsi="仿宋"/>
                <w:b w:val="false"/>
                <w:sz w:val="21"/>
              </w:rPr>
              <w:t>）采用横向半横向通风方式隧道送风孔与排风孔的设计风速是否满足相关规范要求；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5</w:t>
            </w:r>
            <w:r>
              <w:rPr>
                <w:rFonts w:ascii="仿宋" w:hAnsi="仿宋"/>
                <w:b w:val="false"/>
                <w:sz w:val="21"/>
              </w:rPr>
              <w:t>）送风口连接风道内的设计风速是否满足相关规范要求；</w:t>
            </w:r>
          </w:p>
          <w:p>
            <w:pPr>
              <w:pStyle w:val="Normal"/>
              <w:widowControl w:val="false"/>
              <w:tabs>
                <w:tab w:val="clear" w:pos="720"/>
              </w:tabs>
              <w:bidi w:val="0"/>
              <w:spacing w:lineRule="auto" w:line="240" w:before="4" w:after="0"/>
              <w:ind w:left="107" w:hanging="0"/>
              <w:jc w:val="left"/>
              <w:rPr/>
            </w:pPr>
            <w:r>
              <w:rPr>
                <w:rFonts w:ascii="仿宋" w:hAnsi="仿宋"/>
                <w:b w:val="false"/>
                <w:sz w:val="21"/>
              </w:rPr>
              <w:t>6</w:t>
            </w:r>
            <w:r>
              <w:rPr>
                <w:rFonts w:ascii="仿宋" w:hAnsi="仿宋"/>
                <w:b w:val="false"/>
                <w:sz w:val="21"/>
              </w:rPr>
              <w:t>）送风口与排风口的设计风速是否满足相关规范要求；</w:t>
            </w:r>
          </w:p>
          <w:p>
            <w:pPr>
              <w:pStyle w:val="Normal"/>
              <w:widowControl w:val="false"/>
              <w:tabs>
                <w:tab w:val="clear" w:pos="720"/>
              </w:tabs>
              <w:bidi w:val="0"/>
              <w:spacing w:lineRule="auto" w:line="240" w:before="3" w:after="0"/>
              <w:ind w:left="107" w:hanging="0"/>
              <w:jc w:val="left"/>
              <w:rPr/>
            </w:pPr>
            <w:r>
              <w:rPr>
                <w:rFonts w:ascii="仿宋" w:hAnsi="仿宋"/>
                <w:b w:val="false"/>
                <w:w w:val="95"/>
                <w:sz w:val="21"/>
              </w:rPr>
              <w:t>7</w:t>
            </w:r>
            <w:r>
              <w:rPr>
                <w:rFonts w:ascii="仿宋" w:hAnsi="仿宋"/>
                <w:b w:val="false"/>
                <w:w w:val="95"/>
                <w:sz w:val="21"/>
              </w:rPr>
              <w:t>）通风井的设计风速是否满足相关规范要求；</w:t>
            </w:r>
          </w:p>
          <w:p>
            <w:pPr>
              <w:pStyle w:val="Normal"/>
              <w:widowControl w:val="false"/>
              <w:tabs>
                <w:tab w:val="clear" w:pos="720"/>
              </w:tabs>
              <w:bidi w:val="0"/>
              <w:spacing w:lineRule="auto" w:line="240" w:before="4" w:after="0"/>
              <w:ind w:left="107" w:hanging="0"/>
              <w:jc w:val="left"/>
              <w:rPr/>
            </w:pPr>
            <w:r>
              <w:rPr>
                <w:rFonts w:ascii="仿宋" w:hAnsi="仿宋"/>
                <w:b w:val="false"/>
                <w:w w:val="95"/>
                <w:sz w:val="21"/>
              </w:rPr>
              <w:t>8</w:t>
            </w:r>
            <w:r>
              <w:rPr>
                <w:rFonts w:ascii="仿宋" w:hAnsi="仿宋"/>
                <w:b w:val="false"/>
                <w:w w:val="95"/>
                <w:sz w:val="21"/>
              </w:rPr>
              <w:t>）通风塔的设计风速是否满足相关规范要求；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w w:val="95"/>
                <w:sz w:val="21"/>
              </w:rPr>
              <w:t>9</w:t>
            </w:r>
            <w:r>
              <w:rPr>
                <w:rFonts w:ascii="仿宋" w:hAnsi="仿宋"/>
                <w:b w:val="false"/>
                <w:w w:val="95"/>
                <w:sz w:val="21"/>
              </w:rPr>
              <w:t>）排烟道的设计风速是否满足相关规范要求；</w:t>
            </w:r>
          </w:p>
          <w:p>
            <w:pPr>
              <w:pStyle w:val="Normal"/>
              <w:widowControl w:val="false"/>
              <w:tabs>
                <w:tab w:val="clear" w:pos="720"/>
              </w:tabs>
              <w:bidi w:val="0"/>
              <w:spacing w:lineRule="exact" w:line="251" w:before="5" w:after="0"/>
              <w:ind w:left="107" w:hanging="0"/>
              <w:jc w:val="left"/>
              <w:rPr/>
            </w:pPr>
            <w:r>
              <w:rPr>
                <w:rFonts w:ascii="仿宋" w:hAnsi="仿宋"/>
                <w:b w:val="false"/>
                <w:sz w:val="21"/>
              </w:rPr>
              <w:t>10</w:t>
            </w:r>
            <w:r>
              <w:rPr>
                <w:rFonts w:ascii="仿宋" w:hAnsi="仿宋"/>
                <w:b w:val="false"/>
                <w:sz w:val="21"/>
              </w:rPr>
              <w:t>）逃生通道的设计风速是否满足相关规范要求。</w:t>
            </w:r>
          </w:p>
        </w:tc>
      </w:tr>
      <w:tr>
        <w:trPr>
          <w:trHeight w:val="817"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5" w:hanging="0"/>
              <w:jc w:val="center"/>
              <w:rPr/>
            </w:pPr>
            <w:r>
              <w:rPr>
                <w:rFonts w:ascii="仿宋" w:hAnsi="仿宋"/>
                <w:b w:val="false"/>
                <w:w w:val="99"/>
                <w:sz w:val="21"/>
              </w:rPr>
              <w:t>8</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50" w:right="132" w:hanging="0"/>
              <w:jc w:val="center"/>
              <w:rPr/>
            </w:pPr>
            <w:r>
              <w:rPr>
                <w:rFonts w:ascii="仿宋" w:hAnsi="仿宋"/>
                <w:b w:val="false"/>
                <w:w w:val="95"/>
                <w:sz w:val="21"/>
              </w:rPr>
              <w:t>通风控制</w:t>
            </w:r>
            <w:r>
              <w:rPr>
                <w:rFonts w:ascii="仿宋" w:hAnsi="仿宋"/>
                <w:b w:val="false"/>
                <w:i w:val="false"/>
                <w:w w:val="100"/>
                <w:sz w:val="21"/>
              </w:rPr>
              <w:t>及节能</w:t>
            </w:r>
          </w:p>
          <w:p>
            <w:pPr>
              <w:pStyle w:val="Normal"/>
              <w:widowControl w:val="false"/>
              <w:tabs>
                <w:tab w:val="clear" w:pos="720"/>
              </w:tabs>
              <w:bidi w:val="0"/>
              <w:spacing w:lineRule="exact" w:line="252"/>
              <w:ind w:left="117" w:right="101" w:hanging="0"/>
              <w:jc w:val="center"/>
              <w:rPr/>
            </w:pPr>
            <w:r>
              <w:rPr>
                <w:rFonts w:ascii="仿宋" w:hAnsi="仿宋"/>
                <w:b w:val="false"/>
                <w:sz w:val="21"/>
              </w:rPr>
              <w:t>措施</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107" w:hanging="0"/>
              <w:jc w:val="left"/>
              <w:rPr/>
            </w:pPr>
            <w:r>
              <w:rPr>
                <w:rFonts w:ascii="仿宋" w:hAnsi="仿宋"/>
                <w:b w:val="false"/>
                <w:sz w:val="21"/>
              </w:rPr>
              <w:t>1</w:t>
            </w:r>
            <w:r>
              <w:rPr>
                <w:rFonts w:ascii="仿宋" w:hAnsi="仿宋"/>
                <w:b w:val="false"/>
                <w:sz w:val="21"/>
              </w:rPr>
              <w:t>）通风控制是否明确；</w:t>
            </w:r>
          </w:p>
          <w:p>
            <w:pPr>
              <w:pStyle w:val="Normal"/>
              <w:widowControl w:val="false"/>
              <w:tabs>
                <w:tab w:val="clear" w:pos="720"/>
              </w:tabs>
              <w:bidi w:val="0"/>
              <w:spacing w:lineRule="auto" w:line="240" w:before="4" w:after="0"/>
              <w:ind w:left="107" w:hanging="0"/>
              <w:jc w:val="left"/>
              <w:rPr/>
            </w:pPr>
            <w:r>
              <w:rPr>
                <w:rFonts w:ascii="仿宋" w:hAnsi="仿宋"/>
                <w:b w:val="false"/>
                <w:sz w:val="21"/>
              </w:rPr>
              <w:t>2</w:t>
            </w:r>
            <w:r>
              <w:rPr>
                <w:rFonts w:ascii="仿宋" w:hAnsi="仿宋"/>
                <w:b w:val="false"/>
                <w:sz w:val="21"/>
              </w:rPr>
              <w:t>）节能措施应满足相关规范要求。</w:t>
            </w:r>
          </w:p>
        </w:tc>
      </w:tr>
      <w:tr>
        <w:trPr>
          <w:trHeight w:val="2724"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before="1" w:after="0"/>
              <w:ind w:left="5" w:hanging="0"/>
              <w:jc w:val="center"/>
              <w:rPr/>
            </w:pPr>
            <w:r>
              <w:rPr>
                <w:rFonts w:ascii="仿宋" w:hAnsi="仿宋"/>
                <w:b w:val="false"/>
                <w:w w:val="99"/>
                <w:sz w:val="21"/>
              </w:rPr>
              <w:t>9</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before="1" w:after="0"/>
              <w:ind w:left="117" w:right="101" w:hanging="0"/>
              <w:jc w:val="center"/>
              <w:rPr/>
            </w:pPr>
            <w:r>
              <w:rPr>
                <w:rFonts w:ascii="仿宋" w:hAnsi="仿宋"/>
                <w:b w:val="false"/>
                <w:sz w:val="21"/>
              </w:rPr>
              <w:t>火灾排烟</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w:t>
            </w:r>
            <w:r>
              <w:rPr>
                <w:rFonts w:ascii="仿宋" w:hAnsi="仿宋"/>
                <w:b w:val="false"/>
                <w:sz w:val="21"/>
              </w:rPr>
              <w:t>）是否设置隧道火灾排烟设施是否满足相关规范要求；</w:t>
            </w:r>
          </w:p>
          <w:p>
            <w:pPr>
              <w:pStyle w:val="Normal"/>
              <w:widowControl w:val="false"/>
              <w:tabs>
                <w:tab w:val="clear" w:pos="720"/>
              </w:tabs>
              <w:bidi w:val="0"/>
              <w:spacing w:lineRule="auto" w:line="240" w:before="5" w:after="0"/>
              <w:ind w:left="107" w:hanging="0"/>
              <w:jc w:val="left"/>
              <w:rPr/>
            </w:pPr>
            <w:r>
              <w:rPr>
                <w:rFonts w:ascii="仿宋" w:hAnsi="仿宋"/>
                <w:b w:val="false"/>
                <w:sz w:val="21"/>
              </w:rPr>
              <w:t>2</w:t>
            </w:r>
            <w:r>
              <w:rPr>
                <w:rFonts w:ascii="仿宋" w:hAnsi="仿宋"/>
                <w:b w:val="false"/>
                <w:sz w:val="21"/>
              </w:rPr>
              <w:t>）最大火灾热释放率取值是否满足相关规范要求；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3</w:t>
            </w:r>
            <w:r>
              <w:rPr>
                <w:rFonts w:ascii="仿宋" w:hAnsi="仿宋"/>
                <w:b w:val="false"/>
                <w:sz w:val="21"/>
              </w:rPr>
              <w:t>）采用纵向排烟方式火灾临界风速取值是否满足相关规范要求；</w:t>
            </w:r>
          </w:p>
          <w:p>
            <w:pPr>
              <w:pStyle w:val="Normal"/>
              <w:widowControl w:val="false"/>
              <w:tabs>
                <w:tab w:val="clear" w:pos="720"/>
              </w:tabs>
              <w:bidi w:val="0"/>
              <w:spacing w:lineRule="auto" w:line="240" w:before="4" w:after="0"/>
              <w:ind w:left="107" w:hanging="0"/>
              <w:jc w:val="left"/>
              <w:rPr/>
            </w:pPr>
            <w:r>
              <w:rPr>
                <w:rFonts w:ascii="仿宋" w:hAnsi="仿宋"/>
                <w:b w:val="false"/>
                <w:sz w:val="21"/>
              </w:rPr>
              <w:t>4</w:t>
            </w:r>
            <w:r>
              <w:rPr>
                <w:rFonts w:ascii="仿宋" w:hAnsi="仿宋"/>
                <w:b w:val="false"/>
                <w:sz w:val="21"/>
              </w:rPr>
              <w:t>）采用横向、半横向及集中排烟的方式的排烟量是否满足相关规范要求；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5</w:t>
            </w:r>
            <w:r>
              <w:rPr>
                <w:rFonts w:ascii="仿宋" w:hAnsi="仿宋"/>
                <w:b w:val="false"/>
                <w:sz w:val="21"/>
              </w:rPr>
              <w:t>）排烟口的设置是否满足相关规范要求；</w:t>
            </w:r>
          </w:p>
          <w:p>
            <w:pPr>
              <w:pStyle w:val="Normal"/>
              <w:widowControl w:val="false"/>
              <w:tabs>
                <w:tab w:val="clear" w:pos="720"/>
              </w:tabs>
              <w:bidi w:val="0"/>
              <w:spacing w:lineRule="auto" w:line="240" w:before="3" w:after="0"/>
              <w:ind w:left="107" w:hanging="0"/>
              <w:jc w:val="left"/>
              <w:rPr/>
            </w:pPr>
            <w:r>
              <w:rPr>
                <w:rFonts w:ascii="仿宋" w:hAnsi="仿宋"/>
                <w:b w:val="false"/>
                <w:sz w:val="21"/>
              </w:rPr>
              <w:t>6</w:t>
            </w:r>
            <w:r>
              <w:rPr>
                <w:rFonts w:ascii="仿宋" w:hAnsi="仿宋"/>
                <w:b w:val="false"/>
                <w:sz w:val="21"/>
              </w:rPr>
              <w:t>）隧道内机械排烟设施的设置是否满足相关规范要求；</w:t>
            </w:r>
          </w:p>
          <w:p>
            <w:pPr>
              <w:pStyle w:val="Normal"/>
              <w:widowControl w:val="false"/>
              <w:tabs>
                <w:tab w:val="clear" w:pos="720"/>
              </w:tabs>
              <w:bidi w:val="0"/>
              <w:spacing w:lineRule="auto" w:line="240" w:before="4" w:after="0"/>
              <w:ind w:left="107" w:hanging="0"/>
              <w:jc w:val="left"/>
              <w:rPr/>
            </w:pPr>
            <w:r>
              <w:rPr>
                <w:rFonts w:ascii="仿宋" w:hAnsi="仿宋"/>
                <w:b w:val="false"/>
                <w:sz w:val="21"/>
              </w:rPr>
              <w:t>7</w:t>
            </w:r>
            <w:r>
              <w:rPr>
                <w:rFonts w:ascii="仿宋" w:hAnsi="仿宋"/>
                <w:b w:val="false"/>
                <w:sz w:val="21"/>
              </w:rPr>
              <w:t>）隧道的避难设施内防、排烟设施的设置是否满足相关规范要求；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8</w:t>
            </w:r>
            <w:r>
              <w:rPr>
                <w:rFonts w:ascii="仿宋" w:hAnsi="仿宋"/>
                <w:b w:val="false"/>
                <w:sz w:val="21"/>
              </w:rPr>
              <w:t>）隧道排烟策略是否满足相关规范要求；</w:t>
            </w:r>
          </w:p>
          <w:p>
            <w:pPr>
              <w:pStyle w:val="Normal"/>
              <w:widowControl w:val="false"/>
              <w:tabs>
                <w:tab w:val="clear" w:pos="720"/>
              </w:tabs>
              <w:bidi w:val="0"/>
              <w:spacing w:lineRule="auto" w:line="240" w:before="5" w:after="0"/>
              <w:ind w:left="107" w:hanging="0"/>
              <w:jc w:val="left"/>
              <w:rPr/>
            </w:pPr>
            <w:r>
              <w:rPr>
                <w:rFonts w:ascii="仿宋" w:hAnsi="仿宋"/>
                <w:b w:val="false"/>
                <w:sz w:val="21"/>
              </w:rPr>
              <w:t>9</w:t>
            </w:r>
            <w:r>
              <w:rPr>
                <w:rFonts w:ascii="仿宋" w:hAnsi="仿宋"/>
                <w:b w:val="false"/>
                <w:sz w:val="21"/>
              </w:rPr>
              <w:t>）隧道内附属用房的排烟设置是否满足相关规范要求；</w:t>
            </w:r>
          </w:p>
          <w:p>
            <w:pPr>
              <w:pStyle w:val="Normal"/>
              <w:widowControl w:val="false"/>
              <w:tabs>
                <w:tab w:val="clear" w:pos="720"/>
              </w:tabs>
              <w:bidi w:val="0"/>
              <w:spacing w:lineRule="exact" w:line="251" w:before="4" w:after="0"/>
              <w:ind w:left="107" w:hanging="0"/>
              <w:jc w:val="left"/>
              <w:rPr/>
            </w:pPr>
            <w:r>
              <w:rPr>
                <w:rFonts w:ascii="仿宋" w:hAnsi="仿宋"/>
                <w:b w:val="false"/>
                <w:sz w:val="21"/>
              </w:rPr>
              <w:t>10</w:t>
            </w:r>
            <w:r>
              <w:rPr>
                <w:rFonts w:ascii="仿宋" w:hAnsi="仿宋"/>
                <w:b w:val="false"/>
                <w:sz w:val="21"/>
              </w:rPr>
              <w:t>）隧道内设置的防灾风机的设置及性能是否满足相关规范要求。</w:t>
            </w:r>
          </w:p>
        </w:tc>
      </w:tr>
      <w:tr>
        <w:trPr>
          <w:trHeight w:val="1360" w:hRule="atLeast"/>
        </w:trPr>
        <w:tc>
          <w:tcPr>
            <w:tcW w:w="8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169" w:right="159" w:hanging="0"/>
              <w:jc w:val="center"/>
              <w:rPr/>
            </w:pPr>
            <w:r>
              <w:rPr>
                <w:rFonts w:ascii="仿宋" w:hAnsi="仿宋"/>
                <w:b w:val="false"/>
                <w:sz w:val="21"/>
              </w:rPr>
              <w:t>10</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251" w:right="132" w:hanging="101"/>
              <w:jc w:val="left"/>
              <w:rPr/>
            </w:pPr>
            <w:r>
              <w:rPr>
                <w:rFonts w:ascii="仿宋" w:hAnsi="仿宋"/>
                <w:b w:val="false"/>
                <w:w w:val="95"/>
                <w:sz w:val="21"/>
              </w:rPr>
              <w:t>设备选型</w:t>
            </w:r>
            <w:r>
              <w:rPr>
                <w:rFonts w:ascii="仿宋" w:hAnsi="仿宋"/>
                <w:b w:val="false"/>
                <w:i w:val="false"/>
                <w:w w:val="100"/>
                <w:sz w:val="21"/>
              </w:rPr>
              <w:t>与布置</w:t>
            </w:r>
          </w:p>
        </w:tc>
        <w:tc>
          <w:tcPr>
            <w:tcW w:w="803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7" w:hanging="0"/>
              <w:jc w:val="left"/>
              <w:rPr/>
            </w:pPr>
            <w:r>
              <w:rPr>
                <w:rFonts w:ascii="仿宋" w:hAnsi="仿宋"/>
                <w:b w:val="false"/>
                <w:sz w:val="21"/>
              </w:rPr>
              <w:t>1</w:t>
            </w:r>
            <w:r>
              <w:rPr>
                <w:rFonts w:ascii="仿宋" w:hAnsi="仿宋"/>
                <w:b w:val="false"/>
                <w:sz w:val="21"/>
              </w:rPr>
              <w:t>）隧道内设置的机械排烟系统是否满足相关规范要求；</w:t>
            </w:r>
          </w:p>
          <w:p>
            <w:pPr>
              <w:pStyle w:val="Normal"/>
              <w:widowControl w:val="false"/>
              <w:tabs>
                <w:tab w:val="clear" w:pos="720"/>
              </w:tabs>
              <w:bidi w:val="0"/>
              <w:spacing w:lineRule="auto" w:line="240" w:before="2" w:after="0"/>
              <w:ind w:left="107" w:hanging="0"/>
              <w:jc w:val="left"/>
              <w:rPr/>
            </w:pPr>
            <w:r>
              <w:rPr>
                <w:rFonts w:ascii="仿宋" w:hAnsi="仿宋"/>
                <w:b w:val="false"/>
                <w:sz w:val="21"/>
              </w:rPr>
              <w:t>2</w:t>
            </w:r>
            <w:r>
              <w:rPr>
                <w:rFonts w:ascii="仿宋" w:hAnsi="仿宋"/>
                <w:b w:val="false"/>
                <w:sz w:val="21"/>
              </w:rPr>
              <w:t>）隧道内设置的防灾风机的设置及性能是否满足相关规范要求；</w:t>
            </w:r>
          </w:p>
          <w:p>
            <w:pPr>
              <w:pStyle w:val="Normal"/>
              <w:widowControl w:val="false"/>
              <w:tabs>
                <w:tab w:val="clear" w:pos="720"/>
              </w:tabs>
              <w:bidi w:val="0"/>
              <w:spacing w:lineRule="auto" w:line="240" w:before="4" w:after="0"/>
              <w:ind w:left="107" w:hanging="0"/>
              <w:jc w:val="left"/>
              <w:rPr/>
            </w:pPr>
            <w:r>
              <w:rPr>
                <w:rFonts w:ascii="仿宋" w:hAnsi="仿宋"/>
                <w:b w:val="false"/>
                <w:w w:val="95"/>
                <w:sz w:val="21"/>
              </w:rPr>
              <w:t>3</w:t>
            </w:r>
            <w:r>
              <w:rPr>
                <w:rFonts w:ascii="仿宋" w:hAnsi="仿宋"/>
                <w:b w:val="false"/>
                <w:w w:val="95"/>
                <w:sz w:val="21"/>
              </w:rPr>
              <w:t>）隧道内通风设备的选型是否满足相关规范要求；</w:t>
            </w:r>
          </w:p>
          <w:p>
            <w:pPr>
              <w:pStyle w:val="Normal"/>
              <w:widowControl w:val="false"/>
              <w:tabs>
                <w:tab w:val="clear" w:pos="720"/>
              </w:tabs>
              <w:bidi w:val="0"/>
              <w:spacing w:lineRule="auto" w:line="240" w:before="3" w:after="0"/>
              <w:ind w:left="107" w:hanging="0"/>
              <w:jc w:val="left"/>
              <w:rPr/>
            </w:pPr>
            <w:r>
              <w:rPr>
                <w:rFonts w:ascii="仿宋" w:hAnsi="仿宋"/>
                <w:b w:val="false"/>
                <w:w w:val="95"/>
                <w:sz w:val="21"/>
              </w:rPr>
              <w:t>4</w:t>
            </w:r>
            <w:r>
              <w:rPr>
                <w:rFonts w:ascii="仿宋" w:hAnsi="仿宋"/>
                <w:b w:val="false"/>
                <w:w w:val="95"/>
                <w:sz w:val="21"/>
              </w:rPr>
              <w:t>）隧道内通风设备的布置是否满足相关规范要求；</w:t>
            </w:r>
          </w:p>
          <w:p>
            <w:pPr>
              <w:pStyle w:val="Normal"/>
              <w:widowControl w:val="false"/>
              <w:tabs>
                <w:tab w:val="clear" w:pos="720"/>
              </w:tabs>
              <w:bidi w:val="0"/>
              <w:spacing w:lineRule="exact" w:line="251" w:before="4" w:after="0"/>
              <w:ind w:left="107" w:hanging="0"/>
              <w:jc w:val="left"/>
              <w:rPr/>
            </w:pPr>
            <w:r>
              <w:rPr>
                <w:rFonts w:ascii="仿宋" w:hAnsi="仿宋"/>
                <w:b w:val="false"/>
                <w:sz w:val="21"/>
              </w:rPr>
              <w:t>5</w:t>
            </w:r>
            <w:r>
              <w:rPr>
                <w:rFonts w:ascii="仿宋" w:hAnsi="仿宋"/>
                <w:b w:val="false"/>
                <w:sz w:val="21"/>
              </w:rPr>
              <w:t>）隧道内机的安装是否满足相关规范要求。</w:t>
            </w:r>
          </w:p>
        </w:tc>
      </w:tr>
    </w:tbl>
    <w:p>
      <w:pPr>
        <w:sectPr>
          <w:headerReference w:type="default" r:id="rId125"/>
          <w:footerReference w:type="default" r:id="rId126"/>
          <w:type w:val="nextPage"/>
          <w:pgSz w:w="11906" w:h="16838"/>
          <w:pgMar w:left="860" w:right="840" w:gutter="0" w:header="924" w:top="1340" w:footer="1344" w:bottom="1560"/>
          <w:pgNumType w:fmt="decimal"/>
          <w:formProt w:val="false"/>
          <w:textDirection w:val="lrTb"/>
          <w:docGrid w:type="default" w:linePitch="100" w:charSpace="0"/>
        </w:sectPr>
      </w:pPr>
    </w:p>
    <w:p>
      <w:pPr>
        <w:pStyle w:val="Normal"/>
        <w:widowControl w:val="false"/>
        <w:numPr>
          <w:ilvl w:val="2"/>
          <w:numId w:val="5"/>
        </w:numPr>
        <w:tabs>
          <w:tab w:val="clear" w:pos="720"/>
          <w:tab w:val="left" w:pos="945" w:leader="none"/>
        </w:tabs>
        <w:bidi w:val="0"/>
        <w:spacing w:lineRule="auto" w:line="240" w:before="130" w:after="0"/>
        <w:ind w:hanging="724"/>
        <w:jc w:val="left"/>
        <w:rPr/>
      </w:pPr>
      <w:bookmarkStart w:id="52" w:name="3.3.3_消防给水及灭火设施审查要点1"/>
      <w:bookmarkStart w:id="53" w:name="3.3.3_消防给水及灭火设施审查要点"/>
      <w:bookmarkEnd w:id="52"/>
      <w:bookmarkEnd w:id="53"/>
      <w:r>
        <w:rPr>
          <w:rFonts w:ascii="仿宋" w:hAnsi="仿宋"/>
          <w:b/>
          <w:sz w:val="24"/>
        </w:rPr>
        <w:t>消防给水及灭火设施审查要点</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5" w:type="dxa"/>
        </w:tblCellMar>
      </w:tblPr>
      <w:tblGrid>
        <w:gridCol w:w="839"/>
        <w:gridCol w:w="1116"/>
        <w:gridCol w:w="8011"/>
      </w:tblGrid>
      <w:tr>
        <w:trPr>
          <w:trHeight w:val="272"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9" w:right="197" w:hanging="0"/>
              <w:jc w:val="center"/>
              <w:rPr/>
            </w:pPr>
            <w:r>
              <w:rPr>
                <w:rFonts w:ascii="仿宋" w:hAnsi="仿宋"/>
                <w:b/>
                <w:sz w:val="21"/>
              </w:rPr>
              <w:t>序号</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37" w:hanging="0"/>
              <w:jc w:val="left"/>
              <w:rPr/>
            </w:pPr>
            <w:r>
              <w:rPr>
                <w:rFonts w:ascii="仿宋" w:hAnsi="仿宋"/>
                <w:b/>
                <w:sz w:val="21"/>
              </w:rPr>
              <w:t>审查范围</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58" w:right="3447" w:hanging="0"/>
              <w:jc w:val="center"/>
              <w:rPr/>
            </w:pPr>
            <w:r>
              <w:rPr>
                <w:rFonts w:ascii="仿宋" w:hAnsi="仿宋"/>
                <w:b/>
                <w:sz w:val="21"/>
              </w:rPr>
              <w:t>重要审查点</w:t>
            </w:r>
          </w:p>
        </w:tc>
      </w:tr>
      <w:tr>
        <w:trPr>
          <w:trHeight w:val="2995"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3"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ind w:left="9" w:hanging="0"/>
              <w:jc w:val="center"/>
              <w:rPr/>
            </w:pPr>
            <w:r>
              <w:rPr>
                <w:rFonts w:ascii="仿宋" w:hAnsi="仿宋"/>
                <w:b w:val="false"/>
                <w:w w:val="99"/>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3"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ind w:left="149" w:hanging="0"/>
              <w:jc w:val="left"/>
              <w:rPr/>
            </w:pPr>
            <w:r>
              <w:rPr>
                <w:rFonts w:ascii="仿宋" w:hAnsi="仿宋"/>
                <w:b w:val="false"/>
                <w:sz w:val="21"/>
              </w:rPr>
              <w:t>总体要求</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8" w:right="92" w:hanging="0"/>
              <w:jc w:val="both"/>
              <w:rPr/>
            </w:pPr>
            <w:r>
              <w:rPr>
                <w:rFonts w:ascii="仿宋" w:hAnsi="仿宋"/>
                <w:b w:val="false"/>
                <w:sz w:val="21"/>
              </w:rPr>
              <w:t>与本节内容相关的技术规范</w:t>
            </w:r>
            <w:r>
              <w:rPr>
                <w:rFonts w:ascii="仿宋" w:hAnsi="仿宋"/>
                <w:b w:val="false"/>
                <w:sz w:val="21"/>
              </w:rPr>
              <w:t>:</w:t>
            </w:r>
            <w:r>
              <w:rPr>
                <w:rFonts w:ascii="仿宋" w:hAnsi="仿宋"/>
                <w:b w:val="false"/>
                <w:sz w:val="21"/>
              </w:rPr>
              <w:t>《建筑设计防火规范》（</w:t>
            </w:r>
            <w:r>
              <w:rPr>
                <w:rFonts w:ascii="仿宋" w:hAnsi="仿宋"/>
                <w:b w:val="false"/>
                <w:sz w:val="21"/>
              </w:rPr>
              <w:t>GB 50016</w:t>
            </w:r>
            <w:r>
              <w:rPr>
                <w:rFonts w:ascii="仿宋" w:hAnsi="仿宋"/>
                <w:b w:val="false"/>
                <w:sz w:val="21"/>
              </w:rPr>
              <w:t>）、《建筑灭火器配置设计规范》（</w:t>
            </w:r>
            <w:r>
              <w:rPr>
                <w:rFonts w:ascii="仿宋" w:hAnsi="仿宋"/>
                <w:b w:val="false"/>
                <w:sz w:val="21"/>
              </w:rPr>
              <w:t>GB 50140</w:t>
            </w:r>
            <w:r>
              <w:rPr>
                <w:rFonts w:ascii="仿宋" w:hAnsi="仿宋"/>
                <w:b w:val="false"/>
                <w:sz w:val="21"/>
              </w:rPr>
              <w:t>）、《城市地下道路工程设计规范》（</w:t>
            </w:r>
            <w:r>
              <w:rPr>
                <w:rFonts w:ascii="仿宋" w:hAnsi="仿宋"/>
                <w:b w:val="false"/>
                <w:sz w:val="21"/>
              </w:rPr>
              <w:t>CJJ 221</w:t>
            </w:r>
            <w:r>
              <w:rPr>
                <w:rFonts w:ascii="仿宋" w:hAnsi="仿宋"/>
                <w:b w:val="false"/>
                <w:sz w:val="21"/>
              </w:rPr>
              <w:t>）、《公路隧道设计规范 第二册 交通工程与附属设施》（</w:t>
            </w:r>
            <w:r>
              <w:rPr>
                <w:rFonts w:ascii="仿宋" w:hAnsi="仿宋"/>
                <w:b w:val="false"/>
                <w:sz w:val="21"/>
              </w:rPr>
              <w:t>JTG D70/2</w:t>
            </w:r>
            <w:r>
              <w:rPr>
                <w:rFonts w:ascii="仿宋" w:hAnsi="仿宋"/>
                <w:b w:val="false"/>
                <w:sz w:val="21"/>
              </w:rPr>
              <w:t>）等。</w:t>
            </w:r>
          </w:p>
          <w:p>
            <w:pPr>
              <w:pStyle w:val="Normal"/>
              <w:widowControl w:val="false"/>
              <w:tabs>
                <w:tab w:val="clear" w:pos="720"/>
              </w:tabs>
              <w:bidi w:val="0"/>
              <w:spacing w:lineRule="auto" w:line="240" w:before="3" w:after="0"/>
              <w:ind w:left="108" w:right="97" w:hanging="0"/>
              <w:jc w:val="both"/>
              <w:rPr/>
            </w:pPr>
            <w:r>
              <w:rPr>
                <w:rFonts w:ascii="仿宋" w:hAnsi="仿宋"/>
                <w:b w:val="false"/>
                <w:sz w:val="21"/>
              </w:rPr>
              <w:t>1</w:t>
            </w:r>
            <w:r>
              <w:rPr>
                <w:rFonts w:ascii="仿宋" w:hAnsi="仿宋"/>
                <w:b w:val="false"/>
                <w:sz w:val="21"/>
              </w:rPr>
              <w:t>）报审文件材料是否完整齐备，需有作为设计依据的政府有关部门的批准文件及附件；</w:t>
            </w:r>
          </w:p>
          <w:p>
            <w:pPr>
              <w:pStyle w:val="Normal"/>
              <w:widowControl w:val="false"/>
              <w:tabs>
                <w:tab w:val="clear" w:pos="720"/>
              </w:tabs>
              <w:bidi w:val="0"/>
              <w:spacing w:lineRule="auto" w:line="242"/>
              <w:ind w:left="108" w:right="97" w:hanging="0"/>
              <w:jc w:val="both"/>
              <w:rPr/>
            </w:pPr>
            <w:r>
              <w:rPr>
                <w:rFonts w:ascii="仿宋" w:hAnsi="仿宋"/>
                <w:b w:val="false"/>
                <w:sz w:val="21"/>
              </w:rPr>
              <w:t>2</w:t>
            </w:r>
            <w:r>
              <w:rPr>
                <w:rFonts w:ascii="仿宋" w:hAnsi="仿宋"/>
                <w:b w:val="false"/>
                <w:sz w:val="21"/>
              </w:rPr>
              <w:t>）是否有上阶段批复或专家审查意见，是否逐条执行落实；如有重大更改，是否有相应的批准文件；</w:t>
            </w:r>
          </w:p>
          <w:p>
            <w:pPr>
              <w:pStyle w:val="Normal"/>
              <w:widowControl w:val="false"/>
              <w:tabs>
                <w:tab w:val="clear" w:pos="720"/>
              </w:tabs>
              <w:bidi w:val="0"/>
              <w:spacing w:lineRule="exact" w:line="265"/>
              <w:ind w:left="108" w:hanging="0"/>
              <w:jc w:val="both"/>
              <w:rPr/>
            </w:pPr>
            <w:r>
              <w:rPr>
                <w:rFonts w:ascii="仿宋" w:hAnsi="仿宋"/>
                <w:b w:val="false"/>
                <w:sz w:val="21"/>
              </w:rPr>
              <w:t>3</w:t>
            </w:r>
            <w:r>
              <w:rPr>
                <w:rFonts w:ascii="仿宋" w:hAnsi="仿宋"/>
                <w:b w:val="false"/>
                <w:sz w:val="21"/>
              </w:rPr>
              <w:t>）工程设计依据、采用的有关标准及规范，主要设计资料是否充分，有效；</w:t>
            </w:r>
          </w:p>
          <w:p>
            <w:pPr>
              <w:pStyle w:val="Normal"/>
              <w:widowControl w:val="false"/>
              <w:tabs>
                <w:tab w:val="clear" w:pos="720"/>
              </w:tabs>
              <w:bidi w:val="0"/>
              <w:spacing w:lineRule="auto" w:line="240" w:before="3" w:after="0"/>
              <w:ind w:left="108" w:hanging="0"/>
              <w:jc w:val="both"/>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2" w:after="0"/>
              <w:ind w:left="108" w:hanging="0"/>
              <w:jc w:val="both"/>
              <w:rPr/>
            </w:pPr>
            <w:r>
              <w:rPr>
                <w:rFonts w:ascii="仿宋" w:hAnsi="仿宋"/>
                <w:b w:val="false"/>
                <w:sz w:val="21"/>
              </w:rPr>
              <w:t>5</w:t>
            </w:r>
            <w:r>
              <w:rPr>
                <w:rFonts w:ascii="仿宋" w:hAnsi="仿宋"/>
                <w:b w:val="false"/>
                <w:sz w:val="21"/>
              </w:rPr>
              <w:t>）隧道防火设计分类、隧道消防方式、消防设施设置是否满足消防使用需求是否满</w:t>
            </w:r>
          </w:p>
          <w:p>
            <w:pPr>
              <w:pStyle w:val="Normal"/>
              <w:widowControl w:val="false"/>
              <w:tabs>
                <w:tab w:val="clear" w:pos="720"/>
              </w:tabs>
              <w:bidi w:val="0"/>
              <w:spacing w:lineRule="exact" w:line="251" w:before="5" w:after="0"/>
              <w:ind w:left="108" w:hanging="0"/>
              <w:jc w:val="both"/>
              <w:rPr/>
            </w:pPr>
            <w:r>
              <w:rPr>
                <w:rFonts w:ascii="仿宋" w:hAnsi="仿宋"/>
                <w:b w:val="false"/>
                <w:sz w:val="21"/>
              </w:rPr>
              <w:t>足相关规范要求。</w:t>
            </w:r>
          </w:p>
        </w:tc>
      </w:tr>
      <w:tr>
        <w:trPr>
          <w:trHeight w:val="817"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 w:after="0"/>
              <w:ind w:left="149" w:right="133" w:hanging="0"/>
              <w:jc w:val="center"/>
              <w:rPr/>
            </w:pPr>
            <w:r>
              <w:rPr>
                <w:rFonts w:ascii="仿宋" w:hAnsi="仿宋"/>
                <w:b w:val="false"/>
                <w:w w:val="95"/>
                <w:sz w:val="21"/>
              </w:rPr>
              <w:t>强制性条</w:t>
            </w:r>
            <w:r>
              <w:rPr>
                <w:rFonts w:ascii="仿宋" w:hAnsi="仿宋"/>
                <w:b w:val="false"/>
                <w:i w:val="false"/>
                <w:w w:val="100"/>
                <w:sz w:val="21"/>
              </w:rPr>
              <w:t>文执行 情况</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108" w:hanging="0"/>
              <w:jc w:val="left"/>
              <w:rPr/>
            </w:pPr>
            <w:r>
              <w:rPr>
                <w:rFonts w:ascii="仿宋" w:hAnsi="仿宋"/>
                <w:b w:val="false"/>
                <w:sz w:val="21"/>
              </w:rPr>
              <w:t>1</w:t>
            </w:r>
            <w:r>
              <w:rPr>
                <w:rFonts w:ascii="仿宋" w:hAnsi="仿宋"/>
                <w:b w:val="false"/>
                <w:sz w:val="21"/>
              </w:rPr>
              <w:t>）是否满足《工程建设标准强制性条文》中有关涉及通风专业的强制性条文；</w:t>
            </w:r>
          </w:p>
          <w:p>
            <w:pPr>
              <w:pStyle w:val="Normal"/>
              <w:widowControl w:val="false"/>
              <w:tabs>
                <w:tab w:val="clear" w:pos="720"/>
              </w:tabs>
              <w:bidi w:val="0"/>
              <w:spacing w:lineRule="atLeast" w:line="270" w:before="1" w:after="0"/>
              <w:ind w:left="108" w:right="92" w:hanging="0"/>
              <w:jc w:val="left"/>
              <w:rPr/>
            </w:pPr>
            <w:r>
              <w:rPr>
                <w:rFonts w:ascii="仿宋" w:hAnsi="仿宋"/>
                <w:b w:val="false"/>
                <w:spacing w:val="-3"/>
                <w:w w:val="95"/>
                <w:sz w:val="21"/>
              </w:rPr>
              <w:t>2</w:t>
            </w:r>
            <w:r>
              <w:rPr>
                <w:rFonts w:ascii="仿宋" w:hAnsi="仿宋"/>
                <w:b w:val="false"/>
                <w:spacing w:val="-3"/>
                <w:w w:val="95"/>
                <w:sz w:val="21"/>
              </w:rPr>
              <w:t xml:space="preserve">）对不符合现行强制性标准规定的，是否履行了相关报批程序并获得审批文件，采取  </w:t>
            </w:r>
            <w:r>
              <w:rPr>
                <w:rFonts w:ascii="仿宋" w:hAnsi="仿宋"/>
                <w:b w:val="false"/>
                <w:i w:val="false"/>
                <w:spacing w:val="-5"/>
                <w:w w:val="100"/>
                <w:sz w:val="21"/>
              </w:rPr>
              <w:t>的处置措施是否与批复文件一致。</w:t>
            </w:r>
          </w:p>
        </w:tc>
      </w:tr>
      <w:tr>
        <w:trPr>
          <w:trHeight w:val="272"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9" w:hanging="0"/>
              <w:jc w:val="center"/>
              <w:rPr/>
            </w:pPr>
            <w:r>
              <w:rPr>
                <w:rFonts w:ascii="仿宋" w:hAnsi="仿宋"/>
                <w:b w:val="false"/>
                <w:w w:val="99"/>
                <w:sz w:val="21"/>
              </w:rPr>
              <w:t>3</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49" w:hanging="0"/>
              <w:jc w:val="left"/>
              <w:rPr/>
            </w:pPr>
            <w:r>
              <w:rPr>
                <w:rFonts w:ascii="仿宋" w:hAnsi="仿宋"/>
                <w:b w:val="false"/>
                <w:sz w:val="21"/>
              </w:rPr>
              <w:t>隧道分类</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08" w:hanging="0"/>
              <w:jc w:val="left"/>
              <w:rPr/>
            </w:pPr>
            <w:r>
              <w:rPr>
                <w:rFonts w:ascii="仿宋" w:hAnsi="仿宋"/>
                <w:b w:val="false"/>
                <w:sz w:val="21"/>
              </w:rPr>
              <w:t>隧道防火设计分类是否满足相关规范要求。</w:t>
            </w:r>
          </w:p>
        </w:tc>
      </w:tr>
      <w:tr>
        <w:trPr>
          <w:trHeight w:val="2178"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3"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9" w:hanging="0"/>
              <w:jc w:val="center"/>
              <w:rPr/>
            </w:pPr>
            <w:r>
              <w:rPr>
                <w:rFonts w:ascii="仿宋" w:hAnsi="仿宋"/>
                <w:b w:val="false"/>
                <w:w w:val="99"/>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49" w:right="133" w:hanging="0"/>
              <w:jc w:val="left"/>
              <w:rPr/>
            </w:pPr>
            <w:r>
              <w:rPr>
                <w:rFonts w:ascii="仿宋" w:hAnsi="仿宋"/>
                <w:b w:val="false"/>
                <w:w w:val="95"/>
                <w:sz w:val="21"/>
              </w:rPr>
              <w:t>消防给水及消火栓</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8" w:hanging="0"/>
              <w:jc w:val="left"/>
              <w:rPr/>
            </w:pPr>
            <w:r>
              <w:rPr>
                <w:rFonts w:ascii="仿宋" w:hAnsi="仿宋"/>
                <w:b w:val="false"/>
                <w:sz w:val="21"/>
              </w:rPr>
              <w:t>1</w:t>
            </w:r>
            <w:r>
              <w:rPr>
                <w:rFonts w:ascii="仿宋" w:hAnsi="仿宋"/>
                <w:b w:val="false"/>
                <w:sz w:val="21"/>
              </w:rPr>
              <w:t>）消防水源和供水管网是否满足相关规范要求；</w:t>
            </w:r>
          </w:p>
          <w:p>
            <w:pPr>
              <w:pStyle w:val="Normal"/>
              <w:widowControl w:val="false"/>
              <w:tabs>
                <w:tab w:val="clear" w:pos="720"/>
              </w:tabs>
              <w:bidi w:val="0"/>
              <w:spacing w:lineRule="auto" w:line="240" w:before="3" w:after="0"/>
              <w:ind w:left="108" w:hanging="0"/>
              <w:jc w:val="left"/>
              <w:rPr/>
            </w:pPr>
            <w:r>
              <w:rPr>
                <w:rFonts w:ascii="仿宋" w:hAnsi="仿宋"/>
                <w:b w:val="false"/>
                <w:sz w:val="21"/>
              </w:rPr>
              <w:t>2</w:t>
            </w:r>
            <w:r>
              <w:rPr>
                <w:rFonts w:ascii="仿宋" w:hAnsi="仿宋"/>
                <w:b w:val="false"/>
                <w:sz w:val="21"/>
              </w:rPr>
              <w:t>）消防用水量及火灾延续时间是否满足相关规范要求；</w:t>
            </w:r>
          </w:p>
          <w:p>
            <w:pPr>
              <w:pStyle w:val="Normal"/>
              <w:widowControl w:val="false"/>
              <w:tabs>
                <w:tab w:val="clear" w:pos="720"/>
              </w:tabs>
              <w:bidi w:val="0"/>
              <w:spacing w:lineRule="auto" w:line="240" w:before="2" w:after="0"/>
              <w:ind w:left="108" w:hanging="0"/>
              <w:jc w:val="left"/>
              <w:rPr/>
            </w:pPr>
            <w:r>
              <w:rPr>
                <w:rFonts w:ascii="仿宋" w:hAnsi="仿宋"/>
                <w:b w:val="false"/>
                <w:sz w:val="21"/>
              </w:rPr>
              <w:t>3</w:t>
            </w:r>
            <w:r>
              <w:rPr>
                <w:rFonts w:ascii="仿宋" w:hAnsi="仿宋"/>
                <w:b w:val="false"/>
                <w:sz w:val="21"/>
              </w:rPr>
              <w:t>）严寒和寒冷地区的消防给水管道及室外消火栓是否采取防冻措施；</w:t>
            </w:r>
          </w:p>
          <w:p>
            <w:pPr>
              <w:pStyle w:val="Normal"/>
              <w:widowControl w:val="false"/>
              <w:tabs>
                <w:tab w:val="clear" w:pos="720"/>
              </w:tabs>
              <w:bidi w:val="0"/>
              <w:spacing w:lineRule="auto" w:line="240" w:before="4" w:after="0"/>
              <w:ind w:left="108" w:hanging="0"/>
              <w:jc w:val="left"/>
              <w:rPr/>
            </w:pPr>
            <w:r>
              <w:rPr>
                <w:rFonts w:ascii="仿宋" w:hAnsi="仿宋"/>
                <w:b w:val="false"/>
                <w:w w:val="95"/>
                <w:sz w:val="21"/>
              </w:rPr>
              <w:t>4</w:t>
            </w:r>
            <w:r>
              <w:rPr>
                <w:rFonts w:ascii="仿宋" w:hAnsi="仿宋"/>
                <w:b w:val="false"/>
                <w:w w:val="95"/>
                <w:sz w:val="21"/>
              </w:rPr>
              <w:t>）隧道内的消火栓用水量是否满足相关规范要求；</w:t>
            </w:r>
          </w:p>
          <w:p>
            <w:pPr>
              <w:pStyle w:val="Normal"/>
              <w:widowControl w:val="false"/>
              <w:tabs>
                <w:tab w:val="clear" w:pos="720"/>
              </w:tabs>
              <w:bidi w:val="0"/>
              <w:spacing w:lineRule="auto" w:line="240" w:before="2" w:after="0"/>
              <w:ind w:left="108" w:hanging="0"/>
              <w:jc w:val="left"/>
              <w:rPr/>
            </w:pPr>
            <w:r>
              <w:rPr>
                <w:rFonts w:ascii="仿宋" w:hAnsi="仿宋"/>
                <w:b w:val="false"/>
                <w:w w:val="95"/>
                <w:sz w:val="21"/>
              </w:rPr>
              <w:t>5</w:t>
            </w:r>
            <w:r>
              <w:rPr>
                <w:rFonts w:ascii="仿宋" w:hAnsi="仿宋"/>
                <w:b w:val="false"/>
                <w:w w:val="95"/>
                <w:sz w:val="21"/>
              </w:rPr>
              <w:t>）管道内的消防供水压力是否满足相关规范要求；</w:t>
            </w:r>
          </w:p>
          <w:p>
            <w:pPr>
              <w:pStyle w:val="Normal"/>
              <w:widowControl w:val="false"/>
              <w:tabs>
                <w:tab w:val="clear" w:pos="720"/>
              </w:tabs>
              <w:bidi w:val="0"/>
              <w:spacing w:lineRule="auto" w:line="240" w:before="5" w:after="0"/>
              <w:ind w:left="108" w:hanging="0"/>
              <w:jc w:val="left"/>
              <w:rPr/>
            </w:pPr>
            <w:r>
              <w:rPr>
                <w:rFonts w:ascii="仿宋" w:hAnsi="仿宋"/>
                <w:b w:val="false"/>
                <w:sz w:val="21"/>
              </w:rPr>
              <w:t>6</w:t>
            </w:r>
            <w:r>
              <w:rPr>
                <w:rFonts w:ascii="仿宋" w:hAnsi="仿宋"/>
                <w:b w:val="false"/>
                <w:sz w:val="21"/>
              </w:rPr>
              <w:t>）隧道出入口处是否设置消防水泵接合器和室外消火栓；</w:t>
            </w:r>
          </w:p>
          <w:p>
            <w:pPr>
              <w:pStyle w:val="Normal"/>
              <w:widowControl w:val="false"/>
              <w:tabs>
                <w:tab w:val="clear" w:pos="720"/>
              </w:tabs>
              <w:bidi w:val="0"/>
              <w:spacing w:lineRule="auto" w:line="240" w:before="5" w:after="0"/>
              <w:ind w:left="108" w:hanging="0"/>
              <w:jc w:val="left"/>
              <w:rPr/>
            </w:pPr>
            <w:r>
              <w:rPr>
                <w:rFonts w:ascii="仿宋" w:hAnsi="仿宋"/>
                <w:b w:val="false"/>
                <w:sz w:val="21"/>
              </w:rPr>
              <w:t>7</w:t>
            </w:r>
            <w:r>
              <w:rPr>
                <w:rFonts w:ascii="仿宋" w:hAnsi="仿宋"/>
                <w:b w:val="false"/>
                <w:sz w:val="21"/>
              </w:rPr>
              <w:t>）设置消防水泵供水设施的隧道，应在消火栓箱内设置消防水泵启动按钮；</w:t>
            </w:r>
          </w:p>
          <w:p>
            <w:pPr>
              <w:pStyle w:val="Normal"/>
              <w:widowControl w:val="false"/>
              <w:tabs>
                <w:tab w:val="clear" w:pos="720"/>
              </w:tabs>
              <w:bidi w:val="0"/>
              <w:spacing w:lineRule="exact" w:line="252" w:before="2" w:after="0"/>
              <w:ind w:left="108" w:hanging="0"/>
              <w:jc w:val="left"/>
              <w:rPr/>
            </w:pPr>
            <w:r>
              <w:rPr>
                <w:rFonts w:ascii="仿宋" w:hAnsi="仿宋"/>
                <w:b w:val="false"/>
                <w:sz w:val="21"/>
              </w:rPr>
              <w:t>8</w:t>
            </w:r>
            <w:r>
              <w:rPr>
                <w:rFonts w:ascii="仿宋" w:hAnsi="仿宋"/>
                <w:b w:val="false"/>
                <w:sz w:val="21"/>
              </w:rPr>
              <w:t>）隧道内排水设施的设置是否满足相关规范要求。</w:t>
            </w:r>
          </w:p>
        </w:tc>
      </w:tr>
      <w:tr>
        <w:trPr>
          <w:trHeight w:val="545"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9" w:hanging="0"/>
              <w:jc w:val="center"/>
              <w:rPr/>
            </w:pPr>
            <w:r>
              <w:rPr>
                <w:rFonts w:ascii="仿宋" w:hAnsi="仿宋"/>
                <w:b w:val="false"/>
                <w:w w:val="99"/>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149" w:hanging="0"/>
              <w:jc w:val="left"/>
              <w:rPr/>
            </w:pPr>
            <w:r>
              <w:rPr>
                <w:rFonts w:ascii="仿宋" w:hAnsi="仿宋"/>
                <w:b w:val="false"/>
                <w:sz w:val="21"/>
              </w:rPr>
              <w:t>灭火设施</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8" w:hanging="0"/>
              <w:jc w:val="left"/>
              <w:rPr/>
            </w:pPr>
            <w:r>
              <w:rPr>
                <w:rFonts w:ascii="仿宋" w:hAnsi="仿宋"/>
                <w:b w:val="false"/>
                <w:sz w:val="21"/>
              </w:rPr>
              <w:t>1</w:t>
            </w:r>
            <w:r>
              <w:rPr>
                <w:rFonts w:ascii="仿宋" w:hAnsi="仿宋"/>
                <w:b w:val="false"/>
                <w:sz w:val="21"/>
              </w:rPr>
              <w:t>）消火栓箱内设施的配置是否满足相关规范要求；</w:t>
            </w:r>
          </w:p>
          <w:p>
            <w:pPr>
              <w:pStyle w:val="Normal"/>
              <w:widowControl w:val="false"/>
              <w:tabs>
                <w:tab w:val="clear" w:pos="720"/>
              </w:tabs>
              <w:bidi w:val="0"/>
              <w:spacing w:lineRule="exact" w:line="252" w:before="2" w:after="0"/>
              <w:ind w:left="108" w:hanging="0"/>
              <w:jc w:val="left"/>
              <w:rPr/>
            </w:pPr>
            <w:r>
              <w:rPr>
                <w:rFonts w:ascii="仿宋" w:hAnsi="仿宋"/>
                <w:b w:val="false"/>
                <w:sz w:val="21"/>
              </w:rPr>
              <w:t>2</w:t>
            </w:r>
            <w:r>
              <w:rPr>
                <w:rFonts w:ascii="仿宋" w:hAnsi="仿宋"/>
                <w:b w:val="false"/>
                <w:sz w:val="21"/>
              </w:rPr>
              <w:t>）隧道内灭火器的设置是否满足相关规范要求。</w:t>
            </w:r>
          </w:p>
        </w:tc>
      </w:tr>
      <w:tr>
        <w:trPr>
          <w:trHeight w:val="1088"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52" w:after="0"/>
              <w:ind w:left="9" w:hanging="0"/>
              <w:jc w:val="center"/>
              <w:rPr/>
            </w:pPr>
            <w:r>
              <w:rPr>
                <w:rFonts w:ascii="仿宋" w:hAnsi="仿宋"/>
                <w:b w:val="false"/>
                <w:w w:val="99"/>
                <w:sz w:val="21"/>
              </w:rPr>
              <w:t>6</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252" w:right="133" w:hanging="104"/>
              <w:jc w:val="left"/>
              <w:rPr/>
            </w:pPr>
            <w:r>
              <w:rPr>
                <w:rFonts w:ascii="仿宋" w:hAnsi="仿宋"/>
                <w:b w:val="false"/>
                <w:w w:val="95"/>
                <w:sz w:val="21"/>
              </w:rPr>
              <w:t>设备选型</w:t>
            </w:r>
            <w:r>
              <w:rPr>
                <w:rFonts w:ascii="仿宋" w:hAnsi="仿宋"/>
                <w:b w:val="false"/>
                <w:i w:val="false"/>
                <w:w w:val="100"/>
                <w:sz w:val="21"/>
              </w:rPr>
              <w:t>与布置</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8" w:hanging="0"/>
              <w:jc w:val="left"/>
              <w:rPr/>
            </w:pPr>
            <w:r>
              <w:rPr>
                <w:rFonts w:ascii="仿宋" w:hAnsi="仿宋"/>
                <w:b w:val="false"/>
                <w:sz w:val="21"/>
              </w:rPr>
              <w:t>1</w:t>
            </w:r>
            <w:r>
              <w:rPr>
                <w:rFonts w:ascii="仿宋" w:hAnsi="仿宋"/>
                <w:b w:val="false"/>
                <w:sz w:val="21"/>
              </w:rPr>
              <w:t>）隧道内灭火器宜选用磷酸铵盐干粉手提式灭火器；</w:t>
            </w:r>
          </w:p>
          <w:p>
            <w:pPr>
              <w:pStyle w:val="Normal"/>
              <w:widowControl w:val="false"/>
              <w:tabs>
                <w:tab w:val="clear" w:pos="720"/>
              </w:tabs>
              <w:bidi w:val="0"/>
              <w:spacing w:lineRule="auto" w:line="240" w:before="2" w:after="0"/>
              <w:ind w:left="108" w:hanging="0"/>
              <w:jc w:val="left"/>
              <w:rPr/>
            </w:pPr>
            <w:r>
              <w:rPr>
                <w:rFonts w:ascii="仿宋" w:hAnsi="仿宋"/>
                <w:b w:val="false"/>
                <w:sz w:val="21"/>
              </w:rPr>
              <w:t>2</w:t>
            </w:r>
            <w:r>
              <w:rPr>
                <w:rFonts w:ascii="仿宋" w:hAnsi="仿宋"/>
                <w:b w:val="false"/>
                <w:sz w:val="21"/>
              </w:rPr>
              <w:t>）消火栓应成组安装在消防箱内。消防箱设置应根据隧道交通状况进行设置；</w:t>
            </w:r>
          </w:p>
          <w:p>
            <w:pPr>
              <w:pStyle w:val="Normal"/>
              <w:widowControl w:val="false"/>
              <w:tabs>
                <w:tab w:val="clear" w:pos="720"/>
              </w:tabs>
              <w:bidi w:val="0"/>
              <w:spacing w:lineRule="auto" w:line="240" w:before="2" w:after="0"/>
              <w:ind w:left="108" w:hanging="0"/>
              <w:jc w:val="left"/>
              <w:rPr/>
            </w:pPr>
            <w:r>
              <w:rPr>
                <w:rFonts w:ascii="仿宋" w:hAnsi="仿宋"/>
                <w:b w:val="false"/>
                <w:sz w:val="21"/>
              </w:rPr>
              <w:t>3</w:t>
            </w:r>
            <w:r>
              <w:rPr>
                <w:rFonts w:ascii="仿宋" w:hAnsi="仿宋"/>
                <w:b w:val="false"/>
                <w:sz w:val="21"/>
              </w:rPr>
              <w:t>）消火栓设置间距是否满足相关规范要求；</w:t>
            </w:r>
          </w:p>
          <w:p>
            <w:pPr>
              <w:pStyle w:val="Normal"/>
              <w:widowControl w:val="false"/>
              <w:tabs>
                <w:tab w:val="clear" w:pos="720"/>
              </w:tabs>
              <w:bidi w:val="0"/>
              <w:spacing w:lineRule="exact" w:line="252" w:before="5" w:after="0"/>
              <w:ind w:left="108" w:hanging="0"/>
              <w:jc w:val="left"/>
              <w:rPr/>
            </w:pPr>
            <w:r>
              <w:rPr>
                <w:rFonts w:ascii="仿宋" w:hAnsi="仿宋"/>
                <w:b w:val="false"/>
                <w:sz w:val="21"/>
              </w:rPr>
              <w:t>4</w:t>
            </w:r>
            <w:r>
              <w:rPr>
                <w:rFonts w:ascii="仿宋" w:hAnsi="仿宋"/>
                <w:b w:val="false"/>
                <w:sz w:val="21"/>
              </w:rPr>
              <w:t>）灭火器是否满足相关规范要求。</w:t>
            </w:r>
          </w:p>
        </w:tc>
      </w:tr>
      <w:tr>
        <w:trPr>
          <w:trHeight w:val="1090" w:hRule="atLeast"/>
        </w:trPr>
        <w:tc>
          <w:tcPr>
            <w:tcW w:w="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53" w:after="0"/>
              <w:ind w:left="9" w:hanging="0"/>
              <w:jc w:val="center"/>
              <w:rPr/>
            </w:pPr>
            <w:r>
              <w:rPr>
                <w:rFonts w:ascii="仿宋" w:hAnsi="仿宋"/>
                <w:b w:val="false"/>
                <w:w w:val="99"/>
                <w:sz w:val="21"/>
              </w:rPr>
              <w:t>7</w:t>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49" w:right="133" w:hanging="0"/>
              <w:jc w:val="both"/>
              <w:rPr/>
            </w:pPr>
            <w:r>
              <w:rPr>
                <w:rFonts w:ascii="仿宋" w:hAnsi="仿宋"/>
                <w:b w:val="false"/>
                <w:w w:val="95"/>
                <w:sz w:val="21"/>
              </w:rPr>
              <w:t>附属设备用房消防给水及灭</w:t>
            </w:r>
          </w:p>
          <w:p>
            <w:pPr>
              <w:pStyle w:val="Normal"/>
              <w:widowControl w:val="false"/>
              <w:tabs>
                <w:tab w:val="clear" w:pos="720"/>
              </w:tabs>
              <w:bidi w:val="0"/>
              <w:spacing w:lineRule="exact" w:line="253" w:before="1" w:after="0"/>
              <w:ind w:left="252" w:hanging="0"/>
              <w:jc w:val="left"/>
              <w:rPr/>
            </w:pPr>
            <w:r>
              <w:rPr>
                <w:rFonts w:ascii="仿宋" w:hAnsi="仿宋"/>
                <w:b w:val="false"/>
                <w:sz w:val="21"/>
              </w:rPr>
              <w:t>火设施</w:t>
            </w:r>
          </w:p>
        </w:tc>
        <w:tc>
          <w:tcPr>
            <w:tcW w:w="801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08" w:hanging="0"/>
              <w:jc w:val="left"/>
              <w:rPr/>
            </w:pPr>
            <w:r>
              <w:rPr>
                <w:rFonts w:ascii="仿宋" w:hAnsi="仿宋"/>
                <w:b w:val="false"/>
                <w:sz w:val="21"/>
              </w:rPr>
              <w:t>1</w:t>
            </w:r>
            <w:r>
              <w:rPr>
                <w:rFonts w:ascii="仿宋" w:hAnsi="仿宋"/>
                <w:b w:val="false"/>
                <w:sz w:val="21"/>
              </w:rPr>
              <w:t>）附属设备用房是否设置消火栓设施是否满足相关规范要求；</w:t>
            </w:r>
          </w:p>
          <w:p>
            <w:pPr>
              <w:pStyle w:val="Normal"/>
              <w:widowControl w:val="false"/>
              <w:tabs>
                <w:tab w:val="clear" w:pos="720"/>
              </w:tabs>
              <w:bidi w:val="0"/>
              <w:spacing w:lineRule="auto" w:line="240" w:before="5" w:after="0"/>
              <w:ind w:left="108" w:hanging="0"/>
              <w:jc w:val="left"/>
              <w:rPr/>
            </w:pPr>
            <w:r>
              <w:rPr>
                <w:rFonts w:ascii="仿宋" w:hAnsi="仿宋"/>
                <w:b w:val="false"/>
                <w:sz w:val="21"/>
              </w:rPr>
              <w:t>2</w:t>
            </w:r>
            <w:r>
              <w:rPr>
                <w:rFonts w:ascii="仿宋" w:hAnsi="仿宋"/>
                <w:b w:val="false"/>
                <w:sz w:val="21"/>
              </w:rPr>
              <w:t>）附属设备用房是否设置自动灭火系统是否满足相关规范要求。</w:t>
            </w:r>
          </w:p>
        </w:tc>
      </w:tr>
    </w:tbl>
    <w:p>
      <w:pPr>
        <w:pStyle w:val="Normal"/>
        <w:widowControl w:val="false"/>
        <w:bidi w:val="0"/>
        <w:spacing w:lineRule="auto" w:line="240"/>
        <w:jc w:val="left"/>
        <w:rPr>
          <w:rFonts w:ascii="仿宋" w:hAnsi="仿宋"/>
          <w:b/>
          <w:b/>
          <w:i w:val="false"/>
          <w:i w:val="false"/>
          <w:sz w:val="34"/>
        </w:rPr>
      </w:pPr>
      <w:r>
        <w:rPr>
          <w:rFonts w:ascii="仿宋" w:hAnsi="仿宋"/>
          <w:b/>
          <w:i w:val="false"/>
          <w:sz w:val="34"/>
        </w:rPr>
      </w:r>
    </w:p>
    <w:p>
      <w:pPr>
        <w:pStyle w:val="Normal"/>
        <w:numPr>
          <w:ilvl w:val="2"/>
          <w:numId w:val="5"/>
        </w:numPr>
        <w:tabs>
          <w:tab w:val="clear" w:pos="720"/>
          <w:tab w:val="left" w:pos="1406" w:leader="none"/>
        </w:tabs>
        <w:bidi w:val="0"/>
        <w:spacing w:lineRule="auto" w:line="240"/>
        <w:ind w:left="1405" w:hanging="725"/>
        <w:jc w:val="left"/>
        <w:rPr/>
      </w:pPr>
      <w:bookmarkStart w:id="54" w:name="3.3.4_照明与供配电专业审查要点1"/>
      <w:bookmarkStart w:id="55" w:name="3.3.4_照明与供配电专业审查要点"/>
      <w:bookmarkEnd w:id="54"/>
      <w:bookmarkEnd w:id="55"/>
      <w:r>
        <w:rPr>
          <w:rFonts w:ascii="仿宋" w:hAnsi="仿宋"/>
          <w:b/>
          <w:sz w:val="24"/>
        </w:rPr>
        <w:t>照明与供配电专业审查要点</w:t>
      </w:r>
    </w:p>
    <w:p>
      <w:pPr>
        <w:pStyle w:val="Normal"/>
        <w:bidi w:val="0"/>
        <w:spacing w:lineRule="auto" w:line="240" w:before="9" w:after="1"/>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5" w:type="dxa"/>
        </w:tblCellMar>
      </w:tblPr>
      <w:tblGrid>
        <w:gridCol w:w="792"/>
        <w:gridCol w:w="1158"/>
        <w:gridCol w:w="8016"/>
      </w:tblGrid>
      <w:tr>
        <w:trPr>
          <w:trHeight w:val="272"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68" w:right="15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37" w:right="127" w:hanging="0"/>
              <w:jc w:val="center"/>
              <w:rPr/>
            </w:pPr>
            <w:r>
              <w:rPr>
                <w:rFonts w:ascii="仿宋" w:hAnsi="仿宋"/>
                <w:b/>
                <w:sz w:val="21"/>
              </w:rPr>
              <w:t>审查范围</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3461" w:right="3449" w:hanging="0"/>
              <w:jc w:val="center"/>
              <w:rPr/>
            </w:pPr>
            <w:r>
              <w:rPr>
                <w:rFonts w:ascii="仿宋" w:hAnsi="仿宋"/>
                <w:b/>
                <w:sz w:val="21"/>
              </w:rPr>
              <w:t>重要审查点</w:t>
            </w:r>
          </w:p>
        </w:tc>
      </w:tr>
      <w:tr>
        <w:trPr>
          <w:trHeight w:val="2721"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1</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before="1" w:after="0"/>
              <w:ind w:left="133" w:right="127" w:hanging="0"/>
              <w:jc w:val="center"/>
              <w:rPr/>
            </w:pPr>
            <w:r>
              <w:rPr>
                <w:rFonts w:ascii="仿宋" w:hAnsi="仿宋"/>
                <w:b w:val="false"/>
                <w:sz w:val="21"/>
              </w:rPr>
              <w:t>总体要求</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right="86" w:hanging="0"/>
              <w:jc w:val="both"/>
              <w:rPr/>
            </w:pPr>
            <w:r>
              <w:rPr>
                <w:rFonts w:ascii="仿宋" w:hAnsi="仿宋"/>
                <w:b w:val="false"/>
                <w:spacing w:val="2"/>
                <w:sz w:val="21"/>
              </w:rPr>
              <w:t>与本节内容相关的技术规范</w:t>
            </w:r>
            <w:r>
              <w:rPr>
                <w:rFonts w:ascii="仿宋" w:hAnsi="仿宋"/>
                <w:b w:val="false"/>
                <w:spacing w:val="2"/>
                <w:sz w:val="21"/>
              </w:rPr>
              <w:t>:</w:t>
            </w:r>
            <w:r>
              <w:rPr>
                <w:rFonts w:ascii="仿宋" w:hAnsi="仿宋"/>
                <w:b w:val="false"/>
                <w:spacing w:val="2"/>
                <w:sz w:val="21"/>
              </w:rPr>
              <w:t>《建筑设计防火规范》</w:t>
            </w:r>
            <w:r>
              <w:rPr>
                <w:rFonts w:ascii="仿宋" w:hAnsi="仿宋"/>
                <w:b w:val="false"/>
                <w:i w:val="false"/>
                <w:spacing w:val="0"/>
                <w:sz w:val="21"/>
              </w:rPr>
              <w:t>（</w:t>
            </w:r>
            <w:r>
              <w:rPr>
                <w:rFonts w:ascii="仿宋" w:hAnsi="仿宋"/>
                <w:b w:val="false"/>
                <w:i w:val="false"/>
                <w:spacing w:val="0"/>
                <w:sz w:val="21"/>
              </w:rPr>
              <w:t xml:space="preserve">GB </w:t>
            </w:r>
            <w:r>
              <w:rPr>
                <w:rFonts w:ascii="仿宋" w:hAnsi="仿宋"/>
                <w:b w:val="false"/>
                <w:i w:val="false"/>
                <w:spacing w:val="-4"/>
                <w:sz w:val="21"/>
              </w:rPr>
              <w:t>50016</w:t>
            </w:r>
            <w:r>
              <w:rPr>
                <w:rFonts w:ascii="仿宋" w:hAnsi="仿宋"/>
                <w:b w:val="false"/>
                <w:i w:val="false"/>
                <w:spacing w:val="-4"/>
                <w:sz w:val="21"/>
              </w:rPr>
              <w:t>）</w:t>
            </w:r>
            <w:r>
              <w:rPr>
                <w:rFonts w:ascii="仿宋" w:hAnsi="仿宋"/>
                <w:b w:val="false"/>
                <w:i w:val="false"/>
                <w:spacing w:val="1"/>
                <w:sz w:val="21"/>
              </w:rPr>
              <w:t>、《供配电系统设</w:t>
            </w:r>
            <w:r>
              <w:rPr>
                <w:rFonts w:ascii="仿宋" w:hAnsi="仿宋"/>
                <w:b w:val="false"/>
                <w:i w:val="false"/>
                <w:spacing w:val="0"/>
                <w:sz w:val="21"/>
              </w:rPr>
              <w:t>计规范》（</w:t>
            </w:r>
            <w:r>
              <w:rPr>
                <w:rFonts w:ascii="仿宋" w:hAnsi="仿宋"/>
                <w:b w:val="false"/>
                <w:i w:val="false"/>
                <w:spacing w:val="0"/>
                <w:sz w:val="21"/>
              </w:rPr>
              <w:t>GB 50052</w:t>
            </w:r>
            <w:r>
              <w:rPr>
                <w:rFonts w:ascii="仿宋" w:hAnsi="仿宋"/>
                <w:b w:val="false"/>
                <w:i w:val="false"/>
                <w:spacing w:val="0"/>
                <w:sz w:val="21"/>
              </w:rPr>
              <w:t>）、《</w:t>
            </w:r>
            <w:r>
              <w:rPr>
                <w:rFonts w:ascii="仿宋" w:hAnsi="仿宋"/>
                <w:b w:val="false"/>
                <w:i w:val="false"/>
                <w:spacing w:val="0"/>
                <w:sz w:val="21"/>
              </w:rPr>
              <w:t>20kV</w:t>
            </w:r>
            <w:r>
              <w:rPr>
                <w:rFonts w:ascii="仿宋" w:hAnsi="仿宋"/>
                <w:b w:val="false"/>
                <w:i w:val="false"/>
                <w:spacing w:val="-6"/>
                <w:sz w:val="21"/>
              </w:rPr>
              <w:t xml:space="preserve"> </w:t>
            </w:r>
            <w:r>
              <w:rPr>
                <w:rFonts w:ascii="仿宋" w:hAnsi="仿宋"/>
                <w:b w:val="false"/>
                <w:i w:val="false"/>
                <w:spacing w:val="-6"/>
                <w:sz w:val="21"/>
              </w:rPr>
              <w:t>及以下变电所设计规范》</w:t>
            </w:r>
            <w:r>
              <w:rPr>
                <w:rFonts w:ascii="仿宋" w:hAnsi="仿宋"/>
                <w:b w:val="false"/>
                <w:i w:val="false"/>
                <w:spacing w:val="0"/>
                <w:sz w:val="21"/>
              </w:rPr>
              <w:t>（</w:t>
            </w:r>
            <w:r>
              <w:rPr>
                <w:rFonts w:ascii="仿宋" w:hAnsi="仿宋"/>
                <w:b w:val="false"/>
                <w:i w:val="false"/>
                <w:spacing w:val="0"/>
                <w:sz w:val="21"/>
              </w:rPr>
              <w:t>GB 0053</w:t>
            </w:r>
            <w:r>
              <w:rPr>
                <w:rFonts w:ascii="仿宋" w:hAnsi="仿宋"/>
                <w:b w:val="false"/>
                <w:i w:val="false"/>
                <w:spacing w:val="0"/>
                <w:sz w:val="21"/>
              </w:rPr>
              <w:t>）、《低压配电</w:t>
            </w:r>
            <w:r>
              <w:rPr>
                <w:rFonts w:ascii="仿宋" w:hAnsi="仿宋"/>
                <w:b w:val="false"/>
                <w:i w:val="false"/>
                <w:spacing w:val="2"/>
                <w:sz w:val="21"/>
              </w:rPr>
              <w:t>设计规范》</w:t>
            </w:r>
            <w:r>
              <w:rPr>
                <w:rFonts w:ascii="仿宋" w:hAnsi="仿宋"/>
                <w:b w:val="false"/>
                <w:i w:val="false"/>
                <w:spacing w:val="0"/>
                <w:sz w:val="21"/>
              </w:rPr>
              <w:t>（</w:t>
            </w:r>
            <w:r>
              <w:rPr>
                <w:rFonts w:ascii="仿宋" w:hAnsi="仿宋"/>
                <w:b w:val="false"/>
                <w:i w:val="false"/>
                <w:spacing w:val="0"/>
                <w:sz w:val="21"/>
              </w:rPr>
              <w:t>GB 50054</w:t>
            </w:r>
            <w:r>
              <w:rPr>
                <w:rFonts w:ascii="仿宋" w:hAnsi="仿宋"/>
                <w:b w:val="false"/>
                <w:i w:val="false"/>
                <w:spacing w:val="0"/>
                <w:sz w:val="21"/>
              </w:rPr>
              <w:t>）</w:t>
            </w:r>
            <w:r>
              <w:rPr>
                <w:rFonts w:ascii="仿宋" w:hAnsi="仿宋"/>
                <w:b w:val="false"/>
                <w:i w:val="false"/>
                <w:spacing w:val="2"/>
                <w:sz w:val="21"/>
              </w:rPr>
              <w:t>、《建筑物防雷设计规范》</w:t>
            </w:r>
            <w:r>
              <w:rPr>
                <w:rFonts w:ascii="仿宋" w:hAnsi="仿宋"/>
                <w:b w:val="false"/>
                <w:i w:val="false"/>
                <w:spacing w:val="0"/>
                <w:sz w:val="21"/>
              </w:rPr>
              <w:t>（</w:t>
            </w:r>
            <w:r>
              <w:rPr>
                <w:rFonts w:ascii="仿宋" w:hAnsi="仿宋"/>
                <w:b w:val="false"/>
                <w:i w:val="false"/>
                <w:spacing w:val="0"/>
                <w:sz w:val="21"/>
              </w:rPr>
              <w:t>GB 0057</w:t>
            </w:r>
            <w:r>
              <w:rPr>
                <w:rFonts w:ascii="仿宋" w:hAnsi="仿宋"/>
                <w:b w:val="false"/>
                <w:i w:val="false"/>
                <w:spacing w:val="0"/>
                <w:sz w:val="21"/>
              </w:rPr>
              <w:t>）</w:t>
            </w:r>
            <w:r>
              <w:rPr>
                <w:rFonts w:ascii="仿宋" w:hAnsi="仿宋"/>
                <w:b w:val="false"/>
                <w:i w:val="false"/>
                <w:spacing w:val="1"/>
                <w:sz w:val="21"/>
              </w:rPr>
              <w:t>、《电力工程电缆设计规范》（</w:t>
            </w:r>
            <w:r>
              <w:rPr>
                <w:rFonts w:ascii="仿宋" w:hAnsi="仿宋"/>
                <w:b w:val="false"/>
                <w:i w:val="false"/>
                <w:spacing w:val="1"/>
                <w:sz w:val="21"/>
              </w:rPr>
              <w:t>GB</w:t>
            </w:r>
            <w:r>
              <w:rPr>
                <w:rFonts w:ascii="仿宋" w:hAnsi="仿宋"/>
                <w:b w:val="false"/>
                <w:i w:val="false"/>
                <w:spacing w:val="0"/>
                <w:sz w:val="21"/>
              </w:rPr>
              <w:t xml:space="preserve"> 50217</w:t>
            </w:r>
            <w:r>
              <w:rPr>
                <w:rFonts w:ascii="仿宋" w:hAnsi="仿宋"/>
                <w:b w:val="false"/>
                <w:i w:val="false"/>
                <w:spacing w:val="0"/>
                <w:sz w:val="21"/>
              </w:rPr>
              <w:t>）、《火灾自动报警系统设计规范》（</w:t>
            </w:r>
            <w:r>
              <w:rPr>
                <w:rFonts w:ascii="仿宋" w:hAnsi="仿宋"/>
                <w:b w:val="false"/>
                <w:i w:val="false"/>
                <w:spacing w:val="0"/>
                <w:sz w:val="21"/>
              </w:rPr>
              <w:t>GB 50116</w:t>
            </w:r>
            <w:r>
              <w:rPr>
                <w:rFonts w:ascii="仿宋" w:hAnsi="仿宋"/>
                <w:b w:val="false"/>
                <w:i w:val="false"/>
                <w:spacing w:val="0"/>
                <w:sz w:val="21"/>
              </w:rPr>
              <w:t>）、《建筑物</w:t>
            </w:r>
            <w:r>
              <w:rPr>
                <w:rFonts w:ascii="仿宋" w:hAnsi="仿宋"/>
                <w:b w:val="false"/>
                <w:i w:val="false"/>
                <w:spacing w:val="20"/>
                <w:sz w:val="21"/>
              </w:rPr>
              <w:t>电子信息系统防雷技术规范》</w:t>
            </w:r>
            <w:r>
              <w:rPr>
                <w:rFonts w:ascii="仿宋" w:hAnsi="仿宋"/>
                <w:b w:val="false"/>
                <w:i w:val="false"/>
                <w:spacing w:val="0"/>
                <w:sz w:val="21"/>
              </w:rPr>
              <w:t>（</w:t>
            </w:r>
            <w:r>
              <w:rPr>
                <w:rFonts w:ascii="仿宋" w:hAnsi="仿宋"/>
                <w:b w:val="false"/>
                <w:i w:val="false"/>
                <w:spacing w:val="-82"/>
                <w:sz w:val="21"/>
              </w:rPr>
              <w:t xml:space="preserve"> </w:t>
            </w:r>
            <w:r>
              <w:rPr>
                <w:rFonts w:ascii="仿宋" w:hAnsi="仿宋"/>
                <w:b w:val="false"/>
                <w:i w:val="false"/>
                <w:spacing w:val="0"/>
                <w:sz w:val="21"/>
              </w:rPr>
              <w:t>GB 50343</w:t>
            </w:r>
            <w:r>
              <w:rPr>
                <w:rFonts w:ascii="仿宋" w:hAnsi="仿宋"/>
                <w:b w:val="false"/>
                <w:i w:val="false"/>
                <w:spacing w:val="-85"/>
                <w:sz w:val="21"/>
              </w:rPr>
              <w:t xml:space="preserve"> </w:t>
            </w:r>
            <w:r>
              <w:rPr>
                <w:rFonts w:ascii="仿宋" w:hAnsi="仿宋"/>
                <w:b w:val="false"/>
                <w:i w:val="false"/>
                <w:spacing w:val="0"/>
                <w:sz w:val="21"/>
              </w:rPr>
              <w:t>）</w:t>
            </w:r>
            <w:r>
              <w:rPr>
                <w:rFonts w:ascii="仿宋" w:hAnsi="仿宋"/>
                <w:b w:val="false"/>
                <w:i w:val="false"/>
                <w:spacing w:val="3"/>
                <w:sz w:val="21"/>
              </w:rPr>
              <w:t xml:space="preserve"> 、《民用建筑电气设计规范》</w:t>
            </w:r>
            <w:r>
              <w:rPr>
                <w:rFonts w:ascii="仿宋" w:hAnsi="仿宋"/>
                <w:b w:val="false"/>
                <w:i w:val="false"/>
                <w:spacing w:val="0"/>
                <w:sz w:val="21"/>
              </w:rPr>
              <w:t>（</w:t>
            </w:r>
            <w:r>
              <w:rPr>
                <w:rFonts w:ascii="仿宋" w:hAnsi="仿宋"/>
                <w:b w:val="false"/>
                <w:i w:val="false"/>
                <w:spacing w:val="0"/>
                <w:sz w:val="21"/>
              </w:rPr>
              <w:t>JGJ</w:t>
            </w:r>
          </w:p>
          <w:p>
            <w:pPr>
              <w:pStyle w:val="Normal"/>
              <w:widowControl w:val="false"/>
              <w:tabs>
                <w:tab w:val="clear" w:pos="720"/>
              </w:tabs>
              <w:bidi w:val="0"/>
              <w:spacing w:lineRule="auto" w:line="240" w:before="2" w:after="0"/>
              <w:ind w:left="106" w:right="92" w:hanging="0"/>
              <w:jc w:val="both"/>
              <w:rPr/>
            </w:pPr>
            <w:r>
              <w:rPr>
                <w:rFonts w:ascii="仿宋" w:hAnsi="仿宋"/>
                <w:b w:val="false"/>
                <w:spacing w:val="-6"/>
                <w:sz w:val="21"/>
              </w:rPr>
              <w:t>16</w:t>
            </w:r>
            <w:r>
              <w:rPr>
                <w:rFonts w:ascii="仿宋" w:hAnsi="仿宋"/>
                <w:b w:val="false"/>
                <w:spacing w:val="-6"/>
                <w:sz w:val="21"/>
              </w:rPr>
              <w:t>）</w:t>
            </w:r>
            <w:r>
              <w:rPr>
                <w:rFonts w:ascii="仿宋" w:hAnsi="仿宋"/>
                <w:b w:val="false"/>
                <w:i w:val="false"/>
                <w:spacing w:val="-2"/>
                <w:sz w:val="21"/>
              </w:rPr>
              <w:t>、《城市地下道路工程设计规范》</w:t>
            </w:r>
            <w:r>
              <w:rPr>
                <w:rFonts w:ascii="仿宋" w:hAnsi="仿宋"/>
                <w:b w:val="false"/>
                <w:i w:val="false"/>
                <w:spacing w:val="0"/>
                <w:sz w:val="21"/>
              </w:rPr>
              <w:t>（</w:t>
            </w:r>
            <w:r>
              <w:rPr>
                <w:rFonts w:ascii="仿宋" w:hAnsi="仿宋"/>
                <w:b w:val="false"/>
                <w:i w:val="false"/>
                <w:spacing w:val="0"/>
                <w:sz w:val="21"/>
              </w:rPr>
              <w:t>CJJ 221</w:t>
            </w:r>
            <w:r>
              <w:rPr>
                <w:rFonts w:ascii="仿宋" w:hAnsi="仿宋"/>
                <w:b w:val="false"/>
                <w:i w:val="false"/>
                <w:spacing w:val="0"/>
                <w:sz w:val="21"/>
              </w:rPr>
              <w:t>）</w:t>
            </w:r>
            <w:r>
              <w:rPr>
                <w:rFonts w:ascii="仿宋" w:hAnsi="仿宋"/>
                <w:b w:val="false"/>
                <w:i w:val="false"/>
                <w:spacing w:val="-7"/>
                <w:sz w:val="21"/>
              </w:rPr>
              <w:t>、《公路隧道设计规范 第二册 交通工程与附属设施》（</w:t>
            </w:r>
            <w:r>
              <w:rPr>
                <w:rFonts w:ascii="仿宋" w:hAnsi="仿宋"/>
                <w:b w:val="false"/>
                <w:i w:val="false"/>
                <w:spacing w:val="-7"/>
                <w:sz w:val="21"/>
              </w:rPr>
              <w:t xml:space="preserve">JTG </w:t>
            </w:r>
            <w:r>
              <w:rPr>
                <w:rFonts w:ascii="仿宋" w:hAnsi="仿宋"/>
                <w:b w:val="false"/>
                <w:i w:val="false"/>
                <w:spacing w:val="-4"/>
                <w:sz w:val="21"/>
              </w:rPr>
              <w:t>D70/2</w:t>
            </w:r>
            <w:r>
              <w:rPr>
                <w:rFonts w:ascii="仿宋" w:hAnsi="仿宋"/>
                <w:b w:val="false"/>
                <w:i w:val="false"/>
                <w:spacing w:val="-4"/>
                <w:sz w:val="21"/>
              </w:rPr>
              <w:t>）</w:t>
            </w:r>
            <w:r>
              <w:rPr>
                <w:rFonts w:ascii="仿宋" w:hAnsi="仿宋"/>
                <w:b w:val="false"/>
                <w:i w:val="false"/>
                <w:spacing w:val="0"/>
                <w:sz w:val="21"/>
              </w:rPr>
              <w:t>、《公路隧道照明设计细则》</w:t>
            </w:r>
            <w:r>
              <w:rPr>
                <w:rFonts w:ascii="仿宋" w:hAnsi="仿宋"/>
                <w:b w:val="false"/>
                <w:i w:val="false"/>
                <w:spacing w:val="-4"/>
                <w:sz w:val="21"/>
              </w:rPr>
              <w:t>（</w:t>
            </w:r>
            <w:r>
              <w:rPr>
                <w:rFonts w:ascii="仿宋" w:hAnsi="仿宋"/>
                <w:b w:val="false"/>
                <w:i w:val="false"/>
                <w:spacing w:val="-4"/>
                <w:sz w:val="21"/>
              </w:rPr>
              <w:t xml:space="preserve">JTG/T </w:t>
            </w:r>
            <w:r>
              <w:rPr>
                <w:rFonts w:ascii="仿宋" w:hAnsi="仿宋"/>
                <w:b w:val="false"/>
                <w:i w:val="false"/>
                <w:spacing w:val="-5"/>
                <w:sz w:val="21"/>
              </w:rPr>
              <w:t>D70/2-01</w:t>
            </w:r>
            <w:r>
              <w:rPr>
                <w:rFonts w:ascii="仿宋" w:hAnsi="仿宋"/>
                <w:b w:val="false"/>
                <w:i w:val="false"/>
                <w:spacing w:val="-5"/>
                <w:sz w:val="21"/>
              </w:rPr>
              <w:t xml:space="preserve">） </w:t>
            </w:r>
            <w:r>
              <w:rPr>
                <w:rFonts w:ascii="仿宋" w:hAnsi="仿宋"/>
                <w:b w:val="false"/>
                <w:i w:val="false"/>
                <w:spacing w:val="-3"/>
                <w:sz w:val="21"/>
              </w:rPr>
              <w:t>等。</w:t>
            </w:r>
          </w:p>
          <w:p>
            <w:pPr>
              <w:pStyle w:val="Normal"/>
              <w:widowControl w:val="false"/>
              <w:tabs>
                <w:tab w:val="clear" w:pos="720"/>
              </w:tabs>
              <w:bidi w:val="0"/>
              <w:spacing w:lineRule="auto" w:line="240"/>
              <w:ind w:left="106" w:hanging="0"/>
              <w:jc w:val="both"/>
              <w:rPr/>
            </w:pPr>
            <w:r>
              <w:rPr>
                <w:rFonts w:ascii="仿宋" w:hAnsi="仿宋"/>
                <w:b w:val="false"/>
                <w:sz w:val="21"/>
              </w:rPr>
              <w:t>1</w:t>
            </w:r>
            <w:r>
              <w:rPr>
                <w:rFonts w:ascii="仿宋" w:hAnsi="仿宋"/>
                <w:b w:val="false"/>
                <w:sz w:val="21"/>
              </w:rPr>
              <w:t>）报审文件材料是否完整齐备，需有作为设计依据的政府有关部门的批准文件及附</w:t>
            </w:r>
          </w:p>
          <w:p>
            <w:pPr>
              <w:pStyle w:val="Normal"/>
              <w:widowControl w:val="false"/>
              <w:tabs>
                <w:tab w:val="clear" w:pos="720"/>
              </w:tabs>
              <w:bidi w:val="0"/>
              <w:spacing w:lineRule="exact" w:line="250" w:before="5" w:after="0"/>
              <w:ind w:left="106" w:hanging="0"/>
              <w:jc w:val="both"/>
              <w:rPr/>
            </w:pPr>
            <w:r>
              <w:rPr>
                <w:rFonts w:ascii="仿宋" w:hAnsi="仿宋"/>
                <w:b w:val="false"/>
                <w:sz w:val="21"/>
              </w:rPr>
              <w:t>件；</w:t>
            </w:r>
          </w:p>
        </w:tc>
      </w:tr>
    </w:tbl>
    <w:p>
      <w:pPr>
        <w:sectPr>
          <w:headerReference w:type="default" r:id="rId127"/>
          <w:footerReference w:type="default" r:id="rId128"/>
          <w:type w:val="nextPage"/>
          <w:pgSz w:w="11906" w:h="16838"/>
          <w:pgMar w:left="860" w:right="840" w:gutter="0" w:header="924" w:top="1340" w:footer="1338" w:bottom="1520"/>
          <w:pgNumType w:start="1"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966" w:type="dxa"/>
        <w:jc w:val="left"/>
        <w:tblInd w:w="112" w:type="dxa"/>
        <w:tblLayout w:type="fixed"/>
        <w:tblCellMar>
          <w:top w:w="0" w:type="dxa"/>
          <w:left w:w="5" w:type="dxa"/>
          <w:bottom w:w="0" w:type="dxa"/>
          <w:right w:w="5" w:type="dxa"/>
        </w:tblCellMar>
      </w:tblPr>
      <w:tblGrid>
        <w:gridCol w:w="792"/>
        <w:gridCol w:w="1158"/>
        <w:gridCol w:w="8016"/>
      </w:tblGrid>
      <w:tr>
        <w:trPr>
          <w:trHeight w:val="272"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8" w:right="15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58" w:hanging="0"/>
              <w:jc w:val="left"/>
              <w:rPr/>
            </w:pPr>
            <w:r>
              <w:rPr>
                <w:rFonts w:ascii="仿宋" w:hAnsi="仿宋"/>
                <w:b/>
                <w:sz w:val="21"/>
              </w:rPr>
              <w:t>审查范围</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61" w:right="3449" w:hanging="0"/>
              <w:jc w:val="center"/>
              <w:rPr/>
            </w:pPr>
            <w:r>
              <w:rPr>
                <w:rFonts w:ascii="仿宋" w:hAnsi="仿宋"/>
                <w:b/>
                <w:sz w:val="21"/>
              </w:rPr>
              <w:t>重要审查点</w:t>
            </w:r>
          </w:p>
        </w:tc>
      </w:tr>
      <w:tr>
        <w:trPr>
          <w:trHeight w:val="1633"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right="99" w:hanging="0"/>
              <w:jc w:val="left"/>
              <w:rPr/>
            </w:pPr>
            <w:r>
              <w:rPr>
                <w:rFonts w:ascii="仿宋" w:hAnsi="仿宋"/>
                <w:b w:val="false"/>
                <w:sz w:val="21"/>
              </w:rPr>
              <w:t>2</w:t>
            </w:r>
            <w:r>
              <w:rPr>
                <w:rFonts w:ascii="仿宋" w:hAnsi="仿宋"/>
                <w:b w:val="false"/>
                <w:sz w:val="21"/>
              </w:rPr>
              <w:t>）是否有上阶段批复或专家审查意见，是否逐条执行落实；如有重大更改，是否有相应的批准文件；</w:t>
            </w:r>
          </w:p>
          <w:p>
            <w:pPr>
              <w:pStyle w:val="Normal"/>
              <w:widowControl w:val="false"/>
              <w:tabs>
                <w:tab w:val="clear" w:pos="720"/>
              </w:tabs>
              <w:bidi w:val="0"/>
              <w:spacing w:lineRule="auto" w:line="240" w:before="1" w:after="0"/>
              <w:ind w:left="106" w:hanging="0"/>
              <w:jc w:val="left"/>
              <w:rPr/>
            </w:pPr>
            <w:r>
              <w:rPr>
                <w:rFonts w:ascii="仿宋" w:hAnsi="仿宋"/>
                <w:b w:val="false"/>
                <w:sz w:val="21"/>
              </w:rPr>
              <w:t>3</w:t>
            </w:r>
            <w:r>
              <w:rPr>
                <w:rFonts w:ascii="仿宋" w:hAnsi="仿宋"/>
                <w:b w:val="false"/>
                <w:sz w:val="21"/>
              </w:rPr>
              <w:t>）工程设计依据、采用的有关标准及规范，主要设计资料是否充分，有效；</w:t>
            </w:r>
          </w:p>
          <w:p>
            <w:pPr>
              <w:pStyle w:val="Normal"/>
              <w:widowControl w:val="false"/>
              <w:tabs>
                <w:tab w:val="clear" w:pos="720"/>
              </w:tabs>
              <w:bidi w:val="0"/>
              <w:spacing w:lineRule="auto" w:line="240" w:before="4" w:after="0"/>
              <w:ind w:left="106"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tLeast" w:line="270" w:before="2" w:after="0"/>
              <w:ind w:left="106" w:right="99" w:hanging="0"/>
              <w:jc w:val="left"/>
              <w:rPr/>
            </w:pPr>
            <w:r>
              <w:rPr>
                <w:rFonts w:ascii="仿宋" w:hAnsi="仿宋"/>
                <w:b w:val="false"/>
                <w:sz w:val="21"/>
              </w:rPr>
              <w:t>5</w:t>
            </w:r>
            <w:r>
              <w:rPr>
                <w:rFonts w:ascii="仿宋" w:hAnsi="仿宋"/>
                <w:b w:val="false"/>
                <w:sz w:val="21"/>
              </w:rPr>
              <w:t>）隧道电力负荷等级、用电设施电源、供电质量、电缆敷设以及电缆截面选择、防雷接地、节能设计、照明设计是否满足相关规范要求。</w:t>
            </w:r>
          </w:p>
        </w:tc>
      </w:tr>
      <w:tr>
        <w:trPr>
          <w:trHeight w:val="817"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2</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70" w:right="154" w:hanging="0"/>
              <w:jc w:val="center"/>
              <w:rPr/>
            </w:pPr>
            <w:r>
              <w:rPr>
                <w:rFonts w:ascii="仿宋" w:hAnsi="仿宋"/>
                <w:b w:val="false"/>
                <w:w w:val="95"/>
                <w:sz w:val="21"/>
              </w:rPr>
              <w:t>强制性条</w:t>
            </w:r>
            <w:r>
              <w:rPr>
                <w:rFonts w:ascii="仿宋" w:hAnsi="仿宋"/>
                <w:b w:val="false"/>
                <w:i w:val="false"/>
                <w:w w:val="100"/>
                <w:sz w:val="21"/>
              </w:rPr>
              <w:t>文执行</w:t>
            </w:r>
          </w:p>
          <w:p>
            <w:pPr>
              <w:pStyle w:val="Normal"/>
              <w:widowControl w:val="false"/>
              <w:tabs>
                <w:tab w:val="clear" w:pos="720"/>
              </w:tabs>
              <w:bidi w:val="0"/>
              <w:spacing w:lineRule="exact" w:line="251" w:before="1" w:after="0"/>
              <w:ind w:left="137" w:right="124" w:hanging="0"/>
              <w:jc w:val="center"/>
              <w:rPr/>
            </w:pPr>
            <w:r>
              <w:rPr>
                <w:rFonts w:ascii="仿宋" w:hAnsi="仿宋"/>
                <w:b w:val="false"/>
                <w:sz w:val="21"/>
              </w:rPr>
              <w:t>情况</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）是否满足《工程建设标准强制性条文》中有关涉及通风专业的强制性条文；</w:t>
            </w:r>
          </w:p>
          <w:p>
            <w:pPr>
              <w:pStyle w:val="Normal"/>
              <w:widowControl w:val="false"/>
              <w:tabs>
                <w:tab w:val="clear" w:pos="720"/>
              </w:tabs>
              <w:bidi w:val="0"/>
              <w:spacing w:lineRule="auto" w:line="240" w:before="2" w:after="0"/>
              <w:ind w:left="106"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w:t>
            </w:r>
          </w:p>
          <w:p>
            <w:pPr>
              <w:pStyle w:val="Normal"/>
              <w:widowControl w:val="false"/>
              <w:tabs>
                <w:tab w:val="clear" w:pos="720"/>
              </w:tabs>
              <w:bidi w:val="0"/>
              <w:spacing w:lineRule="exact" w:line="251" w:before="4" w:after="0"/>
              <w:ind w:left="106" w:hanging="0"/>
              <w:jc w:val="left"/>
              <w:rPr/>
            </w:pPr>
            <w:r>
              <w:rPr>
                <w:rFonts w:ascii="仿宋" w:hAnsi="仿宋"/>
                <w:b w:val="false"/>
                <w:sz w:val="21"/>
              </w:rPr>
              <w:t>的处置措施是否与批复文件一致。</w:t>
            </w:r>
          </w:p>
        </w:tc>
      </w:tr>
      <w:tr>
        <w:trPr>
          <w:trHeight w:val="1635"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8" w:hanging="0"/>
              <w:jc w:val="center"/>
              <w:rPr/>
            </w:pPr>
            <w:r>
              <w:rPr>
                <w:rFonts w:ascii="仿宋" w:hAnsi="仿宋"/>
                <w:b w:val="false"/>
                <w:w w:val="99"/>
                <w:sz w:val="21"/>
              </w:rPr>
              <w:t>3</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70" w:hanging="0"/>
              <w:jc w:val="left"/>
              <w:rPr/>
            </w:pPr>
            <w:r>
              <w:rPr>
                <w:rFonts w:ascii="仿宋" w:hAnsi="仿宋"/>
                <w:b w:val="false"/>
                <w:sz w:val="21"/>
              </w:rPr>
              <w:t>隧道照明</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）隧道照明分段是否满足相关规范要求；</w:t>
            </w:r>
          </w:p>
          <w:p>
            <w:pPr>
              <w:pStyle w:val="Normal"/>
              <w:widowControl w:val="false"/>
              <w:tabs>
                <w:tab w:val="clear" w:pos="720"/>
              </w:tabs>
              <w:bidi w:val="0"/>
              <w:spacing w:lineRule="auto" w:line="240" w:before="3" w:after="0"/>
              <w:ind w:left="106" w:hanging="0"/>
              <w:jc w:val="left"/>
              <w:rPr/>
            </w:pPr>
            <w:r>
              <w:rPr>
                <w:rFonts w:ascii="仿宋" w:hAnsi="仿宋"/>
                <w:b w:val="false"/>
                <w:sz w:val="21"/>
              </w:rPr>
              <w:t>2</w:t>
            </w:r>
            <w:r>
              <w:rPr>
                <w:rFonts w:ascii="仿宋" w:hAnsi="仿宋"/>
                <w:b w:val="false"/>
                <w:sz w:val="21"/>
              </w:rPr>
              <w:t>）洞外亮度取值及减光措施是否满足相关规范要求；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3</w:t>
            </w:r>
            <w:r>
              <w:rPr>
                <w:rFonts w:ascii="仿宋" w:hAnsi="仿宋"/>
                <w:b w:val="false"/>
                <w:sz w:val="21"/>
              </w:rPr>
              <w:t>）各照明段亮度取值、设置长度和均匀度是否满足相关规范要求；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sz w:val="21"/>
              </w:rPr>
              <w:t>4</w:t>
            </w:r>
            <w:r>
              <w:rPr>
                <w:rFonts w:ascii="仿宋" w:hAnsi="仿宋"/>
                <w:b w:val="false"/>
                <w:sz w:val="21"/>
              </w:rPr>
              <w:t>）曲线段、分流</w:t>
            </w:r>
            <w:r>
              <w:rPr>
                <w:rFonts w:ascii="仿宋" w:hAnsi="仿宋"/>
                <w:b w:val="false"/>
                <w:sz w:val="21"/>
              </w:rPr>
              <w:t>/</w:t>
            </w:r>
            <w:r>
              <w:rPr>
                <w:rFonts w:ascii="仿宋" w:hAnsi="仿宋"/>
                <w:b w:val="false"/>
                <w:sz w:val="21"/>
              </w:rPr>
              <w:t>合流段的亮度取值是否满足相关规范要求。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5</w:t>
            </w:r>
            <w:r>
              <w:rPr>
                <w:rFonts w:ascii="仿宋" w:hAnsi="仿宋"/>
                <w:b w:val="false"/>
                <w:sz w:val="21"/>
              </w:rPr>
              <w:t>）应急照明的设置是否满足相关规范要求；</w:t>
            </w:r>
          </w:p>
          <w:p>
            <w:pPr>
              <w:pStyle w:val="Normal"/>
              <w:widowControl w:val="false"/>
              <w:tabs>
                <w:tab w:val="clear" w:pos="720"/>
              </w:tabs>
              <w:bidi w:val="0"/>
              <w:spacing w:lineRule="exact" w:line="252" w:before="5" w:after="0"/>
              <w:ind w:left="106" w:hanging="0"/>
              <w:jc w:val="left"/>
              <w:rPr/>
            </w:pPr>
            <w:r>
              <w:rPr>
                <w:rFonts w:ascii="仿宋" w:hAnsi="仿宋"/>
                <w:b w:val="false"/>
                <w:sz w:val="21"/>
              </w:rPr>
              <w:t>6</w:t>
            </w:r>
            <w:r>
              <w:rPr>
                <w:rFonts w:ascii="仿宋" w:hAnsi="仿宋"/>
                <w:b w:val="false"/>
                <w:sz w:val="21"/>
              </w:rPr>
              <w:t>）照明灯具选取与布设是否满足相关规范要求。</w:t>
            </w:r>
          </w:p>
        </w:tc>
      </w:tr>
      <w:tr>
        <w:trPr>
          <w:trHeight w:val="2723"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8" w:hanging="0"/>
              <w:jc w:val="center"/>
              <w:rPr/>
            </w:pPr>
            <w:r>
              <w:rPr>
                <w:rFonts w:ascii="仿宋" w:hAnsi="仿宋"/>
                <w:b w:val="false"/>
                <w:w w:val="99"/>
                <w:sz w:val="21"/>
              </w:rPr>
              <w:t>4</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170" w:hanging="0"/>
              <w:jc w:val="left"/>
              <w:rPr/>
            </w:pPr>
            <w:r>
              <w:rPr>
                <w:rFonts w:ascii="仿宋" w:hAnsi="仿宋"/>
                <w:b w:val="false"/>
                <w:sz w:val="21"/>
              </w:rPr>
              <w:t>供电系统</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right="92" w:hanging="0"/>
              <w:jc w:val="left"/>
              <w:rPr/>
            </w:pPr>
            <w:r>
              <w:rPr>
                <w:rFonts w:ascii="仿宋" w:hAnsi="仿宋"/>
                <w:b w:val="false"/>
                <w:spacing w:val="-4"/>
                <w:sz w:val="21"/>
              </w:rPr>
              <w:t>1</w:t>
            </w:r>
            <w:r>
              <w:rPr>
                <w:rFonts w:ascii="仿宋" w:hAnsi="仿宋"/>
                <w:b w:val="false"/>
                <w:spacing w:val="-4"/>
                <w:sz w:val="21"/>
              </w:rPr>
              <w:t>）</w:t>
            </w:r>
            <w:r>
              <w:rPr>
                <w:rFonts w:ascii="仿宋" w:hAnsi="仿宋"/>
                <w:b w:val="false"/>
                <w:i w:val="false"/>
                <w:spacing w:val="-7"/>
                <w:sz w:val="21"/>
              </w:rPr>
              <w:t>隧道用电设施电力负荷等级划分和供电电源接入回路数、 供电系统谐波抑制的措施</w:t>
            </w:r>
            <w:r>
              <w:rPr>
                <w:rFonts w:ascii="仿宋" w:hAnsi="仿宋"/>
                <w:b w:val="false"/>
                <w:i w:val="false"/>
                <w:spacing w:val="-5"/>
                <w:sz w:val="21"/>
              </w:rPr>
              <w:t>是否满足相关规范要求；</w:t>
            </w:r>
          </w:p>
          <w:p>
            <w:pPr>
              <w:pStyle w:val="Normal"/>
              <w:widowControl w:val="false"/>
              <w:tabs>
                <w:tab w:val="clear" w:pos="720"/>
              </w:tabs>
              <w:bidi w:val="0"/>
              <w:spacing w:lineRule="exact" w:line="268"/>
              <w:ind w:left="106" w:hanging="0"/>
              <w:jc w:val="left"/>
              <w:rPr/>
            </w:pPr>
            <w:r>
              <w:rPr>
                <w:rFonts w:ascii="仿宋" w:hAnsi="仿宋"/>
                <w:b w:val="false"/>
                <w:sz w:val="21"/>
              </w:rPr>
              <w:t>2</w:t>
            </w:r>
            <w:r>
              <w:rPr>
                <w:rFonts w:ascii="仿宋" w:hAnsi="仿宋"/>
                <w:b w:val="false"/>
                <w:sz w:val="21"/>
              </w:rPr>
              <w:t>）应急电源与正常电源之间的措施是否满足相关规范要求；</w:t>
            </w:r>
          </w:p>
          <w:p>
            <w:pPr>
              <w:pStyle w:val="Normal"/>
              <w:widowControl w:val="false"/>
              <w:tabs>
                <w:tab w:val="clear" w:pos="720"/>
              </w:tabs>
              <w:bidi w:val="0"/>
              <w:spacing w:lineRule="auto" w:line="240" w:before="5" w:after="0"/>
              <w:ind w:left="106" w:hanging="0"/>
              <w:jc w:val="left"/>
              <w:rPr/>
            </w:pPr>
            <w:r>
              <w:rPr>
                <w:rFonts w:ascii="仿宋" w:hAnsi="仿宋"/>
                <w:b w:val="false"/>
                <w:sz w:val="21"/>
              </w:rPr>
              <w:t>3</w:t>
            </w:r>
            <w:r>
              <w:rPr>
                <w:rFonts w:ascii="仿宋" w:hAnsi="仿宋"/>
                <w:b w:val="false"/>
                <w:sz w:val="21"/>
              </w:rPr>
              <w:t>）</w:t>
            </w:r>
            <w:r>
              <w:rPr>
                <w:rFonts w:ascii="仿宋" w:hAnsi="仿宋"/>
                <w:b w:val="false"/>
                <w:sz w:val="21"/>
              </w:rPr>
              <w:t xml:space="preserve">10kV </w:t>
            </w:r>
            <w:r>
              <w:rPr>
                <w:rFonts w:ascii="仿宋" w:hAnsi="仿宋"/>
                <w:b w:val="false"/>
                <w:sz w:val="21"/>
              </w:rPr>
              <w:t>系统的配电级数和短路、过载保护选取是否满足相关规范要求；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4</w:t>
            </w:r>
            <w:r>
              <w:rPr>
                <w:rFonts w:ascii="仿宋" w:hAnsi="仿宋"/>
                <w:b w:val="false"/>
                <w:sz w:val="21"/>
              </w:rPr>
              <w:t>）变电所高、低压电气元件规格选取是否满足相关规范要求；</w:t>
            </w:r>
          </w:p>
          <w:p>
            <w:pPr>
              <w:pStyle w:val="Normal"/>
              <w:widowControl w:val="false"/>
              <w:tabs>
                <w:tab w:val="clear" w:pos="720"/>
              </w:tabs>
              <w:bidi w:val="0"/>
              <w:spacing w:lineRule="auto" w:line="242" w:before="5" w:after="0"/>
              <w:ind w:left="106" w:right="92" w:hanging="0"/>
              <w:jc w:val="left"/>
              <w:rPr/>
            </w:pPr>
            <w:r>
              <w:rPr>
                <w:rFonts w:ascii="仿宋" w:hAnsi="仿宋"/>
                <w:b w:val="false"/>
                <w:spacing w:val="-1"/>
                <w:w w:val="95"/>
                <w:sz w:val="21"/>
              </w:rPr>
              <w:t>5</w:t>
            </w:r>
            <w:r>
              <w:rPr>
                <w:rFonts w:ascii="仿宋" w:hAnsi="仿宋"/>
                <w:b w:val="false"/>
                <w:spacing w:val="-1"/>
                <w:w w:val="95"/>
                <w:sz w:val="21"/>
              </w:rPr>
              <w:t>）</w:t>
            </w:r>
            <w:r>
              <w:rPr>
                <w:rFonts w:ascii="仿宋" w:hAnsi="仿宋"/>
                <w:b w:val="false"/>
                <w:i w:val="false"/>
                <w:spacing w:val="-3"/>
                <w:w w:val="95"/>
                <w:sz w:val="21"/>
              </w:rPr>
              <w:t xml:space="preserve">变电所各电气设施距离墙前、后、侧壁、门等的距离，配电设施间的距离以及设备  </w:t>
            </w:r>
            <w:r>
              <w:rPr>
                <w:rFonts w:ascii="仿宋" w:hAnsi="仿宋"/>
                <w:b w:val="false"/>
                <w:i w:val="false"/>
                <w:spacing w:val="-5"/>
                <w:w w:val="100"/>
                <w:sz w:val="21"/>
              </w:rPr>
              <w:t>间门设置位置和开启方向是否满足相关规范要求；</w:t>
            </w:r>
          </w:p>
          <w:p>
            <w:pPr>
              <w:pStyle w:val="Normal"/>
              <w:widowControl w:val="false"/>
              <w:tabs>
                <w:tab w:val="clear" w:pos="720"/>
              </w:tabs>
              <w:bidi w:val="0"/>
              <w:spacing w:lineRule="auto" w:line="240"/>
              <w:ind w:left="106" w:right="90" w:hanging="0"/>
              <w:jc w:val="left"/>
              <w:rPr/>
            </w:pPr>
            <w:r>
              <w:rPr>
                <w:rFonts w:ascii="仿宋" w:hAnsi="仿宋"/>
                <w:b w:val="false"/>
                <w:spacing w:val="5"/>
                <w:sz w:val="21"/>
              </w:rPr>
              <w:t>6</w:t>
            </w:r>
            <w:r>
              <w:rPr>
                <w:rFonts w:ascii="仿宋" w:hAnsi="仿宋"/>
                <w:b w:val="false"/>
                <w:spacing w:val="5"/>
                <w:sz w:val="21"/>
              </w:rPr>
              <w:t>）</w:t>
            </w:r>
            <w:r>
              <w:rPr>
                <w:rFonts w:ascii="仿宋" w:hAnsi="仿宋"/>
                <w:b w:val="false"/>
                <w:i w:val="false"/>
                <w:spacing w:val="-2"/>
                <w:sz w:val="21"/>
              </w:rPr>
              <w:t xml:space="preserve">应急发电机、配电变压器以及 </w:t>
            </w:r>
            <w:r>
              <w:rPr>
                <w:rFonts w:ascii="仿宋" w:hAnsi="仿宋"/>
                <w:b w:val="false"/>
                <w:i w:val="false"/>
                <w:spacing w:val="-3"/>
                <w:sz w:val="21"/>
              </w:rPr>
              <w:t>UPS</w:t>
            </w:r>
            <w:r>
              <w:rPr>
                <w:rFonts w:ascii="仿宋" w:hAnsi="仿宋"/>
                <w:b w:val="false"/>
                <w:i w:val="false"/>
                <w:spacing w:val="-36"/>
                <w:sz w:val="21"/>
              </w:rPr>
              <w:t xml:space="preserve"> </w:t>
            </w:r>
            <w:r>
              <w:rPr>
                <w:rFonts w:ascii="仿宋" w:hAnsi="仿宋"/>
                <w:b w:val="false"/>
                <w:i w:val="false"/>
                <w:spacing w:val="-36"/>
                <w:sz w:val="21"/>
              </w:rPr>
              <w:t xml:space="preserve">和 </w:t>
            </w:r>
            <w:r>
              <w:rPr>
                <w:rFonts w:ascii="仿宋" w:hAnsi="仿宋"/>
                <w:b w:val="false"/>
                <w:i w:val="false"/>
                <w:spacing w:val="-3"/>
                <w:sz w:val="21"/>
              </w:rPr>
              <w:t>EPS</w:t>
            </w:r>
            <w:r>
              <w:rPr>
                <w:rFonts w:ascii="仿宋" w:hAnsi="仿宋"/>
                <w:b w:val="false"/>
                <w:i w:val="false"/>
                <w:spacing w:val="-4"/>
                <w:sz w:val="21"/>
              </w:rPr>
              <w:t xml:space="preserve"> </w:t>
            </w:r>
            <w:r>
              <w:rPr>
                <w:rFonts w:ascii="仿宋" w:hAnsi="仿宋"/>
                <w:b w:val="false"/>
                <w:i w:val="false"/>
                <w:spacing w:val="-4"/>
                <w:sz w:val="21"/>
              </w:rPr>
              <w:t>应急电源容量选取是否满足相关规范要</w:t>
            </w:r>
            <w:r>
              <w:rPr>
                <w:rFonts w:ascii="仿宋" w:hAnsi="仿宋"/>
                <w:b w:val="false"/>
                <w:i w:val="false"/>
                <w:spacing w:val="-3"/>
                <w:sz w:val="21"/>
              </w:rPr>
              <w:t>求；</w:t>
            </w:r>
          </w:p>
          <w:p>
            <w:pPr>
              <w:pStyle w:val="Normal"/>
              <w:widowControl w:val="false"/>
              <w:tabs>
                <w:tab w:val="clear" w:pos="720"/>
              </w:tabs>
              <w:bidi w:val="0"/>
              <w:spacing w:lineRule="exact" w:line="252"/>
              <w:ind w:left="106" w:hanging="0"/>
              <w:jc w:val="left"/>
              <w:rPr/>
            </w:pPr>
            <w:r>
              <w:rPr>
                <w:rFonts w:ascii="仿宋" w:hAnsi="仿宋"/>
                <w:b w:val="false"/>
                <w:sz w:val="21"/>
              </w:rPr>
              <w:t>7</w:t>
            </w:r>
            <w:r>
              <w:rPr>
                <w:rFonts w:ascii="仿宋" w:hAnsi="仿宋"/>
                <w:b w:val="false"/>
                <w:sz w:val="21"/>
              </w:rPr>
              <w:t>）变配电所操作电源设计及设备选型是否符合相关规范要求。</w:t>
            </w:r>
          </w:p>
        </w:tc>
      </w:tr>
      <w:tr>
        <w:trPr>
          <w:trHeight w:val="1361"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5</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70" w:hanging="0"/>
              <w:jc w:val="left"/>
              <w:rPr/>
            </w:pPr>
            <w:r>
              <w:rPr>
                <w:rFonts w:ascii="仿宋" w:hAnsi="仿宋"/>
                <w:b w:val="false"/>
                <w:sz w:val="21"/>
              </w:rPr>
              <w:t>配电系统</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6" w:right="92" w:hanging="0"/>
              <w:jc w:val="left"/>
              <w:rPr/>
            </w:pPr>
            <w:r>
              <w:rPr>
                <w:rFonts w:ascii="仿宋" w:hAnsi="仿宋"/>
                <w:b w:val="false"/>
                <w:spacing w:val="-1"/>
                <w:w w:val="95"/>
                <w:sz w:val="21"/>
              </w:rPr>
              <w:t>1</w:t>
            </w:r>
            <w:r>
              <w:rPr>
                <w:rFonts w:ascii="仿宋" w:hAnsi="仿宋"/>
                <w:b w:val="false"/>
                <w:spacing w:val="-1"/>
                <w:w w:val="95"/>
                <w:sz w:val="21"/>
              </w:rPr>
              <w:t>）</w:t>
            </w:r>
            <w:r>
              <w:rPr>
                <w:rFonts w:ascii="仿宋" w:hAnsi="仿宋"/>
                <w:b w:val="false"/>
                <w:i w:val="false"/>
                <w:spacing w:val="-3"/>
                <w:w w:val="95"/>
                <w:sz w:val="21"/>
              </w:rPr>
              <w:t xml:space="preserve">隧道用电设施配电方式应根据负荷重要程度、负荷容量大小选取，是否满足相关规  </w:t>
            </w:r>
            <w:r>
              <w:rPr>
                <w:rFonts w:ascii="仿宋" w:hAnsi="仿宋"/>
                <w:b w:val="false"/>
                <w:i w:val="false"/>
                <w:spacing w:val="-4"/>
                <w:w w:val="100"/>
                <w:sz w:val="21"/>
              </w:rPr>
              <w:t>范要求；</w:t>
            </w:r>
          </w:p>
          <w:p>
            <w:pPr>
              <w:pStyle w:val="Normal"/>
              <w:widowControl w:val="false"/>
              <w:tabs>
                <w:tab w:val="clear" w:pos="720"/>
              </w:tabs>
              <w:bidi w:val="0"/>
              <w:spacing w:lineRule="exact" w:line="265"/>
              <w:ind w:left="106" w:hanging="0"/>
              <w:jc w:val="left"/>
              <w:rPr/>
            </w:pPr>
            <w:r>
              <w:rPr>
                <w:rFonts w:ascii="仿宋" w:hAnsi="仿宋"/>
                <w:b w:val="false"/>
                <w:sz w:val="21"/>
              </w:rPr>
              <w:t>2</w:t>
            </w:r>
            <w:r>
              <w:rPr>
                <w:rFonts w:ascii="仿宋" w:hAnsi="仿宋"/>
                <w:b w:val="false"/>
                <w:sz w:val="21"/>
              </w:rPr>
              <w:t>）正常运行情况下，用电设备端子处的电压偏差允许值是否满足相关规范要求；</w:t>
            </w:r>
          </w:p>
          <w:p>
            <w:pPr>
              <w:pStyle w:val="Normal"/>
              <w:widowControl w:val="false"/>
              <w:tabs>
                <w:tab w:val="clear" w:pos="720"/>
              </w:tabs>
              <w:bidi w:val="0"/>
              <w:spacing w:lineRule="auto" w:line="240" w:before="3" w:after="0"/>
              <w:ind w:left="106" w:hanging="0"/>
              <w:jc w:val="left"/>
              <w:rPr/>
            </w:pPr>
            <w:r>
              <w:rPr>
                <w:rFonts w:ascii="仿宋" w:hAnsi="仿宋"/>
                <w:b w:val="false"/>
                <w:sz w:val="21"/>
              </w:rPr>
              <w:t>3</w:t>
            </w:r>
            <w:r>
              <w:rPr>
                <w:rFonts w:ascii="仿宋" w:hAnsi="仿宋"/>
                <w:b w:val="false"/>
                <w:sz w:val="21"/>
              </w:rPr>
              <w:t>）低压配电线路的短路保护和导体的选择是否满足相关规范要求；</w:t>
            </w:r>
          </w:p>
          <w:p>
            <w:pPr>
              <w:pStyle w:val="Normal"/>
              <w:widowControl w:val="false"/>
              <w:tabs>
                <w:tab w:val="clear" w:pos="720"/>
              </w:tabs>
              <w:bidi w:val="0"/>
              <w:spacing w:lineRule="exact" w:line="253" w:before="2" w:after="0"/>
              <w:ind w:left="106" w:hanging="0"/>
              <w:jc w:val="left"/>
              <w:rPr/>
            </w:pPr>
            <w:r>
              <w:rPr>
                <w:rFonts w:ascii="仿宋" w:hAnsi="仿宋"/>
                <w:b w:val="false"/>
                <w:sz w:val="21"/>
              </w:rPr>
              <w:t>4</w:t>
            </w:r>
            <w:r>
              <w:rPr>
                <w:rFonts w:ascii="仿宋" w:hAnsi="仿宋"/>
                <w:b w:val="false"/>
                <w:sz w:val="21"/>
              </w:rPr>
              <w:t>）消防设备用电和配电电缆敷设位置是否满足相关规范要求。</w:t>
            </w:r>
          </w:p>
        </w:tc>
      </w:tr>
      <w:tr>
        <w:trPr>
          <w:trHeight w:val="1089"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51" w:after="0"/>
              <w:ind w:left="8" w:hanging="0"/>
              <w:jc w:val="center"/>
              <w:rPr/>
            </w:pPr>
            <w:r>
              <w:rPr>
                <w:rFonts w:ascii="仿宋" w:hAnsi="仿宋"/>
                <w:b w:val="false"/>
                <w:w w:val="99"/>
                <w:sz w:val="21"/>
              </w:rPr>
              <w:t>6</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51" w:after="0"/>
              <w:ind w:left="170" w:hanging="0"/>
              <w:jc w:val="left"/>
              <w:rPr/>
            </w:pPr>
            <w:r>
              <w:rPr>
                <w:rFonts w:ascii="仿宋" w:hAnsi="仿宋"/>
                <w:b w:val="false"/>
                <w:sz w:val="21"/>
              </w:rPr>
              <w:t>防雷接地</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right="90" w:hanging="0"/>
              <w:jc w:val="left"/>
              <w:rPr/>
            </w:pPr>
            <w:r>
              <w:rPr>
                <w:rFonts w:ascii="仿宋" w:hAnsi="仿宋"/>
                <w:b w:val="false"/>
                <w:sz w:val="21"/>
              </w:rPr>
              <w:t>1</w:t>
            </w:r>
            <w:r>
              <w:rPr>
                <w:rFonts w:ascii="仿宋" w:hAnsi="仿宋"/>
                <w:b w:val="false"/>
                <w:sz w:val="21"/>
              </w:rPr>
              <w:t>）</w:t>
            </w:r>
            <w:r>
              <w:rPr>
                <w:rFonts w:ascii="仿宋" w:hAnsi="仿宋"/>
                <w:b w:val="false"/>
                <w:i w:val="false"/>
                <w:spacing w:val="-19"/>
                <w:sz w:val="21"/>
              </w:rPr>
              <w:t xml:space="preserve">变电所 </w:t>
            </w:r>
            <w:r>
              <w:rPr>
                <w:rFonts w:ascii="仿宋" w:hAnsi="仿宋"/>
                <w:b w:val="false"/>
                <w:i w:val="false"/>
                <w:spacing w:val="-5"/>
                <w:sz w:val="21"/>
              </w:rPr>
              <w:t>10kV</w:t>
            </w:r>
            <w:r>
              <w:rPr>
                <w:rFonts w:ascii="仿宋" w:hAnsi="仿宋"/>
                <w:b w:val="false"/>
                <w:i w:val="false"/>
                <w:spacing w:val="0"/>
                <w:sz w:val="21"/>
              </w:rPr>
              <w:t>、</w:t>
            </w:r>
            <w:r>
              <w:rPr>
                <w:rFonts w:ascii="仿宋" w:hAnsi="仿宋"/>
                <w:b w:val="false"/>
                <w:i w:val="false"/>
                <w:spacing w:val="-5"/>
                <w:sz w:val="21"/>
              </w:rPr>
              <w:t>0.4kV</w:t>
            </w:r>
            <w:r>
              <w:rPr>
                <w:rFonts w:ascii="仿宋" w:hAnsi="仿宋"/>
                <w:b w:val="false"/>
                <w:i w:val="false"/>
                <w:spacing w:val="-9"/>
                <w:sz w:val="21"/>
              </w:rPr>
              <w:t xml:space="preserve"> </w:t>
            </w:r>
            <w:r>
              <w:rPr>
                <w:rFonts w:ascii="仿宋" w:hAnsi="仿宋"/>
                <w:b w:val="false"/>
                <w:i w:val="false"/>
                <w:spacing w:val="-9"/>
                <w:sz w:val="21"/>
              </w:rPr>
              <w:t>配电系统以及隧道内配电设施防感应雷的设计是否满足相关规</w:t>
            </w:r>
            <w:r>
              <w:rPr>
                <w:rFonts w:ascii="仿宋" w:hAnsi="仿宋"/>
                <w:b w:val="false"/>
                <w:i w:val="false"/>
                <w:spacing w:val="-4"/>
                <w:sz w:val="21"/>
              </w:rPr>
              <w:t>范要求；</w:t>
            </w:r>
          </w:p>
          <w:p>
            <w:pPr>
              <w:pStyle w:val="Normal"/>
              <w:widowControl w:val="false"/>
              <w:tabs>
                <w:tab w:val="clear" w:pos="720"/>
              </w:tabs>
              <w:bidi w:val="0"/>
              <w:spacing w:lineRule="auto" w:line="240" w:before="1" w:after="0"/>
              <w:ind w:left="106" w:hanging="0"/>
              <w:jc w:val="left"/>
              <w:rPr/>
            </w:pPr>
            <w:r>
              <w:rPr>
                <w:rFonts w:ascii="仿宋" w:hAnsi="仿宋"/>
                <w:b w:val="false"/>
                <w:sz w:val="21"/>
              </w:rPr>
              <w:t>2</w:t>
            </w:r>
            <w:r>
              <w:rPr>
                <w:rFonts w:ascii="仿宋" w:hAnsi="仿宋"/>
                <w:b w:val="false"/>
                <w:sz w:val="21"/>
              </w:rPr>
              <w:t>）隧道用电设施的接地设计是否满足相关规范要求；</w:t>
            </w:r>
          </w:p>
          <w:p>
            <w:pPr>
              <w:pStyle w:val="Normal"/>
              <w:widowControl w:val="false"/>
              <w:tabs>
                <w:tab w:val="clear" w:pos="720"/>
              </w:tabs>
              <w:bidi w:val="0"/>
              <w:spacing w:lineRule="exact" w:line="251" w:before="4" w:after="0"/>
              <w:ind w:left="106" w:hanging="0"/>
              <w:jc w:val="left"/>
              <w:rPr/>
            </w:pPr>
            <w:r>
              <w:rPr>
                <w:rFonts w:ascii="仿宋" w:hAnsi="仿宋"/>
                <w:b w:val="false"/>
                <w:sz w:val="21"/>
              </w:rPr>
              <w:t>3</w:t>
            </w:r>
            <w:r>
              <w:rPr>
                <w:rFonts w:ascii="仿宋" w:hAnsi="仿宋"/>
                <w:b w:val="false"/>
                <w:sz w:val="21"/>
              </w:rPr>
              <w:t>）变电所的、水泵房的防雷分类及防雷、接地设计是否满足相关规范要求。</w:t>
            </w:r>
          </w:p>
        </w:tc>
      </w:tr>
      <w:tr>
        <w:trPr>
          <w:trHeight w:val="545"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8" w:hanging="0"/>
              <w:jc w:val="center"/>
              <w:rPr/>
            </w:pPr>
            <w:r>
              <w:rPr>
                <w:rFonts w:ascii="仿宋" w:hAnsi="仿宋"/>
                <w:b w:val="false"/>
                <w:w w:val="99"/>
                <w:sz w:val="21"/>
              </w:rPr>
              <w:t>7</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37" w:right="124" w:hanging="0"/>
              <w:jc w:val="center"/>
              <w:rPr/>
            </w:pPr>
            <w:r>
              <w:rPr>
                <w:rFonts w:ascii="仿宋" w:hAnsi="仿宋"/>
                <w:b w:val="false"/>
                <w:sz w:val="21"/>
              </w:rPr>
              <w:t>电力火灾</w:t>
            </w:r>
          </w:p>
          <w:p>
            <w:pPr>
              <w:pStyle w:val="Normal"/>
              <w:widowControl w:val="false"/>
              <w:tabs>
                <w:tab w:val="clear" w:pos="720"/>
              </w:tabs>
              <w:bidi w:val="0"/>
              <w:spacing w:lineRule="exact" w:line="251" w:before="4" w:after="0"/>
              <w:ind w:left="137" w:right="124" w:hanging="0"/>
              <w:jc w:val="center"/>
              <w:rPr/>
            </w:pPr>
            <w:r>
              <w:rPr>
                <w:rFonts w:ascii="仿宋" w:hAnsi="仿宋"/>
                <w:b w:val="false"/>
                <w:sz w:val="21"/>
              </w:rPr>
              <w:t>监控</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）电气火灾监控系统的组成是否满足相关规范要求；</w:t>
            </w:r>
          </w:p>
          <w:p>
            <w:pPr>
              <w:pStyle w:val="Normal"/>
              <w:widowControl w:val="false"/>
              <w:tabs>
                <w:tab w:val="clear" w:pos="720"/>
              </w:tabs>
              <w:bidi w:val="0"/>
              <w:spacing w:lineRule="exact" w:line="251" w:before="4" w:after="0"/>
              <w:ind w:left="106" w:hanging="0"/>
              <w:jc w:val="left"/>
              <w:rPr/>
            </w:pPr>
            <w:r>
              <w:rPr>
                <w:rFonts w:ascii="仿宋" w:hAnsi="仿宋"/>
                <w:b w:val="false"/>
                <w:sz w:val="21"/>
              </w:rPr>
              <w:t>2</w:t>
            </w:r>
            <w:r>
              <w:rPr>
                <w:rFonts w:ascii="仿宋" w:hAnsi="仿宋"/>
                <w:b w:val="false"/>
                <w:sz w:val="21"/>
              </w:rPr>
              <w:t>）电气火灾监控探测器设置位置是否满足相关规范要求。</w:t>
            </w:r>
          </w:p>
        </w:tc>
      </w:tr>
      <w:tr>
        <w:trPr>
          <w:trHeight w:val="543" w:hRule="atLeast"/>
        </w:trPr>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8" w:hanging="0"/>
              <w:jc w:val="center"/>
              <w:rPr/>
            </w:pPr>
            <w:r>
              <w:rPr>
                <w:rFonts w:ascii="仿宋" w:hAnsi="仿宋"/>
                <w:b w:val="false"/>
                <w:w w:val="99"/>
                <w:sz w:val="21"/>
              </w:rPr>
              <w:t>8</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170" w:hanging="0"/>
              <w:jc w:val="left"/>
              <w:rPr/>
            </w:pPr>
            <w:r>
              <w:rPr>
                <w:rFonts w:ascii="仿宋" w:hAnsi="仿宋"/>
                <w:b w:val="false"/>
                <w:sz w:val="21"/>
              </w:rPr>
              <w:t>节能措施</w:t>
            </w:r>
          </w:p>
        </w:tc>
        <w:tc>
          <w:tcPr>
            <w:tcW w:w="80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106" w:hanging="0"/>
              <w:jc w:val="left"/>
              <w:rPr/>
            </w:pPr>
            <w:r>
              <w:rPr>
                <w:rFonts w:ascii="仿宋" w:hAnsi="仿宋"/>
                <w:b w:val="false"/>
                <w:spacing w:val="-5"/>
                <w:sz w:val="21"/>
              </w:rPr>
              <w:t>节能变压器、变电所设置位置、配电线缆供电半径和截面、节能灯具的设计选取以及无</w:t>
            </w:r>
          </w:p>
          <w:p>
            <w:pPr>
              <w:pStyle w:val="Normal"/>
              <w:widowControl w:val="false"/>
              <w:tabs>
                <w:tab w:val="clear" w:pos="720"/>
              </w:tabs>
              <w:bidi w:val="0"/>
              <w:spacing w:lineRule="exact" w:line="251" w:before="4" w:after="0"/>
              <w:ind w:left="106" w:hanging="0"/>
              <w:jc w:val="left"/>
              <w:rPr/>
            </w:pPr>
            <w:r>
              <w:rPr>
                <w:rFonts w:ascii="仿宋" w:hAnsi="仿宋"/>
                <w:b w:val="false"/>
                <w:sz w:val="21"/>
              </w:rPr>
              <w:t>功补偿、谐波抑制和照明无极调光等节能措施是否满足相关规范要求。</w:t>
            </w:r>
          </w:p>
        </w:tc>
      </w:tr>
    </w:tbl>
    <w:p>
      <w:pPr>
        <w:pStyle w:val="Normal"/>
        <w:widowControl w:val="false"/>
        <w:bidi w:val="0"/>
        <w:spacing w:lineRule="auto" w:line="240" w:before="1" w:after="0"/>
        <w:jc w:val="left"/>
        <w:rPr>
          <w:rFonts w:ascii="仿宋" w:hAnsi="仿宋"/>
          <w:b/>
          <w:b/>
          <w:i w:val="false"/>
          <w:i w:val="false"/>
          <w:sz w:val="29"/>
        </w:rPr>
      </w:pPr>
      <w:r>
        <w:rPr>
          <w:rFonts w:ascii="仿宋" w:hAnsi="仿宋"/>
          <w:b/>
          <w:i w:val="false"/>
          <w:sz w:val="29"/>
        </w:rPr>
      </w:r>
    </w:p>
    <w:p>
      <w:pPr>
        <w:pStyle w:val="Normal"/>
        <w:numPr>
          <w:ilvl w:val="2"/>
          <w:numId w:val="5"/>
        </w:numPr>
        <w:tabs>
          <w:tab w:val="clear" w:pos="720"/>
          <w:tab w:val="left" w:pos="1406" w:leader="none"/>
        </w:tabs>
        <w:bidi w:val="0"/>
        <w:spacing w:lineRule="auto" w:line="240" w:before="66" w:after="0"/>
        <w:ind w:left="1405" w:hanging="725"/>
        <w:jc w:val="left"/>
        <w:rPr/>
      </w:pPr>
      <w:bookmarkStart w:id="56" w:name="3.3.5_监控专业审查要点1"/>
      <w:bookmarkStart w:id="57" w:name="3.3.5_监控专业审查要点"/>
      <w:bookmarkEnd w:id="56"/>
      <w:bookmarkEnd w:id="57"/>
      <w:r>
        <w:rPr>
          <w:rFonts w:ascii="仿宋" w:hAnsi="仿宋"/>
          <w:b/>
          <w:sz w:val="24"/>
        </w:rPr>
        <w:t>监控专业审查要点</w:t>
      </w:r>
    </w:p>
    <w:p>
      <w:pPr>
        <w:pStyle w:val="Normal"/>
        <w:bidi w:val="0"/>
        <w:spacing w:lineRule="auto" w:line="240" w:before="8" w:after="1"/>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5" w:type="dxa"/>
        </w:tblCellMar>
      </w:tblPr>
      <w:tblGrid>
        <w:gridCol w:w="783"/>
        <w:gridCol w:w="1162"/>
        <w:gridCol w:w="8021"/>
      </w:tblGrid>
      <w:tr>
        <w:trPr>
          <w:trHeight w:val="27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68" w:right="143" w:hanging="0"/>
              <w:jc w:val="center"/>
              <w:rPr/>
            </w:pPr>
            <w:r>
              <w:rPr>
                <w:rFonts w:ascii="仿宋" w:hAnsi="仿宋"/>
                <w:b/>
                <w:sz w:val="21"/>
              </w:rPr>
              <w:t>序号</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39" w:right="129" w:hanging="0"/>
              <w:jc w:val="center"/>
              <w:rPr/>
            </w:pPr>
            <w:r>
              <w:rPr>
                <w:rFonts w:ascii="仿宋" w:hAnsi="仿宋"/>
                <w:b/>
                <w:sz w:val="21"/>
              </w:rPr>
              <w:t>审查范围</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3461" w:right="3454" w:hanging="0"/>
              <w:jc w:val="center"/>
              <w:rPr/>
            </w:pPr>
            <w:r>
              <w:rPr>
                <w:rFonts w:ascii="仿宋" w:hAnsi="仿宋"/>
                <w:b/>
                <w:sz w:val="21"/>
              </w:rPr>
              <w:t>重要审查点</w:t>
            </w:r>
          </w:p>
        </w:tc>
      </w:tr>
      <w:tr>
        <w:trPr>
          <w:trHeight w:val="163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9" w:after="0"/>
              <w:ind w:left="7" w:hanging="0"/>
              <w:jc w:val="center"/>
              <w:rPr/>
            </w:pPr>
            <w:r>
              <w:rPr>
                <w:rFonts w:ascii="仿宋" w:hAnsi="仿宋"/>
                <w:b w:val="false"/>
                <w:w w:val="99"/>
                <w:sz w:val="21"/>
              </w:rPr>
              <w:t>1</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9" w:after="0"/>
              <w:ind w:left="139" w:right="127" w:hanging="0"/>
              <w:jc w:val="center"/>
              <w:rPr/>
            </w:pPr>
            <w:r>
              <w:rPr>
                <w:rFonts w:ascii="仿宋" w:hAnsi="仿宋"/>
                <w:b w:val="false"/>
                <w:sz w:val="21"/>
              </w:rPr>
              <w:t>总体要求</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ind w:left="106" w:right="96" w:hanging="0"/>
              <w:jc w:val="both"/>
              <w:rPr/>
            </w:pPr>
            <w:r>
              <w:rPr>
                <w:rFonts w:ascii="仿宋" w:hAnsi="仿宋"/>
                <w:b w:val="false"/>
                <w:spacing w:val="1"/>
                <w:sz w:val="21"/>
              </w:rPr>
              <w:t>与本节内容相关的技术规范</w:t>
            </w:r>
            <w:r>
              <w:rPr>
                <w:rFonts w:ascii="仿宋" w:hAnsi="仿宋"/>
                <w:b w:val="false"/>
                <w:spacing w:val="1"/>
                <w:sz w:val="21"/>
              </w:rPr>
              <w:t>:</w:t>
            </w:r>
            <w:r>
              <w:rPr>
                <w:rFonts w:ascii="仿宋" w:hAnsi="仿宋"/>
                <w:b w:val="false"/>
                <w:spacing w:val="1"/>
                <w:sz w:val="21"/>
              </w:rPr>
              <w:t>《火灾自动报警系统设计规范》</w:t>
            </w:r>
            <w:r>
              <w:rPr>
                <w:rFonts w:ascii="仿宋" w:hAnsi="仿宋"/>
                <w:b w:val="false"/>
                <w:i w:val="false"/>
                <w:spacing w:val="0"/>
                <w:sz w:val="21"/>
              </w:rPr>
              <w:t>（</w:t>
            </w:r>
            <w:r>
              <w:rPr>
                <w:rFonts w:ascii="仿宋" w:hAnsi="仿宋"/>
                <w:b w:val="false"/>
                <w:i w:val="false"/>
                <w:spacing w:val="0"/>
                <w:sz w:val="21"/>
              </w:rPr>
              <w:t>GB 50116</w:t>
            </w:r>
            <w:r>
              <w:rPr>
                <w:rFonts w:ascii="仿宋" w:hAnsi="仿宋"/>
                <w:b w:val="false"/>
                <w:i w:val="false"/>
                <w:spacing w:val="0"/>
                <w:sz w:val="21"/>
              </w:rPr>
              <w:t>）</w:t>
            </w:r>
            <w:r>
              <w:rPr>
                <w:rFonts w:ascii="仿宋" w:hAnsi="仿宋"/>
                <w:b w:val="false"/>
                <w:i w:val="false"/>
                <w:spacing w:val="1"/>
                <w:sz w:val="21"/>
              </w:rPr>
              <w:t>、《民用</w:t>
            </w:r>
            <w:r>
              <w:rPr>
                <w:rFonts w:ascii="仿宋" w:hAnsi="仿宋"/>
                <w:b w:val="false"/>
                <w:i w:val="false"/>
                <w:spacing w:val="20"/>
                <w:sz w:val="21"/>
              </w:rPr>
              <w:t>闭路监视电视系统工程技术规范》</w:t>
            </w:r>
            <w:r>
              <w:rPr>
                <w:rFonts w:ascii="仿宋" w:hAnsi="仿宋"/>
                <w:b w:val="false"/>
                <w:i w:val="false"/>
                <w:spacing w:val="0"/>
                <w:sz w:val="21"/>
              </w:rPr>
              <w:t>（</w:t>
            </w:r>
            <w:r>
              <w:rPr>
                <w:rFonts w:ascii="仿宋" w:hAnsi="仿宋"/>
                <w:b w:val="false"/>
                <w:i w:val="false"/>
                <w:spacing w:val="-85"/>
                <w:sz w:val="21"/>
              </w:rPr>
              <w:t xml:space="preserve"> </w:t>
            </w:r>
            <w:r>
              <w:rPr>
                <w:rFonts w:ascii="仿宋" w:hAnsi="仿宋"/>
                <w:b w:val="false"/>
                <w:i w:val="false"/>
                <w:spacing w:val="0"/>
                <w:sz w:val="21"/>
              </w:rPr>
              <w:t>GB 50198</w:t>
            </w:r>
            <w:r>
              <w:rPr>
                <w:rFonts w:ascii="仿宋" w:hAnsi="仿宋"/>
                <w:b w:val="false"/>
                <w:i w:val="false"/>
                <w:spacing w:val="-84"/>
                <w:sz w:val="21"/>
              </w:rPr>
              <w:t xml:space="preserve"> </w:t>
            </w:r>
            <w:r>
              <w:rPr>
                <w:rFonts w:ascii="仿宋" w:hAnsi="仿宋"/>
                <w:b w:val="false"/>
                <w:i w:val="false"/>
                <w:spacing w:val="0"/>
                <w:sz w:val="21"/>
              </w:rPr>
              <w:t>）</w:t>
            </w:r>
            <w:r>
              <w:rPr>
                <w:rFonts w:ascii="仿宋" w:hAnsi="仿宋"/>
                <w:b w:val="false"/>
                <w:i w:val="false"/>
                <w:spacing w:val="8"/>
                <w:sz w:val="21"/>
              </w:rPr>
              <w:t xml:space="preserve"> 、《建筑设计防火规范》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w:t>
            </w:r>
          </w:p>
          <w:p>
            <w:pPr>
              <w:pStyle w:val="Normal"/>
              <w:widowControl w:val="false"/>
              <w:tabs>
                <w:tab w:val="clear" w:pos="720"/>
              </w:tabs>
              <w:bidi w:val="0"/>
              <w:spacing w:lineRule="auto" w:line="240"/>
              <w:ind w:left="106" w:right="97" w:hanging="0"/>
              <w:jc w:val="both"/>
              <w:rPr/>
            </w:pPr>
            <w:r>
              <w:rPr>
                <w:rFonts w:ascii="仿宋" w:hAnsi="仿宋"/>
                <w:b w:val="false"/>
                <w:sz w:val="21"/>
              </w:rPr>
              <w:t>50016</w:t>
            </w:r>
            <w:r>
              <w:rPr>
                <w:rFonts w:ascii="仿宋" w:hAnsi="仿宋"/>
                <w:b w:val="false"/>
                <w:sz w:val="21"/>
              </w:rPr>
              <w:t>）、《公路隧道设计规范 第二册交通工程与附属设施》（</w:t>
            </w:r>
            <w:r>
              <w:rPr>
                <w:rFonts w:ascii="仿宋" w:hAnsi="仿宋"/>
                <w:b w:val="false"/>
                <w:sz w:val="21"/>
              </w:rPr>
              <w:t>JTG D70/2</w:t>
            </w:r>
            <w:r>
              <w:rPr>
                <w:rFonts w:ascii="仿宋" w:hAnsi="仿宋"/>
                <w:b w:val="false"/>
                <w:sz w:val="21"/>
              </w:rPr>
              <w:t>）、《城市地下道路工程设计规范》（</w:t>
            </w:r>
            <w:r>
              <w:rPr>
                <w:rFonts w:ascii="仿宋" w:hAnsi="仿宋"/>
                <w:b w:val="false"/>
                <w:sz w:val="21"/>
              </w:rPr>
              <w:t>CJJ 221</w:t>
            </w:r>
            <w:r>
              <w:rPr>
                <w:rFonts w:ascii="仿宋" w:hAnsi="仿宋"/>
                <w:b w:val="false"/>
                <w:sz w:val="21"/>
              </w:rPr>
              <w:t>）、《建筑物防雷设计规范》（</w:t>
            </w:r>
            <w:r>
              <w:rPr>
                <w:rFonts w:ascii="仿宋" w:hAnsi="仿宋"/>
                <w:b w:val="false"/>
                <w:sz w:val="21"/>
              </w:rPr>
              <w:t>GB 50057</w:t>
            </w:r>
            <w:r>
              <w:rPr>
                <w:rFonts w:ascii="仿宋" w:hAnsi="仿宋"/>
                <w:b w:val="false"/>
                <w:sz w:val="21"/>
              </w:rPr>
              <w:t>） 等。</w:t>
            </w:r>
          </w:p>
          <w:p>
            <w:pPr>
              <w:pStyle w:val="Normal"/>
              <w:widowControl w:val="false"/>
              <w:tabs>
                <w:tab w:val="clear" w:pos="720"/>
              </w:tabs>
              <w:bidi w:val="0"/>
              <w:spacing w:lineRule="exact" w:line="251"/>
              <w:ind w:left="106" w:hanging="0"/>
              <w:jc w:val="both"/>
              <w:rPr/>
            </w:pPr>
            <w:r>
              <w:rPr>
                <w:rFonts w:ascii="仿宋" w:hAnsi="仿宋"/>
                <w:b w:val="false"/>
                <w:sz w:val="21"/>
              </w:rPr>
              <w:t>1</w:t>
            </w:r>
            <w:r>
              <w:rPr>
                <w:rFonts w:ascii="仿宋" w:hAnsi="仿宋"/>
                <w:b w:val="false"/>
                <w:sz w:val="21"/>
              </w:rPr>
              <w:t>）报审文件材料是否完整齐备，需有作为设计依据的政府有关部门的批准文件及附</w:t>
            </w:r>
          </w:p>
        </w:tc>
      </w:tr>
    </w:tbl>
    <w:p>
      <w:pPr>
        <w:sectPr>
          <w:headerReference w:type="default" r:id="rId129"/>
          <w:footerReference w:type="default" r:id="rId130"/>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783"/>
        <w:gridCol w:w="1162"/>
        <w:gridCol w:w="8021"/>
      </w:tblGrid>
      <w:tr>
        <w:trPr>
          <w:trHeight w:val="27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8" w:right="143" w:hanging="0"/>
              <w:jc w:val="center"/>
              <w:rPr/>
            </w:pPr>
            <w:r>
              <w:rPr>
                <w:rFonts w:ascii="仿宋" w:hAnsi="仿宋"/>
                <w:b/>
                <w:sz w:val="21"/>
              </w:rPr>
              <w:t>序号</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39" w:right="129" w:hanging="0"/>
              <w:jc w:val="center"/>
              <w:rPr/>
            </w:pPr>
            <w:r>
              <w:rPr>
                <w:rFonts w:ascii="仿宋" w:hAnsi="仿宋"/>
                <w:b/>
                <w:sz w:val="21"/>
              </w:rPr>
              <w:t>审查范围</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61" w:right="3454" w:hanging="0"/>
              <w:jc w:val="center"/>
              <w:rPr/>
            </w:pPr>
            <w:r>
              <w:rPr>
                <w:rFonts w:ascii="仿宋" w:hAnsi="仿宋"/>
                <w:b/>
                <w:sz w:val="21"/>
              </w:rPr>
              <w:t>重要审查点</w:t>
            </w:r>
          </w:p>
        </w:tc>
      </w:tr>
      <w:tr>
        <w:trPr>
          <w:trHeight w:val="1907"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件；</w:t>
            </w:r>
          </w:p>
          <w:p>
            <w:pPr>
              <w:pStyle w:val="Normal"/>
              <w:widowControl w:val="false"/>
              <w:tabs>
                <w:tab w:val="clear" w:pos="720"/>
              </w:tabs>
              <w:bidi w:val="0"/>
              <w:spacing w:lineRule="auto" w:line="242" w:before="2" w:after="0"/>
              <w:ind w:left="106" w:right="99" w:hanging="0"/>
              <w:jc w:val="left"/>
              <w:rPr/>
            </w:pPr>
            <w:r>
              <w:rPr>
                <w:rFonts w:ascii="仿宋" w:hAnsi="仿宋"/>
                <w:b w:val="false"/>
                <w:sz w:val="21"/>
              </w:rPr>
              <w:t>2</w:t>
            </w:r>
            <w:r>
              <w:rPr>
                <w:rFonts w:ascii="仿宋" w:hAnsi="仿宋"/>
                <w:b w:val="false"/>
                <w:sz w:val="21"/>
              </w:rPr>
              <w:t>）是否有上阶段批复或专家审查意见，是否逐条执行落实；如有重大更改，是否有相应的批准文件；</w:t>
            </w:r>
          </w:p>
          <w:p>
            <w:pPr>
              <w:pStyle w:val="Normal"/>
              <w:widowControl w:val="false"/>
              <w:tabs>
                <w:tab w:val="clear" w:pos="720"/>
              </w:tabs>
              <w:bidi w:val="0"/>
              <w:spacing w:lineRule="exact" w:line="267"/>
              <w:ind w:left="106" w:hanging="0"/>
              <w:jc w:val="left"/>
              <w:rPr/>
            </w:pPr>
            <w:r>
              <w:rPr>
                <w:rFonts w:ascii="仿宋" w:hAnsi="仿宋"/>
                <w:b w:val="false"/>
                <w:sz w:val="21"/>
              </w:rPr>
              <w:t>3</w:t>
            </w:r>
            <w:r>
              <w:rPr>
                <w:rFonts w:ascii="仿宋" w:hAnsi="仿宋"/>
                <w:b w:val="false"/>
                <w:sz w:val="21"/>
              </w:rPr>
              <w:t>）工程设计依据、采用的有关标准及规范，主要设计资料是否充分，有效；</w:t>
            </w:r>
          </w:p>
          <w:p>
            <w:pPr>
              <w:pStyle w:val="Normal"/>
              <w:widowControl w:val="false"/>
              <w:tabs>
                <w:tab w:val="clear" w:pos="720"/>
              </w:tabs>
              <w:bidi w:val="0"/>
              <w:spacing w:lineRule="auto" w:line="240" w:before="2" w:after="0"/>
              <w:ind w:left="106"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2" w:after="0"/>
              <w:ind w:left="106" w:hanging="0"/>
              <w:jc w:val="left"/>
              <w:rPr/>
            </w:pPr>
            <w:r>
              <w:rPr>
                <w:rFonts w:ascii="仿宋" w:hAnsi="仿宋"/>
                <w:b w:val="false"/>
                <w:sz w:val="21"/>
              </w:rPr>
              <w:t>5</w:t>
            </w:r>
            <w:r>
              <w:rPr>
                <w:rFonts w:ascii="仿宋" w:hAnsi="仿宋"/>
                <w:b w:val="false"/>
                <w:sz w:val="21"/>
              </w:rPr>
              <w:t>）隧道监控系统分类（级）、设施配置、监控系统各子系统的设置方案、组成、功</w:t>
            </w:r>
          </w:p>
          <w:p>
            <w:pPr>
              <w:pStyle w:val="Normal"/>
              <w:widowControl w:val="false"/>
              <w:tabs>
                <w:tab w:val="clear" w:pos="720"/>
              </w:tabs>
              <w:bidi w:val="0"/>
              <w:spacing w:lineRule="exact" w:line="252" w:before="4" w:after="0"/>
              <w:ind w:left="106" w:hanging="0"/>
              <w:jc w:val="left"/>
              <w:rPr/>
            </w:pPr>
            <w:r>
              <w:rPr>
                <w:rFonts w:ascii="仿宋" w:hAnsi="仿宋"/>
                <w:b w:val="false"/>
                <w:sz w:val="21"/>
              </w:rPr>
              <w:t>能、设备技术要求是否满足相关规范要求。</w:t>
            </w:r>
          </w:p>
        </w:tc>
      </w:tr>
      <w:tr>
        <w:trPr>
          <w:trHeight w:val="816"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7" w:hanging="0"/>
              <w:jc w:val="center"/>
              <w:rPr/>
            </w:pPr>
            <w:r>
              <w:rPr>
                <w:rFonts w:ascii="仿宋" w:hAnsi="仿宋"/>
                <w:b w:val="false"/>
                <w:w w:val="99"/>
                <w:sz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275" w:hanging="104"/>
              <w:jc w:val="left"/>
              <w:rPr/>
            </w:pPr>
            <w:r>
              <w:rPr>
                <w:rFonts w:ascii="仿宋" w:hAnsi="仿宋"/>
                <w:b w:val="false"/>
                <w:sz w:val="21"/>
              </w:rPr>
              <w:t>强制性条</w:t>
            </w:r>
          </w:p>
          <w:p>
            <w:pPr>
              <w:pStyle w:val="Normal"/>
              <w:widowControl w:val="false"/>
              <w:tabs>
                <w:tab w:val="clear" w:pos="720"/>
              </w:tabs>
              <w:bidi w:val="0"/>
              <w:spacing w:lineRule="atLeast" w:line="270" w:before="3" w:after="0"/>
              <w:ind w:left="275" w:right="257" w:hanging="0"/>
              <w:jc w:val="center"/>
              <w:rPr/>
            </w:pPr>
            <w:r>
              <w:rPr>
                <w:rFonts w:ascii="仿宋" w:hAnsi="仿宋"/>
                <w:b w:val="false"/>
                <w:w w:val="95"/>
                <w:sz w:val="21"/>
              </w:rPr>
              <w:t>文执行</w:t>
            </w:r>
            <w:r>
              <w:rPr>
                <w:rFonts w:ascii="仿宋" w:hAnsi="仿宋"/>
                <w:b w:val="false"/>
                <w:i w:val="false"/>
                <w:w w:val="100"/>
                <w:sz w:val="21"/>
              </w:rPr>
              <w:t>情况</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68"/>
              <w:ind w:left="106" w:hanging="0"/>
              <w:jc w:val="left"/>
              <w:rPr/>
            </w:pPr>
            <w:r>
              <w:rPr>
                <w:rFonts w:ascii="仿宋" w:hAnsi="仿宋"/>
                <w:b w:val="false"/>
                <w:sz w:val="21"/>
              </w:rPr>
              <w:t>1</w:t>
            </w:r>
            <w:r>
              <w:rPr>
                <w:rFonts w:ascii="仿宋" w:hAnsi="仿宋"/>
                <w:b w:val="false"/>
                <w:sz w:val="21"/>
              </w:rPr>
              <w:t>）是否满足《工程建设标准强制性条文》中涉及通风专业的强制性条文；</w:t>
            </w:r>
          </w:p>
          <w:p>
            <w:pPr>
              <w:pStyle w:val="Normal"/>
              <w:widowControl w:val="false"/>
              <w:tabs>
                <w:tab w:val="clear" w:pos="720"/>
              </w:tabs>
              <w:bidi w:val="0"/>
              <w:spacing w:lineRule="atLeast" w:line="270" w:before="3" w:after="0"/>
              <w:ind w:left="106" w:right="12" w:hanging="0"/>
              <w:jc w:val="left"/>
              <w:rPr/>
            </w:pPr>
            <w:r>
              <w:rPr>
                <w:rFonts w:ascii="仿宋" w:hAnsi="仿宋"/>
                <w:b w:val="false"/>
                <w:w w:val="95"/>
                <w:sz w:val="21"/>
              </w:rPr>
              <w:t>2</w:t>
            </w:r>
            <w:r>
              <w:rPr>
                <w:rFonts w:ascii="仿宋" w:hAnsi="仿宋"/>
                <w:b w:val="false"/>
                <w:w w:val="95"/>
                <w:sz w:val="21"/>
              </w:rPr>
              <w:t xml:space="preserve">）对不符合现行强制性标准规定的，是否履行了相关报批程序并获得审批文件，采取  </w:t>
            </w:r>
            <w:r>
              <w:rPr>
                <w:rFonts w:ascii="仿宋" w:hAnsi="仿宋"/>
                <w:b w:val="false"/>
                <w:i w:val="false"/>
                <w:w w:val="100"/>
                <w:sz w:val="21"/>
              </w:rPr>
              <w:t>的处置措施是否与批复文件一致。</w:t>
            </w:r>
          </w:p>
        </w:tc>
      </w:tr>
      <w:tr>
        <w:trPr>
          <w:trHeight w:val="136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7" w:hanging="0"/>
              <w:jc w:val="center"/>
              <w:rPr/>
            </w:pPr>
            <w:r>
              <w:rPr>
                <w:rFonts w:ascii="仿宋" w:hAnsi="仿宋"/>
                <w:b w:val="false"/>
                <w:w w:val="99"/>
                <w:sz w:val="21"/>
              </w:rPr>
              <w:t>3</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71" w:right="157" w:firstLine="103"/>
              <w:jc w:val="left"/>
              <w:rPr/>
            </w:pPr>
            <w:r>
              <w:rPr>
                <w:rFonts w:ascii="仿宋" w:hAnsi="仿宋"/>
                <w:b w:val="false"/>
                <w:sz w:val="21"/>
              </w:rPr>
              <w:t>隧道分</w:t>
            </w:r>
            <w:r>
              <w:rPr>
                <w:rFonts w:ascii="仿宋" w:hAnsi="仿宋"/>
                <w:b w:val="false"/>
                <w:i w:val="false"/>
                <w:w w:val="95"/>
                <w:sz w:val="21"/>
              </w:rPr>
              <w:t>类、设施分级隧道分类、设</w:t>
            </w:r>
          </w:p>
          <w:p>
            <w:pPr>
              <w:pStyle w:val="Normal"/>
              <w:widowControl w:val="false"/>
              <w:tabs>
                <w:tab w:val="clear" w:pos="720"/>
              </w:tabs>
              <w:bidi w:val="0"/>
              <w:spacing w:lineRule="exact" w:line="252" w:before="2" w:after="0"/>
              <w:ind w:left="275" w:hanging="0"/>
              <w:jc w:val="left"/>
              <w:rPr/>
            </w:pPr>
            <w:r>
              <w:rPr>
                <w:rFonts w:ascii="仿宋" w:hAnsi="仿宋"/>
                <w:b w:val="false"/>
                <w:sz w:val="21"/>
              </w:rPr>
              <w:t>施分级</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106" w:hanging="0"/>
              <w:jc w:val="left"/>
              <w:rPr/>
            </w:pPr>
            <w:r>
              <w:rPr>
                <w:rFonts w:ascii="仿宋" w:hAnsi="仿宋"/>
                <w:b w:val="false"/>
                <w:sz w:val="21"/>
              </w:rPr>
              <w:t>隧道分类、设置分级满足相关规范要求</w:t>
            </w:r>
          </w:p>
        </w:tc>
      </w:tr>
      <w:tr>
        <w:trPr>
          <w:trHeight w:val="1361"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7" w:hanging="0"/>
              <w:jc w:val="center"/>
              <w:rPr/>
            </w:pPr>
            <w:r>
              <w:rPr>
                <w:rFonts w:ascii="仿宋" w:hAnsi="仿宋"/>
                <w:b w:val="false"/>
                <w:w w:val="99"/>
                <w:sz w:val="21"/>
              </w:rPr>
              <w:t>4</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375" w:right="157" w:hanging="204"/>
              <w:jc w:val="left"/>
              <w:rPr/>
            </w:pPr>
            <w:r>
              <w:rPr>
                <w:rFonts w:ascii="仿宋" w:hAnsi="仿宋"/>
                <w:b w:val="false"/>
                <w:w w:val="95"/>
                <w:sz w:val="21"/>
              </w:rPr>
              <w:t>中央控制</w:t>
            </w:r>
            <w:r>
              <w:rPr>
                <w:rFonts w:ascii="仿宋" w:hAnsi="仿宋"/>
                <w:b w:val="false"/>
                <w:i w:val="false"/>
                <w:w w:val="100"/>
                <w:sz w:val="21"/>
              </w:rPr>
              <w:t>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）管理中心的设置位置及要求是否满足相关规范要求；</w:t>
            </w:r>
          </w:p>
          <w:p>
            <w:pPr>
              <w:pStyle w:val="Normal"/>
              <w:widowControl w:val="false"/>
              <w:tabs>
                <w:tab w:val="clear" w:pos="720"/>
              </w:tabs>
              <w:bidi w:val="0"/>
              <w:spacing w:lineRule="auto" w:line="240" w:before="3" w:after="0"/>
              <w:ind w:left="106" w:hanging="0"/>
              <w:jc w:val="left"/>
              <w:rPr/>
            </w:pPr>
            <w:r>
              <w:rPr>
                <w:rFonts w:ascii="仿宋" w:hAnsi="仿宋"/>
                <w:b w:val="false"/>
                <w:sz w:val="21"/>
              </w:rPr>
              <w:t>2</w:t>
            </w:r>
            <w:r>
              <w:rPr>
                <w:rFonts w:ascii="仿宋" w:hAnsi="仿宋"/>
                <w:b w:val="false"/>
                <w:sz w:val="21"/>
              </w:rPr>
              <w:t>）管理中心的设备布置及线缆敷设是否满足相关规范要求；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3</w:t>
            </w:r>
            <w:r>
              <w:rPr>
                <w:rFonts w:ascii="仿宋" w:hAnsi="仿宋"/>
                <w:b w:val="false"/>
                <w:sz w:val="21"/>
              </w:rPr>
              <w:t>）中央控制系统功能与控制方式是否满足相关规范要求；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sz w:val="21"/>
              </w:rPr>
              <w:t>4</w:t>
            </w:r>
            <w:r>
              <w:rPr>
                <w:rFonts w:ascii="仿宋" w:hAnsi="仿宋"/>
                <w:b w:val="false"/>
                <w:sz w:val="21"/>
              </w:rPr>
              <w:t>）中央控制系统设施设置方案是否满足相关规范要求；</w:t>
            </w:r>
          </w:p>
          <w:p>
            <w:pPr>
              <w:pStyle w:val="Normal"/>
              <w:widowControl w:val="false"/>
              <w:tabs>
                <w:tab w:val="clear" w:pos="720"/>
              </w:tabs>
              <w:bidi w:val="0"/>
              <w:spacing w:lineRule="exact" w:line="253" w:before="2" w:after="0"/>
              <w:ind w:left="106" w:hanging="0"/>
              <w:jc w:val="left"/>
              <w:rPr/>
            </w:pPr>
            <w:r>
              <w:rPr>
                <w:rFonts w:ascii="仿宋" w:hAnsi="仿宋"/>
                <w:b w:val="false"/>
                <w:sz w:val="21"/>
              </w:rPr>
              <w:t>5</w:t>
            </w:r>
            <w:r>
              <w:rPr>
                <w:rFonts w:ascii="仿宋" w:hAnsi="仿宋"/>
                <w:b w:val="false"/>
                <w:sz w:val="21"/>
              </w:rPr>
              <w:t>）中央控制系统管理及应用软件是否满足相关规范要求。</w:t>
            </w:r>
          </w:p>
        </w:tc>
      </w:tr>
      <w:tr>
        <w:trPr>
          <w:trHeight w:val="817"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7" w:hanging="0"/>
              <w:jc w:val="center"/>
              <w:rPr/>
            </w:pPr>
            <w:r>
              <w:rPr>
                <w:rFonts w:ascii="仿宋" w:hAnsi="仿宋"/>
                <w:b w:val="false"/>
                <w:w w:val="99"/>
                <w:sz w:val="21"/>
              </w:rPr>
              <w:t>5</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7" w:after="0"/>
              <w:ind w:left="375" w:right="157" w:hanging="204"/>
              <w:jc w:val="left"/>
              <w:rPr/>
            </w:pPr>
            <w:r>
              <w:rPr>
                <w:rFonts w:ascii="仿宋" w:hAnsi="仿宋"/>
                <w:b w:val="false"/>
                <w:w w:val="95"/>
                <w:sz w:val="21"/>
              </w:rPr>
              <w:t>交通监控</w:t>
            </w:r>
            <w:r>
              <w:rPr>
                <w:rFonts w:ascii="仿宋" w:hAnsi="仿宋"/>
                <w:b w:val="false"/>
                <w:i w:val="false"/>
                <w:w w:val="100"/>
                <w:sz w:val="21"/>
              </w:rPr>
              <w:t>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）系统功能是否满足相关规范要求；</w:t>
            </w:r>
          </w:p>
          <w:p>
            <w:pPr>
              <w:pStyle w:val="Normal"/>
              <w:widowControl w:val="false"/>
              <w:tabs>
                <w:tab w:val="clear" w:pos="720"/>
              </w:tabs>
              <w:bidi w:val="0"/>
              <w:spacing w:lineRule="atLeast" w:line="270" w:before="4" w:after="0"/>
              <w:ind w:left="106" w:right="239" w:hanging="0"/>
              <w:jc w:val="left"/>
              <w:rPr/>
            </w:pPr>
            <w:r>
              <w:rPr>
                <w:rFonts w:ascii="仿宋" w:hAnsi="仿宋"/>
                <w:b w:val="false"/>
                <w:w w:val="95"/>
                <w:sz w:val="21"/>
              </w:rPr>
              <w:t>2</w:t>
            </w:r>
            <w:r>
              <w:rPr>
                <w:rFonts w:ascii="仿宋" w:hAnsi="仿宋"/>
                <w:b w:val="false"/>
                <w:w w:val="95"/>
                <w:sz w:val="21"/>
              </w:rPr>
              <w:t xml:space="preserve">）车辆检测器、交通信号灯、车道指示器、可变信息标志、可变限速标志以及交通  </w:t>
            </w:r>
            <w:r>
              <w:rPr>
                <w:rFonts w:ascii="仿宋" w:hAnsi="仿宋"/>
                <w:b w:val="false"/>
                <w:i w:val="false"/>
                <w:w w:val="100"/>
                <w:sz w:val="21"/>
              </w:rPr>
              <w:t>区域控制单元等外场设备设置方案是否满足相关规范要求。</w:t>
            </w:r>
          </w:p>
        </w:tc>
      </w:tr>
      <w:tr>
        <w:trPr>
          <w:trHeight w:val="545"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7" w:hanging="0"/>
              <w:jc w:val="center"/>
              <w:rPr/>
            </w:pPr>
            <w:r>
              <w:rPr>
                <w:rFonts w:ascii="仿宋" w:hAnsi="仿宋"/>
                <w:b w:val="false"/>
                <w:w w:val="99"/>
                <w:sz w:val="21"/>
              </w:rPr>
              <w:t>6</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39" w:right="127" w:hanging="0"/>
              <w:jc w:val="center"/>
              <w:rPr/>
            </w:pPr>
            <w:r>
              <w:rPr>
                <w:rFonts w:ascii="仿宋" w:hAnsi="仿宋"/>
                <w:b w:val="false"/>
                <w:sz w:val="21"/>
              </w:rPr>
              <w:t>设备监控</w:t>
            </w:r>
          </w:p>
          <w:p>
            <w:pPr>
              <w:pStyle w:val="Normal"/>
              <w:widowControl w:val="false"/>
              <w:tabs>
                <w:tab w:val="clear" w:pos="720"/>
              </w:tabs>
              <w:bidi w:val="0"/>
              <w:spacing w:lineRule="exact" w:line="253" w:before="2" w:after="0"/>
              <w:ind w:left="139" w:right="127" w:hanging="0"/>
              <w:jc w:val="center"/>
              <w:rPr/>
            </w:pPr>
            <w:r>
              <w:rPr>
                <w:rFonts w:ascii="仿宋" w:hAnsi="仿宋"/>
                <w:b w:val="false"/>
                <w:sz w:val="21"/>
              </w:rPr>
              <w:t>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）系统功能是否满足相关规范要求；</w:t>
            </w:r>
          </w:p>
          <w:p>
            <w:pPr>
              <w:pStyle w:val="Normal"/>
              <w:widowControl w:val="false"/>
              <w:tabs>
                <w:tab w:val="clear" w:pos="720"/>
              </w:tabs>
              <w:bidi w:val="0"/>
              <w:spacing w:lineRule="exact" w:line="253" w:before="2" w:after="0"/>
              <w:ind w:left="106" w:hanging="0"/>
              <w:jc w:val="left"/>
              <w:rPr/>
            </w:pPr>
            <w:r>
              <w:rPr>
                <w:rFonts w:ascii="仿宋" w:hAnsi="仿宋"/>
                <w:b w:val="false"/>
                <w:sz w:val="21"/>
              </w:rPr>
              <w:t>2</w:t>
            </w:r>
            <w:r>
              <w:rPr>
                <w:rFonts w:ascii="仿宋" w:hAnsi="仿宋"/>
                <w:b w:val="false"/>
                <w:sz w:val="21"/>
              </w:rPr>
              <w:t>）风机、灯具、水泵、横通道门等设施控制方式是否满足相关系统及规范要求。</w:t>
            </w:r>
          </w:p>
        </w:tc>
      </w:tr>
      <w:tr>
        <w:trPr>
          <w:trHeight w:val="1633"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7" w:hanging="0"/>
              <w:jc w:val="center"/>
              <w:rPr/>
            </w:pPr>
            <w:r>
              <w:rPr>
                <w:rFonts w:ascii="仿宋" w:hAnsi="仿宋"/>
                <w:b w:val="false"/>
                <w:w w:val="99"/>
                <w:sz w:val="21"/>
              </w:rPr>
              <w:t>7</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2"/>
              <w:ind w:left="375" w:right="157" w:hanging="204"/>
              <w:jc w:val="left"/>
              <w:rPr/>
            </w:pPr>
            <w:r>
              <w:rPr>
                <w:rFonts w:ascii="仿宋" w:hAnsi="仿宋"/>
                <w:b w:val="false"/>
                <w:w w:val="95"/>
                <w:sz w:val="21"/>
              </w:rPr>
              <w:t>视频监视</w:t>
            </w:r>
            <w:r>
              <w:rPr>
                <w:rFonts w:ascii="仿宋" w:hAnsi="仿宋"/>
                <w:b w:val="false"/>
                <w:i w:val="false"/>
                <w:w w:val="100"/>
                <w:sz w:val="21"/>
              </w:rPr>
              <w:t>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）系统功能是否满足相关规范要求；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2</w:t>
            </w:r>
            <w:r>
              <w:rPr>
                <w:rFonts w:ascii="仿宋" w:hAnsi="仿宋"/>
                <w:b w:val="false"/>
                <w:sz w:val="21"/>
              </w:rPr>
              <w:t>）系统制式、编解码标准、接口是否满足相关规范要求；</w:t>
            </w:r>
          </w:p>
          <w:p>
            <w:pPr>
              <w:pStyle w:val="Normal"/>
              <w:widowControl w:val="false"/>
              <w:tabs>
                <w:tab w:val="clear" w:pos="720"/>
              </w:tabs>
              <w:bidi w:val="0"/>
              <w:spacing w:lineRule="auto" w:line="240" w:before="3" w:after="0"/>
              <w:ind w:left="106" w:hanging="0"/>
              <w:jc w:val="left"/>
              <w:rPr/>
            </w:pPr>
            <w:r>
              <w:rPr>
                <w:rFonts w:ascii="仿宋" w:hAnsi="仿宋"/>
                <w:b w:val="false"/>
                <w:w w:val="95"/>
                <w:sz w:val="21"/>
              </w:rPr>
              <w:t>3</w:t>
            </w:r>
            <w:r>
              <w:rPr>
                <w:rFonts w:ascii="仿宋" w:hAnsi="仿宋"/>
                <w:b w:val="false"/>
                <w:w w:val="95"/>
                <w:sz w:val="21"/>
              </w:rPr>
              <w:t>）系统前端部分的设置以及技术要求是否满足相关规范要求；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w w:val="95"/>
                <w:sz w:val="21"/>
              </w:rPr>
              <w:t>4</w:t>
            </w:r>
            <w:r>
              <w:rPr>
                <w:rFonts w:ascii="仿宋" w:hAnsi="仿宋"/>
                <w:b w:val="false"/>
                <w:w w:val="95"/>
                <w:sz w:val="21"/>
              </w:rPr>
              <w:t>）系统传输部分的设置以及技术要求是否满足相关规范要求；</w:t>
            </w:r>
          </w:p>
          <w:p>
            <w:pPr>
              <w:pStyle w:val="Normal"/>
              <w:widowControl w:val="false"/>
              <w:tabs>
                <w:tab w:val="clear" w:pos="720"/>
              </w:tabs>
              <w:bidi w:val="0"/>
              <w:spacing w:lineRule="auto" w:line="240" w:before="5" w:after="0"/>
              <w:ind w:left="106" w:hanging="0"/>
              <w:jc w:val="left"/>
              <w:rPr/>
            </w:pPr>
            <w:r>
              <w:rPr>
                <w:rFonts w:ascii="仿宋" w:hAnsi="仿宋"/>
                <w:b w:val="false"/>
                <w:sz w:val="21"/>
              </w:rPr>
              <w:t>5</w:t>
            </w:r>
            <w:r>
              <w:rPr>
                <w:rFonts w:ascii="仿宋" w:hAnsi="仿宋"/>
                <w:b w:val="false"/>
                <w:sz w:val="21"/>
              </w:rPr>
              <w:t>）系统监控中心设备的设置以及技术要求是否满足相关规范要求；</w:t>
            </w:r>
          </w:p>
          <w:p>
            <w:pPr>
              <w:pStyle w:val="Normal"/>
              <w:widowControl w:val="false"/>
              <w:tabs>
                <w:tab w:val="clear" w:pos="720"/>
              </w:tabs>
              <w:bidi w:val="0"/>
              <w:spacing w:lineRule="exact" w:line="253" w:before="2" w:after="0"/>
              <w:ind w:left="106" w:hanging="0"/>
              <w:jc w:val="left"/>
              <w:rPr/>
            </w:pPr>
            <w:r>
              <w:rPr>
                <w:rFonts w:ascii="仿宋" w:hAnsi="仿宋"/>
                <w:b w:val="false"/>
                <w:sz w:val="21"/>
              </w:rPr>
              <w:t>6</w:t>
            </w:r>
            <w:r>
              <w:rPr>
                <w:rFonts w:ascii="仿宋" w:hAnsi="仿宋"/>
                <w:b w:val="false"/>
                <w:sz w:val="21"/>
              </w:rPr>
              <w:t>）设备技术要求是否满足相关规范要求。</w:t>
            </w:r>
          </w:p>
        </w:tc>
      </w:tr>
      <w:tr>
        <w:trPr>
          <w:trHeight w:val="1089"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7" w:hanging="0"/>
              <w:jc w:val="center"/>
              <w:rPr/>
            </w:pPr>
            <w:r>
              <w:rPr>
                <w:rFonts w:ascii="仿宋" w:hAnsi="仿宋"/>
                <w:b w:val="false"/>
                <w:w w:val="99"/>
                <w:sz w:val="21"/>
              </w:rPr>
              <w:t>8</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8" w:after="0"/>
              <w:ind w:left="139" w:right="127" w:hanging="0"/>
              <w:jc w:val="center"/>
              <w:rPr/>
            </w:pPr>
            <w:r>
              <w:rPr>
                <w:rFonts w:ascii="仿宋" w:hAnsi="仿宋"/>
                <w:b w:val="false"/>
                <w:sz w:val="21"/>
              </w:rPr>
              <w:t>通信系统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）系统功能是否满足相关规范要求；</w:t>
            </w:r>
          </w:p>
          <w:p>
            <w:pPr>
              <w:pStyle w:val="Normal"/>
              <w:widowControl w:val="false"/>
              <w:tabs>
                <w:tab w:val="clear" w:pos="720"/>
              </w:tabs>
              <w:bidi w:val="0"/>
              <w:spacing w:lineRule="auto" w:line="240" w:before="5" w:after="0"/>
              <w:ind w:left="106" w:hanging="0"/>
              <w:jc w:val="left"/>
              <w:rPr/>
            </w:pPr>
            <w:r>
              <w:rPr>
                <w:rFonts w:ascii="仿宋" w:hAnsi="仿宋"/>
                <w:b w:val="false"/>
                <w:w w:val="95"/>
                <w:sz w:val="21"/>
              </w:rPr>
              <w:t>2</w:t>
            </w:r>
            <w:r>
              <w:rPr>
                <w:rFonts w:ascii="仿宋" w:hAnsi="仿宋"/>
                <w:b w:val="false"/>
                <w:w w:val="95"/>
                <w:sz w:val="21"/>
              </w:rPr>
              <w:t>）隧道紧急电话的设置及技术要求是否满足相关规范要求；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w w:val="95"/>
                <w:sz w:val="21"/>
              </w:rPr>
              <w:t>3</w:t>
            </w:r>
            <w:r>
              <w:rPr>
                <w:rFonts w:ascii="仿宋" w:hAnsi="仿宋"/>
                <w:b w:val="false"/>
                <w:w w:val="95"/>
                <w:sz w:val="21"/>
              </w:rPr>
              <w:t>）无线通信设备的设置及技术要求是否满足相关规范要求；</w:t>
            </w:r>
          </w:p>
          <w:p>
            <w:pPr>
              <w:pStyle w:val="Normal"/>
              <w:widowControl w:val="false"/>
              <w:tabs>
                <w:tab w:val="clear" w:pos="720"/>
              </w:tabs>
              <w:bidi w:val="0"/>
              <w:spacing w:lineRule="exact" w:line="250" w:before="5" w:after="0"/>
              <w:ind w:left="106" w:hanging="0"/>
              <w:jc w:val="left"/>
              <w:rPr/>
            </w:pPr>
            <w:r>
              <w:rPr>
                <w:rFonts w:ascii="仿宋" w:hAnsi="仿宋"/>
                <w:b w:val="false"/>
                <w:sz w:val="21"/>
              </w:rPr>
              <w:t>4</w:t>
            </w:r>
            <w:r>
              <w:rPr>
                <w:rFonts w:ascii="仿宋" w:hAnsi="仿宋"/>
                <w:b w:val="false"/>
                <w:sz w:val="21"/>
              </w:rPr>
              <w:t>）设备技术要求是否满足相关规范要求。</w:t>
            </w:r>
          </w:p>
        </w:tc>
      </w:tr>
      <w:tr>
        <w:trPr>
          <w:trHeight w:val="1090"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7" w:hanging="0"/>
              <w:jc w:val="center"/>
              <w:rPr/>
            </w:pPr>
            <w:r>
              <w:rPr>
                <w:rFonts w:ascii="仿宋" w:hAnsi="仿宋"/>
                <w:b w:val="false"/>
                <w:w w:val="99"/>
                <w:sz w:val="21"/>
              </w:rPr>
              <w:t>9</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9" w:after="0"/>
              <w:ind w:left="139" w:right="127" w:hanging="0"/>
              <w:jc w:val="center"/>
              <w:rPr/>
            </w:pPr>
            <w:r>
              <w:rPr>
                <w:rFonts w:ascii="仿宋" w:hAnsi="仿宋"/>
                <w:b w:val="false"/>
                <w:sz w:val="21"/>
              </w:rPr>
              <w:t>广播系统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6" w:hanging="0"/>
              <w:jc w:val="left"/>
              <w:rPr/>
            </w:pPr>
            <w:r>
              <w:rPr>
                <w:rFonts w:ascii="仿宋" w:hAnsi="仿宋"/>
                <w:b w:val="false"/>
                <w:sz w:val="21"/>
              </w:rPr>
              <w:t>1</w:t>
            </w:r>
            <w:r>
              <w:rPr>
                <w:rFonts w:ascii="仿宋" w:hAnsi="仿宋"/>
                <w:b w:val="false"/>
                <w:sz w:val="21"/>
              </w:rPr>
              <w:t>）系统功能满是否足相关规范要求；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2</w:t>
            </w:r>
            <w:r>
              <w:rPr>
                <w:rFonts w:ascii="仿宋" w:hAnsi="仿宋"/>
                <w:b w:val="false"/>
                <w:sz w:val="21"/>
              </w:rPr>
              <w:t>）隧道广播的设置及技术要求是否满足相关规范要求；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sz w:val="21"/>
              </w:rPr>
              <w:t>3</w:t>
            </w:r>
            <w:r>
              <w:rPr>
                <w:rFonts w:ascii="仿宋" w:hAnsi="仿宋"/>
                <w:b w:val="false"/>
                <w:sz w:val="21"/>
              </w:rPr>
              <w:t>）广播控制台的设置及技术要求是否满足相关规范要求；</w:t>
            </w:r>
          </w:p>
          <w:p>
            <w:pPr>
              <w:pStyle w:val="Normal"/>
              <w:widowControl w:val="false"/>
              <w:tabs>
                <w:tab w:val="clear" w:pos="720"/>
              </w:tabs>
              <w:bidi w:val="0"/>
              <w:spacing w:lineRule="exact" w:line="251" w:before="5" w:after="0"/>
              <w:ind w:left="106" w:hanging="0"/>
              <w:jc w:val="left"/>
              <w:rPr/>
            </w:pPr>
            <w:r>
              <w:rPr>
                <w:rFonts w:ascii="仿宋" w:hAnsi="仿宋"/>
                <w:b w:val="false"/>
                <w:sz w:val="21"/>
              </w:rPr>
              <w:t>4</w:t>
            </w:r>
            <w:r>
              <w:rPr>
                <w:rFonts w:ascii="仿宋" w:hAnsi="仿宋"/>
                <w:b w:val="false"/>
                <w:sz w:val="21"/>
              </w:rPr>
              <w:t>）设备技术要求是否满足相关规范要求。</w:t>
            </w:r>
          </w:p>
        </w:tc>
      </w:tr>
      <w:tr>
        <w:trPr>
          <w:trHeight w:val="2720"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50" w:right="143" w:hanging="0"/>
              <w:jc w:val="center"/>
              <w:rPr/>
            </w:pPr>
            <w:r>
              <w:rPr>
                <w:rFonts w:ascii="仿宋" w:hAnsi="仿宋"/>
                <w:b w:val="false"/>
                <w:sz w:val="21"/>
              </w:rPr>
              <w:t>10</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69" w:after="0"/>
              <w:ind w:left="375" w:right="157" w:hanging="204"/>
              <w:jc w:val="left"/>
              <w:rPr/>
            </w:pPr>
            <w:r>
              <w:rPr>
                <w:rFonts w:ascii="仿宋" w:hAnsi="仿宋"/>
                <w:b w:val="false"/>
                <w:w w:val="95"/>
                <w:sz w:val="21"/>
              </w:rPr>
              <w:t>火灾报警</w:t>
            </w:r>
            <w:r>
              <w:rPr>
                <w:rFonts w:ascii="仿宋" w:hAnsi="仿宋"/>
                <w:b w:val="false"/>
                <w:i w:val="false"/>
                <w:w w:val="100"/>
                <w:sz w:val="21"/>
              </w:rPr>
              <w:t>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ind w:left="106" w:hanging="0"/>
              <w:jc w:val="left"/>
              <w:rPr/>
            </w:pPr>
            <w:r>
              <w:rPr>
                <w:rFonts w:ascii="仿宋" w:hAnsi="仿宋"/>
                <w:b w:val="false"/>
                <w:sz w:val="21"/>
              </w:rPr>
              <w:t>1</w:t>
            </w:r>
            <w:r>
              <w:rPr>
                <w:rFonts w:ascii="仿宋" w:hAnsi="仿宋"/>
                <w:b w:val="false"/>
                <w:sz w:val="21"/>
              </w:rPr>
              <w:t>）系统功能是否满足相关规范要求；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2</w:t>
            </w:r>
            <w:r>
              <w:rPr>
                <w:rFonts w:ascii="仿宋" w:hAnsi="仿宋"/>
                <w:b w:val="false"/>
                <w:sz w:val="21"/>
              </w:rPr>
              <w:t>）对不同类型火灾探测器的选用是否满足相关规范要求；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sz w:val="21"/>
              </w:rPr>
              <w:t>3</w:t>
            </w:r>
            <w:r>
              <w:rPr>
                <w:rFonts w:ascii="仿宋" w:hAnsi="仿宋"/>
                <w:b w:val="false"/>
                <w:sz w:val="21"/>
              </w:rPr>
              <w:t>）不同类型火灾探测器的设置是否满足相关规范要求；</w:t>
            </w:r>
          </w:p>
          <w:p>
            <w:pPr>
              <w:pStyle w:val="Normal"/>
              <w:widowControl w:val="false"/>
              <w:tabs>
                <w:tab w:val="clear" w:pos="720"/>
              </w:tabs>
              <w:bidi w:val="0"/>
              <w:spacing w:lineRule="auto" w:line="242" w:before="3" w:after="0"/>
              <w:ind w:left="106" w:right="239" w:hanging="0"/>
              <w:jc w:val="left"/>
              <w:rPr/>
            </w:pPr>
            <w:r>
              <w:rPr>
                <w:rFonts w:ascii="仿宋" w:hAnsi="仿宋"/>
                <w:b w:val="false"/>
                <w:w w:val="95"/>
                <w:sz w:val="21"/>
              </w:rPr>
              <w:t>4</w:t>
            </w:r>
            <w:r>
              <w:rPr>
                <w:rFonts w:ascii="仿宋" w:hAnsi="仿宋"/>
                <w:b w:val="false"/>
                <w:w w:val="95"/>
                <w:sz w:val="21"/>
              </w:rPr>
              <w:t xml:space="preserve">）火灾报警控制器、声光报警器、手动报警按钮等报警设施的设置是否满足相关规  </w:t>
            </w:r>
            <w:r>
              <w:rPr>
                <w:rFonts w:ascii="仿宋" w:hAnsi="仿宋"/>
                <w:b w:val="false"/>
                <w:i w:val="false"/>
                <w:w w:val="100"/>
                <w:sz w:val="21"/>
              </w:rPr>
              <w:t>范要求；</w:t>
            </w:r>
          </w:p>
          <w:p>
            <w:pPr>
              <w:pStyle w:val="Normal"/>
              <w:widowControl w:val="false"/>
              <w:tabs>
                <w:tab w:val="clear" w:pos="720"/>
              </w:tabs>
              <w:bidi w:val="0"/>
              <w:spacing w:lineRule="exact" w:line="265"/>
              <w:ind w:left="106" w:hanging="0"/>
              <w:jc w:val="left"/>
              <w:rPr/>
            </w:pPr>
            <w:r>
              <w:rPr>
                <w:rFonts w:ascii="仿宋" w:hAnsi="仿宋"/>
                <w:b w:val="false"/>
                <w:sz w:val="21"/>
              </w:rPr>
              <w:t>5</w:t>
            </w:r>
            <w:r>
              <w:rPr>
                <w:rFonts w:ascii="仿宋" w:hAnsi="仿宋"/>
                <w:b w:val="false"/>
                <w:sz w:val="21"/>
              </w:rPr>
              <w:t>）报警分区长度是否满足相关规范要求；</w:t>
            </w:r>
          </w:p>
          <w:p>
            <w:pPr>
              <w:pStyle w:val="Normal"/>
              <w:widowControl w:val="false"/>
              <w:tabs>
                <w:tab w:val="clear" w:pos="720"/>
              </w:tabs>
              <w:bidi w:val="0"/>
              <w:spacing w:lineRule="auto" w:line="240" w:before="4" w:after="0"/>
              <w:ind w:left="106" w:hanging="0"/>
              <w:jc w:val="left"/>
              <w:rPr/>
            </w:pPr>
            <w:r>
              <w:rPr>
                <w:rFonts w:ascii="仿宋" w:hAnsi="仿宋"/>
                <w:b w:val="false"/>
                <w:sz w:val="21"/>
              </w:rPr>
              <w:t>6</w:t>
            </w:r>
            <w:r>
              <w:rPr>
                <w:rFonts w:ascii="仿宋" w:hAnsi="仿宋"/>
                <w:b w:val="false"/>
                <w:sz w:val="21"/>
              </w:rPr>
              <w:t>）消防控制室的设置是否满足相关规范要求；</w:t>
            </w:r>
          </w:p>
          <w:p>
            <w:pPr>
              <w:pStyle w:val="Normal"/>
              <w:widowControl w:val="false"/>
              <w:tabs>
                <w:tab w:val="clear" w:pos="720"/>
              </w:tabs>
              <w:bidi w:val="0"/>
              <w:spacing w:lineRule="auto" w:line="240" w:before="2" w:after="0"/>
              <w:ind w:left="106" w:hanging="0"/>
              <w:jc w:val="left"/>
              <w:rPr/>
            </w:pPr>
            <w:r>
              <w:rPr>
                <w:rFonts w:ascii="仿宋" w:hAnsi="仿宋"/>
                <w:b w:val="false"/>
                <w:sz w:val="21"/>
              </w:rPr>
              <w:t>7</w:t>
            </w:r>
            <w:r>
              <w:rPr>
                <w:rFonts w:ascii="仿宋" w:hAnsi="仿宋"/>
                <w:b w:val="false"/>
                <w:sz w:val="21"/>
              </w:rPr>
              <w:t>）隧道用电缆通道火灾探测器的设置是否满足相关规范要求；</w:t>
            </w:r>
          </w:p>
          <w:p>
            <w:pPr>
              <w:pStyle w:val="Normal"/>
              <w:widowControl w:val="false"/>
              <w:tabs>
                <w:tab w:val="clear" w:pos="720"/>
              </w:tabs>
              <w:bidi w:val="0"/>
              <w:spacing w:lineRule="auto" w:line="240" w:before="5" w:after="0"/>
              <w:ind w:left="106" w:hanging="0"/>
              <w:jc w:val="left"/>
              <w:rPr/>
            </w:pPr>
            <w:r>
              <w:rPr>
                <w:rFonts w:ascii="仿宋" w:hAnsi="仿宋"/>
                <w:b w:val="false"/>
                <w:sz w:val="21"/>
              </w:rPr>
              <w:t>8</w:t>
            </w:r>
            <w:r>
              <w:rPr>
                <w:rFonts w:ascii="仿宋" w:hAnsi="仿宋"/>
                <w:b w:val="false"/>
                <w:sz w:val="21"/>
              </w:rPr>
              <w:t>）火灾警系统联动及手动控制是否满足相关规范要求；</w:t>
            </w:r>
          </w:p>
          <w:p>
            <w:pPr>
              <w:pStyle w:val="Normal"/>
              <w:widowControl w:val="false"/>
              <w:tabs>
                <w:tab w:val="clear" w:pos="720"/>
              </w:tabs>
              <w:bidi w:val="0"/>
              <w:spacing w:lineRule="exact" w:line="251" w:before="2" w:after="0"/>
              <w:ind w:left="106" w:hanging="0"/>
              <w:jc w:val="left"/>
              <w:rPr/>
            </w:pPr>
            <w:r>
              <w:rPr>
                <w:rFonts w:ascii="仿宋" w:hAnsi="仿宋"/>
                <w:b w:val="false"/>
                <w:sz w:val="21"/>
              </w:rPr>
              <w:t>9</w:t>
            </w:r>
            <w:r>
              <w:rPr>
                <w:rFonts w:ascii="仿宋" w:hAnsi="仿宋"/>
                <w:b w:val="false"/>
                <w:sz w:val="21"/>
              </w:rPr>
              <w:t>）火灾报警信号传输是否满足相关规范要求；</w:t>
            </w:r>
          </w:p>
        </w:tc>
      </w:tr>
    </w:tbl>
    <w:p>
      <w:pPr>
        <w:sectPr>
          <w:headerReference w:type="default" r:id="rId131"/>
          <w:footerReference w:type="default" r:id="rId132"/>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966" w:type="dxa"/>
        <w:jc w:val="left"/>
        <w:tblInd w:w="112" w:type="dxa"/>
        <w:tblLayout w:type="fixed"/>
        <w:tblCellMar>
          <w:top w:w="0" w:type="dxa"/>
          <w:left w:w="5" w:type="dxa"/>
          <w:bottom w:w="0" w:type="dxa"/>
          <w:right w:w="5" w:type="dxa"/>
        </w:tblCellMar>
      </w:tblPr>
      <w:tblGrid>
        <w:gridCol w:w="783"/>
        <w:gridCol w:w="1162"/>
        <w:gridCol w:w="8021"/>
      </w:tblGrid>
      <w:tr>
        <w:trPr>
          <w:trHeight w:val="27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68" w:right="143" w:hanging="0"/>
              <w:jc w:val="center"/>
              <w:rPr/>
            </w:pPr>
            <w:r>
              <w:rPr>
                <w:rFonts w:ascii="仿宋" w:hAnsi="仿宋"/>
                <w:b/>
                <w:sz w:val="21"/>
              </w:rPr>
              <w:t>序号</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59" w:hanging="0"/>
              <w:jc w:val="left"/>
              <w:rPr/>
            </w:pPr>
            <w:r>
              <w:rPr>
                <w:rFonts w:ascii="仿宋" w:hAnsi="仿宋"/>
                <w:b/>
                <w:sz w:val="21"/>
              </w:rPr>
              <w:t>审查范围</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3461" w:right="3454" w:hanging="0"/>
              <w:jc w:val="center"/>
              <w:rPr/>
            </w:pPr>
            <w:r>
              <w:rPr>
                <w:rFonts w:ascii="仿宋" w:hAnsi="仿宋"/>
                <w:b/>
                <w:sz w:val="21"/>
              </w:rPr>
              <w:t>重要审查点</w:t>
            </w:r>
          </w:p>
        </w:tc>
      </w:tr>
      <w:tr>
        <w:trPr>
          <w:trHeight w:val="272"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 w:after="0"/>
              <w:ind w:left="106" w:hanging="0"/>
              <w:jc w:val="left"/>
              <w:rPr/>
            </w:pPr>
            <w:r>
              <w:rPr>
                <w:rFonts w:ascii="仿宋" w:hAnsi="仿宋"/>
                <w:b w:val="false"/>
                <w:sz w:val="21"/>
              </w:rPr>
              <w:t>10</w:t>
            </w:r>
            <w:r>
              <w:rPr>
                <w:rFonts w:ascii="仿宋" w:hAnsi="仿宋"/>
                <w:b w:val="false"/>
                <w:sz w:val="21"/>
              </w:rPr>
              <w:t>）设备技术要求是否满足相关规范要求。</w:t>
            </w:r>
          </w:p>
        </w:tc>
      </w:tr>
      <w:tr>
        <w:trPr>
          <w:trHeight w:val="817" w:hRule="atLeast"/>
        </w:trPr>
        <w:tc>
          <w:tcPr>
            <w:tcW w:w="7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50" w:right="143" w:hanging="0"/>
              <w:jc w:val="center"/>
              <w:rPr/>
            </w:pPr>
            <w:r>
              <w:rPr>
                <w:rFonts w:ascii="仿宋" w:hAnsi="仿宋"/>
                <w:b w:val="false"/>
                <w:sz w:val="21"/>
              </w:rPr>
              <w:t>11</w:t>
            </w:r>
          </w:p>
        </w:tc>
        <w:tc>
          <w:tcPr>
            <w:tcW w:w="11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71" w:hanging="0"/>
              <w:jc w:val="left"/>
              <w:rPr/>
            </w:pPr>
            <w:r>
              <w:rPr>
                <w:rFonts w:ascii="仿宋" w:hAnsi="仿宋"/>
                <w:b w:val="false"/>
                <w:sz w:val="21"/>
              </w:rPr>
              <w:t>弱电电源</w:t>
            </w:r>
          </w:p>
          <w:p>
            <w:pPr>
              <w:pStyle w:val="Normal"/>
              <w:widowControl w:val="false"/>
              <w:tabs>
                <w:tab w:val="clear" w:pos="720"/>
              </w:tabs>
              <w:bidi w:val="0"/>
              <w:spacing w:lineRule="atLeast" w:line="270" w:before="1" w:after="0"/>
              <w:ind w:left="275" w:right="157" w:hanging="104"/>
              <w:jc w:val="left"/>
              <w:rPr/>
            </w:pPr>
            <w:r>
              <w:rPr>
                <w:rFonts w:ascii="仿宋" w:hAnsi="仿宋"/>
                <w:b w:val="false"/>
                <w:w w:val="95"/>
                <w:sz w:val="21"/>
              </w:rPr>
              <w:t>及防雷接</w:t>
            </w:r>
            <w:r>
              <w:rPr>
                <w:rFonts w:ascii="仿宋" w:hAnsi="仿宋"/>
                <w:b w:val="false"/>
                <w:i w:val="false"/>
                <w:w w:val="100"/>
                <w:sz w:val="21"/>
              </w:rPr>
              <w:t>地系统</w:t>
            </w:r>
          </w:p>
        </w:tc>
        <w:tc>
          <w:tcPr>
            <w:tcW w:w="80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5" w:after="0"/>
              <w:ind w:left="106" w:hanging="0"/>
              <w:jc w:val="left"/>
              <w:rPr/>
            </w:pPr>
            <w:r>
              <w:rPr>
                <w:rFonts w:ascii="仿宋" w:hAnsi="仿宋"/>
                <w:b w:val="false"/>
                <w:sz w:val="21"/>
              </w:rPr>
              <w:t>1</w:t>
            </w:r>
            <w:r>
              <w:rPr>
                <w:rFonts w:ascii="仿宋" w:hAnsi="仿宋"/>
                <w:b w:val="false"/>
                <w:sz w:val="21"/>
              </w:rPr>
              <w:t>）弱电系统的接地和防雷设计是否满足相关规范要求；</w:t>
            </w:r>
          </w:p>
          <w:p>
            <w:pPr>
              <w:pStyle w:val="Normal"/>
              <w:widowControl w:val="false"/>
              <w:tabs>
                <w:tab w:val="clear" w:pos="720"/>
              </w:tabs>
              <w:bidi w:val="0"/>
              <w:spacing w:lineRule="auto" w:line="240" w:before="5" w:after="0"/>
              <w:ind w:left="106" w:hanging="0"/>
              <w:jc w:val="left"/>
              <w:rPr/>
            </w:pPr>
            <w:r>
              <w:rPr>
                <w:rFonts w:ascii="仿宋" w:hAnsi="仿宋"/>
                <w:b w:val="false"/>
                <w:sz w:val="21"/>
              </w:rPr>
              <w:t>2</w:t>
            </w:r>
            <w:r>
              <w:rPr>
                <w:rFonts w:ascii="仿宋" w:hAnsi="仿宋"/>
                <w:b w:val="false"/>
                <w:sz w:val="21"/>
              </w:rPr>
              <w:t>）各系统的供电线路、控制线路满是否足相关规范要求。</w:t>
            </w:r>
          </w:p>
        </w:tc>
      </w:tr>
    </w:tbl>
    <w:p>
      <w:pPr>
        <w:pStyle w:val="Normal"/>
        <w:widowControl w:val="false"/>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numPr>
          <w:ilvl w:val="2"/>
          <w:numId w:val="5"/>
        </w:numPr>
        <w:tabs>
          <w:tab w:val="clear" w:pos="720"/>
          <w:tab w:val="left" w:pos="945" w:leader="none"/>
        </w:tabs>
        <w:bidi w:val="0"/>
        <w:spacing w:lineRule="auto" w:line="240" w:before="208" w:after="0"/>
        <w:ind w:hanging="724"/>
        <w:jc w:val="left"/>
        <w:rPr/>
      </w:pPr>
      <w:bookmarkStart w:id="58" w:name="3.3.6_信息模型审查要点1"/>
      <w:bookmarkStart w:id="59" w:name="3.3.6_信息模型审查要点"/>
      <w:bookmarkEnd w:id="58"/>
      <w:bookmarkEnd w:id="59"/>
      <w:r>
        <w:rPr>
          <w:rFonts w:ascii="仿宋" w:hAnsi="仿宋"/>
          <w:b/>
          <w:sz w:val="24"/>
        </w:rPr>
        <w:t>信息模型审查要点</w:t>
      </w:r>
    </w:p>
    <w:p>
      <w:pPr>
        <w:pStyle w:val="Normal"/>
        <w:bidi w:val="0"/>
        <w:spacing w:lineRule="auto" w:line="240" w:before="7" w:after="1"/>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7" w:type="dxa"/>
        </w:tblCellMar>
      </w:tblPr>
      <w:tblGrid>
        <w:gridCol w:w="764"/>
        <w:gridCol w:w="1181"/>
        <w:gridCol w:w="8021"/>
      </w:tblGrid>
      <w:tr>
        <w:trPr>
          <w:trHeight w:val="272" w:hRule="atLeast"/>
        </w:trPr>
        <w:tc>
          <w:tcPr>
            <w:tcW w:w="764"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3"/>
              <w:ind w:left="99" w:right="52" w:hanging="0"/>
              <w:jc w:val="center"/>
              <w:rPr/>
            </w:pPr>
            <w:r>
              <w:rPr>
                <w:rFonts w:ascii="仿宋" w:hAnsi="仿宋"/>
                <w:b/>
                <w:sz w:val="21"/>
              </w:rPr>
              <w:t>序号</w:t>
            </w:r>
          </w:p>
        </w:tc>
        <w:tc>
          <w:tcPr>
            <w:tcW w:w="1181"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3"/>
              <w:ind w:left="145" w:right="135" w:hanging="0"/>
              <w:jc w:val="center"/>
              <w:rPr/>
            </w:pPr>
            <w:r>
              <w:rPr>
                <w:rFonts w:ascii="仿宋" w:hAnsi="仿宋"/>
                <w:b/>
                <w:sz w:val="21"/>
              </w:rPr>
              <w:t>审查范围</w:t>
            </w:r>
          </w:p>
        </w:tc>
        <w:tc>
          <w:tcPr>
            <w:tcW w:w="8021"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3"/>
              <w:ind w:left="3459" w:right="3454" w:hanging="0"/>
              <w:jc w:val="center"/>
              <w:rPr/>
            </w:pPr>
            <w:r>
              <w:rPr>
                <w:rFonts w:ascii="仿宋" w:hAnsi="仿宋"/>
                <w:b/>
                <w:sz w:val="21"/>
              </w:rPr>
              <w:t>重要审查点</w:t>
            </w:r>
          </w:p>
        </w:tc>
      </w:tr>
      <w:tr>
        <w:trPr>
          <w:trHeight w:val="544"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0" w:hanging="0"/>
              <w:jc w:val="center"/>
              <w:rPr/>
            </w:pPr>
            <w:r>
              <w:rPr>
                <w:rFonts w:ascii="仿宋" w:hAnsi="仿宋"/>
                <w:b w:val="false"/>
                <w:w w:val="99"/>
                <w:sz w:val="21"/>
              </w:rPr>
              <w:t>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41" w:right="136" w:hanging="0"/>
              <w:jc w:val="center"/>
              <w:rPr/>
            </w:pPr>
            <w:r>
              <w:rPr>
                <w:rFonts w:ascii="仿宋" w:hAnsi="仿宋"/>
                <w:b w:val="false"/>
                <w:sz w:val="21"/>
              </w:rPr>
              <w:t>总体要求</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4" w:hanging="0"/>
              <w:jc w:val="left"/>
              <w:rPr/>
            </w:pPr>
            <w:r>
              <w:rPr>
                <w:rFonts w:ascii="仿宋" w:hAnsi="仿宋"/>
                <w:b w:val="false"/>
                <w:sz w:val="21"/>
              </w:rPr>
              <w:t>1</w:t>
            </w:r>
            <w:r>
              <w:rPr>
                <w:rFonts w:ascii="仿宋" w:hAnsi="仿宋"/>
                <w:b w:val="false"/>
                <w:sz w:val="21"/>
              </w:rPr>
              <w:t>）市政工程信息模型设计文件是否包含设计说明书和模型文件两部分；</w:t>
            </w:r>
          </w:p>
          <w:p>
            <w:pPr>
              <w:pStyle w:val="Normal"/>
              <w:widowControl w:val="false"/>
              <w:tabs>
                <w:tab w:val="clear" w:pos="720"/>
              </w:tabs>
              <w:bidi w:val="0"/>
              <w:spacing w:lineRule="exact" w:line="253" w:before="2" w:after="0"/>
              <w:ind w:left="104" w:hanging="0"/>
              <w:jc w:val="left"/>
              <w:rPr/>
            </w:pPr>
            <w:r>
              <w:rPr>
                <w:rFonts w:ascii="仿宋" w:hAnsi="仿宋"/>
                <w:b w:val="false"/>
                <w:sz w:val="21"/>
              </w:rPr>
              <w:t>2</w:t>
            </w:r>
            <w:r>
              <w:rPr>
                <w:rFonts w:ascii="仿宋" w:hAnsi="仿宋"/>
                <w:b w:val="false"/>
                <w:sz w:val="21"/>
              </w:rPr>
              <w:t>）市政工程信息模型的交付内容是否包含施工图设计阶段要求的全部专业。</w:t>
            </w:r>
          </w:p>
        </w:tc>
      </w:tr>
      <w:tr>
        <w:trPr>
          <w:trHeight w:val="285"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9" w:before="7" w:after="0"/>
              <w:ind w:left="10" w:hanging="0"/>
              <w:jc w:val="center"/>
              <w:rPr/>
            </w:pPr>
            <w:r>
              <w:rPr>
                <w:rFonts w:ascii="仿宋" w:hAnsi="仿宋"/>
                <w:b w:val="false"/>
                <w:w w:val="99"/>
                <w:sz w:val="21"/>
              </w:rPr>
              <w:t>2</w:t>
            </w:r>
          </w:p>
        </w:tc>
        <w:tc>
          <w:tcPr>
            <w:tcW w:w="9202"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4" w:before="2" w:after="0"/>
              <w:ind w:left="104" w:hanging="0"/>
              <w:jc w:val="left"/>
              <w:rPr/>
            </w:pPr>
            <w:r>
              <w:rPr>
                <w:rFonts w:ascii="仿宋" w:hAnsi="仿宋"/>
                <w:b w:val="false"/>
                <w:sz w:val="22"/>
              </w:rPr>
              <w:t>设计说明书</w:t>
            </w:r>
          </w:p>
        </w:tc>
      </w:tr>
      <w:tr>
        <w:trPr>
          <w:trHeight w:val="1634"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97" w:right="87" w:hanging="0"/>
              <w:jc w:val="center"/>
              <w:rPr/>
            </w:pPr>
            <w:r>
              <w:rPr>
                <w:rFonts w:ascii="仿宋" w:hAnsi="仿宋"/>
                <w:b w:val="false"/>
                <w:sz w:val="21"/>
              </w:rPr>
              <w:t>2.1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41" w:right="136" w:hanging="0"/>
              <w:jc w:val="center"/>
              <w:rPr/>
            </w:pPr>
            <w:r>
              <w:rPr>
                <w:rFonts w:ascii="仿宋" w:hAnsi="仿宋"/>
                <w:b w:val="false"/>
                <w:sz w:val="21"/>
              </w:rPr>
              <w:t>一般规定</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8"/>
              <w:ind w:left="104" w:hanging="0"/>
              <w:jc w:val="left"/>
              <w:rPr/>
            </w:pPr>
            <w:r>
              <w:rPr>
                <w:rFonts w:ascii="仿宋" w:hAnsi="仿宋"/>
                <w:b w:val="false"/>
                <w:sz w:val="21"/>
              </w:rPr>
              <w:t>1</w:t>
            </w:r>
            <w:r>
              <w:rPr>
                <w:rFonts w:ascii="仿宋" w:hAnsi="仿宋"/>
                <w:b w:val="false"/>
                <w:sz w:val="21"/>
              </w:rPr>
              <w:t>）是否明确说明模型设计的专业范围及注意内容，并与提交的专业模型相符合；</w:t>
            </w:r>
          </w:p>
          <w:p>
            <w:pPr>
              <w:pStyle w:val="Normal"/>
              <w:widowControl w:val="false"/>
              <w:tabs>
                <w:tab w:val="clear" w:pos="720"/>
              </w:tabs>
              <w:bidi w:val="0"/>
              <w:spacing w:lineRule="auto" w:line="240" w:before="4" w:after="0"/>
              <w:ind w:left="104" w:hanging="0"/>
              <w:jc w:val="left"/>
              <w:rPr/>
            </w:pPr>
            <w:r>
              <w:rPr>
                <w:rFonts w:ascii="仿宋" w:hAnsi="仿宋"/>
                <w:b w:val="false"/>
                <w:sz w:val="21"/>
              </w:rPr>
              <w:t>2</w:t>
            </w:r>
            <w:r>
              <w:rPr>
                <w:rFonts w:ascii="仿宋" w:hAnsi="仿宋"/>
                <w:b w:val="false"/>
                <w:sz w:val="21"/>
              </w:rPr>
              <w:t>）是否分别明确说明各专业模型文件与构件的命名规则；</w:t>
            </w:r>
          </w:p>
          <w:p>
            <w:pPr>
              <w:pStyle w:val="Normal"/>
              <w:widowControl w:val="false"/>
              <w:tabs>
                <w:tab w:val="clear" w:pos="720"/>
              </w:tabs>
              <w:bidi w:val="0"/>
              <w:spacing w:lineRule="auto" w:line="240" w:before="2" w:after="0"/>
              <w:ind w:left="104" w:hanging="0"/>
              <w:jc w:val="left"/>
              <w:rPr/>
            </w:pPr>
            <w:r>
              <w:rPr>
                <w:rFonts w:ascii="仿宋" w:hAnsi="仿宋"/>
                <w:b w:val="false"/>
                <w:sz w:val="21"/>
              </w:rPr>
              <w:t>3</w:t>
            </w:r>
            <w:r>
              <w:rPr>
                <w:rFonts w:ascii="仿宋" w:hAnsi="仿宋"/>
                <w:b w:val="false"/>
                <w:sz w:val="21"/>
              </w:rPr>
              <w:t>）是否明确说明模型坐标体系、高程体系设置，轴网与标高定位原则（如有）；</w:t>
            </w:r>
          </w:p>
          <w:p>
            <w:pPr>
              <w:pStyle w:val="Normal"/>
              <w:widowControl w:val="false"/>
              <w:tabs>
                <w:tab w:val="clear" w:pos="720"/>
              </w:tabs>
              <w:bidi w:val="0"/>
              <w:spacing w:lineRule="auto" w:line="240" w:before="5" w:after="0"/>
              <w:ind w:left="104" w:right="99" w:hanging="0"/>
              <w:jc w:val="left"/>
              <w:rPr/>
            </w:pPr>
            <w:r>
              <w:rPr>
                <w:rFonts w:ascii="仿宋" w:hAnsi="仿宋"/>
                <w:b w:val="false"/>
                <w:sz w:val="21"/>
              </w:rPr>
              <w:t>4</w:t>
            </w:r>
            <w:r>
              <w:rPr>
                <w:rFonts w:ascii="仿宋" w:hAnsi="仿宋"/>
                <w:b w:val="false"/>
                <w:sz w:val="21"/>
              </w:rPr>
              <w:t>）对于涉及模型拆分的情况，是否说明了模型的拆分原则和各子模型相互关联的定位方式或统一的基准点设置。</w:t>
            </w:r>
          </w:p>
          <w:p>
            <w:pPr>
              <w:pStyle w:val="Normal"/>
              <w:widowControl w:val="false"/>
              <w:tabs>
                <w:tab w:val="clear" w:pos="720"/>
              </w:tabs>
              <w:bidi w:val="0"/>
              <w:spacing w:lineRule="exact" w:line="253"/>
              <w:ind w:left="104" w:hanging="0"/>
              <w:jc w:val="left"/>
              <w:rPr/>
            </w:pPr>
            <w:r>
              <w:rPr>
                <w:rFonts w:ascii="仿宋" w:hAnsi="仿宋"/>
                <w:b w:val="false"/>
                <w:sz w:val="21"/>
              </w:rPr>
              <w:t>5</w:t>
            </w:r>
            <w:r>
              <w:rPr>
                <w:rFonts w:ascii="仿宋" w:hAnsi="仿宋"/>
                <w:b w:val="false"/>
                <w:sz w:val="21"/>
              </w:rPr>
              <w:t>）模型视图的设置和命名是否与各专业图纸名称和内容表达相一致。</w:t>
            </w:r>
          </w:p>
        </w:tc>
      </w:tr>
      <w:tr>
        <w:trPr>
          <w:trHeight w:val="816"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7" w:right="87" w:hanging="0"/>
              <w:jc w:val="center"/>
              <w:rPr/>
            </w:pPr>
            <w:r>
              <w:rPr>
                <w:rFonts w:ascii="仿宋" w:hAnsi="仿宋"/>
                <w:b w:val="false"/>
                <w:sz w:val="21"/>
              </w:rPr>
              <w:t>2.2</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41" w:right="136" w:hanging="0"/>
              <w:jc w:val="center"/>
              <w:rPr/>
            </w:pPr>
            <w:r>
              <w:rPr>
                <w:rFonts w:ascii="仿宋" w:hAnsi="仿宋"/>
                <w:b w:val="false"/>
                <w:sz w:val="21"/>
              </w:rPr>
              <w:t>软件平台</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8"/>
              <w:ind w:left="104" w:hanging="0"/>
              <w:jc w:val="left"/>
              <w:rPr/>
            </w:pPr>
            <w:r>
              <w:rPr>
                <w:rFonts w:ascii="仿宋" w:hAnsi="仿宋"/>
                <w:b w:val="false"/>
                <w:sz w:val="21"/>
              </w:rPr>
              <w:t>1</w:t>
            </w:r>
            <w:r>
              <w:rPr>
                <w:rFonts w:ascii="仿宋" w:hAnsi="仿宋"/>
                <w:b w:val="false"/>
                <w:sz w:val="21"/>
              </w:rPr>
              <w:t>）各专业采用的主要</w:t>
            </w:r>
            <w:r>
              <w:rPr>
                <w:rFonts w:ascii="仿宋" w:hAnsi="仿宋"/>
                <w:b w:val="false"/>
                <w:sz w:val="21"/>
              </w:rPr>
              <w:t>BIM</w:t>
            </w:r>
            <w:r>
              <w:rPr>
                <w:rFonts w:ascii="仿宋" w:hAnsi="仿宋"/>
                <w:b w:val="false"/>
                <w:sz w:val="21"/>
              </w:rPr>
              <w:t>软件平台、版本号是否明确；</w:t>
            </w:r>
          </w:p>
          <w:p>
            <w:pPr>
              <w:pStyle w:val="Normal"/>
              <w:widowControl w:val="false"/>
              <w:tabs>
                <w:tab w:val="clear" w:pos="720"/>
              </w:tabs>
              <w:bidi w:val="0"/>
              <w:spacing w:lineRule="auto" w:line="240" w:before="4" w:after="0"/>
              <w:ind w:left="104" w:hanging="0"/>
              <w:jc w:val="left"/>
              <w:rPr/>
            </w:pPr>
            <w:r>
              <w:rPr>
                <w:rFonts w:ascii="仿宋" w:hAnsi="仿宋"/>
                <w:b w:val="false"/>
                <w:sz w:val="21"/>
              </w:rPr>
              <w:t>2</w:t>
            </w:r>
            <w:r>
              <w:rPr>
                <w:rFonts w:ascii="仿宋" w:hAnsi="仿宋"/>
                <w:b w:val="false"/>
                <w:sz w:val="21"/>
              </w:rPr>
              <w:t>）提交</w:t>
            </w:r>
            <w:r>
              <w:rPr>
                <w:rFonts w:ascii="仿宋" w:hAnsi="仿宋"/>
                <w:b w:val="false"/>
                <w:sz w:val="21"/>
              </w:rPr>
              <w:t>BIM</w:t>
            </w:r>
            <w:r>
              <w:rPr>
                <w:rFonts w:ascii="仿宋" w:hAnsi="仿宋"/>
                <w:b w:val="false"/>
                <w:sz w:val="21"/>
              </w:rPr>
              <w:t>模型数据的主要格式是否明确；涉及多种格式文件的，是否分别说明；</w:t>
            </w:r>
          </w:p>
          <w:p>
            <w:pPr>
              <w:pStyle w:val="Normal"/>
              <w:widowControl w:val="false"/>
              <w:tabs>
                <w:tab w:val="clear" w:pos="720"/>
              </w:tabs>
              <w:bidi w:val="0"/>
              <w:spacing w:lineRule="exact" w:line="253" w:before="2" w:after="0"/>
              <w:ind w:left="104" w:hanging="0"/>
              <w:jc w:val="left"/>
              <w:rPr/>
            </w:pPr>
            <w:r>
              <w:rPr>
                <w:rFonts w:ascii="仿宋" w:hAnsi="仿宋"/>
                <w:b w:val="false"/>
                <w:sz w:val="21"/>
              </w:rPr>
              <w:t>3</w:t>
            </w:r>
            <w:r>
              <w:rPr>
                <w:rFonts w:ascii="仿宋" w:hAnsi="仿宋"/>
                <w:b w:val="false"/>
                <w:sz w:val="21"/>
              </w:rPr>
              <w:t>）提交的原始数据格式与其它主要同类软件的兼容性应示例性说明。</w:t>
            </w:r>
          </w:p>
        </w:tc>
      </w:tr>
      <w:tr>
        <w:trPr>
          <w:trHeight w:val="272"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0" w:hanging="0"/>
              <w:jc w:val="center"/>
              <w:rPr/>
            </w:pPr>
            <w:r>
              <w:rPr>
                <w:rFonts w:ascii="仿宋" w:hAnsi="仿宋"/>
                <w:b w:val="false"/>
                <w:w w:val="99"/>
                <w:sz w:val="21"/>
              </w:rPr>
              <w:t>3</w:t>
            </w:r>
          </w:p>
        </w:tc>
        <w:tc>
          <w:tcPr>
            <w:tcW w:w="9202"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信息模型</w:t>
            </w:r>
          </w:p>
        </w:tc>
      </w:tr>
      <w:tr>
        <w:trPr>
          <w:trHeight w:val="271"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97" w:right="87" w:hanging="0"/>
              <w:jc w:val="center"/>
              <w:rPr/>
            </w:pPr>
            <w:r>
              <w:rPr>
                <w:rFonts w:ascii="仿宋" w:hAnsi="仿宋"/>
                <w:b w:val="false"/>
                <w:sz w:val="21"/>
              </w:rPr>
              <w:t>3.1</w:t>
            </w:r>
          </w:p>
        </w:tc>
        <w:tc>
          <w:tcPr>
            <w:tcW w:w="9202"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104" w:hanging="0"/>
              <w:jc w:val="left"/>
              <w:rPr/>
            </w:pPr>
            <w:r>
              <w:rPr>
                <w:rFonts w:ascii="仿宋" w:hAnsi="仿宋"/>
                <w:b w:val="false"/>
                <w:sz w:val="21"/>
              </w:rPr>
              <w:t>模型整体要求</w:t>
            </w:r>
          </w:p>
        </w:tc>
      </w:tr>
      <w:tr>
        <w:trPr>
          <w:trHeight w:val="545"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99" w:right="87" w:hanging="0"/>
              <w:jc w:val="center"/>
              <w:rPr/>
            </w:pPr>
            <w:r>
              <w:rPr>
                <w:rFonts w:ascii="仿宋" w:hAnsi="仿宋"/>
                <w:b w:val="false"/>
                <w:sz w:val="21"/>
              </w:rPr>
              <w:t>3.1.1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41" w:right="136" w:hanging="0"/>
              <w:jc w:val="center"/>
              <w:rPr/>
            </w:pPr>
            <w:r>
              <w:rPr>
                <w:rFonts w:ascii="仿宋" w:hAnsi="仿宋"/>
                <w:b w:val="false"/>
                <w:sz w:val="21"/>
              </w:rPr>
              <w:t>数据格式</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4" w:hanging="0"/>
              <w:jc w:val="left"/>
              <w:rPr/>
            </w:pPr>
            <w:r>
              <w:rPr>
                <w:rFonts w:ascii="仿宋" w:hAnsi="仿宋"/>
                <w:b w:val="false"/>
                <w:sz w:val="21"/>
              </w:rPr>
              <w:t>1</w:t>
            </w:r>
            <w:r>
              <w:rPr>
                <w:rFonts w:ascii="仿宋" w:hAnsi="仿宋"/>
                <w:b w:val="false"/>
                <w:sz w:val="21"/>
              </w:rPr>
              <w:t>）是否交付</w:t>
            </w:r>
            <w:r>
              <w:rPr>
                <w:rFonts w:ascii="仿宋" w:hAnsi="仿宋"/>
                <w:b w:val="false"/>
                <w:sz w:val="21"/>
              </w:rPr>
              <w:t>BIM</w:t>
            </w:r>
            <w:r>
              <w:rPr>
                <w:rFonts w:ascii="仿宋" w:hAnsi="仿宋"/>
                <w:b w:val="false"/>
                <w:sz w:val="21"/>
              </w:rPr>
              <w:t>原始数据格式模型，并与设计说明书中的格式说明相一致；</w:t>
            </w:r>
          </w:p>
          <w:p>
            <w:pPr>
              <w:pStyle w:val="Normal"/>
              <w:widowControl w:val="false"/>
              <w:tabs>
                <w:tab w:val="clear" w:pos="720"/>
              </w:tabs>
              <w:bidi w:val="0"/>
              <w:spacing w:lineRule="exact" w:line="252" w:before="2" w:after="0"/>
              <w:ind w:left="104" w:hanging="0"/>
              <w:jc w:val="left"/>
              <w:rPr/>
            </w:pPr>
            <w:r>
              <w:rPr>
                <w:rFonts w:ascii="仿宋" w:hAnsi="仿宋"/>
                <w:b w:val="false"/>
                <w:sz w:val="21"/>
              </w:rPr>
              <w:t>2</w:t>
            </w:r>
            <w:r>
              <w:rPr>
                <w:rFonts w:ascii="仿宋" w:hAnsi="仿宋"/>
                <w:b w:val="false"/>
                <w:sz w:val="21"/>
              </w:rPr>
              <w:t>）是否交付至少一种通用格式文件（如</w:t>
            </w:r>
            <w:r>
              <w:rPr>
                <w:rFonts w:ascii="仿宋" w:hAnsi="仿宋"/>
                <w:b w:val="false"/>
                <w:sz w:val="21"/>
              </w:rPr>
              <w:t>IFC</w:t>
            </w:r>
            <w:r>
              <w:rPr>
                <w:rFonts w:ascii="仿宋" w:hAnsi="仿宋"/>
                <w:b w:val="false"/>
                <w:sz w:val="21"/>
              </w:rPr>
              <w:t>格式）。</w:t>
            </w:r>
          </w:p>
        </w:tc>
      </w:tr>
      <w:tr>
        <w:trPr>
          <w:trHeight w:val="545"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99" w:right="87" w:hanging="0"/>
              <w:jc w:val="center"/>
              <w:rPr/>
            </w:pPr>
            <w:r>
              <w:rPr>
                <w:rFonts w:ascii="仿宋" w:hAnsi="仿宋"/>
                <w:b w:val="false"/>
                <w:sz w:val="21"/>
              </w:rPr>
              <w:t>3.1.2</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 w:after="0"/>
              <w:ind w:left="143" w:right="136"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143" w:right="136" w:hanging="0"/>
              <w:jc w:val="center"/>
              <w:rPr/>
            </w:pPr>
            <w:r>
              <w:rPr>
                <w:rFonts w:ascii="仿宋" w:hAnsi="仿宋"/>
                <w:b w:val="false"/>
                <w:sz w:val="21"/>
              </w:rPr>
              <w:t>完整性</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5" w:after="0"/>
              <w:ind w:left="104" w:hanging="0"/>
              <w:jc w:val="left"/>
              <w:rPr/>
            </w:pPr>
            <w:r>
              <w:rPr>
                <w:rFonts w:ascii="仿宋" w:hAnsi="仿宋"/>
                <w:b w:val="false"/>
                <w:sz w:val="21"/>
              </w:rPr>
              <w:t>是否交付各专业设计模型和专业间合并模型。</w:t>
            </w:r>
          </w:p>
        </w:tc>
      </w:tr>
      <w:tr>
        <w:trPr>
          <w:trHeight w:val="543"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99" w:right="87" w:hanging="0"/>
              <w:jc w:val="center"/>
              <w:rPr/>
            </w:pPr>
            <w:r>
              <w:rPr>
                <w:rFonts w:ascii="仿宋" w:hAnsi="仿宋"/>
                <w:b w:val="false"/>
                <w:sz w:val="21"/>
              </w:rPr>
              <w:t>3.1.3</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3" w:right="136"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143" w:right="136" w:hanging="0"/>
              <w:jc w:val="center"/>
              <w:rPr/>
            </w:pPr>
            <w:r>
              <w:rPr>
                <w:rFonts w:ascii="仿宋" w:hAnsi="仿宋"/>
                <w:b w:val="false"/>
                <w:sz w:val="21"/>
              </w:rPr>
              <w:t>规范性</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4" w:after="0"/>
              <w:ind w:left="104" w:hanging="0"/>
              <w:jc w:val="left"/>
              <w:rPr/>
            </w:pPr>
            <w:r>
              <w:rPr>
                <w:rFonts w:ascii="仿宋" w:hAnsi="仿宋"/>
                <w:b w:val="false"/>
                <w:sz w:val="21"/>
              </w:rPr>
              <w:t>文件名称与设计说明中的命名原则是否一致。</w:t>
            </w:r>
          </w:p>
        </w:tc>
      </w:tr>
      <w:tr>
        <w:trPr>
          <w:trHeight w:val="545"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99" w:right="87" w:hanging="0"/>
              <w:jc w:val="center"/>
              <w:rPr/>
            </w:pPr>
            <w:r>
              <w:rPr>
                <w:rFonts w:ascii="仿宋" w:hAnsi="仿宋"/>
                <w:b w:val="false"/>
                <w:sz w:val="21"/>
              </w:rPr>
              <w:t>3.1.4</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3" w:right="136" w:hanging="0"/>
              <w:jc w:val="center"/>
              <w:rPr/>
            </w:pPr>
            <w:r>
              <w:rPr>
                <w:rFonts w:ascii="仿宋" w:hAnsi="仿宋"/>
                <w:b w:val="false"/>
                <w:sz w:val="21"/>
              </w:rPr>
              <w:t>模型</w:t>
            </w:r>
          </w:p>
          <w:p>
            <w:pPr>
              <w:pStyle w:val="Normal"/>
              <w:widowControl w:val="false"/>
              <w:tabs>
                <w:tab w:val="clear" w:pos="720"/>
              </w:tabs>
              <w:bidi w:val="0"/>
              <w:spacing w:lineRule="exact" w:line="251" w:before="5" w:after="0"/>
              <w:ind w:left="141" w:right="136" w:hanging="0"/>
              <w:jc w:val="center"/>
              <w:rPr/>
            </w:pPr>
            <w:r>
              <w:rPr>
                <w:rFonts w:ascii="仿宋" w:hAnsi="仿宋"/>
                <w:b w:val="false"/>
                <w:sz w:val="21"/>
              </w:rPr>
              <w:t>附属信息</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7" w:after="0"/>
              <w:ind w:left="104" w:hanging="0"/>
              <w:jc w:val="left"/>
              <w:rPr/>
            </w:pPr>
            <w:r>
              <w:rPr>
                <w:rFonts w:ascii="仿宋" w:hAnsi="仿宋"/>
                <w:b w:val="false"/>
                <w:sz w:val="21"/>
              </w:rPr>
              <w:t>是否包含主要技术指标。</w:t>
            </w:r>
          </w:p>
        </w:tc>
      </w:tr>
      <w:tr>
        <w:trPr>
          <w:trHeight w:val="271"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2" w:after="0"/>
              <w:ind w:left="97" w:right="87" w:hanging="0"/>
              <w:jc w:val="center"/>
              <w:rPr/>
            </w:pPr>
            <w:r>
              <w:rPr>
                <w:rFonts w:ascii="仿宋" w:hAnsi="仿宋"/>
                <w:b w:val="false"/>
                <w:sz w:val="21"/>
              </w:rPr>
              <w:t>3.2</w:t>
            </w:r>
          </w:p>
        </w:tc>
        <w:tc>
          <w:tcPr>
            <w:tcW w:w="9202"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2" w:after="0"/>
              <w:ind w:left="104" w:hanging="0"/>
              <w:jc w:val="left"/>
              <w:rPr/>
            </w:pPr>
            <w:r>
              <w:rPr>
                <w:rFonts w:ascii="仿宋" w:hAnsi="仿宋"/>
                <w:b w:val="false"/>
                <w:sz w:val="21"/>
              </w:rPr>
              <w:t>模型信息深度</w:t>
            </w:r>
          </w:p>
        </w:tc>
      </w:tr>
      <w:tr>
        <w:trPr>
          <w:trHeight w:val="4086"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8"/>
              </w:rPr>
            </w:pPr>
            <w:r>
              <w:rPr>
                <w:rFonts w:ascii="仿宋" w:hAnsi="仿宋"/>
                <w:b/>
                <w:i w:val="false"/>
                <w:sz w:val="28"/>
              </w:rPr>
            </w:r>
          </w:p>
          <w:p>
            <w:pPr>
              <w:pStyle w:val="Normal"/>
              <w:widowControl w:val="false"/>
              <w:tabs>
                <w:tab w:val="clear" w:pos="720"/>
              </w:tabs>
              <w:bidi w:val="0"/>
              <w:spacing w:lineRule="auto" w:line="240"/>
              <w:ind w:left="99" w:right="87" w:hanging="0"/>
              <w:jc w:val="center"/>
              <w:rPr/>
            </w:pPr>
            <w:r>
              <w:rPr>
                <w:rFonts w:ascii="仿宋" w:hAnsi="仿宋"/>
                <w:b w:val="false"/>
                <w:sz w:val="21"/>
              </w:rPr>
              <w:t>3.2.1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0" w:before="1" w:after="0"/>
              <w:ind w:left="378" w:right="368" w:hanging="0"/>
              <w:jc w:val="both"/>
              <w:rPr/>
            </w:pPr>
            <w:r>
              <w:rPr>
                <w:rFonts w:ascii="仿宋" w:hAnsi="仿宋"/>
                <w:b w:val="false"/>
                <w:w w:val="95"/>
                <w:sz w:val="21"/>
              </w:rPr>
              <w:t>隧道土建工程</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4" w:hanging="0"/>
              <w:jc w:val="both"/>
              <w:rPr/>
            </w:pPr>
            <w:r>
              <w:rPr>
                <w:rFonts w:ascii="仿宋" w:hAnsi="仿宋"/>
                <w:b w:val="false"/>
                <w:sz w:val="21"/>
              </w:rPr>
              <w:t>1</w:t>
            </w:r>
            <w:r>
              <w:rPr>
                <w:rFonts w:ascii="仿宋" w:hAnsi="仿宋"/>
                <w:b w:val="false"/>
                <w:sz w:val="21"/>
              </w:rPr>
              <w:t>）与隧道土建专业图纸是否一致；</w:t>
            </w:r>
          </w:p>
          <w:p>
            <w:pPr>
              <w:pStyle w:val="Normal"/>
              <w:widowControl w:val="false"/>
              <w:tabs>
                <w:tab w:val="clear" w:pos="720"/>
              </w:tabs>
              <w:bidi w:val="0"/>
              <w:spacing w:lineRule="auto" w:line="240" w:before="5" w:after="0"/>
              <w:ind w:left="104" w:hanging="0"/>
              <w:jc w:val="both"/>
              <w:rPr/>
            </w:pPr>
            <w:r>
              <w:rPr>
                <w:rFonts w:ascii="仿宋" w:hAnsi="仿宋"/>
                <w:b w:val="false"/>
                <w:sz w:val="21"/>
              </w:rPr>
              <w:t>2</w:t>
            </w:r>
            <w:r>
              <w:rPr>
                <w:rFonts w:ascii="仿宋" w:hAnsi="仿宋"/>
                <w:b w:val="false"/>
                <w:sz w:val="21"/>
              </w:rPr>
              <w:t>）是否明确场地位置，周边环境是否表达；</w:t>
            </w:r>
          </w:p>
          <w:p>
            <w:pPr>
              <w:pStyle w:val="Normal"/>
              <w:widowControl w:val="false"/>
              <w:tabs>
                <w:tab w:val="clear" w:pos="720"/>
              </w:tabs>
              <w:bidi w:val="0"/>
              <w:spacing w:lineRule="auto" w:line="240" w:before="2" w:after="0"/>
              <w:ind w:left="104" w:hanging="0"/>
              <w:jc w:val="both"/>
              <w:rPr/>
            </w:pPr>
            <w:r>
              <w:rPr>
                <w:rFonts w:ascii="仿宋" w:hAnsi="仿宋"/>
                <w:b w:val="false"/>
                <w:sz w:val="21"/>
              </w:rPr>
              <w:t>3</w:t>
            </w:r>
            <w:r>
              <w:rPr>
                <w:rFonts w:ascii="仿宋" w:hAnsi="仿宋"/>
                <w:b w:val="false"/>
                <w:sz w:val="21"/>
              </w:rPr>
              <w:t>）是否准确表达明挖隧道主要基坑支护结构构件的尺寸、材质信息；</w:t>
            </w:r>
          </w:p>
          <w:p>
            <w:pPr>
              <w:pStyle w:val="Normal"/>
              <w:widowControl w:val="false"/>
              <w:tabs>
                <w:tab w:val="clear" w:pos="720"/>
              </w:tabs>
              <w:bidi w:val="0"/>
              <w:spacing w:lineRule="auto" w:line="240" w:before="5" w:after="0"/>
              <w:ind w:left="104" w:hanging="0"/>
              <w:jc w:val="both"/>
              <w:rPr/>
            </w:pPr>
            <w:r>
              <w:rPr>
                <w:rFonts w:ascii="仿宋" w:hAnsi="仿宋"/>
                <w:b w:val="false"/>
                <w:sz w:val="21"/>
              </w:rPr>
              <w:t>4</w:t>
            </w:r>
            <w:r>
              <w:rPr>
                <w:rFonts w:ascii="仿宋" w:hAnsi="仿宋"/>
                <w:b w:val="false"/>
                <w:sz w:val="21"/>
              </w:rPr>
              <w:t>）是否准确表达隧道洞门的尺寸及材质信息；</w:t>
            </w:r>
          </w:p>
          <w:p>
            <w:pPr>
              <w:pStyle w:val="Normal"/>
              <w:widowControl w:val="false"/>
              <w:tabs>
                <w:tab w:val="clear" w:pos="720"/>
              </w:tabs>
              <w:bidi w:val="0"/>
              <w:spacing w:lineRule="auto" w:line="240" w:before="2" w:after="0"/>
              <w:ind w:left="104" w:right="97" w:hanging="0"/>
              <w:jc w:val="both"/>
              <w:rPr/>
            </w:pPr>
            <w:r>
              <w:rPr>
                <w:rFonts w:ascii="仿宋" w:hAnsi="仿宋"/>
                <w:b w:val="false"/>
                <w:sz w:val="21"/>
              </w:rPr>
              <w:t>5</w:t>
            </w:r>
            <w:r>
              <w:rPr>
                <w:rFonts w:ascii="仿宋" w:hAnsi="仿宋"/>
                <w:b w:val="false"/>
                <w:sz w:val="21"/>
              </w:rPr>
              <w:t>）是否准确表达隧道洞身（含人、车行横通道，紧急停车带、洞内泵房、洞内变电所等隧道主体结构）的初期支护喷射混凝土、二次衬砌模筑混凝土（含仰拱填充、压重层）的尺寸、材质信息；</w:t>
            </w:r>
          </w:p>
          <w:p>
            <w:pPr>
              <w:pStyle w:val="Normal"/>
              <w:widowControl w:val="false"/>
              <w:tabs>
                <w:tab w:val="clear" w:pos="720"/>
              </w:tabs>
              <w:bidi w:val="0"/>
              <w:spacing w:lineRule="auto" w:line="242"/>
              <w:ind w:left="104" w:right="99" w:hanging="0"/>
              <w:jc w:val="both"/>
              <w:rPr/>
            </w:pPr>
            <w:r>
              <w:rPr>
                <w:rFonts w:ascii="仿宋" w:hAnsi="仿宋"/>
                <w:b w:val="false"/>
                <w:sz w:val="21"/>
              </w:rPr>
              <w:t>6</w:t>
            </w:r>
            <w:r>
              <w:rPr>
                <w:rFonts w:ascii="仿宋" w:hAnsi="仿宋"/>
                <w:b w:val="false"/>
                <w:sz w:val="21"/>
              </w:rPr>
              <w:t>）是否准确表达隧道斜、竖井，逃生通道，辅助通道等隧道附属结构的初期支护喷射混凝土、二次衬砌模筑混凝土的尺寸、材质信息；</w:t>
            </w:r>
          </w:p>
          <w:p>
            <w:pPr>
              <w:pStyle w:val="Normal"/>
              <w:widowControl w:val="false"/>
              <w:tabs>
                <w:tab w:val="clear" w:pos="720"/>
              </w:tabs>
              <w:bidi w:val="0"/>
              <w:spacing w:lineRule="auto" w:line="240"/>
              <w:ind w:left="104" w:right="97" w:hanging="0"/>
              <w:jc w:val="both"/>
              <w:rPr/>
            </w:pPr>
            <w:r>
              <w:rPr>
                <w:rFonts w:ascii="仿宋" w:hAnsi="仿宋"/>
                <w:b w:val="false"/>
                <w:sz w:val="21"/>
              </w:rPr>
              <w:t>7</w:t>
            </w:r>
            <w:r>
              <w:rPr>
                <w:rFonts w:ascii="仿宋" w:hAnsi="仿宋"/>
                <w:b w:val="false"/>
                <w:sz w:val="21"/>
              </w:rPr>
              <w:t>）是否准确表达隧道建设影响范围内的重要建（构）筑物（建筑、道路、桥梁、立交桥、交通隧道、地下人防洞室、地下建筑、电缆隧道等）、轨道交通、市政管线的基础形式、用途及使用状况、结构型式，及其与隧道的空间位置关系等；</w:t>
            </w:r>
          </w:p>
          <w:p>
            <w:pPr>
              <w:pStyle w:val="Normal"/>
              <w:widowControl w:val="false"/>
              <w:tabs>
                <w:tab w:val="clear" w:pos="720"/>
              </w:tabs>
              <w:bidi w:val="0"/>
              <w:spacing w:lineRule="auto" w:line="240"/>
              <w:ind w:left="104" w:hanging="0"/>
              <w:jc w:val="both"/>
              <w:rPr/>
            </w:pPr>
            <w:r>
              <w:rPr>
                <w:rFonts w:ascii="仿宋" w:hAnsi="仿宋"/>
                <w:b w:val="false"/>
                <w:sz w:val="21"/>
              </w:rPr>
              <w:t>8</w:t>
            </w:r>
            <w:r>
              <w:rPr>
                <w:rFonts w:ascii="仿宋" w:hAnsi="仿宋"/>
                <w:b w:val="false"/>
                <w:sz w:val="21"/>
              </w:rPr>
              <w:t>）是否准确表达隧道路面、隧道管沟的尺寸及材质信息；</w:t>
            </w:r>
          </w:p>
          <w:p>
            <w:pPr>
              <w:pStyle w:val="Normal"/>
              <w:widowControl w:val="false"/>
              <w:tabs>
                <w:tab w:val="clear" w:pos="720"/>
              </w:tabs>
              <w:bidi w:val="0"/>
              <w:spacing w:lineRule="auto" w:line="240" w:before="2" w:after="0"/>
              <w:ind w:left="104" w:hanging="0"/>
              <w:jc w:val="both"/>
              <w:rPr/>
            </w:pPr>
            <w:r>
              <w:rPr>
                <w:rFonts w:ascii="仿宋" w:hAnsi="仿宋"/>
                <w:b w:val="false"/>
                <w:sz w:val="21"/>
              </w:rPr>
              <w:t>9</w:t>
            </w:r>
            <w:r>
              <w:rPr>
                <w:rFonts w:ascii="仿宋" w:hAnsi="仿宋"/>
                <w:b w:val="false"/>
                <w:sz w:val="21"/>
              </w:rPr>
              <w:t>）是否准确表达隧道内部装饰的尺寸及材质信息；</w:t>
            </w:r>
          </w:p>
          <w:p>
            <w:pPr>
              <w:pStyle w:val="Normal"/>
              <w:widowControl w:val="false"/>
              <w:tabs>
                <w:tab w:val="clear" w:pos="720"/>
              </w:tabs>
              <w:bidi w:val="0"/>
              <w:spacing w:lineRule="exact" w:line="252" w:before="4" w:after="0"/>
              <w:ind w:left="104" w:hanging="0"/>
              <w:jc w:val="both"/>
              <w:rPr/>
            </w:pPr>
            <w:r>
              <w:rPr>
                <w:rFonts w:ascii="仿宋" w:hAnsi="仿宋"/>
                <w:b w:val="false"/>
                <w:sz w:val="21"/>
              </w:rPr>
              <w:t>10</w:t>
            </w:r>
            <w:r>
              <w:rPr>
                <w:rFonts w:ascii="仿宋" w:hAnsi="仿宋"/>
                <w:b w:val="false"/>
                <w:sz w:val="21"/>
              </w:rPr>
              <w:t>）是否准确表达预留洞室的尺寸及其他信息。</w:t>
            </w:r>
          </w:p>
        </w:tc>
      </w:tr>
      <w:tr>
        <w:trPr>
          <w:trHeight w:val="272"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99" w:right="87" w:hanging="0"/>
              <w:jc w:val="center"/>
              <w:rPr/>
            </w:pPr>
            <w:r>
              <w:rPr>
                <w:rFonts w:ascii="仿宋" w:hAnsi="仿宋"/>
                <w:b w:val="false"/>
                <w:sz w:val="21"/>
              </w:rPr>
              <w:t>3.2.2</w:t>
            </w:r>
          </w:p>
        </w:tc>
        <w:tc>
          <w:tcPr>
            <w:tcW w:w="9202"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104" w:hanging="0"/>
              <w:jc w:val="left"/>
              <w:rPr/>
            </w:pPr>
            <w:r>
              <w:rPr>
                <w:rFonts w:ascii="仿宋" w:hAnsi="仿宋"/>
                <w:b w:val="false"/>
                <w:sz w:val="21"/>
              </w:rPr>
              <w:t>隧道机电工程</w:t>
            </w:r>
          </w:p>
        </w:tc>
      </w:tr>
      <w:tr>
        <w:trPr>
          <w:trHeight w:val="270"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ind w:left="10" w:hanging="0"/>
              <w:jc w:val="center"/>
              <w:rPr/>
            </w:pPr>
            <w:r>
              <w:rPr>
                <w:rFonts w:ascii="仿宋" w:hAnsi="仿宋"/>
                <w:b w:val="false"/>
                <w:w w:val="99"/>
                <w:sz w:val="21"/>
              </w:rPr>
              <w:t>1</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ind w:left="143" w:right="136" w:hanging="0"/>
              <w:jc w:val="center"/>
              <w:rPr/>
            </w:pPr>
            <w:r>
              <w:rPr>
                <w:rFonts w:ascii="仿宋" w:hAnsi="仿宋"/>
                <w:b w:val="false"/>
                <w:sz w:val="21"/>
              </w:rPr>
              <w:t>通风</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ind w:left="104" w:hanging="0"/>
              <w:jc w:val="left"/>
              <w:rPr/>
            </w:pPr>
            <w:r>
              <w:rPr>
                <w:rFonts w:ascii="仿宋" w:hAnsi="仿宋"/>
                <w:b w:val="false"/>
                <w:sz w:val="21"/>
              </w:rPr>
              <w:t>是否明确主要通风设备（包括但不限于隧道风机、排烟风阀）的规格、型号及其他参</w:t>
            </w:r>
          </w:p>
        </w:tc>
      </w:tr>
    </w:tbl>
    <w:p>
      <w:pPr>
        <w:sectPr>
          <w:headerReference w:type="default" r:id="rId133"/>
          <w:footerReference w:type="default" r:id="rId134"/>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966" w:type="dxa"/>
        <w:jc w:val="left"/>
        <w:tblInd w:w="112" w:type="dxa"/>
        <w:tblLayout w:type="fixed"/>
        <w:tblCellMar>
          <w:top w:w="0" w:type="dxa"/>
          <w:left w:w="5" w:type="dxa"/>
          <w:bottom w:w="0" w:type="dxa"/>
          <w:right w:w="7" w:type="dxa"/>
        </w:tblCellMar>
      </w:tblPr>
      <w:tblGrid>
        <w:gridCol w:w="764"/>
        <w:gridCol w:w="1181"/>
        <w:gridCol w:w="8021"/>
      </w:tblGrid>
      <w:tr>
        <w:trPr>
          <w:trHeight w:val="276" w:hRule="atLeast"/>
        </w:trPr>
        <w:tc>
          <w:tcPr>
            <w:tcW w:w="764"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99" w:right="52" w:hanging="0"/>
              <w:jc w:val="center"/>
              <w:rPr/>
            </w:pPr>
            <w:r>
              <w:rPr>
                <w:rFonts w:ascii="仿宋" w:hAnsi="仿宋"/>
                <w:b/>
                <w:sz w:val="21"/>
              </w:rPr>
              <w:t>序号</w:t>
            </w:r>
          </w:p>
        </w:tc>
        <w:tc>
          <w:tcPr>
            <w:tcW w:w="1181"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45" w:right="135" w:hanging="0"/>
              <w:jc w:val="center"/>
              <w:rPr/>
            </w:pPr>
            <w:r>
              <w:rPr>
                <w:rFonts w:ascii="仿宋" w:hAnsi="仿宋"/>
                <w:b/>
                <w:sz w:val="21"/>
              </w:rPr>
              <w:t>审查范围</w:t>
            </w:r>
          </w:p>
        </w:tc>
        <w:tc>
          <w:tcPr>
            <w:tcW w:w="8021"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7" w:after="0"/>
              <w:ind w:left="3459" w:right="3454" w:hanging="0"/>
              <w:jc w:val="center"/>
              <w:rPr/>
            </w:pPr>
            <w:r>
              <w:rPr>
                <w:rFonts w:ascii="仿宋" w:hAnsi="仿宋"/>
                <w:b/>
                <w:sz w:val="21"/>
              </w:rPr>
              <w:t>重要审查点</w:t>
            </w:r>
          </w:p>
        </w:tc>
      </w:tr>
      <w:tr>
        <w:trPr>
          <w:trHeight w:val="272"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3"/>
              <w:ind w:left="104" w:hanging="0"/>
              <w:jc w:val="left"/>
              <w:rPr/>
            </w:pPr>
            <w:r>
              <w:rPr>
                <w:rFonts w:ascii="仿宋" w:hAnsi="仿宋"/>
                <w:b w:val="false"/>
                <w:sz w:val="21"/>
              </w:rPr>
              <w:t>数。</w:t>
            </w:r>
          </w:p>
        </w:tc>
      </w:tr>
      <w:tr>
        <w:trPr>
          <w:trHeight w:val="272"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0" w:hanging="0"/>
              <w:jc w:val="center"/>
              <w:rPr/>
            </w:pPr>
            <w:r>
              <w:rPr>
                <w:rFonts w:ascii="仿宋" w:hAnsi="仿宋"/>
                <w:b w:val="false"/>
                <w:w w:val="99"/>
                <w:sz w:val="21"/>
              </w:rPr>
              <w:t>2</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2"/>
              <w:ind w:left="143" w:right="136" w:hanging="0"/>
              <w:jc w:val="center"/>
              <w:rPr/>
            </w:pPr>
            <w:r>
              <w:rPr>
                <w:rFonts w:ascii="仿宋" w:hAnsi="仿宋"/>
                <w:b w:val="false"/>
                <w:sz w:val="21"/>
              </w:rPr>
              <w:t>照明</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是否明确主要照明设备（包括但不限于照明灯具）的规格、型号及其他参数。</w:t>
            </w:r>
          </w:p>
        </w:tc>
      </w:tr>
      <w:tr>
        <w:trPr>
          <w:trHeight w:val="545"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0" w:hanging="0"/>
              <w:jc w:val="center"/>
              <w:rPr/>
            </w:pPr>
            <w:r>
              <w:rPr>
                <w:rFonts w:ascii="仿宋" w:hAnsi="仿宋"/>
                <w:b w:val="false"/>
                <w:w w:val="99"/>
                <w:sz w:val="21"/>
              </w:rPr>
              <w:t>3</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43" w:right="136" w:hanging="0"/>
              <w:jc w:val="center"/>
              <w:rPr/>
            </w:pPr>
            <w:r>
              <w:rPr>
                <w:rFonts w:ascii="仿宋" w:hAnsi="仿宋"/>
                <w:b w:val="false"/>
                <w:sz w:val="21"/>
              </w:rPr>
              <w:t>供配电</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4" w:hanging="0"/>
              <w:jc w:val="left"/>
              <w:rPr/>
            </w:pPr>
            <w:r>
              <w:rPr>
                <w:rFonts w:ascii="仿宋" w:hAnsi="仿宋"/>
                <w:b w:val="false"/>
                <w:sz w:val="21"/>
              </w:rPr>
              <w:t>是否明确主要供配电设备（包括但不限于变压器、配电箱、</w:t>
            </w:r>
            <w:r>
              <w:rPr>
                <w:rFonts w:ascii="仿宋" w:hAnsi="仿宋"/>
                <w:b w:val="false"/>
                <w:sz w:val="21"/>
              </w:rPr>
              <w:t>UPS/EPS</w:t>
            </w:r>
            <w:r>
              <w:rPr>
                <w:rFonts w:ascii="仿宋" w:hAnsi="仿宋"/>
                <w:b w:val="false"/>
                <w:sz w:val="21"/>
              </w:rPr>
              <w:t>、发电机）的规</w:t>
            </w:r>
          </w:p>
          <w:p>
            <w:pPr>
              <w:pStyle w:val="Normal"/>
              <w:widowControl w:val="false"/>
              <w:tabs>
                <w:tab w:val="clear" w:pos="720"/>
              </w:tabs>
              <w:bidi w:val="0"/>
              <w:spacing w:lineRule="exact" w:line="252" w:before="2" w:after="0"/>
              <w:ind w:left="104" w:hanging="0"/>
              <w:jc w:val="left"/>
              <w:rPr/>
            </w:pPr>
            <w:r>
              <w:rPr>
                <w:rFonts w:ascii="仿宋" w:hAnsi="仿宋"/>
                <w:b w:val="false"/>
                <w:sz w:val="21"/>
              </w:rPr>
              <w:t>格、型号及其他参数。</w:t>
            </w:r>
          </w:p>
        </w:tc>
      </w:tr>
      <w:tr>
        <w:trPr>
          <w:trHeight w:val="543"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0" w:hanging="0"/>
              <w:jc w:val="center"/>
              <w:rPr/>
            </w:pPr>
            <w:r>
              <w:rPr>
                <w:rFonts w:ascii="仿宋" w:hAnsi="仿宋"/>
                <w:b w:val="false"/>
                <w:w w:val="99"/>
                <w:sz w:val="21"/>
              </w:rPr>
              <w:t>4</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43" w:right="136" w:hanging="0"/>
              <w:jc w:val="center"/>
              <w:rPr/>
            </w:pPr>
            <w:r>
              <w:rPr>
                <w:rFonts w:ascii="仿宋" w:hAnsi="仿宋"/>
                <w:b w:val="false"/>
                <w:sz w:val="21"/>
              </w:rPr>
              <w:t>消防</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4" w:hanging="0"/>
              <w:jc w:val="left"/>
              <w:rPr/>
            </w:pPr>
            <w:r>
              <w:rPr>
                <w:rFonts w:ascii="仿宋" w:hAnsi="仿宋"/>
                <w:b w:val="false"/>
                <w:sz w:val="21"/>
              </w:rPr>
              <w:t>是否明确主要消防设备（包括但不限于消火栓、灭火器、水喷雾灭火设施、水泵、气</w:t>
            </w:r>
          </w:p>
          <w:p>
            <w:pPr>
              <w:pStyle w:val="Normal"/>
              <w:widowControl w:val="false"/>
              <w:tabs>
                <w:tab w:val="clear" w:pos="720"/>
              </w:tabs>
              <w:bidi w:val="0"/>
              <w:spacing w:lineRule="exact" w:line="252" w:before="3" w:after="0"/>
              <w:ind w:left="104" w:hanging="0"/>
              <w:jc w:val="left"/>
              <w:rPr/>
            </w:pPr>
            <w:r>
              <w:rPr>
                <w:rFonts w:ascii="仿宋" w:hAnsi="仿宋"/>
                <w:b w:val="false"/>
                <w:sz w:val="21"/>
              </w:rPr>
              <w:t>体灭火设施、消防水池、电光标志等）的规格、型号及其他参数。</w:t>
            </w:r>
          </w:p>
        </w:tc>
      </w:tr>
      <w:tr>
        <w:trPr>
          <w:trHeight w:val="272" w:hRule="atLeast"/>
        </w:trPr>
        <w:tc>
          <w:tcPr>
            <w:tcW w:w="764"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before="1" w:after="0"/>
              <w:ind w:left="99" w:right="87" w:hanging="0"/>
              <w:jc w:val="center"/>
              <w:rPr/>
            </w:pPr>
            <w:r>
              <w:rPr>
                <w:rFonts w:ascii="仿宋" w:hAnsi="仿宋"/>
                <w:b w:val="false"/>
                <w:sz w:val="21"/>
              </w:rPr>
              <w:t>3.2.3</w:t>
            </w:r>
          </w:p>
        </w:tc>
        <w:tc>
          <w:tcPr>
            <w:tcW w:w="11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2" w:before="1" w:after="0"/>
              <w:ind w:left="141" w:right="136" w:hanging="0"/>
              <w:jc w:val="center"/>
              <w:rPr/>
            </w:pPr>
            <w:r>
              <w:rPr>
                <w:rFonts w:ascii="仿宋" w:hAnsi="仿宋"/>
                <w:b w:val="false"/>
                <w:sz w:val="21"/>
              </w:rPr>
              <w:t>交通工程</w:t>
            </w:r>
          </w:p>
        </w:tc>
        <w:tc>
          <w:tcPr>
            <w:tcW w:w="8021"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before="1" w:after="0"/>
              <w:ind w:left="104" w:hanging="0"/>
              <w:jc w:val="left"/>
              <w:rPr/>
            </w:pPr>
            <w:r>
              <w:rPr>
                <w:rFonts w:ascii="仿宋" w:hAnsi="仿宋"/>
                <w:b w:val="false"/>
                <w:sz w:val="21"/>
              </w:rPr>
              <w:t>是否明确隧道内主要标志标线。</w:t>
            </w:r>
          </w:p>
        </w:tc>
      </w:tr>
    </w:tbl>
    <w:p>
      <w:pPr>
        <w:pStyle w:val="Normal"/>
        <w:widowControl w:val="false"/>
        <w:bidi w:val="0"/>
        <w:spacing w:lineRule="auto" w:line="240" w:before="8" w:after="0"/>
        <w:jc w:val="left"/>
        <w:rPr>
          <w:rFonts w:ascii="仿宋" w:hAnsi="仿宋"/>
          <w:b/>
          <w:b/>
          <w:i w:val="false"/>
          <w:i w:val="false"/>
          <w:sz w:val="12"/>
        </w:rPr>
      </w:pPr>
      <w:r>
        <w:rPr>
          <w:rFonts w:ascii="仿宋" w:hAnsi="仿宋"/>
          <w:b/>
          <w:i w:val="false"/>
          <w:sz w:val="12"/>
        </w:rPr>
      </w:r>
    </w:p>
    <w:p>
      <w:pPr>
        <w:sectPr>
          <w:headerReference w:type="default" r:id="rId135"/>
          <w:footerReference w:type="default" r:id="rId136"/>
          <w:type w:val="nextPage"/>
          <w:pgSz w:w="11906" w:h="16838"/>
          <w:pgMar w:left="860" w:right="840" w:gutter="0" w:header="924" w:top="1340" w:footer="1338" w:bottom="1520"/>
          <w:pgNumType w:fmt="decimal"/>
          <w:formProt w:val="false"/>
          <w:textDirection w:val="lrTb"/>
          <w:docGrid w:type="default" w:linePitch="100" w:charSpace="0"/>
        </w:sectPr>
      </w:pPr>
    </w:p>
    <w:p>
      <w:pPr>
        <w:pStyle w:val="Normal"/>
        <w:bidi w:val="0"/>
        <w:spacing w:lineRule="auto" w:line="240"/>
        <w:jc w:val="left"/>
        <w:rPr>
          <w:rFonts w:ascii="仿宋" w:hAnsi="仿宋"/>
          <w:b/>
          <w:b/>
          <w:i w:val="false"/>
          <w:i w:val="false"/>
          <w:sz w:val="24"/>
        </w:rPr>
      </w:pPr>
      <w:r>
        <w:rPr>
          <w:rFonts w:ascii="仿宋" w:hAnsi="仿宋"/>
          <w:b/>
          <w:i w:val="false"/>
          <w:sz w:val="24"/>
        </w:rPr>
      </w:r>
    </w:p>
    <w:p>
      <w:pPr>
        <w:pStyle w:val="Normal"/>
        <w:bidi w:val="0"/>
        <w:spacing w:lineRule="auto" w:line="240" w:before="5" w:after="0"/>
        <w:jc w:val="left"/>
        <w:rPr>
          <w:rFonts w:ascii="仿宋" w:hAnsi="仿宋"/>
          <w:b/>
          <w:b/>
          <w:i w:val="false"/>
          <w:i w:val="false"/>
          <w:sz w:val="23"/>
        </w:rPr>
      </w:pPr>
      <w:r>
        <w:rPr>
          <w:rFonts w:ascii="仿宋" w:hAnsi="仿宋"/>
          <w:b/>
          <w:i w:val="false"/>
          <w:sz w:val="23"/>
        </w:rPr>
      </w:r>
    </w:p>
    <w:p>
      <w:pPr>
        <w:pStyle w:val="Normal"/>
        <w:bidi w:val="0"/>
        <w:spacing w:lineRule="auto" w:line="240"/>
        <w:ind w:left="220" w:hanging="0"/>
        <w:jc w:val="left"/>
        <w:rPr/>
      </w:pPr>
      <w:bookmarkStart w:id="60" w:name="3.4.1_给排水专业审查要点"/>
      <w:bookmarkEnd w:id="60"/>
      <w:r>
        <w:rPr>
          <w:rFonts w:ascii="仿宋" w:hAnsi="仿宋"/>
          <w:b/>
          <w:sz w:val="24"/>
        </w:rPr>
        <w:t xml:space="preserve">3.4.1 </w:t>
      </w:r>
      <w:r>
        <w:rPr>
          <w:rFonts w:ascii="仿宋" w:hAnsi="仿宋"/>
          <w:b/>
          <w:sz w:val="24"/>
        </w:rPr>
        <w:t>给排水专业审查要点</w:t>
      </w:r>
    </w:p>
    <w:p>
      <w:pPr>
        <w:pStyle w:val="Normal"/>
        <w:numPr>
          <w:ilvl w:val="1"/>
          <w:numId w:val="3"/>
        </w:numPr>
        <w:tabs>
          <w:tab w:val="clear" w:pos="720"/>
          <w:tab w:val="left" w:pos="672" w:leader="none"/>
        </w:tabs>
        <w:bidi w:val="0"/>
        <w:spacing w:lineRule="auto" w:line="240" w:before="87" w:after="0"/>
        <w:ind w:hanging="451"/>
        <w:jc w:val="left"/>
        <w:rPr/>
      </w:pPr>
      <w:r>
        <w:br w:type="column"/>
      </w:r>
      <w:bookmarkStart w:id="61" w:name="3.4城市给水工程1"/>
      <w:bookmarkStart w:id="62" w:name="3.4城市给水工程"/>
      <w:bookmarkEnd w:id="61"/>
      <w:bookmarkEnd w:id="62"/>
      <w:r>
        <w:rPr>
          <w:rFonts w:ascii="黑体" w:hAnsi="黑体"/>
          <w:b w:val="false"/>
          <w:spacing w:val="-3"/>
          <w:w w:val="100"/>
          <w:sz w:val="28"/>
        </w:rPr>
        <w:t>城市给水工程</w:t>
      </w:r>
    </w:p>
    <w:p>
      <w:pPr>
        <w:sectPr>
          <w:type w:val="continuous"/>
          <w:pgSz w:w="11906" w:h="16838"/>
          <w:pgMar w:left="860" w:right="840" w:gutter="0" w:header="924" w:top="1340" w:footer="1338" w:bottom="1520"/>
          <w:cols w:num="2" w:equalWidth="false" w:sep="false">
            <w:col w:w="3150" w:space="656"/>
            <w:col w:w="6399"/>
          </w:cols>
          <w:formProt w:val="false"/>
          <w:textDirection w:val="lrTb"/>
          <w:docGrid w:type="default" w:linePitch="100" w:charSpace="0"/>
        </w:sectPr>
      </w:pPr>
    </w:p>
    <w:p>
      <w:pPr>
        <w:pStyle w:val="Normal"/>
        <w:bidi w:val="0"/>
        <w:spacing w:lineRule="auto" w:line="240" w:before="9" w:after="1"/>
        <w:jc w:val="left"/>
        <w:rPr>
          <w:rFonts w:ascii="黑体" w:hAnsi="黑体"/>
          <w:b w:val="false"/>
          <w:b w:val="false"/>
          <w:i w:val="false"/>
          <w:i w:val="false"/>
          <w:sz w:val="9"/>
        </w:rPr>
      </w:pPr>
      <w:r>
        <w:rPr>
          <w:rFonts w:ascii="黑体" w:hAnsi="黑体"/>
          <w:b w:val="false"/>
          <w:i w:val="false"/>
          <w:sz w:val="9"/>
        </w:rPr>
      </w:r>
    </w:p>
    <w:p>
      <w:pPr>
        <w:sectPr>
          <w:type w:val="continuous"/>
          <w:pgSz w:w="11906" w:h="16838"/>
          <w:pgMar w:left="860" w:right="840" w:gutter="0" w:header="924" w:top="1340" w:footer="1338" w:bottom="1520"/>
          <w:formProt w:val="false"/>
          <w:textDirection w:val="lrTb"/>
          <w:docGrid w:type="default" w:linePitch="100" w:charSpace="0"/>
        </w:sectPr>
      </w:pPr>
    </w:p>
    <w:tbl>
      <w:tblPr>
        <w:tblW w:w="9776" w:type="dxa"/>
        <w:jc w:val="left"/>
        <w:tblInd w:w="207" w:type="dxa"/>
        <w:tblLayout w:type="fixed"/>
        <w:tblCellMar>
          <w:top w:w="0" w:type="dxa"/>
          <w:left w:w="5" w:type="dxa"/>
          <w:bottom w:w="0" w:type="dxa"/>
          <w:right w:w="5" w:type="dxa"/>
        </w:tblCellMar>
      </w:tblPr>
      <w:tblGrid>
        <w:gridCol w:w="663"/>
        <w:gridCol w:w="1182"/>
        <w:gridCol w:w="7931"/>
      </w:tblGrid>
      <w:tr>
        <w:trPr>
          <w:trHeight w:val="365"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74" w:right="117" w:hanging="0"/>
              <w:jc w:val="center"/>
              <w:rPr/>
            </w:pPr>
            <w:r>
              <w:rPr>
                <w:rFonts w:ascii="仿宋" w:hAnsi="仿宋"/>
                <w:b/>
                <w:sz w:val="21"/>
              </w:rPr>
              <w:t>序号</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148" w:right="139" w:hanging="0"/>
              <w:jc w:val="center"/>
              <w:rPr/>
            </w:pPr>
            <w:r>
              <w:rPr>
                <w:rFonts w:ascii="仿宋" w:hAnsi="仿宋"/>
                <w:b/>
                <w:sz w:val="21"/>
              </w:rPr>
              <w:t>审查范围</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3" w:after="0"/>
              <w:ind w:left="3417" w:right="3407" w:hanging="0"/>
              <w:jc w:val="center"/>
              <w:rPr/>
            </w:pPr>
            <w:r>
              <w:rPr>
                <w:rFonts w:ascii="仿宋" w:hAnsi="仿宋"/>
                <w:b/>
                <w:sz w:val="21"/>
              </w:rPr>
              <w:t>重要审查点</w:t>
            </w:r>
          </w:p>
        </w:tc>
      </w:tr>
      <w:tr>
        <w:trPr>
          <w:trHeight w:val="3009"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3" w:after="0"/>
              <w:jc w:val="left"/>
              <w:rPr>
                <w:rFonts w:ascii="黑体" w:hAnsi="黑体"/>
                <w:b w:val="false"/>
                <w:b w:val="false"/>
                <w:i w:val="false"/>
                <w:i w:val="false"/>
                <w:sz w:val="27"/>
              </w:rPr>
            </w:pPr>
            <w:r>
              <w:rPr>
                <w:rFonts w:ascii="黑体" w:hAnsi="黑体"/>
                <w:b w:val="false"/>
                <w:i w:val="false"/>
                <w:sz w:val="27"/>
              </w:rPr>
            </w:r>
          </w:p>
          <w:p>
            <w:pPr>
              <w:pStyle w:val="Normal"/>
              <w:widowControl w:val="false"/>
              <w:tabs>
                <w:tab w:val="clear" w:pos="720"/>
              </w:tabs>
              <w:bidi w:val="0"/>
              <w:spacing w:lineRule="auto" w:line="240"/>
              <w:ind w:left="8" w:hanging="0"/>
              <w:jc w:val="center"/>
              <w:rPr/>
            </w:pPr>
            <w:r>
              <w:rPr>
                <w:rFonts w:ascii="仿宋" w:hAnsi="仿宋"/>
                <w:b w:val="false"/>
                <w:w w:val="99"/>
                <w:sz w:val="21"/>
              </w:rPr>
              <w:t>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7" w:after="0"/>
              <w:jc w:val="left"/>
              <w:rPr>
                <w:rFonts w:ascii="黑体" w:hAnsi="黑体"/>
                <w:b w:val="false"/>
                <w:b w:val="false"/>
                <w:i w:val="false"/>
                <w:i w:val="false"/>
                <w:sz w:val="16"/>
              </w:rPr>
            </w:pPr>
            <w:r>
              <w:rPr>
                <w:rFonts w:ascii="黑体" w:hAnsi="黑体"/>
                <w:b w:val="false"/>
                <w:i w:val="false"/>
                <w:sz w:val="16"/>
              </w:rPr>
            </w:r>
          </w:p>
          <w:p>
            <w:pPr>
              <w:pStyle w:val="Normal"/>
              <w:widowControl w:val="false"/>
              <w:tabs>
                <w:tab w:val="clear" w:pos="720"/>
              </w:tabs>
              <w:bidi w:val="0"/>
              <w:spacing w:lineRule="auto" w:line="242"/>
              <w:ind w:left="169" w:right="162" w:hanging="0"/>
              <w:jc w:val="left"/>
              <w:rPr/>
            </w:pPr>
            <w:r>
              <w:rPr>
                <w:rFonts w:ascii="仿宋" w:hAnsi="仿宋"/>
                <w:b w:val="false"/>
                <w:w w:val="95"/>
                <w:sz w:val="21"/>
              </w:rPr>
              <w:t>设计文件总体要求</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4" w:hanging="0"/>
              <w:jc w:val="left"/>
              <w:rPr/>
            </w:pPr>
            <w:r>
              <w:rPr>
                <w:rFonts w:ascii="仿宋" w:hAnsi="仿宋"/>
                <w:b w:val="false"/>
                <w:sz w:val="21"/>
              </w:rPr>
              <w:t>1</w:t>
            </w:r>
            <w:r>
              <w:rPr>
                <w:rFonts w:ascii="仿宋" w:hAnsi="仿宋"/>
                <w:b w:val="false"/>
                <w:sz w:val="21"/>
              </w:rPr>
              <w:t>）报审文件材料是否完整齐备，需有作为设计依据的政府有关部门的批准文件及附件，如：工程初步设计批复文件、工程地质勘察报告等文件；</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2</w:t>
            </w:r>
            <w:r>
              <w:rPr>
                <w:rFonts w:ascii="仿宋" w:hAnsi="仿宋"/>
                <w:b w:val="false"/>
                <w:sz w:val="21"/>
              </w:rPr>
              <w:t>）是否有上阶段批复或专家审查意见，是否逐条执行落实；如有重大更改，是否有相应的批准文件；</w:t>
            </w:r>
          </w:p>
          <w:p>
            <w:pPr>
              <w:pStyle w:val="Normal"/>
              <w:widowControl w:val="false"/>
              <w:tabs>
                <w:tab w:val="clear" w:pos="720"/>
              </w:tabs>
              <w:bidi w:val="0"/>
              <w:spacing w:lineRule="auto" w:line="240" w:before="1" w:after="0"/>
              <w:ind w:left="12" w:hanging="0"/>
              <w:jc w:val="left"/>
              <w:rPr/>
            </w:pPr>
            <w:r>
              <w:rPr>
                <w:rFonts w:ascii="仿宋" w:hAnsi="仿宋"/>
                <w:b w:val="false"/>
                <w:sz w:val="21"/>
              </w:rPr>
              <w:t>3</w:t>
            </w:r>
            <w:r>
              <w:rPr>
                <w:rFonts w:ascii="仿宋" w:hAnsi="仿宋"/>
                <w:b w:val="false"/>
                <w:sz w:val="21"/>
              </w:rPr>
              <w:t>）工程设计依据、采用的有关标准及规范，主要设计资料是否充分，有效；</w:t>
            </w:r>
          </w:p>
          <w:p>
            <w:pPr>
              <w:pStyle w:val="Normal"/>
              <w:widowControl w:val="false"/>
              <w:tabs>
                <w:tab w:val="clear" w:pos="720"/>
              </w:tabs>
              <w:bidi w:val="0"/>
              <w:spacing w:lineRule="auto" w:line="240" w:before="3" w:after="0"/>
              <w:ind w:left="12" w:hanging="0"/>
              <w:jc w:val="left"/>
              <w:rPr/>
            </w:pPr>
            <w:r>
              <w:rPr>
                <w:rFonts w:ascii="仿宋" w:hAnsi="仿宋"/>
                <w:b w:val="false"/>
                <w:sz w:val="21"/>
              </w:rPr>
              <w:t>4</w:t>
            </w:r>
            <w:r>
              <w:rPr>
                <w:rFonts w:ascii="仿宋" w:hAnsi="仿宋"/>
                <w:b w:val="false"/>
                <w:sz w:val="21"/>
              </w:rPr>
              <w:t>）施工图是否达到建设部规定的深度要求；</w:t>
            </w:r>
          </w:p>
          <w:p>
            <w:pPr>
              <w:pStyle w:val="Normal"/>
              <w:widowControl w:val="false"/>
              <w:tabs>
                <w:tab w:val="clear" w:pos="720"/>
              </w:tabs>
              <w:bidi w:val="0"/>
              <w:spacing w:lineRule="auto" w:line="240" w:before="4" w:after="0"/>
              <w:ind w:left="12" w:hanging="0"/>
              <w:jc w:val="left"/>
              <w:rPr/>
            </w:pPr>
            <w:r>
              <w:rPr>
                <w:rFonts w:ascii="仿宋" w:hAnsi="仿宋"/>
                <w:b w:val="false"/>
                <w:sz w:val="21"/>
              </w:rPr>
              <w:t>5</w:t>
            </w:r>
            <w:r>
              <w:rPr>
                <w:rFonts w:ascii="仿宋" w:hAnsi="仿宋"/>
                <w:b w:val="false"/>
                <w:sz w:val="21"/>
              </w:rPr>
              <w:t>）设计图纸（总图及其他图纸）是否完整齐全；</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）主要设备材料表是否齐全；</w:t>
            </w:r>
          </w:p>
          <w:p>
            <w:pPr>
              <w:pStyle w:val="Normal"/>
              <w:widowControl w:val="false"/>
              <w:tabs>
                <w:tab w:val="clear" w:pos="720"/>
              </w:tabs>
              <w:bidi w:val="0"/>
              <w:spacing w:lineRule="auto" w:line="240" w:before="2" w:after="0"/>
              <w:ind w:left="12" w:hanging="0"/>
              <w:jc w:val="left"/>
              <w:rPr/>
            </w:pPr>
            <w:r>
              <w:rPr>
                <w:rFonts w:ascii="仿宋" w:hAnsi="仿宋"/>
                <w:b w:val="false"/>
                <w:sz w:val="21"/>
              </w:rPr>
              <w:t>7</w:t>
            </w:r>
            <w:r>
              <w:rPr>
                <w:rFonts w:ascii="仿宋" w:hAnsi="仿宋"/>
                <w:b w:val="false"/>
                <w:sz w:val="21"/>
              </w:rPr>
              <w:t>）经复核过的结构计算书是否完整正确；</w:t>
            </w:r>
          </w:p>
          <w:p>
            <w:pPr>
              <w:pStyle w:val="Normal"/>
              <w:widowControl w:val="false"/>
              <w:tabs>
                <w:tab w:val="clear" w:pos="720"/>
              </w:tabs>
              <w:bidi w:val="0"/>
              <w:spacing w:lineRule="auto" w:line="240" w:before="5" w:after="0"/>
              <w:ind w:left="12" w:hanging="0"/>
              <w:jc w:val="left"/>
              <w:rPr/>
            </w:pPr>
            <w:r>
              <w:rPr>
                <w:rFonts w:ascii="仿宋" w:hAnsi="仿宋"/>
                <w:b w:val="false"/>
                <w:sz w:val="21"/>
              </w:rPr>
              <w:t>8</w:t>
            </w:r>
            <w:r>
              <w:rPr>
                <w:rFonts w:ascii="仿宋" w:hAnsi="仿宋"/>
                <w:b w:val="false"/>
                <w:sz w:val="21"/>
              </w:rPr>
              <w:t>）图纸签署是否符合规定；</w:t>
            </w:r>
          </w:p>
          <w:p>
            <w:pPr>
              <w:pStyle w:val="Normal"/>
              <w:widowControl w:val="false"/>
              <w:tabs>
                <w:tab w:val="clear" w:pos="720"/>
              </w:tabs>
              <w:bidi w:val="0"/>
              <w:spacing w:lineRule="exact" w:line="252" w:before="5" w:after="0"/>
              <w:ind w:left="12" w:hanging="0"/>
              <w:jc w:val="left"/>
              <w:rPr/>
            </w:pPr>
            <w:r>
              <w:rPr>
                <w:rFonts w:ascii="仿宋" w:hAnsi="仿宋"/>
                <w:b w:val="false"/>
                <w:sz w:val="21"/>
              </w:rPr>
              <w:t>9</w:t>
            </w:r>
            <w:r>
              <w:rPr>
                <w:rFonts w:ascii="仿宋" w:hAnsi="仿宋"/>
                <w:b w:val="false"/>
                <w:sz w:val="21"/>
              </w:rPr>
              <w:t>）引用标准图（现行有效版本）、大样图图纸目录是否齐全。</w:t>
            </w:r>
          </w:p>
        </w:tc>
      </w:tr>
      <w:tr>
        <w:trPr>
          <w:trHeight w:val="1102"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165" w:after="0"/>
              <w:ind w:left="8" w:hanging="0"/>
              <w:jc w:val="center"/>
              <w:rPr/>
            </w:pPr>
            <w:r>
              <w:rPr>
                <w:rFonts w:ascii="仿宋" w:hAnsi="仿宋"/>
                <w:b w:val="false"/>
                <w:w w:val="99"/>
                <w:sz w:val="21"/>
              </w:rPr>
              <w:t>2</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2"/>
              <w:ind w:left="169" w:right="54" w:hanging="104"/>
              <w:jc w:val="left"/>
              <w:rPr/>
            </w:pPr>
            <w:r>
              <w:rPr>
                <w:rFonts w:ascii="仿宋" w:hAnsi="仿宋"/>
                <w:b w:val="false"/>
                <w:sz w:val="21"/>
              </w:rPr>
              <w:t>强制性条文执行情况</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4" w:hanging="0"/>
              <w:jc w:val="left"/>
              <w:rPr/>
            </w:pPr>
            <w:r>
              <w:rPr>
                <w:rFonts w:ascii="仿宋" w:hAnsi="仿宋"/>
                <w:b w:val="false"/>
                <w:sz w:val="21"/>
              </w:rPr>
              <w:t>1</w:t>
            </w:r>
            <w:r>
              <w:rPr>
                <w:rFonts w:ascii="仿宋" w:hAnsi="仿宋"/>
                <w:b w:val="false"/>
                <w:sz w:val="21"/>
              </w:rPr>
              <w:t>）是否满足《工程建设标准强制性条文》中有关涉及城市给水工程专业的强制性条文；</w:t>
            </w:r>
          </w:p>
          <w:p>
            <w:pPr>
              <w:pStyle w:val="Normal"/>
              <w:widowControl w:val="false"/>
              <w:tabs>
                <w:tab w:val="clear" w:pos="720"/>
              </w:tabs>
              <w:bidi w:val="0"/>
              <w:spacing w:lineRule="auto" w:line="240" w:before="1" w:after="0"/>
              <w:ind w:left="1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w:t>
            </w:r>
          </w:p>
          <w:p>
            <w:pPr>
              <w:pStyle w:val="Normal"/>
              <w:widowControl w:val="false"/>
              <w:tabs>
                <w:tab w:val="clear" w:pos="720"/>
              </w:tabs>
              <w:bidi w:val="0"/>
              <w:spacing w:lineRule="exact" w:line="253" w:before="3" w:after="0"/>
              <w:ind w:left="12" w:hanging="0"/>
              <w:jc w:val="left"/>
              <w:rPr/>
            </w:pPr>
            <w:r>
              <w:rPr>
                <w:rFonts w:ascii="仿宋" w:hAnsi="仿宋"/>
                <w:b w:val="false"/>
                <w:sz w:val="21"/>
              </w:rPr>
              <w:t>的处置措施是否与批复文件一致。</w:t>
            </w:r>
          </w:p>
        </w:tc>
      </w:tr>
      <w:tr>
        <w:trPr>
          <w:trHeight w:val="2464"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6"/>
              </w:rPr>
            </w:pPr>
            <w:r>
              <w:rPr>
                <w:rFonts w:ascii="黑体" w:hAnsi="黑体"/>
                <w:b w:val="false"/>
                <w:i w:val="false"/>
                <w:sz w:val="26"/>
              </w:rPr>
            </w:r>
          </w:p>
          <w:p>
            <w:pPr>
              <w:pStyle w:val="Normal"/>
              <w:widowControl w:val="false"/>
              <w:tabs>
                <w:tab w:val="clear" w:pos="720"/>
              </w:tabs>
              <w:bidi w:val="0"/>
              <w:spacing w:lineRule="auto" w:line="240"/>
              <w:ind w:left="8" w:hanging="0"/>
              <w:jc w:val="center"/>
              <w:rPr/>
            </w:pPr>
            <w:r>
              <w:rPr>
                <w:rFonts w:ascii="仿宋" w:hAnsi="仿宋"/>
                <w:b w:val="false"/>
                <w:w w:val="99"/>
                <w:sz w:val="21"/>
              </w:rPr>
              <w:t>3</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6"/>
              </w:rPr>
            </w:pPr>
            <w:r>
              <w:rPr>
                <w:rFonts w:ascii="黑体" w:hAnsi="黑体"/>
                <w:b w:val="false"/>
                <w:i w:val="false"/>
                <w:sz w:val="26"/>
              </w:rPr>
            </w:r>
          </w:p>
          <w:p>
            <w:pPr>
              <w:pStyle w:val="Normal"/>
              <w:widowControl w:val="false"/>
              <w:tabs>
                <w:tab w:val="clear" w:pos="720"/>
              </w:tabs>
              <w:bidi w:val="0"/>
              <w:spacing w:lineRule="auto" w:line="240"/>
              <w:ind w:left="143" w:right="139" w:hanging="0"/>
              <w:jc w:val="center"/>
              <w:rPr/>
            </w:pPr>
            <w:r>
              <w:rPr>
                <w:rFonts w:ascii="仿宋" w:hAnsi="仿宋"/>
                <w:b w:val="false"/>
                <w:sz w:val="21"/>
              </w:rPr>
              <w:t>总体设计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4" w:hanging="0"/>
              <w:jc w:val="left"/>
              <w:rPr/>
            </w:pPr>
            <w:r>
              <w:rPr>
                <w:rFonts w:ascii="仿宋" w:hAnsi="仿宋"/>
                <w:b w:val="false"/>
                <w:sz w:val="21"/>
              </w:rPr>
              <w:t>与本节内容相关的技术规范：《室外给水设计规范》（</w:t>
            </w:r>
            <w:r>
              <w:rPr>
                <w:rFonts w:ascii="仿宋" w:hAnsi="仿宋"/>
                <w:b w:val="false"/>
                <w:sz w:val="21"/>
              </w:rPr>
              <w:t>GB 50013-2006</w:t>
            </w:r>
            <w:r>
              <w:rPr>
                <w:rFonts w:ascii="仿宋" w:hAnsi="仿宋"/>
                <w:b w:val="false"/>
                <w:sz w:val="21"/>
              </w:rPr>
              <w:t>）、《城镇给水排水技术规范》（</w:t>
            </w:r>
            <w:r>
              <w:rPr>
                <w:rFonts w:ascii="仿宋" w:hAnsi="仿宋"/>
                <w:b w:val="false"/>
                <w:sz w:val="21"/>
              </w:rPr>
              <w:t>GB 50788-2012</w:t>
            </w:r>
            <w:r>
              <w:rPr>
                <w:rFonts w:ascii="仿宋" w:hAnsi="仿宋"/>
                <w:b w:val="false"/>
                <w:sz w:val="21"/>
              </w:rPr>
              <w:t>）。</w:t>
            </w:r>
          </w:p>
          <w:p>
            <w:pPr>
              <w:pStyle w:val="Normal"/>
              <w:widowControl w:val="false"/>
              <w:tabs>
                <w:tab w:val="clear" w:pos="720"/>
              </w:tabs>
              <w:bidi w:val="0"/>
              <w:spacing w:lineRule="auto" w:line="242"/>
              <w:ind w:left="12" w:right="2" w:hanging="0"/>
              <w:jc w:val="left"/>
              <w:rPr/>
            </w:pPr>
            <w:r>
              <w:rPr>
                <w:rFonts w:ascii="仿宋" w:hAnsi="仿宋"/>
                <w:b w:val="false"/>
                <w:sz w:val="21"/>
              </w:rPr>
              <w:t>1</w:t>
            </w:r>
            <w:r>
              <w:rPr>
                <w:rFonts w:ascii="仿宋" w:hAnsi="仿宋"/>
                <w:b w:val="false"/>
                <w:sz w:val="21"/>
              </w:rPr>
              <w:t>）工程规模分期选取是否与批准的城镇总体规划和给水专业规划一致，水源选择、净水厂位置、输配水管线路等的确定是否符合相关专项规划的要求；</w:t>
            </w:r>
          </w:p>
          <w:p>
            <w:pPr>
              <w:pStyle w:val="Normal"/>
              <w:widowControl w:val="false"/>
              <w:tabs>
                <w:tab w:val="clear" w:pos="720"/>
              </w:tabs>
              <w:bidi w:val="0"/>
              <w:spacing w:lineRule="auto" w:line="240"/>
              <w:ind w:left="12" w:right="2" w:hanging="0"/>
              <w:jc w:val="left"/>
              <w:rPr/>
            </w:pPr>
            <w:r>
              <w:rPr>
                <w:rFonts w:ascii="仿宋" w:hAnsi="仿宋"/>
                <w:b w:val="false"/>
                <w:sz w:val="21"/>
              </w:rPr>
              <w:t>2</w:t>
            </w:r>
            <w:r>
              <w:rPr>
                <w:rFonts w:ascii="仿宋" w:hAnsi="仿宋"/>
                <w:b w:val="false"/>
                <w:sz w:val="21"/>
              </w:rPr>
              <w:t>）给水工程分期规模是否合理，构筑物、管道及设备是否采用合理的设计年限，与既有工程的衔接是否合理；</w:t>
            </w:r>
          </w:p>
          <w:p>
            <w:pPr>
              <w:pStyle w:val="Normal"/>
              <w:widowControl w:val="false"/>
              <w:tabs>
                <w:tab w:val="clear" w:pos="720"/>
              </w:tabs>
              <w:bidi w:val="0"/>
              <w:spacing w:lineRule="auto" w:line="240"/>
              <w:ind w:left="12" w:right="2" w:hanging="0"/>
              <w:jc w:val="left"/>
              <w:rPr/>
            </w:pPr>
            <w:r>
              <w:rPr>
                <w:rFonts w:ascii="仿宋" w:hAnsi="仿宋"/>
                <w:b w:val="false"/>
                <w:sz w:val="21"/>
              </w:rPr>
              <w:t>3</w:t>
            </w:r>
            <w:r>
              <w:rPr>
                <w:rFonts w:ascii="仿宋" w:hAnsi="仿宋"/>
                <w:b w:val="false"/>
                <w:sz w:val="21"/>
              </w:rPr>
              <w:t>）水源的水量是否充沛可靠，水源水质是否符合有关标准；取水保证率是否满足规范要求；供水水质是否满足现行的生活饮用水标准；</w:t>
            </w:r>
          </w:p>
          <w:p>
            <w:pPr>
              <w:pStyle w:val="Normal"/>
              <w:widowControl w:val="false"/>
              <w:tabs>
                <w:tab w:val="clear" w:pos="720"/>
              </w:tabs>
              <w:bidi w:val="0"/>
              <w:spacing w:lineRule="exact" w:line="252"/>
              <w:ind w:left="12" w:hanging="0"/>
              <w:jc w:val="left"/>
              <w:rPr/>
            </w:pPr>
            <w:r>
              <w:rPr>
                <w:rFonts w:ascii="仿宋" w:hAnsi="仿宋"/>
                <w:b w:val="false"/>
                <w:sz w:val="21"/>
              </w:rPr>
              <w:t>4</w:t>
            </w:r>
            <w:r>
              <w:rPr>
                <w:rFonts w:ascii="仿宋" w:hAnsi="仿宋"/>
                <w:b w:val="false"/>
                <w:sz w:val="21"/>
              </w:rPr>
              <w:t>）输配水管网总体系统分区、输水路线是否合理。</w:t>
            </w:r>
          </w:p>
        </w:tc>
      </w:tr>
      <w:tr>
        <w:trPr>
          <w:trHeight w:val="830"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4</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黑体" w:hAnsi="黑体"/>
                <w:b w:val="false"/>
                <w:b w:val="false"/>
                <w:i w:val="false"/>
                <w:i w:val="false"/>
                <w:sz w:val="22"/>
              </w:rPr>
            </w:pPr>
            <w:r>
              <w:rPr>
                <w:rFonts w:ascii="黑体" w:hAnsi="黑体"/>
                <w:b w:val="false"/>
                <w:i w:val="false"/>
                <w:sz w:val="22"/>
              </w:rPr>
            </w:r>
          </w:p>
          <w:p>
            <w:pPr>
              <w:pStyle w:val="Normal"/>
              <w:widowControl w:val="false"/>
              <w:tabs>
                <w:tab w:val="clear" w:pos="720"/>
              </w:tabs>
              <w:bidi w:val="0"/>
              <w:spacing w:lineRule="auto" w:line="240"/>
              <w:ind w:left="146" w:right="139" w:hanging="0"/>
              <w:jc w:val="center"/>
              <w:rPr/>
            </w:pPr>
            <w:r>
              <w:rPr>
                <w:rFonts w:ascii="仿宋" w:hAnsi="仿宋"/>
                <w:b w:val="false"/>
                <w:sz w:val="21"/>
              </w:rPr>
              <w:t>水源</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2" w:hanging="0"/>
              <w:jc w:val="left"/>
              <w:rPr/>
            </w:pPr>
            <w:r>
              <w:rPr>
                <w:rFonts w:ascii="仿宋" w:hAnsi="仿宋"/>
                <w:b w:val="false"/>
                <w:sz w:val="21"/>
              </w:rPr>
              <w:t>1</w:t>
            </w:r>
            <w:r>
              <w:rPr>
                <w:rFonts w:ascii="仿宋" w:hAnsi="仿宋"/>
                <w:b w:val="false"/>
                <w:sz w:val="21"/>
              </w:rPr>
              <w:t>）用地表水作为城市、工业企业供水水源时，其设计枯水量的保证率，是否符合有关规范的要求；</w:t>
            </w:r>
          </w:p>
          <w:p>
            <w:pPr>
              <w:pStyle w:val="Normal"/>
              <w:widowControl w:val="false"/>
              <w:tabs>
                <w:tab w:val="clear" w:pos="720"/>
              </w:tabs>
              <w:bidi w:val="0"/>
              <w:spacing w:lineRule="exact" w:line="248"/>
              <w:ind w:left="12" w:hanging="0"/>
              <w:jc w:val="left"/>
              <w:rPr/>
            </w:pPr>
            <w:r>
              <w:rPr>
                <w:rFonts w:ascii="仿宋" w:hAnsi="仿宋"/>
                <w:b w:val="false"/>
                <w:sz w:val="21"/>
              </w:rPr>
              <w:t>2</w:t>
            </w:r>
            <w:r>
              <w:rPr>
                <w:rFonts w:ascii="仿宋" w:hAnsi="仿宋"/>
                <w:b w:val="false"/>
                <w:sz w:val="21"/>
              </w:rPr>
              <w:t>）设计枯水位的保证率是否根据水源情况和供水重要性选定。</w:t>
            </w:r>
          </w:p>
        </w:tc>
      </w:tr>
      <w:tr>
        <w:trPr>
          <w:trHeight w:val="2462"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6"/>
              </w:rPr>
            </w:pPr>
            <w:r>
              <w:rPr>
                <w:rFonts w:ascii="黑体" w:hAnsi="黑体"/>
                <w:b w:val="false"/>
                <w:i w:val="false"/>
                <w:sz w:val="26"/>
              </w:rPr>
            </w:r>
          </w:p>
          <w:p>
            <w:pPr>
              <w:pStyle w:val="Normal"/>
              <w:widowControl w:val="false"/>
              <w:tabs>
                <w:tab w:val="clear" w:pos="720"/>
              </w:tabs>
              <w:bidi w:val="0"/>
              <w:spacing w:lineRule="auto" w:line="240"/>
              <w:ind w:left="8" w:hanging="0"/>
              <w:jc w:val="center"/>
              <w:rPr/>
            </w:pPr>
            <w:r>
              <w:rPr>
                <w:rFonts w:ascii="仿宋" w:hAnsi="仿宋"/>
                <w:b w:val="false"/>
                <w:w w:val="99"/>
                <w:sz w:val="21"/>
              </w:rPr>
              <w:t>5</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jc w:val="left"/>
              <w:rPr>
                <w:rFonts w:ascii="黑体" w:hAnsi="黑体"/>
                <w:b w:val="false"/>
                <w:b w:val="false"/>
                <w:i w:val="false"/>
                <w:i w:val="false"/>
                <w:sz w:val="20"/>
              </w:rPr>
            </w:pPr>
            <w:r>
              <w:rPr>
                <w:rFonts w:ascii="黑体" w:hAnsi="黑体"/>
                <w:b w:val="false"/>
                <w:i w:val="false"/>
                <w:sz w:val="20"/>
              </w:rPr>
            </w:r>
          </w:p>
          <w:p>
            <w:pPr>
              <w:pStyle w:val="Normal"/>
              <w:widowControl w:val="false"/>
              <w:tabs>
                <w:tab w:val="clear" w:pos="720"/>
              </w:tabs>
              <w:bidi w:val="0"/>
              <w:spacing w:lineRule="auto" w:line="240" w:before="9" w:after="0"/>
              <w:jc w:val="left"/>
              <w:rPr>
                <w:rFonts w:ascii="黑体" w:hAnsi="黑体"/>
                <w:b w:val="false"/>
                <w:b w:val="false"/>
                <w:i w:val="false"/>
                <w:i w:val="false"/>
                <w:sz w:val="24"/>
              </w:rPr>
            </w:pPr>
            <w:r>
              <w:rPr>
                <w:rFonts w:ascii="黑体" w:hAnsi="黑体"/>
                <w:b w:val="false"/>
                <w:i w:val="false"/>
                <w:sz w:val="24"/>
              </w:rPr>
            </w:r>
          </w:p>
          <w:p>
            <w:pPr>
              <w:pStyle w:val="Normal"/>
              <w:widowControl w:val="false"/>
              <w:tabs>
                <w:tab w:val="clear" w:pos="720"/>
              </w:tabs>
              <w:bidi w:val="0"/>
              <w:spacing w:lineRule="auto" w:line="240"/>
              <w:ind w:left="275" w:right="265" w:hanging="0"/>
              <w:jc w:val="center"/>
              <w:rPr/>
            </w:pPr>
            <w:r>
              <w:rPr>
                <w:rFonts w:ascii="仿宋" w:hAnsi="仿宋"/>
                <w:b w:val="false"/>
                <w:sz w:val="21"/>
              </w:rPr>
              <w:t xml:space="preserve">取水 </w:t>
            </w:r>
            <w:r>
              <w:rPr>
                <w:rFonts w:ascii="仿宋" w:hAnsi="仿宋"/>
                <w:b w:val="false"/>
                <w:i w:val="false"/>
                <w:w w:val="95"/>
                <w:sz w:val="21"/>
              </w:rPr>
              <w:t>构筑物</w:t>
            </w:r>
            <w:r>
              <w:rPr>
                <w:rFonts w:ascii="仿宋" w:hAnsi="仿宋"/>
                <w:b w:val="false"/>
                <w:i w:val="false"/>
                <w:w w:val="100"/>
                <w:sz w:val="21"/>
              </w:rPr>
              <w:t>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both"/>
              <w:rPr/>
            </w:pPr>
            <w:r>
              <w:rPr>
                <w:rFonts w:ascii="仿宋" w:hAnsi="仿宋"/>
                <w:b w:val="false"/>
                <w:sz w:val="21"/>
              </w:rPr>
              <w:t>与本节内容相关的技术规范：《室外给水设计规范》（</w:t>
            </w:r>
            <w:r>
              <w:rPr>
                <w:rFonts w:ascii="仿宋" w:hAnsi="仿宋"/>
                <w:b w:val="false"/>
                <w:sz w:val="21"/>
              </w:rPr>
              <w:t>GB 50013-2006</w:t>
            </w:r>
            <w:r>
              <w:rPr>
                <w:rFonts w:ascii="仿宋" w:hAnsi="仿宋"/>
                <w:b w:val="false"/>
                <w:sz w:val="21"/>
              </w:rPr>
              <w:t>）、《城镇给水排水技术规范》（</w:t>
            </w:r>
            <w:r>
              <w:rPr>
                <w:rFonts w:ascii="仿宋" w:hAnsi="仿宋"/>
                <w:b w:val="false"/>
                <w:sz w:val="21"/>
              </w:rPr>
              <w:t>GB 50788-2012</w:t>
            </w:r>
            <w:r>
              <w:rPr>
                <w:rFonts w:ascii="仿宋" w:hAnsi="仿宋"/>
                <w:b w:val="false"/>
                <w:sz w:val="21"/>
              </w:rPr>
              <w:t>）、《泵站设计规范》（</w:t>
            </w:r>
            <w:r>
              <w:rPr>
                <w:rFonts w:ascii="仿宋" w:hAnsi="仿宋"/>
                <w:b w:val="false"/>
                <w:sz w:val="21"/>
              </w:rPr>
              <w:t>GB 50265-2010</w:t>
            </w:r>
            <w:r>
              <w:rPr>
                <w:rFonts w:ascii="仿宋" w:hAnsi="仿宋"/>
                <w:b w:val="false"/>
                <w:sz w:val="21"/>
              </w:rPr>
              <w:t>）、《防洪标准》（</w:t>
            </w:r>
            <w:r>
              <w:rPr>
                <w:rFonts w:ascii="仿宋" w:hAnsi="仿宋"/>
                <w:b w:val="false"/>
                <w:sz w:val="21"/>
              </w:rPr>
              <w:t>GB 50201-2014</w:t>
            </w:r>
            <w:r>
              <w:rPr>
                <w:rFonts w:ascii="仿宋" w:hAnsi="仿宋"/>
                <w:b w:val="false"/>
                <w:sz w:val="21"/>
              </w:rPr>
              <w:t>）、《城市防洪工程设计规范》（</w:t>
            </w:r>
            <w:r>
              <w:rPr>
                <w:rFonts w:ascii="仿宋" w:hAnsi="仿宋"/>
                <w:b w:val="false"/>
                <w:sz w:val="21"/>
              </w:rPr>
              <w:t>GB/T 50805-2012</w:t>
            </w:r>
            <w:r>
              <w:rPr>
                <w:rFonts w:ascii="仿宋" w:hAnsi="仿宋"/>
                <w:b w:val="false"/>
                <w:sz w:val="21"/>
              </w:rPr>
              <w:t>）。</w:t>
            </w:r>
          </w:p>
          <w:p>
            <w:pPr>
              <w:pStyle w:val="Normal"/>
              <w:widowControl w:val="false"/>
              <w:tabs>
                <w:tab w:val="clear" w:pos="720"/>
              </w:tabs>
              <w:bidi w:val="0"/>
              <w:spacing w:lineRule="auto" w:line="240" w:before="3" w:after="0"/>
              <w:ind w:left="12" w:hanging="0"/>
              <w:jc w:val="both"/>
              <w:rPr/>
            </w:pPr>
            <w:r>
              <w:rPr>
                <w:rFonts w:ascii="仿宋" w:hAnsi="仿宋"/>
                <w:b w:val="false"/>
                <w:sz w:val="21"/>
              </w:rPr>
              <w:t>1</w:t>
            </w:r>
            <w:r>
              <w:rPr>
                <w:rFonts w:ascii="仿宋" w:hAnsi="仿宋"/>
                <w:b w:val="false"/>
                <w:sz w:val="21"/>
              </w:rPr>
              <w:t>）取水构筑物应根据水源情况，采取防止下列情况发生的相应保护措施：</w:t>
            </w:r>
          </w:p>
          <w:p>
            <w:pPr>
              <w:pStyle w:val="Normal"/>
              <w:widowControl w:val="false"/>
              <w:tabs>
                <w:tab w:val="clear" w:pos="720"/>
              </w:tabs>
              <w:bidi w:val="0"/>
              <w:spacing w:lineRule="auto" w:line="240" w:before="2" w:after="0"/>
              <w:ind w:left="12" w:hanging="0"/>
              <w:jc w:val="both"/>
              <w:rPr/>
            </w:pPr>
            <w:r>
              <w:rPr>
                <w:rFonts w:ascii="仿宋" w:hAnsi="仿宋"/>
                <w:b w:val="false"/>
                <w:sz w:val="21"/>
              </w:rPr>
              <w:t>（</w:t>
            </w:r>
            <w:r>
              <w:rPr>
                <w:rFonts w:ascii="仿宋" w:hAnsi="仿宋"/>
                <w:b w:val="false"/>
                <w:sz w:val="21"/>
              </w:rPr>
              <w:t>1</w:t>
            </w:r>
            <w:r>
              <w:rPr>
                <w:rFonts w:ascii="仿宋" w:hAnsi="仿宋"/>
                <w:b w:val="false"/>
                <w:sz w:val="21"/>
              </w:rPr>
              <w:t>）漂浮物、泥沙、冰凌、冰絮和水生物的阻塞；</w:t>
            </w:r>
          </w:p>
          <w:p>
            <w:pPr>
              <w:pStyle w:val="Normal"/>
              <w:widowControl w:val="false"/>
              <w:tabs>
                <w:tab w:val="clear" w:pos="720"/>
              </w:tabs>
              <w:bidi w:val="0"/>
              <w:spacing w:lineRule="auto" w:line="240" w:before="5" w:after="0"/>
              <w:ind w:left="12" w:hanging="0"/>
              <w:jc w:val="both"/>
              <w:rPr/>
            </w:pPr>
            <w:r>
              <w:rPr>
                <w:rFonts w:ascii="仿宋" w:hAnsi="仿宋"/>
                <w:b w:val="false"/>
                <w:sz w:val="21"/>
              </w:rPr>
              <w:t>（</w:t>
            </w:r>
            <w:r>
              <w:rPr>
                <w:rFonts w:ascii="仿宋" w:hAnsi="仿宋"/>
                <w:b w:val="false"/>
                <w:sz w:val="21"/>
              </w:rPr>
              <w:t>2</w:t>
            </w:r>
            <w:r>
              <w:rPr>
                <w:rFonts w:ascii="仿宋" w:hAnsi="仿宋"/>
                <w:b w:val="false"/>
                <w:sz w:val="21"/>
              </w:rPr>
              <w:t>）洪水冲刷、淤积和雷击破坏；</w:t>
            </w:r>
          </w:p>
          <w:p>
            <w:pPr>
              <w:pStyle w:val="Normal"/>
              <w:widowControl w:val="false"/>
              <w:tabs>
                <w:tab w:val="clear" w:pos="720"/>
              </w:tabs>
              <w:bidi w:val="0"/>
              <w:spacing w:lineRule="auto" w:line="240" w:before="2" w:after="0"/>
              <w:ind w:left="12" w:hanging="0"/>
              <w:jc w:val="both"/>
              <w:rPr/>
            </w:pPr>
            <w:r>
              <w:rPr>
                <w:rFonts w:ascii="仿宋" w:hAnsi="仿宋"/>
                <w:b w:val="false"/>
                <w:sz w:val="21"/>
              </w:rPr>
              <w:t>（</w:t>
            </w:r>
            <w:r>
              <w:rPr>
                <w:rFonts w:ascii="仿宋" w:hAnsi="仿宋"/>
                <w:b w:val="false"/>
                <w:sz w:val="21"/>
              </w:rPr>
              <w:t>3</w:t>
            </w:r>
            <w:r>
              <w:rPr>
                <w:rFonts w:ascii="仿宋" w:hAnsi="仿宋"/>
                <w:b w:val="false"/>
                <w:sz w:val="21"/>
              </w:rPr>
              <w:t>）木筏和船只的撞击。</w:t>
            </w:r>
          </w:p>
          <w:p>
            <w:pPr>
              <w:pStyle w:val="Normal"/>
              <w:widowControl w:val="false"/>
              <w:tabs>
                <w:tab w:val="clear" w:pos="720"/>
              </w:tabs>
              <w:bidi w:val="0"/>
              <w:spacing w:lineRule="auto" w:line="240" w:before="4" w:after="0"/>
              <w:ind w:left="12" w:hanging="0"/>
              <w:jc w:val="both"/>
              <w:rPr/>
            </w:pPr>
            <w:r>
              <w:rPr>
                <w:rFonts w:ascii="仿宋" w:hAnsi="仿宋"/>
                <w:b w:val="false"/>
                <w:sz w:val="21"/>
              </w:rPr>
              <w:t>2</w:t>
            </w:r>
            <w:r>
              <w:rPr>
                <w:rFonts w:ascii="仿宋" w:hAnsi="仿宋"/>
                <w:b w:val="false"/>
                <w:sz w:val="21"/>
              </w:rPr>
              <w:t>）在通航河道上取水构筑物是否根据航运部门的要求设置标志；</w:t>
            </w:r>
          </w:p>
          <w:p>
            <w:pPr>
              <w:pStyle w:val="Normal"/>
              <w:widowControl w:val="false"/>
              <w:tabs>
                <w:tab w:val="clear" w:pos="720"/>
              </w:tabs>
              <w:bidi w:val="0"/>
              <w:spacing w:lineRule="exact" w:line="250" w:before="2" w:after="0"/>
              <w:ind w:left="12" w:hanging="0"/>
              <w:jc w:val="both"/>
              <w:rPr/>
            </w:pPr>
            <w:r>
              <w:rPr>
                <w:rFonts w:ascii="仿宋" w:hAnsi="仿宋"/>
                <w:b w:val="false"/>
                <w:sz w:val="21"/>
              </w:rPr>
              <w:t>3</w:t>
            </w:r>
            <w:r>
              <w:rPr>
                <w:rFonts w:ascii="仿宋" w:hAnsi="仿宋"/>
                <w:b w:val="false"/>
                <w:sz w:val="21"/>
              </w:rPr>
              <w:t>）取水构筑物在河床上的布置及其形状的选择是否考虑建成后不影响河床的稳定性，</w:t>
            </w:r>
          </w:p>
        </w:tc>
      </w:tr>
    </w:tbl>
    <w:p>
      <w:pPr>
        <w:sectPr>
          <w:headerReference w:type="default" r:id="rId137"/>
          <w:footerReference w:type="default" r:id="rId138"/>
          <w:type w:val="continuous"/>
          <w:pgSz w:w="11906" w:h="16838"/>
          <w:pgMar w:left="860" w:right="840" w:gutter="0" w:header="924" w:top="1340" w:footer="1338" w:bottom="152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663"/>
        <w:gridCol w:w="1182"/>
        <w:gridCol w:w="7931"/>
      </w:tblGrid>
      <w:tr>
        <w:trPr>
          <w:trHeight w:val="365"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74" w:right="117" w:hanging="0"/>
              <w:jc w:val="center"/>
              <w:rPr/>
            </w:pPr>
            <w:r>
              <w:rPr>
                <w:rFonts w:ascii="仿宋" w:hAnsi="仿宋"/>
                <w:b/>
                <w:sz w:val="21"/>
              </w:rPr>
              <w:t>序号</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148" w:right="139" w:hanging="0"/>
              <w:jc w:val="center"/>
              <w:rPr/>
            </w:pPr>
            <w:r>
              <w:rPr>
                <w:rFonts w:ascii="仿宋" w:hAnsi="仿宋"/>
                <w:b/>
                <w:sz w:val="21"/>
              </w:rPr>
              <w:t>审查范围</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3417" w:right="3407" w:hanging="0"/>
              <w:jc w:val="center"/>
              <w:rPr/>
            </w:pPr>
            <w:r>
              <w:rPr>
                <w:rFonts w:ascii="仿宋" w:hAnsi="仿宋"/>
                <w:b/>
                <w:sz w:val="21"/>
              </w:rPr>
              <w:t>重要审查点</w:t>
            </w:r>
          </w:p>
        </w:tc>
      </w:tr>
      <w:tr>
        <w:trPr>
          <w:trHeight w:val="2192"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hanging="0"/>
              <w:jc w:val="left"/>
              <w:rPr/>
            </w:pPr>
            <w:r>
              <w:rPr>
                <w:rFonts w:ascii="仿宋" w:hAnsi="仿宋"/>
                <w:b w:val="false"/>
                <w:sz w:val="21"/>
              </w:rPr>
              <w:t>位于河床处的渗渠是否根据河道冲刷情况设置防护措施；</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）设置在河、湖、坑、沟边缘地带的构筑物和管道，是否采取适当的抗震措施；</w:t>
            </w:r>
          </w:p>
          <w:p>
            <w:pPr>
              <w:pStyle w:val="Normal"/>
              <w:widowControl w:val="false"/>
              <w:tabs>
                <w:tab w:val="clear" w:pos="720"/>
              </w:tabs>
              <w:bidi w:val="0"/>
              <w:spacing w:lineRule="auto" w:line="242" w:before="2" w:after="0"/>
              <w:ind w:left="12" w:right="2" w:hanging="0"/>
              <w:jc w:val="left"/>
              <w:rPr/>
            </w:pPr>
            <w:r>
              <w:rPr>
                <w:rFonts w:ascii="仿宋" w:hAnsi="仿宋"/>
                <w:b w:val="false"/>
                <w:sz w:val="21"/>
              </w:rPr>
              <w:t>5</w:t>
            </w:r>
            <w:r>
              <w:rPr>
                <w:rFonts w:ascii="仿宋" w:hAnsi="仿宋"/>
                <w:b w:val="false"/>
                <w:sz w:val="21"/>
              </w:rPr>
              <w:t>）地下水取水构筑物是否采取防止水质污染和非取水层水渗入的措施，核实取水量必须小于允许开采量；</w:t>
            </w:r>
          </w:p>
          <w:p>
            <w:pPr>
              <w:pStyle w:val="Normal"/>
              <w:widowControl w:val="false"/>
              <w:tabs>
                <w:tab w:val="clear" w:pos="720"/>
              </w:tabs>
              <w:bidi w:val="0"/>
              <w:spacing w:lineRule="auto" w:line="242"/>
              <w:ind w:left="12" w:right="2" w:hanging="0"/>
              <w:jc w:val="left"/>
              <w:rPr/>
            </w:pPr>
            <w:r>
              <w:rPr>
                <w:rFonts w:ascii="仿宋" w:hAnsi="仿宋"/>
                <w:b w:val="false"/>
                <w:sz w:val="21"/>
              </w:rPr>
              <w:t>6</w:t>
            </w:r>
            <w:r>
              <w:rPr>
                <w:rFonts w:ascii="仿宋" w:hAnsi="仿宋"/>
                <w:b w:val="false"/>
                <w:sz w:val="21"/>
              </w:rPr>
              <w:t>）江河取水构筑物的防洪标准不应低于城市防洪标准，水库取水构筑物的防洪标准应与水库大坝等主要建筑物的防洪标准相同，应采用设计和校核两级标准；</w:t>
            </w:r>
          </w:p>
          <w:p>
            <w:pPr>
              <w:pStyle w:val="Normal"/>
              <w:widowControl w:val="false"/>
              <w:tabs>
                <w:tab w:val="clear" w:pos="720"/>
              </w:tabs>
              <w:bidi w:val="0"/>
              <w:spacing w:lineRule="exact" w:line="267"/>
              <w:ind w:left="12" w:hanging="0"/>
              <w:jc w:val="left"/>
              <w:rPr/>
            </w:pPr>
            <w:r>
              <w:rPr>
                <w:rFonts w:ascii="仿宋" w:hAnsi="仿宋"/>
                <w:b w:val="false"/>
                <w:sz w:val="21"/>
              </w:rPr>
              <w:t>7</w:t>
            </w:r>
            <w:r>
              <w:rPr>
                <w:rFonts w:ascii="仿宋" w:hAnsi="仿宋"/>
                <w:b w:val="false"/>
                <w:sz w:val="21"/>
              </w:rPr>
              <w:t>）取水构筑物工艺设计参数、结构型式、基本尺寸、设备选型及数量、起吊设施等是</w:t>
            </w:r>
          </w:p>
          <w:p>
            <w:pPr>
              <w:pStyle w:val="Normal"/>
              <w:widowControl w:val="false"/>
              <w:tabs>
                <w:tab w:val="clear" w:pos="720"/>
              </w:tabs>
              <w:bidi w:val="0"/>
              <w:spacing w:lineRule="exact" w:line="252"/>
              <w:ind w:left="12" w:hanging="0"/>
              <w:jc w:val="left"/>
              <w:rPr/>
            </w:pPr>
            <w:r>
              <w:rPr>
                <w:rFonts w:ascii="仿宋" w:hAnsi="仿宋"/>
                <w:b w:val="false"/>
                <w:sz w:val="21"/>
              </w:rPr>
              <w:t>否符合相关规范要求。</w:t>
            </w:r>
          </w:p>
        </w:tc>
      </w:tr>
      <w:tr>
        <w:trPr>
          <w:trHeight w:val="4915"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6</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43" w:right="139" w:hanging="0"/>
              <w:jc w:val="center"/>
              <w:rPr/>
            </w:pPr>
            <w:r>
              <w:rPr>
                <w:rFonts w:ascii="仿宋" w:hAnsi="仿宋"/>
                <w:b w:val="false"/>
                <w:sz w:val="21"/>
              </w:rPr>
              <w:t>泵房设计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4" w:hanging="0"/>
              <w:jc w:val="left"/>
              <w:rPr/>
            </w:pPr>
            <w:r>
              <w:rPr>
                <w:rFonts w:ascii="仿宋" w:hAnsi="仿宋"/>
                <w:b w:val="false"/>
                <w:sz w:val="21"/>
              </w:rPr>
              <w:t>与本节内容相关的技术规范：《室外给水设计规范》（</w:t>
            </w:r>
            <w:r>
              <w:rPr>
                <w:rFonts w:ascii="仿宋" w:hAnsi="仿宋"/>
                <w:b w:val="false"/>
                <w:sz w:val="21"/>
              </w:rPr>
              <w:t>GB 50013-2006</w:t>
            </w:r>
            <w:r>
              <w:rPr>
                <w:rFonts w:ascii="仿宋" w:hAnsi="仿宋"/>
                <w:b w:val="false"/>
                <w:sz w:val="21"/>
              </w:rPr>
              <w:t>）、《泵站设计规范》（</w:t>
            </w:r>
            <w:r>
              <w:rPr>
                <w:rFonts w:ascii="仿宋" w:hAnsi="仿宋"/>
                <w:b w:val="false"/>
                <w:sz w:val="21"/>
              </w:rPr>
              <w:t>GB 50265-2010</w:t>
            </w:r>
            <w:r>
              <w:rPr>
                <w:rFonts w:ascii="仿宋" w:hAnsi="仿宋"/>
                <w:b w:val="false"/>
                <w:sz w:val="21"/>
              </w:rPr>
              <w:t>）。</w:t>
            </w:r>
          </w:p>
          <w:p>
            <w:pPr>
              <w:pStyle w:val="Normal"/>
              <w:widowControl w:val="false"/>
              <w:tabs>
                <w:tab w:val="clear" w:pos="720"/>
              </w:tabs>
              <w:bidi w:val="0"/>
              <w:spacing w:lineRule="auto" w:line="242"/>
              <w:ind w:left="12" w:right="2" w:hanging="0"/>
              <w:jc w:val="left"/>
              <w:rPr/>
            </w:pPr>
            <w:r>
              <w:rPr>
                <w:rFonts w:ascii="仿宋" w:hAnsi="仿宋"/>
                <w:b w:val="false"/>
                <w:sz w:val="21"/>
              </w:rPr>
              <w:t>1</w:t>
            </w:r>
            <w:r>
              <w:rPr>
                <w:rFonts w:ascii="仿宋" w:hAnsi="仿宋"/>
                <w:b w:val="false"/>
                <w:sz w:val="21"/>
              </w:rPr>
              <w:t>）工作水泵的型号及数量是否综合考虑供水量变化、水压要求、调节池容量和机组效率，水泵选择是否符合节能要求；</w:t>
            </w:r>
          </w:p>
          <w:p>
            <w:pPr>
              <w:pStyle w:val="Normal"/>
              <w:widowControl w:val="false"/>
              <w:tabs>
                <w:tab w:val="clear" w:pos="720"/>
              </w:tabs>
              <w:bidi w:val="0"/>
              <w:spacing w:lineRule="auto" w:line="240"/>
              <w:ind w:left="12" w:right="2" w:hanging="0"/>
              <w:jc w:val="left"/>
              <w:rPr/>
            </w:pPr>
            <w:r>
              <w:rPr>
                <w:rFonts w:ascii="仿宋" w:hAnsi="仿宋"/>
                <w:b w:val="false"/>
                <w:sz w:val="21"/>
              </w:rPr>
              <w:t>2</w:t>
            </w:r>
            <w:r>
              <w:rPr>
                <w:rFonts w:ascii="仿宋" w:hAnsi="仿宋"/>
                <w:b w:val="false"/>
                <w:sz w:val="21"/>
              </w:rPr>
              <w:t>）水泵的选择是否符合节能要求；在供水水量和水压变化较大时，是否采用技术经济比较和技术措施；</w:t>
            </w:r>
          </w:p>
          <w:p>
            <w:pPr>
              <w:pStyle w:val="Normal"/>
              <w:widowControl w:val="false"/>
              <w:tabs>
                <w:tab w:val="clear" w:pos="720"/>
              </w:tabs>
              <w:bidi w:val="0"/>
              <w:spacing w:lineRule="auto" w:line="240"/>
              <w:ind w:left="12" w:hanging="0"/>
              <w:jc w:val="left"/>
              <w:rPr/>
            </w:pPr>
            <w:r>
              <w:rPr>
                <w:rFonts w:ascii="仿宋" w:hAnsi="仿宋"/>
                <w:b w:val="false"/>
                <w:sz w:val="21"/>
              </w:rPr>
              <w:t>3</w:t>
            </w:r>
            <w:r>
              <w:rPr>
                <w:rFonts w:ascii="仿宋" w:hAnsi="仿宋"/>
                <w:b w:val="false"/>
                <w:sz w:val="21"/>
              </w:rPr>
              <w:t>）泵房是否有外部独立电源和相应的采暖、通风、排水、给水设施；</w:t>
            </w:r>
          </w:p>
          <w:p>
            <w:pPr>
              <w:pStyle w:val="Normal"/>
              <w:widowControl w:val="false"/>
              <w:tabs>
                <w:tab w:val="clear" w:pos="720"/>
              </w:tabs>
              <w:bidi w:val="0"/>
              <w:spacing w:lineRule="auto" w:line="240" w:before="1" w:after="0"/>
              <w:ind w:left="12" w:hanging="0"/>
              <w:jc w:val="left"/>
              <w:rPr/>
            </w:pPr>
            <w:r>
              <w:rPr>
                <w:rFonts w:ascii="仿宋" w:hAnsi="仿宋"/>
                <w:b w:val="false"/>
                <w:sz w:val="21"/>
              </w:rPr>
              <w:t>4</w:t>
            </w:r>
            <w:r>
              <w:rPr>
                <w:rFonts w:ascii="仿宋" w:hAnsi="仿宋"/>
                <w:b w:val="false"/>
                <w:sz w:val="21"/>
              </w:rPr>
              <w:t>）泵房管路设计是否按规范要求考虑防水锤措施；</w:t>
            </w:r>
          </w:p>
          <w:p>
            <w:pPr>
              <w:pStyle w:val="Normal"/>
              <w:widowControl w:val="false"/>
              <w:tabs>
                <w:tab w:val="clear" w:pos="720"/>
              </w:tabs>
              <w:bidi w:val="0"/>
              <w:spacing w:lineRule="auto" w:line="240" w:before="2" w:after="0"/>
              <w:ind w:left="12" w:hanging="0"/>
              <w:jc w:val="left"/>
              <w:rPr/>
            </w:pPr>
            <w:r>
              <w:rPr>
                <w:rFonts w:ascii="仿宋" w:hAnsi="仿宋"/>
                <w:b w:val="false"/>
                <w:sz w:val="21"/>
              </w:rPr>
              <w:t>5</w:t>
            </w:r>
            <w:r>
              <w:rPr>
                <w:rFonts w:ascii="仿宋" w:hAnsi="仿宋"/>
                <w:b w:val="false"/>
                <w:sz w:val="21"/>
              </w:rPr>
              <w:t>）水泵配套阀门控制方式是否需采用电动或液压驱动；</w:t>
            </w:r>
          </w:p>
          <w:p>
            <w:pPr>
              <w:pStyle w:val="Normal"/>
              <w:widowControl w:val="false"/>
              <w:tabs>
                <w:tab w:val="clear" w:pos="720"/>
              </w:tabs>
              <w:bidi w:val="0"/>
              <w:spacing w:lineRule="auto" w:line="240" w:before="5" w:after="0"/>
              <w:ind w:left="12" w:hanging="0"/>
              <w:jc w:val="left"/>
              <w:rPr/>
            </w:pPr>
            <w:r>
              <w:rPr>
                <w:rFonts w:ascii="仿宋" w:hAnsi="仿宋"/>
                <w:b w:val="false"/>
                <w:sz w:val="21"/>
              </w:rPr>
              <w:t>6</w:t>
            </w:r>
            <w:r>
              <w:rPr>
                <w:rFonts w:ascii="仿宋" w:hAnsi="仿宋"/>
                <w:b w:val="false"/>
                <w:sz w:val="21"/>
              </w:rPr>
              <w:t>）水泵吸水条件是否良好，前池和吸水井的布置是否合理；</w:t>
            </w:r>
          </w:p>
          <w:p>
            <w:pPr>
              <w:pStyle w:val="Normal"/>
              <w:widowControl w:val="false"/>
              <w:tabs>
                <w:tab w:val="clear" w:pos="720"/>
              </w:tabs>
              <w:bidi w:val="0"/>
              <w:spacing w:lineRule="auto" w:line="242" w:before="2" w:after="0"/>
              <w:ind w:left="12" w:right="2" w:hanging="0"/>
              <w:jc w:val="left"/>
              <w:rPr/>
            </w:pPr>
            <w:r>
              <w:rPr>
                <w:rFonts w:ascii="仿宋" w:hAnsi="仿宋"/>
                <w:b w:val="false"/>
                <w:sz w:val="21"/>
              </w:rPr>
              <w:t>7</w:t>
            </w:r>
            <w:r>
              <w:rPr>
                <w:rFonts w:ascii="仿宋" w:hAnsi="仿宋"/>
                <w:b w:val="false"/>
                <w:sz w:val="21"/>
              </w:rPr>
              <w:t>）水泵吸水管布置应合理，应避免形成气囊，安装高度应满足不同工况下必需的气蚀余量的要求；</w:t>
            </w:r>
          </w:p>
          <w:p>
            <w:pPr>
              <w:pStyle w:val="Normal"/>
              <w:widowControl w:val="false"/>
              <w:tabs>
                <w:tab w:val="clear" w:pos="720"/>
              </w:tabs>
              <w:bidi w:val="0"/>
              <w:spacing w:lineRule="auto" w:line="242"/>
              <w:ind w:left="12" w:right="2" w:hanging="0"/>
              <w:jc w:val="left"/>
              <w:rPr/>
            </w:pPr>
            <w:r>
              <w:rPr>
                <w:rFonts w:ascii="仿宋" w:hAnsi="仿宋"/>
                <w:b w:val="false"/>
                <w:sz w:val="21"/>
              </w:rPr>
              <w:t>8</w:t>
            </w:r>
            <w:r>
              <w:rPr>
                <w:rFonts w:ascii="仿宋" w:hAnsi="仿宋"/>
                <w:b w:val="false"/>
                <w:sz w:val="21"/>
              </w:rPr>
              <w:t>）水泵采用多泥沙水源时，是否考虑泥沙含量、粒径对水泵性能的影响；水源介质有腐蚀性时，水泵是否采用防腐蚀措施；</w:t>
            </w:r>
          </w:p>
          <w:p>
            <w:pPr>
              <w:pStyle w:val="Normal"/>
              <w:widowControl w:val="false"/>
              <w:tabs>
                <w:tab w:val="clear" w:pos="720"/>
              </w:tabs>
              <w:bidi w:val="0"/>
              <w:spacing w:lineRule="exact" w:line="265"/>
              <w:ind w:left="12" w:hanging="0"/>
              <w:jc w:val="left"/>
              <w:rPr/>
            </w:pPr>
            <w:r>
              <w:rPr>
                <w:rFonts w:ascii="仿宋" w:hAnsi="仿宋"/>
                <w:b w:val="false"/>
                <w:sz w:val="21"/>
              </w:rPr>
              <w:t>9</w:t>
            </w:r>
            <w:r>
              <w:rPr>
                <w:rFonts w:ascii="仿宋" w:hAnsi="仿宋"/>
                <w:b w:val="false"/>
                <w:sz w:val="21"/>
              </w:rPr>
              <w:t>）水泵机组和泵房布置是否满足设备运行、维护、安装和检修的相关要求；</w:t>
            </w:r>
          </w:p>
          <w:p>
            <w:pPr>
              <w:pStyle w:val="Normal"/>
              <w:widowControl w:val="false"/>
              <w:tabs>
                <w:tab w:val="clear" w:pos="720"/>
              </w:tabs>
              <w:bidi w:val="0"/>
              <w:spacing w:lineRule="auto" w:line="240"/>
              <w:ind w:left="12" w:hanging="0"/>
              <w:jc w:val="left"/>
              <w:rPr/>
            </w:pPr>
            <w:r>
              <w:rPr>
                <w:rFonts w:ascii="仿宋" w:hAnsi="仿宋"/>
                <w:b w:val="false"/>
                <w:sz w:val="21"/>
              </w:rPr>
              <w:t>10</w:t>
            </w:r>
            <w:r>
              <w:rPr>
                <w:rFonts w:ascii="仿宋" w:hAnsi="仿宋"/>
                <w:b w:val="false"/>
                <w:sz w:val="21"/>
              </w:rPr>
              <w:t>）负有消防给水任务的泵房设计是否符合国家现行防火规范要求；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11</w:t>
            </w:r>
            <w:r>
              <w:rPr>
                <w:rFonts w:ascii="仿宋" w:hAnsi="仿宋"/>
                <w:b w:val="false"/>
                <w:sz w:val="21"/>
              </w:rPr>
              <w:t>）非自灌充水水泵应分别设置吸水管；</w:t>
            </w:r>
          </w:p>
          <w:p>
            <w:pPr>
              <w:pStyle w:val="Normal"/>
              <w:widowControl w:val="false"/>
              <w:tabs>
                <w:tab w:val="clear" w:pos="720"/>
              </w:tabs>
              <w:bidi w:val="0"/>
              <w:spacing w:lineRule="exact" w:line="252" w:before="5" w:after="0"/>
              <w:ind w:left="12" w:hanging="0"/>
              <w:jc w:val="left"/>
              <w:rPr/>
            </w:pPr>
            <w:r>
              <w:rPr>
                <w:rFonts w:ascii="仿宋" w:hAnsi="仿宋"/>
                <w:b w:val="false"/>
                <w:sz w:val="21"/>
              </w:rPr>
              <w:t>12</w:t>
            </w:r>
            <w:r>
              <w:rPr>
                <w:rFonts w:ascii="仿宋" w:hAnsi="仿宋"/>
                <w:b w:val="false"/>
                <w:sz w:val="21"/>
              </w:rPr>
              <w:t>）给水泵房应有可靠的排水设施。</w:t>
            </w:r>
          </w:p>
        </w:tc>
      </w:tr>
      <w:tr>
        <w:trPr>
          <w:trHeight w:val="4915"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7</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2" w:before="120" w:after="0"/>
              <w:ind w:left="66" w:right="54" w:hanging="0"/>
              <w:jc w:val="left"/>
              <w:rPr/>
            </w:pPr>
            <w:r>
              <w:rPr>
                <w:rFonts w:ascii="仿宋" w:hAnsi="仿宋"/>
                <w:b w:val="false"/>
                <w:sz w:val="21"/>
              </w:rPr>
              <w:t>净（配）水厂工艺设计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与本节内容相关的技术规范：《室外给水设计规范》（</w:t>
            </w:r>
            <w:r>
              <w:rPr>
                <w:rFonts w:ascii="仿宋" w:hAnsi="仿宋"/>
                <w:b w:val="false"/>
                <w:sz w:val="21"/>
              </w:rPr>
              <w:t>GB 50013-2006</w:t>
            </w:r>
            <w:r>
              <w:rPr>
                <w:rFonts w:ascii="仿宋" w:hAnsi="仿宋"/>
                <w:b w:val="false"/>
                <w:sz w:val="21"/>
              </w:rPr>
              <w:t>）、《给水排水工程构筑物结构设计规范》（</w:t>
            </w:r>
            <w:r>
              <w:rPr>
                <w:rFonts w:ascii="仿宋" w:hAnsi="仿宋"/>
                <w:b w:val="false"/>
                <w:sz w:val="21"/>
              </w:rPr>
              <w:t>GB 50069-2002</w:t>
            </w:r>
            <w:r>
              <w:rPr>
                <w:rFonts w:ascii="仿宋" w:hAnsi="仿宋"/>
                <w:b w:val="false"/>
                <w:sz w:val="21"/>
              </w:rPr>
              <w:t>）、《防洪标准》（</w:t>
            </w:r>
            <w:r>
              <w:rPr>
                <w:rFonts w:ascii="仿宋" w:hAnsi="仿宋"/>
                <w:b w:val="false"/>
                <w:sz w:val="21"/>
              </w:rPr>
              <w:t>GB 50201-2014</w:t>
            </w:r>
            <w:r>
              <w:rPr>
                <w:rFonts w:ascii="仿宋" w:hAnsi="仿宋"/>
                <w:b w:val="false"/>
                <w:sz w:val="21"/>
              </w:rPr>
              <w:t>）、</w:t>
            </w:r>
          </w:p>
          <w:p>
            <w:pPr>
              <w:pStyle w:val="Normal"/>
              <w:widowControl w:val="false"/>
              <w:tabs>
                <w:tab w:val="clear" w:pos="720"/>
              </w:tabs>
              <w:bidi w:val="0"/>
              <w:spacing w:lineRule="auto" w:line="240" w:before="1" w:after="0"/>
              <w:ind w:left="12" w:hanging="0"/>
              <w:jc w:val="left"/>
              <w:rPr/>
            </w:pPr>
            <w:r>
              <w:rPr>
                <w:rFonts w:ascii="仿宋" w:hAnsi="仿宋"/>
                <w:b w:val="false"/>
                <w:sz w:val="21"/>
              </w:rPr>
              <w:t>《城市防洪工程设计规范》（</w:t>
            </w:r>
            <w:r>
              <w:rPr>
                <w:rFonts w:ascii="仿宋" w:hAnsi="仿宋"/>
                <w:b w:val="false"/>
                <w:sz w:val="21"/>
              </w:rPr>
              <w:t>GB/T50805-2012</w:t>
            </w:r>
            <w:r>
              <w:rPr>
                <w:rFonts w:ascii="仿宋" w:hAnsi="仿宋"/>
                <w:b w:val="false"/>
                <w:sz w:val="21"/>
              </w:rPr>
              <w:t>）。</w:t>
            </w:r>
          </w:p>
          <w:p>
            <w:pPr>
              <w:pStyle w:val="Normal"/>
              <w:widowControl w:val="false"/>
              <w:tabs>
                <w:tab w:val="clear" w:pos="720"/>
              </w:tabs>
              <w:bidi w:val="0"/>
              <w:spacing w:lineRule="auto" w:line="242" w:before="3" w:after="0"/>
              <w:ind w:left="12" w:right="2" w:hanging="0"/>
              <w:jc w:val="left"/>
              <w:rPr/>
            </w:pPr>
            <w:r>
              <w:rPr>
                <w:rFonts w:ascii="仿宋" w:hAnsi="仿宋"/>
                <w:b w:val="false"/>
                <w:sz w:val="21"/>
              </w:rPr>
              <w:t>1</w:t>
            </w:r>
            <w:r>
              <w:rPr>
                <w:rFonts w:ascii="仿宋" w:hAnsi="仿宋"/>
                <w:b w:val="false"/>
                <w:sz w:val="21"/>
              </w:rPr>
              <w:t>）净（配）水厂的位置选择、平面与竖向设计是否合理，是否满足总体规划和专项规划；水厂各主要技术指标是否恰当；</w:t>
            </w:r>
          </w:p>
          <w:p>
            <w:pPr>
              <w:pStyle w:val="Normal"/>
              <w:widowControl w:val="false"/>
              <w:tabs>
                <w:tab w:val="clear" w:pos="720"/>
              </w:tabs>
              <w:bidi w:val="0"/>
              <w:spacing w:lineRule="auto" w:line="242"/>
              <w:ind w:left="12" w:right="2" w:hanging="0"/>
              <w:jc w:val="left"/>
              <w:rPr/>
            </w:pPr>
            <w:r>
              <w:rPr>
                <w:rFonts w:ascii="仿宋" w:hAnsi="仿宋"/>
                <w:b w:val="false"/>
                <w:sz w:val="21"/>
              </w:rPr>
              <w:t>2</w:t>
            </w:r>
            <w:r>
              <w:rPr>
                <w:rFonts w:ascii="仿宋" w:hAnsi="仿宋"/>
                <w:b w:val="false"/>
                <w:sz w:val="21"/>
              </w:rPr>
              <w:t>）水厂各生产构筑物的布置是否合理，山地地区应充分利用地形，能满足节约能耗、排水通畅、运行操作方便等要求；</w:t>
            </w:r>
          </w:p>
          <w:p>
            <w:pPr>
              <w:pStyle w:val="Normal"/>
              <w:widowControl w:val="false"/>
              <w:tabs>
                <w:tab w:val="clear" w:pos="720"/>
              </w:tabs>
              <w:bidi w:val="0"/>
              <w:spacing w:lineRule="auto" w:line="240"/>
              <w:ind w:left="12" w:right="2" w:hanging="0"/>
              <w:jc w:val="left"/>
              <w:rPr/>
            </w:pPr>
            <w:r>
              <w:rPr>
                <w:rFonts w:ascii="仿宋" w:hAnsi="仿宋"/>
                <w:b w:val="false"/>
                <w:sz w:val="21"/>
              </w:rPr>
              <w:t>3</w:t>
            </w:r>
            <w:r>
              <w:rPr>
                <w:rFonts w:ascii="仿宋" w:hAnsi="仿宋"/>
                <w:b w:val="false"/>
                <w:sz w:val="21"/>
              </w:rPr>
              <w:t>）各净水构筑物的选型、主要设计参数以及单个构筑物的数量和尺寸是否合理及满足规范要求；</w:t>
            </w:r>
          </w:p>
          <w:p>
            <w:pPr>
              <w:pStyle w:val="Normal"/>
              <w:widowControl w:val="false"/>
              <w:tabs>
                <w:tab w:val="clear" w:pos="720"/>
              </w:tabs>
              <w:bidi w:val="0"/>
              <w:spacing w:lineRule="auto" w:line="240"/>
              <w:ind w:left="12" w:hanging="0"/>
              <w:jc w:val="left"/>
              <w:rPr/>
            </w:pPr>
            <w:r>
              <w:rPr>
                <w:rFonts w:ascii="仿宋" w:hAnsi="仿宋"/>
                <w:b w:val="false"/>
                <w:sz w:val="21"/>
              </w:rPr>
              <w:t>4</w:t>
            </w:r>
            <w:r>
              <w:rPr>
                <w:rFonts w:ascii="仿宋" w:hAnsi="仿宋"/>
                <w:b w:val="false"/>
                <w:sz w:val="21"/>
              </w:rPr>
              <w:t>）水厂的防洪标准是否符合城市防洪标准，并预留适当的安全富余；</w:t>
            </w:r>
          </w:p>
          <w:p>
            <w:pPr>
              <w:pStyle w:val="Normal"/>
              <w:widowControl w:val="false"/>
              <w:tabs>
                <w:tab w:val="clear" w:pos="720"/>
              </w:tabs>
              <w:bidi w:val="0"/>
              <w:spacing w:lineRule="auto" w:line="240"/>
              <w:ind w:left="12" w:hanging="0"/>
              <w:jc w:val="left"/>
              <w:rPr/>
            </w:pPr>
            <w:r>
              <w:rPr>
                <w:rFonts w:ascii="仿宋" w:hAnsi="仿宋"/>
                <w:b w:val="false"/>
                <w:sz w:val="21"/>
              </w:rPr>
              <w:t>5</w:t>
            </w:r>
            <w:r>
              <w:rPr>
                <w:rFonts w:ascii="仿宋" w:hAnsi="仿宋"/>
                <w:b w:val="false"/>
                <w:sz w:val="21"/>
              </w:rPr>
              <w:t>）水厂综合管线布置是否合理，水厂内设置的道路是否满足相关要求；</w:t>
            </w:r>
          </w:p>
          <w:p>
            <w:pPr>
              <w:pStyle w:val="Normal"/>
              <w:widowControl w:val="false"/>
              <w:tabs>
                <w:tab w:val="clear" w:pos="720"/>
              </w:tabs>
              <w:bidi w:val="0"/>
              <w:spacing w:lineRule="auto" w:line="240"/>
              <w:ind w:left="12" w:hanging="0"/>
              <w:jc w:val="left"/>
              <w:rPr/>
            </w:pPr>
            <w:r>
              <w:rPr>
                <w:rFonts w:ascii="仿宋" w:hAnsi="仿宋"/>
                <w:b w:val="false"/>
                <w:sz w:val="21"/>
              </w:rPr>
              <w:t>6</w:t>
            </w:r>
            <w:r>
              <w:rPr>
                <w:rFonts w:ascii="仿宋" w:hAnsi="仿宋"/>
                <w:b w:val="false"/>
                <w:sz w:val="21"/>
              </w:rPr>
              <w:t>）水厂生产和附属生产及生活建筑物的防火设计是否满足国家现行防火规范的要求；</w:t>
            </w:r>
          </w:p>
          <w:p>
            <w:pPr>
              <w:pStyle w:val="Normal"/>
              <w:widowControl w:val="false"/>
              <w:tabs>
                <w:tab w:val="clear" w:pos="720"/>
              </w:tabs>
              <w:bidi w:val="0"/>
              <w:spacing w:lineRule="auto" w:line="240" w:before="4" w:after="0"/>
              <w:ind w:left="12" w:right="2" w:hanging="0"/>
              <w:jc w:val="left"/>
              <w:rPr/>
            </w:pPr>
            <w:r>
              <w:rPr>
                <w:rFonts w:ascii="仿宋" w:hAnsi="仿宋"/>
                <w:b w:val="false"/>
                <w:sz w:val="21"/>
              </w:rPr>
              <w:t>7</w:t>
            </w:r>
            <w:r>
              <w:rPr>
                <w:rFonts w:ascii="仿宋" w:hAnsi="仿宋"/>
                <w:b w:val="false"/>
                <w:sz w:val="21"/>
              </w:rPr>
              <w:t>）消毒剂的选择及其用量、消毒方式是否合理，加氯间及储药间设计是否满足规范相关要求；</w:t>
            </w:r>
          </w:p>
          <w:p>
            <w:pPr>
              <w:pStyle w:val="Normal"/>
              <w:widowControl w:val="false"/>
              <w:tabs>
                <w:tab w:val="clear" w:pos="720"/>
              </w:tabs>
              <w:bidi w:val="0"/>
              <w:spacing w:lineRule="exact" w:line="268"/>
              <w:ind w:left="12" w:hanging="0"/>
              <w:jc w:val="left"/>
              <w:rPr/>
            </w:pPr>
            <w:r>
              <w:rPr>
                <w:rFonts w:ascii="仿宋" w:hAnsi="仿宋"/>
                <w:b w:val="false"/>
                <w:sz w:val="21"/>
              </w:rPr>
              <w:t>8</w:t>
            </w:r>
            <w:r>
              <w:rPr>
                <w:rFonts w:ascii="仿宋" w:hAnsi="仿宋"/>
                <w:b w:val="false"/>
                <w:sz w:val="21"/>
              </w:rPr>
              <w:t>）厂区主要道路应满足消防车道转弯半径要求；</w:t>
            </w:r>
          </w:p>
          <w:p>
            <w:pPr>
              <w:pStyle w:val="Normal"/>
              <w:widowControl w:val="false"/>
              <w:tabs>
                <w:tab w:val="clear" w:pos="720"/>
              </w:tabs>
              <w:bidi w:val="0"/>
              <w:spacing w:lineRule="auto" w:line="240" w:before="4" w:after="0"/>
              <w:ind w:left="12" w:right="2" w:hanging="0"/>
              <w:jc w:val="left"/>
              <w:rPr/>
            </w:pPr>
            <w:r>
              <w:rPr>
                <w:rFonts w:ascii="仿宋" w:hAnsi="仿宋"/>
                <w:b w:val="false"/>
                <w:sz w:val="21"/>
              </w:rPr>
              <w:t>9</w:t>
            </w:r>
            <w:r>
              <w:rPr>
                <w:rFonts w:ascii="仿宋" w:hAnsi="仿宋"/>
                <w:b w:val="false"/>
                <w:sz w:val="21"/>
              </w:rPr>
              <w:t>）工艺排水应回收利用，泥浆应进行处理并合理处置；处理工艺中所涉及的化学药剂，在生产、运输、储存、运行的过程中应采取有效防腐、防泄漏、防毒、防爆措</w:t>
            </w:r>
          </w:p>
          <w:p>
            <w:pPr>
              <w:pStyle w:val="Normal"/>
              <w:widowControl w:val="false"/>
              <w:tabs>
                <w:tab w:val="clear" w:pos="720"/>
              </w:tabs>
              <w:bidi w:val="0"/>
              <w:spacing w:lineRule="exact" w:line="252" w:before="2" w:after="0"/>
              <w:ind w:left="12" w:hanging="0"/>
              <w:jc w:val="left"/>
              <w:rPr/>
            </w:pPr>
            <w:r>
              <w:rPr>
                <w:rFonts w:ascii="仿宋" w:hAnsi="仿宋"/>
                <w:b w:val="false"/>
                <w:sz w:val="21"/>
              </w:rPr>
              <w:t>施。</w:t>
            </w:r>
          </w:p>
        </w:tc>
      </w:tr>
      <w:tr>
        <w:trPr>
          <w:trHeight w:val="1101"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8" w:hanging="0"/>
              <w:jc w:val="center"/>
              <w:rPr/>
            </w:pPr>
            <w:r>
              <w:rPr>
                <w:rFonts w:ascii="仿宋" w:hAnsi="仿宋"/>
                <w:b w:val="false"/>
                <w:w w:val="99"/>
                <w:sz w:val="21"/>
              </w:rPr>
              <w:t>8</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69" w:hanging="0"/>
              <w:jc w:val="left"/>
              <w:rPr/>
            </w:pPr>
            <w:r>
              <w:rPr>
                <w:rFonts w:ascii="仿宋" w:hAnsi="仿宋"/>
                <w:b w:val="false"/>
                <w:sz w:val="21"/>
              </w:rPr>
              <w:t>输配水管</w:t>
            </w:r>
          </w:p>
          <w:p>
            <w:pPr>
              <w:pStyle w:val="Normal"/>
              <w:widowControl w:val="false"/>
              <w:tabs>
                <w:tab w:val="clear" w:pos="720"/>
              </w:tabs>
              <w:bidi w:val="0"/>
              <w:spacing w:lineRule="auto" w:line="240" w:before="2" w:after="0"/>
              <w:ind w:left="380" w:right="162" w:hanging="212"/>
              <w:jc w:val="left"/>
              <w:rPr/>
            </w:pPr>
            <w:r>
              <w:rPr>
                <w:rFonts w:ascii="仿宋" w:hAnsi="仿宋"/>
                <w:b w:val="false"/>
                <w:w w:val="95"/>
                <w:sz w:val="21"/>
              </w:rPr>
              <w:t>（渠）道</w:t>
            </w:r>
            <w:r>
              <w:rPr>
                <w:rFonts w:ascii="仿宋" w:hAnsi="仿宋"/>
                <w:b w:val="false"/>
                <w:i w:val="false"/>
                <w:w w:val="100"/>
                <w:sz w:val="21"/>
              </w:rPr>
              <w:t>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2" w:hanging="0"/>
              <w:jc w:val="left"/>
              <w:rPr/>
            </w:pPr>
            <w:r>
              <w:rPr>
                <w:rFonts w:ascii="仿宋" w:hAnsi="仿宋"/>
                <w:b w:val="false"/>
                <w:sz w:val="21"/>
              </w:rPr>
              <w:t>与本节内容相关的技术规范：《室外给水设计规范》（</w:t>
            </w:r>
            <w:r>
              <w:rPr>
                <w:rFonts w:ascii="仿宋" w:hAnsi="仿宋"/>
                <w:b w:val="false"/>
                <w:sz w:val="21"/>
              </w:rPr>
              <w:t>GB 50013-2006</w:t>
            </w:r>
            <w:r>
              <w:rPr>
                <w:rFonts w:ascii="仿宋" w:hAnsi="仿宋"/>
                <w:b w:val="false"/>
                <w:sz w:val="21"/>
              </w:rPr>
              <w:t>）、《给水排水工程管道结构设计规范》（</w:t>
            </w:r>
            <w:r>
              <w:rPr>
                <w:rFonts w:ascii="仿宋" w:hAnsi="仿宋"/>
                <w:b w:val="false"/>
                <w:sz w:val="21"/>
              </w:rPr>
              <w:t>GB 50332-2002</w:t>
            </w:r>
            <w:r>
              <w:rPr>
                <w:rFonts w:ascii="仿宋" w:hAnsi="仿宋"/>
                <w:b w:val="false"/>
                <w:sz w:val="21"/>
              </w:rPr>
              <w:t>）、《给水排水工程构筑物结构设计规范》</w:t>
            </w:r>
          </w:p>
          <w:p>
            <w:pPr>
              <w:pStyle w:val="Normal"/>
              <w:widowControl w:val="false"/>
              <w:tabs>
                <w:tab w:val="clear" w:pos="720"/>
              </w:tabs>
              <w:bidi w:val="0"/>
              <w:spacing w:lineRule="exact" w:line="265"/>
              <w:ind w:left="12" w:hanging="0"/>
              <w:jc w:val="left"/>
              <w:rPr/>
            </w:pPr>
            <w:r>
              <w:rPr>
                <w:rFonts w:ascii="仿宋" w:hAnsi="仿宋"/>
                <w:b w:val="false"/>
                <w:sz w:val="21"/>
              </w:rPr>
              <w:t>（</w:t>
            </w:r>
            <w:r>
              <w:rPr>
                <w:rFonts w:ascii="仿宋" w:hAnsi="仿宋"/>
                <w:b w:val="false"/>
                <w:sz w:val="21"/>
              </w:rPr>
              <w:t>GB 50069-2002</w:t>
            </w:r>
            <w:r>
              <w:rPr>
                <w:rFonts w:ascii="仿宋" w:hAnsi="仿宋"/>
                <w:b w:val="false"/>
                <w:sz w:val="21"/>
              </w:rPr>
              <w:t>）。</w:t>
            </w:r>
          </w:p>
          <w:p>
            <w:pPr>
              <w:pStyle w:val="Normal"/>
              <w:widowControl w:val="false"/>
              <w:tabs>
                <w:tab w:val="clear" w:pos="720"/>
              </w:tabs>
              <w:bidi w:val="0"/>
              <w:spacing w:lineRule="exact" w:line="249" w:before="4" w:after="0"/>
              <w:ind w:left="12" w:hanging="0"/>
              <w:jc w:val="left"/>
              <w:rPr/>
            </w:pPr>
            <w:r>
              <w:rPr>
                <w:rFonts w:ascii="仿宋" w:hAnsi="仿宋"/>
                <w:b w:val="false"/>
                <w:sz w:val="21"/>
              </w:rPr>
              <w:t>1</w:t>
            </w:r>
            <w:r>
              <w:rPr>
                <w:rFonts w:ascii="仿宋" w:hAnsi="仿宋"/>
                <w:b w:val="false"/>
                <w:sz w:val="21"/>
              </w:rPr>
              <w:t>）输水管渠线路选定是否结合勘察资料进行比选优化，是否安全合理、节省造价、避</w:t>
            </w:r>
          </w:p>
        </w:tc>
      </w:tr>
    </w:tbl>
    <w:p>
      <w:pPr>
        <w:sectPr>
          <w:headerReference w:type="default" r:id="rId139"/>
          <w:footerReference w:type="default" r:id="rId140"/>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663"/>
        <w:gridCol w:w="1182"/>
        <w:gridCol w:w="7931"/>
      </w:tblGrid>
      <w:tr>
        <w:trPr>
          <w:trHeight w:val="365"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74" w:right="117" w:hanging="0"/>
              <w:jc w:val="center"/>
              <w:rPr/>
            </w:pPr>
            <w:r>
              <w:rPr>
                <w:rFonts w:ascii="仿宋" w:hAnsi="仿宋"/>
                <w:b/>
                <w:sz w:val="21"/>
              </w:rPr>
              <w:t>序号</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148" w:right="139" w:hanging="0"/>
              <w:jc w:val="center"/>
              <w:rPr/>
            </w:pPr>
            <w:r>
              <w:rPr>
                <w:rFonts w:ascii="仿宋" w:hAnsi="仿宋"/>
                <w:b/>
                <w:sz w:val="21"/>
              </w:rPr>
              <w:t>审查范围</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4" w:after="0"/>
              <w:ind w:left="3417" w:right="3407" w:hanging="0"/>
              <w:jc w:val="center"/>
              <w:rPr/>
            </w:pPr>
            <w:r>
              <w:rPr>
                <w:rFonts w:ascii="仿宋" w:hAnsi="仿宋"/>
                <w:b/>
                <w:sz w:val="21"/>
              </w:rPr>
              <w:t>重要审查点</w:t>
            </w:r>
          </w:p>
        </w:tc>
      </w:tr>
      <w:tr>
        <w:trPr>
          <w:trHeight w:val="4643"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left"/>
              <w:rPr/>
            </w:pPr>
            <w:r>
              <w:rPr>
                <w:rFonts w:ascii="仿宋" w:hAnsi="仿宋"/>
                <w:b w:val="false"/>
                <w:sz w:val="21"/>
              </w:rPr>
              <w:t>开不良地质带。长距离输水工程及满流输水管道应进行必要的水锤分析计算，采取相应措施；</w:t>
            </w:r>
          </w:p>
          <w:p>
            <w:pPr>
              <w:pStyle w:val="Normal"/>
              <w:widowControl w:val="false"/>
              <w:tabs>
                <w:tab w:val="clear" w:pos="720"/>
              </w:tabs>
              <w:bidi w:val="0"/>
              <w:spacing w:lineRule="exact" w:line="268"/>
              <w:ind w:left="12" w:hanging="0"/>
              <w:jc w:val="left"/>
              <w:rPr/>
            </w:pPr>
            <w:r>
              <w:rPr>
                <w:rFonts w:ascii="仿宋" w:hAnsi="仿宋"/>
                <w:b w:val="false"/>
                <w:sz w:val="21"/>
              </w:rPr>
              <w:t>2</w:t>
            </w:r>
            <w:r>
              <w:rPr>
                <w:rFonts w:ascii="仿宋" w:hAnsi="仿宋"/>
                <w:b w:val="false"/>
                <w:sz w:val="21"/>
              </w:rPr>
              <w:t>）输水管（渠）的设计流量、数量、供水安全措施是否合理；</w:t>
            </w:r>
          </w:p>
          <w:p>
            <w:pPr>
              <w:pStyle w:val="Normal"/>
              <w:widowControl w:val="false"/>
              <w:tabs>
                <w:tab w:val="clear" w:pos="720"/>
              </w:tabs>
              <w:bidi w:val="0"/>
              <w:spacing w:lineRule="auto" w:line="240" w:before="4" w:after="0"/>
              <w:ind w:left="12" w:right="4" w:hanging="0"/>
              <w:jc w:val="left"/>
              <w:rPr/>
            </w:pPr>
            <w:r>
              <w:rPr>
                <w:rFonts w:ascii="仿宋" w:hAnsi="仿宋"/>
                <w:b w:val="false"/>
                <w:sz w:val="21"/>
              </w:rPr>
              <w:t>3</w:t>
            </w:r>
            <w:r>
              <w:rPr>
                <w:rFonts w:ascii="仿宋" w:hAnsi="仿宋"/>
                <w:b w:val="false"/>
                <w:sz w:val="21"/>
              </w:rPr>
              <w:t>）分区、分压或分质供水方案是否满足近、远期供水需求，加压泵房分级及调蓄容量、数量、高程设置是否合理；</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4</w:t>
            </w:r>
            <w:r>
              <w:rPr>
                <w:rFonts w:ascii="仿宋" w:hAnsi="仿宋"/>
                <w:b w:val="false"/>
                <w:sz w:val="21"/>
              </w:rPr>
              <w:t>）输水管道系统的输水方式是否进行了技术经济比较；对水量和水压进行校核，应保证管道在各种设计工况下不得出现负压；</w:t>
            </w:r>
          </w:p>
          <w:p>
            <w:pPr>
              <w:pStyle w:val="Normal"/>
              <w:widowControl w:val="false"/>
              <w:tabs>
                <w:tab w:val="clear" w:pos="720"/>
              </w:tabs>
              <w:bidi w:val="0"/>
              <w:spacing w:lineRule="exact" w:line="265"/>
              <w:ind w:left="12" w:hanging="0"/>
              <w:jc w:val="left"/>
              <w:rPr/>
            </w:pPr>
            <w:r>
              <w:rPr>
                <w:rFonts w:ascii="仿宋" w:hAnsi="仿宋"/>
                <w:b w:val="false"/>
                <w:sz w:val="21"/>
              </w:rPr>
              <w:t>5</w:t>
            </w:r>
            <w:r>
              <w:rPr>
                <w:rFonts w:ascii="仿宋" w:hAnsi="仿宋"/>
                <w:b w:val="false"/>
                <w:sz w:val="21"/>
              </w:rPr>
              <w:t>）配水管网是否进行管网平差计算和不同工况下的校核。</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）配水管网是否有相应的消防给水设计；</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7</w:t>
            </w:r>
            <w:r>
              <w:rPr>
                <w:rFonts w:ascii="仿宋" w:hAnsi="仿宋"/>
                <w:b w:val="false"/>
                <w:sz w:val="21"/>
              </w:rPr>
              <w:t>）输配水干管（渠）埋设深度、管径、管材、防腐措施、穿越障碍物（如河道、铁路）的工程措施等的确定是否合理；</w:t>
            </w:r>
          </w:p>
          <w:p>
            <w:pPr>
              <w:pStyle w:val="Normal"/>
              <w:widowControl w:val="false"/>
              <w:tabs>
                <w:tab w:val="clear" w:pos="720"/>
              </w:tabs>
              <w:bidi w:val="0"/>
              <w:spacing w:lineRule="auto" w:line="240" w:before="1" w:after="0"/>
              <w:ind w:left="12" w:hanging="0"/>
              <w:jc w:val="left"/>
              <w:rPr/>
            </w:pPr>
            <w:r>
              <w:rPr>
                <w:rFonts w:ascii="仿宋" w:hAnsi="仿宋"/>
                <w:b w:val="false"/>
                <w:sz w:val="21"/>
              </w:rPr>
              <w:t>8</w:t>
            </w:r>
            <w:r>
              <w:rPr>
                <w:rFonts w:ascii="仿宋" w:hAnsi="仿宋"/>
                <w:b w:val="false"/>
                <w:sz w:val="21"/>
              </w:rPr>
              <w:t>）调蓄构筑物的位置、容积、数量、标高、防污措施是否合理；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9</w:t>
            </w:r>
            <w:r>
              <w:rPr>
                <w:rFonts w:ascii="仿宋" w:hAnsi="仿宋"/>
                <w:b w:val="false"/>
                <w:sz w:val="21"/>
              </w:rPr>
              <w:t>）管材选择及管道回填、基础处理、基础加固措施是否满足地勘及规范要求；</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10</w:t>
            </w:r>
            <w:r>
              <w:rPr>
                <w:rFonts w:ascii="仿宋" w:hAnsi="仿宋"/>
                <w:b w:val="false"/>
                <w:sz w:val="21"/>
              </w:rPr>
              <w:t>）给水管道布置位置及与周边建、构筑物间距、与其他管线间距是否满足《城市工程管线综合规划规范》要求；</w:t>
            </w:r>
          </w:p>
          <w:p>
            <w:pPr>
              <w:pStyle w:val="Normal"/>
              <w:widowControl w:val="false"/>
              <w:tabs>
                <w:tab w:val="clear" w:pos="720"/>
              </w:tabs>
              <w:bidi w:val="0"/>
              <w:spacing w:lineRule="auto" w:line="240" w:before="1" w:after="0"/>
              <w:ind w:left="12" w:hanging="0"/>
              <w:jc w:val="left"/>
              <w:rPr/>
            </w:pPr>
            <w:r>
              <w:rPr>
                <w:rFonts w:ascii="仿宋" w:hAnsi="仿宋"/>
                <w:b w:val="false"/>
                <w:sz w:val="21"/>
              </w:rPr>
              <w:t>11</w:t>
            </w:r>
            <w:r>
              <w:rPr>
                <w:rFonts w:ascii="仿宋" w:hAnsi="仿宋"/>
                <w:b w:val="false"/>
                <w:sz w:val="21"/>
              </w:rPr>
              <w:t>）现状管网较为复杂的旧城区给水管道改造，给水管道的定线与接口是否满足周边</w:t>
            </w:r>
          </w:p>
          <w:p>
            <w:pPr>
              <w:pStyle w:val="Normal"/>
              <w:widowControl w:val="false"/>
              <w:tabs>
                <w:tab w:val="clear" w:pos="720"/>
              </w:tabs>
              <w:bidi w:val="0"/>
              <w:spacing w:lineRule="exact" w:line="252" w:before="2" w:after="0"/>
              <w:ind w:left="12" w:hanging="0"/>
              <w:jc w:val="left"/>
              <w:rPr/>
            </w:pPr>
            <w:r>
              <w:rPr>
                <w:rFonts w:ascii="仿宋" w:hAnsi="仿宋"/>
                <w:b w:val="false"/>
                <w:sz w:val="21"/>
              </w:rPr>
              <w:t>用户使用需求，是否考虑管线施工对交通组织的影响。</w:t>
            </w:r>
          </w:p>
        </w:tc>
      </w:tr>
      <w:tr>
        <w:trPr>
          <w:trHeight w:val="2463"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8" w:hanging="0"/>
              <w:jc w:val="center"/>
              <w:rPr/>
            </w:pPr>
            <w:r>
              <w:rPr>
                <w:rFonts w:ascii="仿宋" w:hAnsi="仿宋"/>
                <w:b w:val="false"/>
                <w:w w:val="99"/>
                <w:sz w:val="21"/>
              </w:rPr>
              <w:t>9</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169" w:right="162" w:hanging="0"/>
              <w:jc w:val="left"/>
              <w:rPr/>
            </w:pPr>
            <w:r>
              <w:rPr>
                <w:rFonts w:ascii="仿宋" w:hAnsi="仿宋"/>
                <w:b w:val="false"/>
                <w:w w:val="95"/>
                <w:sz w:val="21"/>
              </w:rPr>
              <w:t>建筑给水系统设计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与本节内容相关的技术规范：《建筑给水排水设计规范》（</w:t>
            </w:r>
            <w:r>
              <w:rPr>
                <w:rFonts w:ascii="仿宋" w:hAnsi="仿宋"/>
                <w:b w:val="false"/>
                <w:sz w:val="21"/>
              </w:rPr>
              <w:t>GB 50015-2010</w:t>
            </w:r>
            <w:r>
              <w:rPr>
                <w:rFonts w:ascii="仿宋" w:hAnsi="仿宋"/>
                <w:b w:val="false"/>
                <w:sz w:val="21"/>
              </w:rPr>
              <w:t>）、《建筑设计防火规范》（</w:t>
            </w:r>
            <w:r>
              <w:rPr>
                <w:rFonts w:ascii="仿宋" w:hAnsi="仿宋"/>
                <w:b w:val="false"/>
                <w:sz w:val="21"/>
              </w:rPr>
              <w:t>GB 50016-2014</w:t>
            </w:r>
            <w:r>
              <w:rPr>
                <w:rFonts w:ascii="仿宋" w:hAnsi="仿宋"/>
                <w:b w:val="false"/>
                <w:sz w:val="21"/>
              </w:rPr>
              <w:t>）。</w:t>
            </w:r>
          </w:p>
          <w:p>
            <w:pPr>
              <w:pStyle w:val="Normal"/>
              <w:widowControl w:val="false"/>
              <w:tabs>
                <w:tab w:val="clear" w:pos="720"/>
              </w:tabs>
              <w:bidi w:val="0"/>
              <w:spacing w:lineRule="auto" w:line="240" w:before="1" w:after="0"/>
              <w:ind w:left="12" w:hanging="0"/>
              <w:jc w:val="left"/>
              <w:rPr/>
            </w:pPr>
            <w:r>
              <w:rPr>
                <w:rFonts w:ascii="仿宋" w:hAnsi="仿宋"/>
                <w:b w:val="false"/>
                <w:sz w:val="21"/>
              </w:rPr>
              <w:t>1</w:t>
            </w:r>
            <w:r>
              <w:rPr>
                <w:rFonts w:ascii="仿宋" w:hAnsi="仿宋"/>
                <w:b w:val="false"/>
                <w:sz w:val="21"/>
              </w:rPr>
              <w:t>）给水系统水质及水压是否满足相关规范要求；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）生活、生产用水用水量计算是否合理；</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）给水管道材质选择是否合适；</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）给水管道与场地、工艺设备布置间距是否合理；</w:t>
            </w:r>
          </w:p>
          <w:p>
            <w:pPr>
              <w:pStyle w:val="Normal"/>
              <w:widowControl w:val="false"/>
              <w:tabs>
                <w:tab w:val="clear" w:pos="720"/>
              </w:tabs>
              <w:bidi w:val="0"/>
              <w:spacing w:lineRule="auto" w:line="240" w:before="4" w:after="0"/>
              <w:ind w:left="12" w:hanging="0"/>
              <w:jc w:val="left"/>
              <w:rPr/>
            </w:pPr>
            <w:r>
              <w:rPr>
                <w:rFonts w:ascii="仿宋" w:hAnsi="仿宋"/>
                <w:b w:val="false"/>
                <w:sz w:val="21"/>
              </w:rPr>
              <w:t>5</w:t>
            </w:r>
            <w:r>
              <w:rPr>
                <w:rFonts w:ascii="仿宋" w:hAnsi="仿宋"/>
                <w:b w:val="false"/>
                <w:sz w:val="21"/>
              </w:rPr>
              <w:t>）负有消防给水任务的泵房设计应符合国家现行防火规范；</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）危险品仓库的防火设计应符合国家现行防火规范；</w:t>
            </w:r>
          </w:p>
          <w:p>
            <w:pPr>
              <w:pStyle w:val="Normal"/>
              <w:widowControl w:val="false"/>
              <w:tabs>
                <w:tab w:val="clear" w:pos="720"/>
              </w:tabs>
              <w:bidi w:val="0"/>
              <w:spacing w:lineRule="exact" w:line="252" w:before="5" w:after="0"/>
              <w:ind w:left="12" w:hanging="0"/>
              <w:jc w:val="left"/>
              <w:rPr/>
            </w:pPr>
            <w:r>
              <w:rPr>
                <w:rFonts w:ascii="仿宋" w:hAnsi="仿宋"/>
                <w:b w:val="false"/>
                <w:sz w:val="21"/>
              </w:rPr>
              <w:t>7</w:t>
            </w:r>
            <w:r>
              <w:rPr>
                <w:rFonts w:ascii="仿宋" w:hAnsi="仿宋"/>
                <w:b w:val="false"/>
                <w:sz w:val="21"/>
              </w:rPr>
              <w:t>）厂区综合管网布置按照《建筑工程设计文件编制深度规定》（</w:t>
            </w:r>
            <w:r>
              <w:rPr>
                <w:rFonts w:ascii="仿宋" w:hAnsi="仿宋"/>
                <w:b w:val="false"/>
                <w:sz w:val="21"/>
              </w:rPr>
              <w:t>2016</w:t>
            </w:r>
            <w:r>
              <w:rPr>
                <w:rFonts w:ascii="仿宋" w:hAnsi="仿宋"/>
                <w:b w:val="false"/>
                <w:sz w:val="21"/>
              </w:rPr>
              <w:t>版）执行。</w:t>
            </w:r>
          </w:p>
        </w:tc>
      </w:tr>
      <w:tr>
        <w:trPr>
          <w:trHeight w:val="2464"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74" w:right="66" w:hanging="0"/>
              <w:jc w:val="center"/>
              <w:rPr/>
            </w:pPr>
            <w:r>
              <w:rPr>
                <w:rFonts w:ascii="仿宋" w:hAnsi="仿宋"/>
                <w:b w:val="false"/>
                <w:sz w:val="21"/>
              </w:rPr>
              <w:t>10</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69" w:right="162" w:hanging="0"/>
              <w:jc w:val="left"/>
              <w:rPr/>
            </w:pPr>
            <w:r>
              <w:rPr>
                <w:rFonts w:ascii="仿宋" w:hAnsi="仿宋"/>
                <w:b w:val="false"/>
                <w:w w:val="95"/>
                <w:sz w:val="21"/>
              </w:rPr>
              <w:t>建筑排水系统设计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与本节内容相关的技术规范：《建筑给水排水设计规范》（</w:t>
            </w:r>
            <w:r>
              <w:rPr>
                <w:rFonts w:ascii="仿宋" w:hAnsi="仿宋"/>
                <w:b w:val="false"/>
                <w:sz w:val="21"/>
              </w:rPr>
              <w:t>GB    50015-2010</w:t>
            </w:r>
            <w:r>
              <w:rPr>
                <w:rFonts w:ascii="仿宋" w:hAnsi="仿宋"/>
                <w:b w:val="false"/>
                <w:sz w:val="21"/>
              </w:rPr>
              <w:t>）。</w:t>
            </w:r>
            <w:r>
              <w:rPr>
                <w:rFonts w:ascii="仿宋" w:hAnsi="仿宋"/>
                <w:b w:val="false"/>
                <w:sz w:val="21"/>
              </w:rPr>
              <w:t>1</w:t>
            </w:r>
            <w:r>
              <w:rPr>
                <w:rFonts w:ascii="仿宋" w:hAnsi="仿宋"/>
                <w:b w:val="false"/>
                <w:sz w:val="21"/>
              </w:rPr>
              <w:t>）管道、垫层及两侧和管顶上部的回填土的密实度，应在有关设计文件中明确规定要求；</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2</w:t>
            </w:r>
            <w:r>
              <w:rPr>
                <w:rFonts w:ascii="仿宋" w:hAnsi="仿宋"/>
                <w:b w:val="false"/>
                <w:sz w:val="21"/>
              </w:rPr>
              <w:t>）污水管道、合流管道与生活给水管道相交时，应敷设在生活给水管道下面，其间距应符合有关规定，否则必须设置防止污染的保护措施；</w:t>
            </w:r>
          </w:p>
          <w:p>
            <w:pPr>
              <w:pStyle w:val="Normal"/>
              <w:widowControl w:val="false"/>
              <w:tabs>
                <w:tab w:val="clear" w:pos="720"/>
              </w:tabs>
              <w:bidi w:val="0"/>
              <w:spacing w:lineRule="auto" w:line="242"/>
              <w:ind w:left="12" w:right="2" w:hanging="0"/>
              <w:jc w:val="left"/>
              <w:rPr/>
            </w:pPr>
            <w:r>
              <w:rPr>
                <w:rFonts w:ascii="仿宋" w:hAnsi="仿宋"/>
                <w:b w:val="false"/>
                <w:sz w:val="21"/>
              </w:rPr>
              <w:t>3</w:t>
            </w:r>
            <w:r>
              <w:rPr>
                <w:rFonts w:ascii="仿宋" w:hAnsi="仿宋"/>
                <w:b w:val="false"/>
                <w:sz w:val="21"/>
              </w:rPr>
              <w:t>）室内排水的管道布置、水质和防回流污染、卫生设备和水处理等应符合规范有关规定；</w:t>
            </w:r>
          </w:p>
          <w:p>
            <w:pPr>
              <w:pStyle w:val="Normal"/>
              <w:widowControl w:val="false"/>
              <w:tabs>
                <w:tab w:val="clear" w:pos="720"/>
              </w:tabs>
              <w:bidi w:val="0"/>
              <w:spacing w:lineRule="exact" w:line="265"/>
              <w:ind w:left="12" w:hanging="0"/>
              <w:jc w:val="left"/>
              <w:rPr/>
            </w:pPr>
            <w:r>
              <w:rPr>
                <w:rFonts w:ascii="仿宋" w:hAnsi="仿宋"/>
                <w:b w:val="false"/>
                <w:sz w:val="21"/>
              </w:rPr>
              <w:t>4</w:t>
            </w:r>
            <w:r>
              <w:rPr>
                <w:rFonts w:ascii="仿宋" w:hAnsi="仿宋"/>
                <w:b w:val="false"/>
                <w:sz w:val="21"/>
              </w:rPr>
              <w:t>）管线工程的设计应符合规范有关规定；</w:t>
            </w:r>
          </w:p>
          <w:p>
            <w:pPr>
              <w:pStyle w:val="Normal"/>
              <w:widowControl w:val="false"/>
              <w:tabs>
                <w:tab w:val="clear" w:pos="720"/>
              </w:tabs>
              <w:bidi w:val="0"/>
              <w:spacing w:lineRule="exact" w:line="254"/>
              <w:ind w:left="12" w:hanging="0"/>
              <w:jc w:val="left"/>
              <w:rPr/>
            </w:pPr>
            <w:r>
              <w:rPr>
                <w:rFonts w:ascii="仿宋" w:hAnsi="仿宋"/>
                <w:b w:val="false"/>
                <w:sz w:val="21"/>
              </w:rPr>
              <w:t>5</w:t>
            </w:r>
            <w:r>
              <w:rPr>
                <w:rFonts w:ascii="仿宋" w:hAnsi="仿宋"/>
                <w:b w:val="false"/>
                <w:sz w:val="21"/>
              </w:rPr>
              <w:t>）雨水管渠设计重现期，应根据汇水地区性质、地形特点和气象特点等因素确定。</w:t>
            </w:r>
          </w:p>
        </w:tc>
      </w:tr>
      <w:tr>
        <w:trPr>
          <w:trHeight w:val="1102"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before="1" w:after="0"/>
              <w:ind w:left="74" w:right="66" w:hanging="0"/>
              <w:jc w:val="center"/>
              <w:rPr/>
            </w:pPr>
            <w:r>
              <w:rPr>
                <w:rFonts w:ascii="仿宋" w:hAnsi="仿宋"/>
                <w:b w:val="false"/>
                <w:sz w:val="21"/>
              </w:rPr>
              <w:t>11</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2"/>
              <w:ind w:left="380" w:right="54" w:hanging="315"/>
              <w:jc w:val="left"/>
              <w:rPr/>
            </w:pPr>
            <w:r>
              <w:rPr>
                <w:rFonts w:ascii="仿宋" w:hAnsi="仿宋"/>
                <w:b w:val="false"/>
                <w:sz w:val="21"/>
              </w:rPr>
              <w:t>消防给排水设计</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与本节内容相关的技术规范：《建筑设计防火规范》（</w:t>
            </w:r>
            <w:r>
              <w:rPr>
                <w:rFonts w:ascii="仿宋" w:hAnsi="仿宋"/>
                <w:b w:val="false"/>
                <w:sz w:val="21"/>
              </w:rPr>
              <w:t>GB50016-2014</w:t>
            </w:r>
            <w:r>
              <w:rPr>
                <w:rFonts w:ascii="仿宋" w:hAnsi="仿宋"/>
                <w:b w:val="false"/>
                <w:sz w:val="21"/>
              </w:rPr>
              <w:t>）、《消防给水及消火栓系统技术规范》（</w:t>
            </w:r>
            <w:r>
              <w:rPr>
                <w:rFonts w:ascii="仿宋" w:hAnsi="仿宋"/>
                <w:b w:val="false"/>
                <w:sz w:val="21"/>
              </w:rPr>
              <w:t>GB50974-2014</w:t>
            </w:r>
            <w:r>
              <w:rPr>
                <w:rFonts w:ascii="仿宋" w:hAnsi="仿宋"/>
                <w:b w:val="false"/>
                <w:sz w:val="21"/>
              </w:rPr>
              <w:t>）。</w:t>
            </w:r>
          </w:p>
          <w:p>
            <w:pPr>
              <w:pStyle w:val="Normal"/>
              <w:widowControl w:val="false"/>
              <w:tabs>
                <w:tab w:val="clear" w:pos="720"/>
              </w:tabs>
              <w:bidi w:val="0"/>
              <w:spacing w:lineRule="auto" w:line="240" w:before="2" w:after="0"/>
              <w:ind w:left="12" w:hanging="0"/>
              <w:jc w:val="left"/>
              <w:rPr/>
            </w:pPr>
            <w:r>
              <w:rPr>
                <w:rFonts w:ascii="仿宋" w:hAnsi="仿宋"/>
                <w:b w:val="false"/>
                <w:w w:val="95"/>
                <w:sz w:val="21"/>
              </w:rPr>
              <w:t>1</w:t>
            </w:r>
            <w:r>
              <w:rPr>
                <w:rFonts w:ascii="仿宋" w:hAnsi="仿宋"/>
                <w:b w:val="false"/>
                <w:w w:val="95"/>
                <w:sz w:val="21"/>
              </w:rPr>
              <w:t>）消防用水量、水压及延续时间等是否符合消防规范要求；</w:t>
            </w:r>
          </w:p>
          <w:p>
            <w:pPr>
              <w:pStyle w:val="Normal"/>
              <w:widowControl w:val="false"/>
              <w:tabs>
                <w:tab w:val="clear" w:pos="720"/>
              </w:tabs>
              <w:bidi w:val="0"/>
              <w:spacing w:lineRule="exact" w:line="250" w:before="4" w:after="0"/>
              <w:ind w:left="12" w:hanging="0"/>
              <w:jc w:val="left"/>
              <w:rPr/>
            </w:pPr>
            <w:r>
              <w:rPr>
                <w:rFonts w:ascii="仿宋" w:hAnsi="仿宋"/>
                <w:b w:val="false"/>
                <w:w w:val="95"/>
                <w:sz w:val="21"/>
              </w:rPr>
              <w:t>2</w:t>
            </w:r>
            <w:r>
              <w:rPr>
                <w:rFonts w:ascii="仿宋" w:hAnsi="仿宋"/>
                <w:b w:val="false"/>
                <w:w w:val="95"/>
                <w:sz w:val="21"/>
              </w:rPr>
              <w:t>）平面布置、防火分区、消防设施是否符合消防规范要求。</w:t>
            </w:r>
          </w:p>
        </w:tc>
      </w:tr>
      <w:tr>
        <w:trPr>
          <w:trHeight w:val="1920" w:hRule="atLeast"/>
        </w:trPr>
        <w:tc>
          <w:tcPr>
            <w:tcW w:w="6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9" w:after="0"/>
              <w:ind w:left="74" w:right="66" w:hanging="0"/>
              <w:jc w:val="center"/>
              <w:rPr/>
            </w:pPr>
            <w:r>
              <w:rPr>
                <w:rFonts w:ascii="仿宋" w:hAnsi="仿宋"/>
                <w:b w:val="false"/>
                <w:sz w:val="21"/>
              </w:rPr>
              <w:t>12</w:t>
            </w:r>
          </w:p>
        </w:tc>
        <w:tc>
          <w:tcPr>
            <w:tcW w:w="118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9" w:after="0"/>
              <w:ind w:left="146" w:right="139" w:hanging="0"/>
              <w:jc w:val="center"/>
              <w:rPr/>
            </w:pPr>
            <w:r>
              <w:rPr>
                <w:rFonts w:ascii="仿宋" w:hAnsi="仿宋"/>
                <w:b w:val="false"/>
                <w:sz w:val="21"/>
              </w:rPr>
              <w:t>其他</w:t>
            </w:r>
          </w:p>
        </w:tc>
        <w:tc>
          <w:tcPr>
            <w:tcW w:w="793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1</w:t>
            </w:r>
            <w:r>
              <w:rPr>
                <w:rFonts w:ascii="仿宋" w:hAnsi="仿宋"/>
                <w:b w:val="false"/>
                <w:sz w:val="21"/>
              </w:rPr>
              <w:t>）生活饮用水的水质，是否符合国家现行的相关规范、标准的规定；</w:t>
            </w:r>
          </w:p>
          <w:p>
            <w:pPr>
              <w:pStyle w:val="Normal"/>
              <w:widowControl w:val="false"/>
              <w:tabs>
                <w:tab w:val="clear" w:pos="720"/>
              </w:tabs>
              <w:bidi w:val="0"/>
              <w:spacing w:lineRule="auto" w:line="240" w:before="4" w:after="0"/>
              <w:ind w:left="12" w:right="2" w:hanging="0"/>
              <w:jc w:val="left"/>
              <w:rPr/>
            </w:pPr>
            <w:r>
              <w:rPr>
                <w:rFonts w:ascii="仿宋" w:hAnsi="仿宋"/>
                <w:b w:val="false"/>
                <w:sz w:val="21"/>
              </w:rPr>
              <w:t>2</w:t>
            </w:r>
            <w:r>
              <w:rPr>
                <w:rFonts w:ascii="仿宋" w:hAnsi="仿宋"/>
                <w:b w:val="false"/>
                <w:sz w:val="21"/>
              </w:rPr>
              <w:t>）用于生活饮用水的凝聚剂或助凝剂，不得使处理后的水质对人体健康产生有害的影响；药剂储存是否考虑相关安全措施；</w:t>
            </w:r>
          </w:p>
          <w:p>
            <w:pPr>
              <w:pStyle w:val="Normal"/>
              <w:widowControl w:val="false"/>
              <w:tabs>
                <w:tab w:val="clear" w:pos="720"/>
              </w:tabs>
              <w:bidi w:val="0"/>
              <w:spacing w:lineRule="auto" w:line="240" w:before="2" w:after="0"/>
              <w:ind w:left="12" w:hanging="0"/>
              <w:jc w:val="left"/>
              <w:rPr/>
            </w:pPr>
            <w:r>
              <w:rPr>
                <w:rFonts w:ascii="仿宋" w:hAnsi="仿宋"/>
                <w:b w:val="false"/>
                <w:w w:val="95"/>
                <w:sz w:val="21"/>
              </w:rPr>
              <w:t>3</w:t>
            </w:r>
            <w:r>
              <w:rPr>
                <w:rFonts w:ascii="仿宋" w:hAnsi="仿宋"/>
                <w:b w:val="false"/>
                <w:w w:val="95"/>
                <w:sz w:val="21"/>
              </w:rPr>
              <w:t>）水厂生产废水和生活污水的排放是否符合国家排放标准的规定；</w:t>
            </w:r>
          </w:p>
          <w:p>
            <w:pPr>
              <w:pStyle w:val="Normal"/>
              <w:widowControl w:val="false"/>
              <w:tabs>
                <w:tab w:val="clear" w:pos="720"/>
              </w:tabs>
              <w:bidi w:val="0"/>
              <w:spacing w:lineRule="auto" w:line="240" w:before="2" w:after="0"/>
              <w:ind w:left="12" w:hanging="0"/>
              <w:jc w:val="left"/>
              <w:rPr/>
            </w:pPr>
            <w:r>
              <w:rPr>
                <w:rFonts w:ascii="仿宋" w:hAnsi="仿宋"/>
                <w:b w:val="false"/>
                <w:w w:val="95"/>
                <w:sz w:val="21"/>
              </w:rPr>
              <w:t>4</w:t>
            </w:r>
            <w:r>
              <w:rPr>
                <w:rFonts w:ascii="仿宋" w:hAnsi="仿宋"/>
                <w:b w:val="false"/>
                <w:w w:val="95"/>
                <w:sz w:val="21"/>
              </w:rPr>
              <w:t>）处理构筑物排除的泥渣应妥善处置，以免淤积河道或污染环境；</w:t>
            </w:r>
          </w:p>
          <w:p>
            <w:pPr>
              <w:pStyle w:val="Normal"/>
              <w:widowControl w:val="false"/>
              <w:tabs>
                <w:tab w:val="clear" w:pos="720"/>
              </w:tabs>
              <w:bidi w:val="0"/>
              <w:spacing w:lineRule="auto" w:line="240" w:before="4" w:after="0"/>
              <w:ind w:left="12" w:hanging="0"/>
              <w:jc w:val="left"/>
              <w:rPr/>
            </w:pPr>
            <w:r>
              <w:rPr>
                <w:rFonts w:ascii="仿宋" w:hAnsi="仿宋"/>
                <w:b w:val="false"/>
                <w:sz w:val="21"/>
              </w:rPr>
              <w:t>5</w:t>
            </w:r>
            <w:r>
              <w:rPr>
                <w:rFonts w:ascii="仿宋" w:hAnsi="仿宋"/>
                <w:b w:val="false"/>
                <w:sz w:val="21"/>
              </w:rPr>
              <w:t>）不得使用有关部、委、局颁布废止的结构构件、产品、设备及材料；</w:t>
            </w:r>
          </w:p>
          <w:p>
            <w:pPr>
              <w:pStyle w:val="Normal"/>
              <w:widowControl w:val="false"/>
              <w:tabs>
                <w:tab w:val="clear" w:pos="720"/>
              </w:tabs>
              <w:bidi w:val="0"/>
              <w:spacing w:lineRule="exact" w:line="253" w:before="2" w:after="0"/>
              <w:ind w:left="12" w:hanging="0"/>
              <w:jc w:val="left"/>
              <w:rPr/>
            </w:pPr>
            <w:r>
              <w:rPr>
                <w:rFonts w:ascii="仿宋" w:hAnsi="仿宋"/>
                <w:b w:val="false"/>
                <w:sz w:val="21"/>
              </w:rPr>
              <w:t>6</w:t>
            </w:r>
            <w:r>
              <w:rPr>
                <w:rFonts w:ascii="仿宋" w:hAnsi="仿宋"/>
                <w:b w:val="false"/>
                <w:sz w:val="21"/>
              </w:rPr>
              <w:t>）景观绿化图纸是否完整，绿地指标是否满足规划条件和规范要求。</w:t>
            </w:r>
          </w:p>
        </w:tc>
      </w:tr>
    </w:tbl>
    <w:p>
      <w:pPr>
        <w:sectPr>
          <w:headerReference w:type="default" r:id="rId141"/>
          <w:footerReference w:type="default" r:id="rId142"/>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numPr>
          <w:ilvl w:val="2"/>
          <w:numId w:val="3"/>
        </w:numPr>
        <w:tabs>
          <w:tab w:val="clear" w:pos="720"/>
          <w:tab w:val="left" w:pos="945" w:leader="none"/>
        </w:tabs>
        <w:bidi w:val="0"/>
        <w:spacing w:lineRule="auto" w:line="240" w:before="130" w:after="0"/>
        <w:ind w:hanging="724"/>
        <w:jc w:val="left"/>
        <w:rPr/>
      </w:pPr>
      <w:bookmarkStart w:id="63" w:name="3.4.2_建筑专业审查要点1"/>
      <w:bookmarkStart w:id="64" w:name="3.4.2_建筑专业审查要点"/>
      <w:bookmarkEnd w:id="63"/>
      <w:bookmarkEnd w:id="64"/>
      <w:r>
        <w:rPr>
          <w:rFonts w:ascii="仿宋" w:hAnsi="仿宋"/>
          <w:b/>
          <w:w w:val="95"/>
          <w:sz w:val="24"/>
        </w:rPr>
        <w:t>建筑专业审查要点</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679"/>
        <w:gridCol w:w="1195"/>
        <w:gridCol w:w="7902"/>
      </w:tblGrid>
      <w:tr>
        <w:trPr>
          <w:trHeight w:val="437"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1" w:after="0"/>
              <w:ind w:left="74" w:right="132" w:hanging="0"/>
              <w:jc w:val="center"/>
              <w:rPr/>
            </w:pPr>
            <w:r>
              <w:rPr>
                <w:rFonts w:ascii="仿宋" w:hAnsi="仿宋"/>
                <w:b/>
                <w:sz w:val="21"/>
              </w:rPr>
              <w:t>序号</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1" w:after="0"/>
              <w:ind w:left="155" w:right="146" w:hanging="0"/>
              <w:jc w:val="center"/>
              <w:rPr/>
            </w:pPr>
            <w:r>
              <w:rPr>
                <w:rFonts w:ascii="仿宋" w:hAnsi="仿宋"/>
                <w:b/>
                <w:sz w:val="21"/>
              </w:rPr>
              <w:t>审查范围</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1" w:after="0"/>
              <w:ind w:left="3404" w:right="3393" w:hanging="0"/>
              <w:jc w:val="center"/>
              <w:rPr/>
            </w:pPr>
            <w:r>
              <w:rPr>
                <w:rFonts w:ascii="仿宋" w:hAnsi="仿宋"/>
                <w:b/>
                <w:sz w:val="21"/>
              </w:rPr>
              <w:t>重要审查点</w:t>
            </w:r>
          </w:p>
        </w:tc>
      </w:tr>
      <w:tr>
        <w:trPr>
          <w:trHeight w:val="1647"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8" w:hanging="0"/>
              <w:jc w:val="center"/>
              <w:rPr/>
            </w:pPr>
            <w:r>
              <w:rPr>
                <w:rFonts w:ascii="仿宋" w:hAnsi="仿宋"/>
                <w:b w:val="false"/>
                <w:w w:val="99"/>
                <w:sz w:val="21"/>
              </w:rPr>
              <w:t>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387" w:right="377" w:hanging="0"/>
              <w:jc w:val="both"/>
              <w:rPr/>
            </w:pPr>
            <w:r>
              <w:rPr>
                <w:rFonts w:ascii="仿宋" w:hAnsi="仿宋"/>
                <w:b w:val="false"/>
                <w:w w:val="95"/>
                <w:sz w:val="21"/>
              </w:rPr>
              <w:t>设计文件要求</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）是否与审查批准的初步设计一致，如有重大更改，是否有相应的批准文件；</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）施工图是否达到《建筑工程设计文件编制深度规定》（</w:t>
            </w:r>
            <w:r>
              <w:rPr>
                <w:rFonts w:ascii="仿宋" w:hAnsi="仿宋"/>
                <w:b w:val="false"/>
                <w:sz w:val="21"/>
              </w:rPr>
              <w:t xml:space="preserve">2016 </w:t>
            </w:r>
            <w:r>
              <w:rPr>
                <w:rFonts w:ascii="仿宋" w:hAnsi="仿宋"/>
                <w:b w:val="false"/>
                <w:sz w:val="21"/>
              </w:rPr>
              <w:t>版）的深度要求；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3</w:t>
            </w:r>
            <w:r>
              <w:rPr>
                <w:rFonts w:ascii="仿宋" w:hAnsi="仿宋"/>
                <w:b w:val="false"/>
                <w:sz w:val="21"/>
              </w:rPr>
              <w:t>）设计图纸（总图及其他图纸）是否完整齐全；</w:t>
            </w:r>
          </w:p>
          <w:p>
            <w:pPr>
              <w:pStyle w:val="Normal"/>
              <w:widowControl w:val="false"/>
              <w:tabs>
                <w:tab w:val="clear" w:pos="720"/>
              </w:tabs>
              <w:bidi w:val="0"/>
              <w:spacing w:lineRule="auto" w:line="240" w:before="4" w:after="0"/>
              <w:ind w:left="13"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2" w:after="0"/>
              <w:ind w:left="13" w:hanging="0"/>
              <w:jc w:val="left"/>
              <w:rPr/>
            </w:pPr>
            <w:r>
              <w:rPr>
                <w:rFonts w:ascii="仿宋" w:hAnsi="仿宋"/>
                <w:b w:val="false"/>
                <w:sz w:val="21"/>
              </w:rPr>
              <w:t>5</w:t>
            </w:r>
            <w:r>
              <w:rPr>
                <w:rFonts w:ascii="仿宋" w:hAnsi="仿宋"/>
                <w:b w:val="false"/>
                <w:sz w:val="21"/>
              </w:rPr>
              <w:t>）引用标准图（现行有效版本）、大样图图纸目录是否齐全；</w:t>
            </w:r>
          </w:p>
          <w:p>
            <w:pPr>
              <w:pStyle w:val="Normal"/>
              <w:widowControl w:val="false"/>
              <w:tabs>
                <w:tab w:val="clear" w:pos="720"/>
              </w:tabs>
              <w:bidi w:val="0"/>
              <w:spacing w:lineRule="exact" w:line="251" w:before="5" w:after="0"/>
              <w:ind w:left="13" w:hanging="0"/>
              <w:jc w:val="left"/>
              <w:rPr/>
            </w:pPr>
            <w:r>
              <w:rPr>
                <w:rFonts w:ascii="仿宋" w:hAnsi="仿宋"/>
                <w:b w:val="false"/>
                <w:sz w:val="21"/>
              </w:rPr>
              <w:t>6</w:t>
            </w:r>
            <w:r>
              <w:rPr>
                <w:rFonts w:ascii="仿宋" w:hAnsi="仿宋"/>
                <w:b w:val="false"/>
                <w:sz w:val="21"/>
              </w:rPr>
              <w:t>）图纸签署是否符合规定；</w:t>
            </w:r>
          </w:p>
        </w:tc>
      </w:tr>
      <w:tr>
        <w:trPr>
          <w:trHeight w:val="1101"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5" w:after="0"/>
              <w:ind w:left="8" w:hanging="0"/>
              <w:jc w:val="center"/>
              <w:rPr/>
            </w:pPr>
            <w:r>
              <w:rPr>
                <w:rFonts w:ascii="仿宋" w:hAnsi="仿宋"/>
                <w:b w:val="false"/>
                <w:w w:val="99"/>
                <w:sz w:val="21"/>
              </w:rPr>
              <w:t>2</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2"/>
              <w:ind w:left="387" w:right="272" w:hanging="106"/>
              <w:jc w:val="left"/>
              <w:rPr/>
            </w:pPr>
            <w:r>
              <w:rPr>
                <w:rFonts w:ascii="仿宋" w:hAnsi="仿宋"/>
                <w:b w:val="false"/>
                <w:sz w:val="21"/>
              </w:rPr>
              <w:t>强制性条文</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right="2" w:hanging="0"/>
              <w:jc w:val="left"/>
              <w:rPr/>
            </w:pPr>
            <w:r>
              <w:rPr>
                <w:rFonts w:ascii="仿宋" w:hAnsi="仿宋"/>
                <w:b w:val="false"/>
                <w:w w:val="95"/>
                <w:sz w:val="21"/>
              </w:rPr>
              <w:t>1</w:t>
            </w:r>
            <w:r>
              <w:rPr>
                <w:rFonts w:ascii="仿宋" w:hAnsi="仿宋"/>
                <w:b w:val="false"/>
                <w:w w:val="95"/>
                <w:sz w:val="21"/>
              </w:rPr>
              <w:t xml:space="preserve">）是否满足《工程建设标准强制性条文》中有关涉及市政给水工程建筑专业的强制性  </w:t>
            </w:r>
            <w:r>
              <w:rPr>
                <w:rFonts w:ascii="仿宋" w:hAnsi="仿宋"/>
                <w:b w:val="false"/>
                <w:i w:val="false"/>
                <w:w w:val="100"/>
                <w:sz w:val="21"/>
              </w:rPr>
              <w:t>条文；</w:t>
            </w:r>
          </w:p>
          <w:p>
            <w:pPr>
              <w:pStyle w:val="Normal"/>
              <w:widowControl w:val="false"/>
              <w:tabs>
                <w:tab w:val="clear" w:pos="720"/>
              </w:tabs>
              <w:bidi w:val="0"/>
              <w:spacing w:lineRule="auto" w:line="240" w:before="2" w:after="0"/>
              <w:ind w:left="13" w:hanging="0"/>
              <w:jc w:val="left"/>
              <w:rPr/>
            </w:pPr>
            <w:r>
              <w:rPr>
                <w:rFonts w:ascii="仿宋" w:hAnsi="仿宋"/>
                <w:b w:val="false"/>
                <w:w w:val="95"/>
                <w:sz w:val="21"/>
              </w:rPr>
              <w:t>2</w:t>
            </w:r>
            <w:r>
              <w:rPr>
                <w:rFonts w:ascii="仿宋" w:hAnsi="仿宋"/>
                <w:b w:val="false"/>
                <w:w w:val="95"/>
                <w:sz w:val="21"/>
              </w:rPr>
              <w:t>）对不符合现行强制性标准规定的，是否履行了相关报批程序并获得审批文件，采取</w:t>
            </w:r>
          </w:p>
          <w:p>
            <w:pPr>
              <w:pStyle w:val="Normal"/>
              <w:widowControl w:val="false"/>
              <w:tabs>
                <w:tab w:val="clear" w:pos="720"/>
              </w:tabs>
              <w:bidi w:val="0"/>
              <w:spacing w:lineRule="exact" w:line="250" w:before="4" w:after="0"/>
              <w:ind w:left="13" w:hanging="0"/>
              <w:jc w:val="left"/>
              <w:rPr/>
            </w:pPr>
            <w:r>
              <w:rPr>
                <w:rFonts w:ascii="仿宋" w:hAnsi="仿宋"/>
                <w:b w:val="false"/>
                <w:sz w:val="21"/>
              </w:rPr>
              <w:t>的处置措施是否与批复文件一致。</w:t>
            </w:r>
          </w:p>
        </w:tc>
      </w:tr>
      <w:tr>
        <w:trPr>
          <w:trHeight w:val="1375"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3</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2" w:before="164" w:after="0"/>
              <w:ind w:left="281" w:right="272" w:firstLine="105"/>
              <w:jc w:val="left"/>
              <w:rPr/>
            </w:pPr>
            <w:r>
              <w:rPr>
                <w:rFonts w:ascii="仿宋" w:hAnsi="仿宋"/>
                <w:b w:val="false"/>
                <w:sz w:val="21"/>
              </w:rPr>
              <w:t>设计总说明</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）总说明内容要求同《建筑工程设计文件编制深度规定》（</w:t>
            </w:r>
            <w:r>
              <w:rPr>
                <w:rFonts w:ascii="仿宋" w:hAnsi="仿宋"/>
                <w:b w:val="false"/>
                <w:sz w:val="21"/>
              </w:rPr>
              <w:t xml:space="preserve">2016 </w:t>
            </w:r>
            <w:r>
              <w:rPr>
                <w:rFonts w:ascii="仿宋" w:hAnsi="仿宋"/>
                <w:b w:val="false"/>
                <w:sz w:val="21"/>
              </w:rPr>
              <w:t>版）；</w:t>
            </w:r>
          </w:p>
          <w:p>
            <w:pPr>
              <w:pStyle w:val="Normal"/>
              <w:widowControl w:val="false"/>
              <w:tabs>
                <w:tab w:val="clear" w:pos="720"/>
              </w:tabs>
              <w:bidi w:val="0"/>
              <w:spacing w:lineRule="auto" w:line="240" w:before="4" w:after="0"/>
              <w:ind w:left="13" w:hanging="0"/>
              <w:jc w:val="left"/>
              <w:rPr/>
            </w:pPr>
            <w:r>
              <w:rPr>
                <w:rFonts w:ascii="仿宋" w:hAnsi="仿宋"/>
                <w:b w:val="false"/>
                <w:sz w:val="21"/>
              </w:rPr>
              <w:t>2</w:t>
            </w:r>
            <w:r>
              <w:rPr>
                <w:rFonts w:ascii="仿宋" w:hAnsi="仿宋"/>
                <w:b w:val="false"/>
                <w:sz w:val="21"/>
              </w:rPr>
              <w:t>）建筑是否按规定进行绿色建筑及节能标准设计；</w:t>
            </w:r>
          </w:p>
          <w:p>
            <w:pPr>
              <w:pStyle w:val="Normal"/>
              <w:widowControl w:val="false"/>
              <w:tabs>
                <w:tab w:val="clear" w:pos="720"/>
              </w:tabs>
              <w:bidi w:val="0"/>
              <w:spacing w:lineRule="auto" w:line="242" w:before="2" w:after="0"/>
              <w:ind w:left="13" w:right="2" w:hanging="0"/>
              <w:jc w:val="left"/>
              <w:rPr/>
            </w:pPr>
            <w:r>
              <w:rPr>
                <w:rFonts w:ascii="仿宋" w:hAnsi="仿宋"/>
                <w:b w:val="false"/>
                <w:w w:val="95"/>
                <w:sz w:val="21"/>
              </w:rPr>
              <w:t>3</w:t>
            </w:r>
            <w:r>
              <w:rPr>
                <w:rFonts w:ascii="仿宋" w:hAnsi="仿宋"/>
                <w:b w:val="false"/>
                <w:w w:val="95"/>
                <w:sz w:val="21"/>
              </w:rPr>
              <w:t xml:space="preserve">）是否执行住建部《房屋建筑和市政基础设施工程危及生产安全施工工艺、设备和材  </w:t>
            </w:r>
            <w:r>
              <w:rPr>
                <w:rFonts w:ascii="仿宋" w:hAnsi="仿宋"/>
                <w:b w:val="false"/>
                <w:i w:val="false"/>
                <w:spacing w:val="0"/>
                <w:w w:val="100"/>
                <w:sz w:val="21"/>
              </w:rPr>
              <w:t>料淘汰目录》、局《公路水运工程淘汰危及生产安全施工工艺、设备和材料目录清单</w:t>
            </w:r>
          </w:p>
          <w:p>
            <w:pPr>
              <w:pStyle w:val="Normal"/>
              <w:widowControl w:val="false"/>
              <w:tabs>
                <w:tab w:val="clear" w:pos="720"/>
              </w:tabs>
              <w:bidi w:val="0"/>
              <w:spacing w:lineRule="exact" w:line="248"/>
              <w:ind w:left="13" w:hanging="0"/>
              <w:jc w:val="left"/>
              <w:rPr/>
            </w:pPr>
            <w:r>
              <w:rPr>
                <w:rFonts w:ascii="仿宋" w:hAnsi="仿宋"/>
                <w:b w:val="false"/>
                <w:sz w:val="21"/>
              </w:rPr>
              <w:t>（</w:t>
            </w:r>
            <w:r>
              <w:rPr>
                <w:rFonts w:ascii="仿宋" w:hAnsi="仿宋"/>
                <w:b w:val="false"/>
                <w:sz w:val="21"/>
              </w:rPr>
              <w:t xml:space="preserve">2021 </w:t>
            </w:r>
            <w:r>
              <w:rPr>
                <w:rFonts w:ascii="仿宋" w:hAnsi="仿宋"/>
                <w:b w:val="false"/>
                <w:sz w:val="21"/>
              </w:rPr>
              <w:t>版）》的相关规定要求。</w:t>
            </w:r>
          </w:p>
        </w:tc>
      </w:tr>
      <w:tr>
        <w:trPr>
          <w:trHeight w:val="1375"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8" w:hanging="0"/>
              <w:jc w:val="center"/>
              <w:rPr/>
            </w:pPr>
            <w:r>
              <w:rPr>
                <w:rFonts w:ascii="仿宋" w:hAnsi="仿宋"/>
                <w:b w:val="false"/>
                <w:w w:val="99"/>
                <w:sz w:val="21"/>
              </w:rPr>
              <w:t>4</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7" w:after="0"/>
              <w:ind w:left="387" w:right="377" w:hanging="0"/>
              <w:jc w:val="left"/>
              <w:rPr/>
            </w:pPr>
            <w:r>
              <w:rPr>
                <w:rFonts w:ascii="仿宋" w:hAnsi="仿宋"/>
                <w:b w:val="false"/>
                <w:w w:val="95"/>
                <w:sz w:val="21"/>
              </w:rPr>
              <w:t>图纸要求</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）设计文件是否达到相关编制深度要求；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）设计说明内容是否全面；</w:t>
            </w:r>
          </w:p>
          <w:p>
            <w:pPr>
              <w:pStyle w:val="Normal"/>
              <w:widowControl w:val="false"/>
              <w:tabs>
                <w:tab w:val="clear" w:pos="720"/>
              </w:tabs>
              <w:bidi w:val="0"/>
              <w:spacing w:lineRule="auto" w:line="240" w:before="2" w:after="0"/>
              <w:ind w:left="13" w:hanging="0"/>
              <w:jc w:val="left"/>
              <w:rPr/>
            </w:pPr>
            <w:r>
              <w:rPr>
                <w:rFonts w:ascii="仿宋" w:hAnsi="仿宋"/>
                <w:b w:val="false"/>
                <w:sz w:val="21"/>
              </w:rPr>
              <w:t>3</w:t>
            </w:r>
            <w:r>
              <w:rPr>
                <w:rFonts w:ascii="仿宋" w:hAnsi="仿宋"/>
                <w:b w:val="false"/>
                <w:sz w:val="21"/>
              </w:rPr>
              <w:t>）基础资料是否齐全，并满足相关规范要求；</w:t>
            </w:r>
          </w:p>
          <w:p>
            <w:pPr>
              <w:pStyle w:val="Normal"/>
              <w:widowControl w:val="false"/>
              <w:tabs>
                <w:tab w:val="clear" w:pos="720"/>
              </w:tabs>
              <w:bidi w:val="0"/>
              <w:spacing w:lineRule="atLeast" w:line="270" w:before="4" w:after="0"/>
              <w:ind w:left="13" w:right="2" w:hanging="0"/>
              <w:jc w:val="left"/>
              <w:rPr/>
            </w:pPr>
            <w:r>
              <w:rPr>
                <w:rFonts w:ascii="仿宋" w:hAnsi="仿宋"/>
                <w:b w:val="false"/>
                <w:w w:val="95"/>
                <w:sz w:val="21"/>
              </w:rPr>
              <w:t>4</w:t>
            </w:r>
            <w:r>
              <w:rPr>
                <w:rFonts w:ascii="仿宋" w:hAnsi="仿宋"/>
                <w:b w:val="false"/>
                <w:w w:val="95"/>
                <w:sz w:val="21"/>
              </w:rPr>
              <w:t xml:space="preserve">）总图、平、立、剖面图，构造大样图，引用的标准图、通用图等必要图纸是否齐全  </w:t>
            </w:r>
            <w:r>
              <w:rPr>
                <w:rFonts w:ascii="仿宋" w:hAnsi="仿宋"/>
                <w:b w:val="false"/>
                <w:i w:val="false"/>
                <w:w w:val="100"/>
                <w:sz w:val="21"/>
              </w:rPr>
              <w:t>完整。</w:t>
            </w:r>
          </w:p>
        </w:tc>
      </w:tr>
      <w:tr>
        <w:trPr>
          <w:trHeight w:val="2736"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8" w:hanging="0"/>
              <w:jc w:val="center"/>
              <w:rPr/>
            </w:pPr>
            <w:r>
              <w:rPr>
                <w:rFonts w:ascii="仿宋" w:hAnsi="仿宋"/>
                <w:b w:val="false"/>
                <w:w w:val="99"/>
                <w:sz w:val="21"/>
              </w:rPr>
              <w:t>5</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53" w:right="146" w:hanging="0"/>
              <w:jc w:val="center"/>
              <w:rPr/>
            </w:pPr>
            <w:r>
              <w:rPr>
                <w:rFonts w:ascii="仿宋" w:hAnsi="仿宋"/>
                <w:b w:val="false"/>
                <w:sz w:val="21"/>
              </w:rPr>
              <w:t>平面</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3" w:right="2" w:hanging="0"/>
              <w:jc w:val="left"/>
              <w:rPr/>
            </w:pPr>
            <w:r>
              <w:rPr>
                <w:rFonts w:ascii="仿宋" w:hAnsi="仿宋"/>
                <w:b w:val="false"/>
                <w:sz w:val="21"/>
              </w:rPr>
              <w:t>与本节内容相关的技术规范</w:t>
            </w:r>
            <w:r>
              <w:rPr>
                <w:rFonts w:ascii="仿宋" w:hAnsi="仿宋"/>
                <w:b w:val="false"/>
                <w:sz w:val="21"/>
              </w:rPr>
              <w:t>:</w:t>
            </w:r>
            <w:r>
              <w:rPr>
                <w:rFonts w:ascii="仿宋" w:hAnsi="仿宋"/>
                <w:b w:val="false"/>
                <w:sz w:val="21"/>
              </w:rPr>
              <w:t>《建筑设计防火规范》（</w:t>
            </w:r>
            <w:r>
              <w:rPr>
                <w:rFonts w:ascii="仿宋" w:hAnsi="仿宋"/>
                <w:b w:val="false"/>
                <w:sz w:val="21"/>
              </w:rPr>
              <w:t>GB 50016</w:t>
            </w:r>
            <w:r>
              <w:rPr>
                <w:rFonts w:ascii="仿宋" w:hAnsi="仿宋"/>
                <w:b w:val="false"/>
                <w:sz w:val="21"/>
              </w:rPr>
              <w:t>）、《民用建筑设计通则》（</w:t>
            </w:r>
            <w:r>
              <w:rPr>
                <w:rFonts w:ascii="仿宋" w:hAnsi="仿宋"/>
                <w:b w:val="false"/>
                <w:sz w:val="21"/>
              </w:rPr>
              <w:t>GB 50352</w:t>
            </w:r>
            <w:r>
              <w:rPr>
                <w:rFonts w:ascii="仿宋" w:hAnsi="仿宋"/>
                <w:b w:val="false"/>
                <w:sz w:val="21"/>
              </w:rPr>
              <w:t>）、《无障碍设计规范》（</w:t>
            </w:r>
            <w:r>
              <w:rPr>
                <w:rFonts w:ascii="仿宋" w:hAnsi="仿宋"/>
                <w:b w:val="false"/>
                <w:sz w:val="21"/>
              </w:rPr>
              <w:t>GB 50763</w:t>
            </w:r>
            <w:r>
              <w:rPr>
                <w:rFonts w:ascii="仿宋" w:hAnsi="仿宋"/>
                <w:b w:val="false"/>
                <w:sz w:val="21"/>
              </w:rPr>
              <w:t>）等。</w:t>
            </w:r>
          </w:p>
          <w:p>
            <w:pPr>
              <w:pStyle w:val="Normal"/>
              <w:widowControl w:val="false"/>
              <w:tabs>
                <w:tab w:val="clear" w:pos="720"/>
              </w:tabs>
              <w:bidi w:val="0"/>
              <w:spacing w:lineRule="exact" w:line="265"/>
              <w:ind w:left="13" w:hanging="0"/>
              <w:jc w:val="left"/>
              <w:rPr/>
            </w:pPr>
            <w:r>
              <w:rPr>
                <w:rFonts w:ascii="仿宋" w:hAnsi="仿宋"/>
                <w:b w:val="false"/>
                <w:sz w:val="21"/>
              </w:rPr>
              <w:t>1</w:t>
            </w:r>
            <w:r>
              <w:rPr>
                <w:rFonts w:ascii="仿宋" w:hAnsi="仿宋"/>
                <w:b w:val="false"/>
                <w:sz w:val="21"/>
              </w:rPr>
              <w:t>）建筑平面防火、防烟分区的设计应满足建筑防火及人防设计规范的要求。</w:t>
            </w:r>
          </w:p>
          <w:p>
            <w:pPr>
              <w:pStyle w:val="Normal"/>
              <w:widowControl w:val="false"/>
              <w:tabs>
                <w:tab w:val="clear" w:pos="720"/>
              </w:tabs>
              <w:bidi w:val="0"/>
              <w:spacing w:lineRule="auto" w:line="240" w:before="5" w:after="0"/>
              <w:ind w:left="13" w:right="2" w:hanging="0"/>
              <w:jc w:val="left"/>
              <w:rPr/>
            </w:pPr>
            <w:r>
              <w:rPr>
                <w:rFonts w:ascii="仿宋" w:hAnsi="仿宋"/>
                <w:b w:val="false"/>
                <w:w w:val="95"/>
                <w:sz w:val="21"/>
              </w:rPr>
              <w:t>2</w:t>
            </w:r>
            <w:r>
              <w:rPr>
                <w:rFonts w:ascii="仿宋" w:hAnsi="仿宋"/>
                <w:b w:val="false"/>
                <w:w w:val="95"/>
                <w:sz w:val="21"/>
              </w:rPr>
              <w:t xml:space="preserve">）楼梯的设置、安全疏散距离、出入口数量及宽度、疏散用门的开启方向应满足建筑  </w:t>
            </w:r>
            <w:r>
              <w:rPr>
                <w:rFonts w:ascii="仿宋" w:hAnsi="仿宋"/>
                <w:b w:val="false"/>
                <w:i w:val="false"/>
                <w:w w:val="100"/>
                <w:sz w:val="21"/>
              </w:rPr>
              <w:t>防火及人防设计规范的要求。</w:t>
            </w:r>
          </w:p>
          <w:p>
            <w:pPr>
              <w:pStyle w:val="Normal"/>
              <w:widowControl w:val="false"/>
              <w:tabs>
                <w:tab w:val="clear" w:pos="720"/>
              </w:tabs>
              <w:bidi w:val="0"/>
              <w:spacing w:lineRule="exact" w:line="268"/>
              <w:ind w:left="13" w:hanging="0"/>
              <w:jc w:val="left"/>
              <w:rPr/>
            </w:pPr>
            <w:r>
              <w:rPr>
                <w:rFonts w:ascii="仿宋" w:hAnsi="仿宋"/>
                <w:b w:val="false"/>
                <w:sz w:val="21"/>
              </w:rPr>
              <w:t>3</w:t>
            </w:r>
            <w:r>
              <w:rPr>
                <w:rFonts w:ascii="仿宋" w:hAnsi="仿宋"/>
                <w:b w:val="false"/>
                <w:sz w:val="21"/>
              </w:rPr>
              <w:t>）有爆炸危险或有害气体的防护措施应满足建筑防火及人防设计规范的要求。</w:t>
            </w:r>
          </w:p>
          <w:p>
            <w:pPr>
              <w:pStyle w:val="Normal"/>
              <w:widowControl w:val="false"/>
              <w:tabs>
                <w:tab w:val="clear" w:pos="720"/>
              </w:tabs>
              <w:bidi w:val="0"/>
              <w:spacing w:lineRule="auto" w:line="240" w:before="4" w:after="0"/>
              <w:ind w:left="13" w:hanging="0"/>
              <w:jc w:val="left"/>
              <w:rPr/>
            </w:pPr>
            <w:r>
              <w:rPr>
                <w:rFonts w:ascii="仿宋" w:hAnsi="仿宋"/>
                <w:b w:val="false"/>
                <w:sz w:val="21"/>
              </w:rPr>
              <w:t>4</w:t>
            </w:r>
            <w:r>
              <w:rPr>
                <w:rFonts w:ascii="仿宋" w:hAnsi="仿宋"/>
                <w:b w:val="false"/>
                <w:sz w:val="21"/>
              </w:rPr>
              <w:t>）防火门的设置应满足建筑防火及人防设计规范的要求。</w:t>
            </w:r>
          </w:p>
          <w:p>
            <w:pPr>
              <w:pStyle w:val="Normal"/>
              <w:widowControl w:val="false"/>
              <w:tabs>
                <w:tab w:val="clear" w:pos="720"/>
              </w:tabs>
              <w:bidi w:val="0"/>
              <w:spacing w:lineRule="auto" w:line="242" w:before="3" w:after="0"/>
              <w:ind w:left="13" w:right="2" w:hanging="0"/>
              <w:jc w:val="left"/>
              <w:rPr/>
            </w:pPr>
            <w:r>
              <w:rPr>
                <w:rFonts w:ascii="仿宋" w:hAnsi="仿宋"/>
                <w:b w:val="false"/>
                <w:w w:val="95"/>
                <w:sz w:val="21"/>
              </w:rPr>
              <w:t>5</w:t>
            </w:r>
            <w:r>
              <w:rPr>
                <w:rFonts w:ascii="仿宋" w:hAnsi="仿宋"/>
                <w:b w:val="false"/>
                <w:w w:val="95"/>
                <w:sz w:val="21"/>
              </w:rPr>
              <w:t xml:space="preserve">）上人屋顶、外廊、阳台、楼梯、池顶、桥顶路边等临空处拦杆高度、用料及节点构  </w:t>
            </w:r>
            <w:r>
              <w:rPr>
                <w:rFonts w:ascii="仿宋" w:hAnsi="仿宋"/>
                <w:b w:val="false"/>
                <w:i w:val="false"/>
                <w:w w:val="100"/>
                <w:sz w:val="21"/>
              </w:rPr>
              <w:t>造锚固处理等是否符合民用建筑设计通则的规定。</w:t>
            </w:r>
          </w:p>
          <w:p>
            <w:pPr>
              <w:pStyle w:val="Normal"/>
              <w:widowControl w:val="false"/>
              <w:tabs>
                <w:tab w:val="clear" w:pos="720"/>
              </w:tabs>
              <w:bidi w:val="0"/>
              <w:spacing w:lineRule="exact" w:line="249"/>
              <w:ind w:left="13" w:hanging="0"/>
              <w:jc w:val="left"/>
              <w:rPr/>
            </w:pPr>
            <w:r>
              <w:rPr>
                <w:rFonts w:ascii="仿宋" w:hAnsi="仿宋"/>
                <w:b w:val="false"/>
                <w:sz w:val="21"/>
              </w:rPr>
              <w:t>6</w:t>
            </w:r>
            <w:r>
              <w:rPr>
                <w:rFonts w:ascii="仿宋" w:hAnsi="仿宋"/>
                <w:b w:val="false"/>
                <w:sz w:val="21"/>
              </w:rPr>
              <w:t>）厂（站）内有噪声的建筑物及城市道路的隔声措施是否满足允许噪声要求。</w:t>
            </w:r>
          </w:p>
        </w:tc>
      </w:tr>
      <w:tr>
        <w:trPr>
          <w:trHeight w:val="830" w:hRule="atLeast"/>
        </w:trPr>
        <w:tc>
          <w:tcPr>
            <w:tcW w:w="6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8" w:hanging="0"/>
              <w:jc w:val="center"/>
              <w:rPr/>
            </w:pPr>
            <w:r>
              <w:rPr>
                <w:rFonts w:ascii="仿宋" w:hAnsi="仿宋"/>
                <w:b w:val="false"/>
                <w:w w:val="99"/>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49" w:after="0"/>
              <w:ind w:left="387" w:right="377" w:hanging="0"/>
              <w:jc w:val="left"/>
              <w:rPr/>
            </w:pPr>
            <w:r>
              <w:rPr>
                <w:rFonts w:ascii="仿宋" w:hAnsi="仿宋"/>
                <w:b w:val="false"/>
                <w:w w:val="95"/>
                <w:sz w:val="21"/>
              </w:rPr>
              <w:t>装修要求</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与本节内容相关的技术规范《建筑内部装修设计防火规范》（</w:t>
            </w:r>
            <w:r>
              <w:rPr>
                <w:rFonts w:ascii="仿宋" w:hAnsi="仿宋"/>
                <w:b w:val="false"/>
                <w:sz w:val="21"/>
              </w:rPr>
              <w:t>GB 50222</w:t>
            </w:r>
            <w:r>
              <w:rPr>
                <w:rFonts w:ascii="仿宋" w:hAnsi="仿宋"/>
                <w:b w:val="false"/>
                <w:sz w:val="21"/>
              </w:rPr>
              <w:t>）等。</w:t>
            </w:r>
          </w:p>
          <w:p>
            <w:pPr>
              <w:pStyle w:val="Normal"/>
              <w:widowControl w:val="false"/>
              <w:tabs>
                <w:tab w:val="clear" w:pos="720"/>
              </w:tabs>
              <w:bidi w:val="0"/>
              <w:spacing w:lineRule="auto" w:line="240" w:before="2" w:after="0"/>
              <w:ind w:left="13" w:hanging="0"/>
              <w:jc w:val="left"/>
              <w:rPr/>
            </w:pPr>
            <w:r>
              <w:rPr>
                <w:rFonts w:ascii="仿宋" w:hAnsi="仿宋"/>
                <w:b w:val="false"/>
                <w:sz w:val="21"/>
              </w:rPr>
              <w:t>1</w:t>
            </w:r>
            <w:r>
              <w:rPr>
                <w:rFonts w:ascii="仿宋" w:hAnsi="仿宋"/>
                <w:b w:val="false"/>
                <w:sz w:val="21"/>
              </w:rPr>
              <w:t>）内装修材料的耐火性是否符合建筑内部装修设计防火规范的规定；</w:t>
            </w:r>
          </w:p>
          <w:p>
            <w:pPr>
              <w:pStyle w:val="Normal"/>
              <w:widowControl w:val="false"/>
              <w:tabs>
                <w:tab w:val="clear" w:pos="720"/>
              </w:tabs>
              <w:bidi w:val="0"/>
              <w:spacing w:lineRule="exact" w:line="253" w:before="3" w:after="0"/>
              <w:ind w:left="13" w:hanging="0"/>
              <w:jc w:val="left"/>
              <w:rPr/>
            </w:pPr>
            <w:r>
              <w:rPr>
                <w:rFonts w:ascii="仿宋" w:hAnsi="仿宋"/>
                <w:b w:val="false"/>
                <w:sz w:val="21"/>
              </w:rPr>
              <w:t>2</w:t>
            </w:r>
            <w:r>
              <w:rPr>
                <w:rFonts w:ascii="仿宋" w:hAnsi="仿宋"/>
                <w:b w:val="false"/>
                <w:sz w:val="21"/>
              </w:rPr>
              <w:t>）内外装修材料的固定措施是否安全可靠</w:t>
            </w:r>
          </w:p>
        </w:tc>
      </w:tr>
    </w:tbl>
    <w:p>
      <w:pPr>
        <w:pStyle w:val="Normal"/>
        <w:widowControl w:val="false"/>
        <w:numPr>
          <w:ilvl w:val="2"/>
          <w:numId w:val="3"/>
        </w:numPr>
        <w:tabs>
          <w:tab w:val="clear" w:pos="720"/>
          <w:tab w:val="left" w:pos="945" w:leader="none"/>
        </w:tabs>
        <w:bidi w:val="0"/>
        <w:spacing w:lineRule="auto" w:line="240" w:before="169" w:after="0"/>
        <w:ind w:hanging="724"/>
        <w:jc w:val="left"/>
        <w:rPr/>
      </w:pPr>
      <w:bookmarkStart w:id="65" w:name="3.4.3_结构专业审查要点1"/>
      <w:bookmarkStart w:id="66" w:name="3.4.3_结构专业审查要点"/>
      <w:bookmarkEnd w:id="65"/>
      <w:bookmarkEnd w:id="66"/>
      <w:r>
        <w:rPr>
          <w:rFonts w:ascii="仿宋" w:hAnsi="仿宋"/>
          <w:b/>
          <w:w w:val="95"/>
          <w:sz w:val="24"/>
        </w:rPr>
        <w:t>结构专业审查要点</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683"/>
        <w:gridCol w:w="1195"/>
        <w:gridCol w:w="7898"/>
      </w:tblGrid>
      <w:tr>
        <w:trPr>
          <w:trHeight w:val="432"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74" w:right="136" w:hanging="0"/>
              <w:jc w:val="center"/>
              <w:rPr/>
            </w:pPr>
            <w:r>
              <w:rPr>
                <w:rFonts w:ascii="仿宋" w:hAnsi="仿宋"/>
                <w:b/>
                <w:sz w:val="21"/>
              </w:rPr>
              <w:t>序号</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176" w:hanging="0"/>
              <w:jc w:val="left"/>
              <w:rPr/>
            </w:pPr>
            <w:r>
              <w:rPr>
                <w:rFonts w:ascii="仿宋" w:hAnsi="仿宋"/>
                <w:b/>
                <w:sz w:val="21"/>
              </w:rPr>
              <w:t>审查范围</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3401" w:right="3390" w:hanging="0"/>
              <w:jc w:val="center"/>
              <w:rPr/>
            </w:pPr>
            <w:r>
              <w:rPr>
                <w:rFonts w:ascii="仿宋" w:hAnsi="仿宋"/>
                <w:b/>
                <w:sz w:val="21"/>
              </w:rPr>
              <w:t>重要审查点</w:t>
            </w:r>
          </w:p>
        </w:tc>
      </w:tr>
      <w:tr>
        <w:trPr>
          <w:trHeight w:val="285" w:hRule="atLeast"/>
        </w:trPr>
        <w:tc>
          <w:tcPr>
            <w:tcW w:w="683"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0" w:before="15" w:after="0"/>
              <w:ind w:left="12" w:hanging="0"/>
              <w:jc w:val="left"/>
              <w:rPr/>
            </w:pPr>
            <w:r>
              <w:rPr>
                <w:rFonts w:ascii="仿宋" w:hAnsi="仿宋"/>
                <w:b w:val="false"/>
                <w:sz w:val="21"/>
              </w:rPr>
              <w:t>1</w:t>
            </w:r>
            <w:r>
              <w:rPr>
                <w:rFonts w:ascii="仿宋" w:hAnsi="仿宋"/>
                <w:b w:val="false"/>
                <w:sz w:val="21"/>
              </w:rPr>
              <w:t>）是否与审查批准的初步设计一致，如有重大更改，是否有相应的批准文件；</w:t>
            </w:r>
          </w:p>
        </w:tc>
      </w:tr>
      <w:tr>
        <w:trPr>
          <w:trHeight w:val="271" w:hRule="atLeast"/>
        </w:trPr>
        <w:tc>
          <w:tcPr>
            <w:tcW w:w="68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left w:val="single" w:sz="4" w:space="0" w:color="000000"/>
              <w:right w:val="single" w:sz="4" w:space="0" w:color="000000"/>
            </w:tcBorders>
          </w:tcPr>
          <w:p>
            <w:pPr>
              <w:pStyle w:val="Normal"/>
              <w:widowControl w:val="false"/>
              <w:tabs>
                <w:tab w:val="clear" w:pos="720"/>
              </w:tabs>
              <w:bidi w:val="0"/>
              <w:spacing w:lineRule="exact" w:line="250"/>
              <w:ind w:left="12" w:hanging="0"/>
              <w:jc w:val="left"/>
              <w:rPr/>
            </w:pPr>
            <w:r>
              <w:rPr>
                <w:rFonts w:ascii="仿宋" w:hAnsi="仿宋"/>
                <w:b w:val="false"/>
                <w:sz w:val="21"/>
              </w:rPr>
              <w:t>2</w:t>
            </w:r>
            <w:r>
              <w:rPr>
                <w:rFonts w:ascii="仿宋" w:hAnsi="仿宋"/>
                <w:b w:val="false"/>
                <w:sz w:val="21"/>
              </w:rPr>
              <w:t>）施工图是否达到建设部规定的深度要求；</w:t>
            </w:r>
          </w:p>
        </w:tc>
      </w:tr>
      <w:tr>
        <w:trPr>
          <w:trHeight w:val="272" w:hRule="atLeast"/>
        </w:trPr>
        <w:tc>
          <w:tcPr>
            <w:tcW w:w="68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3</w:t>
            </w:r>
            <w:r>
              <w:rPr>
                <w:rFonts w:ascii="仿宋" w:hAnsi="仿宋"/>
                <w:b w:val="false"/>
                <w:sz w:val="21"/>
              </w:rPr>
              <w:t>）设计图纸（总图及其他图纸）是否完整齐全；</w:t>
            </w:r>
          </w:p>
        </w:tc>
      </w:tr>
      <w:tr>
        <w:trPr>
          <w:trHeight w:val="544" w:hRule="atLeast"/>
        </w:trPr>
        <w:tc>
          <w:tcPr>
            <w:tcW w:w="683" w:type="dxa"/>
            <w:tcBorders>
              <w:left w:val="single" w:sz="4" w:space="0" w:color="000000"/>
              <w:right w:val="single" w:sz="4" w:space="0" w:color="000000"/>
            </w:tcBorders>
          </w:tcPr>
          <w:p>
            <w:pPr>
              <w:pStyle w:val="Normal"/>
              <w:widowControl w:val="false"/>
              <w:tabs>
                <w:tab w:val="clear" w:pos="720"/>
              </w:tabs>
              <w:bidi w:val="0"/>
              <w:spacing w:lineRule="auto" w:line="240" w:before="136" w:after="0"/>
              <w:ind w:left="9" w:hanging="0"/>
              <w:jc w:val="center"/>
              <w:rPr/>
            </w:pPr>
            <w:r>
              <w:rPr>
                <w:rFonts w:ascii="仿宋" w:hAnsi="仿宋"/>
                <w:b w:val="false"/>
                <w:w w:val="99"/>
                <w:sz w:val="21"/>
              </w:rPr>
              <w:t>1</w:t>
            </w:r>
          </w:p>
        </w:tc>
        <w:tc>
          <w:tcPr>
            <w:tcW w:w="1195" w:type="dxa"/>
            <w:tcBorders>
              <w:left w:val="single" w:sz="4" w:space="0" w:color="000000"/>
              <w:right w:val="single" w:sz="4" w:space="0" w:color="000000"/>
            </w:tcBorders>
          </w:tcPr>
          <w:p>
            <w:pPr>
              <w:pStyle w:val="Normal"/>
              <w:widowControl w:val="false"/>
              <w:tabs>
                <w:tab w:val="clear" w:pos="720"/>
              </w:tabs>
              <w:bidi w:val="0"/>
              <w:spacing w:lineRule="atLeast" w:line="270" w:before="1" w:after="0"/>
              <w:ind w:left="176" w:right="169" w:firstLine="211"/>
              <w:jc w:val="left"/>
              <w:rPr/>
            </w:pPr>
            <w:r>
              <w:rPr>
                <w:rFonts w:ascii="仿宋" w:hAnsi="仿宋"/>
                <w:b w:val="false"/>
                <w:sz w:val="21"/>
              </w:rPr>
              <w:t xml:space="preserve">设 计 </w:t>
            </w:r>
            <w:r>
              <w:rPr>
                <w:rFonts w:ascii="仿宋" w:hAnsi="仿宋"/>
                <w:b w:val="false"/>
                <w:i w:val="false"/>
                <w:w w:val="95"/>
                <w:sz w:val="21"/>
              </w:rPr>
              <w:t>文件要求</w:t>
            </w:r>
          </w:p>
        </w:tc>
        <w:tc>
          <w:tcPr>
            <w:tcW w:w="7898" w:type="dxa"/>
            <w:tcBorders>
              <w:left w:val="single" w:sz="4" w:space="0" w:color="000000"/>
              <w:right w:val="single" w:sz="4" w:space="0" w:color="000000"/>
            </w:tcBorders>
          </w:tcPr>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exact" w:line="252" w:before="2" w:after="0"/>
              <w:ind w:left="12" w:hanging="0"/>
              <w:jc w:val="left"/>
              <w:rPr/>
            </w:pPr>
            <w:r>
              <w:rPr>
                <w:rFonts w:ascii="仿宋" w:hAnsi="仿宋"/>
                <w:b w:val="false"/>
                <w:sz w:val="21"/>
              </w:rPr>
              <w:t>5</w:t>
            </w:r>
            <w:r>
              <w:rPr>
                <w:rFonts w:ascii="仿宋" w:hAnsi="仿宋"/>
                <w:b w:val="false"/>
                <w:sz w:val="21"/>
              </w:rPr>
              <w:t>）经复核过的结构计算书（包括使用软件名称）是否完整正确。</w:t>
            </w:r>
          </w:p>
        </w:tc>
      </w:tr>
      <w:tr>
        <w:trPr>
          <w:trHeight w:val="272" w:hRule="atLeast"/>
        </w:trPr>
        <w:tc>
          <w:tcPr>
            <w:tcW w:w="68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6</w:t>
            </w:r>
            <w:r>
              <w:rPr>
                <w:rFonts w:ascii="仿宋" w:hAnsi="仿宋"/>
                <w:b w:val="false"/>
                <w:sz w:val="21"/>
              </w:rPr>
              <w:t>）引用标准图（现行有效版本）、大样图图纸目录是否齐全；</w:t>
            </w:r>
          </w:p>
        </w:tc>
      </w:tr>
      <w:tr>
        <w:trPr>
          <w:trHeight w:val="272" w:hRule="atLeast"/>
        </w:trPr>
        <w:tc>
          <w:tcPr>
            <w:tcW w:w="68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7</w:t>
            </w:r>
            <w:r>
              <w:rPr>
                <w:rFonts w:ascii="仿宋" w:hAnsi="仿宋"/>
                <w:b w:val="false"/>
                <w:sz w:val="21"/>
              </w:rPr>
              <w:t>）图纸签署是否符合规定；</w:t>
            </w:r>
          </w:p>
        </w:tc>
      </w:tr>
      <w:tr>
        <w:trPr>
          <w:trHeight w:val="271" w:hRule="atLeast"/>
        </w:trPr>
        <w:tc>
          <w:tcPr>
            <w:tcW w:w="683"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2" w:after="0"/>
              <w:ind w:left="12" w:hanging="0"/>
              <w:jc w:val="left"/>
              <w:rPr/>
            </w:pPr>
            <w:r>
              <w:rPr>
                <w:rFonts w:ascii="仿宋" w:hAnsi="仿宋"/>
                <w:b w:val="false"/>
                <w:sz w:val="21"/>
              </w:rPr>
              <w:t>8</w:t>
            </w:r>
            <w:r>
              <w:rPr>
                <w:rFonts w:ascii="仿宋" w:hAnsi="仿宋"/>
                <w:b w:val="false"/>
                <w:sz w:val="21"/>
              </w:rPr>
              <w:t>）场地地基勘察报告是否经过相关审批。</w:t>
            </w:r>
          </w:p>
        </w:tc>
      </w:tr>
    </w:tbl>
    <w:p>
      <w:pPr>
        <w:sectPr>
          <w:headerReference w:type="default" r:id="rId143"/>
          <w:footerReference w:type="default" r:id="rId144"/>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683"/>
        <w:gridCol w:w="1195"/>
        <w:gridCol w:w="7898"/>
      </w:tblGrid>
      <w:tr>
        <w:trPr>
          <w:trHeight w:val="432"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74" w:right="136" w:hanging="0"/>
              <w:jc w:val="center"/>
              <w:rPr/>
            </w:pPr>
            <w:r>
              <w:rPr>
                <w:rFonts w:ascii="仿宋" w:hAnsi="仿宋"/>
                <w:b/>
                <w:sz w:val="21"/>
              </w:rPr>
              <w:t>序号</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50" w:right="40" w:hanging="0"/>
              <w:jc w:val="center"/>
              <w:rPr/>
            </w:pPr>
            <w:r>
              <w:rPr>
                <w:rFonts w:ascii="仿宋" w:hAnsi="仿宋"/>
                <w:b/>
                <w:sz w:val="21"/>
              </w:rPr>
              <w:t>审查范围</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3401" w:right="3390" w:hanging="0"/>
              <w:jc w:val="center"/>
              <w:rPr/>
            </w:pPr>
            <w:r>
              <w:rPr>
                <w:rFonts w:ascii="仿宋" w:hAnsi="仿宋"/>
                <w:b/>
                <w:sz w:val="21"/>
              </w:rPr>
              <w:t>重要审查点</w:t>
            </w:r>
          </w:p>
        </w:tc>
      </w:tr>
      <w:tr>
        <w:trPr>
          <w:trHeight w:val="1102"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88" w:right="272" w:hanging="106"/>
              <w:jc w:val="left"/>
              <w:rPr/>
            </w:pPr>
            <w:r>
              <w:rPr>
                <w:rFonts w:ascii="仿宋" w:hAnsi="仿宋"/>
                <w:b w:val="false"/>
                <w:sz w:val="21"/>
              </w:rPr>
              <w:t>强制性条文</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left"/>
              <w:rPr/>
            </w:pPr>
            <w:r>
              <w:rPr>
                <w:rFonts w:ascii="仿宋" w:hAnsi="仿宋"/>
                <w:b w:val="false"/>
                <w:sz w:val="21"/>
              </w:rPr>
              <w:t>1</w:t>
            </w:r>
            <w:r>
              <w:rPr>
                <w:rFonts w:ascii="仿宋" w:hAnsi="仿宋"/>
                <w:b w:val="false"/>
                <w:sz w:val="21"/>
              </w:rPr>
              <w:t>）是否满足现行《工程建设标准强制性条文》（城市建设部分）中关涉及城市给水工程结构专业的强制性条文</w:t>
            </w:r>
            <w:r>
              <w:rPr>
                <w:rFonts w:ascii="仿宋" w:hAnsi="仿宋"/>
                <w:b w:val="false"/>
                <w:sz w:val="21"/>
              </w:rPr>
              <w:t>,</w:t>
            </w:r>
            <w:r>
              <w:rPr>
                <w:rFonts w:ascii="仿宋" w:hAnsi="仿宋"/>
                <w:b w:val="false"/>
                <w:sz w:val="21"/>
              </w:rPr>
              <w:t>现行工程建设标准中的强制性条文；</w:t>
            </w:r>
          </w:p>
          <w:p>
            <w:pPr>
              <w:pStyle w:val="Normal"/>
              <w:widowControl w:val="false"/>
              <w:tabs>
                <w:tab w:val="clear" w:pos="720"/>
              </w:tabs>
              <w:bidi w:val="0"/>
              <w:spacing w:lineRule="exact" w:line="268"/>
              <w:ind w:left="12"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w:t>
            </w:r>
          </w:p>
          <w:p>
            <w:pPr>
              <w:pStyle w:val="Normal"/>
              <w:widowControl w:val="false"/>
              <w:tabs>
                <w:tab w:val="clear" w:pos="720"/>
              </w:tabs>
              <w:bidi w:val="0"/>
              <w:spacing w:lineRule="exact" w:line="251" w:before="4" w:after="0"/>
              <w:ind w:left="12" w:hanging="0"/>
              <w:jc w:val="left"/>
              <w:rPr/>
            </w:pPr>
            <w:r>
              <w:rPr>
                <w:rFonts w:ascii="仿宋" w:hAnsi="仿宋"/>
                <w:b w:val="false"/>
                <w:sz w:val="21"/>
              </w:rPr>
              <w:t>取的处置措施是否与批复文件一致。</w:t>
            </w:r>
          </w:p>
        </w:tc>
      </w:tr>
      <w:tr>
        <w:trPr>
          <w:trHeight w:val="830"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9" w:hanging="0"/>
              <w:jc w:val="center"/>
              <w:rPr/>
            </w:pPr>
            <w:r>
              <w:rPr>
                <w:rFonts w:ascii="仿宋" w:hAnsi="仿宋"/>
                <w:b w:val="false"/>
                <w:w w:val="99"/>
                <w:sz w:val="21"/>
              </w:rPr>
              <w:t>3</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1" w:after="0"/>
              <w:ind w:left="282" w:right="272" w:firstLine="105"/>
              <w:jc w:val="left"/>
              <w:rPr/>
            </w:pPr>
            <w:r>
              <w:rPr>
                <w:rFonts w:ascii="仿宋" w:hAnsi="仿宋"/>
                <w:b w:val="false"/>
                <w:sz w:val="21"/>
              </w:rPr>
              <w:t>设计总说明</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1</w:t>
            </w:r>
            <w:r>
              <w:rPr>
                <w:rFonts w:ascii="仿宋" w:hAnsi="仿宋"/>
                <w:b w:val="false"/>
                <w:sz w:val="21"/>
              </w:rPr>
              <w:t>）内容是否完整，描述是否详尽，是否与图纸一致；</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 结构设计总说明内容要求是否符合现行《建筑工程设计文件编制深度规定》</w:t>
            </w:r>
          </w:p>
          <w:p>
            <w:pPr>
              <w:pStyle w:val="Normal"/>
              <w:widowControl w:val="false"/>
              <w:tabs>
                <w:tab w:val="clear" w:pos="720"/>
              </w:tabs>
              <w:bidi w:val="0"/>
              <w:spacing w:lineRule="exact" w:line="251" w:before="5" w:after="0"/>
              <w:ind w:left="12" w:hanging="0"/>
              <w:jc w:val="left"/>
              <w:rPr/>
            </w:pPr>
            <w:r>
              <w:rPr>
                <w:rFonts w:ascii="仿宋" w:hAnsi="仿宋"/>
                <w:b w:val="false"/>
                <w:sz w:val="21"/>
              </w:rPr>
              <w:t>（</w:t>
            </w:r>
            <w:r>
              <w:rPr>
                <w:rFonts w:ascii="仿宋" w:hAnsi="仿宋"/>
                <w:b w:val="false"/>
                <w:sz w:val="21"/>
              </w:rPr>
              <w:t xml:space="preserve">2016 </w:t>
            </w:r>
            <w:r>
              <w:rPr>
                <w:rFonts w:ascii="仿宋" w:hAnsi="仿宋"/>
                <w:b w:val="false"/>
                <w:sz w:val="21"/>
              </w:rPr>
              <w:t>版）。</w:t>
            </w:r>
          </w:p>
        </w:tc>
      </w:tr>
      <w:tr>
        <w:trPr>
          <w:trHeight w:val="1375"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9" w:hanging="0"/>
              <w:jc w:val="center"/>
              <w:rPr/>
            </w:pPr>
            <w:r>
              <w:rPr>
                <w:rFonts w:ascii="仿宋" w:hAnsi="仿宋"/>
                <w:b w:val="false"/>
                <w:w w:val="99"/>
                <w:sz w:val="21"/>
              </w:rPr>
              <w:t>4</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48" w:right="43" w:hanging="0"/>
              <w:jc w:val="center"/>
              <w:rPr/>
            </w:pPr>
            <w:r>
              <w:rPr>
                <w:rFonts w:ascii="仿宋" w:hAnsi="仿宋"/>
                <w:b w:val="false"/>
                <w:sz w:val="21"/>
              </w:rPr>
              <w:t>图纸要求</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1</w:t>
            </w:r>
            <w:r>
              <w:rPr>
                <w:rFonts w:ascii="仿宋" w:hAnsi="仿宋"/>
                <w:b w:val="false"/>
                <w:sz w:val="21"/>
              </w:rPr>
              <w:t>）设计文件编制是否达到规定的编制深度要求；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）设计说明内容是否全面。</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）基础资料是否齐全，并满足规范要求；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）平、立、剖面图；砼结构的模板图及配筋图；构造大样图；引用的标准图、通用</w:t>
            </w:r>
          </w:p>
          <w:p>
            <w:pPr>
              <w:pStyle w:val="Normal"/>
              <w:widowControl w:val="false"/>
              <w:tabs>
                <w:tab w:val="clear" w:pos="720"/>
              </w:tabs>
              <w:bidi w:val="0"/>
              <w:spacing w:lineRule="exact" w:line="251" w:before="4" w:after="0"/>
              <w:ind w:left="12" w:hanging="0"/>
              <w:jc w:val="left"/>
              <w:rPr/>
            </w:pPr>
            <w:r>
              <w:rPr>
                <w:rFonts w:ascii="仿宋" w:hAnsi="仿宋"/>
                <w:b w:val="false"/>
                <w:sz w:val="21"/>
              </w:rPr>
              <w:t>图；基础设计图等必要图纸是否齐全完整。</w:t>
            </w:r>
          </w:p>
        </w:tc>
      </w:tr>
      <w:tr>
        <w:trPr>
          <w:trHeight w:val="2736"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9" w:hanging="0"/>
              <w:jc w:val="center"/>
              <w:rPr/>
            </w:pPr>
            <w:r>
              <w:rPr>
                <w:rFonts w:ascii="仿宋" w:hAnsi="仿宋"/>
                <w:b w:val="false"/>
                <w:w w:val="99"/>
                <w:sz w:val="21"/>
              </w:rPr>
              <w:t>5</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50" w:right="40" w:hanging="0"/>
              <w:jc w:val="center"/>
              <w:rPr/>
            </w:pPr>
            <w:r>
              <w:rPr>
                <w:rFonts w:ascii="仿宋" w:hAnsi="仿宋"/>
                <w:b w:val="false"/>
                <w:sz w:val="21"/>
              </w:rPr>
              <w:t>结构计算书</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1</w:t>
            </w:r>
            <w:r>
              <w:rPr>
                <w:rFonts w:ascii="仿宋" w:hAnsi="仿宋"/>
                <w:b w:val="false"/>
                <w:sz w:val="21"/>
              </w:rPr>
              <w:t>）结构计算书是否完整齐全；</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）计算书是否经过复核并签署齐全；</w:t>
            </w:r>
          </w:p>
          <w:p>
            <w:pPr>
              <w:pStyle w:val="Normal"/>
              <w:widowControl w:val="false"/>
              <w:tabs>
                <w:tab w:val="clear" w:pos="720"/>
              </w:tabs>
              <w:bidi w:val="0"/>
              <w:spacing w:lineRule="auto" w:line="240" w:before="4" w:after="0"/>
              <w:ind w:left="12" w:hanging="0"/>
              <w:jc w:val="left"/>
              <w:rPr/>
            </w:pPr>
            <w:r>
              <w:rPr>
                <w:rFonts w:ascii="仿宋" w:hAnsi="仿宋"/>
                <w:b w:val="false"/>
                <w:sz w:val="21"/>
              </w:rPr>
              <w:t>3</w:t>
            </w:r>
            <w:r>
              <w:rPr>
                <w:rFonts w:ascii="仿宋" w:hAnsi="仿宋"/>
                <w:b w:val="false"/>
                <w:sz w:val="21"/>
              </w:rPr>
              <w:t>）结构计算软件是否经过了必要的技术论证可靠；</w:t>
            </w:r>
          </w:p>
          <w:p>
            <w:pPr>
              <w:pStyle w:val="Normal"/>
              <w:widowControl w:val="false"/>
              <w:tabs>
                <w:tab w:val="clear" w:pos="720"/>
              </w:tabs>
              <w:bidi w:val="0"/>
              <w:spacing w:lineRule="auto" w:line="242" w:before="3" w:after="0"/>
              <w:ind w:left="12" w:right="2" w:hanging="0"/>
              <w:jc w:val="left"/>
              <w:rPr/>
            </w:pPr>
            <w:r>
              <w:rPr>
                <w:rFonts w:ascii="仿宋" w:hAnsi="仿宋"/>
                <w:b w:val="false"/>
                <w:sz w:val="21"/>
              </w:rPr>
              <w:t>4</w:t>
            </w:r>
            <w:r>
              <w:rPr>
                <w:rFonts w:ascii="仿宋" w:hAnsi="仿宋"/>
                <w:b w:val="false"/>
                <w:sz w:val="21"/>
              </w:rPr>
              <w:t>）对钢筋混凝土结构构件是否应进行承载力和控制裂缝宽度（必要时尚包括变形） 计算，必要时是否进行整体稳定性（滑移及倾覆、上浮）验算；</w:t>
            </w:r>
          </w:p>
          <w:p>
            <w:pPr>
              <w:pStyle w:val="Normal"/>
              <w:widowControl w:val="false"/>
              <w:tabs>
                <w:tab w:val="clear" w:pos="720"/>
              </w:tabs>
              <w:bidi w:val="0"/>
              <w:spacing w:lineRule="exact" w:line="265"/>
              <w:ind w:left="12" w:hanging="0"/>
              <w:jc w:val="left"/>
              <w:rPr/>
            </w:pPr>
            <w:r>
              <w:rPr>
                <w:rFonts w:ascii="仿宋" w:hAnsi="仿宋"/>
                <w:b w:val="false"/>
                <w:sz w:val="21"/>
              </w:rPr>
              <w:t>5</w:t>
            </w:r>
            <w:r>
              <w:rPr>
                <w:rFonts w:ascii="仿宋" w:hAnsi="仿宋"/>
                <w:b w:val="false"/>
                <w:sz w:val="21"/>
              </w:rPr>
              <w:t>）是否对砌体结构进行承载力、高厚比验算；</w:t>
            </w:r>
          </w:p>
          <w:p>
            <w:pPr>
              <w:pStyle w:val="Normal"/>
              <w:widowControl w:val="false"/>
              <w:tabs>
                <w:tab w:val="clear" w:pos="720"/>
              </w:tabs>
              <w:bidi w:val="0"/>
              <w:spacing w:lineRule="auto" w:line="240" w:before="4" w:after="0"/>
              <w:ind w:left="12" w:hanging="0"/>
              <w:jc w:val="left"/>
              <w:rPr/>
            </w:pPr>
            <w:r>
              <w:rPr>
                <w:rFonts w:ascii="仿宋" w:hAnsi="仿宋"/>
                <w:b w:val="false"/>
                <w:sz w:val="21"/>
              </w:rPr>
              <w:t>6</w:t>
            </w:r>
            <w:r>
              <w:rPr>
                <w:rFonts w:ascii="仿宋" w:hAnsi="仿宋"/>
                <w:b w:val="false"/>
                <w:sz w:val="21"/>
              </w:rPr>
              <w:t>）钢结构是否进行承载力、稳定性及变形验算；</w:t>
            </w:r>
          </w:p>
          <w:p>
            <w:pPr>
              <w:pStyle w:val="Normal"/>
              <w:widowControl w:val="false"/>
              <w:tabs>
                <w:tab w:val="clear" w:pos="720"/>
              </w:tabs>
              <w:bidi w:val="0"/>
              <w:spacing w:lineRule="auto" w:line="240" w:before="2" w:after="0"/>
              <w:ind w:left="12" w:hanging="0"/>
              <w:jc w:val="left"/>
              <w:rPr/>
            </w:pPr>
            <w:r>
              <w:rPr>
                <w:rFonts w:ascii="仿宋" w:hAnsi="仿宋"/>
                <w:b w:val="false"/>
                <w:sz w:val="21"/>
              </w:rPr>
              <w:t>7</w:t>
            </w:r>
            <w:r>
              <w:rPr>
                <w:rFonts w:ascii="仿宋" w:hAnsi="仿宋"/>
                <w:b w:val="false"/>
                <w:sz w:val="21"/>
              </w:rPr>
              <w:t>）对高边坡、深基坑是否进行了承载力及变形、稳定性计算；</w:t>
            </w:r>
          </w:p>
          <w:p>
            <w:pPr>
              <w:pStyle w:val="Normal"/>
              <w:widowControl w:val="false"/>
              <w:tabs>
                <w:tab w:val="clear" w:pos="720"/>
              </w:tabs>
              <w:bidi w:val="0"/>
              <w:spacing w:lineRule="auto" w:line="240" w:before="5" w:after="0"/>
              <w:ind w:left="12" w:hanging="0"/>
              <w:jc w:val="left"/>
              <w:rPr/>
            </w:pPr>
            <w:r>
              <w:rPr>
                <w:rFonts w:ascii="仿宋" w:hAnsi="仿宋"/>
                <w:b w:val="false"/>
                <w:sz w:val="21"/>
              </w:rPr>
              <w:t>8</w:t>
            </w:r>
            <w:r>
              <w:rPr>
                <w:rFonts w:ascii="仿宋" w:hAnsi="仿宋"/>
                <w:b w:val="false"/>
                <w:sz w:val="21"/>
              </w:rPr>
              <w:t>）荷载（作用）及设计组合工况确定是否正确；</w:t>
            </w:r>
          </w:p>
          <w:p>
            <w:pPr>
              <w:pStyle w:val="Normal"/>
              <w:widowControl w:val="false"/>
              <w:tabs>
                <w:tab w:val="clear" w:pos="720"/>
              </w:tabs>
              <w:bidi w:val="0"/>
              <w:spacing w:lineRule="exact" w:line="253" w:before="2" w:after="0"/>
              <w:ind w:left="12" w:hanging="0"/>
              <w:jc w:val="left"/>
              <w:rPr/>
            </w:pPr>
            <w:r>
              <w:rPr>
                <w:rFonts w:ascii="仿宋" w:hAnsi="仿宋"/>
                <w:b w:val="false"/>
                <w:sz w:val="21"/>
              </w:rPr>
              <w:t>9</w:t>
            </w:r>
            <w:r>
              <w:rPr>
                <w:rFonts w:ascii="仿宋" w:hAnsi="仿宋"/>
                <w:b w:val="false"/>
                <w:sz w:val="21"/>
              </w:rPr>
              <w:t>）能否正确选择结构计算模式，并与图纸上的构造协调一致；</w:t>
            </w:r>
          </w:p>
        </w:tc>
      </w:tr>
      <w:tr>
        <w:trPr>
          <w:trHeight w:val="3553"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9" w:hanging="0"/>
              <w:jc w:val="center"/>
              <w:rPr/>
            </w:pPr>
            <w:r>
              <w:rPr>
                <w:rFonts w:ascii="仿宋" w:hAnsi="仿宋"/>
                <w:b w:val="false"/>
                <w:w w:val="99"/>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48" w:right="43" w:hanging="0"/>
              <w:jc w:val="center"/>
              <w:rPr/>
            </w:pPr>
            <w:r>
              <w:rPr>
                <w:rFonts w:ascii="仿宋" w:hAnsi="仿宋"/>
                <w:b w:val="false"/>
                <w:sz w:val="21"/>
              </w:rPr>
              <w:t>地基基础</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right="2" w:hanging="0"/>
              <w:jc w:val="both"/>
              <w:rPr/>
            </w:pPr>
            <w:r>
              <w:rPr>
                <w:rFonts w:ascii="仿宋" w:hAnsi="仿宋"/>
                <w:b w:val="false"/>
                <w:sz w:val="21"/>
              </w:rPr>
              <w:t>与本节内容相关的技术规范：《混凝土结构设计规范》（</w:t>
            </w:r>
            <w:r>
              <w:rPr>
                <w:rFonts w:ascii="仿宋" w:hAnsi="仿宋"/>
                <w:b w:val="false"/>
                <w:sz w:val="21"/>
              </w:rPr>
              <w:t>GB 50010</w:t>
            </w:r>
            <w:r>
              <w:rPr>
                <w:rFonts w:ascii="仿宋" w:hAnsi="仿宋"/>
                <w:b w:val="false"/>
                <w:sz w:val="21"/>
              </w:rPr>
              <w:t>）、《建筑结构荷载规范》（</w:t>
            </w:r>
            <w:r>
              <w:rPr>
                <w:rFonts w:ascii="仿宋" w:hAnsi="仿宋"/>
                <w:b w:val="false"/>
                <w:sz w:val="21"/>
              </w:rPr>
              <w:t>GB 50009</w:t>
            </w:r>
            <w:r>
              <w:rPr>
                <w:rFonts w:ascii="仿宋" w:hAnsi="仿宋"/>
                <w:b w:val="false"/>
                <w:sz w:val="21"/>
              </w:rPr>
              <w:t>）、《建筑结构荷载规范》（</w:t>
            </w:r>
            <w:r>
              <w:rPr>
                <w:rFonts w:ascii="仿宋" w:hAnsi="仿宋"/>
                <w:b w:val="false"/>
                <w:sz w:val="21"/>
              </w:rPr>
              <w:t>GB 50009</w:t>
            </w:r>
            <w:r>
              <w:rPr>
                <w:rFonts w:ascii="仿宋" w:hAnsi="仿宋"/>
                <w:b w:val="false"/>
                <w:sz w:val="21"/>
              </w:rPr>
              <w:t>）、《建筑地基基础设计规范》（</w:t>
            </w:r>
            <w:r>
              <w:rPr>
                <w:rFonts w:ascii="仿宋" w:hAnsi="仿宋"/>
                <w:b w:val="false"/>
                <w:sz w:val="21"/>
              </w:rPr>
              <w:t>GB 50007</w:t>
            </w:r>
            <w:r>
              <w:rPr>
                <w:rFonts w:ascii="仿宋" w:hAnsi="仿宋"/>
                <w:b w:val="false"/>
                <w:sz w:val="21"/>
              </w:rPr>
              <w:t>）、《建筑地基处理技术规范》（</w:t>
            </w:r>
            <w:r>
              <w:rPr>
                <w:rFonts w:ascii="仿宋" w:hAnsi="仿宋"/>
                <w:b w:val="false"/>
                <w:sz w:val="21"/>
              </w:rPr>
              <w:t>JGJ 79</w:t>
            </w:r>
            <w:r>
              <w:rPr>
                <w:rFonts w:ascii="仿宋" w:hAnsi="仿宋"/>
                <w:b w:val="false"/>
                <w:sz w:val="21"/>
              </w:rPr>
              <w:t>）、《建筑桩基技术规范》（</w:t>
            </w:r>
            <w:r>
              <w:rPr>
                <w:rFonts w:ascii="仿宋" w:hAnsi="仿宋"/>
                <w:b w:val="false"/>
                <w:sz w:val="21"/>
              </w:rPr>
              <w:t>JGJ 94</w:t>
            </w:r>
            <w:r>
              <w:rPr>
                <w:rFonts w:ascii="仿宋" w:hAnsi="仿宋"/>
                <w:b w:val="false"/>
                <w:sz w:val="21"/>
              </w:rPr>
              <w:t>）等。</w:t>
            </w:r>
          </w:p>
          <w:p>
            <w:pPr>
              <w:pStyle w:val="Normal"/>
              <w:widowControl w:val="false"/>
              <w:tabs>
                <w:tab w:val="clear" w:pos="720"/>
              </w:tabs>
              <w:bidi w:val="0"/>
              <w:spacing w:lineRule="auto" w:line="240" w:before="3" w:after="0"/>
              <w:ind w:left="12" w:hanging="0"/>
              <w:jc w:val="both"/>
              <w:rPr/>
            </w:pPr>
            <w:r>
              <w:rPr>
                <w:rFonts w:ascii="仿宋" w:hAnsi="仿宋"/>
                <w:b w:val="false"/>
                <w:sz w:val="21"/>
              </w:rPr>
              <w:t>1</w:t>
            </w:r>
            <w:r>
              <w:rPr>
                <w:rFonts w:ascii="仿宋" w:hAnsi="仿宋"/>
                <w:b w:val="false"/>
                <w:sz w:val="21"/>
              </w:rPr>
              <w:t>）设计参数是否与工程地质和水文地质勘察报告符合；</w:t>
            </w:r>
          </w:p>
          <w:p>
            <w:pPr>
              <w:pStyle w:val="Normal"/>
              <w:widowControl w:val="false"/>
              <w:tabs>
                <w:tab w:val="clear" w:pos="720"/>
              </w:tabs>
              <w:bidi w:val="0"/>
              <w:spacing w:lineRule="auto" w:line="240" w:before="2" w:after="0"/>
              <w:ind w:left="12" w:hanging="0"/>
              <w:jc w:val="both"/>
              <w:rPr/>
            </w:pPr>
            <w:r>
              <w:rPr>
                <w:rFonts w:ascii="仿宋" w:hAnsi="仿宋"/>
                <w:b w:val="false"/>
                <w:sz w:val="21"/>
              </w:rPr>
              <w:t>2</w:t>
            </w:r>
            <w:r>
              <w:rPr>
                <w:rFonts w:ascii="仿宋" w:hAnsi="仿宋"/>
                <w:b w:val="false"/>
                <w:sz w:val="21"/>
              </w:rPr>
              <w:t>）基础选型、布置是否合理，处理措施是否得当，检测验收要求是否明确；</w:t>
            </w:r>
          </w:p>
          <w:p>
            <w:pPr>
              <w:pStyle w:val="Normal"/>
              <w:widowControl w:val="false"/>
              <w:tabs>
                <w:tab w:val="clear" w:pos="720"/>
              </w:tabs>
              <w:bidi w:val="0"/>
              <w:spacing w:lineRule="auto" w:line="240" w:before="5" w:after="0"/>
              <w:ind w:left="12" w:hanging="0"/>
              <w:jc w:val="both"/>
              <w:rPr/>
            </w:pPr>
            <w:r>
              <w:rPr>
                <w:rFonts w:ascii="仿宋" w:hAnsi="仿宋"/>
                <w:b w:val="false"/>
                <w:sz w:val="21"/>
              </w:rPr>
              <w:t>3</w:t>
            </w:r>
            <w:r>
              <w:rPr>
                <w:rFonts w:ascii="仿宋" w:hAnsi="仿宋"/>
                <w:b w:val="false"/>
                <w:sz w:val="21"/>
              </w:rPr>
              <w:t>）天然地基是否进行了地基承载力（强度、稳定）和变形验算；</w:t>
            </w:r>
          </w:p>
          <w:p>
            <w:pPr>
              <w:pStyle w:val="Normal"/>
              <w:widowControl w:val="false"/>
              <w:tabs>
                <w:tab w:val="clear" w:pos="720"/>
              </w:tabs>
              <w:bidi w:val="0"/>
              <w:spacing w:lineRule="auto" w:line="240" w:before="2" w:after="0"/>
              <w:ind w:left="12" w:hanging="0"/>
              <w:jc w:val="both"/>
              <w:rPr/>
            </w:pPr>
            <w:r>
              <w:rPr>
                <w:rFonts w:ascii="仿宋" w:hAnsi="仿宋"/>
                <w:b w:val="false"/>
                <w:sz w:val="21"/>
              </w:rPr>
              <w:t>4</w:t>
            </w:r>
            <w:r>
              <w:rPr>
                <w:rFonts w:ascii="仿宋" w:hAnsi="仿宋"/>
                <w:b w:val="false"/>
                <w:sz w:val="21"/>
              </w:rPr>
              <w:t>）基础设计是否按相应规范进行了强度及变形验算；</w:t>
            </w:r>
          </w:p>
          <w:p>
            <w:pPr>
              <w:pStyle w:val="Normal"/>
              <w:widowControl w:val="false"/>
              <w:tabs>
                <w:tab w:val="clear" w:pos="720"/>
              </w:tabs>
              <w:bidi w:val="0"/>
              <w:spacing w:lineRule="auto" w:line="240" w:before="4" w:after="0"/>
              <w:ind w:left="12" w:hanging="0"/>
              <w:jc w:val="both"/>
              <w:rPr/>
            </w:pPr>
            <w:r>
              <w:rPr>
                <w:rFonts w:ascii="仿宋" w:hAnsi="仿宋"/>
                <w:b w:val="false"/>
                <w:sz w:val="21"/>
              </w:rPr>
              <w:t>5</w:t>
            </w:r>
            <w:r>
              <w:rPr>
                <w:rFonts w:ascii="仿宋" w:hAnsi="仿宋"/>
                <w:b w:val="false"/>
                <w:sz w:val="21"/>
              </w:rPr>
              <w:t>）基础构造要求是否符合相关规范规定；</w:t>
            </w:r>
          </w:p>
          <w:p>
            <w:pPr>
              <w:pStyle w:val="Normal"/>
              <w:widowControl w:val="false"/>
              <w:tabs>
                <w:tab w:val="clear" w:pos="720"/>
              </w:tabs>
              <w:bidi w:val="0"/>
              <w:spacing w:lineRule="auto" w:line="240" w:before="2" w:after="0"/>
              <w:ind w:left="12" w:hanging="0"/>
              <w:jc w:val="both"/>
              <w:rPr/>
            </w:pPr>
            <w:r>
              <w:rPr>
                <w:rFonts w:ascii="仿宋" w:hAnsi="仿宋"/>
                <w:b w:val="false"/>
                <w:sz w:val="21"/>
              </w:rPr>
              <w:t>6</w:t>
            </w:r>
            <w:r>
              <w:rPr>
                <w:rFonts w:ascii="仿宋" w:hAnsi="仿宋"/>
                <w:b w:val="false"/>
                <w:sz w:val="21"/>
              </w:rPr>
              <w:t>）液化地基处理、软土地基处理方法的论证和计算是否符合相应设计规范的要求；</w:t>
            </w:r>
          </w:p>
          <w:p>
            <w:pPr>
              <w:pStyle w:val="Normal"/>
              <w:widowControl w:val="false"/>
              <w:tabs>
                <w:tab w:val="clear" w:pos="720"/>
              </w:tabs>
              <w:bidi w:val="0"/>
              <w:spacing w:lineRule="auto" w:line="240" w:before="5" w:after="0"/>
              <w:ind w:left="12" w:hanging="0"/>
              <w:jc w:val="both"/>
              <w:rPr/>
            </w:pPr>
            <w:r>
              <w:rPr>
                <w:rFonts w:ascii="仿宋" w:hAnsi="仿宋"/>
                <w:b w:val="false"/>
                <w:sz w:val="21"/>
              </w:rPr>
              <w:t>7</w:t>
            </w:r>
            <w:r>
              <w:rPr>
                <w:rFonts w:ascii="仿宋" w:hAnsi="仿宋"/>
                <w:b w:val="false"/>
                <w:sz w:val="21"/>
              </w:rPr>
              <w:t>）环境挡墙及场地设计计算是否符合相关规范要求；</w:t>
            </w:r>
          </w:p>
          <w:p>
            <w:pPr>
              <w:pStyle w:val="Normal"/>
              <w:widowControl w:val="false"/>
              <w:tabs>
                <w:tab w:val="clear" w:pos="720"/>
              </w:tabs>
              <w:bidi w:val="0"/>
              <w:spacing w:lineRule="auto" w:line="240" w:before="2" w:after="0"/>
              <w:ind w:left="12" w:hanging="0"/>
              <w:jc w:val="both"/>
              <w:rPr/>
            </w:pPr>
            <w:r>
              <w:rPr>
                <w:rFonts w:ascii="仿宋" w:hAnsi="仿宋"/>
                <w:b w:val="false"/>
                <w:sz w:val="21"/>
              </w:rPr>
              <w:t>8</w:t>
            </w:r>
            <w:r>
              <w:rPr>
                <w:rFonts w:ascii="仿宋" w:hAnsi="仿宋"/>
                <w:b w:val="false"/>
                <w:sz w:val="21"/>
              </w:rPr>
              <w:t>）地基抗震设计是否符合相关规范要求；</w:t>
            </w:r>
          </w:p>
          <w:p>
            <w:pPr>
              <w:pStyle w:val="Normal"/>
              <w:widowControl w:val="false"/>
              <w:tabs>
                <w:tab w:val="clear" w:pos="720"/>
              </w:tabs>
              <w:bidi w:val="0"/>
              <w:spacing w:lineRule="exact" w:line="252" w:before="5" w:after="0"/>
              <w:ind w:left="12" w:hanging="0"/>
              <w:jc w:val="both"/>
              <w:rPr/>
            </w:pPr>
            <w:r>
              <w:rPr>
                <w:rFonts w:ascii="仿宋" w:hAnsi="仿宋"/>
                <w:b w:val="false"/>
                <w:sz w:val="21"/>
              </w:rPr>
              <w:t>9</w:t>
            </w:r>
            <w:r>
              <w:rPr>
                <w:rFonts w:ascii="仿宋" w:hAnsi="仿宋"/>
                <w:b w:val="false"/>
                <w:sz w:val="21"/>
              </w:rPr>
              <w:t>）对桩基础需要时尚是否进行了抗拔或水平力计算。</w:t>
            </w:r>
          </w:p>
        </w:tc>
      </w:tr>
      <w:tr>
        <w:trPr>
          <w:trHeight w:val="2464"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ind w:left="9" w:hanging="0"/>
              <w:jc w:val="center"/>
              <w:rPr/>
            </w:pPr>
            <w:r>
              <w:rPr>
                <w:rFonts w:ascii="仿宋" w:hAnsi="仿宋"/>
                <w:b w:val="false"/>
                <w:w w:val="99"/>
                <w:sz w:val="21"/>
              </w:rPr>
              <w:t>7</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2"/>
              <w:ind w:left="176" w:right="169" w:hanging="0"/>
              <w:jc w:val="left"/>
              <w:rPr/>
            </w:pPr>
            <w:r>
              <w:rPr>
                <w:rFonts w:ascii="仿宋" w:hAnsi="仿宋"/>
                <w:b w:val="false"/>
                <w:w w:val="95"/>
                <w:sz w:val="21"/>
              </w:rPr>
              <w:t>基坑开挖环境挡墙</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2" w:right="4" w:hanging="0"/>
              <w:jc w:val="left"/>
              <w:rPr/>
            </w:pPr>
            <w:r>
              <w:rPr>
                <w:rFonts w:ascii="仿宋" w:hAnsi="仿宋"/>
                <w:b w:val="false"/>
                <w:sz w:val="21"/>
              </w:rPr>
              <w:t>与本节内容相关的技术规范：《建筑边坡工程技术规范》（</w:t>
            </w:r>
            <w:r>
              <w:rPr>
                <w:rFonts w:ascii="仿宋" w:hAnsi="仿宋"/>
                <w:b w:val="false"/>
                <w:sz w:val="21"/>
              </w:rPr>
              <w:t>GB 50330</w:t>
            </w:r>
            <w:r>
              <w:rPr>
                <w:rFonts w:ascii="仿宋" w:hAnsi="仿宋"/>
                <w:b w:val="false"/>
                <w:sz w:val="21"/>
              </w:rPr>
              <w:t>）、《建筑基坑支护技术规程》（</w:t>
            </w:r>
            <w:r>
              <w:rPr>
                <w:rFonts w:ascii="仿宋" w:hAnsi="仿宋"/>
                <w:b w:val="false"/>
                <w:sz w:val="21"/>
              </w:rPr>
              <w:t>JGJ 120</w:t>
            </w:r>
            <w:r>
              <w:rPr>
                <w:rFonts w:ascii="仿宋" w:hAnsi="仿宋"/>
                <w:b w:val="false"/>
                <w:sz w:val="21"/>
              </w:rPr>
              <w:t>）、《混凝土结构设计规范》（</w:t>
            </w:r>
            <w:r>
              <w:rPr>
                <w:rFonts w:ascii="仿宋" w:hAnsi="仿宋"/>
                <w:b w:val="false"/>
                <w:sz w:val="21"/>
              </w:rPr>
              <w:t>GB 50010</w:t>
            </w:r>
            <w:r>
              <w:rPr>
                <w:rFonts w:ascii="仿宋" w:hAnsi="仿宋"/>
                <w:b w:val="false"/>
                <w:sz w:val="21"/>
              </w:rPr>
              <w:t>）等。</w:t>
            </w:r>
          </w:p>
          <w:p>
            <w:pPr>
              <w:pStyle w:val="Normal"/>
              <w:widowControl w:val="false"/>
              <w:tabs>
                <w:tab w:val="clear" w:pos="720"/>
              </w:tabs>
              <w:bidi w:val="0"/>
              <w:spacing w:lineRule="exact" w:line="265"/>
              <w:ind w:left="12" w:hanging="0"/>
              <w:jc w:val="left"/>
              <w:rPr/>
            </w:pPr>
            <w:r>
              <w:rPr>
                <w:rFonts w:ascii="仿宋" w:hAnsi="仿宋"/>
                <w:b w:val="false"/>
                <w:w w:val="95"/>
                <w:sz w:val="21"/>
              </w:rPr>
              <w:t>1</w:t>
            </w:r>
            <w:r>
              <w:rPr>
                <w:rFonts w:ascii="仿宋" w:hAnsi="仿宋"/>
                <w:b w:val="false"/>
                <w:w w:val="95"/>
                <w:sz w:val="21"/>
              </w:rPr>
              <w:t>）设计参数是否符合工程地质和水文地质勘察报告；</w:t>
            </w:r>
          </w:p>
          <w:p>
            <w:pPr>
              <w:pStyle w:val="Normal"/>
              <w:widowControl w:val="false"/>
              <w:tabs>
                <w:tab w:val="clear" w:pos="720"/>
              </w:tabs>
              <w:bidi w:val="0"/>
              <w:spacing w:lineRule="auto" w:line="240" w:before="5" w:after="0"/>
              <w:ind w:left="12" w:hanging="0"/>
              <w:jc w:val="left"/>
              <w:rPr/>
            </w:pPr>
            <w:r>
              <w:rPr>
                <w:rFonts w:ascii="仿宋" w:hAnsi="仿宋"/>
                <w:b w:val="false"/>
                <w:w w:val="95"/>
                <w:sz w:val="21"/>
              </w:rPr>
              <w:t>2</w:t>
            </w:r>
            <w:r>
              <w:rPr>
                <w:rFonts w:ascii="仿宋" w:hAnsi="仿宋"/>
                <w:b w:val="false"/>
                <w:w w:val="95"/>
                <w:sz w:val="21"/>
              </w:rPr>
              <w:t>）环境挡墙及场地设计计算是否符合相关规范要求；</w:t>
            </w:r>
          </w:p>
          <w:p>
            <w:pPr>
              <w:pStyle w:val="Normal"/>
              <w:widowControl w:val="false"/>
              <w:tabs>
                <w:tab w:val="clear" w:pos="720"/>
              </w:tabs>
              <w:bidi w:val="0"/>
              <w:spacing w:lineRule="auto" w:line="240" w:before="2" w:after="0"/>
              <w:ind w:left="12" w:right="4" w:hanging="0"/>
              <w:jc w:val="left"/>
              <w:rPr/>
            </w:pPr>
            <w:r>
              <w:rPr>
                <w:rFonts w:ascii="仿宋" w:hAnsi="仿宋"/>
                <w:b w:val="false"/>
                <w:sz w:val="21"/>
              </w:rPr>
              <w:t>3</w:t>
            </w:r>
            <w:r>
              <w:rPr>
                <w:rFonts w:ascii="仿宋" w:hAnsi="仿宋"/>
                <w:b w:val="false"/>
                <w:sz w:val="21"/>
              </w:rPr>
              <w:t>）深基础施工中是否提出施工应注意的安全问题，场地中是否存在高切坡、深开挖、高填方，设计是否执行相关规定；</w:t>
            </w:r>
          </w:p>
          <w:p>
            <w:pPr>
              <w:pStyle w:val="Normal"/>
              <w:widowControl w:val="false"/>
              <w:tabs>
                <w:tab w:val="clear" w:pos="720"/>
              </w:tabs>
              <w:bidi w:val="0"/>
              <w:spacing w:lineRule="auto" w:line="240" w:before="1" w:after="0"/>
              <w:ind w:left="12" w:hanging="0"/>
              <w:jc w:val="left"/>
              <w:rPr/>
            </w:pPr>
            <w:r>
              <w:rPr>
                <w:rFonts w:ascii="仿宋" w:hAnsi="仿宋"/>
                <w:b w:val="false"/>
                <w:sz w:val="21"/>
              </w:rPr>
              <w:t>4</w:t>
            </w:r>
            <w:r>
              <w:rPr>
                <w:rFonts w:ascii="仿宋" w:hAnsi="仿宋"/>
                <w:b w:val="false"/>
                <w:sz w:val="21"/>
              </w:rPr>
              <w:t>）高切坡、深开挖、高填方等基坑或变坡是否按规定经过专门论证；</w:t>
            </w:r>
          </w:p>
          <w:p>
            <w:pPr>
              <w:pStyle w:val="Normal"/>
              <w:widowControl w:val="false"/>
              <w:tabs>
                <w:tab w:val="clear" w:pos="720"/>
              </w:tabs>
              <w:bidi w:val="0"/>
              <w:spacing w:lineRule="auto" w:line="240" w:before="2" w:after="0"/>
              <w:ind w:left="12" w:hanging="0"/>
              <w:jc w:val="left"/>
              <w:rPr/>
            </w:pPr>
            <w:r>
              <w:rPr>
                <w:rFonts w:ascii="仿宋" w:hAnsi="仿宋"/>
                <w:b w:val="false"/>
                <w:sz w:val="21"/>
              </w:rPr>
              <w:t>5</w:t>
            </w:r>
            <w:r>
              <w:rPr>
                <w:rFonts w:ascii="仿宋" w:hAnsi="仿宋"/>
                <w:b w:val="false"/>
                <w:sz w:val="21"/>
              </w:rPr>
              <w:t>）基坑开挖和工程降水时是否提出对相邻构建筑物的稳定性影响及相应的边坡和基</w:t>
            </w:r>
          </w:p>
          <w:p>
            <w:pPr>
              <w:pStyle w:val="Normal"/>
              <w:widowControl w:val="false"/>
              <w:tabs>
                <w:tab w:val="clear" w:pos="720"/>
              </w:tabs>
              <w:bidi w:val="0"/>
              <w:spacing w:lineRule="exact" w:line="251" w:before="5" w:after="0"/>
              <w:ind w:left="12" w:hanging="0"/>
              <w:jc w:val="left"/>
              <w:rPr/>
            </w:pPr>
            <w:r>
              <w:rPr>
                <w:rFonts w:ascii="仿宋" w:hAnsi="仿宋"/>
                <w:b w:val="false"/>
                <w:sz w:val="21"/>
              </w:rPr>
              <w:t>坑设计、降水或止水措施。</w:t>
            </w:r>
          </w:p>
        </w:tc>
      </w:tr>
      <w:tr>
        <w:trPr>
          <w:trHeight w:val="1100"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 w:hanging="0"/>
              <w:jc w:val="center"/>
              <w:rPr/>
            </w:pPr>
            <w:r>
              <w:rPr>
                <w:rFonts w:ascii="仿宋" w:hAnsi="仿宋"/>
                <w:b w:val="false"/>
                <w:w w:val="99"/>
                <w:sz w:val="21"/>
              </w:rPr>
              <w:t>8</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50" w:right="40" w:hanging="0"/>
              <w:jc w:val="center"/>
              <w:rPr/>
            </w:pPr>
            <w:r>
              <w:rPr>
                <w:rFonts w:ascii="仿宋" w:hAnsi="仿宋"/>
                <w:b w:val="false"/>
                <w:sz w:val="21"/>
              </w:rPr>
              <w:t>厂站构筑物</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both"/>
              <w:rPr/>
            </w:pPr>
            <w:r>
              <w:rPr>
                <w:rFonts w:ascii="仿宋" w:hAnsi="仿宋"/>
                <w:b w:val="false"/>
                <w:sz w:val="21"/>
              </w:rPr>
              <w:t>与本节内容相关的技术规范：《建筑结构荷载规范》（</w:t>
            </w:r>
            <w:r>
              <w:rPr>
                <w:rFonts w:ascii="仿宋" w:hAnsi="仿宋"/>
                <w:b w:val="false"/>
                <w:sz w:val="21"/>
              </w:rPr>
              <w:t>GB 50009</w:t>
            </w:r>
            <w:r>
              <w:rPr>
                <w:rFonts w:ascii="仿宋" w:hAnsi="仿宋"/>
                <w:b w:val="false"/>
                <w:sz w:val="21"/>
              </w:rPr>
              <w:t>）、《混凝土结构设计规范》（</w:t>
            </w:r>
            <w:r>
              <w:rPr>
                <w:rFonts w:ascii="仿宋" w:hAnsi="仿宋"/>
                <w:b w:val="false"/>
                <w:sz w:val="21"/>
              </w:rPr>
              <w:t>GB 50010</w:t>
            </w:r>
            <w:r>
              <w:rPr>
                <w:rFonts w:ascii="仿宋" w:hAnsi="仿宋"/>
                <w:b w:val="false"/>
                <w:sz w:val="21"/>
              </w:rPr>
              <w:t>）、《砌体结构设计规范》（</w:t>
            </w:r>
            <w:r>
              <w:rPr>
                <w:rFonts w:ascii="仿宋" w:hAnsi="仿宋"/>
                <w:b w:val="false"/>
                <w:sz w:val="21"/>
              </w:rPr>
              <w:t>GB 50003</w:t>
            </w:r>
            <w:r>
              <w:rPr>
                <w:rFonts w:ascii="仿宋" w:hAnsi="仿宋"/>
                <w:b w:val="false"/>
                <w:sz w:val="21"/>
              </w:rPr>
              <w:t>）、《建筑抗震设计规范》（</w:t>
            </w:r>
            <w:r>
              <w:rPr>
                <w:rFonts w:ascii="仿宋" w:hAnsi="仿宋"/>
                <w:b w:val="false"/>
                <w:sz w:val="21"/>
              </w:rPr>
              <w:t>GB 50011</w:t>
            </w:r>
            <w:r>
              <w:rPr>
                <w:rFonts w:ascii="仿宋" w:hAnsi="仿宋"/>
                <w:b w:val="false"/>
                <w:sz w:val="21"/>
              </w:rPr>
              <w:t>）、《给水排水工程构筑物结构设计规范》（</w:t>
            </w:r>
            <w:r>
              <w:rPr>
                <w:rFonts w:ascii="仿宋" w:hAnsi="仿宋"/>
                <w:b w:val="false"/>
                <w:sz w:val="21"/>
              </w:rPr>
              <w:t>GB 50069</w:t>
            </w:r>
            <w:r>
              <w:rPr>
                <w:rFonts w:ascii="仿宋" w:hAnsi="仿宋"/>
                <w:b w:val="false"/>
                <w:sz w:val="21"/>
              </w:rPr>
              <w:t>）、《给水排</w:t>
            </w:r>
          </w:p>
          <w:p>
            <w:pPr>
              <w:pStyle w:val="Normal"/>
              <w:widowControl w:val="false"/>
              <w:tabs>
                <w:tab w:val="clear" w:pos="720"/>
              </w:tabs>
              <w:bidi w:val="0"/>
              <w:spacing w:lineRule="exact" w:line="251"/>
              <w:ind w:left="12" w:hanging="0"/>
              <w:jc w:val="both"/>
              <w:rPr/>
            </w:pPr>
            <w:r>
              <w:rPr>
                <w:rFonts w:ascii="仿宋" w:hAnsi="仿宋"/>
                <w:b w:val="false"/>
                <w:sz w:val="21"/>
              </w:rPr>
              <w:t>水工程钢筋混凝土水池结构设计规程》（</w:t>
            </w:r>
            <w:r>
              <w:rPr>
                <w:rFonts w:ascii="仿宋" w:hAnsi="仿宋"/>
                <w:b w:val="false"/>
                <w:sz w:val="21"/>
              </w:rPr>
              <w:t>CECS 138</w:t>
            </w:r>
            <w:r>
              <w:rPr>
                <w:rFonts w:ascii="仿宋" w:hAnsi="仿宋"/>
                <w:b w:val="false"/>
                <w:sz w:val="21"/>
              </w:rPr>
              <w:t>）等。</w:t>
            </w:r>
          </w:p>
        </w:tc>
      </w:tr>
    </w:tbl>
    <w:p>
      <w:pPr>
        <w:sectPr>
          <w:headerReference w:type="default" r:id="rId145"/>
          <w:footerReference w:type="default" r:id="rId146"/>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683"/>
        <w:gridCol w:w="1195"/>
        <w:gridCol w:w="7898"/>
      </w:tblGrid>
      <w:tr>
        <w:trPr>
          <w:trHeight w:val="432"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74" w:right="136" w:hanging="0"/>
              <w:jc w:val="center"/>
              <w:rPr/>
            </w:pPr>
            <w:r>
              <w:rPr>
                <w:rFonts w:ascii="仿宋" w:hAnsi="仿宋"/>
                <w:b/>
                <w:sz w:val="21"/>
              </w:rPr>
              <w:t>序号</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50" w:right="40" w:hanging="0"/>
              <w:jc w:val="center"/>
              <w:rPr/>
            </w:pPr>
            <w:r>
              <w:rPr>
                <w:rFonts w:ascii="仿宋" w:hAnsi="仿宋"/>
                <w:b/>
                <w:sz w:val="21"/>
              </w:rPr>
              <w:t>审查范围</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6" w:after="0"/>
              <w:ind w:left="3401" w:right="3390" w:hanging="0"/>
              <w:jc w:val="center"/>
              <w:rPr/>
            </w:pPr>
            <w:r>
              <w:rPr>
                <w:rFonts w:ascii="仿宋" w:hAnsi="仿宋"/>
                <w:b/>
                <w:sz w:val="21"/>
              </w:rPr>
              <w:t>重要审查点</w:t>
            </w:r>
          </w:p>
        </w:tc>
      </w:tr>
      <w:tr>
        <w:trPr>
          <w:trHeight w:val="2192"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hanging="0"/>
              <w:jc w:val="left"/>
              <w:rPr/>
            </w:pPr>
            <w:r>
              <w:rPr>
                <w:rFonts w:ascii="仿宋" w:hAnsi="仿宋"/>
                <w:b w:val="false"/>
                <w:sz w:val="21"/>
              </w:rPr>
              <w:t>1</w:t>
            </w:r>
            <w:r>
              <w:rPr>
                <w:rFonts w:ascii="仿宋" w:hAnsi="仿宋"/>
                <w:b w:val="false"/>
                <w:sz w:val="21"/>
              </w:rPr>
              <w:t>）地上建构筑物是否符合“房屋建筑工程图纸会审审查要点”的结构专业要求；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）钢筋混凝土水池结构是否满足相关规程的要求；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）水塔结构是否满足相关规范的规定；</w:t>
            </w:r>
          </w:p>
          <w:p>
            <w:pPr>
              <w:pStyle w:val="Normal"/>
              <w:widowControl w:val="false"/>
              <w:tabs>
                <w:tab w:val="clear" w:pos="720"/>
              </w:tabs>
              <w:bidi w:val="0"/>
              <w:spacing w:lineRule="auto" w:line="240" w:before="5" w:after="0"/>
              <w:ind w:left="12" w:hanging="0"/>
              <w:jc w:val="left"/>
              <w:rPr/>
            </w:pPr>
            <w:r>
              <w:rPr>
                <w:rFonts w:ascii="仿宋" w:hAnsi="仿宋"/>
                <w:b w:val="false"/>
                <w:sz w:val="21"/>
              </w:rPr>
              <w:t>4</w:t>
            </w:r>
            <w:r>
              <w:rPr>
                <w:rFonts w:ascii="仿宋" w:hAnsi="仿宋"/>
                <w:b w:val="false"/>
                <w:sz w:val="21"/>
              </w:rPr>
              <w:t>）构筑物的整体稳定（抗浮、抗滑、抗倾覆）是否符合相应设计规范的要求；</w:t>
            </w:r>
          </w:p>
          <w:p>
            <w:pPr>
              <w:pStyle w:val="Normal"/>
              <w:widowControl w:val="false"/>
              <w:tabs>
                <w:tab w:val="clear" w:pos="720"/>
              </w:tabs>
              <w:bidi w:val="0"/>
              <w:spacing w:lineRule="auto" w:line="242" w:before="2" w:after="0"/>
              <w:ind w:left="12" w:right="2" w:hanging="0"/>
              <w:jc w:val="left"/>
              <w:rPr/>
            </w:pPr>
            <w:r>
              <w:rPr>
                <w:rFonts w:ascii="仿宋" w:hAnsi="仿宋"/>
                <w:b w:val="false"/>
                <w:sz w:val="21"/>
              </w:rPr>
              <w:t>5</w:t>
            </w:r>
            <w:r>
              <w:rPr>
                <w:rFonts w:ascii="仿宋" w:hAnsi="仿宋"/>
                <w:b w:val="false"/>
                <w:sz w:val="21"/>
              </w:rPr>
              <w:t>）对位于地震区的构筑物，是否按地区烈度计入各项地震作用，并合理采用抗震措施，是否符合相应的抗震设计规范要求；</w:t>
            </w:r>
          </w:p>
          <w:p>
            <w:pPr>
              <w:pStyle w:val="Normal"/>
              <w:widowControl w:val="false"/>
              <w:tabs>
                <w:tab w:val="clear" w:pos="720"/>
              </w:tabs>
              <w:bidi w:val="0"/>
              <w:spacing w:lineRule="exact" w:line="265"/>
              <w:ind w:left="12" w:hanging="0"/>
              <w:jc w:val="left"/>
              <w:rPr/>
            </w:pPr>
            <w:r>
              <w:rPr>
                <w:rFonts w:ascii="仿宋" w:hAnsi="仿宋"/>
                <w:b w:val="false"/>
                <w:sz w:val="21"/>
              </w:rPr>
              <w:t>6</w:t>
            </w:r>
            <w:r>
              <w:rPr>
                <w:rFonts w:ascii="仿宋" w:hAnsi="仿宋"/>
                <w:b w:val="false"/>
                <w:sz w:val="21"/>
              </w:rPr>
              <w:t>）结构变形缝（伸缩、沉降、抗震）设置是否合理；</w:t>
            </w:r>
          </w:p>
          <w:p>
            <w:pPr>
              <w:pStyle w:val="Normal"/>
              <w:widowControl w:val="false"/>
              <w:tabs>
                <w:tab w:val="clear" w:pos="720"/>
              </w:tabs>
              <w:bidi w:val="0"/>
              <w:spacing w:lineRule="exact" w:line="251" w:before="4" w:after="0"/>
              <w:ind w:left="12" w:hanging="0"/>
              <w:jc w:val="left"/>
              <w:rPr/>
            </w:pPr>
            <w:r>
              <w:rPr>
                <w:rFonts w:ascii="仿宋" w:hAnsi="仿宋"/>
                <w:b w:val="false"/>
                <w:sz w:val="21"/>
              </w:rPr>
              <w:t>7</w:t>
            </w:r>
            <w:r>
              <w:rPr>
                <w:rFonts w:ascii="仿宋" w:hAnsi="仿宋"/>
                <w:b w:val="false"/>
                <w:sz w:val="21"/>
              </w:rPr>
              <w:t>）砼的抗渗、防腐、抗冻等级确定是否合理，是否符合相应规范要求。</w:t>
            </w:r>
          </w:p>
        </w:tc>
      </w:tr>
      <w:tr>
        <w:trPr>
          <w:trHeight w:val="1919"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9" w:hanging="0"/>
              <w:jc w:val="center"/>
              <w:rPr/>
            </w:pPr>
            <w:r>
              <w:rPr>
                <w:rFonts w:ascii="仿宋" w:hAnsi="仿宋"/>
                <w:b w:val="false"/>
                <w:w w:val="99"/>
                <w:sz w:val="21"/>
              </w:rPr>
              <w:t>9</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76" w:right="61" w:hanging="104"/>
              <w:jc w:val="left"/>
              <w:rPr/>
            </w:pPr>
            <w:r>
              <w:rPr>
                <w:rFonts w:ascii="仿宋" w:hAnsi="仿宋"/>
                <w:b w:val="false"/>
                <w:sz w:val="21"/>
              </w:rPr>
              <w:t>钢筋混凝土沉井结构</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4" w:hanging="0"/>
              <w:jc w:val="left"/>
              <w:rPr/>
            </w:pPr>
            <w:r>
              <w:rPr>
                <w:rFonts w:ascii="仿宋" w:hAnsi="仿宋"/>
                <w:b w:val="false"/>
                <w:sz w:val="21"/>
              </w:rPr>
              <w:t>与本节内容相关的技术规范：《给水排水工程钢筋混凝土沉井结构结构设计规程》等。</w:t>
            </w:r>
          </w:p>
          <w:p>
            <w:pPr>
              <w:pStyle w:val="Normal"/>
              <w:widowControl w:val="false"/>
              <w:tabs>
                <w:tab w:val="clear" w:pos="720"/>
              </w:tabs>
              <w:bidi w:val="0"/>
              <w:spacing w:lineRule="auto" w:line="242"/>
              <w:ind w:left="12" w:right="2" w:hanging="0"/>
              <w:jc w:val="left"/>
              <w:rPr/>
            </w:pPr>
            <w:r>
              <w:rPr>
                <w:rFonts w:ascii="仿宋" w:hAnsi="仿宋"/>
                <w:b w:val="false"/>
                <w:sz w:val="21"/>
              </w:rPr>
              <w:t>1</w:t>
            </w:r>
            <w:r>
              <w:rPr>
                <w:rFonts w:ascii="仿宋" w:hAnsi="仿宋"/>
                <w:b w:val="false"/>
                <w:sz w:val="21"/>
              </w:rPr>
              <w:t>）钢筋混凝土沉井结构应满足《给水排水工程钢筋混凝土沉井结构结构设计规程》中相关规定；</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）沉井应进行强度和下沉稳定性及滑移倾覆稳定性验算；</w:t>
            </w:r>
          </w:p>
          <w:p>
            <w:pPr>
              <w:pStyle w:val="Normal"/>
              <w:widowControl w:val="false"/>
              <w:tabs>
                <w:tab w:val="clear" w:pos="720"/>
              </w:tabs>
              <w:bidi w:val="0"/>
              <w:spacing w:lineRule="auto" w:line="240" w:before="4" w:after="0"/>
              <w:ind w:left="12" w:hanging="0"/>
              <w:jc w:val="left"/>
              <w:rPr/>
            </w:pPr>
            <w:r>
              <w:rPr>
                <w:rFonts w:ascii="仿宋" w:hAnsi="仿宋"/>
                <w:b w:val="false"/>
                <w:sz w:val="21"/>
              </w:rPr>
              <w:t>3</w:t>
            </w:r>
            <w:r>
              <w:rPr>
                <w:rFonts w:ascii="仿宋" w:hAnsi="仿宋"/>
                <w:b w:val="false"/>
                <w:sz w:val="21"/>
              </w:rPr>
              <w:t>）合理确定沉井设计工况，分工况验算；</w:t>
            </w:r>
          </w:p>
          <w:p>
            <w:pPr>
              <w:pStyle w:val="Normal"/>
              <w:widowControl w:val="false"/>
              <w:tabs>
                <w:tab w:val="clear" w:pos="720"/>
              </w:tabs>
              <w:bidi w:val="0"/>
              <w:spacing w:lineRule="exact" w:line="251" w:before="4" w:after="0"/>
              <w:ind w:left="12" w:hanging="0"/>
              <w:jc w:val="left"/>
              <w:rPr/>
            </w:pPr>
            <w:r>
              <w:rPr>
                <w:rFonts w:ascii="仿宋" w:hAnsi="仿宋"/>
                <w:b w:val="false"/>
                <w:sz w:val="21"/>
              </w:rPr>
              <w:t>4</w:t>
            </w:r>
            <w:r>
              <w:rPr>
                <w:rFonts w:ascii="仿宋" w:hAnsi="仿宋"/>
                <w:b w:val="false"/>
                <w:sz w:val="21"/>
              </w:rPr>
              <w:t>）对封底混凝土、顶管力作用的后背土体稳定性进行验算。</w:t>
            </w:r>
          </w:p>
        </w:tc>
      </w:tr>
      <w:tr>
        <w:trPr>
          <w:trHeight w:val="4915"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74" w:right="65" w:hanging="0"/>
              <w:jc w:val="center"/>
              <w:rPr/>
            </w:pPr>
            <w:r>
              <w:rPr>
                <w:rFonts w:ascii="仿宋" w:hAnsi="仿宋"/>
                <w:b w:val="false"/>
                <w:sz w:val="21"/>
              </w:rPr>
              <w:t>10</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2" w:before="121" w:after="0"/>
              <w:ind w:left="388" w:right="61" w:hanging="315"/>
              <w:jc w:val="left"/>
              <w:rPr/>
            </w:pPr>
            <w:r>
              <w:rPr>
                <w:rFonts w:ascii="仿宋" w:hAnsi="仿宋"/>
                <w:b w:val="false"/>
                <w:sz w:val="21"/>
              </w:rPr>
              <w:t>管道及附属结构</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4" w:hanging="0"/>
              <w:jc w:val="left"/>
              <w:rPr/>
            </w:pPr>
            <w:r>
              <w:rPr>
                <w:rFonts w:ascii="仿宋" w:hAnsi="仿宋"/>
                <w:b w:val="false"/>
                <w:sz w:val="21"/>
              </w:rPr>
              <w:t>与本节内容相关的技术规范《混凝土结构设计规范》（</w:t>
            </w:r>
            <w:r>
              <w:rPr>
                <w:rFonts w:ascii="仿宋" w:hAnsi="仿宋"/>
                <w:b w:val="false"/>
                <w:sz w:val="21"/>
              </w:rPr>
              <w:t>GB 50010</w:t>
            </w:r>
            <w:r>
              <w:rPr>
                <w:rFonts w:ascii="仿宋" w:hAnsi="仿宋"/>
                <w:b w:val="false"/>
                <w:sz w:val="21"/>
              </w:rPr>
              <w:t>）、《给水排水工程管道结构设计规范》（</w:t>
            </w:r>
            <w:r>
              <w:rPr>
                <w:rFonts w:ascii="仿宋" w:hAnsi="仿宋"/>
                <w:b w:val="false"/>
                <w:sz w:val="21"/>
              </w:rPr>
              <w:t>GB 50332</w:t>
            </w:r>
            <w:r>
              <w:rPr>
                <w:rFonts w:ascii="仿宋" w:hAnsi="仿宋"/>
                <w:b w:val="false"/>
                <w:sz w:val="21"/>
              </w:rPr>
              <w:t>）等。</w:t>
            </w:r>
          </w:p>
          <w:p>
            <w:pPr>
              <w:pStyle w:val="Normal"/>
              <w:widowControl w:val="false"/>
              <w:tabs>
                <w:tab w:val="clear" w:pos="720"/>
              </w:tabs>
              <w:bidi w:val="0"/>
              <w:spacing w:lineRule="auto" w:line="240" w:before="1" w:after="0"/>
              <w:ind w:left="12" w:hanging="0"/>
              <w:jc w:val="left"/>
              <w:rPr/>
            </w:pPr>
            <w:r>
              <w:rPr>
                <w:rFonts w:ascii="仿宋" w:hAnsi="仿宋"/>
                <w:b w:val="false"/>
                <w:sz w:val="21"/>
              </w:rPr>
              <w:t>1</w:t>
            </w:r>
            <w:r>
              <w:rPr>
                <w:rFonts w:ascii="仿宋" w:hAnsi="仿宋"/>
                <w:b w:val="false"/>
                <w:sz w:val="21"/>
              </w:rPr>
              <w:t>）管道是否明确使用年限及安全等级；</w:t>
            </w:r>
          </w:p>
          <w:p>
            <w:pPr>
              <w:pStyle w:val="Normal"/>
              <w:widowControl w:val="false"/>
              <w:tabs>
                <w:tab w:val="clear" w:pos="720"/>
              </w:tabs>
              <w:bidi w:val="0"/>
              <w:spacing w:lineRule="auto" w:line="240" w:before="3" w:after="0"/>
              <w:ind w:left="12" w:hanging="0"/>
              <w:jc w:val="left"/>
              <w:rPr/>
            </w:pPr>
            <w:r>
              <w:rPr>
                <w:rFonts w:ascii="仿宋" w:hAnsi="仿宋"/>
                <w:b w:val="false"/>
                <w:sz w:val="21"/>
              </w:rPr>
              <w:t>2</w:t>
            </w:r>
            <w:r>
              <w:rPr>
                <w:rFonts w:ascii="仿宋" w:hAnsi="仿宋"/>
                <w:b w:val="false"/>
                <w:sz w:val="21"/>
              </w:rPr>
              <w:t>）结构材料要求（砌体、砂浆等级、砼抗渗等级）是否符合相应规范要求；</w:t>
            </w:r>
          </w:p>
          <w:p>
            <w:pPr>
              <w:pStyle w:val="Normal"/>
              <w:widowControl w:val="false"/>
              <w:tabs>
                <w:tab w:val="clear" w:pos="720"/>
              </w:tabs>
              <w:bidi w:val="0"/>
              <w:spacing w:lineRule="auto" w:line="240" w:before="4" w:after="0"/>
              <w:ind w:left="12" w:right="2" w:hanging="0"/>
              <w:jc w:val="left"/>
              <w:rPr/>
            </w:pPr>
            <w:r>
              <w:rPr>
                <w:rFonts w:ascii="仿宋" w:hAnsi="仿宋"/>
                <w:b w:val="false"/>
                <w:sz w:val="21"/>
              </w:rPr>
              <w:t>3</w:t>
            </w:r>
            <w:r>
              <w:rPr>
                <w:rFonts w:ascii="仿宋" w:hAnsi="仿宋"/>
                <w:b w:val="false"/>
                <w:sz w:val="21"/>
              </w:rPr>
              <w:t>）对砌体混合结构、钢筋砼结构和预应力砼管结构，是否进行承载力和控制开裂或裂缝宽度计算，是否符合相应规范要求；</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4</w:t>
            </w:r>
            <w:r>
              <w:rPr>
                <w:rFonts w:ascii="仿宋" w:hAnsi="仿宋"/>
                <w:b w:val="false"/>
                <w:sz w:val="21"/>
              </w:rPr>
              <w:t>）对基槽回填土及管基做法是否有明确要求，是否与结构计算模型、计算参数的选用协调一致。</w:t>
            </w:r>
          </w:p>
          <w:p>
            <w:pPr>
              <w:pStyle w:val="Normal"/>
              <w:widowControl w:val="false"/>
              <w:tabs>
                <w:tab w:val="clear" w:pos="720"/>
              </w:tabs>
              <w:bidi w:val="0"/>
              <w:spacing w:lineRule="exact" w:line="268"/>
              <w:ind w:left="12" w:hanging="0"/>
              <w:jc w:val="left"/>
              <w:rPr/>
            </w:pPr>
            <w:r>
              <w:rPr>
                <w:rFonts w:ascii="仿宋" w:hAnsi="仿宋"/>
                <w:b w:val="false"/>
                <w:sz w:val="21"/>
              </w:rPr>
              <w:t>5</w:t>
            </w:r>
            <w:r>
              <w:rPr>
                <w:rFonts w:ascii="仿宋" w:hAnsi="仿宋"/>
                <w:b w:val="false"/>
                <w:sz w:val="21"/>
              </w:rPr>
              <w:t>）对位于地震区的管道是否有抗震措施；</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6</w:t>
            </w:r>
            <w:r>
              <w:rPr>
                <w:rFonts w:ascii="仿宋" w:hAnsi="仿宋"/>
                <w:b w:val="false"/>
                <w:sz w:val="21"/>
              </w:rPr>
              <w:t>）对现浇钢筋混凝土管道是否有抗渗性能要求；对明露钢筋混凝土管道是否有抗冻性能要求；对现浇钢筋混凝土管道、混合结构矩形管道，沿线是否设置变形缝；</w:t>
            </w:r>
          </w:p>
          <w:p>
            <w:pPr>
              <w:pStyle w:val="Normal"/>
              <w:widowControl w:val="false"/>
              <w:tabs>
                <w:tab w:val="clear" w:pos="720"/>
              </w:tabs>
              <w:bidi w:val="0"/>
              <w:spacing w:lineRule="auto" w:line="240" w:before="1" w:after="0"/>
              <w:ind w:left="12" w:hanging="0"/>
              <w:jc w:val="left"/>
              <w:rPr/>
            </w:pPr>
            <w:r>
              <w:rPr>
                <w:rFonts w:ascii="仿宋" w:hAnsi="仿宋"/>
                <w:b w:val="false"/>
                <w:sz w:val="21"/>
              </w:rPr>
              <w:t>7</w:t>
            </w:r>
            <w:r>
              <w:rPr>
                <w:rFonts w:ascii="仿宋" w:hAnsi="仿宋"/>
                <w:b w:val="false"/>
                <w:sz w:val="21"/>
              </w:rPr>
              <w:t>）刚性管道的构造要求是否符合相关规范的要求；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8</w:t>
            </w:r>
            <w:r>
              <w:rPr>
                <w:rFonts w:ascii="仿宋" w:hAnsi="仿宋"/>
                <w:b w:val="false"/>
                <w:sz w:val="21"/>
              </w:rPr>
              <w:t>）柔性管道构造要求是否符合相关柔性管道规程的规定；</w:t>
            </w:r>
          </w:p>
          <w:p>
            <w:pPr>
              <w:pStyle w:val="Normal"/>
              <w:widowControl w:val="false"/>
              <w:tabs>
                <w:tab w:val="clear" w:pos="720"/>
              </w:tabs>
              <w:bidi w:val="0"/>
              <w:spacing w:lineRule="auto" w:line="240" w:before="2" w:after="0"/>
              <w:ind w:left="12" w:hanging="0"/>
              <w:jc w:val="left"/>
              <w:rPr/>
            </w:pPr>
            <w:r>
              <w:rPr>
                <w:rFonts w:ascii="仿宋" w:hAnsi="仿宋"/>
                <w:b w:val="false"/>
                <w:sz w:val="21"/>
              </w:rPr>
              <w:t>9</w:t>
            </w:r>
            <w:r>
              <w:rPr>
                <w:rFonts w:ascii="仿宋" w:hAnsi="仿宋"/>
                <w:b w:val="false"/>
                <w:sz w:val="21"/>
              </w:rPr>
              <w:t>）对基槽开挖是否有明确设计，是否符合相关边坡及基坑设计规范要求；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10</w:t>
            </w:r>
            <w:r>
              <w:rPr>
                <w:rFonts w:ascii="仿宋" w:hAnsi="仿宋"/>
                <w:b w:val="false"/>
                <w:sz w:val="21"/>
              </w:rPr>
              <w:t>）采用暗挖法的地下管道是否满足防渗要求并符合本规程隧道部分的相关要求；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11</w:t>
            </w:r>
            <w:r>
              <w:rPr>
                <w:rFonts w:ascii="仿宋" w:hAnsi="仿宋"/>
                <w:b w:val="false"/>
                <w:sz w:val="21"/>
              </w:rPr>
              <w:t>）顶管设计是否符合顶管设计规范要求；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12</w:t>
            </w:r>
            <w:r>
              <w:rPr>
                <w:rFonts w:ascii="仿宋" w:hAnsi="仿宋"/>
                <w:b w:val="false"/>
                <w:sz w:val="21"/>
              </w:rPr>
              <w:t>）高架管道是否满足防渗、抗裂、变形缝设置要求，并符合本规程桥梁部分的相关</w:t>
            </w:r>
          </w:p>
          <w:p>
            <w:pPr>
              <w:pStyle w:val="Normal"/>
              <w:widowControl w:val="false"/>
              <w:tabs>
                <w:tab w:val="clear" w:pos="720"/>
              </w:tabs>
              <w:bidi w:val="0"/>
              <w:spacing w:lineRule="exact" w:line="251" w:before="4" w:after="0"/>
              <w:ind w:left="12" w:hanging="0"/>
              <w:jc w:val="left"/>
              <w:rPr/>
            </w:pPr>
            <w:r>
              <w:rPr>
                <w:rFonts w:ascii="仿宋" w:hAnsi="仿宋"/>
                <w:b w:val="false"/>
                <w:sz w:val="21"/>
              </w:rPr>
              <w:t>要求。</w:t>
            </w:r>
          </w:p>
        </w:tc>
      </w:tr>
      <w:tr>
        <w:trPr>
          <w:trHeight w:val="830"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74" w:right="65" w:hanging="0"/>
              <w:jc w:val="center"/>
              <w:rPr/>
            </w:pPr>
            <w:r>
              <w:rPr>
                <w:rFonts w:ascii="仿宋" w:hAnsi="仿宋"/>
                <w:b w:val="false"/>
                <w:sz w:val="21"/>
              </w:rPr>
              <w:t>11</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48" w:right="43" w:hanging="0"/>
              <w:jc w:val="center"/>
              <w:rPr/>
            </w:pPr>
            <w:r>
              <w:rPr>
                <w:rFonts w:ascii="仿宋" w:hAnsi="仿宋"/>
                <w:b w:val="false"/>
                <w:sz w:val="21"/>
              </w:rPr>
              <w:t>抗震设计</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与本节内容相关的技术规范：《建筑抗震设计规范》（</w:t>
            </w:r>
            <w:r>
              <w:rPr>
                <w:rFonts w:ascii="仿宋" w:hAnsi="仿宋"/>
                <w:b w:val="false"/>
                <w:sz w:val="21"/>
              </w:rPr>
              <w:t>GB 50011</w:t>
            </w:r>
            <w:r>
              <w:rPr>
                <w:rFonts w:ascii="仿宋" w:hAnsi="仿宋"/>
                <w:b w:val="false"/>
                <w:sz w:val="21"/>
              </w:rPr>
              <w:t>）等。</w:t>
            </w:r>
          </w:p>
          <w:p>
            <w:pPr>
              <w:pStyle w:val="Normal"/>
              <w:widowControl w:val="false"/>
              <w:tabs>
                <w:tab w:val="clear" w:pos="720"/>
              </w:tabs>
              <w:bidi w:val="0"/>
              <w:spacing w:lineRule="auto" w:line="240" w:before="2" w:after="0"/>
              <w:ind w:left="12" w:hanging="0"/>
              <w:jc w:val="left"/>
              <w:rPr/>
            </w:pPr>
            <w:r>
              <w:rPr>
                <w:rFonts w:ascii="仿宋" w:hAnsi="仿宋"/>
                <w:b w:val="false"/>
                <w:sz w:val="21"/>
              </w:rPr>
              <w:t>是否符合《市政公用设施抗震设防专项论证技术要点（城镇桥梁工程篇）》要求，是</w:t>
            </w:r>
          </w:p>
          <w:p>
            <w:pPr>
              <w:pStyle w:val="Normal"/>
              <w:widowControl w:val="false"/>
              <w:tabs>
                <w:tab w:val="clear" w:pos="720"/>
              </w:tabs>
              <w:bidi w:val="0"/>
              <w:spacing w:lineRule="exact" w:line="251" w:before="5" w:after="0"/>
              <w:ind w:left="12" w:hanging="0"/>
              <w:jc w:val="left"/>
              <w:rPr/>
            </w:pPr>
            <w:r>
              <w:rPr>
                <w:rFonts w:ascii="仿宋" w:hAnsi="仿宋"/>
                <w:b w:val="false"/>
                <w:sz w:val="21"/>
              </w:rPr>
              <w:t>否进行了专项论证程序。</w:t>
            </w:r>
          </w:p>
        </w:tc>
      </w:tr>
      <w:tr>
        <w:trPr>
          <w:trHeight w:val="2191" w:hRule="atLeast"/>
        </w:trPr>
        <w:tc>
          <w:tcPr>
            <w:tcW w:w="68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74" w:right="65" w:hanging="0"/>
              <w:jc w:val="center"/>
              <w:rPr/>
            </w:pPr>
            <w:r>
              <w:rPr>
                <w:rFonts w:ascii="仿宋" w:hAnsi="仿宋"/>
                <w:b w:val="false"/>
                <w:sz w:val="21"/>
              </w:rPr>
              <w:t>12</w:t>
            </w:r>
          </w:p>
        </w:tc>
        <w:tc>
          <w:tcPr>
            <w:tcW w:w="119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50" w:right="40" w:hanging="0"/>
              <w:jc w:val="center"/>
              <w:rPr/>
            </w:pPr>
            <w:r>
              <w:rPr>
                <w:rFonts w:ascii="仿宋" w:hAnsi="仿宋"/>
                <w:b w:val="false"/>
                <w:sz w:val="21"/>
              </w:rPr>
              <w:t>耐久性要求</w:t>
            </w:r>
          </w:p>
        </w:tc>
        <w:tc>
          <w:tcPr>
            <w:tcW w:w="7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103" w:hanging="0"/>
              <w:jc w:val="left"/>
              <w:rPr/>
            </w:pPr>
            <w:r>
              <w:rPr>
                <w:rFonts w:ascii="仿宋" w:hAnsi="仿宋"/>
                <w:b w:val="false"/>
                <w:sz w:val="21"/>
              </w:rPr>
              <w:t>与本节内容相关的技术规范：《建筑抗震设计规范》（</w:t>
            </w:r>
            <w:r>
              <w:rPr>
                <w:rFonts w:ascii="仿宋" w:hAnsi="仿宋"/>
                <w:b w:val="false"/>
                <w:sz w:val="21"/>
              </w:rPr>
              <w:t>GB 50011</w:t>
            </w:r>
            <w:r>
              <w:rPr>
                <w:rFonts w:ascii="仿宋" w:hAnsi="仿宋"/>
                <w:b w:val="false"/>
                <w:sz w:val="21"/>
              </w:rPr>
              <w:t>）、《混凝土结构耐久性设计规范》（</w:t>
            </w:r>
            <w:r>
              <w:rPr>
                <w:rFonts w:ascii="仿宋" w:hAnsi="仿宋"/>
                <w:b w:val="false"/>
                <w:sz w:val="21"/>
              </w:rPr>
              <w:t>GB/T 50476</w:t>
            </w:r>
            <w:r>
              <w:rPr>
                <w:rFonts w:ascii="仿宋" w:hAnsi="仿宋"/>
                <w:b w:val="false"/>
                <w:sz w:val="21"/>
              </w:rPr>
              <w:t>）等。</w:t>
            </w:r>
          </w:p>
          <w:p>
            <w:pPr>
              <w:pStyle w:val="Normal"/>
              <w:widowControl w:val="false"/>
              <w:tabs>
                <w:tab w:val="clear" w:pos="720"/>
              </w:tabs>
              <w:bidi w:val="0"/>
              <w:spacing w:lineRule="auto" w:line="240" w:before="1" w:after="0"/>
              <w:ind w:left="12" w:hanging="0"/>
              <w:jc w:val="left"/>
              <w:rPr/>
            </w:pPr>
            <w:r>
              <w:rPr>
                <w:rFonts w:ascii="仿宋" w:hAnsi="仿宋"/>
                <w:b w:val="false"/>
                <w:sz w:val="21"/>
              </w:rPr>
              <w:t>1</w:t>
            </w:r>
            <w:r>
              <w:rPr>
                <w:rFonts w:ascii="仿宋" w:hAnsi="仿宋"/>
                <w:b w:val="false"/>
                <w:sz w:val="21"/>
              </w:rPr>
              <w:t>）钢筋砼结构的钢筋净保护层厚度，是否符合相应规范的规定；</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）结构构件的材料性能及节点构造，是否符合抗震设计规范要求；</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）钢管、铸铁管的防腐内衬构造是否明确，是否与结构计算控制变形协调一致；</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）砼内的碱含量是否符合相关规范的要求；</w:t>
            </w:r>
          </w:p>
          <w:p>
            <w:pPr>
              <w:pStyle w:val="Normal"/>
              <w:widowControl w:val="false"/>
              <w:tabs>
                <w:tab w:val="clear" w:pos="720"/>
              </w:tabs>
              <w:bidi w:val="0"/>
              <w:spacing w:lineRule="atLeast" w:line="270" w:before="4" w:after="0"/>
              <w:ind w:left="12" w:right="208" w:hanging="0"/>
              <w:jc w:val="left"/>
              <w:rPr/>
            </w:pPr>
            <w:r>
              <w:rPr>
                <w:rFonts w:ascii="仿宋" w:hAnsi="仿宋"/>
                <w:b w:val="false"/>
                <w:w w:val="95"/>
                <w:sz w:val="21"/>
              </w:rPr>
              <w:t>5</w:t>
            </w:r>
            <w:r>
              <w:rPr>
                <w:rFonts w:ascii="仿宋" w:hAnsi="仿宋"/>
                <w:b w:val="false"/>
                <w:w w:val="95"/>
                <w:sz w:val="21"/>
              </w:rPr>
              <w:t xml:space="preserve">）当钢结构和砼结构接触的环境土、水有腐蚀性时，是否明确防腐措施，是否符合  </w:t>
            </w:r>
            <w:r>
              <w:rPr>
                <w:rFonts w:ascii="仿宋" w:hAnsi="仿宋"/>
                <w:b w:val="false"/>
                <w:i w:val="false"/>
                <w:w w:val="100"/>
                <w:sz w:val="21"/>
              </w:rPr>
              <w:t>相关规范的要求。</w:t>
            </w:r>
          </w:p>
        </w:tc>
      </w:tr>
    </w:tbl>
    <w:p>
      <w:pPr>
        <w:pStyle w:val="Normal"/>
        <w:widowControl w:val="false"/>
        <w:bidi w:val="0"/>
        <w:spacing w:lineRule="auto" w:line="240" w:before="1" w:after="0"/>
        <w:jc w:val="left"/>
        <w:rPr>
          <w:rFonts w:ascii="Times New Roman" w:hAnsi="Times New Roman"/>
          <w:b w:val="false"/>
          <w:b w:val="false"/>
          <w:i w:val="false"/>
          <w:i w:val="false"/>
          <w:sz w:val="9"/>
        </w:rPr>
      </w:pPr>
      <w:r>
        <w:rPr>
          <w:rFonts w:ascii="Times New Roman" w:hAnsi="Times New Roman"/>
          <w:b w:val="false"/>
          <w:i w:val="false"/>
          <w:sz w:val="9"/>
        </w:rPr>
      </w:r>
    </w:p>
    <w:p>
      <w:pPr>
        <w:pStyle w:val="Normal"/>
        <w:numPr>
          <w:ilvl w:val="2"/>
          <w:numId w:val="3"/>
        </w:numPr>
        <w:tabs>
          <w:tab w:val="clear" w:pos="720"/>
          <w:tab w:val="left" w:pos="945" w:leader="none"/>
        </w:tabs>
        <w:bidi w:val="0"/>
        <w:spacing w:lineRule="auto" w:line="240" w:before="66" w:after="0"/>
        <w:ind w:hanging="724"/>
        <w:jc w:val="left"/>
        <w:rPr/>
      </w:pPr>
      <w:bookmarkStart w:id="67" w:name="3.4.4_电气专业审查要点1"/>
      <w:bookmarkStart w:id="68" w:name="3.4.4_电气专业审查要点"/>
      <w:bookmarkEnd w:id="67"/>
      <w:bookmarkEnd w:id="68"/>
      <w:r>
        <w:rPr>
          <w:rFonts w:ascii="仿宋" w:hAnsi="仿宋"/>
          <w:b/>
          <w:sz w:val="24"/>
        </w:rPr>
        <w:t>电气专业审查要点</w:t>
      </w:r>
    </w:p>
    <w:p>
      <w:pPr>
        <w:pStyle w:val="Normal"/>
        <w:bidi w:val="0"/>
        <w:spacing w:lineRule="auto" w:line="240" w:before="7"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688"/>
        <w:gridCol w:w="1186"/>
        <w:gridCol w:w="7902"/>
      </w:tblGrid>
      <w:tr>
        <w:trPr>
          <w:trHeight w:val="285"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5" w:after="0"/>
              <w:ind w:left="74" w:right="141" w:hanging="0"/>
              <w:jc w:val="center"/>
              <w:rPr/>
            </w:pPr>
            <w:r>
              <w:rPr>
                <w:rFonts w:ascii="仿宋" w:hAnsi="仿宋"/>
                <w:b/>
                <w:sz w:val="21"/>
              </w:rPr>
              <w:t>序号</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5" w:after="0"/>
              <w:ind w:left="48" w:right="38" w:hanging="0"/>
              <w:jc w:val="center"/>
              <w:rPr/>
            </w:pPr>
            <w:r>
              <w:rPr>
                <w:rFonts w:ascii="仿宋" w:hAnsi="仿宋"/>
                <w:b/>
                <w:sz w:val="21"/>
              </w:rPr>
              <w:t>审查范围</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5" w:after="0"/>
              <w:ind w:left="3404" w:right="3393" w:hanging="0"/>
              <w:jc w:val="center"/>
              <w:rPr/>
            </w:pPr>
            <w:r>
              <w:rPr>
                <w:rFonts w:ascii="仿宋" w:hAnsi="仿宋"/>
                <w:b/>
                <w:sz w:val="21"/>
              </w:rPr>
              <w:t>重要审查点</w:t>
            </w:r>
          </w:p>
        </w:tc>
      </w:tr>
      <w:tr>
        <w:trPr>
          <w:trHeight w:val="284"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15" w:after="0"/>
              <w:ind w:left="8" w:hanging="0"/>
              <w:jc w:val="center"/>
              <w:rPr/>
            </w:pPr>
            <w:r>
              <w:rPr>
                <w:rFonts w:ascii="仿宋" w:hAnsi="仿宋"/>
                <w:b w:val="false"/>
                <w:w w:val="99"/>
                <w:sz w:val="21"/>
              </w:rPr>
              <w:t>1</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15" w:after="0"/>
              <w:ind w:left="43" w:right="38" w:hanging="0"/>
              <w:jc w:val="center"/>
              <w:rPr/>
            </w:pPr>
            <w:r>
              <w:rPr>
                <w:rFonts w:ascii="仿宋" w:hAnsi="仿宋"/>
                <w:b w:val="false"/>
                <w:sz w:val="21"/>
              </w:rPr>
              <w:t>设计文件</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49" w:before="15" w:after="0"/>
              <w:ind w:left="13" w:hanging="0"/>
              <w:jc w:val="left"/>
              <w:rPr/>
            </w:pPr>
            <w:r>
              <w:rPr>
                <w:rFonts w:ascii="仿宋" w:hAnsi="仿宋"/>
                <w:b w:val="false"/>
                <w:sz w:val="21"/>
              </w:rPr>
              <w:t>1</w:t>
            </w:r>
            <w:r>
              <w:rPr>
                <w:rFonts w:ascii="仿宋" w:hAnsi="仿宋"/>
                <w:b w:val="false"/>
                <w:sz w:val="21"/>
              </w:rPr>
              <w:t>）是否与审查批准的初步设计一致，如有重大更改，是否有相应的说明；</w:t>
            </w:r>
          </w:p>
        </w:tc>
      </w:tr>
    </w:tbl>
    <w:p>
      <w:pPr>
        <w:sectPr>
          <w:headerReference w:type="default" r:id="rId147"/>
          <w:footerReference w:type="default" r:id="rId148"/>
          <w:type w:val="nextPage"/>
          <w:pgSz w:w="11906" w:h="16838"/>
          <w:pgMar w:left="860" w:right="840" w:gutter="0" w:header="924" w:top="1340" w:footer="1338"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688"/>
        <w:gridCol w:w="1186"/>
        <w:gridCol w:w="7902"/>
      </w:tblGrid>
      <w:tr>
        <w:trPr>
          <w:trHeight w:val="285"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74" w:right="141" w:hanging="0"/>
              <w:jc w:val="center"/>
              <w:rPr/>
            </w:pPr>
            <w:r>
              <w:rPr>
                <w:rFonts w:ascii="仿宋" w:hAnsi="仿宋"/>
                <w:b/>
                <w:sz w:val="21"/>
              </w:rPr>
              <w:t>序号</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48" w:right="38" w:hanging="0"/>
              <w:jc w:val="center"/>
              <w:rPr/>
            </w:pPr>
            <w:r>
              <w:rPr>
                <w:rFonts w:ascii="仿宋" w:hAnsi="仿宋"/>
                <w:b/>
                <w:sz w:val="21"/>
              </w:rPr>
              <w:t>审查范围</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404" w:right="3393" w:hanging="0"/>
              <w:jc w:val="center"/>
              <w:rPr/>
            </w:pPr>
            <w:r>
              <w:rPr>
                <w:rFonts w:ascii="仿宋" w:hAnsi="仿宋"/>
                <w:b/>
                <w:sz w:val="21"/>
              </w:rPr>
              <w:t>重要审查点</w:t>
            </w:r>
          </w:p>
        </w:tc>
      </w:tr>
      <w:tr>
        <w:trPr>
          <w:trHeight w:val="557"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43" w:right="38" w:hanging="0"/>
              <w:jc w:val="center"/>
              <w:rPr/>
            </w:pPr>
            <w:r>
              <w:rPr>
                <w:rFonts w:ascii="仿宋" w:hAnsi="仿宋"/>
                <w:b w:val="false"/>
                <w:sz w:val="21"/>
              </w:rPr>
              <w:t>总体要求</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2</w:t>
            </w:r>
            <w:r>
              <w:rPr>
                <w:rFonts w:ascii="仿宋" w:hAnsi="仿宋"/>
                <w:b w:val="false"/>
                <w:sz w:val="21"/>
              </w:rPr>
              <w:t>）施工图是否达到建设部及地方规定的深度要求，设计内容是否完整；</w:t>
            </w:r>
          </w:p>
          <w:p>
            <w:pPr>
              <w:pStyle w:val="Normal"/>
              <w:widowControl w:val="false"/>
              <w:tabs>
                <w:tab w:val="clear" w:pos="720"/>
              </w:tabs>
              <w:bidi w:val="0"/>
              <w:spacing w:lineRule="exact" w:line="253" w:before="2" w:after="0"/>
              <w:ind w:left="13" w:hanging="0"/>
              <w:jc w:val="left"/>
              <w:rPr/>
            </w:pPr>
            <w:r>
              <w:rPr>
                <w:rFonts w:ascii="仿宋" w:hAnsi="仿宋"/>
                <w:b w:val="false"/>
                <w:sz w:val="21"/>
              </w:rPr>
              <w:t>3</w:t>
            </w:r>
            <w:r>
              <w:rPr>
                <w:rFonts w:ascii="仿宋" w:hAnsi="仿宋"/>
                <w:b w:val="false"/>
                <w:sz w:val="21"/>
              </w:rPr>
              <w:t>）图纸签署是否符合规定。</w:t>
            </w:r>
          </w:p>
        </w:tc>
      </w:tr>
      <w:tr>
        <w:trPr>
          <w:trHeight w:val="83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8" w:hanging="0"/>
              <w:jc w:val="center"/>
              <w:rPr/>
            </w:pPr>
            <w:r>
              <w:rPr>
                <w:rFonts w:ascii="仿宋" w:hAnsi="仿宋"/>
                <w:b w:val="false"/>
                <w:w w:val="99"/>
                <w:sz w:val="21"/>
              </w:rPr>
              <w:t>2</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49" w:after="0"/>
              <w:ind w:left="171" w:right="56" w:hanging="104"/>
              <w:jc w:val="left"/>
              <w:rPr/>
            </w:pPr>
            <w:r>
              <w:rPr>
                <w:rFonts w:ascii="仿宋" w:hAnsi="仿宋"/>
                <w:b w:val="false"/>
                <w:sz w:val="21"/>
              </w:rPr>
              <w:t>强制性条文执行情况</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）是否满足《工程建设标准强制性条文》中涉及电气专业的强制性条文。</w:t>
            </w:r>
          </w:p>
          <w:p>
            <w:pPr>
              <w:pStyle w:val="Normal"/>
              <w:widowControl w:val="false"/>
              <w:tabs>
                <w:tab w:val="clear" w:pos="720"/>
              </w:tabs>
              <w:bidi w:val="0"/>
              <w:spacing w:lineRule="atLeast" w:line="270" w:before="1" w:after="0"/>
              <w:ind w:left="13" w:right="2" w:hanging="0"/>
              <w:jc w:val="left"/>
              <w:rPr/>
            </w:pPr>
            <w:r>
              <w:rPr>
                <w:rFonts w:ascii="仿宋" w:hAnsi="仿宋"/>
                <w:b w:val="false"/>
                <w:w w:val="95"/>
                <w:sz w:val="21"/>
              </w:rPr>
              <w:t>2</w:t>
            </w:r>
            <w:r>
              <w:rPr>
                <w:rFonts w:ascii="仿宋" w:hAnsi="仿宋"/>
                <w:b w:val="false"/>
                <w:w w:val="95"/>
                <w:sz w:val="21"/>
              </w:rPr>
              <w:t xml:space="preserve">）对不符合现行强制性标准规定的，是否履行了相关报批程序并获得审批文件，采取  </w:t>
            </w:r>
            <w:r>
              <w:rPr>
                <w:rFonts w:ascii="仿宋" w:hAnsi="仿宋"/>
                <w:b w:val="false"/>
                <w:i w:val="false"/>
                <w:w w:val="100"/>
                <w:sz w:val="21"/>
              </w:rPr>
              <w:t>的处置措施是否与批复文件一致。</w:t>
            </w:r>
          </w:p>
        </w:tc>
      </w:tr>
      <w:tr>
        <w:trPr>
          <w:trHeight w:val="557"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8" w:hanging="0"/>
              <w:jc w:val="center"/>
              <w:rPr/>
            </w:pPr>
            <w:r>
              <w:rPr>
                <w:rFonts w:ascii="仿宋" w:hAnsi="仿宋"/>
                <w:b w:val="false"/>
                <w:w w:val="99"/>
                <w:sz w:val="21"/>
              </w:rPr>
              <w:t>3</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4" w:after="0"/>
              <w:ind w:left="277" w:right="164" w:hanging="106"/>
              <w:jc w:val="left"/>
              <w:rPr/>
            </w:pPr>
            <w:r>
              <w:rPr>
                <w:rFonts w:ascii="仿宋" w:hAnsi="仿宋"/>
                <w:b w:val="false"/>
                <w:w w:val="95"/>
                <w:sz w:val="21"/>
              </w:rPr>
              <w:t>电气设计</w:t>
            </w:r>
            <w:r>
              <w:rPr>
                <w:rFonts w:ascii="仿宋" w:hAnsi="仿宋"/>
                <w:b w:val="false"/>
                <w:i w:val="false"/>
                <w:w w:val="100"/>
                <w:sz w:val="21"/>
              </w:rPr>
              <w:t>总说明</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）内容是否完整，描述是否详尽，是否与图纸一致；</w:t>
            </w:r>
          </w:p>
          <w:p>
            <w:pPr>
              <w:pStyle w:val="Normal"/>
              <w:widowControl w:val="false"/>
              <w:tabs>
                <w:tab w:val="clear" w:pos="720"/>
              </w:tabs>
              <w:bidi w:val="0"/>
              <w:spacing w:lineRule="exact" w:line="252" w:before="2" w:after="0"/>
              <w:ind w:left="13" w:hanging="0"/>
              <w:jc w:val="left"/>
              <w:rPr/>
            </w:pPr>
            <w:r>
              <w:rPr>
                <w:rFonts w:ascii="仿宋" w:hAnsi="仿宋"/>
                <w:b w:val="false"/>
                <w:sz w:val="21"/>
              </w:rPr>
              <w:t>2</w:t>
            </w:r>
            <w:r>
              <w:rPr>
                <w:rFonts w:ascii="仿宋" w:hAnsi="仿宋"/>
                <w:b w:val="false"/>
                <w:sz w:val="21"/>
              </w:rPr>
              <w:t>）是否结合制水工艺的特点，提出施工单位应采取的合理施工方法。</w:t>
            </w:r>
          </w:p>
        </w:tc>
      </w:tr>
      <w:tr>
        <w:trPr>
          <w:trHeight w:val="83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4" w:right="66" w:hanging="0"/>
              <w:jc w:val="center"/>
              <w:rPr/>
            </w:pPr>
            <w:r>
              <w:rPr>
                <w:rFonts w:ascii="仿宋" w:hAnsi="仿宋"/>
                <w:b w:val="false"/>
                <w:sz w:val="21"/>
              </w:rPr>
              <w:t>3.1</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71" w:right="56" w:hanging="104"/>
              <w:jc w:val="left"/>
              <w:rPr/>
            </w:pPr>
            <w:r>
              <w:rPr>
                <w:rFonts w:ascii="仿宋" w:hAnsi="仿宋"/>
                <w:b w:val="false"/>
                <w:sz w:val="21"/>
              </w:rPr>
              <w:t>工程概况及设计依据</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）工程概况是否完整，是否结合工艺的近远期建设计划；</w:t>
            </w:r>
          </w:p>
          <w:p>
            <w:pPr>
              <w:pStyle w:val="Normal"/>
              <w:widowControl w:val="false"/>
              <w:tabs>
                <w:tab w:val="clear" w:pos="720"/>
              </w:tabs>
              <w:bidi w:val="0"/>
              <w:spacing w:lineRule="auto" w:line="240" w:before="2" w:after="0"/>
              <w:ind w:left="13" w:hanging="0"/>
              <w:jc w:val="left"/>
              <w:rPr/>
            </w:pPr>
            <w:r>
              <w:rPr>
                <w:rFonts w:ascii="仿宋" w:hAnsi="仿宋"/>
                <w:b w:val="false"/>
                <w:w w:val="95"/>
                <w:sz w:val="21"/>
              </w:rPr>
              <w:t>2</w:t>
            </w:r>
            <w:r>
              <w:rPr>
                <w:rFonts w:ascii="仿宋" w:hAnsi="仿宋"/>
                <w:b w:val="false"/>
                <w:w w:val="95"/>
                <w:sz w:val="21"/>
              </w:rPr>
              <w:t>）是否具有初步设计审准文件及审批号；</w:t>
            </w:r>
          </w:p>
          <w:p>
            <w:pPr>
              <w:pStyle w:val="Normal"/>
              <w:widowControl w:val="false"/>
              <w:tabs>
                <w:tab w:val="clear" w:pos="720"/>
              </w:tabs>
              <w:bidi w:val="0"/>
              <w:spacing w:lineRule="exact" w:line="252" w:before="5" w:after="0"/>
              <w:ind w:left="13" w:hanging="0"/>
              <w:jc w:val="left"/>
              <w:rPr/>
            </w:pPr>
            <w:r>
              <w:rPr>
                <w:rFonts w:ascii="仿宋" w:hAnsi="仿宋"/>
                <w:b w:val="false"/>
                <w:w w:val="95"/>
                <w:sz w:val="21"/>
              </w:rPr>
              <w:t>3</w:t>
            </w:r>
            <w:r>
              <w:rPr>
                <w:rFonts w:ascii="仿宋" w:hAnsi="仿宋"/>
                <w:b w:val="false"/>
                <w:w w:val="95"/>
                <w:sz w:val="21"/>
              </w:rPr>
              <w:t>）设计依据是否齐全，是否为有效版本。</w:t>
            </w:r>
          </w:p>
        </w:tc>
      </w:tr>
      <w:tr>
        <w:trPr>
          <w:trHeight w:val="285"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74" w:right="66" w:hanging="0"/>
              <w:jc w:val="center"/>
              <w:rPr/>
            </w:pPr>
            <w:r>
              <w:rPr>
                <w:rFonts w:ascii="仿宋" w:hAnsi="仿宋"/>
                <w:b w:val="false"/>
                <w:sz w:val="21"/>
              </w:rPr>
              <w:t>3.2</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43" w:right="38" w:hanging="0"/>
              <w:jc w:val="center"/>
              <w:rPr/>
            </w:pPr>
            <w:r>
              <w:rPr>
                <w:rFonts w:ascii="仿宋" w:hAnsi="仿宋"/>
                <w:b w:val="false"/>
                <w:sz w:val="21"/>
              </w:rPr>
              <w:t>设计范围</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13" w:hanging="0"/>
              <w:jc w:val="left"/>
              <w:rPr/>
            </w:pPr>
            <w:r>
              <w:rPr>
                <w:rFonts w:ascii="仿宋" w:hAnsi="仿宋"/>
                <w:b w:val="false"/>
                <w:sz w:val="21"/>
              </w:rPr>
              <w:t>与相关专业的分工是否明确。</w:t>
            </w:r>
          </w:p>
        </w:tc>
      </w:tr>
      <w:tr>
        <w:trPr>
          <w:trHeight w:val="192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24"/>
              </w:rPr>
            </w:pPr>
            <w:r>
              <w:rPr>
                <w:rFonts w:ascii="仿宋" w:hAnsi="仿宋"/>
                <w:b/>
                <w:i w:val="false"/>
                <w:sz w:val="24"/>
              </w:rPr>
            </w:r>
          </w:p>
          <w:p>
            <w:pPr>
              <w:pStyle w:val="Normal"/>
              <w:widowControl w:val="false"/>
              <w:tabs>
                <w:tab w:val="clear" w:pos="720"/>
              </w:tabs>
              <w:bidi w:val="0"/>
              <w:spacing w:lineRule="auto" w:line="240"/>
              <w:ind w:left="74" w:right="66" w:hanging="0"/>
              <w:jc w:val="center"/>
              <w:rPr/>
            </w:pPr>
            <w:r>
              <w:rPr>
                <w:rFonts w:ascii="仿宋" w:hAnsi="仿宋"/>
                <w:b w:val="false"/>
                <w:sz w:val="21"/>
              </w:rPr>
              <w:t>3.3</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24"/>
              </w:rPr>
            </w:pPr>
            <w:r>
              <w:rPr>
                <w:rFonts w:ascii="仿宋" w:hAnsi="仿宋"/>
                <w:b/>
                <w:i w:val="false"/>
                <w:sz w:val="24"/>
              </w:rPr>
            </w:r>
          </w:p>
          <w:p>
            <w:pPr>
              <w:pStyle w:val="Normal"/>
              <w:widowControl w:val="false"/>
              <w:tabs>
                <w:tab w:val="clear" w:pos="720"/>
              </w:tabs>
              <w:bidi w:val="0"/>
              <w:spacing w:lineRule="auto" w:line="240"/>
              <w:ind w:left="48" w:right="38" w:hanging="0"/>
              <w:jc w:val="center"/>
              <w:rPr/>
            </w:pPr>
            <w:r>
              <w:rPr>
                <w:rFonts w:ascii="仿宋" w:hAnsi="仿宋"/>
                <w:b w:val="false"/>
                <w:sz w:val="21"/>
              </w:rPr>
              <w:t>变配电系统</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3" w:right="2" w:hanging="0"/>
              <w:jc w:val="left"/>
              <w:rPr/>
            </w:pPr>
            <w:r>
              <w:rPr>
                <w:rFonts w:ascii="仿宋" w:hAnsi="仿宋"/>
                <w:b w:val="false"/>
                <w:sz w:val="21"/>
              </w:rPr>
              <w:t>与本节内容相关的技术规范：《供配电系统设计规范》（</w:t>
            </w:r>
            <w:r>
              <w:rPr>
                <w:rFonts w:ascii="仿宋" w:hAnsi="仿宋"/>
                <w:b w:val="false"/>
                <w:sz w:val="21"/>
              </w:rPr>
              <w:t>GB 50052</w:t>
            </w:r>
            <w:r>
              <w:rPr>
                <w:rFonts w:ascii="仿宋" w:hAnsi="仿宋"/>
                <w:b w:val="false"/>
                <w:sz w:val="21"/>
              </w:rPr>
              <w:t>）、《</w:t>
            </w:r>
            <w:r>
              <w:rPr>
                <w:rFonts w:ascii="仿宋" w:hAnsi="仿宋"/>
                <w:b w:val="false"/>
                <w:sz w:val="21"/>
              </w:rPr>
              <w:t xml:space="preserve">20KV </w:t>
            </w:r>
            <w:r>
              <w:rPr>
                <w:rFonts w:ascii="仿宋" w:hAnsi="仿宋"/>
                <w:b w:val="false"/>
                <w:sz w:val="21"/>
              </w:rPr>
              <w:t>及以下变电所设计规范》（</w:t>
            </w:r>
            <w:r>
              <w:rPr>
                <w:rFonts w:ascii="仿宋" w:hAnsi="仿宋"/>
                <w:b w:val="false"/>
                <w:sz w:val="21"/>
              </w:rPr>
              <w:t>GB 50053</w:t>
            </w:r>
            <w:r>
              <w:rPr>
                <w:rFonts w:ascii="仿宋" w:hAnsi="仿宋"/>
                <w:b w:val="false"/>
                <w:sz w:val="21"/>
              </w:rPr>
              <w:t>）、《低压配电设计规范》（</w:t>
            </w:r>
            <w:r>
              <w:rPr>
                <w:rFonts w:ascii="仿宋" w:hAnsi="仿宋"/>
                <w:b w:val="false"/>
                <w:sz w:val="21"/>
              </w:rPr>
              <w:t>GB 50054</w:t>
            </w:r>
            <w:r>
              <w:rPr>
                <w:rFonts w:ascii="仿宋" w:hAnsi="仿宋"/>
                <w:b w:val="false"/>
                <w:sz w:val="21"/>
              </w:rPr>
              <w:t>）等。</w:t>
            </w:r>
          </w:p>
          <w:p>
            <w:pPr>
              <w:pStyle w:val="Normal"/>
              <w:widowControl w:val="false"/>
              <w:tabs>
                <w:tab w:val="clear" w:pos="720"/>
              </w:tabs>
              <w:bidi w:val="0"/>
              <w:spacing w:lineRule="exact" w:line="265"/>
              <w:ind w:left="13" w:hanging="0"/>
              <w:jc w:val="left"/>
              <w:rPr/>
            </w:pPr>
            <w:r>
              <w:rPr>
                <w:rFonts w:ascii="仿宋" w:hAnsi="仿宋"/>
                <w:b w:val="false"/>
                <w:sz w:val="21"/>
              </w:rPr>
              <w:t>1</w:t>
            </w:r>
            <w:r>
              <w:rPr>
                <w:rFonts w:ascii="仿宋" w:hAnsi="仿宋"/>
                <w:b w:val="false"/>
                <w:sz w:val="21"/>
              </w:rPr>
              <w:t>）是否根据水厂（泵站）规模和工艺要求，确定用电负荷等级；</w:t>
            </w:r>
          </w:p>
          <w:p>
            <w:pPr>
              <w:pStyle w:val="Normal"/>
              <w:widowControl w:val="false"/>
              <w:tabs>
                <w:tab w:val="clear" w:pos="720"/>
              </w:tabs>
              <w:bidi w:val="0"/>
              <w:spacing w:lineRule="auto" w:line="240" w:before="5" w:after="0"/>
              <w:ind w:left="13" w:hanging="0"/>
              <w:jc w:val="left"/>
              <w:rPr/>
            </w:pPr>
            <w:r>
              <w:rPr>
                <w:rFonts w:ascii="仿宋" w:hAnsi="仿宋"/>
                <w:b w:val="false"/>
                <w:sz w:val="21"/>
              </w:rPr>
              <w:t>2</w:t>
            </w:r>
            <w:r>
              <w:rPr>
                <w:rFonts w:ascii="仿宋" w:hAnsi="仿宋"/>
                <w:b w:val="false"/>
                <w:sz w:val="21"/>
              </w:rPr>
              <w:t>）厂区及泵站用电的负荷计算方法选择是否合理，结果是否正确；</w:t>
            </w:r>
          </w:p>
          <w:p>
            <w:pPr>
              <w:pStyle w:val="Normal"/>
              <w:widowControl w:val="false"/>
              <w:tabs>
                <w:tab w:val="clear" w:pos="720"/>
              </w:tabs>
              <w:bidi w:val="0"/>
              <w:spacing w:lineRule="auto" w:line="240" w:before="2" w:after="0"/>
              <w:ind w:left="13" w:hanging="0"/>
              <w:jc w:val="left"/>
              <w:rPr/>
            </w:pPr>
            <w:r>
              <w:rPr>
                <w:rFonts w:ascii="仿宋" w:hAnsi="仿宋"/>
                <w:b w:val="false"/>
                <w:sz w:val="21"/>
              </w:rPr>
              <w:t>3</w:t>
            </w:r>
            <w:r>
              <w:rPr>
                <w:rFonts w:ascii="仿宋" w:hAnsi="仿宋"/>
                <w:b w:val="false"/>
                <w:sz w:val="21"/>
              </w:rPr>
              <w:t>）变配电系统是否与用电负荷等级相对应，供电电源的可靠性是否合理，是否满足</w:t>
            </w:r>
          </w:p>
          <w:p>
            <w:pPr>
              <w:pStyle w:val="Normal"/>
              <w:widowControl w:val="false"/>
              <w:tabs>
                <w:tab w:val="clear" w:pos="720"/>
              </w:tabs>
              <w:bidi w:val="0"/>
              <w:spacing w:lineRule="auto" w:line="240" w:before="2" w:after="0"/>
              <w:ind w:left="13" w:hanging="0"/>
              <w:jc w:val="left"/>
              <w:rPr/>
            </w:pPr>
            <w:r>
              <w:rPr>
                <w:rFonts w:ascii="仿宋" w:hAnsi="仿宋"/>
                <w:b w:val="false"/>
                <w:sz w:val="21"/>
              </w:rPr>
              <w:t>《供配电系统设计规范》要求；</w:t>
            </w:r>
          </w:p>
          <w:p>
            <w:pPr>
              <w:pStyle w:val="Normal"/>
              <w:widowControl w:val="false"/>
              <w:tabs>
                <w:tab w:val="clear" w:pos="720"/>
              </w:tabs>
              <w:bidi w:val="0"/>
              <w:spacing w:lineRule="exact" w:line="252" w:before="5" w:after="0"/>
              <w:ind w:left="13" w:hanging="0"/>
              <w:jc w:val="left"/>
              <w:rPr/>
            </w:pPr>
            <w:r>
              <w:rPr>
                <w:rFonts w:ascii="仿宋" w:hAnsi="仿宋"/>
                <w:b w:val="false"/>
                <w:sz w:val="21"/>
              </w:rPr>
              <w:t>4</w:t>
            </w:r>
            <w:r>
              <w:rPr>
                <w:rFonts w:ascii="仿宋" w:hAnsi="仿宋"/>
                <w:b w:val="false"/>
                <w:sz w:val="21"/>
              </w:rPr>
              <w:t>）变配电站的位置、设备选用容量及数量是否合理。</w:t>
            </w:r>
          </w:p>
        </w:tc>
      </w:tr>
      <w:tr>
        <w:trPr>
          <w:trHeight w:val="830"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4" w:right="66" w:hanging="0"/>
              <w:jc w:val="center"/>
              <w:rPr/>
            </w:pPr>
            <w:r>
              <w:rPr>
                <w:rFonts w:ascii="仿宋" w:hAnsi="仿宋"/>
                <w:b w:val="false"/>
                <w:sz w:val="21"/>
              </w:rPr>
              <w:t>3.4</w:t>
            </w:r>
          </w:p>
        </w:tc>
        <w:tc>
          <w:tcPr>
            <w:tcW w:w="908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right="2" w:hanging="0"/>
              <w:jc w:val="left"/>
              <w:rPr/>
            </w:pPr>
            <w:r>
              <w:rPr>
                <w:rFonts w:ascii="仿宋" w:hAnsi="仿宋"/>
                <w:b w:val="false"/>
                <w:sz w:val="21"/>
              </w:rPr>
              <w:t>照明系统，防雷、接地及安全设计，电气消防系统，电气节能，抗震设计，主要设备选型，电气施工通用技术要求和注意事项，按照《建筑工程设计文件编制深度规定》（</w:t>
            </w:r>
            <w:r>
              <w:rPr>
                <w:rFonts w:ascii="仿宋" w:hAnsi="仿宋"/>
                <w:b w:val="false"/>
                <w:sz w:val="21"/>
              </w:rPr>
              <w:t xml:space="preserve">2016 </w:t>
            </w:r>
            <w:r>
              <w:rPr>
                <w:rFonts w:ascii="仿宋" w:hAnsi="仿宋"/>
                <w:b w:val="false"/>
                <w:sz w:val="21"/>
              </w:rPr>
              <w:t>版）相关章节执</w:t>
            </w:r>
          </w:p>
          <w:p>
            <w:pPr>
              <w:pStyle w:val="Normal"/>
              <w:widowControl w:val="false"/>
              <w:tabs>
                <w:tab w:val="clear" w:pos="720"/>
              </w:tabs>
              <w:bidi w:val="0"/>
              <w:spacing w:lineRule="exact" w:line="252" w:before="1" w:after="0"/>
              <w:ind w:left="13" w:hanging="0"/>
              <w:jc w:val="left"/>
              <w:rPr/>
            </w:pPr>
            <w:r>
              <w:rPr>
                <w:rFonts w:ascii="仿宋" w:hAnsi="仿宋"/>
                <w:b w:val="false"/>
                <w:sz w:val="21"/>
              </w:rPr>
              <w:t>行。</w:t>
            </w:r>
          </w:p>
        </w:tc>
      </w:tr>
      <w:tr>
        <w:trPr>
          <w:trHeight w:val="556"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8" w:hanging="0"/>
              <w:jc w:val="center"/>
              <w:rPr/>
            </w:pPr>
            <w:r>
              <w:rPr>
                <w:rFonts w:ascii="仿宋" w:hAnsi="仿宋"/>
                <w:b w:val="false"/>
                <w:w w:val="99"/>
                <w:sz w:val="21"/>
              </w:rPr>
              <w:t>4</w:t>
            </w:r>
          </w:p>
        </w:tc>
        <w:tc>
          <w:tcPr>
            <w:tcW w:w="908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13" w:right="33" w:hanging="0"/>
              <w:jc w:val="left"/>
              <w:rPr/>
            </w:pPr>
            <w:r>
              <w:rPr>
                <w:rFonts w:ascii="仿宋" w:hAnsi="仿宋"/>
                <w:b w:val="false"/>
                <w:w w:val="95"/>
                <w:sz w:val="21"/>
              </w:rPr>
              <w:t xml:space="preserve">电气总平面图，变配电站设计图，动力配电设计图，照明设计图，电气消防设计图，主要设备表，   </w:t>
            </w:r>
            <w:r>
              <w:rPr>
                <w:rFonts w:ascii="仿宋" w:hAnsi="仿宋"/>
                <w:b w:val="false"/>
                <w:i w:val="false"/>
                <w:w w:val="100"/>
                <w:sz w:val="21"/>
              </w:rPr>
              <w:t>按照《建筑工程设计文件编制深度规定》（</w:t>
            </w:r>
            <w:r>
              <w:rPr>
                <w:rFonts w:ascii="仿宋" w:hAnsi="仿宋"/>
                <w:b w:val="false"/>
                <w:i w:val="false"/>
                <w:w w:val="100"/>
                <w:sz w:val="21"/>
              </w:rPr>
              <w:t>2016</w:t>
            </w:r>
            <w:r>
              <w:rPr>
                <w:rFonts w:ascii="仿宋" w:hAnsi="仿宋"/>
                <w:b w:val="false"/>
                <w:i w:val="false"/>
                <w:w w:val="100"/>
                <w:sz w:val="21"/>
              </w:rPr>
              <w:t>版）相关章节执行。</w:t>
            </w:r>
          </w:p>
        </w:tc>
      </w:tr>
      <w:tr>
        <w:trPr>
          <w:trHeight w:val="1103"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8" w:hanging="0"/>
              <w:jc w:val="center"/>
              <w:rPr/>
            </w:pPr>
            <w:r>
              <w:rPr>
                <w:rFonts w:ascii="仿宋" w:hAnsi="仿宋"/>
                <w:b w:val="false"/>
                <w:w w:val="99"/>
                <w:sz w:val="21"/>
              </w:rPr>
              <w:t>5</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43" w:right="38" w:hanging="0"/>
              <w:jc w:val="center"/>
              <w:rPr/>
            </w:pPr>
            <w:r>
              <w:rPr>
                <w:rFonts w:ascii="仿宋" w:hAnsi="仿宋"/>
                <w:b w:val="false"/>
                <w:sz w:val="21"/>
              </w:rPr>
              <w:t>设备控制</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与本节内容相关的技术规范《通用用电设备配电设计规范》（</w:t>
            </w:r>
            <w:r>
              <w:rPr>
                <w:rFonts w:ascii="仿宋" w:hAnsi="仿宋"/>
                <w:b w:val="false"/>
                <w:sz w:val="21"/>
              </w:rPr>
              <w:t>GB 50055</w:t>
            </w:r>
            <w:r>
              <w:rPr>
                <w:rFonts w:ascii="仿宋" w:hAnsi="仿宋"/>
                <w:b w:val="false"/>
                <w:sz w:val="21"/>
              </w:rPr>
              <w:t>）等。</w:t>
            </w:r>
          </w:p>
          <w:p>
            <w:pPr>
              <w:pStyle w:val="Normal"/>
              <w:widowControl w:val="false"/>
              <w:tabs>
                <w:tab w:val="clear" w:pos="720"/>
              </w:tabs>
              <w:bidi w:val="0"/>
              <w:spacing w:lineRule="auto" w:line="240" w:before="2" w:after="0"/>
              <w:ind w:left="13" w:hanging="0"/>
              <w:jc w:val="left"/>
              <w:rPr/>
            </w:pPr>
            <w:r>
              <w:rPr>
                <w:rFonts w:ascii="仿宋" w:hAnsi="仿宋"/>
                <w:b w:val="false"/>
                <w:sz w:val="21"/>
              </w:rPr>
              <w:t>1</w:t>
            </w:r>
            <w:r>
              <w:rPr>
                <w:rFonts w:ascii="仿宋" w:hAnsi="仿宋"/>
                <w:b w:val="false"/>
                <w:sz w:val="21"/>
              </w:rPr>
              <w:t>）水泵、风机、阀门等设备控制原理图是否合理；</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）各动力设备控制箱防护等级要求是否符合工况要求；</w:t>
            </w:r>
          </w:p>
          <w:p>
            <w:pPr>
              <w:pStyle w:val="Normal"/>
              <w:widowControl w:val="false"/>
              <w:tabs>
                <w:tab w:val="clear" w:pos="720"/>
              </w:tabs>
              <w:bidi w:val="0"/>
              <w:spacing w:lineRule="exact" w:line="252" w:before="5" w:after="0"/>
              <w:ind w:left="13" w:hanging="0"/>
              <w:jc w:val="left"/>
              <w:rPr/>
            </w:pPr>
            <w:r>
              <w:rPr>
                <w:rFonts w:ascii="仿宋" w:hAnsi="仿宋"/>
                <w:b w:val="false"/>
                <w:sz w:val="21"/>
              </w:rPr>
              <w:t>3</w:t>
            </w:r>
            <w:r>
              <w:rPr>
                <w:rFonts w:ascii="仿宋" w:hAnsi="仿宋"/>
                <w:b w:val="false"/>
                <w:sz w:val="21"/>
              </w:rPr>
              <w:t>）引用标准图是否合理。</w:t>
            </w:r>
          </w:p>
        </w:tc>
      </w:tr>
      <w:tr>
        <w:trPr>
          <w:trHeight w:val="556" w:hRule="atLeast"/>
        </w:trPr>
        <w:tc>
          <w:tcPr>
            <w:tcW w:w="6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8" w:hanging="0"/>
              <w:jc w:val="center"/>
              <w:rPr/>
            </w:pPr>
            <w:r>
              <w:rPr>
                <w:rFonts w:ascii="仿宋" w:hAnsi="仿宋"/>
                <w:b w:val="false"/>
                <w:w w:val="99"/>
                <w:sz w:val="21"/>
              </w:rPr>
              <w:t>6</w:t>
            </w:r>
          </w:p>
        </w:tc>
        <w:tc>
          <w:tcPr>
            <w:tcW w:w="11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68" w:right="56" w:hanging="0"/>
              <w:jc w:val="left"/>
              <w:rPr/>
            </w:pPr>
            <w:r>
              <w:rPr>
                <w:rFonts w:ascii="仿宋" w:hAnsi="仿宋"/>
                <w:b w:val="false"/>
                <w:sz w:val="21"/>
              </w:rPr>
              <w:t>防雷、接地及安全设计</w:t>
            </w:r>
          </w:p>
        </w:tc>
        <w:tc>
          <w:tcPr>
            <w:tcW w:w="79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13" w:right="2" w:hanging="0"/>
              <w:jc w:val="left"/>
              <w:rPr/>
            </w:pPr>
            <w:r>
              <w:rPr>
                <w:rFonts w:ascii="仿宋" w:hAnsi="仿宋"/>
                <w:b w:val="false"/>
                <w:sz w:val="21"/>
              </w:rPr>
              <w:t>特殊场所（如加药加氯间、臭氧发生间、臭氧储罐）的工作或安全接地设置是否合理，材质规格及安装方式是否正确。</w:t>
            </w:r>
          </w:p>
        </w:tc>
      </w:tr>
    </w:tbl>
    <w:p>
      <w:pPr>
        <w:pStyle w:val="Normal"/>
        <w:widowControl w:val="false"/>
        <w:bidi w:val="0"/>
        <w:spacing w:lineRule="auto" w:line="240"/>
        <w:jc w:val="left"/>
        <w:rPr>
          <w:rFonts w:ascii="仿宋" w:hAnsi="仿宋"/>
          <w:b/>
          <w:b/>
          <w:i w:val="false"/>
          <w:i w:val="false"/>
          <w:sz w:val="20"/>
        </w:rPr>
      </w:pPr>
      <w:r>
        <w:rPr>
          <w:rFonts w:ascii="仿宋" w:hAnsi="仿宋"/>
          <w:b/>
          <w:i w:val="false"/>
          <w:sz w:val="20"/>
        </w:rPr>
      </w:r>
    </w:p>
    <w:p>
      <w:pPr>
        <w:pStyle w:val="Normal"/>
        <w:bidi w:val="0"/>
        <w:spacing w:lineRule="auto" w:line="240" w:before="3" w:after="0"/>
        <w:jc w:val="left"/>
        <w:rPr>
          <w:rFonts w:ascii="仿宋" w:hAnsi="仿宋"/>
          <w:b/>
          <w:b/>
          <w:i w:val="false"/>
          <w:i w:val="false"/>
          <w:sz w:val="19"/>
        </w:rPr>
      </w:pPr>
      <w:r>
        <w:rPr>
          <w:rFonts w:ascii="仿宋" w:hAnsi="仿宋"/>
          <w:b/>
          <w:i w:val="false"/>
          <w:sz w:val="19"/>
        </w:rPr>
      </w:r>
    </w:p>
    <w:p>
      <w:pPr>
        <w:pStyle w:val="Normal"/>
        <w:numPr>
          <w:ilvl w:val="2"/>
          <w:numId w:val="3"/>
        </w:numPr>
        <w:tabs>
          <w:tab w:val="clear" w:pos="720"/>
          <w:tab w:val="left" w:pos="945" w:leader="none"/>
        </w:tabs>
        <w:bidi w:val="0"/>
        <w:spacing w:lineRule="auto" w:line="240" w:before="66" w:after="0"/>
        <w:ind w:hanging="724"/>
        <w:jc w:val="left"/>
        <w:rPr/>
      </w:pPr>
      <w:bookmarkStart w:id="69" w:name="3.4.5_自控专业审查要点1"/>
      <w:bookmarkStart w:id="70" w:name="3.4.5_自控专业审查要点"/>
      <w:bookmarkEnd w:id="69"/>
      <w:bookmarkEnd w:id="70"/>
      <w:r>
        <w:rPr>
          <w:rFonts w:ascii="仿宋" w:hAnsi="仿宋"/>
          <w:b/>
          <w:sz w:val="24"/>
        </w:rPr>
        <w:t>自控专业审查要点</w:t>
      </w:r>
    </w:p>
    <w:p>
      <w:pPr>
        <w:pStyle w:val="Normal"/>
        <w:bidi w:val="0"/>
        <w:spacing w:lineRule="auto" w:line="240" w:before="9"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10"/>
        <w:gridCol w:w="1177"/>
        <w:gridCol w:w="7889"/>
      </w:tblGrid>
      <w:tr>
        <w:trPr>
          <w:trHeight w:val="286"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3" w:after="0"/>
              <w:ind w:left="74" w:right="164" w:hanging="0"/>
              <w:jc w:val="center"/>
              <w:rPr/>
            </w:pPr>
            <w:r>
              <w:rPr>
                <w:rFonts w:ascii="仿宋" w:hAnsi="仿宋"/>
                <w:b/>
                <w:sz w:val="21"/>
              </w:rPr>
              <w:t>序号</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3" w:after="0"/>
              <w:ind w:left="143" w:right="132" w:hanging="0"/>
              <w:jc w:val="center"/>
              <w:rPr/>
            </w:pPr>
            <w:r>
              <w:rPr>
                <w:rFonts w:ascii="仿宋" w:hAnsi="仿宋"/>
                <w:b/>
                <w:sz w:val="21"/>
              </w:rPr>
              <w:t>审查范围</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3" w:after="0"/>
              <w:ind w:left="3389" w:right="3378" w:hanging="0"/>
              <w:jc w:val="center"/>
              <w:rPr/>
            </w:pPr>
            <w:r>
              <w:rPr>
                <w:rFonts w:ascii="仿宋" w:hAnsi="仿宋"/>
                <w:b/>
                <w:sz w:val="21"/>
              </w:rPr>
              <w:t>重要审查点</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1"/>
              </w:rPr>
              <w:t>1</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168" w:right="159" w:hanging="0"/>
              <w:jc w:val="left"/>
              <w:rPr/>
            </w:pPr>
            <w:r>
              <w:rPr>
                <w:rFonts w:ascii="仿宋" w:hAnsi="仿宋"/>
                <w:b w:val="false"/>
                <w:w w:val="95"/>
                <w:sz w:val="21"/>
              </w:rPr>
              <w:t>设计文件总体要求</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3" w:hanging="0"/>
              <w:jc w:val="left"/>
              <w:rPr/>
            </w:pPr>
            <w:r>
              <w:rPr>
                <w:rFonts w:ascii="仿宋" w:hAnsi="仿宋"/>
                <w:b w:val="false"/>
                <w:sz w:val="21"/>
              </w:rPr>
              <w:t>1</w:t>
            </w:r>
            <w:r>
              <w:rPr>
                <w:rFonts w:ascii="仿宋" w:hAnsi="仿宋"/>
                <w:b w:val="false"/>
                <w:sz w:val="21"/>
              </w:rPr>
              <w:t>）是否与审查批准的初步设计一致，如有重大更改，是否有相应的说明；</w:t>
            </w:r>
          </w:p>
          <w:p>
            <w:pPr>
              <w:pStyle w:val="Normal"/>
              <w:widowControl w:val="false"/>
              <w:tabs>
                <w:tab w:val="clear" w:pos="720"/>
              </w:tabs>
              <w:bidi w:val="0"/>
              <w:spacing w:lineRule="auto" w:line="240" w:before="4" w:after="0"/>
              <w:ind w:left="13" w:hanging="0"/>
              <w:jc w:val="left"/>
              <w:rPr/>
            </w:pPr>
            <w:r>
              <w:rPr>
                <w:rFonts w:ascii="仿宋" w:hAnsi="仿宋"/>
                <w:b w:val="false"/>
                <w:sz w:val="21"/>
              </w:rPr>
              <w:t>2</w:t>
            </w:r>
            <w:r>
              <w:rPr>
                <w:rFonts w:ascii="仿宋" w:hAnsi="仿宋"/>
                <w:b w:val="false"/>
                <w:sz w:val="21"/>
              </w:rPr>
              <w:t>）施工图是否达到建设部及地方规定的深度要求，设计内容是否完整；</w:t>
            </w:r>
          </w:p>
          <w:p>
            <w:pPr>
              <w:pStyle w:val="Normal"/>
              <w:widowControl w:val="false"/>
              <w:tabs>
                <w:tab w:val="clear" w:pos="720"/>
              </w:tabs>
              <w:bidi w:val="0"/>
              <w:spacing w:lineRule="exact" w:line="253" w:before="3" w:after="0"/>
              <w:ind w:left="13" w:hanging="0"/>
              <w:jc w:val="left"/>
              <w:rPr/>
            </w:pPr>
            <w:r>
              <w:rPr>
                <w:rFonts w:ascii="仿宋" w:hAnsi="仿宋"/>
                <w:b w:val="false"/>
                <w:sz w:val="21"/>
              </w:rPr>
              <w:t>3</w:t>
            </w:r>
            <w:r>
              <w:rPr>
                <w:rFonts w:ascii="仿宋" w:hAnsi="仿宋"/>
                <w:b w:val="false"/>
                <w:sz w:val="21"/>
              </w:rPr>
              <w:t>）图纸签署是否符合规定。</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1"/>
              </w:rPr>
              <w:t>2</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168" w:right="53" w:hanging="106"/>
              <w:jc w:val="left"/>
              <w:rPr/>
            </w:pPr>
            <w:r>
              <w:rPr>
                <w:rFonts w:ascii="仿宋" w:hAnsi="仿宋"/>
                <w:b w:val="false"/>
                <w:sz w:val="21"/>
              </w:rPr>
              <w:t>强制性条文执行情况</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3" w:hanging="0"/>
              <w:jc w:val="left"/>
              <w:rPr/>
            </w:pPr>
            <w:r>
              <w:rPr>
                <w:rFonts w:ascii="仿宋" w:hAnsi="仿宋"/>
                <w:b w:val="false"/>
                <w:sz w:val="21"/>
              </w:rPr>
              <w:t>1</w:t>
            </w:r>
            <w:r>
              <w:rPr>
                <w:rFonts w:ascii="仿宋" w:hAnsi="仿宋"/>
                <w:b w:val="false"/>
                <w:sz w:val="21"/>
              </w:rPr>
              <w:t>）是否满足《工程建设标准强制性条文》中涉及自控专业的强制性条文；</w:t>
            </w:r>
          </w:p>
          <w:p>
            <w:pPr>
              <w:pStyle w:val="Normal"/>
              <w:widowControl w:val="false"/>
              <w:tabs>
                <w:tab w:val="clear" w:pos="720"/>
              </w:tabs>
              <w:bidi w:val="0"/>
              <w:spacing w:lineRule="atLeast" w:line="270" w:before="3" w:after="0"/>
              <w:ind w:left="13" w:right="4"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285"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2" w:after="0"/>
              <w:ind w:left="9" w:hanging="0"/>
              <w:jc w:val="center"/>
              <w:rPr/>
            </w:pPr>
            <w:r>
              <w:rPr>
                <w:rFonts w:ascii="仿宋" w:hAnsi="仿宋"/>
                <w:b w:val="false"/>
                <w:w w:val="99"/>
                <w:sz w:val="21"/>
              </w:rPr>
              <w:t>3</w:t>
            </w:r>
          </w:p>
        </w:tc>
        <w:tc>
          <w:tcPr>
            <w:tcW w:w="906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2" w:after="0"/>
              <w:ind w:left="12" w:hanging="0"/>
              <w:jc w:val="left"/>
              <w:rPr/>
            </w:pPr>
            <w:r>
              <w:rPr>
                <w:rFonts w:ascii="仿宋" w:hAnsi="仿宋"/>
                <w:b w:val="false"/>
                <w:sz w:val="21"/>
              </w:rPr>
              <w:t>自控设计说明</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4" w:right="65" w:hanging="0"/>
              <w:jc w:val="center"/>
              <w:rPr/>
            </w:pPr>
            <w:r>
              <w:rPr>
                <w:rFonts w:ascii="仿宋" w:hAnsi="仿宋"/>
                <w:b w:val="false"/>
                <w:sz w:val="21"/>
              </w:rPr>
              <w:t>3.1</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4" w:after="0"/>
              <w:ind w:left="12" w:right="3" w:hanging="0"/>
              <w:jc w:val="both"/>
              <w:rPr/>
            </w:pPr>
            <w:r>
              <w:rPr>
                <w:rFonts w:ascii="仿宋" w:hAnsi="仿宋"/>
                <w:b w:val="false"/>
                <w:sz w:val="21"/>
              </w:rPr>
              <w:t>工程概况、设计依据及设计范围</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3" w:hanging="0"/>
              <w:jc w:val="left"/>
              <w:rPr/>
            </w:pPr>
            <w:r>
              <w:rPr>
                <w:rFonts w:ascii="仿宋" w:hAnsi="仿宋"/>
                <w:b w:val="false"/>
                <w:sz w:val="21"/>
              </w:rPr>
              <w:t>同电气审查要点。</w:t>
            </w:r>
          </w:p>
        </w:tc>
      </w:tr>
      <w:tr>
        <w:trPr>
          <w:trHeight w:val="110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74" w:right="65" w:hanging="0"/>
              <w:jc w:val="center"/>
              <w:rPr/>
            </w:pPr>
            <w:r>
              <w:rPr>
                <w:rFonts w:ascii="仿宋" w:hAnsi="仿宋"/>
                <w:b w:val="false"/>
                <w:sz w:val="21"/>
              </w:rPr>
              <w:t>3.2</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143" w:right="136" w:hanging="0"/>
              <w:jc w:val="center"/>
              <w:rPr/>
            </w:pPr>
            <w:r>
              <w:rPr>
                <w:rFonts w:ascii="仿宋" w:hAnsi="仿宋"/>
                <w:b w:val="false"/>
                <w:sz w:val="21"/>
              </w:rPr>
              <w:t>自控系统</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right="2" w:hanging="0"/>
              <w:jc w:val="both"/>
              <w:rPr/>
            </w:pPr>
            <w:r>
              <w:rPr>
                <w:rFonts w:ascii="仿宋" w:hAnsi="仿宋"/>
                <w:b w:val="false"/>
                <w:sz w:val="21"/>
              </w:rPr>
              <w:t>与本节内容相关的技术规范：《泵站设计规范》（</w:t>
            </w:r>
            <w:r>
              <w:rPr>
                <w:rFonts w:ascii="仿宋" w:hAnsi="仿宋"/>
                <w:b w:val="false"/>
                <w:sz w:val="21"/>
              </w:rPr>
              <w:t>GB 50265</w:t>
            </w:r>
            <w:r>
              <w:rPr>
                <w:rFonts w:ascii="仿宋" w:hAnsi="仿宋"/>
                <w:b w:val="false"/>
                <w:sz w:val="21"/>
              </w:rPr>
              <w:t>）、《电子信息系统机房设计规范》（</w:t>
            </w:r>
            <w:r>
              <w:rPr>
                <w:rFonts w:ascii="仿宋" w:hAnsi="仿宋"/>
                <w:b w:val="false"/>
                <w:sz w:val="21"/>
              </w:rPr>
              <w:t>GB 50174</w:t>
            </w:r>
            <w:r>
              <w:rPr>
                <w:rFonts w:ascii="仿宋" w:hAnsi="仿宋"/>
                <w:b w:val="false"/>
                <w:sz w:val="21"/>
              </w:rPr>
              <w:t>）、《城镇排水系统电气与自动化工程技术规程》（</w:t>
            </w:r>
            <w:r>
              <w:rPr>
                <w:rFonts w:ascii="仿宋" w:hAnsi="仿宋"/>
                <w:b w:val="false"/>
                <w:sz w:val="21"/>
              </w:rPr>
              <w:t>CJJ120</w:t>
            </w:r>
            <w:r>
              <w:rPr>
                <w:rFonts w:ascii="仿宋" w:hAnsi="仿宋"/>
                <w:b w:val="false"/>
                <w:sz w:val="21"/>
              </w:rPr>
              <w:t>） 等。</w:t>
            </w:r>
          </w:p>
          <w:p>
            <w:pPr>
              <w:pStyle w:val="Normal"/>
              <w:widowControl w:val="false"/>
              <w:tabs>
                <w:tab w:val="clear" w:pos="720"/>
              </w:tabs>
              <w:bidi w:val="0"/>
              <w:spacing w:lineRule="exact" w:line="249" w:before="1" w:after="0"/>
              <w:ind w:left="13" w:hanging="0"/>
              <w:jc w:val="both"/>
              <w:rPr/>
            </w:pPr>
            <w:r>
              <w:rPr>
                <w:rFonts w:ascii="仿宋" w:hAnsi="仿宋"/>
                <w:b w:val="false"/>
                <w:sz w:val="21"/>
              </w:rPr>
              <w:t>1</w:t>
            </w:r>
            <w:r>
              <w:rPr>
                <w:rFonts w:ascii="仿宋" w:hAnsi="仿宋"/>
                <w:b w:val="false"/>
                <w:sz w:val="21"/>
              </w:rPr>
              <w:t>）控制模式是否明确，自控系统是否完善、可行、满足生产工艺要求，是否采用淘</w:t>
            </w:r>
          </w:p>
        </w:tc>
      </w:tr>
    </w:tbl>
    <w:p>
      <w:pPr>
        <w:sectPr>
          <w:headerReference w:type="default" r:id="rId149"/>
          <w:footerReference w:type="default" r:id="rId150"/>
          <w:type w:val="nextPage"/>
          <w:pgSz w:w="11906" w:h="16838"/>
          <w:pgMar w:left="860" w:right="840" w:gutter="0" w:header="924" w:top="1340" w:footer="1350" w:bottom="1540"/>
          <w:pgNumType w:start="1"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710"/>
        <w:gridCol w:w="1177"/>
        <w:gridCol w:w="7889"/>
      </w:tblGrid>
      <w:tr>
        <w:trPr>
          <w:trHeight w:val="285"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right="184" w:hanging="0"/>
              <w:jc w:val="right"/>
              <w:rPr/>
            </w:pPr>
            <w:r>
              <w:rPr>
                <w:rFonts w:ascii="仿宋" w:hAnsi="仿宋"/>
                <w:b/>
                <w:w w:val="95"/>
                <w:sz w:val="21"/>
              </w:rPr>
              <w:t>序号</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3" w:right="132" w:hanging="0"/>
              <w:jc w:val="center"/>
              <w:rPr/>
            </w:pPr>
            <w:r>
              <w:rPr>
                <w:rFonts w:ascii="仿宋" w:hAnsi="仿宋"/>
                <w:b/>
                <w:sz w:val="21"/>
              </w:rPr>
              <w:t>审查范围</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9" w:right="3378" w:hanging="0"/>
              <w:jc w:val="center"/>
              <w:rPr/>
            </w:pPr>
            <w:r>
              <w:rPr>
                <w:rFonts w:ascii="仿宋" w:hAnsi="仿宋"/>
                <w:b/>
                <w:sz w:val="21"/>
              </w:rPr>
              <w:t>重要审查点</w:t>
            </w:r>
          </w:p>
        </w:tc>
      </w:tr>
      <w:tr>
        <w:trPr>
          <w:trHeight w:val="1102"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right="3350" w:hanging="0"/>
              <w:jc w:val="left"/>
              <w:rPr/>
            </w:pPr>
            <w:r>
              <w:rPr>
                <w:rFonts w:ascii="仿宋" w:hAnsi="仿宋"/>
                <w:b w:val="false"/>
                <w:sz w:val="21"/>
              </w:rPr>
              <w:t xml:space="preserve">汰技术；                                 </w:t>
            </w:r>
            <w:r>
              <w:rPr>
                <w:rFonts w:ascii="仿宋" w:hAnsi="仿宋"/>
                <w:b w:val="false"/>
                <w:i w:val="false"/>
                <w:w w:val="95"/>
                <w:sz w:val="21"/>
              </w:rPr>
              <w:t>2</w:t>
            </w:r>
            <w:r>
              <w:rPr>
                <w:rFonts w:ascii="仿宋" w:hAnsi="仿宋"/>
                <w:b w:val="false"/>
                <w:i w:val="false"/>
                <w:w w:val="95"/>
                <w:sz w:val="21"/>
              </w:rPr>
              <w:t>）设备监控方式是否满足工艺流程的相关要求；</w:t>
            </w:r>
          </w:p>
          <w:p>
            <w:pPr>
              <w:pStyle w:val="Normal"/>
              <w:widowControl w:val="false"/>
              <w:tabs>
                <w:tab w:val="clear" w:pos="720"/>
              </w:tabs>
              <w:bidi w:val="0"/>
              <w:spacing w:lineRule="auto" w:line="240" w:before="1" w:after="0"/>
              <w:ind w:left="13" w:hanging="0"/>
              <w:jc w:val="left"/>
              <w:rPr/>
            </w:pPr>
            <w:r>
              <w:rPr>
                <w:rFonts w:ascii="仿宋" w:hAnsi="仿宋"/>
                <w:b w:val="false"/>
                <w:sz w:val="21"/>
              </w:rPr>
              <w:t>3</w:t>
            </w:r>
            <w:r>
              <w:rPr>
                <w:rFonts w:ascii="仿宋" w:hAnsi="仿宋"/>
                <w:b w:val="false"/>
                <w:sz w:val="21"/>
              </w:rPr>
              <w:t>）净水厂及泵站生产工艺数据采集和调度系统是否与工艺流程配合，是否满足工艺</w:t>
            </w:r>
          </w:p>
          <w:p>
            <w:pPr>
              <w:pStyle w:val="Normal"/>
              <w:widowControl w:val="false"/>
              <w:tabs>
                <w:tab w:val="clear" w:pos="720"/>
              </w:tabs>
              <w:bidi w:val="0"/>
              <w:spacing w:lineRule="exact" w:line="253" w:before="2" w:after="0"/>
              <w:ind w:left="13" w:hanging="0"/>
              <w:jc w:val="left"/>
              <w:rPr/>
            </w:pPr>
            <w:r>
              <w:rPr>
                <w:rFonts w:ascii="仿宋" w:hAnsi="仿宋"/>
                <w:b w:val="false"/>
                <w:sz w:val="21"/>
              </w:rPr>
              <w:t>要求，是否先进，是否高效率低能耗。</w:t>
            </w:r>
          </w:p>
        </w:tc>
      </w:tr>
      <w:tr>
        <w:trPr>
          <w:trHeight w:val="557"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right="185" w:hanging="0"/>
              <w:jc w:val="right"/>
              <w:rPr/>
            </w:pPr>
            <w:r>
              <w:rPr>
                <w:rFonts w:ascii="仿宋" w:hAnsi="仿宋"/>
                <w:b w:val="false"/>
                <w:sz w:val="21"/>
              </w:rPr>
              <w:t>3.3</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143" w:right="136" w:hanging="0"/>
              <w:jc w:val="center"/>
              <w:rPr/>
            </w:pPr>
            <w:r>
              <w:rPr>
                <w:rFonts w:ascii="仿宋" w:hAnsi="仿宋"/>
                <w:b w:val="false"/>
                <w:sz w:val="21"/>
              </w:rPr>
              <w:t>通信系统</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1" w:after="0"/>
              <w:ind w:left="13" w:right="2" w:hanging="0"/>
              <w:jc w:val="left"/>
              <w:rPr/>
            </w:pPr>
            <w:r>
              <w:rPr>
                <w:rFonts w:ascii="仿宋" w:hAnsi="仿宋"/>
                <w:b w:val="false"/>
                <w:sz w:val="21"/>
              </w:rPr>
              <w:t>有线及无线通信系统是否与水厂、泵站的规模与性质相适应，是否符合通信管理部门的相关规定。</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185" w:hanging="0"/>
              <w:jc w:val="right"/>
              <w:rPr/>
            </w:pPr>
            <w:r>
              <w:rPr>
                <w:rFonts w:ascii="仿宋" w:hAnsi="仿宋"/>
                <w:b w:val="false"/>
                <w:sz w:val="21"/>
              </w:rPr>
              <w:t>3.4</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1" w:after="0"/>
              <w:ind w:left="168" w:right="159" w:hanging="0"/>
              <w:jc w:val="left"/>
              <w:rPr/>
            </w:pPr>
            <w:r>
              <w:rPr>
                <w:rFonts w:ascii="仿宋" w:hAnsi="仿宋"/>
                <w:b w:val="false"/>
                <w:w w:val="95"/>
                <w:sz w:val="21"/>
              </w:rPr>
              <w:t>安防监控系统设计</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right="1" w:hanging="0"/>
              <w:jc w:val="left"/>
              <w:rPr/>
            </w:pPr>
            <w:r>
              <w:rPr>
                <w:rFonts w:ascii="仿宋" w:hAnsi="仿宋"/>
                <w:b w:val="false"/>
                <w:spacing w:val="0"/>
                <w:sz w:val="21"/>
              </w:rPr>
              <w:t>与本节内容相关的技术规范：《安全防范工程设计规范》（</w:t>
            </w:r>
            <w:r>
              <w:rPr>
                <w:rFonts w:ascii="仿宋" w:hAnsi="仿宋"/>
                <w:b w:val="false"/>
                <w:spacing w:val="0"/>
                <w:sz w:val="21"/>
              </w:rPr>
              <w:t>GB 50348</w:t>
            </w:r>
            <w:r>
              <w:rPr>
                <w:rFonts w:ascii="仿宋" w:hAnsi="仿宋"/>
                <w:b w:val="false"/>
                <w:spacing w:val="0"/>
                <w:sz w:val="21"/>
              </w:rPr>
              <w:t>）、《入侵报警</w:t>
            </w:r>
            <w:r>
              <w:rPr>
                <w:rFonts w:ascii="仿宋" w:hAnsi="仿宋"/>
                <w:b w:val="false"/>
                <w:i w:val="false"/>
                <w:spacing w:val="21"/>
                <w:sz w:val="21"/>
              </w:rPr>
              <w:t>系统工程设计规范》</w:t>
            </w:r>
            <w:r>
              <w:rPr>
                <w:rFonts w:ascii="仿宋" w:hAnsi="仿宋"/>
                <w:b w:val="false"/>
                <w:i w:val="false"/>
                <w:spacing w:val="0"/>
                <w:sz w:val="21"/>
              </w:rPr>
              <w:t>（</w:t>
            </w:r>
            <w:r>
              <w:rPr>
                <w:rFonts w:ascii="仿宋" w:hAnsi="仿宋"/>
                <w:b w:val="false"/>
                <w:i w:val="false"/>
                <w:spacing w:val="-85"/>
                <w:sz w:val="21"/>
              </w:rPr>
              <w:t xml:space="preserve"> </w:t>
            </w:r>
            <w:r>
              <w:rPr>
                <w:rFonts w:ascii="仿宋" w:hAnsi="仿宋"/>
                <w:b w:val="false"/>
                <w:i w:val="false"/>
                <w:spacing w:val="0"/>
                <w:sz w:val="21"/>
              </w:rPr>
              <w:t>GB 50394</w:t>
            </w:r>
            <w:r>
              <w:rPr>
                <w:rFonts w:ascii="仿宋" w:hAnsi="仿宋"/>
                <w:b w:val="false"/>
                <w:i w:val="false"/>
                <w:spacing w:val="-84"/>
                <w:sz w:val="21"/>
              </w:rPr>
              <w:t xml:space="preserve"> </w:t>
            </w:r>
            <w:r>
              <w:rPr>
                <w:rFonts w:ascii="仿宋" w:hAnsi="仿宋"/>
                <w:b w:val="false"/>
                <w:i w:val="false"/>
                <w:spacing w:val="0"/>
                <w:sz w:val="21"/>
              </w:rPr>
              <w:t>）</w:t>
            </w:r>
            <w:r>
              <w:rPr>
                <w:rFonts w:ascii="仿宋" w:hAnsi="仿宋"/>
                <w:b w:val="false"/>
                <w:i w:val="false"/>
                <w:spacing w:val="11"/>
                <w:sz w:val="21"/>
              </w:rPr>
              <w:t xml:space="preserve"> 、《视频安防监控系统工程设计规范》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w:t>
            </w:r>
          </w:p>
          <w:p>
            <w:pPr>
              <w:pStyle w:val="Normal"/>
              <w:widowControl w:val="false"/>
              <w:tabs>
                <w:tab w:val="clear" w:pos="720"/>
              </w:tabs>
              <w:bidi w:val="0"/>
              <w:spacing w:lineRule="exact" w:line="251" w:before="1" w:after="0"/>
              <w:ind w:left="13" w:hanging="0"/>
              <w:jc w:val="left"/>
              <w:rPr/>
            </w:pPr>
            <w:r>
              <w:rPr>
                <w:rFonts w:ascii="仿宋" w:hAnsi="仿宋"/>
                <w:b w:val="false"/>
                <w:sz w:val="21"/>
              </w:rPr>
              <w:t>50395</w:t>
            </w:r>
            <w:r>
              <w:rPr>
                <w:rFonts w:ascii="仿宋" w:hAnsi="仿宋"/>
                <w:b w:val="false"/>
                <w:sz w:val="21"/>
              </w:rPr>
              <w:t>）等。系统功能是否完整，各子系统拓扑结构是否合理。</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185" w:hanging="0"/>
              <w:jc w:val="right"/>
              <w:rPr/>
            </w:pPr>
            <w:r>
              <w:rPr>
                <w:rFonts w:ascii="仿宋" w:hAnsi="仿宋"/>
                <w:b w:val="false"/>
                <w:sz w:val="21"/>
              </w:rPr>
              <w:t>3.5</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1" w:after="0"/>
              <w:ind w:left="273" w:right="159" w:hanging="106"/>
              <w:jc w:val="left"/>
              <w:rPr/>
            </w:pPr>
            <w:r>
              <w:rPr>
                <w:rFonts w:ascii="仿宋" w:hAnsi="仿宋"/>
                <w:b w:val="false"/>
                <w:w w:val="95"/>
                <w:sz w:val="21"/>
              </w:rPr>
              <w:t>仪表选型</w:t>
            </w:r>
            <w:r>
              <w:rPr>
                <w:rFonts w:ascii="仿宋" w:hAnsi="仿宋"/>
                <w:b w:val="false"/>
                <w:i w:val="false"/>
                <w:w w:val="100"/>
                <w:sz w:val="21"/>
              </w:rPr>
              <w:t>及安装</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1</w:t>
            </w:r>
            <w:r>
              <w:rPr>
                <w:rFonts w:ascii="仿宋" w:hAnsi="仿宋"/>
                <w:b w:val="false"/>
                <w:sz w:val="21"/>
              </w:rPr>
              <w:t>）仪表的功能是否满足工艺要求；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）爆炸环境、腐蚀性环境等特殊场合的仪表选型、安装是否按该场合的有关规定采</w:t>
            </w:r>
          </w:p>
          <w:p>
            <w:pPr>
              <w:pStyle w:val="Normal"/>
              <w:widowControl w:val="false"/>
              <w:tabs>
                <w:tab w:val="clear" w:pos="720"/>
              </w:tabs>
              <w:bidi w:val="0"/>
              <w:spacing w:lineRule="exact" w:line="251" w:before="5" w:after="0"/>
              <w:ind w:left="13" w:hanging="0"/>
              <w:jc w:val="left"/>
              <w:rPr/>
            </w:pPr>
            <w:r>
              <w:rPr>
                <w:rFonts w:ascii="仿宋" w:hAnsi="仿宋"/>
                <w:b w:val="false"/>
                <w:sz w:val="21"/>
              </w:rPr>
              <w:t>取相关措施。</w:t>
            </w:r>
          </w:p>
        </w:tc>
      </w:tr>
      <w:tr>
        <w:trPr>
          <w:trHeight w:val="557"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right="185" w:hanging="0"/>
              <w:jc w:val="right"/>
              <w:rPr/>
            </w:pPr>
            <w:r>
              <w:rPr>
                <w:rFonts w:ascii="仿宋" w:hAnsi="仿宋"/>
                <w:b w:val="false"/>
                <w:sz w:val="21"/>
              </w:rPr>
              <w:t>3.6</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376" w:right="262" w:hanging="104"/>
              <w:jc w:val="left"/>
              <w:rPr/>
            </w:pPr>
            <w:r>
              <w:rPr>
                <w:rFonts w:ascii="仿宋" w:hAnsi="仿宋"/>
                <w:b w:val="false"/>
                <w:sz w:val="21"/>
              </w:rPr>
              <w:t>控制室设计</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13" w:right="2" w:hanging="0"/>
              <w:jc w:val="left"/>
              <w:rPr/>
            </w:pPr>
            <w:r>
              <w:rPr>
                <w:rFonts w:ascii="仿宋" w:hAnsi="仿宋"/>
                <w:b w:val="false"/>
                <w:sz w:val="21"/>
              </w:rPr>
              <w:t>控制室的面积、所在位置、控制设备布置要求是否适应净水厂、泵站的规模，是否满足生产工艺的要求。</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185" w:hanging="0"/>
              <w:jc w:val="right"/>
              <w:rPr/>
            </w:pPr>
            <w:r>
              <w:rPr>
                <w:rFonts w:ascii="仿宋" w:hAnsi="仿宋"/>
                <w:b w:val="false"/>
                <w:sz w:val="21"/>
              </w:rPr>
              <w:t>3.7</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40" w:right="136" w:hanging="0"/>
              <w:jc w:val="center"/>
              <w:rPr/>
            </w:pPr>
            <w:r>
              <w:rPr>
                <w:rFonts w:ascii="仿宋" w:hAnsi="仿宋"/>
                <w:b w:val="false"/>
                <w:sz w:val="21"/>
              </w:rPr>
              <w:t>其它</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）对系统的调试和安装是否有相应要求；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）若设置水质检测检验实验设备，是否满足环保等相关部门的要求；</w:t>
            </w:r>
          </w:p>
          <w:p>
            <w:pPr>
              <w:pStyle w:val="Normal"/>
              <w:widowControl w:val="false"/>
              <w:tabs>
                <w:tab w:val="clear" w:pos="720"/>
              </w:tabs>
              <w:bidi w:val="0"/>
              <w:spacing w:lineRule="exact" w:line="253" w:before="2" w:after="0"/>
              <w:ind w:left="13" w:hanging="0"/>
              <w:jc w:val="left"/>
              <w:rPr/>
            </w:pPr>
            <w:r>
              <w:rPr>
                <w:rFonts w:ascii="仿宋" w:hAnsi="仿宋"/>
                <w:b w:val="false"/>
                <w:sz w:val="21"/>
              </w:rPr>
              <w:t>3</w:t>
            </w:r>
            <w:r>
              <w:rPr>
                <w:rFonts w:ascii="仿宋" w:hAnsi="仿宋"/>
                <w:b w:val="false"/>
                <w:sz w:val="21"/>
              </w:rPr>
              <w:t>）对系统承包方提出的要求是否合理。</w:t>
            </w:r>
          </w:p>
        </w:tc>
      </w:tr>
      <w:tr>
        <w:trPr>
          <w:trHeight w:val="558"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9" w:hanging="0"/>
              <w:jc w:val="center"/>
              <w:rPr/>
            </w:pPr>
            <w:r>
              <w:rPr>
                <w:rFonts w:ascii="仿宋" w:hAnsi="仿宋"/>
                <w:b w:val="false"/>
                <w:w w:val="99"/>
                <w:sz w:val="21"/>
              </w:rPr>
              <w:t>4</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4" w:after="0"/>
              <w:ind w:left="273" w:right="159" w:hanging="106"/>
              <w:jc w:val="left"/>
              <w:rPr/>
            </w:pPr>
            <w:r>
              <w:rPr>
                <w:rFonts w:ascii="仿宋" w:hAnsi="仿宋"/>
                <w:b w:val="false"/>
                <w:w w:val="95"/>
                <w:sz w:val="21"/>
              </w:rPr>
              <w:t>自控系统</w:t>
            </w:r>
            <w:r>
              <w:rPr>
                <w:rFonts w:ascii="仿宋" w:hAnsi="仿宋"/>
                <w:b w:val="false"/>
                <w:i w:val="false"/>
                <w:w w:val="100"/>
                <w:sz w:val="21"/>
              </w:rPr>
              <w:t>流程图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hanging="0"/>
              <w:jc w:val="left"/>
              <w:rPr/>
            </w:pPr>
            <w:r>
              <w:rPr>
                <w:rFonts w:ascii="仿宋" w:hAnsi="仿宋"/>
                <w:b w:val="false"/>
                <w:sz w:val="21"/>
              </w:rPr>
              <w:t>1</w:t>
            </w:r>
            <w:r>
              <w:rPr>
                <w:rFonts w:ascii="仿宋" w:hAnsi="仿宋"/>
                <w:b w:val="false"/>
                <w:sz w:val="21"/>
              </w:rPr>
              <w:t>）是否与工艺流程图对应，是否达到工艺控制要求；</w:t>
            </w:r>
          </w:p>
          <w:p>
            <w:pPr>
              <w:pStyle w:val="Normal"/>
              <w:widowControl w:val="false"/>
              <w:tabs>
                <w:tab w:val="clear" w:pos="720"/>
              </w:tabs>
              <w:bidi w:val="0"/>
              <w:spacing w:lineRule="exact" w:line="252" w:before="2" w:after="0"/>
              <w:ind w:left="13" w:hanging="0"/>
              <w:jc w:val="left"/>
              <w:rPr/>
            </w:pPr>
            <w:r>
              <w:rPr>
                <w:rFonts w:ascii="仿宋" w:hAnsi="仿宋"/>
                <w:b w:val="false"/>
                <w:sz w:val="21"/>
              </w:rPr>
              <w:t>2</w:t>
            </w:r>
            <w:r>
              <w:rPr>
                <w:rFonts w:ascii="仿宋" w:hAnsi="仿宋"/>
                <w:b w:val="false"/>
                <w:sz w:val="21"/>
              </w:rPr>
              <w:t>）仪表安装位置及数量是否正确。</w:t>
            </w:r>
          </w:p>
        </w:tc>
      </w:tr>
      <w:tr>
        <w:trPr>
          <w:trHeight w:val="1375"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9" w:hanging="0"/>
              <w:jc w:val="center"/>
              <w:rPr/>
            </w:pPr>
            <w:r>
              <w:rPr>
                <w:rFonts w:ascii="仿宋" w:hAnsi="仿宋"/>
                <w:b w:val="false"/>
                <w:w w:val="99"/>
                <w:sz w:val="21"/>
              </w:rPr>
              <w:t>5</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62" w:right="53" w:hanging="0"/>
              <w:jc w:val="both"/>
              <w:rPr/>
            </w:pPr>
            <w:r>
              <w:rPr>
                <w:rFonts w:ascii="仿宋" w:hAnsi="仿宋"/>
                <w:b w:val="false"/>
                <w:sz w:val="21"/>
              </w:rPr>
              <w:t>自控系统及仪表总平面图、安全和防范系统总</w:t>
            </w:r>
          </w:p>
          <w:p>
            <w:pPr>
              <w:pStyle w:val="Normal"/>
              <w:widowControl w:val="false"/>
              <w:tabs>
                <w:tab w:val="clear" w:pos="720"/>
              </w:tabs>
              <w:bidi w:val="0"/>
              <w:spacing w:lineRule="exact" w:line="252" w:before="3" w:after="0"/>
              <w:ind w:left="273" w:hanging="0"/>
              <w:jc w:val="left"/>
              <w:rPr/>
            </w:pPr>
            <w:r>
              <w:rPr>
                <w:rFonts w:ascii="仿宋" w:hAnsi="仿宋"/>
                <w:b w:val="false"/>
                <w:sz w:val="21"/>
              </w:rPr>
              <w:t>平面图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13" w:right="4" w:hanging="0"/>
              <w:jc w:val="left"/>
              <w:rPr/>
            </w:pPr>
            <w:r>
              <w:rPr>
                <w:rFonts w:ascii="仿宋" w:hAnsi="仿宋"/>
                <w:b w:val="false"/>
                <w:sz w:val="21"/>
              </w:rPr>
              <w:t>1</w:t>
            </w:r>
            <w:r>
              <w:rPr>
                <w:rFonts w:ascii="仿宋" w:hAnsi="仿宋"/>
                <w:b w:val="false"/>
                <w:sz w:val="21"/>
              </w:rPr>
              <w:t>）是否标明配水厂及泵站的建（构）筑物名称或编号，控制器容量及位置，主要仪表安装位置；</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）自控管线是否合理，与工艺管道有无冲突；</w:t>
            </w:r>
          </w:p>
          <w:p>
            <w:pPr>
              <w:pStyle w:val="Normal"/>
              <w:widowControl w:val="false"/>
              <w:tabs>
                <w:tab w:val="clear" w:pos="720"/>
              </w:tabs>
              <w:bidi w:val="0"/>
              <w:spacing w:lineRule="auto" w:line="240" w:before="4" w:after="0"/>
              <w:ind w:left="13" w:hanging="0"/>
              <w:jc w:val="left"/>
              <w:rPr/>
            </w:pPr>
            <w:r>
              <w:rPr>
                <w:rFonts w:ascii="仿宋" w:hAnsi="仿宋"/>
                <w:b w:val="false"/>
                <w:sz w:val="21"/>
              </w:rPr>
              <w:t>3</w:t>
            </w:r>
            <w:r>
              <w:rPr>
                <w:rFonts w:ascii="仿宋" w:hAnsi="仿宋"/>
                <w:b w:val="false"/>
                <w:sz w:val="21"/>
              </w:rPr>
              <w:t>）是否与各自系统图一致。</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9" w:hanging="0"/>
              <w:jc w:val="center"/>
              <w:rPr/>
            </w:pPr>
            <w:r>
              <w:rPr>
                <w:rFonts w:ascii="仿宋" w:hAnsi="仿宋"/>
                <w:b w:val="false"/>
                <w:w w:val="99"/>
                <w:sz w:val="21"/>
              </w:rPr>
              <w:t>6</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68" w:right="53" w:hanging="106"/>
              <w:jc w:val="left"/>
              <w:rPr/>
            </w:pPr>
            <w:r>
              <w:rPr>
                <w:rFonts w:ascii="仿宋" w:hAnsi="仿宋"/>
                <w:b w:val="false"/>
                <w:sz w:val="21"/>
              </w:rPr>
              <w:t>自控系统配置构成图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）是否为相关工业领域中有投运业绩、成熟可靠的系统；</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）控制系统组成是否完整，是否遗漏工艺设备自带控制器；</w:t>
            </w:r>
          </w:p>
          <w:p>
            <w:pPr>
              <w:pStyle w:val="Normal"/>
              <w:widowControl w:val="false"/>
              <w:tabs>
                <w:tab w:val="clear" w:pos="720"/>
              </w:tabs>
              <w:bidi w:val="0"/>
              <w:spacing w:lineRule="exact" w:line="252" w:before="5" w:after="0"/>
              <w:ind w:left="13" w:hanging="0"/>
              <w:jc w:val="left"/>
              <w:rPr/>
            </w:pPr>
            <w:r>
              <w:rPr>
                <w:rFonts w:ascii="仿宋" w:hAnsi="仿宋"/>
                <w:b w:val="false"/>
                <w:sz w:val="21"/>
              </w:rPr>
              <w:t>3</w:t>
            </w:r>
            <w:r>
              <w:rPr>
                <w:rFonts w:ascii="仿宋" w:hAnsi="仿宋"/>
                <w:b w:val="false"/>
                <w:sz w:val="21"/>
              </w:rPr>
              <w:t>）净水厂与泵房的有线</w:t>
            </w:r>
            <w:r>
              <w:rPr>
                <w:rFonts w:ascii="仿宋" w:hAnsi="仿宋"/>
                <w:b w:val="false"/>
                <w:sz w:val="21"/>
              </w:rPr>
              <w:t>/</w:t>
            </w:r>
            <w:r>
              <w:rPr>
                <w:rFonts w:ascii="仿宋" w:hAnsi="仿宋"/>
                <w:b w:val="false"/>
                <w:sz w:val="21"/>
              </w:rPr>
              <w:t>无线通信是否满足工艺要求。</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9" w:hanging="0"/>
              <w:jc w:val="center"/>
              <w:rPr/>
            </w:pPr>
            <w:r>
              <w:rPr>
                <w:rFonts w:ascii="仿宋" w:hAnsi="仿宋"/>
                <w:b w:val="false"/>
                <w:w w:val="99"/>
                <w:sz w:val="21"/>
              </w:rPr>
              <w:t>7</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68" w:right="159" w:hanging="0"/>
              <w:jc w:val="center"/>
              <w:rPr/>
            </w:pPr>
            <w:r>
              <w:rPr>
                <w:rFonts w:ascii="仿宋" w:hAnsi="仿宋"/>
                <w:b w:val="false"/>
                <w:w w:val="95"/>
                <w:sz w:val="21"/>
              </w:rPr>
              <w:t>自控系统控制单元</w:t>
            </w:r>
          </w:p>
          <w:p>
            <w:pPr>
              <w:pStyle w:val="Normal"/>
              <w:widowControl w:val="false"/>
              <w:tabs>
                <w:tab w:val="clear" w:pos="720"/>
              </w:tabs>
              <w:bidi w:val="0"/>
              <w:spacing w:lineRule="exact" w:line="252" w:before="1" w:after="0"/>
              <w:ind w:left="143" w:right="134" w:hanging="0"/>
              <w:jc w:val="center"/>
              <w:rPr/>
            </w:pPr>
            <w:r>
              <w:rPr>
                <w:rFonts w:ascii="仿宋" w:hAnsi="仿宋"/>
                <w:b w:val="false"/>
                <w:sz w:val="21"/>
              </w:rPr>
              <w:t>接线图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）各控制单元的控制点统计（</w:t>
            </w:r>
            <w:r>
              <w:rPr>
                <w:rFonts w:ascii="仿宋" w:hAnsi="仿宋"/>
                <w:b w:val="false"/>
                <w:sz w:val="21"/>
              </w:rPr>
              <w:t>AI</w:t>
            </w:r>
            <w:r>
              <w:rPr>
                <w:rFonts w:ascii="仿宋" w:hAnsi="仿宋"/>
                <w:b w:val="false"/>
                <w:sz w:val="21"/>
              </w:rPr>
              <w:t>、</w:t>
            </w:r>
            <w:r>
              <w:rPr>
                <w:rFonts w:ascii="仿宋" w:hAnsi="仿宋"/>
                <w:b w:val="false"/>
                <w:sz w:val="21"/>
              </w:rPr>
              <w:t>AO</w:t>
            </w:r>
            <w:r>
              <w:rPr>
                <w:rFonts w:ascii="仿宋" w:hAnsi="仿宋"/>
                <w:b w:val="false"/>
                <w:sz w:val="21"/>
              </w:rPr>
              <w:t>、</w:t>
            </w:r>
            <w:r>
              <w:rPr>
                <w:rFonts w:ascii="仿宋" w:hAnsi="仿宋"/>
                <w:b w:val="false"/>
                <w:sz w:val="21"/>
              </w:rPr>
              <w:t>DI</w:t>
            </w:r>
            <w:r>
              <w:rPr>
                <w:rFonts w:ascii="仿宋" w:hAnsi="仿宋"/>
                <w:b w:val="false"/>
                <w:sz w:val="21"/>
              </w:rPr>
              <w:t>、</w:t>
            </w:r>
            <w:r>
              <w:rPr>
                <w:rFonts w:ascii="仿宋" w:hAnsi="仿宋"/>
                <w:b w:val="false"/>
                <w:sz w:val="21"/>
              </w:rPr>
              <w:t>DO</w:t>
            </w:r>
            <w:r>
              <w:rPr>
                <w:rFonts w:ascii="仿宋" w:hAnsi="仿宋"/>
                <w:b w:val="false"/>
                <w:sz w:val="21"/>
              </w:rPr>
              <w:t>）是否准确；</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）控制单元是否留有余量；</w:t>
            </w:r>
          </w:p>
          <w:p>
            <w:pPr>
              <w:pStyle w:val="Normal"/>
              <w:widowControl w:val="false"/>
              <w:tabs>
                <w:tab w:val="clear" w:pos="720"/>
              </w:tabs>
              <w:bidi w:val="0"/>
              <w:spacing w:lineRule="exact" w:line="252" w:before="5" w:after="0"/>
              <w:ind w:left="13" w:hanging="0"/>
              <w:jc w:val="left"/>
              <w:rPr/>
            </w:pPr>
            <w:r>
              <w:rPr>
                <w:rFonts w:ascii="仿宋" w:hAnsi="仿宋"/>
                <w:b w:val="false"/>
                <w:sz w:val="21"/>
              </w:rPr>
              <w:t>3</w:t>
            </w:r>
            <w:r>
              <w:rPr>
                <w:rFonts w:ascii="仿宋" w:hAnsi="仿宋"/>
                <w:b w:val="false"/>
                <w:sz w:val="21"/>
              </w:rPr>
              <w:t>）控制电缆规格及敷设方式是否合理。</w:t>
            </w:r>
          </w:p>
        </w:tc>
      </w:tr>
      <w:tr>
        <w:trPr>
          <w:trHeight w:val="829"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9" w:hanging="0"/>
              <w:jc w:val="center"/>
              <w:rPr/>
            </w:pPr>
            <w:r>
              <w:rPr>
                <w:rFonts w:ascii="仿宋" w:hAnsi="仿宋"/>
                <w:b w:val="false"/>
                <w:w w:val="99"/>
                <w:sz w:val="21"/>
              </w:rPr>
              <w:t>8</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73" w:right="159" w:hanging="106"/>
              <w:jc w:val="left"/>
              <w:rPr/>
            </w:pPr>
            <w:r>
              <w:rPr>
                <w:rFonts w:ascii="仿宋" w:hAnsi="仿宋"/>
                <w:b w:val="false"/>
                <w:w w:val="95"/>
                <w:sz w:val="21"/>
              </w:rPr>
              <w:t>仪表安装</w:t>
            </w:r>
            <w:r>
              <w:rPr>
                <w:rFonts w:ascii="仿宋" w:hAnsi="仿宋"/>
                <w:b w:val="false"/>
                <w:i w:val="false"/>
                <w:w w:val="100"/>
                <w:sz w:val="21"/>
              </w:rPr>
              <w:t>平面图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）选择仪表性能是否满足工艺要求；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）特殊场所仪表选型是否合理；</w:t>
            </w:r>
          </w:p>
          <w:p>
            <w:pPr>
              <w:pStyle w:val="Normal"/>
              <w:widowControl w:val="false"/>
              <w:tabs>
                <w:tab w:val="clear" w:pos="720"/>
              </w:tabs>
              <w:bidi w:val="0"/>
              <w:spacing w:lineRule="exact" w:line="252" w:before="5" w:after="0"/>
              <w:ind w:left="13" w:hanging="0"/>
              <w:jc w:val="left"/>
              <w:rPr/>
            </w:pPr>
            <w:r>
              <w:rPr>
                <w:rFonts w:ascii="仿宋" w:hAnsi="仿宋"/>
                <w:b w:val="false"/>
                <w:sz w:val="21"/>
              </w:rPr>
              <w:t>3</w:t>
            </w:r>
            <w:r>
              <w:rPr>
                <w:rFonts w:ascii="仿宋" w:hAnsi="仿宋"/>
                <w:b w:val="false"/>
                <w:sz w:val="21"/>
              </w:rPr>
              <w:t>）仪表平面安装是否与流程图一致。</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9" w:hanging="0"/>
              <w:jc w:val="center"/>
              <w:rPr/>
            </w:pPr>
            <w:r>
              <w:rPr>
                <w:rFonts w:ascii="仿宋" w:hAnsi="仿宋"/>
                <w:b w:val="false"/>
                <w:w w:val="99"/>
                <w:sz w:val="21"/>
              </w:rPr>
              <w:t>9</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73" w:right="159" w:hanging="106"/>
              <w:jc w:val="left"/>
              <w:rPr/>
            </w:pPr>
            <w:r>
              <w:rPr>
                <w:rFonts w:ascii="仿宋" w:hAnsi="仿宋"/>
                <w:b w:val="false"/>
                <w:w w:val="95"/>
                <w:sz w:val="21"/>
              </w:rPr>
              <w:t>机房工程</w:t>
            </w:r>
            <w:r>
              <w:rPr>
                <w:rFonts w:ascii="仿宋" w:hAnsi="仿宋"/>
                <w:b w:val="false"/>
                <w:i w:val="false"/>
                <w:w w:val="100"/>
                <w:sz w:val="21"/>
              </w:rPr>
              <w:t>设计图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）自控机房位置、面积是否满足规范和运营要求；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）自控设备的布置是否合理；</w:t>
            </w:r>
          </w:p>
          <w:p>
            <w:pPr>
              <w:pStyle w:val="Normal"/>
              <w:widowControl w:val="false"/>
              <w:tabs>
                <w:tab w:val="clear" w:pos="720"/>
              </w:tabs>
              <w:bidi w:val="0"/>
              <w:spacing w:lineRule="exact" w:line="252" w:before="5" w:after="0"/>
              <w:ind w:left="13" w:hanging="0"/>
              <w:jc w:val="left"/>
              <w:rPr/>
            </w:pPr>
            <w:r>
              <w:rPr>
                <w:rFonts w:ascii="仿宋" w:hAnsi="仿宋"/>
                <w:b w:val="false"/>
                <w:sz w:val="21"/>
              </w:rPr>
              <w:t>3</w:t>
            </w:r>
            <w:r>
              <w:rPr>
                <w:rFonts w:ascii="仿宋" w:hAnsi="仿宋"/>
                <w:b w:val="false"/>
                <w:sz w:val="21"/>
              </w:rPr>
              <w:t>）机房是否采取防静电措施，是否达到温湿度要求。</w:t>
            </w:r>
          </w:p>
        </w:tc>
      </w:tr>
      <w:tr>
        <w:trPr>
          <w:trHeight w:val="830" w:hRule="atLeast"/>
        </w:trPr>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238" w:hanging="0"/>
              <w:jc w:val="right"/>
              <w:rPr/>
            </w:pPr>
            <w:r>
              <w:rPr>
                <w:rFonts w:ascii="仿宋" w:hAnsi="仿宋"/>
                <w:b w:val="false"/>
                <w:sz w:val="21"/>
              </w:rPr>
              <w:t>10</w:t>
            </w:r>
          </w:p>
        </w:tc>
        <w:tc>
          <w:tcPr>
            <w:tcW w:w="11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73" w:right="53" w:hanging="212"/>
              <w:jc w:val="left"/>
              <w:rPr/>
            </w:pPr>
            <w:r>
              <w:rPr>
                <w:rFonts w:ascii="仿宋" w:hAnsi="仿宋"/>
                <w:b w:val="false"/>
                <w:sz w:val="21"/>
              </w:rPr>
              <w:t>安全和防范系统图</w:t>
            </w:r>
          </w:p>
        </w:tc>
        <w:tc>
          <w:tcPr>
            <w:tcW w:w="78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right="2" w:hanging="0"/>
              <w:jc w:val="left"/>
              <w:rPr/>
            </w:pPr>
            <w:r>
              <w:rPr>
                <w:rFonts w:ascii="仿宋" w:hAnsi="仿宋"/>
                <w:b w:val="false"/>
                <w:sz w:val="21"/>
              </w:rPr>
              <w:t>按照《建筑工程设计文件编制深度规定》（</w:t>
            </w:r>
            <w:r>
              <w:rPr>
                <w:rFonts w:ascii="仿宋" w:hAnsi="仿宋"/>
                <w:b w:val="false"/>
                <w:sz w:val="21"/>
              </w:rPr>
              <w:t>2016</w:t>
            </w:r>
            <w:r>
              <w:rPr>
                <w:rFonts w:ascii="仿宋" w:hAnsi="仿宋"/>
                <w:b w:val="false"/>
                <w:sz w:val="21"/>
              </w:rPr>
              <w:t>版）相关章节执行，是否包含以下内容：水质安全预警系统、电视监控系统、周界防卫与门禁系统、气体泄漏探测报警系</w:t>
            </w:r>
          </w:p>
          <w:p>
            <w:pPr>
              <w:pStyle w:val="Normal"/>
              <w:widowControl w:val="false"/>
              <w:tabs>
                <w:tab w:val="clear" w:pos="720"/>
              </w:tabs>
              <w:bidi w:val="0"/>
              <w:spacing w:lineRule="exact" w:line="252" w:before="1" w:after="0"/>
              <w:ind w:left="13" w:hanging="0"/>
              <w:jc w:val="left"/>
              <w:rPr/>
            </w:pPr>
            <w:r>
              <w:rPr>
                <w:rFonts w:ascii="仿宋" w:hAnsi="仿宋"/>
                <w:b w:val="false"/>
                <w:sz w:val="21"/>
              </w:rPr>
              <w:t>统、火灾自动报警系统。</w:t>
            </w:r>
          </w:p>
        </w:tc>
      </w:tr>
    </w:tbl>
    <w:p>
      <w:pPr>
        <w:pStyle w:val="Normal"/>
        <w:widowControl w:val="false"/>
        <w:bidi w:val="0"/>
        <w:spacing w:lineRule="auto" w:line="240"/>
        <w:jc w:val="left"/>
        <w:rPr>
          <w:rFonts w:ascii="仿宋" w:hAnsi="仿宋"/>
          <w:b/>
          <w:b/>
          <w:i w:val="false"/>
          <w:i w:val="false"/>
          <w:sz w:val="29"/>
        </w:rPr>
      </w:pPr>
      <w:r>
        <w:rPr>
          <w:rFonts w:ascii="仿宋" w:hAnsi="仿宋"/>
          <w:b/>
          <w:i w:val="false"/>
          <w:sz w:val="29"/>
        </w:rPr>
      </w:r>
    </w:p>
    <w:p>
      <w:pPr>
        <w:pStyle w:val="Normal"/>
        <w:numPr>
          <w:ilvl w:val="2"/>
          <w:numId w:val="3"/>
        </w:numPr>
        <w:tabs>
          <w:tab w:val="clear" w:pos="720"/>
          <w:tab w:val="left" w:pos="945" w:leader="none"/>
        </w:tabs>
        <w:bidi w:val="0"/>
        <w:spacing w:lineRule="auto" w:line="240" w:before="66" w:after="0"/>
        <w:ind w:hanging="724"/>
        <w:jc w:val="left"/>
        <w:rPr/>
      </w:pPr>
      <w:bookmarkStart w:id="71" w:name="3.4.6_暖通专业审查要点1"/>
      <w:bookmarkStart w:id="72" w:name="3.4.6_暖通专业审查要点"/>
      <w:bookmarkEnd w:id="71"/>
      <w:bookmarkEnd w:id="72"/>
      <w:r>
        <w:rPr>
          <w:rFonts w:ascii="仿宋" w:hAnsi="仿宋"/>
          <w:b/>
          <w:sz w:val="24"/>
        </w:rPr>
        <w:t>暖通专业审查要点</w:t>
      </w:r>
    </w:p>
    <w:p>
      <w:pPr>
        <w:pStyle w:val="Normal"/>
        <w:bidi w:val="0"/>
        <w:spacing w:lineRule="auto" w:line="240" w:before="8"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10" w:type="dxa"/>
          <w:bottom w:w="0" w:type="dxa"/>
          <w:right w:w="5" w:type="dxa"/>
        </w:tblCellMar>
      </w:tblPr>
      <w:tblGrid>
        <w:gridCol w:w="730"/>
        <w:gridCol w:w="1152"/>
        <w:gridCol w:w="7894"/>
      </w:tblGrid>
      <w:tr>
        <w:trPr>
          <w:trHeight w:val="286" w:hRule="atLeast"/>
        </w:trPr>
        <w:tc>
          <w:tcPr>
            <w:tcW w:w="730" w:type="dxa"/>
            <w:tcBorders>
              <w:top w:val="single" w:sz="8"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3" w:before="13" w:after="0"/>
              <w:ind w:left="28" w:right="132" w:hanging="0"/>
              <w:jc w:val="center"/>
              <w:rPr/>
            </w:pPr>
            <w:r>
              <w:rPr>
                <w:rFonts w:ascii="仿宋" w:hAnsi="仿宋"/>
                <w:b/>
                <w:sz w:val="21"/>
              </w:rPr>
              <w:t>序号</w:t>
            </w:r>
          </w:p>
        </w:tc>
        <w:tc>
          <w:tcPr>
            <w:tcW w:w="1152" w:type="dxa"/>
            <w:tcBorders>
              <w:top w:val="single" w:sz="8"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3" w:after="0"/>
              <w:ind w:left="161" w:hanging="0"/>
              <w:jc w:val="left"/>
              <w:rPr/>
            </w:pPr>
            <w:r>
              <w:rPr>
                <w:rFonts w:ascii="仿宋" w:hAnsi="仿宋"/>
                <w:b/>
                <w:sz w:val="21"/>
              </w:rPr>
              <w:t>审查范围</w:t>
            </w:r>
          </w:p>
        </w:tc>
        <w:tc>
          <w:tcPr>
            <w:tcW w:w="7894" w:type="dxa"/>
            <w:tcBorders>
              <w:top w:val="single" w:sz="8"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3" w:before="13" w:after="0"/>
              <w:ind w:left="3392" w:right="3366" w:hanging="0"/>
              <w:jc w:val="center"/>
              <w:rPr/>
            </w:pPr>
            <w:r>
              <w:rPr>
                <w:rFonts w:ascii="仿宋" w:hAnsi="仿宋"/>
                <w:b/>
                <w:sz w:val="21"/>
              </w:rPr>
              <w:t>重要审查点</w:t>
            </w:r>
          </w:p>
        </w:tc>
      </w:tr>
      <w:tr>
        <w:trPr>
          <w:trHeight w:val="273" w:hRule="atLeast"/>
        </w:trPr>
        <w:tc>
          <w:tcPr>
            <w:tcW w:w="730" w:type="dxa"/>
            <w:tcBorders>
              <w:top w:val="single" w:sz="4" w:space="0" w:color="000000"/>
              <w:left w:val="single" w:sz="8"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2"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4" w:type="dxa"/>
            <w:tcBorders>
              <w:top w:val="single" w:sz="4" w:space="0" w:color="000000"/>
              <w:left w:val="single" w:sz="4" w:space="0" w:color="000000"/>
              <w:right w:val="single" w:sz="8" w:space="0" w:color="000000"/>
            </w:tcBorders>
          </w:tcPr>
          <w:p>
            <w:pPr>
              <w:pStyle w:val="Normal"/>
              <w:widowControl w:val="false"/>
              <w:tabs>
                <w:tab w:val="clear" w:pos="720"/>
              </w:tabs>
              <w:bidi w:val="0"/>
              <w:spacing w:lineRule="exact" w:line="250" w:before="3" w:after="0"/>
              <w:ind w:left="18" w:hanging="0"/>
              <w:jc w:val="left"/>
              <w:rPr/>
            </w:pPr>
            <w:r>
              <w:rPr>
                <w:rFonts w:ascii="仿宋" w:hAnsi="仿宋"/>
                <w:b w:val="false"/>
                <w:sz w:val="21"/>
              </w:rPr>
              <w:t>根据《建筑工程设计文件编制深度规定》（</w:t>
            </w:r>
            <w:r>
              <w:rPr>
                <w:rFonts w:ascii="仿宋" w:hAnsi="仿宋"/>
                <w:b w:val="false"/>
                <w:sz w:val="21"/>
              </w:rPr>
              <w:t>2016</w:t>
            </w:r>
            <w:r>
              <w:rPr>
                <w:rFonts w:ascii="仿宋" w:hAnsi="仿宋"/>
                <w:b w:val="false"/>
                <w:sz w:val="21"/>
              </w:rPr>
              <w:t>版）的要求，审查以下内容：</w:t>
            </w:r>
          </w:p>
        </w:tc>
      </w:tr>
      <w:tr>
        <w:trPr>
          <w:trHeight w:val="545" w:hRule="atLeast"/>
        </w:trPr>
        <w:tc>
          <w:tcPr>
            <w:tcW w:w="730" w:type="dxa"/>
            <w:tcBorders>
              <w:left w:val="single" w:sz="8" w:space="0" w:color="000000"/>
              <w:right w:val="single" w:sz="4" w:space="0" w:color="000000"/>
            </w:tcBorders>
          </w:tcPr>
          <w:p>
            <w:pPr>
              <w:pStyle w:val="Normal"/>
              <w:widowControl w:val="false"/>
              <w:tabs>
                <w:tab w:val="clear" w:pos="720"/>
              </w:tabs>
              <w:bidi w:val="0"/>
              <w:spacing w:lineRule="auto" w:line="240" w:before="137" w:after="0"/>
              <w:ind w:left="14" w:hanging="0"/>
              <w:jc w:val="center"/>
              <w:rPr/>
            </w:pPr>
            <w:r>
              <w:rPr>
                <w:rFonts w:ascii="仿宋" w:hAnsi="仿宋"/>
                <w:b w:val="false"/>
                <w:w w:val="99"/>
                <w:sz w:val="21"/>
              </w:rPr>
              <w:t>1</w:t>
            </w:r>
          </w:p>
        </w:tc>
        <w:tc>
          <w:tcPr>
            <w:tcW w:w="1152" w:type="dxa"/>
            <w:tcBorders>
              <w:left w:val="single" w:sz="4" w:space="0" w:color="000000"/>
              <w:right w:val="single" w:sz="4" w:space="0" w:color="000000"/>
            </w:tcBorders>
          </w:tcPr>
          <w:p>
            <w:pPr>
              <w:pStyle w:val="Normal"/>
              <w:widowControl w:val="false"/>
              <w:tabs>
                <w:tab w:val="clear" w:pos="720"/>
              </w:tabs>
              <w:bidi w:val="0"/>
              <w:spacing w:lineRule="auto" w:line="240"/>
              <w:ind w:left="55" w:hanging="0"/>
              <w:jc w:val="left"/>
              <w:rPr/>
            </w:pPr>
            <w:r>
              <w:rPr>
                <w:rFonts w:ascii="仿宋" w:hAnsi="仿宋"/>
                <w:b w:val="false"/>
                <w:w w:val="95"/>
                <w:sz w:val="21"/>
              </w:rPr>
              <w:t>设计文件完</w:t>
            </w:r>
          </w:p>
          <w:p>
            <w:pPr>
              <w:pStyle w:val="Normal"/>
              <w:widowControl w:val="false"/>
              <w:tabs>
                <w:tab w:val="clear" w:pos="720"/>
              </w:tabs>
              <w:bidi w:val="0"/>
              <w:spacing w:lineRule="exact" w:line="252" w:before="5" w:after="0"/>
              <w:ind w:left="55" w:hanging="0"/>
              <w:jc w:val="left"/>
              <w:rPr/>
            </w:pPr>
            <w:r>
              <w:rPr>
                <w:rFonts w:ascii="仿宋" w:hAnsi="仿宋"/>
                <w:b w:val="false"/>
                <w:w w:val="95"/>
                <w:sz w:val="21"/>
              </w:rPr>
              <w:t>整性及深度</w:t>
            </w:r>
          </w:p>
        </w:tc>
        <w:tc>
          <w:tcPr>
            <w:tcW w:w="7894" w:type="dxa"/>
            <w:tcBorders>
              <w:left w:val="single" w:sz="4" w:space="0" w:color="000000"/>
              <w:right w:val="single" w:sz="8" w:space="0" w:color="000000"/>
            </w:tcBorders>
          </w:tcPr>
          <w:p>
            <w:pPr>
              <w:pStyle w:val="Normal"/>
              <w:widowControl w:val="false"/>
              <w:tabs>
                <w:tab w:val="clear" w:pos="720"/>
              </w:tabs>
              <w:bidi w:val="0"/>
              <w:spacing w:lineRule="auto" w:line="240"/>
              <w:ind w:left="18" w:hanging="0"/>
              <w:jc w:val="left"/>
              <w:rPr/>
            </w:pPr>
            <w:r>
              <w:rPr>
                <w:rFonts w:ascii="仿宋" w:hAnsi="仿宋"/>
                <w:b w:val="false"/>
                <w:sz w:val="21"/>
              </w:rPr>
              <w:t>1</w:t>
            </w:r>
            <w:r>
              <w:rPr>
                <w:rFonts w:ascii="仿宋" w:hAnsi="仿宋"/>
                <w:b w:val="false"/>
                <w:sz w:val="21"/>
              </w:rPr>
              <w:t>）设计图纸是否完整；</w:t>
            </w:r>
          </w:p>
          <w:p>
            <w:pPr>
              <w:pStyle w:val="Normal"/>
              <w:widowControl w:val="false"/>
              <w:tabs>
                <w:tab w:val="clear" w:pos="720"/>
              </w:tabs>
              <w:bidi w:val="0"/>
              <w:spacing w:lineRule="exact" w:line="252" w:before="5" w:after="0"/>
              <w:ind w:left="18" w:hanging="0"/>
              <w:jc w:val="left"/>
              <w:rPr/>
            </w:pPr>
            <w:r>
              <w:rPr>
                <w:rFonts w:ascii="仿宋" w:hAnsi="仿宋"/>
                <w:b w:val="false"/>
                <w:sz w:val="21"/>
              </w:rPr>
              <w:t>2</w:t>
            </w:r>
            <w:r>
              <w:rPr>
                <w:rFonts w:ascii="仿宋" w:hAnsi="仿宋"/>
                <w:b w:val="false"/>
                <w:sz w:val="21"/>
              </w:rPr>
              <w:t>）计算书是否齐全；</w:t>
            </w:r>
          </w:p>
        </w:tc>
      </w:tr>
      <w:tr>
        <w:trPr>
          <w:trHeight w:val="270" w:hRule="atLeast"/>
        </w:trPr>
        <w:tc>
          <w:tcPr>
            <w:tcW w:w="730" w:type="dxa"/>
            <w:tcBorders>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2"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4" w:type="dxa"/>
            <w:tcBorders>
              <w:left w:val="single" w:sz="4" w:space="0" w:color="000000"/>
              <w:bottom w:val="single" w:sz="4" w:space="0" w:color="000000"/>
              <w:right w:val="single" w:sz="8" w:space="0" w:color="000000"/>
            </w:tcBorders>
          </w:tcPr>
          <w:p>
            <w:pPr>
              <w:pStyle w:val="Normal"/>
              <w:widowControl w:val="false"/>
              <w:tabs>
                <w:tab w:val="clear" w:pos="720"/>
              </w:tabs>
              <w:bidi w:val="0"/>
              <w:spacing w:lineRule="exact" w:line="249" w:before="2" w:after="0"/>
              <w:ind w:left="18" w:hanging="0"/>
              <w:jc w:val="left"/>
              <w:rPr/>
            </w:pPr>
            <w:r>
              <w:rPr>
                <w:rFonts w:ascii="仿宋" w:hAnsi="仿宋"/>
                <w:b w:val="false"/>
                <w:sz w:val="21"/>
              </w:rPr>
              <w:t>3</w:t>
            </w:r>
            <w:r>
              <w:rPr>
                <w:rFonts w:ascii="仿宋" w:hAnsi="仿宋"/>
                <w:b w:val="false"/>
                <w:sz w:val="21"/>
              </w:rPr>
              <w:t>）设计成果是否满足深度要求。</w:t>
            </w:r>
          </w:p>
        </w:tc>
      </w:tr>
    </w:tbl>
    <w:p>
      <w:pPr>
        <w:sectPr>
          <w:headerReference w:type="default" r:id="rId151"/>
          <w:footerReference w:type="default" r:id="rId152"/>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10" w:type="dxa"/>
          <w:bottom w:w="0" w:type="dxa"/>
          <w:right w:w="5" w:type="dxa"/>
        </w:tblCellMar>
      </w:tblPr>
      <w:tblGrid>
        <w:gridCol w:w="730"/>
        <w:gridCol w:w="1152"/>
        <w:gridCol w:w="7894"/>
      </w:tblGrid>
      <w:tr>
        <w:trPr>
          <w:trHeight w:val="285" w:hRule="atLeast"/>
        </w:trPr>
        <w:tc>
          <w:tcPr>
            <w:tcW w:w="730" w:type="dxa"/>
            <w:tcBorders>
              <w:top w:val="single" w:sz="8"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28" w:right="132" w:hanging="0"/>
              <w:jc w:val="center"/>
              <w:rPr/>
            </w:pPr>
            <w:r>
              <w:rPr>
                <w:rFonts w:ascii="仿宋" w:hAnsi="仿宋"/>
                <w:b/>
                <w:sz w:val="21"/>
              </w:rPr>
              <w:t>序号</w:t>
            </w:r>
          </w:p>
        </w:tc>
        <w:tc>
          <w:tcPr>
            <w:tcW w:w="1152" w:type="dxa"/>
            <w:tcBorders>
              <w:top w:val="single" w:sz="8"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30" w:right="9" w:hanging="0"/>
              <w:jc w:val="center"/>
              <w:rPr/>
            </w:pPr>
            <w:r>
              <w:rPr>
                <w:rFonts w:ascii="仿宋" w:hAnsi="仿宋"/>
                <w:b/>
                <w:sz w:val="21"/>
              </w:rPr>
              <w:t>审查范围</w:t>
            </w:r>
          </w:p>
        </w:tc>
        <w:tc>
          <w:tcPr>
            <w:tcW w:w="7894" w:type="dxa"/>
            <w:tcBorders>
              <w:top w:val="single" w:sz="8"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1" w:before="13" w:after="0"/>
              <w:ind w:left="3392" w:right="3366" w:hanging="0"/>
              <w:jc w:val="center"/>
              <w:rPr/>
            </w:pPr>
            <w:r>
              <w:rPr>
                <w:rFonts w:ascii="仿宋" w:hAnsi="仿宋"/>
                <w:b/>
                <w:sz w:val="21"/>
              </w:rPr>
              <w:t>重要审查点</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14" w:hanging="0"/>
              <w:jc w:val="center"/>
              <w:rPr/>
            </w:pPr>
            <w:r>
              <w:rPr>
                <w:rFonts w:ascii="仿宋" w:hAnsi="仿宋"/>
                <w:b w:val="false"/>
                <w:w w:val="99"/>
                <w:sz w:val="21"/>
              </w:rPr>
              <w:t>2</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2" w:before="13" w:after="0"/>
              <w:ind w:left="17" w:hanging="0"/>
              <w:jc w:val="left"/>
              <w:rPr/>
            </w:pPr>
            <w:r>
              <w:rPr>
                <w:rFonts w:ascii="仿宋" w:hAnsi="仿宋"/>
                <w:b w:val="false"/>
                <w:sz w:val="21"/>
              </w:rPr>
              <w:t>设计图纸</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28" w:right="14" w:hanging="0"/>
              <w:jc w:val="center"/>
              <w:rPr/>
            </w:pPr>
            <w:r>
              <w:rPr>
                <w:rFonts w:ascii="仿宋" w:hAnsi="仿宋"/>
                <w:b w:val="false"/>
                <w:sz w:val="21"/>
              </w:rPr>
              <w:t>2.1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30" w:right="13" w:hanging="0"/>
              <w:jc w:val="center"/>
              <w:rPr/>
            </w:pPr>
            <w:r>
              <w:rPr>
                <w:rFonts w:ascii="仿宋" w:hAnsi="仿宋"/>
                <w:b w:val="false"/>
                <w:sz w:val="21"/>
              </w:rPr>
              <w:t>图纸目录</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2" w:before="13" w:after="0"/>
              <w:ind w:left="18" w:hanging="0"/>
              <w:jc w:val="left"/>
              <w:rPr/>
            </w:pPr>
            <w:r>
              <w:rPr>
                <w:rFonts w:ascii="仿宋" w:hAnsi="仿宋"/>
                <w:b w:val="false"/>
                <w:sz w:val="21"/>
              </w:rPr>
              <w:t>选用标准图集是否符合设计范围、版本是否有效。</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28" w:right="14" w:hanging="0"/>
              <w:jc w:val="center"/>
              <w:rPr/>
            </w:pPr>
            <w:r>
              <w:rPr>
                <w:rFonts w:ascii="仿宋" w:hAnsi="仿宋"/>
                <w:b w:val="false"/>
                <w:sz w:val="21"/>
              </w:rPr>
              <w:t>2.2</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2" w:before="13" w:after="0"/>
              <w:ind w:left="17" w:hanging="0"/>
              <w:jc w:val="left"/>
              <w:rPr/>
            </w:pPr>
            <w:r>
              <w:rPr>
                <w:rFonts w:ascii="仿宋" w:hAnsi="仿宋"/>
                <w:b w:val="false"/>
                <w:sz w:val="21"/>
              </w:rPr>
              <w:t>设计说明</w:t>
            </w:r>
          </w:p>
        </w:tc>
      </w:tr>
      <w:tr>
        <w:trPr>
          <w:trHeight w:val="558"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8" w:right="16" w:hanging="0"/>
              <w:jc w:val="center"/>
              <w:rPr/>
            </w:pPr>
            <w:r>
              <w:rPr>
                <w:rFonts w:ascii="仿宋" w:hAnsi="仿宋"/>
                <w:b w:val="false"/>
                <w:sz w:val="21"/>
              </w:rPr>
              <w:t>2.2.1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30" w:right="13" w:hanging="0"/>
              <w:jc w:val="center"/>
              <w:rPr/>
            </w:pPr>
            <w:r>
              <w:rPr>
                <w:rFonts w:ascii="仿宋" w:hAnsi="仿宋"/>
                <w:b w:val="false"/>
                <w:sz w:val="21"/>
              </w:rPr>
              <w:t>工程概况</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tLeast" w:line="270" w:before="12" w:after="0"/>
              <w:ind w:left="18" w:right="-15" w:hanging="0"/>
              <w:jc w:val="left"/>
              <w:rPr/>
            </w:pPr>
            <w:r>
              <w:rPr>
                <w:rFonts w:ascii="仿宋" w:hAnsi="仿宋"/>
                <w:b w:val="false"/>
                <w:spacing w:val="0"/>
                <w:sz w:val="21"/>
              </w:rPr>
              <w:t>项目建设地点、建筑面积、最大单体建筑面积、规模、建筑防火类别、使用功能、层数、建筑高度等（如有多个子项，应分别进行说明）描述是否准确</w:t>
            </w:r>
            <w:r>
              <w:rPr>
                <w:rFonts w:ascii="仿宋" w:hAnsi="仿宋"/>
                <w:b w:val="false"/>
                <w:spacing w:val="0"/>
                <w:sz w:val="21"/>
              </w:rPr>
              <w:t>?</w:t>
            </w:r>
            <w:r>
              <w:rPr>
                <w:rFonts w:ascii="仿宋" w:hAnsi="仿宋"/>
                <w:b w:val="false"/>
                <w:spacing w:val="0"/>
                <w:sz w:val="21"/>
              </w:rPr>
              <w:t>是否完整</w:t>
            </w:r>
            <w:r>
              <w:rPr>
                <w:rFonts w:ascii="仿宋" w:hAnsi="仿宋"/>
                <w:b w:val="false"/>
                <w:spacing w:val="0"/>
                <w:sz w:val="21"/>
              </w:rPr>
              <w:t>?</w:t>
            </w:r>
          </w:p>
        </w:tc>
      </w:tr>
      <w:tr>
        <w:trPr>
          <w:trHeight w:val="137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28" w:right="16" w:hanging="0"/>
              <w:jc w:val="center"/>
              <w:rPr/>
            </w:pPr>
            <w:r>
              <w:rPr>
                <w:rFonts w:ascii="仿宋" w:hAnsi="仿宋"/>
                <w:b w:val="false"/>
                <w:sz w:val="21"/>
              </w:rPr>
              <w:t>2.2.2</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30" w:right="13" w:hanging="0"/>
              <w:jc w:val="center"/>
              <w:rPr/>
            </w:pPr>
            <w:r>
              <w:rPr>
                <w:rFonts w:ascii="仿宋" w:hAnsi="仿宋"/>
                <w:b w:val="false"/>
                <w:sz w:val="21"/>
              </w:rPr>
              <w:t>设计依据</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4" w:after="0"/>
              <w:ind w:left="18" w:right="-15" w:hanging="0"/>
              <w:jc w:val="left"/>
              <w:rPr/>
            </w:pPr>
            <w:r>
              <w:rPr>
                <w:rFonts w:ascii="仿宋" w:hAnsi="仿宋"/>
                <w:b w:val="false"/>
                <w:spacing w:val="3"/>
                <w:sz w:val="21"/>
              </w:rPr>
              <w:t>1</w:t>
            </w:r>
            <w:r>
              <w:rPr>
                <w:rFonts w:ascii="仿宋" w:hAnsi="仿宋"/>
                <w:b w:val="false"/>
                <w:spacing w:val="3"/>
                <w:sz w:val="21"/>
              </w:rPr>
              <w:t>）</w:t>
            </w:r>
            <w:r>
              <w:rPr>
                <w:rFonts w:ascii="仿宋" w:hAnsi="仿宋"/>
                <w:b w:val="false"/>
                <w:i w:val="false"/>
                <w:spacing w:val="2"/>
                <w:sz w:val="21"/>
              </w:rPr>
              <w:t>设计采用的标准、规范、规程，是否适用于本工程且为现行有效版本</w:t>
            </w:r>
            <w:r>
              <w:rPr>
                <w:rFonts w:ascii="仿宋" w:hAnsi="仿宋"/>
                <w:b w:val="false"/>
                <w:i w:val="false"/>
                <w:spacing w:val="5"/>
                <w:sz w:val="21"/>
              </w:rPr>
              <w:t>（</w:t>
            </w:r>
            <w:r>
              <w:rPr>
                <w:rFonts w:ascii="仿宋" w:hAnsi="仿宋"/>
                <w:b w:val="false"/>
                <w:i w:val="false"/>
                <w:spacing w:val="1"/>
                <w:sz w:val="21"/>
              </w:rPr>
              <w:t>规范应有名称、规范号及版本号）；</w:t>
            </w:r>
          </w:p>
          <w:p>
            <w:pPr>
              <w:pStyle w:val="Normal"/>
              <w:widowControl w:val="false"/>
              <w:tabs>
                <w:tab w:val="clear" w:pos="720"/>
              </w:tabs>
              <w:bidi w:val="0"/>
              <w:spacing w:lineRule="auto" w:line="240" w:before="1" w:after="0"/>
              <w:ind w:left="18" w:hanging="0"/>
              <w:jc w:val="left"/>
              <w:rPr/>
            </w:pPr>
            <w:r>
              <w:rPr>
                <w:rFonts w:ascii="仿宋" w:hAnsi="仿宋"/>
                <w:b w:val="false"/>
                <w:sz w:val="21"/>
              </w:rPr>
              <w:t>2</w:t>
            </w:r>
            <w:r>
              <w:rPr>
                <w:rFonts w:ascii="仿宋" w:hAnsi="仿宋"/>
                <w:b w:val="false"/>
                <w:sz w:val="21"/>
              </w:rPr>
              <w:t>）项目的相关批文是否完整；</w:t>
            </w:r>
          </w:p>
          <w:p>
            <w:pPr>
              <w:pStyle w:val="Normal"/>
              <w:widowControl w:val="false"/>
              <w:tabs>
                <w:tab w:val="clear" w:pos="720"/>
              </w:tabs>
              <w:bidi w:val="0"/>
              <w:spacing w:lineRule="auto" w:line="240" w:before="2" w:after="0"/>
              <w:ind w:left="18" w:right="-15" w:hanging="0"/>
              <w:jc w:val="left"/>
              <w:rPr/>
            </w:pPr>
            <w:r>
              <w:rPr>
                <w:rFonts w:ascii="仿宋" w:hAnsi="仿宋"/>
                <w:b w:val="false"/>
                <w:spacing w:val="3"/>
                <w:sz w:val="21"/>
              </w:rPr>
              <w:t>3</w:t>
            </w:r>
            <w:r>
              <w:rPr>
                <w:rFonts w:ascii="仿宋" w:hAnsi="仿宋"/>
                <w:b w:val="false"/>
                <w:spacing w:val="3"/>
                <w:sz w:val="21"/>
              </w:rPr>
              <w:t>）</w:t>
            </w:r>
            <w:r>
              <w:rPr>
                <w:rFonts w:ascii="仿宋" w:hAnsi="仿宋"/>
                <w:b w:val="false"/>
                <w:i w:val="false"/>
                <w:spacing w:val="1"/>
                <w:sz w:val="21"/>
              </w:rPr>
              <w:t>项目规模是否需要出具再生能源利用项目可行性研究报告及节能设计专项论证报</w:t>
            </w:r>
          </w:p>
          <w:p>
            <w:pPr>
              <w:pStyle w:val="Normal"/>
              <w:widowControl w:val="false"/>
              <w:tabs>
                <w:tab w:val="clear" w:pos="720"/>
              </w:tabs>
              <w:bidi w:val="0"/>
              <w:spacing w:lineRule="exact" w:line="251" w:before="5" w:after="0"/>
              <w:ind w:left="18" w:hanging="0"/>
              <w:jc w:val="left"/>
              <w:rPr/>
            </w:pPr>
            <w:r>
              <w:rPr>
                <w:rFonts w:ascii="仿宋" w:hAnsi="仿宋"/>
                <w:b w:val="false"/>
                <w:sz w:val="21"/>
              </w:rPr>
              <w:t>告。</w:t>
            </w:r>
          </w:p>
        </w:tc>
      </w:tr>
      <w:tr>
        <w:trPr>
          <w:trHeight w:val="556"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8" w:right="16" w:hanging="0"/>
              <w:jc w:val="center"/>
              <w:rPr/>
            </w:pPr>
            <w:r>
              <w:rPr>
                <w:rFonts w:ascii="仿宋" w:hAnsi="仿宋"/>
                <w:b w:val="false"/>
                <w:sz w:val="21"/>
              </w:rPr>
              <w:t>2.2.3</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264" w:right="142" w:hanging="104"/>
              <w:jc w:val="left"/>
              <w:rPr/>
            </w:pPr>
            <w:r>
              <w:rPr>
                <w:rFonts w:ascii="仿宋" w:hAnsi="仿宋"/>
                <w:b w:val="false"/>
                <w:w w:val="95"/>
                <w:sz w:val="21"/>
              </w:rPr>
              <w:t>设计内容</w:t>
            </w:r>
            <w:r>
              <w:rPr>
                <w:rFonts w:ascii="仿宋" w:hAnsi="仿宋"/>
                <w:b w:val="false"/>
                <w:i w:val="false"/>
                <w:w w:val="100"/>
                <w:sz w:val="21"/>
              </w:rPr>
              <w:t>和范围</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48" w:after="0"/>
              <w:ind w:left="18" w:hanging="0"/>
              <w:jc w:val="left"/>
              <w:rPr/>
            </w:pPr>
            <w:r>
              <w:rPr>
                <w:rFonts w:ascii="仿宋" w:hAnsi="仿宋"/>
                <w:b w:val="false"/>
                <w:sz w:val="21"/>
              </w:rPr>
              <w:t>本专业设计的内容、范围以及相关专业的设计分工描述是否准确、完整。</w:t>
            </w:r>
          </w:p>
        </w:tc>
      </w:tr>
      <w:tr>
        <w:trPr>
          <w:trHeight w:val="558"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28" w:right="16" w:hanging="0"/>
              <w:jc w:val="center"/>
              <w:rPr/>
            </w:pPr>
            <w:r>
              <w:rPr>
                <w:rFonts w:ascii="仿宋" w:hAnsi="仿宋"/>
                <w:b w:val="false"/>
                <w:sz w:val="21"/>
              </w:rPr>
              <w:t>2.2.4</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370" w:right="142" w:hanging="209"/>
              <w:jc w:val="left"/>
              <w:rPr/>
            </w:pPr>
            <w:r>
              <w:rPr>
                <w:rFonts w:ascii="仿宋" w:hAnsi="仿宋"/>
                <w:b w:val="false"/>
                <w:w w:val="95"/>
                <w:sz w:val="21"/>
              </w:rPr>
              <w:t>设计计算</w:t>
            </w:r>
            <w:r>
              <w:rPr>
                <w:rFonts w:ascii="仿宋" w:hAnsi="仿宋"/>
                <w:b w:val="false"/>
                <w:i w:val="false"/>
                <w:w w:val="100"/>
                <w:sz w:val="21"/>
              </w:rPr>
              <w:t>参数</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50" w:after="0"/>
              <w:ind w:left="18" w:hanging="0"/>
              <w:jc w:val="left"/>
              <w:rPr/>
            </w:pPr>
            <w:r>
              <w:rPr>
                <w:rFonts w:ascii="仿宋" w:hAnsi="仿宋"/>
                <w:b w:val="false"/>
                <w:sz w:val="21"/>
              </w:rPr>
              <w:t>室外空气计算参数、室内空气计算参数是否按照当地规范执行。</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8" w:right="16" w:hanging="0"/>
              <w:jc w:val="center"/>
              <w:rPr/>
            </w:pPr>
            <w:r>
              <w:rPr>
                <w:rFonts w:ascii="仿宋" w:hAnsi="仿宋"/>
                <w:b w:val="false"/>
                <w:sz w:val="21"/>
              </w:rPr>
              <w:t>2.2.5</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30" w:right="16" w:hanging="0"/>
              <w:jc w:val="center"/>
              <w:rPr/>
            </w:pPr>
            <w:r>
              <w:rPr>
                <w:rFonts w:ascii="仿宋" w:hAnsi="仿宋"/>
                <w:b w:val="false"/>
                <w:sz w:val="21"/>
              </w:rPr>
              <w:t>供暖</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tLeast" w:line="270" w:before="13" w:after="0"/>
              <w:ind w:left="18" w:right="-15" w:hanging="0"/>
              <w:jc w:val="left"/>
              <w:rPr/>
            </w:pPr>
            <w:r>
              <w:rPr>
                <w:rFonts w:ascii="仿宋" w:hAnsi="仿宋"/>
                <w:b w:val="false"/>
                <w:spacing w:val="0"/>
                <w:sz w:val="21"/>
              </w:rPr>
              <w:t>供暖热负荷估算、热源状况、热媒参数、供暖系统形式、供热系统计量、供暖设备、散热器选用、设备和管道的绝热材料是否符合规范要求。</w:t>
            </w:r>
          </w:p>
        </w:tc>
      </w:tr>
      <w:tr>
        <w:trPr>
          <w:trHeight w:val="558"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28" w:right="16" w:hanging="0"/>
              <w:jc w:val="center"/>
              <w:rPr/>
            </w:pPr>
            <w:r>
              <w:rPr>
                <w:rFonts w:ascii="仿宋" w:hAnsi="仿宋"/>
                <w:b w:val="false"/>
                <w:sz w:val="21"/>
              </w:rPr>
              <w:t>2.2.6</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30" w:right="16" w:hanging="0"/>
              <w:jc w:val="center"/>
              <w:rPr/>
            </w:pPr>
            <w:r>
              <w:rPr>
                <w:rFonts w:ascii="仿宋" w:hAnsi="仿宋"/>
                <w:b w:val="false"/>
                <w:sz w:val="21"/>
              </w:rPr>
              <w:t>空调</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tLeast" w:line="270" w:before="11" w:after="0"/>
              <w:ind w:left="18" w:right="-15" w:hanging="0"/>
              <w:jc w:val="left"/>
              <w:rPr/>
            </w:pPr>
            <w:r>
              <w:rPr>
                <w:rFonts w:ascii="仿宋" w:hAnsi="仿宋"/>
                <w:b w:val="false"/>
                <w:spacing w:val="0"/>
                <w:sz w:val="21"/>
              </w:rPr>
              <w:t>空调冷、热负荷估算、冷源与热源、空调水系统、空调风系统、道、风道材料及保温材料的选择是否符合规范要求。</w:t>
            </w:r>
          </w:p>
        </w:tc>
      </w:tr>
      <w:tr>
        <w:trPr>
          <w:trHeight w:val="830"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28" w:right="16" w:hanging="0"/>
              <w:jc w:val="center"/>
              <w:rPr/>
            </w:pPr>
            <w:r>
              <w:rPr>
                <w:rFonts w:ascii="仿宋" w:hAnsi="仿宋"/>
                <w:b w:val="false"/>
                <w:sz w:val="21"/>
              </w:rPr>
              <w:t>2.2.7</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0" w:right="16" w:hanging="0"/>
              <w:jc w:val="center"/>
              <w:rPr/>
            </w:pPr>
            <w:r>
              <w:rPr>
                <w:rFonts w:ascii="仿宋" w:hAnsi="仿宋"/>
                <w:b w:val="false"/>
                <w:sz w:val="21"/>
              </w:rPr>
              <w:t>通风</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）设置自然通风的区域是否满足规范要求；</w:t>
            </w:r>
          </w:p>
          <w:p>
            <w:pPr>
              <w:pStyle w:val="Normal"/>
              <w:widowControl w:val="false"/>
              <w:tabs>
                <w:tab w:val="clear" w:pos="720"/>
              </w:tabs>
              <w:bidi w:val="0"/>
              <w:spacing w:lineRule="auto" w:line="240" w:before="2" w:after="0"/>
              <w:ind w:left="18" w:hanging="0"/>
              <w:jc w:val="left"/>
              <w:rPr/>
            </w:pPr>
            <w:r>
              <w:rPr>
                <w:rFonts w:ascii="仿宋" w:hAnsi="仿宋"/>
                <w:b w:val="false"/>
                <w:sz w:val="21"/>
              </w:rPr>
              <w:t>2</w:t>
            </w:r>
            <w:r>
              <w:rPr>
                <w:rFonts w:ascii="仿宋" w:hAnsi="仿宋"/>
                <w:b w:val="false"/>
                <w:sz w:val="21"/>
              </w:rPr>
              <w:t>）机械通风系统划分及风量是否合理；</w:t>
            </w:r>
          </w:p>
          <w:p>
            <w:pPr>
              <w:pStyle w:val="Normal"/>
              <w:widowControl w:val="false"/>
              <w:tabs>
                <w:tab w:val="clear" w:pos="720"/>
              </w:tabs>
              <w:bidi w:val="0"/>
              <w:spacing w:lineRule="exact" w:line="252" w:before="5" w:after="0"/>
              <w:ind w:left="18" w:hanging="0"/>
              <w:jc w:val="left"/>
              <w:rPr/>
            </w:pPr>
            <w:r>
              <w:rPr>
                <w:rFonts w:ascii="仿宋" w:hAnsi="仿宋"/>
                <w:b w:val="false"/>
                <w:sz w:val="21"/>
              </w:rPr>
              <w:t>3</w:t>
            </w:r>
            <w:r>
              <w:rPr>
                <w:rFonts w:ascii="仿宋" w:hAnsi="仿宋"/>
                <w:b w:val="false"/>
                <w:sz w:val="21"/>
              </w:rPr>
              <w:t>）通风系统设备、风道材料的选择是否符合规范要求。</w:t>
            </w:r>
          </w:p>
        </w:tc>
      </w:tr>
      <w:tr>
        <w:trPr>
          <w:trHeight w:val="556"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8" w:right="16" w:hanging="0"/>
              <w:jc w:val="center"/>
              <w:rPr/>
            </w:pPr>
            <w:r>
              <w:rPr>
                <w:rFonts w:ascii="仿宋" w:hAnsi="仿宋"/>
                <w:b w:val="false"/>
                <w:sz w:val="21"/>
              </w:rPr>
              <w:t>2.2.8</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30" w:right="13" w:hanging="0"/>
              <w:jc w:val="center"/>
              <w:rPr/>
            </w:pPr>
            <w:r>
              <w:rPr>
                <w:rFonts w:ascii="仿宋" w:hAnsi="仿宋"/>
                <w:b w:val="false"/>
                <w:sz w:val="21"/>
              </w:rPr>
              <w:t>监测及控制</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tLeast" w:line="270" w:before="12" w:after="0"/>
              <w:ind w:left="18" w:right="-15" w:hanging="0"/>
              <w:jc w:val="left"/>
              <w:rPr/>
            </w:pPr>
            <w:r>
              <w:rPr>
                <w:rFonts w:ascii="仿宋" w:hAnsi="仿宋"/>
                <w:b w:val="false"/>
                <w:spacing w:val="0"/>
                <w:sz w:val="21"/>
              </w:rPr>
              <w:t>供暖、通风与空调系统的检测与监控设备、能量计量装置、自控装置、温度控制装置是否符合规范要求。</w:t>
            </w:r>
          </w:p>
        </w:tc>
      </w:tr>
      <w:tr>
        <w:trPr>
          <w:trHeight w:val="286"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1" w:before="15" w:after="0"/>
              <w:ind w:left="28" w:right="16" w:hanging="0"/>
              <w:jc w:val="center"/>
              <w:rPr/>
            </w:pPr>
            <w:r>
              <w:rPr>
                <w:rFonts w:ascii="仿宋" w:hAnsi="仿宋"/>
                <w:b w:val="false"/>
                <w:sz w:val="21"/>
              </w:rPr>
              <w:t>2.2.9</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1" w:before="15" w:after="0"/>
              <w:ind w:left="17" w:hanging="0"/>
              <w:jc w:val="left"/>
              <w:rPr/>
            </w:pPr>
            <w:r>
              <w:rPr>
                <w:rFonts w:ascii="仿宋" w:hAnsi="仿宋"/>
                <w:b w:val="false"/>
                <w:sz w:val="21"/>
              </w:rPr>
              <w:t>防排烟</w:t>
            </w:r>
          </w:p>
        </w:tc>
      </w:tr>
      <w:tr>
        <w:trPr>
          <w:trHeight w:val="164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28" w:right="16" w:hanging="0"/>
              <w:jc w:val="center"/>
              <w:rPr/>
            </w:pPr>
            <w:r>
              <w:rPr>
                <w:rFonts w:ascii="仿宋" w:hAnsi="仿宋"/>
                <w:b w:val="false"/>
                <w:sz w:val="21"/>
              </w:rPr>
              <w:t>2.2.10</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30" w:right="16" w:hanging="0"/>
              <w:jc w:val="center"/>
              <w:rPr/>
            </w:pPr>
            <w:r>
              <w:rPr>
                <w:rFonts w:ascii="仿宋" w:hAnsi="仿宋"/>
                <w:b w:val="false"/>
                <w:sz w:val="21"/>
              </w:rPr>
              <w:t>防排烟</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2" w:after="0"/>
              <w:ind w:left="18" w:right="-15" w:hanging="0"/>
              <w:jc w:val="left"/>
              <w:rPr/>
            </w:pPr>
            <w:r>
              <w:rPr>
                <w:rFonts w:ascii="仿宋" w:hAnsi="仿宋"/>
                <w:b w:val="false"/>
                <w:spacing w:val="20"/>
                <w:sz w:val="21"/>
              </w:rPr>
              <w:t>《关于执行新版消防技术规范有关问题的通知》</w:t>
            </w:r>
            <w:r>
              <w:rPr>
                <w:rFonts w:ascii="仿宋" w:hAnsi="仿宋"/>
                <w:b w:val="false"/>
                <w:i w:val="false"/>
                <w:spacing w:val="0"/>
                <w:sz w:val="21"/>
              </w:rPr>
              <w:t>（</w:t>
            </w:r>
            <w:r>
              <w:rPr>
                <w:rFonts w:ascii="仿宋" w:hAnsi="仿宋"/>
                <w:b w:val="false"/>
                <w:i w:val="false"/>
                <w:spacing w:val="7"/>
                <w:sz w:val="21"/>
              </w:rPr>
              <w:t xml:space="preserve"> 中华人民共和国公安部公消</w:t>
            </w:r>
          </w:p>
          <w:p>
            <w:pPr>
              <w:pStyle w:val="Normal"/>
              <w:widowControl w:val="false"/>
              <w:tabs>
                <w:tab w:val="clear" w:pos="720"/>
              </w:tabs>
              <w:bidi w:val="0"/>
              <w:spacing w:lineRule="auto" w:line="240" w:before="4" w:after="0"/>
              <w:ind w:left="18" w:right="-15" w:hanging="0"/>
              <w:jc w:val="both"/>
              <w:rPr/>
            </w:pPr>
            <w:r>
              <w:rPr>
                <w:rFonts w:ascii="仿宋" w:hAnsi="仿宋"/>
                <w:b w:val="false"/>
                <w:sz w:val="21"/>
              </w:rPr>
              <w:t>[2015]98</w:t>
            </w:r>
            <w:r>
              <w:rPr>
                <w:rFonts w:ascii="仿宋" w:hAnsi="仿宋"/>
                <w:b w:val="false"/>
                <w:sz w:val="21"/>
              </w:rPr>
              <w:t>号）三、鉴于新制定的《建筑防排烟系统技术规范》尚未批准发布，防排烟系统的设计与审核按照以下规定执行：防烟与排烟系统设置场所执行新版《建筑设计防火规范》（</w:t>
            </w:r>
            <w:r>
              <w:rPr>
                <w:rFonts w:ascii="仿宋" w:hAnsi="仿宋"/>
                <w:b w:val="false"/>
                <w:sz w:val="21"/>
              </w:rPr>
              <w:t>GB50016-2014</w:t>
            </w:r>
            <w:r>
              <w:rPr>
                <w:rFonts w:ascii="仿宋" w:hAnsi="仿宋"/>
                <w:b w:val="false"/>
                <w:sz w:val="21"/>
              </w:rPr>
              <w:t>） ； 其他具体系统设计仍执行《建筑设计防火规范》</w:t>
            </w:r>
          </w:p>
          <w:p>
            <w:pPr>
              <w:pStyle w:val="Normal"/>
              <w:widowControl w:val="false"/>
              <w:tabs>
                <w:tab w:val="clear" w:pos="720"/>
              </w:tabs>
              <w:bidi w:val="0"/>
              <w:spacing w:lineRule="auto" w:line="240" w:before="1" w:after="0"/>
              <w:ind w:left="18" w:hanging="0"/>
              <w:jc w:val="both"/>
              <w:rPr/>
            </w:pPr>
            <w:r>
              <w:rPr>
                <w:rFonts w:ascii="仿宋" w:hAnsi="仿宋"/>
                <w:b w:val="false"/>
                <w:sz w:val="21"/>
              </w:rPr>
              <w:t>（</w:t>
            </w:r>
            <w:r>
              <w:rPr>
                <w:rFonts w:ascii="仿宋" w:hAnsi="仿宋"/>
                <w:b w:val="false"/>
                <w:sz w:val="21"/>
              </w:rPr>
              <w:t>GB50016-2006</w:t>
            </w:r>
            <w:r>
              <w:rPr>
                <w:rFonts w:ascii="仿宋" w:hAnsi="仿宋"/>
                <w:b w:val="false"/>
                <w:sz w:val="21"/>
              </w:rPr>
              <w:t>）</w:t>
            </w:r>
            <w:r>
              <w:rPr>
                <w:rFonts w:ascii="仿宋" w:hAnsi="仿宋"/>
                <w:b w:val="false"/>
                <w:i w:val="false"/>
                <w:spacing w:val="5"/>
                <w:sz w:val="21"/>
              </w:rPr>
              <w:t>及《高层民用建筑设计防火规范》</w:t>
            </w:r>
            <w:r>
              <w:rPr>
                <w:rFonts w:ascii="仿宋" w:hAnsi="仿宋"/>
                <w:b w:val="false"/>
                <w:i w:val="false"/>
                <w:spacing w:val="1"/>
                <w:sz w:val="21"/>
              </w:rPr>
              <w:t>（</w:t>
            </w:r>
            <w:r>
              <w:rPr>
                <w:rFonts w:ascii="仿宋" w:hAnsi="仿宋"/>
                <w:b w:val="false"/>
                <w:i w:val="false"/>
                <w:spacing w:val="1"/>
                <w:sz w:val="21"/>
              </w:rPr>
              <w:t>GB</w:t>
            </w:r>
            <w:r>
              <w:rPr>
                <w:rFonts w:ascii="仿宋" w:hAnsi="仿宋"/>
                <w:b w:val="false"/>
                <w:i w:val="false"/>
                <w:spacing w:val="0"/>
                <w:sz w:val="21"/>
              </w:rPr>
              <w:t xml:space="preserve"> 50045-95</w:t>
            </w:r>
            <w:r>
              <w:rPr>
                <w:rFonts w:ascii="仿宋" w:hAnsi="仿宋"/>
                <w:b w:val="false"/>
                <w:i w:val="false"/>
                <w:spacing w:val="0"/>
                <w:sz w:val="21"/>
              </w:rPr>
              <w:t>）（</w:t>
            </w:r>
            <w:r>
              <w:rPr>
                <w:rFonts w:ascii="仿宋" w:hAnsi="仿宋"/>
                <w:b w:val="false"/>
                <w:i w:val="false"/>
                <w:spacing w:val="0"/>
                <w:sz w:val="21"/>
              </w:rPr>
              <w:t>2005</w:t>
            </w:r>
            <w:r>
              <w:rPr>
                <w:rFonts w:ascii="仿宋" w:hAnsi="仿宋"/>
                <w:b w:val="false"/>
                <w:i w:val="false"/>
                <w:spacing w:val="5"/>
                <w:sz w:val="21"/>
              </w:rPr>
              <w:t>年版</w:t>
            </w:r>
            <w:r>
              <w:rPr>
                <w:rFonts w:ascii="仿宋" w:hAnsi="仿宋"/>
                <w:b w:val="false"/>
                <w:i w:val="false"/>
                <w:spacing w:val="0"/>
                <w:sz w:val="21"/>
              </w:rPr>
              <w:t>）</w:t>
            </w:r>
          </w:p>
          <w:p>
            <w:pPr>
              <w:pStyle w:val="Normal"/>
              <w:widowControl w:val="false"/>
              <w:tabs>
                <w:tab w:val="clear" w:pos="720"/>
              </w:tabs>
              <w:bidi w:val="0"/>
              <w:spacing w:lineRule="exact" w:line="252" w:before="5" w:after="0"/>
              <w:ind w:left="18" w:hanging="0"/>
              <w:jc w:val="both"/>
              <w:rPr/>
            </w:pPr>
            <w:r>
              <w:rPr>
                <w:rFonts w:ascii="仿宋" w:hAnsi="仿宋"/>
                <w:b w:val="false"/>
                <w:sz w:val="21"/>
              </w:rPr>
              <w:t>的有关规定。</w:t>
            </w:r>
          </w:p>
        </w:tc>
      </w:tr>
      <w:tr>
        <w:trPr>
          <w:trHeight w:val="1374"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28" w:right="16" w:hanging="0"/>
              <w:jc w:val="center"/>
              <w:rPr/>
            </w:pPr>
            <w:r>
              <w:rPr>
                <w:rFonts w:ascii="仿宋" w:hAnsi="仿宋"/>
                <w:b w:val="false"/>
                <w:sz w:val="21"/>
              </w:rPr>
              <w:t>2.2.11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30" w:right="16" w:hanging="0"/>
              <w:jc w:val="center"/>
              <w:rPr/>
            </w:pPr>
            <w:r>
              <w:rPr>
                <w:rFonts w:ascii="仿宋" w:hAnsi="仿宋"/>
                <w:b w:val="false"/>
                <w:sz w:val="21"/>
              </w:rPr>
              <w:t>建筑</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）自然排烟面积是否满足规范要求；</w:t>
            </w:r>
          </w:p>
          <w:p>
            <w:pPr>
              <w:pStyle w:val="Normal"/>
              <w:widowControl w:val="false"/>
              <w:tabs>
                <w:tab w:val="clear" w:pos="720"/>
              </w:tabs>
              <w:bidi w:val="0"/>
              <w:spacing w:lineRule="auto" w:line="242" w:before="2" w:after="0"/>
              <w:ind w:left="18" w:right="-15" w:hanging="0"/>
              <w:jc w:val="left"/>
              <w:rPr/>
            </w:pPr>
            <w:r>
              <w:rPr>
                <w:rFonts w:ascii="仿宋" w:hAnsi="仿宋"/>
                <w:b w:val="false"/>
                <w:spacing w:val="3"/>
                <w:sz w:val="21"/>
              </w:rPr>
              <w:t>2</w:t>
            </w:r>
            <w:r>
              <w:rPr>
                <w:rFonts w:ascii="仿宋" w:hAnsi="仿宋"/>
                <w:b w:val="false"/>
                <w:spacing w:val="3"/>
                <w:sz w:val="21"/>
              </w:rPr>
              <w:t>）</w:t>
            </w:r>
            <w:r>
              <w:rPr>
                <w:rFonts w:ascii="仿宋" w:hAnsi="仿宋"/>
                <w:b w:val="false"/>
                <w:i w:val="false"/>
                <w:spacing w:val="1"/>
                <w:sz w:val="21"/>
              </w:rPr>
              <w:t>设置机械排烟、事故排风的范围、排烟量、设置方式、设备安装等是否满足规范要求；</w:t>
            </w:r>
          </w:p>
          <w:p>
            <w:pPr>
              <w:pStyle w:val="Normal"/>
              <w:widowControl w:val="false"/>
              <w:tabs>
                <w:tab w:val="clear" w:pos="720"/>
              </w:tabs>
              <w:bidi w:val="0"/>
              <w:spacing w:lineRule="exact" w:line="265"/>
              <w:ind w:left="18" w:right="-15" w:hanging="0"/>
              <w:jc w:val="left"/>
              <w:rPr/>
            </w:pPr>
            <w:r>
              <w:rPr>
                <w:rFonts w:ascii="仿宋" w:hAnsi="仿宋"/>
                <w:b w:val="false"/>
                <w:spacing w:val="3"/>
                <w:sz w:val="21"/>
              </w:rPr>
              <w:t>3</w:t>
            </w:r>
            <w:r>
              <w:rPr>
                <w:rFonts w:ascii="仿宋" w:hAnsi="仿宋"/>
                <w:b w:val="false"/>
                <w:spacing w:val="3"/>
                <w:sz w:val="21"/>
              </w:rPr>
              <w:t>）</w:t>
            </w:r>
            <w:r>
              <w:rPr>
                <w:rFonts w:ascii="仿宋" w:hAnsi="仿宋"/>
                <w:b w:val="false"/>
                <w:i w:val="false"/>
                <w:spacing w:val="1"/>
                <w:sz w:val="21"/>
              </w:rPr>
              <w:t>建筑防烟楼梯间及其前室，消防电梯间前室或合用前室的正压送风或自然排烟是</w:t>
            </w:r>
          </w:p>
          <w:p>
            <w:pPr>
              <w:pStyle w:val="Normal"/>
              <w:widowControl w:val="false"/>
              <w:tabs>
                <w:tab w:val="clear" w:pos="720"/>
              </w:tabs>
              <w:bidi w:val="0"/>
              <w:spacing w:lineRule="exact" w:line="251" w:before="5" w:after="0"/>
              <w:ind w:left="18" w:hanging="0"/>
              <w:jc w:val="left"/>
              <w:rPr/>
            </w:pPr>
            <w:r>
              <w:rPr>
                <w:rFonts w:ascii="仿宋" w:hAnsi="仿宋"/>
                <w:b w:val="false"/>
                <w:sz w:val="21"/>
              </w:rPr>
              <w:t>否满足规范要求。</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28" w:right="16" w:hanging="0"/>
              <w:jc w:val="center"/>
              <w:rPr/>
            </w:pPr>
            <w:r>
              <w:rPr>
                <w:rFonts w:ascii="仿宋" w:hAnsi="仿宋"/>
                <w:b w:val="false"/>
                <w:sz w:val="21"/>
              </w:rPr>
              <w:t>2.2.12</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30" w:right="13" w:hanging="0"/>
              <w:jc w:val="center"/>
              <w:rPr/>
            </w:pPr>
            <w:r>
              <w:rPr>
                <w:rFonts w:ascii="仿宋" w:hAnsi="仿宋"/>
                <w:b w:val="false"/>
                <w:sz w:val="21"/>
              </w:rPr>
              <w:t>抗震设计</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2" w:before="14" w:after="0"/>
              <w:ind w:left="18" w:hanging="0"/>
              <w:jc w:val="left"/>
              <w:rPr/>
            </w:pPr>
            <w:r>
              <w:rPr>
                <w:rFonts w:ascii="仿宋" w:hAnsi="仿宋"/>
                <w:b w:val="false"/>
                <w:sz w:val="21"/>
              </w:rPr>
              <w:t>管道的选材、敷设、设备安装是否符合抗震要求。</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8" w:right="16" w:hanging="0"/>
              <w:jc w:val="center"/>
              <w:rPr/>
            </w:pPr>
            <w:r>
              <w:rPr>
                <w:rFonts w:ascii="仿宋" w:hAnsi="仿宋"/>
                <w:b w:val="false"/>
                <w:sz w:val="21"/>
              </w:rPr>
              <w:t>2.2.13</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30" w:right="13" w:hanging="0"/>
              <w:jc w:val="center"/>
              <w:rPr/>
            </w:pPr>
            <w:r>
              <w:rPr>
                <w:rFonts w:ascii="仿宋" w:hAnsi="仿宋"/>
                <w:b w:val="false"/>
                <w:sz w:val="21"/>
              </w:rPr>
              <w:t>绿色建筑</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）是否说明项目是否需要执行相关绿色建筑要求；</w:t>
            </w:r>
          </w:p>
          <w:p>
            <w:pPr>
              <w:pStyle w:val="Normal"/>
              <w:widowControl w:val="false"/>
              <w:tabs>
                <w:tab w:val="clear" w:pos="720"/>
              </w:tabs>
              <w:bidi w:val="0"/>
              <w:spacing w:lineRule="exact" w:line="252" w:before="2" w:after="0"/>
              <w:ind w:left="18" w:hanging="0"/>
              <w:jc w:val="left"/>
              <w:rPr/>
            </w:pPr>
            <w:r>
              <w:rPr>
                <w:rFonts w:ascii="仿宋" w:hAnsi="仿宋"/>
                <w:b w:val="false"/>
                <w:sz w:val="21"/>
              </w:rPr>
              <w:t>2</w:t>
            </w:r>
            <w:r>
              <w:rPr>
                <w:rFonts w:ascii="仿宋" w:hAnsi="仿宋"/>
                <w:b w:val="false"/>
                <w:sz w:val="21"/>
              </w:rPr>
              <w:t>）如需要执行是否逐条满足规范要求。</w:t>
            </w:r>
          </w:p>
        </w:tc>
      </w:tr>
      <w:tr>
        <w:trPr>
          <w:trHeight w:val="1102"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8" w:right="16" w:hanging="0"/>
              <w:jc w:val="center"/>
              <w:rPr/>
            </w:pPr>
            <w:r>
              <w:rPr>
                <w:rFonts w:ascii="仿宋" w:hAnsi="仿宋"/>
                <w:b w:val="false"/>
                <w:sz w:val="21"/>
              </w:rPr>
              <w:t>2.2.14</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55" w:right="36" w:hanging="0"/>
              <w:jc w:val="both"/>
              <w:rPr/>
            </w:pPr>
            <w:r>
              <w:rPr>
                <w:rFonts w:ascii="仿宋" w:hAnsi="仿宋"/>
                <w:b w:val="false"/>
                <w:sz w:val="21"/>
              </w:rPr>
              <w:t>废气排放处理和降噪、减振等环保</w:t>
            </w:r>
          </w:p>
          <w:p>
            <w:pPr>
              <w:pStyle w:val="Normal"/>
              <w:widowControl w:val="false"/>
              <w:tabs>
                <w:tab w:val="clear" w:pos="720"/>
              </w:tabs>
              <w:bidi w:val="0"/>
              <w:spacing w:lineRule="exact" w:line="252" w:before="1" w:after="0"/>
              <w:ind w:left="370" w:hanging="0"/>
              <w:jc w:val="left"/>
              <w:rPr/>
            </w:pPr>
            <w:r>
              <w:rPr>
                <w:rFonts w:ascii="仿宋" w:hAnsi="仿宋"/>
                <w:b w:val="false"/>
                <w:sz w:val="21"/>
              </w:rPr>
              <w:t>措施</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8" w:hanging="0"/>
              <w:jc w:val="left"/>
              <w:rPr/>
            </w:pPr>
            <w:r>
              <w:rPr>
                <w:rFonts w:ascii="仿宋" w:hAnsi="仿宋"/>
                <w:b w:val="false"/>
                <w:sz w:val="21"/>
              </w:rPr>
              <w:t>1</w:t>
            </w:r>
            <w:r>
              <w:rPr>
                <w:rFonts w:ascii="仿宋" w:hAnsi="仿宋"/>
                <w:b w:val="false"/>
                <w:sz w:val="21"/>
              </w:rPr>
              <w:t>）油烟排放浓度是否符合规范要求；</w:t>
            </w:r>
          </w:p>
          <w:p>
            <w:pPr>
              <w:pStyle w:val="Normal"/>
              <w:widowControl w:val="false"/>
              <w:tabs>
                <w:tab w:val="clear" w:pos="720"/>
              </w:tabs>
              <w:bidi w:val="0"/>
              <w:spacing w:lineRule="auto" w:line="240" w:before="2" w:after="0"/>
              <w:ind w:left="18" w:hanging="0"/>
              <w:jc w:val="left"/>
              <w:rPr/>
            </w:pPr>
            <w:r>
              <w:rPr>
                <w:rFonts w:ascii="仿宋" w:hAnsi="仿宋"/>
                <w:b w:val="false"/>
                <w:sz w:val="21"/>
              </w:rPr>
              <w:t>2</w:t>
            </w:r>
            <w:r>
              <w:rPr>
                <w:rFonts w:ascii="仿宋" w:hAnsi="仿宋"/>
                <w:b w:val="false"/>
                <w:sz w:val="21"/>
              </w:rPr>
              <w:t>）噪声是否符合规范要求。</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8" w:right="14" w:hanging="0"/>
              <w:jc w:val="center"/>
              <w:rPr/>
            </w:pPr>
            <w:r>
              <w:rPr>
                <w:rFonts w:ascii="仿宋" w:hAnsi="仿宋"/>
                <w:b w:val="false"/>
                <w:sz w:val="21"/>
              </w:rPr>
              <w:t>2.3</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30" w:right="13" w:hanging="0"/>
              <w:jc w:val="center"/>
              <w:rPr/>
            </w:pPr>
            <w:r>
              <w:rPr>
                <w:rFonts w:ascii="仿宋" w:hAnsi="仿宋"/>
                <w:b w:val="false"/>
                <w:sz w:val="21"/>
              </w:rPr>
              <w:t>施工说明</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）施工说明是否与设计内容一致；</w:t>
            </w:r>
          </w:p>
          <w:p>
            <w:pPr>
              <w:pStyle w:val="Normal"/>
              <w:widowControl w:val="false"/>
              <w:tabs>
                <w:tab w:val="clear" w:pos="720"/>
              </w:tabs>
              <w:bidi w:val="0"/>
              <w:spacing w:lineRule="exact" w:line="252" w:before="2" w:after="0"/>
              <w:ind w:left="18" w:hanging="0"/>
              <w:jc w:val="left"/>
              <w:rPr/>
            </w:pPr>
            <w:r>
              <w:rPr>
                <w:rFonts w:ascii="仿宋" w:hAnsi="仿宋"/>
                <w:b w:val="false"/>
                <w:sz w:val="21"/>
              </w:rPr>
              <w:t>2</w:t>
            </w:r>
            <w:r>
              <w:rPr>
                <w:rFonts w:ascii="仿宋" w:hAnsi="仿宋"/>
                <w:b w:val="false"/>
                <w:sz w:val="21"/>
              </w:rPr>
              <w:t>）设备材料、安装、实验、调试是否满足规范要求。</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28" w:right="14" w:hanging="0"/>
              <w:jc w:val="center"/>
              <w:rPr/>
            </w:pPr>
            <w:r>
              <w:rPr>
                <w:rFonts w:ascii="仿宋" w:hAnsi="仿宋"/>
                <w:b w:val="false"/>
                <w:sz w:val="21"/>
              </w:rPr>
              <w:t>2.4</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30" w:right="16" w:hanging="0"/>
              <w:jc w:val="center"/>
              <w:rPr/>
            </w:pPr>
            <w:r>
              <w:rPr>
                <w:rFonts w:ascii="仿宋" w:hAnsi="仿宋"/>
                <w:b w:val="false"/>
                <w:sz w:val="21"/>
              </w:rPr>
              <w:t>图例</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5" w:after="0"/>
              <w:ind w:left="18" w:hanging="0"/>
              <w:jc w:val="left"/>
              <w:rPr/>
            </w:pPr>
            <w:r>
              <w:rPr>
                <w:rFonts w:ascii="仿宋" w:hAnsi="仿宋"/>
                <w:b w:val="false"/>
                <w:sz w:val="21"/>
              </w:rPr>
              <w:t>1</w:t>
            </w:r>
            <w:r>
              <w:rPr>
                <w:rFonts w:ascii="仿宋" w:hAnsi="仿宋"/>
                <w:b w:val="false"/>
                <w:sz w:val="21"/>
              </w:rPr>
              <w:t>）图例符号是否规范；</w:t>
            </w:r>
          </w:p>
          <w:p>
            <w:pPr>
              <w:pStyle w:val="Normal"/>
              <w:widowControl w:val="false"/>
              <w:tabs>
                <w:tab w:val="clear" w:pos="720"/>
              </w:tabs>
              <w:bidi w:val="0"/>
              <w:spacing w:lineRule="exact" w:line="252" w:before="2" w:after="0"/>
              <w:ind w:left="18" w:hanging="0"/>
              <w:jc w:val="left"/>
              <w:rPr/>
            </w:pPr>
            <w:r>
              <w:rPr>
                <w:rFonts w:ascii="仿宋" w:hAnsi="仿宋"/>
                <w:b w:val="false"/>
                <w:sz w:val="21"/>
              </w:rPr>
              <w:t>2</w:t>
            </w:r>
            <w:r>
              <w:rPr>
                <w:rFonts w:ascii="仿宋" w:hAnsi="仿宋"/>
                <w:b w:val="false"/>
                <w:sz w:val="21"/>
              </w:rPr>
              <w:t>）图例符号与图纸内容表达是否一致。</w:t>
            </w:r>
          </w:p>
        </w:tc>
      </w:tr>
      <w:tr>
        <w:trPr>
          <w:trHeight w:val="284"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0" w:before="13" w:after="0"/>
              <w:ind w:left="28" w:right="14" w:hanging="0"/>
              <w:jc w:val="center"/>
              <w:rPr/>
            </w:pPr>
            <w:r>
              <w:rPr>
                <w:rFonts w:ascii="仿宋" w:hAnsi="仿宋"/>
                <w:b w:val="false"/>
                <w:sz w:val="21"/>
              </w:rPr>
              <w:t>2.5</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13" w:after="0"/>
              <w:ind w:left="30" w:right="16" w:hanging="0"/>
              <w:jc w:val="center"/>
              <w:rPr/>
            </w:pPr>
            <w:r>
              <w:rPr>
                <w:rFonts w:ascii="仿宋" w:hAnsi="仿宋"/>
                <w:b w:val="false"/>
                <w:sz w:val="21"/>
              </w:rPr>
              <w:t>设备表</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0" w:before="13" w:after="0"/>
              <w:ind w:left="18" w:right="-15" w:hanging="0"/>
              <w:jc w:val="left"/>
              <w:rPr/>
            </w:pPr>
            <w:r>
              <w:rPr>
                <w:rFonts w:ascii="仿宋" w:hAnsi="仿宋"/>
                <w:b w:val="false"/>
                <w:spacing w:val="3"/>
                <w:sz w:val="21"/>
              </w:rPr>
              <w:t>1</w:t>
            </w:r>
            <w:r>
              <w:rPr>
                <w:rFonts w:ascii="仿宋" w:hAnsi="仿宋"/>
                <w:b w:val="false"/>
                <w:spacing w:val="3"/>
                <w:sz w:val="21"/>
              </w:rPr>
              <w:t>）</w:t>
            </w:r>
            <w:r>
              <w:rPr>
                <w:rFonts w:ascii="仿宋" w:hAnsi="仿宋"/>
                <w:b w:val="false"/>
                <w:i w:val="false"/>
                <w:spacing w:val="1"/>
                <w:sz w:val="21"/>
              </w:rPr>
              <w:t>是否注明主要设备的名称、型号、性能参数、数量及用能设备的能源效率或能效</w:t>
            </w:r>
          </w:p>
        </w:tc>
      </w:tr>
    </w:tbl>
    <w:p>
      <w:pPr>
        <w:sectPr>
          <w:headerReference w:type="default" r:id="rId153"/>
          <w:footerReference w:type="default" r:id="rId154"/>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10" w:type="dxa"/>
          <w:bottom w:w="0" w:type="dxa"/>
          <w:right w:w="5" w:type="dxa"/>
        </w:tblCellMar>
      </w:tblPr>
      <w:tblGrid>
        <w:gridCol w:w="730"/>
        <w:gridCol w:w="1152"/>
        <w:gridCol w:w="7894"/>
      </w:tblGrid>
      <w:tr>
        <w:trPr>
          <w:trHeight w:val="285" w:hRule="atLeast"/>
        </w:trPr>
        <w:tc>
          <w:tcPr>
            <w:tcW w:w="730" w:type="dxa"/>
            <w:tcBorders>
              <w:top w:val="single" w:sz="8"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94" w:hanging="0"/>
              <w:jc w:val="left"/>
              <w:rPr/>
            </w:pPr>
            <w:r>
              <w:rPr>
                <w:rFonts w:ascii="仿宋" w:hAnsi="仿宋"/>
                <w:b/>
                <w:sz w:val="21"/>
              </w:rPr>
              <w:t>序号</w:t>
            </w:r>
          </w:p>
        </w:tc>
        <w:tc>
          <w:tcPr>
            <w:tcW w:w="1152" w:type="dxa"/>
            <w:tcBorders>
              <w:top w:val="single" w:sz="8"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30" w:right="9" w:hanging="0"/>
              <w:jc w:val="center"/>
              <w:rPr/>
            </w:pPr>
            <w:r>
              <w:rPr>
                <w:rFonts w:ascii="仿宋" w:hAnsi="仿宋"/>
                <w:b/>
                <w:sz w:val="21"/>
              </w:rPr>
              <w:t>审查范围</w:t>
            </w:r>
          </w:p>
        </w:tc>
        <w:tc>
          <w:tcPr>
            <w:tcW w:w="7894" w:type="dxa"/>
            <w:tcBorders>
              <w:top w:val="single" w:sz="8"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1" w:before="13" w:after="0"/>
              <w:ind w:left="3392" w:right="3366" w:hanging="0"/>
              <w:jc w:val="center"/>
              <w:rPr/>
            </w:pPr>
            <w:r>
              <w:rPr>
                <w:rFonts w:ascii="仿宋" w:hAnsi="仿宋"/>
                <w:b/>
                <w:sz w:val="21"/>
              </w:rPr>
              <w:t>重要审查点</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等级等指标；</w:t>
            </w:r>
          </w:p>
          <w:p>
            <w:pPr>
              <w:pStyle w:val="Normal"/>
              <w:widowControl w:val="false"/>
              <w:tabs>
                <w:tab w:val="clear" w:pos="720"/>
              </w:tabs>
              <w:bidi w:val="0"/>
              <w:spacing w:lineRule="exact" w:line="253" w:before="3" w:after="0"/>
              <w:ind w:left="18" w:hanging="0"/>
              <w:jc w:val="left"/>
              <w:rPr/>
            </w:pPr>
            <w:r>
              <w:rPr>
                <w:rFonts w:ascii="仿宋" w:hAnsi="仿宋"/>
                <w:b w:val="false"/>
                <w:sz w:val="21"/>
              </w:rPr>
              <w:t>2</w:t>
            </w:r>
            <w:r>
              <w:rPr>
                <w:rFonts w:ascii="仿宋" w:hAnsi="仿宋"/>
                <w:b w:val="false"/>
                <w:sz w:val="21"/>
              </w:rPr>
              <w:t>）设备参数是否具有通用性。</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0" w:before="14" w:after="0"/>
              <w:ind w:left="206" w:hanging="0"/>
              <w:jc w:val="left"/>
              <w:rPr/>
            </w:pPr>
            <w:r>
              <w:rPr>
                <w:rFonts w:ascii="仿宋" w:hAnsi="仿宋"/>
                <w:b w:val="false"/>
                <w:sz w:val="21"/>
              </w:rPr>
              <w:t>2.6</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0" w:before="14" w:after="0"/>
              <w:ind w:left="17" w:hanging="0"/>
              <w:jc w:val="left"/>
              <w:rPr/>
            </w:pPr>
            <w:r>
              <w:rPr>
                <w:rFonts w:ascii="仿宋" w:hAnsi="仿宋"/>
                <w:b w:val="false"/>
                <w:sz w:val="21"/>
              </w:rPr>
              <w:t>平面图</w:t>
            </w:r>
          </w:p>
        </w:tc>
      </w:tr>
      <w:tr>
        <w:trPr>
          <w:trHeight w:val="286"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1" w:before="15" w:after="0"/>
              <w:ind w:left="101" w:hanging="0"/>
              <w:jc w:val="left"/>
              <w:rPr/>
            </w:pPr>
            <w:r>
              <w:rPr>
                <w:rFonts w:ascii="仿宋" w:hAnsi="仿宋"/>
                <w:b w:val="false"/>
                <w:sz w:val="21"/>
              </w:rPr>
              <w:t>2.6.1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5" w:after="0"/>
              <w:ind w:left="30" w:right="13" w:hanging="0"/>
              <w:jc w:val="center"/>
              <w:rPr/>
            </w:pPr>
            <w:r>
              <w:rPr>
                <w:rFonts w:ascii="仿宋" w:hAnsi="仿宋"/>
                <w:b w:val="false"/>
                <w:sz w:val="21"/>
              </w:rPr>
              <w:t>供暖平面图</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1" w:before="15" w:after="0"/>
              <w:ind w:left="18" w:hanging="0"/>
              <w:jc w:val="left"/>
              <w:rPr/>
            </w:pPr>
            <w:r>
              <w:rPr>
                <w:rFonts w:ascii="仿宋" w:hAnsi="仿宋"/>
                <w:b w:val="false"/>
                <w:sz w:val="21"/>
              </w:rPr>
              <w:t>散热器位置、供暖干管入口、管路走向及系统编号是否完整、合理。</w:t>
            </w:r>
          </w:p>
        </w:tc>
      </w:tr>
      <w:tr>
        <w:trPr>
          <w:trHeight w:val="830"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01" w:hanging="0"/>
              <w:jc w:val="left"/>
              <w:rPr/>
            </w:pPr>
            <w:r>
              <w:rPr>
                <w:rFonts w:ascii="仿宋" w:hAnsi="仿宋"/>
                <w:b w:val="false"/>
                <w:sz w:val="21"/>
              </w:rPr>
              <w:t>2.6.2</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55" w:right="36" w:hanging="0"/>
              <w:jc w:val="center"/>
              <w:rPr/>
            </w:pPr>
            <w:r>
              <w:rPr>
                <w:rFonts w:ascii="仿宋" w:hAnsi="仿宋"/>
                <w:b w:val="false"/>
                <w:w w:val="95"/>
                <w:sz w:val="21"/>
              </w:rPr>
              <w:t>通风、空调及防排烟平</w:t>
            </w:r>
            <w:r>
              <w:rPr>
                <w:rFonts w:ascii="仿宋" w:hAnsi="仿宋"/>
                <w:b w:val="false"/>
                <w:i w:val="false"/>
                <w:w w:val="100"/>
                <w:sz w:val="21"/>
              </w:rPr>
              <w:t>面图</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2" w:before="148" w:after="0"/>
              <w:ind w:left="18" w:right="-15" w:hanging="0"/>
              <w:jc w:val="left"/>
              <w:rPr/>
            </w:pPr>
            <w:r>
              <w:rPr>
                <w:rFonts w:ascii="仿宋" w:hAnsi="仿宋"/>
                <w:b w:val="false"/>
                <w:spacing w:val="6"/>
                <w:sz w:val="21"/>
              </w:rPr>
              <w:t>通风、空调、防排烟系统设备位置、风道及管道走向、风口布置及设计风量是否完整、合理。</w:t>
            </w:r>
          </w:p>
        </w:tc>
      </w:tr>
      <w:tr>
        <w:trPr>
          <w:trHeight w:val="830"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01" w:hanging="0"/>
              <w:jc w:val="left"/>
              <w:rPr/>
            </w:pPr>
            <w:r>
              <w:rPr>
                <w:rFonts w:ascii="仿宋" w:hAnsi="仿宋"/>
                <w:b w:val="false"/>
                <w:sz w:val="21"/>
              </w:rPr>
              <w:t>2.6.3</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55" w:right="36" w:hanging="0"/>
              <w:jc w:val="center"/>
              <w:rPr/>
            </w:pPr>
            <w:r>
              <w:rPr>
                <w:rFonts w:ascii="仿宋" w:hAnsi="仿宋"/>
                <w:b w:val="false"/>
                <w:sz w:val="21"/>
              </w:rPr>
              <w:t xml:space="preserve">通风、空 </w:t>
            </w:r>
            <w:r>
              <w:rPr>
                <w:rFonts w:ascii="仿宋" w:hAnsi="仿宋"/>
                <w:b w:val="false"/>
                <w:i w:val="false"/>
                <w:w w:val="95"/>
                <w:sz w:val="21"/>
              </w:rPr>
              <w:t>调、制冷机</w:t>
            </w:r>
            <w:r>
              <w:rPr>
                <w:rFonts w:ascii="仿宋" w:hAnsi="仿宋"/>
                <w:b w:val="false"/>
                <w:i w:val="false"/>
                <w:w w:val="100"/>
                <w:sz w:val="21"/>
              </w:rPr>
              <w:t>房平面图</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48" w:after="0"/>
              <w:ind w:left="18" w:hanging="0"/>
              <w:jc w:val="left"/>
              <w:rPr/>
            </w:pPr>
            <w:r>
              <w:rPr>
                <w:rFonts w:ascii="仿宋" w:hAnsi="仿宋"/>
                <w:b w:val="false"/>
                <w:sz w:val="21"/>
              </w:rPr>
              <w:t>1</w:t>
            </w:r>
            <w:r>
              <w:rPr>
                <w:rFonts w:ascii="仿宋" w:hAnsi="仿宋"/>
                <w:b w:val="false"/>
                <w:sz w:val="21"/>
              </w:rPr>
              <w:t>）设备布置及风道、管道走向是否合理；</w:t>
            </w:r>
          </w:p>
          <w:p>
            <w:pPr>
              <w:pStyle w:val="Normal"/>
              <w:widowControl w:val="false"/>
              <w:tabs>
                <w:tab w:val="clear" w:pos="720"/>
              </w:tabs>
              <w:bidi w:val="0"/>
              <w:spacing w:lineRule="auto" w:line="240" w:before="5" w:after="0"/>
              <w:ind w:left="18" w:hanging="0"/>
              <w:jc w:val="left"/>
              <w:rPr/>
            </w:pPr>
            <w:r>
              <w:rPr>
                <w:rFonts w:ascii="仿宋" w:hAnsi="仿宋"/>
                <w:b w:val="false"/>
                <w:sz w:val="21"/>
              </w:rPr>
              <w:t>2</w:t>
            </w:r>
            <w:r>
              <w:rPr>
                <w:rFonts w:ascii="仿宋" w:hAnsi="仿宋"/>
                <w:b w:val="false"/>
                <w:sz w:val="21"/>
              </w:rPr>
              <w:t>）各种设备、管道及其附件表达是否完整。</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206" w:hanging="0"/>
              <w:jc w:val="left"/>
              <w:rPr/>
            </w:pPr>
            <w:r>
              <w:rPr>
                <w:rFonts w:ascii="仿宋" w:hAnsi="仿宋"/>
                <w:b w:val="false"/>
                <w:sz w:val="21"/>
              </w:rPr>
              <w:t>2.7</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0" w:right="16" w:hanging="0"/>
              <w:jc w:val="center"/>
              <w:rPr/>
            </w:pPr>
            <w:r>
              <w:rPr>
                <w:rFonts w:ascii="仿宋" w:hAnsi="仿宋"/>
                <w:b w:val="false"/>
                <w:sz w:val="21"/>
              </w:rPr>
              <w:t>系统图</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1" w:before="14" w:after="0"/>
              <w:ind w:left="18" w:hanging="0"/>
              <w:jc w:val="left"/>
              <w:rPr/>
            </w:pPr>
            <w:r>
              <w:rPr>
                <w:rFonts w:ascii="仿宋" w:hAnsi="仿宋"/>
                <w:b w:val="false"/>
                <w:sz w:val="21"/>
              </w:rPr>
              <w:t>表达是否完整、准确。</w:t>
            </w:r>
          </w:p>
        </w:tc>
      </w:tr>
      <w:tr>
        <w:trPr>
          <w:trHeight w:val="557"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206" w:hanging="0"/>
              <w:jc w:val="left"/>
              <w:rPr/>
            </w:pPr>
            <w:r>
              <w:rPr>
                <w:rFonts w:ascii="仿宋" w:hAnsi="仿宋"/>
                <w:b w:val="false"/>
                <w:sz w:val="21"/>
              </w:rPr>
              <w:t>2.8</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3" w:after="0"/>
              <w:ind w:left="264" w:right="247" w:hanging="0"/>
              <w:jc w:val="left"/>
              <w:rPr/>
            </w:pPr>
            <w:r>
              <w:rPr>
                <w:rFonts w:ascii="仿宋" w:hAnsi="仿宋"/>
                <w:b w:val="false"/>
                <w:sz w:val="21"/>
              </w:rPr>
              <w:t>剖面图和详图</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48" w:after="0"/>
              <w:ind w:left="18" w:hanging="0"/>
              <w:jc w:val="left"/>
              <w:rPr/>
            </w:pPr>
            <w:r>
              <w:rPr>
                <w:rFonts w:ascii="仿宋" w:hAnsi="仿宋"/>
                <w:b w:val="false"/>
                <w:sz w:val="21"/>
              </w:rPr>
              <w:t>表达是否完整、准确。</w:t>
            </w:r>
          </w:p>
        </w:tc>
      </w:tr>
      <w:tr>
        <w:trPr>
          <w:trHeight w:val="558"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7" w:after="0"/>
              <w:ind w:left="206" w:hanging="0"/>
              <w:jc w:val="left"/>
              <w:rPr/>
            </w:pPr>
            <w:r>
              <w:rPr>
                <w:rFonts w:ascii="仿宋" w:hAnsi="仿宋"/>
                <w:b w:val="false"/>
                <w:sz w:val="21"/>
              </w:rPr>
              <w:t>2.9</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1" w:after="0"/>
              <w:ind w:left="370" w:right="142" w:hanging="209"/>
              <w:jc w:val="left"/>
              <w:rPr/>
            </w:pPr>
            <w:r>
              <w:rPr>
                <w:rFonts w:ascii="仿宋" w:hAnsi="仿宋"/>
                <w:b w:val="false"/>
                <w:w w:val="95"/>
                <w:sz w:val="21"/>
              </w:rPr>
              <w:t>室外管网</w:t>
            </w:r>
            <w:r>
              <w:rPr>
                <w:rFonts w:ascii="仿宋" w:hAnsi="仿宋"/>
                <w:b w:val="false"/>
                <w:i w:val="false"/>
                <w:w w:val="100"/>
                <w:sz w:val="21"/>
              </w:rPr>
              <w:t>设计</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47" w:after="0"/>
              <w:ind w:left="18" w:hanging="0"/>
              <w:jc w:val="left"/>
              <w:rPr/>
            </w:pPr>
            <w:r>
              <w:rPr>
                <w:rFonts w:ascii="仿宋" w:hAnsi="仿宋"/>
                <w:b w:val="false"/>
                <w:sz w:val="21"/>
              </w:rPr>
              <w:t>（参照热能动力相关内容）</w:t>
            </w:r>
          </w:p>
        </w:tc>
      </w:tr>
      <w:tr>
        <w:trPr>
          <w:trHeight w:val="285"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14" w:hanging="0"/>
              <w:jc w:val="center"/>
              <w:rPr/>
            </w:pPr>
            <w:r>
              <w:rPr>
                <w:rFonts w:ascii="仿宋" w:hAnsi="仿宋"/>
                <w:b w:val="false"/>
                <w:w w:val="99"/>
                <w:sz w:val="21"/>
              </w:rPr>
              <w:t>3</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exact" w:line="252" w:before="13" w:after="0"/>
              <w:ind w:left="17" w:hanging="0"/>
              <w:jc w:val="left"/>
              <w:rPr/>
            </w:pPr>
            <w:r>
              <w:rPr>
                <w:rFonts w:ascii="仿宋" w:hAnsi="仿宋"/>
                <w:b w:val="false"/>
                <w:sz w:val="21"/>
              </w:rPr>
              <w:t>计算书</w:t>
            </w:r>
          </w:p>
        </w:tc>
      </w:tr>
      <w:tr>
        <w:trPr>
          <w:trHeight w:val="830"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before="1" w:after="0"/>
              <w:ind w:left="206" w:hanging="0"/>
              <w:jc w:val="left"/>
              <w:rPr/>
            </w:pPr>
            <w:r>
              <w:rPr>
                <w:rFonts w:ascii="仿宋" w:hAnsi="仿宋"/>
                <w:b w:val="false"/>
                <w:sz w:val="21"/>
              </w:rPr>
              <w:t>3.1</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48" w:after="0"/>
              <w:ind w:left="264" w:right="142" w:hanging="104"/>
              <w:jc w:val="left"/>
              <w:rPr/>
            </w:pPr>
            <w:r>
              <w:rPr>
                <w:rFonts w:ascii="仿宋" w:hAnsi="仿宋"/>
                <w:b w:val="false"/>
                <w:w w:val="95"/>
                <w:sz w:val="21"/>
              </w:rPr>
              <w:t>冷热负荷</w:t>
            </w:r>
            <w:r>
              <w:rPr>
                <w:rFonts w:ascii="仿宋" w:hAnsi="仿宋"/>
                <w:b w:val="false"/>
                <w:i w:val="false"/>
                <w:w w:val="100"/>
                <w:sz w:val="21"/>
              </w:rPr>
              <w:t>计算书</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）集中供暖、空调的项目应提供逐项逐时冷负荷和详细热负荷计算书；</w:t>
            </w:r>
          </w:p>
          <w:p>
            <w:pPr>
              <w:pStyle w:val="Normal"/>
              <w:widowControl w:val="false"/>
              <w:tabs>
                <w:tab w:val="clear" w:pos="720"/>
              </w:tabs>
              <w:bidi w:val="0"/>
              <w:spacing w:lineRule="auto" w:line="240" w:before="2" w:after="0"/>
              <w:ind w:left="18" w:hanging="0"/>
              <w:jc w:val="left"/>
              <w:rPr/>
            </w:pPr>
            <w:r>
              <w:rPr>
                <w:rFonts w:ascii="仿宋" w:hAnsi="仿宋"/>
                <w:b w:val="false"/>
                <w:sz w:val="21"/>
              </w:rPr>
              <w:t>2</w:t>
            </w:r>
            <w:r>
              <w:rPr>
                <w:rFonts w:ascii="仿宋" w:hAnsi="仿宋"/>
                <w:b w:val="false"/>
                <w:sz w:val="21"/>
              </w:rPr>
              <w:t>）室内外参数取值是否正确，是否与图纸说明一致；</w:t>
            </w:r>
          </w:p>
          <w:p>
            <w:pPr>
              <w:pStyle w:val="Normal"/>
              <w:widowControl w:val="false"/>
              <w:tabs>
                <w:tab w:val="clear" w:pos="720"/>
              </w:tabs>
              <w:bidi w:val="0"/>
              <w:spacing w:lineRule="exact" w:line="254" w:before="3" w:after="0"/>
              <w:ind w:left="18" w:hanging="0"/>
              <w:jc w:val="left"/>
              <w:rPr/>
            </w:pPr>
            <w:r>
              <w:rPr>
                <w:rFonts w:ascii="仿宋" w:hAnsi="仿宋"/>
                <w:b w:val="false"/>
                <w:sz w:val="21"/>
              </w:rPr>
              <w:t>3</w:t>
            </w:r>
            <w:r>
              <w:rPr>
                <w:rFonts w:ascii="仿宋" w:hAnsi="仿宋"/>
                <w:b w:val="false"/>
                <w:sz w:val="21"/>
              </w:rPr>
              <w:t>）围护结构参数是否与建筑节能计算书一致。</w:t>
            </w:r>
          </w:p>
        </w:tc>
      </w:tr>
      <w:tr>
        <w:trPr>
          <w:trHeight w:val="1101"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206" w:hanging="0"/>
              <w:jc w:val="left"/>
              <w:rPr/>
            </w:pPr>
            <w:r>
              <w:rPr>
                <w:rFonts w:ascii="仿宋" w:hAnsi="仿宋"/>
                <w:b w:val="false"/>
                <w:sz w:val="21"/>
              </w:rPr>
              <w:t>3.2</w:t>
            </w:r>
          </w:p>
        </w:tc>
        <w:tc>
          <w:tcPr>
            <w:tcW w:w="11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55" w:right="36" w:hanging="0"/>
              <w:jc w:val="both"/>
              <w:rPr/>
            </w:pPr>
            <w:r>
              <w:rPr>
                <w:rFonts w:ascii="仿宋" w:hAnsi="仿宋"/>
                <w:b w:val="false"/>
                <w:sz w:val="21"/>
              </w:rPr>
              <w:t>供暖、空调系统冷热水水力计算书</w:t>
            </w:r>
          </w:p>
        </w:tc>
        <w:tc>
          <w:tcPr>
            <w:tcW w:w="7894" w:type="dxa"/>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uto" w:line="240" w:before="13" w:after="0"/>
              <w:ind w:left="18" w:hanging="0"/>
              <w:jc w:val="left"/>
              <w:rPr/>
            </w:pPr>
            <w:r>
              <w:rPr>
                <w:rFonts w:ascii="仿宋" w:hAnsi="仿宋"/>
                <w:b w:val="false"/>
                <w:sz w:val="21"/>
              </w:rPr>
              <w:t>1</w:t>
            </w:r>
            <w:r>
              <w:rPr>
                <w:rFonts w:ascii="仿宋" w:hAnsi="仿宋"/>
                <w:b w:val="false"/>
                <w:sz w:val="21"/>
              </w:rPr>
              <w:t>）集中供暖、空调的项目应提供水力计算书；</w:t>
            </w:r>
          </w:p>
          <w:p>
            <w:pPr>
              <w:pStyle w:val="Normal"/>
              <w:widowControl w:val="false"/>
              <w:tabs>
                <w:tab w:val="clear" w:pos="720"/>
              </w:tabs>
              <w:bidi w:val="0"/>
              <w:spacing w:lineRule="auto" w:line="240" w:before="2" w:after="0"/>
              <w:ind w:left="18" w:right="-15" w:hanging="0"/>
              <w:jc w:val="left"/>
              <w:rPr/>
            </w:pPr>
            <w:r>
              <w:rPr>
                <w:rFonts w:ascii="仿宋" w:hAnsi="仿宋"/>
                <w:b w:val="false"/>
                <w:spacing w:val="3"/>
                <w:sz w:val="21"/>
              </w:rPr>
              <w:t>2</w:t>
            </w:r>
            <w:r>
              <w:rPr>
                <w:rFonts w:ascii="仿宋" w:hAnsi="仿宋"/>
                <w:b w:val="false"/>
                <w:spacing w:val="3"/>
                <w:sz w:val="21"/>
              </w:rPr>
              <w:t>）</w:t>
            </w:r>
            <w:r>
              <w:rPr>
                <w:rFonts w:ascii="仿宋" w:hAnsi="仿宋"/>
                <w:b w:val="false"/>
                <w:i w:val="false"/>
                <w:spacing w:val="1"/>
                <w:sz w:val="21"/>
              </w:rPr>
              <w:t>管径及水力计算是否正确，是否满足水力平衡要求，各并联环路间水力压差是否满足要求；</w:t>
            </w:r>
          </w:p>
          <w:p>
            <w:pPr>
              <w:pStyle w:val="Normal"/>
              <w:widowControl w:val="false"/>
              <w:tabs>
                <w:tab w:val="clear" w:pos="720"/>
              </w:tabs>
              <w:bidi w:val="0"/>
              <w:spacing w:lineRule="exact" w:line="252" w:before="2" w:after="0"/>
              <w:ind w:left="18" w:hanging="0"/>
              <w:jc w:val="left"/>
              <w:rPr/>
            </w:pPr>
            <w:r>
              <w:rPr>
                <w:rFonts w:ascii="仿宋" w:hAnsi="仿宋"/>
                <w:b w:val="false"/>
                <w:sz w:val="21"/>
              </w:rPr>
              <w:t>3</w:t>
            </w:r>
            <w:r>
              <w:rPr>
                <w:rFonts w:ascii="仿宋" w:hAnsi="仿宋"/>
                <w:b w:val="false"/>
                <w:sz w:val="21"/>
              </w:rPr>
              <w:t>）循环水泵选择计算是否正确。</w:t>
            </w:r>
          </w:p>
        </w:tc>
      </w:tr>
      <w:tr>
        <w:trPr>
          <w:trHeight w:val="558" w:hRule="atLeast"/>
        </w:trPr>
        <w:tc>
          <w:tcPr>
            <w:tcW w:w="730" w:type="dxa"/>
            <w:tcBorders>
              <w:top w:val="single" w:sz="4" w:space="0" w:color="000000"/>
              <w:left w:val="single" w:sz="8"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206" w:hanging="0"/>
              <w:jc w:val="left"/>
              <w:rPr/>
            </w:pPr>
            <w:r>
              <w:rPr>
                <w:rFonts w:ascii="仿宋" w:hAnsi="仿宋"/>
                <w:b w:val="false"/>
                <w:sz w:val="21"/>
              </w:rPr>
              <w:t>3.3</w:t>
            </w:r>
          </w:p>
        </w:tc>
        <w:tc>
          <w:tcPr>
            <w:tcW w:w="9046" w:type="dxa"/>
            <w:gridSpan w:val="2"/>
            <w:tcBorders>
              <w:top w:val="single" w:sz="4" w:space="0" w:color="000000"/>
              <w:left w:val="single" w:sz="4" w:space="0" w:color="000000"/>
              <w:bottom w:val="single" w:sz="4" w:space="0" w:color="000000"/>
              <w:right w:val="single" w:sz="8" w:space="0" w:color="000000"/>
            </w:tcBorders>
          </w:tcPr>
          <w:p>
            <w:pPr>
              <w:pStyle w:val="Normal"/>
              <w:widowControl w:val="false"/>
              <w:tabs>
                <w:tab w:val="clear" w:pos="720"/>
              </w:tabs>
              <w:bidi w:val="0"/>
              <w:spacing w:lineRule="atLeast" w:line="270" w:before="14" w:after="0"/>
              <w:ind w:left="17" w:right="-15" w:hanging="0"/>
              <w:jc w:val="left"/>
              <w:rPr/>
            </w:pPr>
            <w:r>
              <w:rPr>
                <w:rFonts w:ascii="仿宋" w:hAnsi="仿宋"/>
                <w:b w:val="false"/>
                <w:spacing w:val="6"/>
                <w:sz w:val="21"/>
              </w:rPr>
              <w:t>通风、空调及防排烟系统风量和阻力及供暖通风与空气调节工程必要的设备选择、气流组织设计、管道补偿量计算等，存档备查。</w:t>
            </w:r>
          </w:p>
        </w:tc>
      </w:tr>
    </w:tbl>
    <w:p>
      <w:pPr>
        <w:pStyle w:val="Normal"/>
        <w:widowControl w:val="false"/>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numPr>
          <w:ilvl w:val="2"/>
          <w:numId w:val="3"/>
        </w:numPr>
        <w:tabs>
          <w:tab w:val="clear" w:pos="720"/>
          <w:tab w:val="left" w:pos="945" w:leader="none"/>
        </w:tabs>
        <w:bidi w:val="0"/>
        <w:spacing w:lineRule="auto" w:line="240" w:before="207" w:after="0"/>
        <w:ind w:hanging="724"/>
        <w:jc w:val="left"/>
        <w:rPr/>
      </w:pPr>
      <w:bookmarkStart w:id="73" w:name="3.4.7_信息模型审查要点1"/>
      <w:bookmarkStart w:id="74" w:name="3.4.7_信息模型审查要点"/>
      <w:bookmarkEnd w:id="73"/>
      <w:bookmarkEnd w:id="74"/>
      <w:r>
        <w:rPr>
          <w:rFonts w:ascii="仿宋" w:hAnsi="仿宋"/>
          <w:b/>
          <w:sz w:val="24"/>
        </w:rPr>
        <w:t>信息模型审查要点</w:t>
      </w:r>
    </w:p>
    <w:p>
      <w:pPr>
        <w:pStyle w:val="Normal"/>
        <w:bidi w:val="0"/>
        <w:spacing w:lineRule="auto" w:line="240" w:before="8" w:after="1"/>
        <w:jc w:val="left"/>
        <w:rPr>
          <w:rFonts w:ascii="仿宋" w:hAnsi="仿宋"/>
          <w:b/>
          <w:b/>
          <w:i w:val="false"/>
          <w:i w:val="false"/>
          <w:sz w:val="9"/>
        </w:rPr>
      </w:pPr>
      <w:r>
        <w:rPr>
          <w:rFonts w:ascii="仿宋" w:hAnsi="仿宋"/>
          <w:b/>
          <w:i w:val="false"/>
          <w:sz w:val="9"/>
        </w:rPr>
      </w:r>
    </w:p>
    <w:tbl>
      <w:tblPr>
        <w:tblW w:w="9862" w:type="dxa"/>
        <w:jc w:val="left"/>
        <w:tblInd w:w="164" w:type="dxa"/>
        <w:tblLayout w:type="fixed"/>
        <w:tblCellMar>
          <w:top w:w="0" w:type="dxa"/>
          <w:left w:w="5" w:type="dxa"/>
          <w:bottom w:w="0" w:type="dxa"/>
          <w:right w:w="7" w:type="dxa"/>
        </w:tblCellMar>
      </w:tblPr>
      <w:tblGrid>
        <w:gridCol w:w="777"/>
        <w:gridCol w:w="1159"/>
        <w:gridCol w:w="7926"/>
      </w:tblGrid>
      <w:tr>
        <w:trPr>
          <w:trHeight w:val="272" w:hRule="atLeast"/>
        </w:trPr>
        <w:tc>
          <w:tcPr>
            <w:tcW w:w="777"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2" w:after="0"/>
              <w:ind w:right="154" w:hanging="0"/>
              <w:jc w:val="right"/>
              <w:rPr/>
            </w:pPr>
            <w:r>
              <w:rPr>
                <w:rFonts w:ascii="仿宋" w:hAnsi="仿宋"/>
                <w:b/>
                <w:w w:val="95"/>
                <w:sz w:val="21"/>
              </w:rPr>
              <w:t>序号</w:t>
            </w:r>
          </w:p>
        </w:tc>
        <w:tc>
          <w:tcPr>
            <w:tcW w:w="1159"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2" w:after="0"/>
              <w:ind w:left="135" w:right="124" w:hanging="0"/>
              <w:jc w:val="center"/>
              <w:rPr/>
            </w:pPr>
            <w:r>
              <w:rPr>
                <w:rFonts w:ascii="仿宋" w:hAnsi="仿宋"/>
                <w:b/>
                <w:sz w:val="21"/>
              </w:rPr>
              <w:t>审查范围</w:t>
            </w:r>
          </w:p>
        </w:tc>
        <w:tc>
          <w:tcPr>
            <w:tcW w:w="7926"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2" w:after="0"/>
              <w:ind w:left="3413" w:right="3405" w:hanging="0"/>
              <w:jc w:val="center"/>
              <w:rPr/>
            </w:pPr>
            <w:r>
              <w:rPr>
                <w:rFonts w:ascii="仿宋" w:hAnsi="仿宋"/>
                <w:b/>
                <w:sz w:val="21"/>
              </w:rPr>
              <w:t>重要审查点</w:t>
            </w:r>
          </w:p>
        </w:tc>
      </w:tr>
      <w:tr>
        <w:trPr>
          <w:trHeight w:val="544"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3" w:hanging="0"/>
              <w:jc w:val="center"/>
              <w:rPr/>
            </w:pPr>
            <w:r>
              <w:rPr>
                <w:rFonts w:ascii="仿宋" w:hAnsi="仿宋"/>
                <w:b w:val="false"/>
                <w:w w:val="99"/>
                <w:sz w:val="21"/>
              </w:rPr>
              <w:t>1</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31" w:right="125" w:hanging="0"/>
              <w:jc w:val="center"/>
              <w:rPr/>
            </w:pPr>
            <w:r>
              <w:rPr>
                <w:rFonts w:ascii="仿宋" w:hAnsi="仿宋"/>
                <w:b w:val="false"/>
                <w:sz w:val="21"/>
              </w:rPr>
              <w:t>总体要求</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9"/>
              <w:ind w:left="105" w:hanging="0"/>
              <w:jc w:val="left"/>
              <w:rPr/>
            </w:pPr>
            <w:r>
              <w:rPr>
                <w:rFonts w:ascii="仿宋" w:hAnsi="仿宋"/>
                <w:b w:val="false"/>
                <w:sz w:val="21"/>
              </w:rPr>
              <w:t>1</w:t>
            </w:r>
            <w:r>
              <w:rPr>
                <w:rFonts w:ascii="仿宋" w:hAnsi="仿宋"/>
                <w:b w:val="false"/>
                <w:sz w:val="21"/>
              </w:rPr>
              <w:t>）市政工程信息模型设计文件是否包含设计说明书和模型文件两部分；</w:t>
            </w:r>
          </w:p>
          <w:p>
            <w:pPr>
              <w:pStyle w:val="Normal"/>
              <w:widowControl w:val="false"/>
              <w:tabs>
                <w:tab w:val="clear" w:pos="720"/>
              </w:tabs>
              <w:bidi w:val="0"/>
              <w:spacing w:lineRule="exact" w:line="252" w:before="4" w:after="0"/>
              <w:ind w:left="105" w:hanging="0"/>
              <w:jc w:val="left"/>
              <w:rPr/>
            </w:pPr>
            <w:r>
              <w:rPr>
                <w:rFonts w:ascii="仿宋" w:hAnsi="仿宋"/>
                <w:b w:val="false"/>
                <w:sz w:val="21"/>
              </w:rPr>
              <w:t>2</w:t>
            </w:r>
            <w:r>
              <w:rPr>
                <w:rFonts w:ascii="仿宋" w:hAnsi="仿宋"/>
                <w:b w:val="false"/>
                <w:sz w:val="21"/>
              </w:rPr>
              <w:t>）市政工程信息模型的交付内容是否包含施工图设计阶段要求的全部专业。</w:t>
            </w:r>
          </w:p>
        </w:tc>
      </w:tr>
      <w:tr>
        <w:trPr>
          <w:trHeight w:val="272"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13" w:hanging="0"/>
              <w:jc w:val="center"/>
              <w:rPr/>
            </w:pPr>
            <w:r>
              <w:rPr>
                <w:rFonts w:ascii="仿宋" w:hAnsi="仿宋"/>
                <w:b w:val="false"/>
                <w:w w:val="99"/>
                <w:sz w:val="21"/>
              </w:rPr>
              <w:t>2</w:t>
            </w:r>
          </w:p>
        </w:tc>
        <w:tc>
          <w:tcPr>
            <w:tcW w:w="9085"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104" w:hanging="0"/>
              <w:jc w:val="left"/>
              <w:rPr/>
            </w:pPr>
            <w:r>
              <w:rPr>
                <w:rFonts w:ascii="仿宋" w:hAnsi="仿宋"/>
                <w:b w:val="false"/>
                <w:sz w:val="21"/>
              </w:rPr>
              <w:t>设计说明书</w:t>
            </w:r>
          </w:p>
        </w:tc>
      </w:tr>
      <w:tr>
        <w:trPr>
          <w:trHeight w:val="1634"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right="215" w:hanging="0"/>
              <w:jc w:val="right"/>
              <w:rPr/>
            </w:pPr>
            <w:r>
              <w:rPr>
                <w:rFonts w:ascii="仿宋" w:hAnsi="仿宋"/>
                <w:b w:val="false"/>
                <w:sz w:val="21"/>
              </w:rPr>
              <w:t>2.1</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6" w:after="0"/>
              <w:ind w:left="131" w:right="125" w:hanging="0"/>
              <w:jc w:val="center"/>
              <w:rPr/>
            </w:pPr>
            <w:r>
              <w:rPr>
                <w:rFonts w:ascii="仿宋" w:hAnsi="仿宋"/>
                <w:b w:val="false"/>
                <w:sz w:val="21"/>
              </w:rPr>
              <w:t>一般规定</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w:t>
            </w:r>
            <w:r>
              <w:rPr>
                <w:rFonts w:ascii="仿宋" w:hAnsi="仿宋"/>
                <w:b w:val="false"/>
                <w:sz w:val="21"/>
              </w:rPr>
              <w:t>）是否明确说明模型设计的专业范围及注意内容，并与提交的专业模型相符合；</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）是否分别明确说明各专业模型文件与构件的命名规则；</w:t>
            </w:r>
          </w:p>
          <w:p>
            <w:pPr>
              <w:pStyle w:val="Normal"/>
              <w:widowControl w:val="false"/>
              <w:tabs>
                <w:tab w:val="clear" w:pos="720"/>
              </w:tabs>
              <w:bidi w:val="0"/>
              <w:spacing w:lineRule="auto" w:line="240" w:before="4" w:after="0"/>
              <w:ind w:left="105" w:hanging="0"/>
              <w:jc w:val="left"/>
              <w:rPr/>
            </w:pPr>
            <w:r>
              <w:rPr>
                <w:rFonts w:ascii="仿宋" w:hAnsi="仿宋"/>
                <w:b w:val="false"/>
                <w:sz w:val="21"/>
              </w:rPr>
              <w:t>3</w:t>
            </w:r>
            <w:r>
              <w:rPr>
                <w:rFonts w:ascii="仿宋" w:hAnsi="仿宋"/>
                <w:b w:val="false"/>
                <w:sz w:val="21"/>
              </w:rPr>
              <w:t>）是否明确说明模型坐标体系、高程体系设置，轴网与标高定位原则（如有）；</w:t>
            </w:r>
          </w:p>
          <w:p>
            <w:pPr>
              <w:pStyle w:val="Normal"/>
              <w:widowControl w:val="false"/>
              <w:tabs>
                <w:tab w:val="clear" w:pos="720"/>
              </w:tabs>
              <w:bidi w:val="0"/>
              <w:spacing w:lineRule="auto" w:line="240" w:before="5" w:after="0"/>
              <w:ind w:left="105" w:right="98" w:hanging="0"/>
              <w:jc w:val="left"/>
              <w:rPr/>
            </w:pPr>
            <w:r>
              <w:rPr>
                <w:rFonts w:ascii="仿宋" w:hAnsi="仿宋"/>
                <w:b w:val="false"/>
                <w:sz w:val="21"/>
              </w:rPr>
              <w:t>4</w:t>
            </w:r>
            <w:r>
              <w:rPr>
                <w:rFonts w:ascii="仿宋" w:hAnsi="仿宋"/>
                <w:b w:val="false"/>
                <w:sz w:val="21"/>
              </w:rPr>
              <w:t>）对于涉及模型拆分的情况，是否说明了模型的拆分原则和各子模型相互关联的定位方式或统一的基准点设置；</w:t>
            </w:r>
          </w:p>
          <w:p>
            <w:pPr>
              <w:pStyle w:val="Normal"/>
              <w:widowControl w:val="false"/>
              <w:tabs>
                <w:tab w:val="clear" w:pos="720"/>
              </w:tabs>
              <w:bidi w:val="0"/>
              <w:spacing w:lineRule="exact" w:line="252"/>
              <w:ind w:left="105" w:hanging="0"/>
              <w:jc w:val="left"/>
              <w:rPr/>
            </w:pPr>
            <w:r>
              <w:rPr>
                <w:rFonts w:ascii="仿宋" w:hAnsi="仿宋"/>
                <w:b w:val="false"/>
                <w:sz w:val="21"/>
              </w:rPr>
              <w:t>5</w:t>
            </w:r>
            <w:r>
              <w:rPr>
                <w:rFonts w:ascii="仿宋" w:hAnsi="仿宋"/>
                <w:b w:val="false"/>
                <w:sz w:val="21"/>
              </w:rPr>
              <w:t>）模型视图的设置和命名是否与各专业图纸名称和内容表达相一致。</w:t>
            </w:r>
          </w:p>
        </w:tc>
      </w:tr>
      <w:tr>
        <w:trPr>
          <w:trHeight w:val="816"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right="215" w:hanging="0"/>
              <w:jc w:val="right"/>
              <w:rPr/>
            </w:pPr>
            <w:r>
              <w:rPr>
                <w:rFonts w:ascii="仿宋" w:hAnsi="仿宋"/>
                <w:b w:val="false"/>
                <w:sz w:val="21"/>
              </w:rPr>
              <w:t>2.2</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4"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31" w:right="125" w:hanging="0"/>
              <w:jc w:val="center"/>
              <w:rPr/>
            </w:pPr>
            <w:r>
              <w:rPr>
                <w:rFonts w:ascii="仿宋" w:hAnsi="仿宋"/>
                <w:b w:val="false"/>
                <w:sz w:val="21"/>
              </w:rPr>
              <w:t>软件平台</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9"/>
              <w:ind w:left="105" w:hanging="0"/>
              <w:jc w:val="left"/>
              <w:rPr/>
            </w:pPr>
            <w:r>
              <w:rPr>
                <w:rFonts w:ascii="仿宋" w:hAnsi="仿宋"/>
                <w:b w:val="false"/>
                <w:sz w:val="21"/>
              </w:rPr>
              <w:t>1</w:t>
            </w:r>
            <w:r>
              <w:rPr>
                <w:rFonts w:ascii="仿宋" w:hAnsi="仿宋"/>
                <w:b w:val="false"/>
                <w:sz w:val="21"/>
              </w:rPr>
              <w:t>）各专业采用的主要</w:t>
            </w:r>
            <w:r>
              <w:rPr>
                <w:rFonts w:ascii="仿宋" w:hAnsi="仿宋"/>
                <w:b w:val="false"/>
                <w:sz w:val="21"/>
              </w:rPr>
              <w:t>BIM</w:t>
            </w:r>
            <w:r>
              <w:rPr>
                <w:rFonts w:ascii="仿宋" w:hAnsi="仿宋"/>
                <w:b w:val="false"/>
                <w:sz w:val="21"/>
              </w:rPr>
              <w:t>软件平台、版本号是否明确；</w:t>
            </w:r>
          </w:p>
          <w:p>
            <w:pPr>
              <w:pStyle w:val="Normal"/>
              <w:widowControl w:val="false"/>
              <w:tabs>
                <w:tab w:val="clear" w:pos="720"/>
              </w:tabs>
              <w:bidi w:val="0"/>
              <w:spacing w:lineRule="auto" w:line="240" w:before="4" w:after="0"/>
              <w:ind w:left="105" w:hanging="0"/>
              <w:jc w:val="left"/>
              <w:rPr/>
            </w:pPr>
            <w:r>
              <w:rPr>
                <w:rFonts w:ascii="仿宋" w:hAnsi="仿宋"/>
                <w:b w:val="false"/>
                <w:sz w:val="21"/>
              </w:rPr>
              <w:t>2</w:t>
            </w:r>
            <w:r>
              <w:rPr>
                <w:rFonts w:ascii="仿宋" w:hAnsi="仿宋"/>
                <w:b w:val="false"/>
                <w:sz w:val="21"/>
              </w:rPr>
              <w:t>）提交</w:t>
            </w:r>
            <w:r>
              <w:rPr>
                <w:rFonts w:ascii="仿宋" w:hAnsi="仿宋"/>
                <w:b w:val="false"/>
                <w:sz w:val="21"/>
              </w:rPr>
              <w:t>BIM</w:t>
            </w:r>
            <w:r>
              <w:rPr>
                <w:rFonts w:ascii="仿宋" w:hAnsi="仿宋"/>
                <w:b w:val="false"/>
                <w:sz w:val="21"/>
              </w:rPr>
              <w:t>模型数据的主要格式是否明确；涉及多种格式文件的，是否分别说明；</w:t>
            </w:r>
          </w:p>
          <w:p>
            <w:pPr>
              <w:pStyle w:val="Normal"/>
              <w:widowControl w:val="false"/>
              <w:tabs>
                <w:tab w:val="clear" w:pos="720"/>
              </w:tabs>
              <w:bidi w:val="0"/>
              <w:spacing w:lineRule="exact" w:line="253" w:before="2" w:after="0"/>
              <w:ind w:left="105" w:hanging="0"/>
              <w:jc w:val="left"/>
              <w:rPr/>
            </w:pPr>
            <w:r>
              <w:rPr>
                <w:rFonts w:ascii="仿宋" w:hAnsi="仿宋"/>
                <w:b w:val="false"/>
                <w:sz w:val="21"/>
              </w:rPr>
              <w:t>3</w:t>
            </w:r>
            <w:r>
              <w:rPr>
                <w:rFonts w:ascii="仿宋" w:hAnsi="仿宋"/>
                <w:b w:val="false"/>
                <w:sz w:val="21"/>
              </w:rPr>
              <w:t>）提交的原始数据格式与其它主要同类软件的兼容性应示例性说明。</w:t>
            </w:r>
          </w:p>
        </w:tc>
      </w:tr>
      <w:tr>
        <w:trPr>
          <w:trHeight w:val="272"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ind w:left="13" w:hanging="0"/>
              <w:jc w:val="center"/>
              <w:rPr/>
            </w:pPr>
            <w:r>
              <w:rPr>
                <w:rFonts w:ascii="仿宋" w:hAnsi="仿宋"/>
                <w:b w:val="false"/>
                <w:w w:val="99"/>
                <w:sz w:val="21"/>
              </w:rPr>
              <w:t>3</w:t>
            </w:r>
          </w:p>
        </w:tc>
        <w:tc>
          <w:tcPr>
            <w:tcW w:w="9085"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ind w:left="104" w:hanging="0"/>
              <w:jc w:val="left"/>
              <w:rPr/>
            </w:pPr>
            <w:r>
              <w:rPr>
                <w:rFonts w:ascii="仿宋" w:hAnsi="仿宋"/>
                <w:b w:val="false"/>
                <w:sz w:val="21"/>
              </w:rPr>
              <w:t>信息模型</w:t>
            </w:r>
          </w:p>
        </w:tc>
      </w:tr>
      <w:tr>
        <w:trPr>
          <w:trHeight w:val="272"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2" w:before="1" w:after="0"/>
              <w:ind w:right="215" w:hanging="0"/>
              <w:jc w:val="right"/>
              <w:rPr/>
            </w:pPr>
            <w:r>
              <w:rPr>
                <w:rFonts w:ascii="仿宋" w:hAnsi="仿宋"/>
                <w:b w:val="false"/>
                <w:sz w:val="21"/>
              </w:rPr>
              <w:t>3.1</w:t>
            </w:r>
          </w:p>
        </w:tc>
        <w:tc>
          <w:tcPr>
            <w:tcW w:w="9085"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2" w:before="1" w:after="0"/>
              <w:ind w:left="104" w:hanging="0"/>
              <w:jc w:val="left"/>
              <w:rPr/>
            </w:pPr>
            <w:r>
              <w:rPr>
                <w:rFonts w:ascii="仿宋" w:hAnsi="仿宋"/>
                <w:b w:val="false"/>
                <w:sz w:val="21"/>
              </w:rPr>
              <w:t>模型整体要求</w:t>
            </w:r>
          </w:p>
        </w:tc>
      </w:tr>
      <w:tr>
        <w:trPr>
          <w:trHeight w:val="544"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right="112" w:hanging="0"/>
              <w:jc w:val="right"/>
              <w:rPr/>
            </w:pPr>
            <w:r>
              <w:rPr>
                <w:rFonts w:ascii="仿宋" w:hAnsi="仿宋"/>
                <w:b w:val="false"/>
                <w:w w:val="95"/>
                <w:sz w:val="21"/>
              </w:rPr>
              <w:t>3.1.1</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31" w:right="125" w:hanging="0"/>
              <w:jc w:val="center"/>
              <w:rPr/>
            </w:pPr>
            <w:r>
              <w:rPr>
                <w:rFonts w:ascii="仿宋" w:hAnsi="仿宋"/>
                <w:b w:val="false"/>
                <w:sz w:val="21"/>
              </w:rPr>
              <w:t>数据格式</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68"/>
              <w:ind w:left="105" w:hanging="0"/>
              <w:jc w:val="left"/>
              <w:rPr/>
            </w:pPr>
            <w:r>
              <w:rPr>
                <w:rFonts w:ascii="仿宋" w:hAnsi="仿宋"/>
                <w:b w:val="false"/>
                <w:sz w:val="21"/>
              </w:rPr>
              <w:t>1</w:t>
            </w:r>
            <w:r>
              <w:rPr>
                <w:rFonts w:ascii="仿宋" w:hAnsi="仿宋"/>
                <w:b w:val="false"/>
                <w:sz w:val="21"/>
              </w:rPr>
              <w:t>）是否交付</w:t>
            </w:r>
            <w:r>
              <w:rPr>
                <w:rFonts w:ascii="仿宋" w:hAnsi="仿宋"/>
                <w:b w:val="false"/>
                <w:sz w:val="21"/>
              </w:rPr>
              <w:t>BIM</w:t>
            </w:r>
            <w:r>
              <w:rPr>
                <w:rFonts w:ascii="仿宋" w:hAnsi="仿宋"/>
                <w:b w:val="false"/>
                <w:sz w:val="21"/>
              </w:rPr>
              <w:t>原始数据格式模型，并与设计说明书中的格式说明相一致；</w:t>
            </w:r>
          </w:p>
          <w:p>
            <w:pPr>
              <w:pStyle w:val="Normal"/>
              <w:widowControl w:val="false"/>
              <w:tabs>
                <w:tab w:val="clear" w:pos="720"/>
              </w:tabs>
              <w:bidi w:val="0"/>
              <w:spacing w:lineRule="exact" w:line="251" w:before="4" w:after="0"/>
              <w:ind w:left="105" w:hanging="0"/>
              <w:jc w:val="left"/>
              <w:rPr/>
            </w:pPr>
            <w:r>
              <w:rPr>
                <w:rFonts w:ascii="仿宋" w:hAnsi="仿宋"/>
                <w:b w:val="false"/>
                <w:sz w:val="21"/>
              </w:rPr>
              <w:t>2</w:t>
            </w:r>
            <w:r>
              <w:rPr>
                <w:rFonts w:ascii="仿宋" w:hAnsi="仿宋"/>
                <w:b w:val="false"/>
                <w:sz w:val="21"/>
              </w:rPr>
              <w:t>）是否交付至少一种通用格式文件（如</w:t>
            </w:r>
            <w:r>
              <w:rPr>
                <w:rFonts w:ascii="仿宋" w:hAnsi="仿宋"/>
                <w:b w:val="false"/>
                <w:sz w:val="21"/>
              </w:rPr>
              <w:t>IFC</w:t>
            </w:r>
            <w:r>
              <w:rPr>
                <w:rFonts w:ascii="仿宋" w:hAnsi="仿宋"/>
                <w:b w:val="false"/>
                <w:sz w:val="21"/>
              </w:rPr>
              <w:t>格式）。</w:t>
            </w:r>
          </w:p>
        </w:tc>
      </w:tr>
      <w:tr>
        <w:trPr>
          <w:trHeight w:val="543" w:hRule="atLeast"/>
        </w:trPr>
        <w:tc>
          <w:tcPr>
            <w:tcW w:w="777"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before="136" w:after="0"/>
              <w:ind w:right="112" w:hanging="0"/>
              <w:jc w:val="right"/>
              <w:rPr/>
            </w:pPr>
            <w:r>
              <w:rPr>
                <w:rFonts w:ascii="仿宋" w:hAnsi="仿宋"/>
                <w:b w:val="false"/>
                <w:w w:val="95"/>
                <w:sz w:val="21"/>
              </w:rPr>
              <w:t>3.1.2</w:t>
            </w:r>
          </w:p>
        </w:tc>
        <w:tc>
          <w:tcPr>
            <w:tcW w:w="1159"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before="1" w:after="0"/>
              <w:ind w:left="134" w:right="125" w:hanging="0"/>
              <w:jc w:val="center"/>
              <w:rPr/>
            </w:pPr>
            <w:r>
              <w:rPr>
                <w:rFonts w:ascii="仿宋" w:hAnsi="仿宋"/>
                <w:b w:val="false"/>
                <w:sz w:val="21"/>
              </w:rPr>
              <w:t>模型</w:t>
            </w:r>
          </w:p>
          <w:p>
            <w:pPr>
              <w:pStyle w:val="Normal"/>
              <w:widowControl w:val="false"/>
              <w:tabs>
                <w:tab w:val="clear" w:pos="720"/>
              </w:tabs>
              <w:bidi w:val="0"/>
              <w:spacing w:lineRule="exact" w:line="250" w:before="3" w:after="0"/>
              <w:ind w:left="134" w:right="125" w:hanging="0"/>
              <w:jc w:val="center"/>
              <w:rPr/>
            </w:pPr>
            <w:r>
              <w:rPr>
                <w:rFonts w:ascii="仿宋" w:hAnsi="仿宋"/>
                <w:b w:val="false"/>
                <w:sz w:val="21"/>
              </w:rPr>
              <w:t>完整性</w:t>
            </w:r>
          </w:p>
        </w:tc>
        <w:tc>
          <w:tcPr>
            <w:tcW w:w="7926"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before="136" w:after="0"/>
              <w:ind w:left="105" w:hanging="0"/>
              <w:jc w:val="left"/>
              <w:rPr/>
            </w:pPr>
            <w:r>
              <w:rPr>
                <w:rFonts w:ascii="仿宋" w:hAnsi="仿宋"/>
                <w:b w:val="false"/>
                <w:sz w:val="21"/>
              </w:rPr>
              <w:t>是否交付各专业设计模型和专业间合并模型。</w:t>
            </w:r>
          </w:p>
        </w:tc>
      </w:tr>
    </w:tbl>
    <w:p>
      <w:pPr>
        <w:sectPr>
          <w:headerReference w:type="default" r:id="rId155"/>
          <w:footerReference w:type="default" r:id="rId156"/>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862" w:type="dxa"/>
        <w:jc w:val="left"/>
        <w:tblInd w:w="164" w:type="dxa"/>
        <w:tblLayout w:type="fixed"/>
        <w:tblCellMar>
          <w:top w:w="0" w:type="dxa"/>
          <w:left w:w="5" w:type="dxa"/>
          <w:bottom w:w="0" w:type="dxa"/>
          <w:right w:w="7" w:type="dxa"/>
        </w:tblCellMar>
      </w:tblPr>
      <w:tblGrid>
        <w:gridCol w:w="777"/>
        <w:gridCol w:w="1159"/>
        <w:gridCol w:w="7926"/>
      </w:tblGrid>
      <w:tr>
        <w:trPr>
          <w:trHeight w:val="276" w:hRule="atLeast"/>
        </w:trPr>
        <w:tc>
          <w:tcPr>
            <w:tcW w:w="777"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right="154" w:hanging="0"/>
              <w:jc w:val="right"/>
              <w:rPr/>
            </w:pPr>
            <w:r>
              <w:rPr>
                <w:rFonts w:ascii="仿宋" w:hAnsi="仿宋"/>
                <w:b/>
                <w:w w:val="95"/>
                <w:sz w:val="21"/>
              </w:rPr>
              <w:t>序号</w:t>
            </w:r>
          </w:p>
        </w:tc>
        <w:tc>
          <w:tcPr>
            <w:tcW w:w="1159"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35" w:right="124" w:hanging="0"/>
              <w:jc w:val="center"/>
              <w:rPr/>
            </w:pPr>
            <w:r>
              <w:rPr>
                <w:rFonts w:ascii="仿宋" w:hAnsi="仿宋"/>
                <w:b/>
                <w:sz w:val="21"/>
              </w:rPr>
              <w:t>审查范围</w:t>
            </w:r>
          </w:p>
        </w:tc>
        <w:tc>
          <w:tcPr>
            <w:tcW w:w="7926"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7" w:after="0"/>
              <w:ind w:left="3413" w:right="3405" w:hanging="0"/>
              <w:jc w:val="center"/>
              <w:rPr/>
            </w:pPr>
            <w:r>
              <w:rPr>
                <w:rFonts w:ascii="仿宋" w:hAnsi="仿宋"/>
                <w:b/>
                <w:sz w:val="21"/>
              </w:rPr>
              <w:t>重要审查点</w:t>
            </w:r>
          </w:p>
        </w:tc>
      </w:tr>
      <w:tr>
        <w:trPr>
          <w:trHeight w:val="545"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right="112" w:hanging="0"/>
              <w:jc w:val="right"/>
              <w:rPr/>
            </w:pPr>
            <w:r>
              <w:rPr>
                <w:rFonts w:ascii="仿宋" w:hAnsi="仿宋"/>
                <w:b w:val="false"/>
                <w:w w:val="95"/>
                <w:sz w:val="21"/>
              </w:rPr>
              <w:t>3.1.3</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34" w:right="125" w:hanging="0"/>
              <w:jc w:val="center"/>
              <w:rPr/>
            </w:pPr>
            <w:r>
              <w:rPr>
                <w:rFonts w:ascii="仿宋" w:hAnsi="仿宋"/>
                <w:b w:val="false"/>
                <w:sz w:val="21"/>
              </w:rPr>
              <w:t>模型</w:t>
            </w:r>
          </w:p>
          <w:p>
            <w:pPr>
              <w:pStyle w:val="Normal"/>
              <w:widowControl w:val="false"/>
              <w:tabs>
                <w:tab w:val="clear" w:pos="720"/>
              </w:tabs>
              <w:bidi w:val="0"/>
              <w:spacing w:lineRule="exact" w:line="251" w:before="5" w:after="0"/>
              <w:ind w:left="134" w:right="125" w:hanging="0"/>
              <w:jc w:val="center"/>
              <w:rPr/>
            </w:pPr>
            <w:r>
              <w:rPr>
                <w:rFonts w:ascii="仿宋" w:hAnsi="仿宋"/>
                <w:b w:val="false"/>
                <w:sz w:val="21"/>
              </w:rPr>
              <w:t>规范性</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7" w:after="0"/>
              <w:ind w:left="105" w:hanging="0"/>
              <w:jc w:val="left"/>
              <w:rPr/>
            </w:pPr>
            <w:r>
              <w:rPr>
                <w:rFonts w:ascii="仿宋" w:hAnsi="仿宋"/>
                <w:b w:val="false"/>
                <w:sz w:val="21"/>
              </w:rPr>
              <w:t>文件名称与设计说明中的命名原则是否一致。</w:t>
            </w:r>
          </w:p>
        </w:tc>
      </w:tr>
      <w:tr>
        <w:trPr>
          <w:trHeight w:val="545"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right="112" w:hanging="0"/>
              <w:jc w:val="right"/>
              <w:rPr/>
            </w:pPr>
            <w:r>
              <w:rPr>
                <w:rFonts w:ascii="仿宋" w:hAnsi="仿宋"/>
                <w:b w:val="false"/>
                <w:w w:val="95"/>
                <w:sz w:val="21"/>
              </w:rPr>
              <w:t>3.1.4</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tLeast" w:line="270" w:before="1" w:after="0"/>
              <w:ind w:left="368" w:right="148" w:hanging="212"/>
              <w:jc w:val="left"/>
              <w:rPr/>
            </w:pPr>
            <w:r>
              <w:rPr>
                <w:rFonts w:ascii="仿宋" w:hAnsi="仿宋"/>
                <w:b w:val="false"/>
                <w:w w:val="95"/>
                <w:sz w:val="21"/>
              </w:rPr>
              <w:t>模型附属</w:t>
            </w:r>
            <w:r>
              <w:rPr>
                <w:rFonts w:ascii="仿宋" w:hAnsi="仿宋"/>
                <w:b w:val="false"/>
                <w:i w:val="false"/>
                <w:w w:val="100"/>
                <w:sz w:val="21"/>
              </w:rPr>
              <w:t>信息</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6" w:after="0"/>
              <w:ind w:left="105" w:hanging="0"/>
              <w:jc w:val="left"/>
              <w:rPr/>
            </w:pPr>
            <w:r>
              <w:rPr>
                <w:rFonts w:ascii="仿宋" w:hAnsi="仿宋"/>
                <w:b w:val="false"/>
                <w:sz w:val="21"/>
              </w:rPr>
              <w:t>是否包含主要技术指标。</w:t>
            </w:r>
          </w:p>
        </w:tc>
      </w:tr>
      <w:tr>
        <w:trPr>
          <w:trHeight w:val="271"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right="215" w:hanging="0"/>
              <w:jc w:val="right"/>
              <w:rPr/>
            </w:pPr>
            <w:r>
              <w:rPr>
                <w:rFonts w:ascii="仿宋" w:hAnsi="仿宋"/>
                <w:b w:val="false"/>
                <w:sz w:val="21"/>
              </w:rPr>
              <w:t>3.2</w:t>
            </w:r>
          </w:p>
        </w:tc>
        <w:tc>
          <w:tcPr>
            <w:tcW w:w="9085"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104" w:hanging="0"/>
              <w:jc w:val="left"/>
              <w:rPr/>
            </w:pPr>
            <w:r>
              <w:rPr>
                <w:rFonts w:ascii="仿宋" w:hAnsi="仿宋"/>
                <w:b w:val="false"/>
                <w:sz w:val="21"/>
              </w:rPr>
              <w:t>模型信息深度</w:t>
            </w:r>
          </w:p>
        </w:tc>
      </w:tr>
      <w:tr>
        <w:trPr>
          <w:trHeight w:val="1089"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before="1" w:after="0"/>
              <w:ind w:right="112" w:hanging="0"/>
              <w:jc w:val="right"/>
              <w:rPr/>
            </w:pPr>
            <w:r>
              <w:rPr>
                <w:rFonts w:ascii="仿宋" w:hAnsi="仿宋"/>
                <w:b w:val="false"/>
                <w:w w:val="95"/>
                <w:sz w:val="21"/>
              </w:rPr>
              <w:t>3.2.1</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before="1" w:after="0"/>
              <w:ind w:left="131" w:right="125" w:hanging="0"/>
              <w:jc w:val="center"/>
              <w:rPr/>
            </w:pPr>
            <w:r>
              <w:rPr>
                <w:rFonts w:ascii="仿宋" w:hAnsi="仿宋"/>
                <w:b w:val="false"/>
                <w:sz w:val="21"/>
              </w:rPr>
              <w:t>管网总图</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hanging="0"/>
              <w:jc w:val="left"/>
              <w:rPr/>
            </w:pPr>
            <w:r>
              <w:rPr>
                <w:rFonts w:ascii="仿宋" w:hAnsi="仿宋"/>
                <w:b w:val="false"/>
                <w:sz w:val="21"/>
              </w:rPr>
              <w:t>1</w:t>
            </w:r>
            <w:r>
              <w:rPr>
                <w:rFonts w:ascii="仿宋" w:hAnsi="仿宋"/>
                <w:b w:val="false"/>
                <w:sz w:val="21"/>
              </w:rPr>
              <w:t>）地形、地物、道路、公路、轨道、铁路、河流等是否表达准确；</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）水源地、取水厂、净</w:t>
            </w:r>
            <w:r>
              <w:rPr>
                <w:rFonts w:ascii="仿宋" w:hAnsi="仿宋"/>
                <w:b w:val="false"/>
                <w:sz w:val="21"/>
              </w:rPr>
              <w:t>(</w:t>
            </w:r>
            <w:r>
              <w:rPr>
                <w:rFonts w:ascii="仿宋" w:hAnsi="仿宋"/>
                <w:b w:val="false"/>
                <w:sz w:val="21"/>
              </w:rPr>
              <w:t>配</w:t>
            </w:r>
            <w:r>
              <w:rPr>
                <w:rFonts w:ascii="仿宋" w:hAnsi="仿宋"/>
                <w:b w:val="false"/>
                <w:sz w:val="21"/>
              </w:rPr>
              <w:t>)</w:t>
            </w:r>
            <w:r>
              <w:rPr>
                <w:rFonts w:ascii="仿宋" w:hAnsi="仿宋"/>
                <w:b w:val="false"/>
                <w:sz w:val="21"/>
              </w:rPr>
              <w:t>水厂模型是否表达准确；</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）反映现状和设计的各建（构）筑物、主要管渠、围墙、绿地、道路的模型是否表</w:t>
            </w:r>
          </w:p>
          <w:p>
            <w:pPr>
              <w:pStyle w:val="Normal"/>
              <w:widowControl w:val="false"/>
              <w:tabs>
                <w:tab w:val="clear" w:pos="720"/>
              </w:tabs>
              <w:bidi w:val="0"/>
              <w:spacing w:lineRule="exact" w:line="251" w:before="5" w:after="0"/>
              <w:ind w:left="105" w:hanging="0"/>
              <w:jc w:val="left"/>
              <w:rPr/>
            </w:pPr>
            <w:r>
              <w:rPr>
                <w:rFonts w:ascii="仿宋" w:hAnsi="仿宋"/>
                <w:b w:val="false"/>
                <w:sz w:val="21"/>
              </w:rPr>
              <w:t>达准确；</w:t>
            </w:r>
          </w:p>
        </w:tc>
      </w:tr>
      <w:tr>
        <w:trPr>
          <w:trHeight w:val="2179"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right="112" w:hanging="0"/>
              <w:jc w:val="right"/>
              <w:rPr/>
            </w:pPr>
            <w:r>
              <w:rPr>
                <w:rFonts w:ascii="仿宋" w:hAnsi="仿宋"/>
                <w:b w:val="false"/>
                <w:w w:val="95"/>
                <w:sz w:val="21"/>
              </w:rPr>
              <w:t>3.2.2</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31" w:right="125" w:hanging="0"/>
              <w:jc w:val="center"/>
              <w:rPr/>
            </w:pPr>
            <w:r>
              <w:rPr>
                <w:rFonts w:ascii="仿宋" w:hAnsi="仿宋"/>
                <w:b w:val="false"/>
                <w:sz w:val="21"/>
              </w:rPr>
              <w:t>配水管网</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hanging="0"/>
              <w:jc w:val="left"/>
              <w:rPr/>
            </w:pPr>
            <w:r>
              <w:rPr>
                <w:rFonts w:ascii="仿宋" w:hAnsi="仿宋"/>
                <w:b w:val="false"/>
                <w:sz w:val="21"/>
              </w:rPr>
              <w:t>1</w:t>
            </w:r>
            <w:r>
              <w:rPr>
                <w:rFonts w:ascii="仿宋" w:hAnsi="仿宋"/>
                <w:b w:val="false"/>
                <w:sz w:val="21"/>
              </w:rPr>
              <w:t>）管网是否采取分区、分压、分质供水系统建模；</w:t>
            </w:r>
          </w:p>
          <w:p>
            <w:pPr>
              <w:pStyle w:val="Normal"/>
              <w:widowControl w:val="false"/>
              <w:tabs>
                <w:tab w:val="clear" w:pos="720"/>
              </w:tabs>
              <w:bidi w:val="0"/>
              <w:spacing w:lineRule="auto" w:line="240" w:before="2" w:after="0"/>
              <w:ind w:left="105" w:right="98" w:hanging="0"/>
              <w:jc w:val="left"/>
              <w:rPr/>
            </w:pPr>
            <w:r>
              <w:rPr>
                <w:rFonts w:ascii="仿宋" w:hAnsi="仿宋"/>
                <w:b w:val="false"/>
                <w:sz w:val="21"/>
              </w:rPr>
              <w:t>2</w:t>
            </w:r>
            <w:r>
              <w:rPr>
                <w:rFonts w:ascii="仿宋" w:hAnsi="仿宋"/>
                <w:b w:val="false"/>
                <w:sz w:val="21"/>
              </w:rPr>
              <w:t>）配水干管的走向、长度、管径、管材及接口、管件、各类阀门、埋设深度等信息是否内容完整；</w:t>
            </w:r>
          </w:p>
          <w:p>
            <w:pPr>
              <w:pStyle w:val="Normal"/>
              <w:widowControl w:val="false"/>
              <w:tabs>
                <w:tab w:val="clear" w:pos="720"/>
              </w:tabs>
              <w:bidi w:val="0"/>
              <w:spacing w:lineRule="auto" w:line="240" w:before="1" w:after="0"/>
              <w:ind w:left="105" w:right="98" w:hanging="0"/>
              <w:jc w:val="left"/>
              <w:rPr/>
            </w:pPr>
            <w:r>
              <w:rPr>
                <w:rFonts w:ascii="仿宋" w:hAnsi="仿宋"/>
                <w:b w:val="false"/>
                <w:sz w:val="21"/>
              </w:rPr>
              <w:t>3</w:t>
            </w:r>
            <w:r>
              <w:rPr>
                <w:rFonts w:ascii="仿宋" w:hAnsi="仿宋"/>
                <w:b w:val="false"/>
                <w:sz w:val="21"/>
              </w:rPr>
              <w:t>）主要设备、辅助设备、主要附件是否内容完整，是否包括系统信息、设备信息、附件信息等；</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）管网中间加压、调蓄设施及管道附属构筑物的规模及位置是否表达准确；</w:t>
            </w:r>
          </w:p>
          <w:p>
            <w:pPr>
              <w:pStyle w:val="Normal"/>
              <w:widowControl w:val="false"/>
              <w:tabs>
                <w:tab w:val="clear" w:pos="720"/>
              </w:tabs>
              <w:bidi w:val="0"/>
              <w:spacing w:lineRule="auto" w:line="240" w:before="2" w:after="0"/>
              <w:ind w:left="105" w:hanging="0"/>
              <w:jc w:val="left"/>
              <w:rPr/>
            </w:pPr>
            <w:r>
              <w:rPr>
                <w:rFonts w:ascii="仿宋" w:hAnsi="仿宋"/>
                <w:b w:val="false"/>
                <w:sz w:val="21"/>
              </w:rPr>
              <w:t>5</w:t>
            </w:r>
            <w:r>
              <w:rPr>
                <w:rFonts w:ascii="仿宋" w:hAnsi="仿宋"/>
                <w:b w:val="false"/>
                <w:sz w:val="21"/>
              </w:rPr>
              <w:t>）管道穿越铁路、公路、河流及深覆土段等特殊障碍物处的加压提升泵站的设置位</w:t>
            </w:r>
          </w:p>
          <w:p>
            <w:pPr>
              <w:pStyle w:val="Normal"/>
              <w:widowControl w:val="false"/>
              <w:tabs>
                <w:tab w:val="clear" w:pos="720"/>
              </w:tabs>
              <w:bidi w:val="0"/>
              <w:spacing w:lineRule="exact" w:line="251" w:before="4" w:after="0"/>
              <w:ind w:left="105" w:hanging="0"/>
              <w:jc w:val="left"/>
              <w:rPr/>
            </w:pPr>
            <w:r>
              <w:rPr>
                <w:rFonts w:ascii="仿宋" w:hAnsi="仿宋"/>
                <w:b w:val="false"/>
                <w:sz w:val="21"/>
              </w:rPr>
              <w:t>置是否表达准确；</w:t>
            </w:r>
          </w:p>
        </w:tc>
      </w:tr>
      <w:tr>
        <w:trPr>
          <w:trHeight w:val="2724"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right="112" w:hanging="0"/>
              <w:jc w:val="right"/>
              <w:rPr/>
            </w:pPr>
            <w:r>
              <w:rPr>
                <w:rFonts w:ascii="仿宋" w:hAnsi="仿宋"/>
                <w:b w:val="false"/>
                <w:w w:val="95"/>
                <w:sz w:val="21"/>
              </w:rPr>
              <w:t>3.2.3</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31" w:right="125" w:hanging="0"/>
              <w:jc w:val="center"/>
              <w:rPr/>
            </w:pPr>
            <w:r>
              <w:rPr>
                <w:rFonts w:ascii="仿宋" w:hAnsi="仿宋"/>
                <w:b w:val="false"/>
                <w:sz w:val="21"/>
              </w:rPr>
              <w:t>附属建筑</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right="98" w:hanging="0"/>
              <w:jc w:val="left"/>
              <w:rPr/>
            </w:pPr>
            <w:r>
              <w:rPr>
                <w:rFonts w:ascii="仿宋" w:hAnsi="仿宋"/>
                <w:b w:val="false"/>
                <w:sz w:val="21"/>
              </w:rPr>
              <w:t>1</w:t>
            </w:r>
            <w:r>
              <w:rPr>
                <w:rFonts w:ascii="仿宋" w:hAnsi="仿宋"/>
                <w:b w:val="false"/>
                <w:sz w:val="21"/>
              </w:rPr>
              <w:t>）是否明确建筑功能区域划分：主要道路、广场、停车场、消防车道等场所的布置；</w:t>
            </w:r>
          </w:p>
          <w:p>
            <w:pPr>
              <w:pStyle w:val="Normal"/>
              <w:widowControl w:val="false"/>
              <w:tabs>
                <w:tab w:val="clear" w:pos="720"/>
              </w:tabs>
              <w:bidi w:val="0"/>
              <w:spacing w:lineRule="exact" w:line="268"/>
              <w:ind w:left="105" w:hanging="0"/>
              <w:jc w:val="left"/>
              <w:rPr/>
            </w:pPr>
            <w:r>
              <w:rPr>
                <w:rFonts w:ascii="仿宋" w:hAnsi="仿宋"/>
                <w:b w:val="false"/>
                <w:sz w:val="21"/>
              </w:rPr>
              <w:t>2</w:t>
            </w:r>
            <w:r>
              <w:rPr>
                <w:rFonts w:ascii="仿宋" w:hAnsi="仿宋"/>
                <w:b w:val="false"/>
                <w:sz w:val="21"/>
              </w:rPr>
              <w:t>）是否表达周边的建筑物及构筑物的大致位置，体量形状大小；</w:t>
            </w:r>
          </w:p>
          <w:p>
            <w:pPr>
              <w:pStyle w:val="Normal"/>
              <w:widowControl w:val="false"/>
              <w:tabs>
                <w:tab w:val="clear" w:pos="720"/>
              </w:tabs>
              <w:bidi w:val="0"/>
              <w:spacing w:lineRule="auto" w:line="240" w:before="4" w:after="0"/>
              <w:ind w:left="105" w:hanging="0"/>
              <w:jc w:val="left"/>
              <w:rPr/>
            </w:pPr>
            <w:r>
              <w:rPr>
                <w:rFonts w:ascii="仿宋" w:hAnsi="仿宋"/>
                <w:b w:val="false"/>
                <w:sz w:val="21"/>
              </w:rPr>
              <w:t>3</w:t>
            </w:r>
            <w:r>
              <w:rPr>
                <w:rFonts w:ascii="仿宋" w:hAnsi="仿宋"/>
                <w:b w:val="false"/>
                <w:sz w:val="21"/>
              </w:rPr>
              <w:t>）是否表达总图技术经济指标（建筑总面积、占地面积等）；</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）主要功能房间的名称和面积是否明确；</w:t>
            </w:r>
          </w:p>
          <w:p>
            <w:pPr>
              <w:pStyle w:val="Normal"/>
              <w:widowControl w:val="false"/>
              <w:tabs>
                <w:tab w:val="clear" w:pos="720"/>
              </w:tabs>
              <w:bidi w:val="0"/>
              <w:spacing w:lineRule="auto" w:line="242" w:before="5" w:after="0"/>
              <w:ind w:left="105" w:right="98" w:hanging="0"/>
              <w:jc w:val="left"/>
              <w:rPr/>
            </w:pPr>
            <w:r>
              <w:rPr>
                <w:rFonts w:ascii="仿宋" w:hAnsi="仿宋"/>
                <w:b w:val="false"/>
                <w:sz w:val="21"/>
              </w:rPr>
              <w:t>5</w:t>
            </w:r>
            <w:r>
              <w:rPr>
                <w:rFonts w:ascii="仿宋" w:hAnsi="仿宋"/>
                <w:b w:val="false"/>
                <w:sz w:val="21"/>
              </w:rPr>
              <w:t>）主要建筑构造部件、主要建筑设备和固定设施、主要建筑装饰构件的内容是否完整；</w:t>
            </w:r>
          </w:p>
          <w:p>
            <w:pPr>
              <w:pStyle w:val="Normal"/>
              <w:widowControl w:val="false"/>
              <w:tabs>
                <w:tab w:val="clear" w:pos="720"/>
              </w:tabs>
              <w:bidi w:val="0"/>
              <w:spacing w:lineRule="exact" w:line="265"/>
              <w:ind w:left="105" w:hanging="0"/>
              <w:jc w:val="left"/>
              <w:rPr/>
            </w:pPr>
            <w:r>
              <w:rPr>
                <w:rFonts w:ascii="仿宋" w:hAnsi="仿宋"/>
                <w:b w:val="false"/>
                <w:sz w:val="21"/>
              </w:rPr>
              <w:t>6</w:t>
            </w:r>
            <w:r>
              <w:rPr>
                <w:rFonts w:ascii="仿宋" w:hAnsi="仿宋"/>
                <w:b w:val="false"/>
                <w:sz w:val="21"/>
              </w:rPr>
              <w:t>）是否包括建筑经济技术指标的基础数据、主要建筑构件的设计信息和技术参数；</w:t>
            </w:r>
          </w:p>
          <w:p>
            <w:pPr>
              <w:pStyle w:val="Normal"/>
              <w:widowControl w:val="false"/>
              <w:tabs>
                <w:tab w:val="clear" w:pos="720"/>
              </w:tabs>
              <w:bidi w:val="0"/>
              <w:spacing w:lineRule="auto" w:line="240" w:before="2" w:after="0"/>
              <w:ind w:left="105" w:hanging="0"/>
              <w:jc w:val="left"/>
              <w:rPr/>
            </w:pPr>
            <w:r>
              <w:rPr>
                <w:rFonts w:ascii="仿宋" w:hAnsi="仿宋"/>
                <w:b w:val="false"/>
                <w:sz w:val="21"/>
              </w:rPr>
              <w:t>7</w:t>
            </w:r>
            <w:r>
              <w:rPr>
                <w:rFonts w:ascii="仿宋" w:hAnsi="仿宋"/>
                <w:b w:val="false"/>
                <w:sz w:val="21"/>
              </w:rPr>
              <w:t>）主要平面、立面、剖面视图是否与对应图纸名称一致，视图中三道尺寸是否标</w:t>
            </w:r>
          </w:p>
          <w:p>
            <w:pPr>
              <w:pStyle w:val="Normal"/>
              <w:widowControl w:val="false"/>
              <w:tabs>
                <w:tab w:val="clear" w:pos="720"/>
              </w:tabs>
              <w:bidi w:val="0"/>
              <w:spacing w:lineRule="exact" w:line="252" w:before="4" w:after="0"/>
              <w:ind w:left="105" w:hanging="0"/>
              <w:jc w:val="left"/>
              <w:rPr/>
            </w:pPr>
            <w:r>
              <w:rPr>
                <w:rFonts w:ascii="仿宋" w:hAnsi="仿宋"/>
                <w:b w:val="false"/>
                <w:sz w:val="21"/>
              </w:rPr>
              <w:t>注。</w:t>
            </w:r>
          </w:p>
        </w:tc>
      </w:tr>
      <w:tr>
        <w:trPr>
          <w:trHeight w:val="1361"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right="112" w:hanging="0"/>
              <w:jc w:val="right"/>
              <w:rPr/>
            </w:pPr>
            <w:r>
              <w:rPr>
                <w:rFonts w:ascii="仿宋" w:hAnsi="仿宋"/>
                <w:b w:val="false"/>
                <w:w w:val="95"/>
                <w:sz w:val="21"/>
              </w:rPr>
              <w:t>3.2.4</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131" w:right="125" w:hanging="0"/>
              <w:jc w:val="center"/>
              <w:rPr/>
            </w:pPr>
            <w:r>
              <w:rPr>
                <w:rFonts w:ascii="仿宋" w:hAnsi="仿宋"/>
                <w:b w:val="false"/>
                <w:sz w:val="21"/>
              </w:rPr>
              <w:t>附属结构</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w w:val="95"/>
                <w:sz w:val="21"/>
              </w:rPr>
              <w:t>1</w:t>
            </w:r>
            <w:r>
              <w:rPr>
                <w:rFonts w:ascii="仿宋" w:hAnsi="仿宋"/>
                <w:b w:val="false"/>
                <w:w w:val="95"/>
                <w:sz w:val="21"/>
              </w:rPr>
              <w:t>）基础部分构件是否内容完整；</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2</w:t>
            </w:r>
            <w:r>
              <w:rPr>
                <w:rFonts w:ascii="仿宋" w:hAnsi="仿宋"/>
                <w:b w:val="false"/>
                <w:w w:val="95"/>
                <w:sz w:val="21"/>
              </w:rPr>
              <w:t>）框架部分构件是否内容完整；</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）空间结构主要构件是否内容完整；</w:t>
            </w:r>
          </w:p>
          <w:p>
            <w:pPr>
              <w:pStyle w:val="Normal"/>
              <w:widowControl w:val="false"/>
              <w:tabs>
                <w:tab w:val="clear" w:pos="720"/>
              </w:tabs>
              <w:bidi w:val="0"/>
              <w:spacing w:lineRule="auto" w:line="240" w:before="5" w:after="0"/>
              <w:ind w:left="105" w:hanging="0"/>
              <w:jc w:val="left"/>
              <w:rPr/>
            </w:pPr>
            <w:r>
              <w:rPr>
                <w:rFonts w:ascii="仿宋" w:hAnsi="仿宋"/>
                <w:b w:val="false"/>
                <w:sz w:val="21"/>
              </w:rPr>
              <w:t>4</w:t>
            </w:r>
            <w:r>
              <w:rPr>
                <w:rFonts w:ascii="仿宋" w:hAnsi="仿宋"/>
                <w:b w:val="false"/>
                <w:sz w:val="21"/>
              </w:rPr>
              <w:t>）主要预埋件是否内容完整；</w:t>
            </w:r>
          </w:p>
          <w:p>
            <w:pPr>
              <w:pStyle w:val="Normal"/>
              <w:widowControl w:val="false"/>
              <w:tabs>
                <w:tab w:val="clear" w:pos="720"/>
              </w:tabs>
              <w:bidi w:val="0"/>
              <w:spacing w:lineRule="exact" w:line="253" w:before="2" w:after="0"/>
              <w:ind w:left="105" w:hanging="0"/>
              <w:jc w:val="left"/>
              <w:rPr/>
            </w:pPr>
            <w:r>
              <w:rPr>
                <w:rFonts w:ascii="仿宋" w:hAnsi="仿宋"/>
                <w:b w:val="false"/>
                <w:sz w:val="21"/>
              </w:rPr>
              <w:t>5</w:t>
            </w:r>
            <w:r>
              <w:rPr>
                <w:rFonts w:ascii="仿宋" w:hAnsi="仿宋"/>
                <w:b w:val="false"/>
                <w:sz w:val="21"/>
              </w:rPr>
              <w:t>）是否附加构件技术参数信息（截面尺寸、材料、规格等）。</w:t>
            </w:r>
          </w:p>
        </w:tc>
      </w:tr>
      <w:tr>
        <w:trPr>
          <w:trHeight w:val="1633"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right="112" w:hanging="0"/>
              <w:jc w:val="right"/>
              <w:rPr/>
            </w:pPr>
            <w:r>
              <w:rPr>
                <w:rFonts w:ascii="仿宋" w:hAnsi="仿宋"/>
                <w:b w:val="false"/>
                <w:w w:val="95"/>
                <w:sz w:val="21"/>
              </w:rPr>
              <w:t>3.2.5</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262" w:right="251" w:firstLine="105"/>
              <w:jc w:val="left"/>
              <w:rPr/>
            </w:pPr>
            <w:r>
              <w:rPr>
                <w:rFonts w:ascii="仿宋" w:hAnsi="仿宋"/>
                <w:b w:val="false"/>
                <w:sz w:val="21"/>
              </w:rPr>
              <w:t>附属给排水</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w:t>
            </w:r>
            <w:r>
              <w:rPr>
                <w:rFonts w:ascii="仿宋" w:hAnsi="仿宋"/>
                <w:b w:val="false"/>
                <w:sz w:val="21"/>
              </w:rPr>
              <w:t>）是否完整表达各类泵房、机房等房间和主体设备模型；</w:t>
            </w:r>
          </w:p>
          <w:p>
            <w:pPr>
              <w:pStyle w:val="Normal"/>
              <w:widowControl w:val="false"/>
              <w:tabs>
                <w:tab w:val="clear" w:pos="720"/>
              </w:tabs>
              <w:bidi w:val="0"/>
              <w:spacing w:lineRule="auto" w:line="240" w:before="5" w:after="0"/>
              <w:ind w:left="105" w:right="143" w:hanging="0"/>
              <w:jc w:val="left"/>
              <w:rPr/>
            </w:pPr>
            <w:r>
              <w:rPr>
                <w:rFonts w:ascii="仿宋" w:hAnsi="仿宋"/>
                <w:b w:val="false"/>
                <w:w w:val="95"/>
                <w:sz w:val="21"/>
              </w:rPr>
              <w:t>2</w:t>
            </w:r>
            <w:r>
              <w:rPr>
                <w:rFonts w:ascii="仿宋" w:hAnsi="仿宋"/>
                <w:b w:val="false"/>
                <w:w w:val="95"/>
                <w:sz w:val="21"/>
              </w:rPr>
              <w:t xml:space="preserve">）主要设备（给排水干管、消防水管道、给排水支管）、辅助设备、主要附件是否  </w:t>
            </w:r>
            <w:r>
              <w:rPr>
                <w:rFonts w:ascii="仿宋" w:hAnsi="仿宋"/>
                <w:b w:val="false"/>
                <w:i w:val="false"/>
                <w:w w:val="100"/>
                <w:sz w:val="21"/>
              </w:rPr>
              <w:t>内容完整，是否有明确的系统分类；</w:t>
            </w:r>
          </w:p>
          <w:p>
            <w:pPr>
              <w:pStyle w:val="Normal"/>
              <w:widowControl w:val="false"/>
              <w:tabs>
                <w:tab w:val="clear" w:pos="720"/>
              </w:tabs>
              <w:bidi w:val="0"/>
              <w:spacing w:lineRule="auto" w:line="240" w:before="1" w:after="0"/>
              <w:ind w:left="105" w:hanging="0"/>
              <w:jc w:val="left"/>
              <w:rPr/>
            </w:pPr>
            <w:r>
              <w:rPr>
                <w:rFonts w:ascii="仿宋" w:hAnsi="仿宋"/>
                <w:b w:val="false"/>
                <w:sz w:val="21"/>
              </w:rPr>
              <w:t>3</w:t>
            </w:r>
            <w:r>
              <w:rPr>
                <w:rFonts w:ascii="仿宋" w:hAnsi="仿宋"/>
                <w:b w:val="false"/>
                <w:sz w:val="21"/>
              </w:rPr>
              <w:t>）管路及附件的材质、规格、标高及几何尺寸是否明确；</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）管路及附件是否包括系统信息、设备信息、及其他设计信息等；</w:t>
            </w:r>
          </w:p>
          <w:p>
            <w:pPr>
              <w:pStyle w:val="Normal"/>
              <w:widowControl w:val="false"/>
              <w:tabs>
                <w:tab w:val="clear" w:pos="720"/>
              </w:tabs>
              <w:bidi w:val="0"/>
              <w:spacing w:lineRule="exact" w:line="253" w:before="2" w:after="0"/>
              <w:ind w:left="105" w:hanging="0"/>
              <w:jc w:val="left"/>
              <w:rPr/>
            </w:pPr>
            <w:r>
              <w:rPr>
                <w:rFonts w:ascii="仿宋" w:hAnsi="仿宋"/>
                <w:b w:val="false"/>
                <w:sz w:val="21"/>
              </w:rPr>
              <w:t>5</w:t>
            </w:r>
            <w:r>
              <w:rPr>
                <w:rFonts w:ascii="仿宋" w:hAnsi="仿宋"/>
                <w:b w:val="false"/>
                <w:sz w:val="21"/>
              </w:rPr>
              <w:t>）主要给排水平面视图是否与对应图纸名称一致，视图中二道尺寸是否标注。</w:t>
            </w:r>
          </w:p>
        </w:tc>
      </w:tr>
      <w:tr>
        <w:trPr>
          <w:trHeight w:val="2179"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right="112" w:hanging="0"/>
              <w:jc w:val="right"/>
              <w:rPr/>
            </w:pPr>
            <w:r>
              <w:rPr>
                <w:rFonts w:ascii="仿宋" w:hAnsi="仿宋"/>
                <w:b w:val="false"/>
                <w:w w:val="95"/>
                <w:sz w:val="21"/>
              </w:rPr>
              <w:t>3.2.6</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31" w:right="125" w:hanging="0"/>
              <w:jc w:val="center"/>
              <w:rPr/>
            </w:pPr>
            <w:r>
              <w:rPr>
                <w:rFonts w:ascii="仿宋" w:hAnsi="仿宋"/>
                <w:b w:val="false"/>
                <w:sz w:val="21"/>
              </w:rPr>
              <w:t>附属电气</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2"/>
              <w:ind w:left="105" w:right="352" w:hanging="0"/>
              <w:jc w:val="left"/>
              <w:rPr/>
            </w:pPr>
            <w:r>
              <w:rPr>
                <w:rFonts w:ascii="仿宋" w:hAnsi="仿宋"/>
                <w:b w:val="false"/>
                <w:w w:val="95"/>
                <w:sz w:val="21"/>
              </w:rPr>
              <w:t>1</w:t>
            </w:r>
            <w:r>
              <w:rPr>
                <w:rFonts w:ascii="仿宋" w:hAnsi="仿宋"/>
                <w:b w:val="false"/>
                <w:w w:val="95"/>
                <w:sz w:val="21"/>
              </w:rPr>
              <w:t xml:space="preserve">）是否完整表达主要机房区域和主要设备（机柜、配电箱、变压器、发电机）模  </w:t>
            </w:r>
            <w:r>
              <w:rPr>
                <w:rFonts w:ascii="仿宋" w:hAnsi="仿宋"/>
                <w:b w:val="false"/>
                <w:i w:val="false"/>
                <w:w w:val="100"/>
                <w:sz w:val="21"/>
              </w:rPr>
              <w:t>型，是否有明确的系统分类；</w:t>
            </w:r>
          </w:p>
          <w:p>
            <w:pPr>
              <w:pStyle w:val="Normal"/>
              <w:widowControl w:val="false"/>
              <w:tabs>
                <w:tab w:val="clear" w:pos="720"/>
              </w:tabs>
              <w:bidi w:val="0"/>
              <w:spacing w:lineRule="exact" w:line="265"/>
              <w:ind w:left="105" w:hanging="0"/>
              <w:jc w:val="left"/>
              <w:rPr/>
            </w:pPr>
            <w:r>
              <w:rPr>
                <w:rFonts w:ascii="仿宋" w:hAnsi="仿宋"/>
                <w:b w:val="false"/>
                <w:sz w:val="21"/>
              </w:rPr>
              <w:t>2</w:t>
            </w:r>
            <w:r>
              <w:rPr>
                <w:rFonts w:ascii="仿宋" w:hAnsi="仿宋"/>
                <w:b w:val="false"/>
                <w:sz w:val="21"/>
              </w:rPr>
              <w:t>）是否完整表达变配电站、开关柜和控制柜模型；</w:t>
            </w:r>
          </w:p>
          <w:p>
            <w:pPr>
              <w:pStyle w:val="Normal"/>
              <w:widowControl w:val="false"/>
              <w:tabs>
                <w:tab w:val="clear" w:pos="720"/>
              </w:tabs>
              <w:bidi w:val="0"/>
              <w:spacing w:lineRule="auto" w:line="240" w:before="5" w:after="0"/>
              <w:ind w:left="105" w:hanging="0"/>
              <w:jc w:val="left"/>
              <w:rPr/>
            </w:pPr>
            <w:r>
              <w:rPr>
                <w:rFonts w:ascii="仿宋" w:hAnsi="仿宋"/>
                <w:b w:val="false"/>
                <w:w w:val="95"/>
                <w:sz w:val="21"/>
              </w:rPr>
              <w:t>3</w:t>
            </w:r>
            <w:r>
              <w:rPr>
                <w:rFonts w:ascii="仿宋" w:hAnsi="仿宋"/>
                <w:b w:val="false"/>
                <w:w w:val="95"/>
                <w:sz w:val="21"/>
              </w:rPr>
              <w:t>）是否完整表达消防控制室和主要设备模型；</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4</w:t>
            </w:r>
            <w:r>
              <w:rPr>
                <w:rFonts w:ascii="仿宋" w:hAnsi="仿宋"/>
                <w:b w:val="false"/>
                <w:w w:val="95"/>
                <w:sz w:val="21"/>
              </w:rPr>
              <w:t>）是否完整表达主要电气桥架（线槽）模型；</w:t>
            </w:r>
          </w:p>
          <w:p>
            <w:pPr>
              <w:pStyle w:val="Normal"/>
              <w:widowControl w:val="false"/>
              <w:tabs>
                <w:tab w:val="clear" w:pos="720"/>
              </w:tabs>
              <w:bidi w:val="0"/>
              <w:spacing w:lineRule="auto" w:line="240" w:before="2" w:after="0"/>
              <w:ind w:left="105" w:hanging="0"/>
              <w:jc w:val="left"/>
              <w:rPr/>
            </w:pPr>
            <w:r>
              <w:rPr>
                <w:rFonts w:ascii="仿宋" w:hAnsi="仿宋"/>
                <w:b w:val="false"/>
                <w:sz w:val="21"/>
              </w:rPr>
              <w:t>5</w:t>
            </w:r>
            <w:r>
              <w:rPr>
                <w:rFonts w:ascii="仿宋" w:hAnsi="仿宋"/>
                <w:b w:val="false"/>
                <w:sz w:val="21"/>
              </w:rPr>
              <w:t>）是否完整表达辅助设备（ 照明灯具、视频监控、报警器等）的模型；</w:t>
            </w:r>
          </w:p>
          <w:p>
            <w:pPr>
              <w:pStyle w:val="Normal"/>
              <w:widowControl w:val="false"/>
              <w:tabs>
                <w:tab w:val="clear" w:pos="720"/>
              </w:tabs>
              <w:bidi w:val="0"/>
              <w:spacing w:lineRule="auto" w:line="240" w:before="4" w:after="0"/>
              <w:ind w:left="105" w:hanging="0"/>
              <w:jc w:val="left"/>
              <w:rPr/>
            </w:pPr>
            <w:r>
              <w:rPr>
                <w:rFonts w:ascii="仿宋" w:hAnsi="仿宋"/>
                <w:b w:val="false"/>
                <w:w w:val="95"/>
                <w:sz w:val="21"/>
              </w:rPr>
              <w:t>6</w:t>
            </w:r>
            <w:r>
              <w:rPr>
                <w:rFonts w:ascii="仿宋" w:hAnsi="仿宋"/>
                <w:b w:val="false"/>
                <w:w w:val="95"/>
                <w:sz w:val="21"/>
              </w:rPr>
              <w:t>）主要设备、辅助设备是否包括系统信息、设备信息、及其他设计信息等；</w:t>
            </w:r>
          </w:p>
          <w:p>
            <w:pPr>
              <w:pStyle w:val="Normal"/>
              <w:widowControl w:val="false"/>
              <w:tabs>
                <w:tab w:val="clear" w:pos="720"/>
              </w:tabs>
              <w:bidi w:val="0"/>
              <w:spacing w:lineRule="exact" w:line="251" w:before="5" w:after="0"/>
              <w:ind w:left="105" w:hanging="0"/>
              <w:jc w:val="left"/>
              <w:rPr/>
            </w:pPr>
            <w:r>
              <w:rPr>
                <w:rFonts w:ascii="仿宋" w:hAnsi="仿宋"/>
                <w:b w:val="false"/>
                <w:w w:val="95"/>
                <w:sz w:val="21"/>
              </w:rPr>
              <w:t>7</w:t>
            </w:r>
            <w:r>
              <w:rPr>
                <w:rFonts w:ascii="仿宋" w:hAnsi="仿宋"/>
                <w:b w:val="false"/>
                <w:w w:val="95"/>
                <w:sz w:val="21"/>
              </w:rPr>
              <w:t>）主要电气平面视图是否与对应图纸名称一致，视图中二道尺寸是否标注。</w:t>
            </w:r>
          </w:p>
        </w:tc>
      </w:tr>
      <w:tr>
        <w:trPr>
          <w:trHeight w:val="557"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right="112" w:hanging="0"/>
              <w:jc w:val="right"/>
              <w:rPr/>
            </w:pPr>
            <w:r>
              <w:rPr>
                <w:rFonts w:ascii="仿宋" w:hAnsi="仿宋"/>
                <w:b w:val="false"/>
                <w:w w:val="95"/>
                <w:sz w:val="21"/>
              </w:rPr>
              <w:t>3.2.7</w:t>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31" w:right="125" w:hanging="0"/>
              <w:jc w:val="center"/>
              <w:rPr/>
            </w:pPr>
            <w:r>
              <w:rPr>
                <w:rFonts w:ascii="仿宋" w:hAnsi="仿宋"/>
                <w:b w:val="false"/>
                <w:sz w:val="21"/>
              </w:rPr>
              <w:t>附属暖通</w:t>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hanging="0"/>
              <w:jc w:val="left"/>
              <w:rPr/>
            </w:pPr>
            <w:r>
              <w:rPr>
                <w:rFonts w:ascii="仿宋" w:hAnsi="仿宋"/>
                <w:b w:val="false"/>
                <w:sz w:val="21"/>
              </w:rPr>
              <w:t>1</w:t>
            </w:r>
            <w:r>
              <w:rPr>
                <w:rFonts w:ascii="仿宋" w:hAnsi="仿宋"/>
                <w:b w:val="false"/>
                <w:sz w:val="21"/>
              </w:rPr>
              <w:t>）是否完整表达暖通系统的主要设备（冷水机组、新风机组、空调器等）模型；</w:t>
            </w:r>
          </w:p>
          <w:p>
            <w:pPr>
              <w:pStyle w:val="Normal"/>
              <w:widowControl w:val="false"/>
              <w:tabs>
                <w:tab w:val="clear" w:pos="720"/>
              </w:tabs>
              <w:bidi w:val="0"/>
              <w:spacing w:lineRule="exact" w:line="265" w:before="2" w:after="0"/>
              <w:ind w:left="105" w:hanging="0"/>
              <w:jc w:val="left"/>
              <w:rPr/>
            </w:pPr>
            <w:r>
              <w:rPr>
                <w:rFonts w:ascii="仿宋" w:hAnsi="仿宋"/>
                <w:b w:val="false"/>
                <w:sz w:val="21"/>
              </w:rPr>
              <w:t>2</w:t>
            </w:r>
            <w:r>
              <w:rPr>
                <w:rFonts w:ascii="仿宋" w:hAnsi="仿宋"/>
                <w:b w:val="false"/>
                <w:sz w:val="21"/>
              </w:rPr>
              <w:t>）是否完整表达辅助设备（伸缩器、入口装置等）；</w:t>
            </w:r>
          </w:p>
        </w:tc>
      </w:tr>
    </w:tbl>
    <w:p>
      <w:pPr>
        <w:sectPr>
          <w:headerReference w:type="default" r:id="rId157"/>
          <w:footerReference w:type="default" r:id="rId158"/>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862" w:type="dxa"/>
        <w:jc w:val="left"/>
        <w:tblInd w:w="164" w:type="dxa"/>
        <w:tblLayout w:type="fixed"/>
        <w:tblCellMar>
          <w:top w:w="0" w:type="dxa"/>
          <w:left w:w="5" w:type="dxa"/>
          <w:bottom w:w="0" w:type="dxa"/>
          <w:right w:w="7" w:type="dxa"/>
        </w:tblCellMar>
      </w:tblPr>
      <w:tblGrid>
        <w:gridCol w:w="777"/>
        <w:gridCol w:w="1159"/>
        <w:gridCol w:w="7926"/>
      </w:tblGrid>
      <w:tr>
        <w:trPr>
          <w:trHeight w:val="276" w:hRule="atLeast"/>
        </w:trPr>
        <w:tc>
          <w:tcPr>
            <w:tcW w:w="777"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87" w:hanging="0"/>
              <w:jc w:val="left"/>
              <w:rPr/>
            </w:pPr>
            <w:r>
              <w:rPr>
                <w:rFonts w:ascii="仿宋" w:hAnsi="仿宋"/>
                <w:b/>
                <w:sz w:val="21"/>
              </w:rPr>
              <w:t>序号</w:t>
            </w:r>
          </w:p>
        </w:tc>
        <w:tc>
          <w:tcPr>
            <w:tcW w:w="1159"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57" w:hanging="0"/>
              <w:jc w:val="left"/>
              <w:rPr/>
            </w:pPr>
            <w:r>
              <w:rPr>
                <w:rFonts w:ascii="仿宋" w:hAnsi="仿宋"/>
                <w:b/>
                <w:sz w:val="21"/>
              </w:rPr>
              <w:t>审查范围</w:t>
            </w:r>
          </w:p>
        </w:tc>
        <w:tc>
          <w:tcPr>
            <w:tcW w:w="7926"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7" w:after="0"/>
              <w:ind w:left="3413" w:right="3405" w:hanging="0"/>
              <w:jc w:val="center"/>
              <w:rPr/>
            </w:pPr>
            <w:r>
              <w:rPr>
                <w:rFonts w:ascii="仿宋" w:hAnsi="仿宋"/>
                <w:b/>
                <w:sz w:val="21"/>
              </w:rPr>
              <w:t>重要审查点</w:t>
            </w:r>
          </w:p>
        </w:tc>
      </w:tr>
      <w:tr>
        <w:trPr>
          <w:trHeight w:val="1090" w:hRule="atLeast"/>
        </w:trPr>
        <w:tc>
          <w:tcPr>
            <w:tcW w:w="777"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926"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3</w:t>
            </w:r>
            <w:r>
              <w:rPr>
                <w:rFonts w:ascii="仿宋" w:hAnsi="仿宋"/>
                <w:b w:val="false"/>
                <w:sz w:val="21"/>
              </w:rPr>
              <w:t>）是否完整表达管路系统模型；</w:t>
            </w:r>
          </w:p>
          <w:p>
            <w:pPr>
              <w:pStyle w:val="Normal"/>
              <w:widowControl w:val="false"/>
              <w:tabs>
                <w:tab w:val="clear" w:pos="720"/>
              </w:tabs>
              <w:bidi w:val="0"/>
              <w:spacing w:lineRule="auto" w:line="240" w:before="5" w:after="0"/>
              <w:ind w:left="105" w:hanging="0"/>
              <w:jc w:val="left"/>
              <w:rPr/>
            </w:pPr>
            <w:r>
              <w:rPr>
                <w:rFonts w:ascii="仿宋" w:hAnsi="仿宋"/>
                <w:b w:val="false"/>
                <w:sz w:val="21"/>
              </w:rPr>
              <w:t>4</w:t>
            </w:r>
            <w:r>
              <w:rPr>
                <w:rFonts w:ascii="仿宋" w:hAnsi="仿宋"/>
                <w:b w:val="false"/>
                <w:sz w:val="21"/>
              </w:rPr>
              <w:t>）是否有明确的系统分类；</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5</w:t>
            </w:r>
            <w:r>
              <w:rPr>
                <w:rFonts w:ascii="仿宋" w:hAnsi="仿宋"/>
                <w:b w:val="false"/>
                <w:w w:val="95"/>
                <w:sz w:val="21"/>
              </w:rPr>
              <w:t>）主要设备、辅助设备是否包括系统信息、设备信息、及其他设计信息等；</w:t>
            </w:r>
          </w:p>
          <w:p>
            <w:pPr>
              <w:pStyle w:val="Normal"/>
              <w:widowControl w:val="false"/>
              <w:tabs>
                <w:tab w:val="clear" w:pos="720"/>
              </w:tabs>
              <w:bidi w:val="0"/>
              <w:spacing w:lineRule="exact" w:line="251" w:before="4" w:after="0"/>
              <w:ind w:left="105" w:hanging="0"/>
              <w:jc w:val="left"/>
              <w:rPr/>
            </w:pPr>
            <w:r>
              <w:rPr>
                <w:rFonts w:ascii="仿宋" w:hAnsi="仿宋"/>
                <w:b w:val="false"/>
                <w:w w:val="95"/>
                <w:sz w:val="21"/>
              </w:rPr>
              <w:t>6</w:t>
            </w:r>
            <w:r>
              <w:rPr>
                <w:rFonts w:ascii="仿宋" w:hAnsi="仿宋"/>
                <w:b w:val="false"/>
                <w:w w:val="95"/>
                <w:sz w:val="21"/>
              </w:rPr>
              <w:t>）主要暖通平面视图是否与对应图纸名称一致，视图中二道尺寸是否标注。</w:t>
            </w:r>
          </w:p>
        </w:tc>
      </w:tr>
    </w:tbl>
    <w:p>
      <w:pPr>
        <w:pStyle w:val="Normal"/>
        <w:widowControl w:val="false"/>
        <w:bidi w:val="0"/>
        <w:spacing w:lineRule="auto" w:line="240" w:before="10"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bidi w:val="0"/>
        <w:spacing w:lineRule="auto" w:line="240" w:before="87" w:after="0"/>
        <w:ind w:left="2420" w:hanging="0"/>
        <w:jc w:val="left"/>
        <w:rPr/>
      </w:pPr>
      <w:bookmarkStart w:id="75" w:name="3.5城市排水工程（含海绵城市%2F综合管廊）"/>
      <w:bookmarkEnd w:id="75"/>
      <w:r>
        <w:rPr>
          <w:rFonts w:ascii="Cambria" w:hAnsi="Cambria"/>
          <w:b w:val="false"/>
          <w:sz w:val="28"/>
        </w:rPr>
        <w:t xml:space="preserve">3.5 </w:t>
      </w:r>
      <w:r>
        <w:rPr>
          <w:rFonts w:ascii="黑体" w:hAnsi="黑体"/>
          <w:b w:val="false"/>
          <w:i w:val="false"/>
          <w:sz w:val="28"/>
        </w:rPr>
        <w:t>城市排水工程（含海绵城市</w:t>
      </w:r>
      <w:r>
        <w:rPr>
          <w:rFonts w:ascii="Cambria" w:hAnsi="Cambria"/>
          <w:b w:val="false"/>
          <w:i w:val="false"/>
          <w:sz w:val="28"/>
        </w:rPr>
        <w:t>/</w:t>
      </w:r>
      <w:r>
        <w:rPr>
          <w:rFonts w:ascii="黑体" w:hAnsi="黑体"/>
          <w:b w:val="false"/>
          <w:i w:val="false"/>
          <w:sz w:val="28"/>
        </w:rPr>
        <w:t>综合管廊）</w:t>
      </w:r>
    </w:p>
    <w:p>
      <w:pPr>
        <w:pStyle w:val="Normal"/>
        <w:numPr>
          <w:ilvl w:val="2"/>
          <w:numId w:val="2"/>
        </w:numPr>
        <w:tabs>
          <w:tab w:val="clear" w:pos="720"/>
          <w:tab w:val="left" w:pos="945" w:leader="none"/>
        </w:tabs>
        <w:bidi w:val="0"/>
        <w:spacing w:lineRule="auto" w:line="240" w:before="161" w:after="0"/>
        <w:ind w:hanging="724"/>
        <w:jc w:val="left"/>
        <w:rPr/>
      </w:pPr>
      <w:bookmarkStart w:id="76" w:name="3.5.1_给排水专业审查要点1"/>
      <w:bookmarkStart w:id="77" w:name="3.5.1_给排水专业审查要点"/>
      <w:bookmarkEnd w:id="76"/>
      <w:bookmarkEnd w:id="77"/>
      <w:r>
        <w:rPr>
          <w:rFonts w:ascii="仿宋" w:hAnsi="仿宋"/>
          <w:b/>
          <w:sz w:val="24"/>
        </w:rPr>
        <w:t>给排水专业审查要点</w:t>
      </w:r>
    </w:p>
    <w:p>
      <w:pPr>
        <w:pStyle w:val="Normal"/>
        <w:bidi w:val="0"/>
        <w:spacing w:lineRule="auto" w:line="240" w:before="10"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7" w:type="dxa"/>
        </w:tblCellMar>
      </w:tblPr>
      <w:tblGrid>
        <w:gridCol w:w="748"/>
        <w:gridCol w:w="1148"/>
        <w:gridCol w:w="7880"/>
      </w:tblGrid>
      <w:tr>
        <w:trPr>
          <w:trHeight w:val="284" w:hRule="atLeast"/>
        </w:trPr>
        <w:tc>
          <w:tcPr>
            <w:tcW w:w="74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94" w:hanging="0"/>
              <w:jc w:val="left"/>
              <w:rPr/>
            </w:pPr>
            <w:r>
              <w:rPr>
                <w:rFonts w:ascii="仿宋" w:hAnsi="仿宋"/>
                <w:b/>
                <w:sz w:val="21"/>
              </w:rPr>
              <w:t>序号</w:t>
            </w:r>
          </w:p>
        </w:tc>
        <w:tc>
          <w:tcPr>
            <w:tcW w:w="1148"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25" w:right="13" w:hanging="0"/>
              <w:jc w:val="center"/>
              <w:rPr/>
            </w:pPr>
            <w:r>
              <w:rPr>
                <w:rFonts w:ascii="仿宋" w:hAnsi="仿宋"/>
                <w:b/>
                <w:sz w:val="21"/>
              </w:rPr>
              <w:t>审查范围</w:t>
            </w:r>
          </w:p>
        </w:tc>
        <w:tc>
          <w:tcPr>
            <w:tcW w:w="7880"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4" w:after="0"/>
              <w:ind w:left="3388" w:right="3383" w:hanging="0"/>
              <w:jc w:val="center"/>
              <w:rPr/>
            </w:pPr>
            <w:r>
              <w:rPr>
                <w:rFonts w:ascii="仿宋" w:hAnsi="仿宋"/>
                <w:b/>
                <w:sz w:val="21"/>
              </w:rPr>
              <w:t>重要审查点</w:t>
            </w:r>
          </w:p>
        </w:tc>
      </w:tr>
      <w:tr>
        <w:trPr>
          <w:trHeight w:val="2464"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ind w:left="12" w:hanging="0"/>
              <w:jc w:val="center"/>
              <w:rPr/>
            </w:pPr>
            <w:r>
              <w:rPr>
                <w:rFonts w:ascii="仿宋" w:hAnsi="仿宋"/>
                <w:b w:val="false"/>
                <w:w w:val="99"/>
                <w:sz w:val="21"/>
              </w:rPr>
              <w:t>1</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151" w:right="141" w:hanging="0"/>
              <w:jc w:val="left"/>
              <w:rPr/>
            </w:pPr>
            <w:r>
              <w:rPr>
                <w:rFonts w:ascii="仿宋" w:hAnsi="仿宋"/>
                <w:b w:val="false"/>
                <w:w w:val="95"/>
                <w:sz w:val="21"/>
              </w:rPr>
              <w:t>设计文件总体要求</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right="2" w:hanging="0"/>
              <w:jc w:val="left"/>
              <w:rPr/>
            </w:pPr>
            <w:r>
              <w:rPr>
                <w:rFonts w:ascii="仿宋" w:hAnsi="仿宋"/>
                <w:b w:val="false"/>
                <w:sz w:val="21"/>
              </w:rPr>
              <w:t>1</w:t>
            </w:r>
            <w:r>
              <w:rPr>
                <w:rFonts w:ascii="仿宋" w:hAnsi="仿宋"/>
                <w:b w:val="false"/>
                <w:sz w:val="21"/>
              </w:rPr>
              <w:t>）是否有上阶段批复或专家审查意见，是否执行落实；是否与审查批准的初步设计一致，如与上阶段有重大更改，是否有相应批准文件；</w:t>
            </w:r>
          </w:p>
          <w:p>
            <w:pPr>
              <w:pStyle w:val="Normal"/>
              <w:widowControl w:val="false"/>
              <w:tabs>
                <w:tab w:val="clear" w:pos="720"/>
              </w:tabs>
              <w:bidi w:val="0"/>
              <w:spacing w:lineRule="auto" w:line="240" w:before="1" w:after="0"/>
              <w:ind w:left="9" w:hanging="0"/>
              <w:jc w:val="left"/>
              <w:rPr/>
            </w:pPr>
            <w:r>
              <w:rPr>
                <w:rFonts w:ascii="仿宋" w:hAnsi="仿宋"/>
                <w:b w:val="false"/>
                <w:sz w:val="21"/>
              </w:rPr>
              <w:t>2</w:t>
            </w:r>
            <w:r>
              <w:rPr>
                <w:rFonts w:ascii="仿宋" w:hAnsi="仿宋"/>
                <w:b w:val="false"/>
                <w:sz w:val="21"/>
              </w:rPr>
              <w:t>）施工图是否达到《建筑工程设计文件编制深度规定》（</w:t>
            </w:r>
            <w:r>
              <w:rPr>
                <w:rFonts w:ascii="仿宋" w:hAnsi="仿宋"/>
                <w:b w:val="false"/>
                <w:sz w:val="21"/>
              </w:rPr>
              <w:t>2016</w:t>
            </w:r>
            <w:r>
              <w:rPr>
                <w:rFonts w:ascii="仿宋" w:hAnsi="仿宋"/>
                <w:b w:val="false"/>
                <w:sz w:val="21"/>
              </w:rPr>
              <w:t>版）的深度要求；</w:t>
            </w:r>
          </w:p>
          <w:p>
            <w:pPr>
              <w:pStyle w:val="Normal"/>
              <w:widowControl w:val="false"/>
              <w:tabs>
                <w:tab w:val="clear" w:pos="720"/>
              </w:tabs>
              <w:bidi w:val="0"/>
              <w:spacing w:lineRule="auto" w:line="240" w:before="2" w:after="0"/>
              <w:ind w:left="9" w:hanging="0"/>
              <w:jc w:val="left"/>
              <w:rPr/>
            </w:pPr>
            <w:r>
              <w:rPr>
                <w:rFonts w:ascii="仿宋" w:hAnsi="仿宋"/>
                <w:b w:val="false"/>
                <w:sz w:val="21"/>
              </w:rPr>
              <w:t>3</w:t>
            </w:r>
            <w:r>
              <w:rPr>
                <w:rFonts w:ascii="仿宋" w:hAnsi="仿宋"/>
                <w:b w:val="false"/>
                <w:sz w:val="21"/>
              </w:rPr>
              <w:t>）设计说明、图纸（总图及其他图纸）是否完整齐全；</w:t>
            </w:r>
          </w:p>
          <w:p>
            <w:pPr>
              <w:pStyle w:val="Normal"/>
              <w:widowControl w:val="false"/>
              <w:tabs>
                <w:tab w:val="clear" w:pos="720"/>
              </w:tabs>
              <w:bidi w:val="0"/>
              <w:spacing w:lineRule="auto" w:line="240" w:before="5" w:after="0"/>
              <w:ind w:left="9" w:right="2" w:hanging="0"/>
              <w:jc w:val="left"/>
              <w:rPr/>
            </w:pPr>
            <w:r>
              <w:rPr>
                <w:rFonts w:ascii="仿宋" w:hAnsi="仿宋"/>
                <w:b w:val="false"/>
                <w:sz w:val="21"/>
              </w:rPr>
              <w:t>4</w:t>
            </w:r>
            <w:r>
              <w:rPr>
                <w:rFonts w:ascii="仿宋" w:hAnsi="仿宋"/>
                <w:b w:val="false"/>
                <w:sz w:val="21"/>
              </w:rPr>
              <w:t>）设备材料表是否齐全，材料选择是否满足相关部门下发的关于材料禁止、限制和推广使用的文件要求；</w:t>
            </w:r>
          </w:p>
          <w:p>
            <w:pPr>
              <w:pStyle w:val="Normal"/>
              <w:widowControl w:val="false"/>
              <w:tabs>
                <w:tab w:val="clear" w:pos="720"/>
              </w:tabs>
              <w:bidi w:val="0"/>
              <w:spacing w:lineRule="auto" w:line="240" w:before="1" w:after="0"/>
              <w:ind w:left="9" w:hanging="0"/>
              <w:jc w:val="left"/>
              <w:rPr/>
            </w:pPr>
            <w:r>
              <w:rPr>
                <w:rFonts w:ascii="仿宋" w:hAnsi="仿宋"/>
                <w:b w:val="false"/>
                <w:sz w:val="21"/>
              </w:rPr>
              <w:t>5</w:t>
            </w:r>
            <w:r>
              <w:rPr>
                <w:rFonts w:ascii="仿宋" w:hAnsi="仿宋"/>
                <w:b w:val="false"/>
                <w:sz w:val="21"/>
              </w:rPr>
              <w:t>）经复核过的结构计算书（包括使用软件名称）是否完整正确；</w:t>
            </w:r>
          </w:p>
          <w:p>
            <w:pPr>
              <w:pStyle w:val="Normal"/>
              <w:widowControl w:val="false"/>
              <w:tabs>
                <w:tab w:val="clear" w:pos="720"/>
              </w:tabs>
              <w:bidi w:val="0"/>
              <w:spacing w:lineRule="auto" w:line="240" w:before="2" w:after="0"/>
              <w:ind w:left="9" w:hanging="0"/>
              <w:jc w:val="left"/>
              <w:rPr/>
            </w:pPr>
            <w:r>
              <w:rPr>
                <w:rFonts w:ascii="仿宋" w:hAnsi="仿宋"/>
                <w:b w:val="false"/>
                <w:sz w:val="21"/>
              </w:rPr>
              <w:t>6</w:t>
            </w:r>
            <w:r>
              <w:rPr>
                <w:rFonts w:ascii="仿宋" w:hAnsi="仿宋"/>
                <w:b w:val="false"/>
                <w:sz w:val="21"/>
              </w:rPr>
              <w:t>）引用规范、标准图是否齐全，是否为现行有效版本；</w:t>
            </w:r>
          </w:p>
          <w:p>
            <w:pPr>
              <w:pStyle w:val="Normal"/>
              <w:widowControl w:val="false"/>
              <w:tabs>
                <w:tab w:val="clear" w:pos="720"/>
              </w:tabs>
              <w:bidi w:val="0"/>
              <w:spacing w:lineRule="exact" w:line="253" w:before="3" w:after="0"/>
              <w:ind w:left="9" w:hanging="0"/>
              <w:jc w:val="left"/>
              <w:rPr/>
            </w:pPr>
            <w:r>
              <w:rPr>
                <w:rFonts w:ascii="仿宋" w:hAnsi="仿宋"/>
                <w:b w:val="false"/>
                <w:sz w:val="21"/>
              </w:rPr>
              <w:t>7</w:t>
            </w:r>
            <w:r>
              <w:rPr>
                <w:rFonts w:ascii="仿宋" w:hAnsi="仿宋"/>
                <w:b w:val="false"/>
                <w:sz w:val="21"/>
              </w:rPr>
              <w:t>）图纸签署是否符合规定。</w:t>
            </w:r>
          </w:p>
        </w:tc>
      </w:tr>
      <w:tr>
        <w:trPr>
          <w:trHeight w:val="830"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12" w:hanging="0"/>
              <w:jc w:val="center"/>
              <w:rPr/>
            </w:pPr>
            <w:r>
              <w:rPr>
                <w:rFonts w:ascii="仿宋" w:hAnsi="仿宋"/>
                <w:b w:val="false"/>
                <w:w w:val="99"/>
                <w:sz w:val="21"/>
              </w:rPr>
              <w:t>2</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25" w:right="17" w:hanging="0"/>
              <w:jc w:val="center"/>
              <w:rPr/>
            </w:pPr>
            <w:r>
              <w:rPr>
                <w:rFonts w:ascii="仿宋" w:hAnsi="仿宋"/>
                <w:b w:val="false"/>
                <w:sz w:val="21"/>
              </w:rPr>
              <w:t>强制性条文</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hanging="0"/>
              <w:jc w:val="left"/>
              <w:rPr/>
            </w:pPr>
            <w:r>
              <w:rPr>
                <w:rFonts w:ascii="仿宋" w:hAnsi="仿宋"/>
                <w:b w:val="false"/>
                <w:sz w:val="21"/>
              </w:rPr>
              <w:t>1</w:t>
            </w:r>
            <w:r>
              <w:rPr>
                <w:rFonts w:ascii="仿宋" w:hAnsi="仿宋"/>
                <w:b w:val="false"/>
                <w:sz w:val="21"/>
              </w:rPr>
              <w:t>）是否满足《工程建设标准强制性条文》中有关涉及给排水专业的强制性条文；</w:t>
            </w:r>
          </w:p>
          <w:p>
            <w:pPr>
              <w:pStyle w:val="Normal"/>
              <w:widowControl w:val="false"/>
              <w:tabs>
                <w:tab w:val="clear" w:pos="720"/>
              </w:tabs>
              <w:bidi w:val="0"/>
              <w:spacing w:lineRule="auto" w:line="240" w:before="2" w:after="0"/>
              <w:ind w:left="9"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w:t>
            </w:r>
          </w:p>
          <w:p>
            <w:pPr>
              <w:pStyle w:val="Normal"/>
              <w:widowControl w:val="false"/>
              <w:tabs>
                <w:tab w:val="clear" w:pos="720"/>
              </w:tabs>
              <w:bidi w:val="0"/>
              <w:spacing w:lineRule="exact" w:line="251" w:before="5" w:after="0"/>
              <w:ind w:left="9" w:hanging="0"/>
              <w:jc w:val="left"/>
              <w:rPr/>
            </w:pPr>
            <w:r>
              <w:rPr>
                <w:rFonts w:ascii="仿宋" w:hAnsi="仿宋"/>
                <w:b w:val="false"/>
                <w:sz w:val="21"/>
              </w:rPr>
              <w:t>取的处置措施是否与批复文件一致。</w:t>
            </w:r>
          </w:p>
        </w:tc>
      </w:tr>
      <w:tr>
        <w:trPr>
          <w:trHeight w:val="7364" w:hRule="atLeast"/>
        </w:trPr>
        <w:tc>
          <w:tcPr>
            <w:tcW w:w="748"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17"/>
              </w:rPr>
            </w:pPr>
            <w:r>
              <w:rPr>
                <w:rFonts w:ascii="仿宋" w:hAnsi="仿宋"/>
                <w:b/>
                <w:i w:val="false"/>
                <w:sz w:val="17"/>
              </w:rPr>
            </w:r>
          </w:p>
          <w:p>
            <w:pPr>
              <w:pStyle w:val="Normal"/>
              <w:widowControl w:val="false"/>
              <w:tabs>
                <w:tab w:val="clear" w:pos="720"/>
              </w:tabs>
              <w:bidi w:val="0"/>
              <w:spacing w:lineRule="auto" w:line="240"/>
              <w:ind w:left="12" w:hanging="0"/>
              <w:jc w:val="center"/>
              <w:rPr/>
            </w:pPr>
            <w:r>
              <w:rPr>
                <w:rFonts w:ascii="仿宋" w:hAnsi="仿宋"/>
                <w:b w:val="false"/>
                <w:w w:val="99"/>
                <w:sz w:val="21"/>
              </w:rPr>
              <w:t>3</w:t>
            </w:r>
          </w:p>
        </w:tc>
        <w:tc>
          <w:tcPr>
            <w:tcW w:w="1148"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46" w:right="35" w:hanging="0"/>
              <w:jc w:val="center"/>
              <w:rPr/>
            </w:pPr>
            <w:r>
              <w:rPr>
                <w:rFonts w:ascii="仿宋" w:hAnsi="仿宋"/>
                <w:b w:val="false"/>
                <w:w w:val="95"/>
                <w:sz w:val="21"/>
              </w:rPr>
              <w:t>雨水（或合</w:t>
            </w:r>
            <w:r>
              <w:rPr>
                <w:rFonts w:ascii="仿宋" w:hAnsi="仿宋"/>
                <w:b w:val="false"/>
                <w:i w:val="false"/>
                <w:w w:val="100"/>
                <w:sz w:val="21"/>
              </w:rPr>
              <w:t>流）管线 设计</w:t>
            </w:r>
          </w:p>
        </w:tc>
        <w:tc>
          <w:tcPr>
            <w:tcW w:w="7880"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9" w:right="2" w:hanging="0"/>
              <w:jc w:val="both"/>
              <w:rPr/>
            </w:pPr>
            <w:r>
              <w:rPr>
                <w:rFonts w:ascii="仿宋" w:hAnsi="仿宋"/>
                <w:b w:val="false"/>
                <w:sz w:val="21"/>
              </w:rPr>
              <w:t>与本节内容相关的技术规范：《室外排水设计规范》（</w:t>
            </w:r>
            <w:r>
              <w:rPr>
                <w:rFonts w:ascii="仿宋" w:hAnsi="仿宋"/>
                <w:b w:val="false"/>
                <w:sz w:val="21"/>
              </w:rPr>
              <w:t>GB 50014</w:t>
            </w:r>
            <w:r>
              <w:rPr>
                <w:rFonts w:ascii="仿宋" w:hAnsi="仿宋"/>
                <w:b w:val="false"/>
                <w:sz w:val="21"/>
              </w:rPr>
              <w:t>）、《城镇给水排水技术规范》（</w:t>
            </w:r>
            <w:r>
              <w:rPr>
                <w:rFonts w:ascii="仿宋" w:hAnsi="仿宋"/>
                <w:b w:val="false"/>
                <w:sz w:val="21"/>
              </w:rPr>
              <w:t>GB 50788</w:t>
            </w:r>
            <w:r>
              <w:rPr>
                <w:rFonts w:ascii="仿宋" w:hAnsi="仿宋"/>
                <w:b w:val="false"/>
                <w:sz w:val="21"/>
              </w:rPr>
              <w:t>）、《给水排水管道工程施工及验收规范》（</w:t>
            </w:r>
            <w:r>
              <w:rPr>
                <w:rFonts w:ascii="仿宋" w:hAnsi="仿宋"/>
                <w:b w:val="false"/>
                <w:sz w:val="21"/>
              </w:rPr>
              <w:t>GB 50268</w:t>
            </w:r>
            <w:r>
              <w:rPr>
                <w:rFonts w:ascii="仿宋" w:hAnsi="仿宋"/>
                <w:b w:val="false"/>
                <w:sz w:val="21"/>
              </w:rPr>
              <w:t>）、</w:t>
            </w:r>
          </w:p>
          <w:p>
            <w:pPr>
              <w:pStyle w:val="Normal"/>
              <w:widowControl w:val="false"/>
              <w:tabs>
                <w:tab w:val="clear" w:pos="720"/>
              </w:tabs>
              <w:bidi w:val="0"/>
              <w:spacing w:lineRule="auto" w:line="240" w:before="1" w:after="0"/>
              <w:ind w:left="9" w:hanging="0"/>
              <w:jc w:val="left"/>
              <w:rPr/>
            </w:pPr>
            <w:r>
              <w:rPr>
                <w:rFonts w:ascii="仿宋" w:hAnsi="仿宋"/>
                <w:b w:val="false"/>
                <w:sz w:val="21"/>
              </w:rPr>
              <w:t>《给水排水构筑物施工及验收规范》（</w:t>
            </w:r>
            <w:r>
              <w:rPr>
                <w:rFonts w:ascii="仿宋" w:hAnsi="仿宋"/>
                <w:b w:val="false"/>
                <w:sz w:val="21"/>
              </w:rPr>
              <w:t>GB 50141</w:t>
            </w:r>
            <w:r>
              <w:rPr>
                <w:rFonts w:ascii="仿宋" w:hAnsi="仿宋"/>
                <w:b w:val="false"/>
                <w:sz w:val="21"/>
              </w:rPr>
              <w:t>）。</w:t>
            </w:r>
          </w:p>
          <w:p>
            <w:pPr>
              <w:pStyle w:val="Normal"/>
              <w:widowControl w:val="false"/>
              <w:tabs>
                <w:tab w:val="clear" w:pos="720"/>
              </w:tabs>
              <w:bidi w:val="0"/>
              <w:spacing w:lineRule="auto" w:line="240" w:before="2" w:after="0"/>
              <w:ind w:left="9" w:hanging="0"/>
              <w:jc w:val="left"/>
              <w:rPr/>
            </w:pPr>
            <w:r>
              <w:rPr>
                <w:rFonts w:ascii="仿宋" w:hAnsi="仿宋"/>
                <w:b w:val="false"/>
                <w:sz w:val="21"/>
              </w:rPr>
              <w:t>1</w:t>
            </w:r>
            <w:r>
              <w:rPr>
                <w:rFonts w:ascii="仿宋" w:hAnsi="仿宋"/>
                <w:b w:val="false"/>
                <w:sz w:val="21"/>
              </w:rPr>
              <w:t>）排水体制选择是否符合规划要求，合流管道截流倍数是否合理；</w:t>
            </w:r>
          </w:p>
          <w:p>
            <w:pPr>
              <w:pStyle w:val="Normal"/>
              <w:widowControl w:val="false"/>
              <w:tabs>
                <w:tab w:val="clear" w:pos="720"/>
              </w:tabs>
              <w:bidi w:val="0"/>
              <w:spacing w:lineRule="auto" w:line="240" w:before="5" w:after="0"/>
              <w:ind w:left="9" w:hanging="0"/>
              <w:jc w:val="left"/>
              <w:rPr/>
            </w:pPr>
            <w:r>
              <w:rPr>
                <w:rFonts w:ascii="仿宋" w:hAnsi="仿宋"/>
                <w:b w:val="false"/>
                <w:sz w:val="21"/>
              </w:rPr>
              <w:t>2</w:t>
            </w:r>
            <w:r>
              <w:rPr>
                <w:rFonts w:ascii="仿宋" w:hAnsi="仿宋"/>
                <w:b w:val="false"/>
                <w:sz w:val="21"/>
              </w:rPr>
              <w:t>）雨水流域及水系分析是否清晰，汇水分区划分是否合理；</w:t>
            </w:r>
          </w:p>
          <w:p>
            <w:pPr>
              <w:pStyle w:val="Normal"/>
              <w:widowControl w:val="false"/>
              <w:tabs>
                <w:tab w:val="clear" w:pos="720"/>
              </w:tabs>
              <w:bidi w:val="0"/>
              <w:spacing w:lineRule="auto" w:line="242" w:before="2" w:after="0"/>
              <w:ind w:left="9" w:right="2" w:hanging="0"/>
              <w:jc w:val="both"/>
              <w:rPr/>
            </w:pPr>
            <w:r>
              <w:rPr>
                <w:rFonts w:ascii="仿宋" w:hAnsi="仿宋"/>
                <w:b w:val="false"/>
                <w:sz w:val="21"/>
              </w:rPr>
              <w:t>3</w:t>
            </w:r>
            <w:r>
              <w:rPr>
                <w:rFonts w:ascii="仿宋" w:hAnsi="仿宋"/>
                <w:b w:val="false"/>
                <w:sz w:val="21"/>
              </w:rPr>
              <w:t>）周边现状排水分析（现状、拟建管线和拟汇入河道水文资料）是否清晰，雨水排放口是否可靠；</w:t>
            </w:r>
          </w:p>
          <w:p>
            <w:pPr>
              <w:pStyle w:val="Normal"/>
              <w:widowControl w:val="false"/>
              <w:tabs>
                <w:tab w:val="clear" w:pos="720"/>
              </w:tabs>
              <w:bidi w:val="0"/>
              <w:spacing w:lineRule="auto" w:line="240"/>
              <w:ind w:left="9" w:right="2" w:hanging="0"/>
              <w:jc w:val="both"/>
              <w:rPr/>
            </w:pPr>
            <w:r>
              <w:rPr>
                <w:rFonts w:ascii="仿宋" w:hAnsi="仿宋"/>
                <w:b w:val="false"/>
                <w:sz w:val="21"/>
              </w:rPr>
              <w:t>4</w:t>
            </w:r>
            <w:r>
              <w:rPr>
                <w:rFonts w:ascii="仿宋" w:hAnsi="仿宋"/>
                <w:b w:val="false"/>
                <w:sz w:val="21"/>
              </w:rPr>
              <w:t>）道路雨水（合流）系统、临时排水系统的水力计算是否合理，设计重现期及内涝防治重现期、径流系数、暴雨强度公式、排水坡度、管涵流速是否合理；</w:t>
            </w:r>
          </w:p>
          <w:p>
            <w:pPr>
              <w:pStyle w:val="Normal"/>
              <w:widowControl w:val="false"/>
              <w:tabs>
                <w:tab w:val="clear" w:pos="720"/>
              </w:tabs>
              <w:bidi w:val="0"/>
              <w:spacing w:lineRule="auto" w:line="242"/>
              <w:ind w:left="9" w:right="2" w:hanging="0"/>
              <w:jc w:val="both"/>
              <w:rPr/>
            </w:pPr>
            <w:r>
              <w:rPr>
                <w:rFonts w:ascii="仿宋" w:hAnsi="仿宋"/>
                <w:b w:val="false"/>
                <w:sz w:val="21"/>
              </w:rPr>
              <w:t>5</w:t>
            </w:r>
            <w:r>
              <w:rPr>
                <w:rFonts w:ascii="仿宋" w:hAnsi="仿宋"/>
                <w:b w:val="false"/>
                <w:sz w:val="21"/>
              </w:rPr>
              <w:t>）雨水管涵走廊、竖向布置是否满足综合管网设计要求，当无设计时，管线间距、与构筑物间距及竖向是否满足相关规范要求；</w:t>
            </w:r>
          </w:p>
          <w:p>
            <w:pPr>
              <w:pStyle w:val="Normal"/>
              <w:widowControl w:val="false"/>
              <w:tabs>
                <w:tab w:val="clear" w:pos="720"/>
              </w:tabs>
              <w:bidi w:val="0"/>
              <w:spacing w:lineRule="auto" w:line="242"/>
              <w:ind w:left="9" w:right="2" w:hanging="0"/>
              <w:jc w:val="both"/>
              <w:rPr/>
            </w:pPr>
            <w:r>
              <w:rPr>
                <w:rFonts w:ascii="仿宋" w:hAnsi="仿宋"/>
                <w:b w:val="false"/>
                <w:sz w:val="21"/>
              </w:rPr>
              <w:t>6</w:t>
            </w:r>
            <w:r>
              <w:rPr>
                <w:rFonts w:ascii="仿宋" w:hAnsi="仿宋"/>
                <w:b w:val="false"/>
                <w:sz w:val="21"/>
              </w:rPr>
              <w:t>）管材选择、管沟挖填、基础承载力、密实度、处理、沟槽边坡是否满足基础结构及规范要求；</w:t>
            </w:r>
          </w:p>
          <w:p>
            <w:pPr>
              <w:pStyle w:val="Normal"/>
              <w:widowControl w:val="false"/>
              <w:tabs>
                <w:tab w:val="clear" w:pos="720"/>
              </w:tabs>
              <w:bidi w:val="0"/>
              <w:spacing w:lineRule="auto" w:line="240"/>
              <w:ind w:left="9" w:right="2" w:hanging="0"/>
              <w:jc w:val="both"/>
              <w:rPr/>
            </w:pPr>
            <w:r>
              <w:rPr>
                <w:rFonts w:ascii="仿宋" w:hAnsi="仿宋"/>
                <w:b w:val="false"/>
                <w:sz w:val="21"/>
              </w:rPr>
              <w:t>7</w:t>
            </w:r>
            <w:r>
              <w:rPr>
                <w:rFonts w:ascii="仿宋" w:hAnsi="仿宋"/>
                <w:b w:val="false"/>
                <w:sz w:val="21"/>
              </w:rPr>
              <w:t>）检查井结构形式是否与地勘资料相合，是否有防坠落设施；有高差的跌落井的跌落工艺结构形式、消能处理是否合理、安全；</w:t>
            </w:r>
          </w:p>
          <w:p>
            <w:pPr>
              <w:pStyle w:val="Normal"/>
              <w:widowControl w:val="false"/>
              <w:tabs>
                <w:tab w:val="clear" w:pos="720"/>
              </w:tabs>
              <w:bidi w:val="0"/>
              <w:spacing w:lineRule="auto" w:line="240"/>
              <w:ind w:left="9" w:right="2" w:hanging="0"/>
              <w:jc w:val="both"/>
              <w:rPr/>
            </w:pPr>
            <w:r>
              <w:rPr>
                <w:rFonts w:ascii="仿宋" w:hAnsi="仿宋"/>
                <w:b w:val="false"/>
                <w:sz w:val="21"/>
              </w:rPr>
              <w:t>8</w:t>
            </w:r>
            <w:r>
              <w:rPr>
                <w:rFonts w:ascii="仿宋" w:hAnsi="仿宋"/>
                <w:b w:val="false"/>
                <w:sz w:val="21"/>
              </w:rPr>
              <w:t>）雨水口形式、数量、布置是否满足雨水收集的要求；在有海绵设计要求区域，雨水口是否按其要求设置拦渣截污措施；</w:t>
            </w:r>
          </w:p>
          <w:p>
            <w:pPr>
              <w:pStyle w:val="Normal"/>
              <w:widowControl w:val="false"/>
              <w:tabs>
                <w:tab w:val="clear" w:pos="720"/>
              </w:tabs>
              <w:bidi w:val="0"/>
              <w:spacing w:lineRule="auto" w:line="240"/>
              <w:ind w:left="9" w:right="2" w:hanging="0"/>
              <w:jc w:val="both"/>
              <w:rPr/>
            </w:pPr>
            <w:r>
              <w:rPr>
                <w:rFonts w:ascii="仿宋" w:hAnsi="仿宋"/>
                <w:b w:val="false"/>
                <w:sz w:val="21"/>
              </w:rPr>
              <w:t>9</w:t>
            </w:r>
            <w:r>
              <w:rPr>
                <w:rFonts w:ascii="仿宋" w:hAnsi="仿宋"/>
                <w:b w:val="false"/>
                <w:sz w:val="21"/>
              </w:rPr>
              <w:t>）出水口应安全、可靠，在洪水位下的无跌落出水口是否有防止洪水位顶托淹没出流计算，是否有防冲刷、消能、加固措施；</w:t>
            </w:r>
          </w:p>
          <w:p>
            <w:pPr>
              <w:pStyle w:val="Normal"/>
              <w:widowControl w:val="false"/>
              <w:tabs>
                <w:tab w:val="clear" w:pos="720"/>
              </w:tabs>
              <w:bidi w:val="0"/>
              <w:spacing w:lineRule="auto" w:line="240"/>
              <w:ind w:left="9" w:right="2" w:hanging="0"/>
              <w:jc w:val="both"/>
              <w:rPr/>
            </w:pPr>
            <w:r>
              <w:rPr>
                <w:rFonts w:ascii="仿宋" w:hAnsi="仿宋"/>
                <w:b w:val="false"/>
                <w:sz w:val="21"/>
              </w:rPr>
              <w:t>10</w:t>
            </w:r>
            <w:r>
              <w:rPr>
                <w:rFonts w:ascii="仿宋" w:hAnsi="仿宋"/>
                <w:b w:val="false"/>
                <w:sz w:val="21"/>
              </w:rPr>
              <w:t>）立交排水是否根据在有凹地、下穿匝道等情况分别给出不同情况的重现期，是否高水高排，重力流排水优先；泵站提升，其设计是否注意了泵的备用、无人值守及相关规范的要求；</w:t>
            </w:r>
          </w:p>
          <w:p>
            <w:pPr>
              <w:pStyle w:val="Normal"/>
              <w:widowControl w:val="false"/>
              <w:tabs>
                <w:tab w:val="clear" w:pos="720"/>
              </w:tabs>
              <w:bidi w:val="0"/>
              <w:spacing w:lineRule="auto" w:line="240"/>
              <w:ind w:left="9" w:right="2" w:hanging="0"/>
              <w:jc w:val="both"/>
              <w:rPr/>
            </w:pPr>
            <w:r>
              <w:rPr>
                <w:rFonts w:ascii="仿宋" w:hAnsi="仿宋"/>
                <w:b w:val="false"/>
                <w:w w:val="99"/>
                <w:sz w:val="21"/>
              </w:rPr>
              <w:t>11</w:t>
            </w:r>
            <w:r>
              <w:rPr>
                <w:rFonts w:ascii="仿宋" w:hAnsi="仿宋"/>
                <w:b w:val="false"/>
                <w:w w:val="99"/>
                <w:sz w:val="21"/>
              </w:rPr>
              <w:t>）超过</w:t>
            </w:r>
            <w:r>
              <w:rPr>
                <w:rFonts w:ascii="仿宋" w:hAnsi="仿宋"/>
                <w:b w:val="false"/>
                <w:w w:val="99"/>
                <w:sz w:val="21"/>
              </w:rPr>
              <w:t>2Km</w:t>
            </w:r>
            <w:r>
              <w:rPr>
                <w:rFonts w:ascii="仿宋" w:hAnsi="仿宋"/>
                <w:b w:val="false"/>
                <w:w w:val="106"/>
                <w:position w:val="11"/>
                <w:sz w:val="10"/>
              </w:rPr>
              <w:t>2</w:t>
            </w:r>
            <w:r>
              <w:rPr>
                <w:rFonts w:ascii="仿宋" w:hAnsi="仿宋"/>
                <w:b w:val="false"/>
                <w:w w:val="99"/>
                <w:sz w:val="21"/>
              </w:rPr>
              <w:t>汇水面积涵洞设计是否同时符合水力计算及行洪论证要求，非拱涵断面</w:t>
            </w:r>
            <w:r>
              <w:rPr>
                <w:rFonts w:ascii="仿宋" w:hAnsi="仿宋"/>
                <w:b w:val="false"/>
                <w:w w:val="100"/>
                <w:sz w:val="21"/>
              </w:rPr>
              <w:t>是否留有</w:t>
            </w:r>
            <w:r>
              <w:rPr>
                <w:rFonts w:ascii="仿宋" w:hAnsi="仿宋"/>
                <w:b w:val="false"/>
                <w:w w:val="100"/>
                <w:sz w:val="21"/>
              </w:rPr>
              <w:t>15%</w:t>
            </w:r>
            <w:r>
              <w:rPr>
                <w:rFonts w:ascii="仿宋" w:hAnsi="仿宋"/>
                <w:b w:val="false"/>
                <w:w w:val="100"/>
                <w:sz w:val="21"/>
              </w:rPr>
              <w:t>的空间；涵、渠设计是否考虑警示牌及安全措施；当采用跌落涵体时， 阶梯跌落方式是否合理、安全；</w:t>
            </w:r>
          </w:p>
          <w:p>
            <w:pPr>
              <w:pStyle w:val="Normal"/>
              <w:widowControl w:val="false"/>
              <w:tabs>
                <w:tab w:val="clear" w:pos="720"/>
              </w:tabs>
              <w:bidi w:val="0"/>
              <w:spacing w:lineRule="atLeast" w:line="270"/>
              <w:ind w:left="9" w:right="2" w:hanging="0"/>
              <w:jc w:val="both"/>
              <w:rPr/>
            </w:pPr>
            <w:r>
              <w:rPr>
                <w:rFonts w:ascii="仿宋" w:hAnsi="仿宋"/>
                <w:b w:val="false"/>
                <w:sz w:val="21"/>
              </w:rPr>
              <w:t>12</w:t>
            </w:r>
            <w:r>
              <w:rPr>
                <w:rFonts w:ascii="仿宋" w:hAnsi="仿宋"/>
                <w:b w:val="false"/>
                <w:sz w:val="21"/>
              </w:rPr>
              <w:t>）对有内涝风险区域，内涝防治设计及措施中当大于</w:t>
            </w:r>
            <w:r>
              <w:rPr>
                <w:rFonts w:ascii="仿宋" w:hAnsi="仿宋"/>
                <w:b w:val="false"/>
                <w:sz w:val="21"/>
              </w:rPr>
              <w:t>50</w:t>
            </w:r>
            <w:r>
              <w:rPr>
                <w:rFonts w:ascii="仿宋" w:hAnsi="仿宋"/>
                <w:b w:val="false"/>
                <w:sz w:val="21"/>
              </w:rPr>
              <w:t>年内涝防治重现期是否有非工程措施；</w:t>
            </w:r>
          </w:p>
        </w:tc>
      </w:tr>
    </w:tbl>
    <w:p>
      <w:pPr>
        <w:sectPr>
          <w:headerReference w:type="default" r:id="rId159"/>
          <w:footerReference w:type="default" r:id="rId160"/>
          <w:type w:val="nextPage"/>
          <w:pgSz w:w="11906" w:h="16838"/>
          <w:pgMar w:left="860" w:right="840" w:gutter="0" w:header="924" w:top="1340" w:footer="1350" w:bottom="154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7" w:type="dxa"/>
        </w:tblCellMar>
      </w:tblPr>
      <w:tblGrid>
        <w:gridCol w:w="748"/>
        <w:gridCol w:w="1148"/>
        <w:gridCol w:w="7880"/>
      </w:tblGrid>
      <w:tr>
        <w:trPr>
          <w:trHeight w:val="284" w:hRule="atLeast"/>
        </w:trPr>
        <w:tc>
          <w:tcPr>
            <w:tcW w:w="74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94" w:hanging="0"/>
              <w:jc w:val="left"/>
              <w:rPr/>
            </w:pPr>
            <w:r>
              <w:rPr>
                <w:rFonts w:ascii="仿宋" w:hAnsi="仿宋"/>
                <w:b/>
                <w:sz w:val="21"/>
              </w:rPr>
              <w:t>序号</w:t>
            </w:r>
          </w:p>
        </w:tc>
        <w:tc>
          <w:tcPr>
            <w:tcW w:w="1148"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25" w:right="13" w:hanging="0"/>
              <w:jc w:val="center"/>
              <w:rPr/>
            </w:pPr>
            <w:r>
              <w:rPr>
                <w:rFonts w:ascii="仿宋" w:hAnsi="仿宋"/>
                <w:b/>
                <w:sz w:val="21"/>
              </w:rPr>
              <w:t>审查范围</w:t>
            </w:r>
          </w:p>
        </w:tc>
        <w:tc>
          <w:tcPr>
            <w:tcW w:w="7880"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4" w:after="0"/>
              <w:ind w:left="3388" w:right="3383" w:hanging="0"/>
              <w:jc w:val="center"/>
              <w:rPr/>
            </w:pPr>
            <w:r>
              <w:rPr>
                <w:rFonts w:ascii="仿宋" w:hAnsi="仿宋"/>
                <w:b/>
                <w:sz w:val="21"/>
              </w:rPr>
              <w:t>重要审查点</w:t>
            </w:r>
          </w:p>
        </w:tc>
      </w:tr>
      <w:tr>
        <w:trPr>
          <w:trHeight w:val="830"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right="2" w:hanging="0"/>
              <w:jc w:val="left"/>
              <w:rPr/>
            </w:pPr>
            <w:r>
              <w:rPr>
                <w:rFonts w:ascii="仿宋" w:hAnsi="仿宋"/>
                <w:b w:val="false"/>
                <w:sz w:val="21"/>
              </w:rPr>
              <w:t>13</w:t>
            </w:r>
            <w:r>
              <w:rPr>
                <w:rFonts w:ascii="仿宋" w:hAnsi="仿宋"/>
                <w:b w:val="false"/>
                <w:sz w:val="21"/>
              </w:rPr>
              <w:t>）道路、桥、隧穿越水源地及重要卫生防护区时，是否按环评要求在道路两侧或排水系统下游修建防危险化学品液体泄漏应急处理及临时储存设施；道路、桥、隧雨水</w:t>
            </w:r>
          </w:p>
          <w:p>
            <w:pPr>
              <w:pStyle w:val="Normal"/>
              <w:widowControl w:val="false"/>
              <w:tabs>
                <w:tab w:val="clear" w:pos="720"/>
              </w:tabs>
              <w:bidi w:val="0"/>
              <w:spacing w:lineRule="exact" w:line="251" w:before="1" w:after="0"/>
              <w:ind w:left="9" w:hanging="0"/>
              <w:jc w:val="left"/>
              <w:rPr/>
            </w:pPr>
            <w:r>
              <w:rPr>
                <w:rFonts w:ascii="仿宋" w:hAnsi="仿宋"/>
                <w:b w:val="false"/>
                <w:sz w:val="21"/>
              </w:rPr>
              <w:t>排入水源地水系时，其雨水排放是否设置径流污染控制措施。</w:t>
            </w:r>
          </w:p>
        </w:tc>
      </w:tr>
      <w:tr>
        <w:trPr>
          <w:trHeight w:val="3826"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3" w:after="0"/>
              <w:ind w:left="12" w:hanging="0"/>
              <w:jc w:val="center"/>
              <w:rPr/>
            </w:pPr>
            <w:r>
              <w:rPr>
                <w:rFonts w:ascii="仿宋" w:hAnsi="仿宋"/>
                <w:b w:val="false"/>
                <w:w w:val="99"/>
                <w:sz w:val="21"/>
              </w:rPr>
              <w:t>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51" w:right="141" w:firstLine="208"/>
              <w:jc w:val="left"/>
              <w:rPr/>
            </w:pPr>
            <w:r>
              <w:rPr>
                <w:rFonts w:ascii="仿宋" w:hAnsi="仿宋"/>
                <w:b w:val="false"/>
                <w:sz w:val="21"/>
              </w:rPr>
              <w:t xml:space="preserve">污 水 </w:t>
            </w:r>
            <w:r>
              <w:rPr>
                <w:rFonts w:ascii="仿宋" w:hAnsi="仿宋"/>
                <w:b w:val="false"/>
                <w:i w:val="false"/>
                <w:w w:val="95"/>
                <w:sz w:val="21"/>
              </w:rPr>
              <w:t>管线设计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right="2" w:hanging="0"/>
              <w:jc w:val="left"/>
              <w:rPr/>
            </w:pPr>
            <w:r>
              <w:rPr>
                <w:rFonts w:ascii="仿宋" w:hAnsi="仿宋"/>
                <w:b w:val="false"/>
                <w:sz w:val="21"/>
              </w:rPr>
              <w:t>与本节内容相关的技术规范：《室外排水设计规范》（</w:t>
            </w:r>
            <w:r>
              <w:rPr>
                <w:rFonts w:ascii="仿宋" w:hAnsi="仿宋"/>
                <w:b w:val="false"/>
                <w:sz w:val="21"/>
              </w:rPr>
              <w:t>GB 50014</w:t>
            </w:r>
            <w:r>
              <w:rPr>
                <w:rFonts w:ascii="仿宋" w:hAnsi="仿宋"/>
                <w:b w:val="false"/>
                <w:sz w:val="21"/>
              </w:rPr>
              <w:t>）、《城镇给水排水技术规范》（</w:t>
            </w:r>
            <w:r>
              <w:rPr>
                <w:rFonts w:ascii="仿宋" w:hAnsi="仿宋"/>
                <w:b w:val="false"/>
                <w:sz w:val="21"/>
              </w:rPr>
              <w:t>GB 50788</w:t>
            </w:r>
            <w:r>
              <w:rPr>
                <w:rFonts w:ascii="仿宋" w:hAnsi="仿宋"/>
                <w:b w:val="false"/>
                <w:sz w:val="21"/>
              </w:rPr>
              <w:t>）、《给水排水管道工程施工及验收规范》（</w:t>
            </w:r>
            <w:r>
              <w:rPr>
                <w:rFonts w:ascii="仿宋" w:hAnsi="仿宋"/>
                <w:b w:val="false"/>
                <w:sz w:val="21"/>
              </w:rPr>
              <w:t>GB 50268</w:t>
            </w:r>
            <w:r>
              <w:rPr>
                <w:rFonts w:ascii="仿宋" w:hAnsi="仿宋"/>
                <w:b w:val="false"/>
                <w:sz w:val="21"/>
              </w:rPr>
              <w:t>）、</w:t>
            </w:r>
          </w:p>
          <w:p>
            <w:pPr>
              <w:pStyle w:val="Normal"/>
              <w:widowControl w:val="false"/>
              <w:tabs>
                <w:tab w:val="clear" w:pos="720"/>
              </w:tabs>
              <w:bidi w:val="0"/>
              <w:spacing w:lineRule="auto" w:line="240" w:before="1" w:after="0"/>
              <w:ind w:left="9" w:hanging="0"/>
              <w:jc w:val="left"/>
              <w:rPr/>
            </w:pPr>
            <w:r>
              <w:rPr>
                <w:rFonts w:ascii="仿宋" w:hAnsi="仿宋"/>
                <w:b w:val="false"/>
                <w:sz w:val="21"/>
              </w:rPr>
              <w:t>《给水排水构筑物施工及验收规范》（</w:t>
            </w:r>
            <w:r>
              <w:rPr>
                <w:rFonts w:ascii="仿宋" w:hAnsi="仿宋"/>
                <w:b w:val="false"/>
                <w:sz w:val="21"/>
              </w:rPr>
              <w:t>GB 50141</w:t>
            </w:r>
            <w:r>
              <w:rPr>
                <w:rFonts w:ascii="仿宋" w:hAnsi="仿宋"/>
                <w:b w:val="false"/>
                <w:sz w:val="21"/>
              </w:rPr>
              <w:t>）。</w:t>
            </w:r>
          </w:p>
          <w:p>
            <w:pPr>
              <w:pStyle w:val="Normal"/>
              <w:widowControl w:val="false"/>
              <w:tabs>
                <w:tab w:val="clear" w:pos="720"/>
              </w:tabs>
              <w:bidi w:val="0"/>
              <w:spacing w:lineRule="auto" w:line="240" w:before="4" w:after="0"/>
              <w:ind w:left="9" w:hanging="0"/>
              <w:jc w:val="left"/>
              <w:rPr/>
            </w:pPr>
            <w:r>
              <w:rPr>
                <w:rFonts w:ascii="仿宋" w:hAnsi="仿宋"/>
                <w:b w:val="false"/>
                <w:sz w:val="21"/>
              </w:rPr>
              <w:t>1</w:t>
            </w:r>
            <w:r>
              <w:rPr>
                <w:rFonts w:ascii="仿宋" w:hAnsi="仿宋"/>
                <w:b w:val="false"/>
                <w:sz w:val="21"/>
              </w:rPr>
              <w:t>）排水流域划分是否清晰，污水服务分区划分是否合理；</w:t>
            </w:r>
          </w:p>
          <w:p>
            <w:pPr>
              <w:pStyle w:val="Normal"/>
              <w:widowControl w:val="false"/>
              <w:tabs>
                <w:tab w:val="clear" w:pos="720"/>
              </w:tabs>
              <w:bidi w:val="0"/>
              <w:spacing w:lineRule="auto" w:line="240" w:before="3" w:after="0"/>
              <w:ind w:left="9" w:right="2" w:hanging="0"/>
              <w:jc w:val="left"/>
              <w:rPr/>
            </w:pPr>
            <w:r>
              <w:rPr>
                <w:rFonts w:ascii="仿宋" w:hAnsi="仿宋"/>
                <w:b w:val="false"/>
                <w:sz w:val="21"/>
              </w:rPr>
              <w:t>2</w:t>
            </w:r>
            <w:r>
              <w:rPr>
                <w:rFonts w:ascii="仿宋" w:hAnsi="仿宋"/>
                <w:b w:val="false"/>
                <w:sz w:val="21"/>
              </w:rPr>
              <w:t>）污水现状分析是否清晰，规划污水系统是否清楚，污水末端是否符合规划及上下游衔接；</w:t>
            </w:r>
          </w:p>
          <w:p>
            <w:pPr>
              <w:pStyle w:val="Normal"/>
              <w:widowControl w:val="false"/>
              <w:tabs>
                <w:tab w:val="clear" w:pos="720"/>
              </w:tabs>
              <w:bidi w:val="0"/>
              <w:spacing w:lineRule="auto" w:line="240" w:before="1" w:after="0"/>
              <w:ind w:left="9" w:right="2" w:hanging="0"/>
              <w:jc w:val="left"/>
              <w:rPr/>
            </w:pPr>
            <w:r>
              <w:rPr>
                <w:rFonts w:ascii="仿宋" w:hAnsi="仿宋"/>
                <w:b w:val="false"/>
                <w:sz w:val="21"/>
              </w:rPr>
              <w:t>3</w:t>
            </w:r>
            <w:r>
              <w:rPr>
                <w:rFonts w:ascii="仿宋" w:hAnsi="仿宋"/>
                <w:b w:val="false"/>
                <w:sz w:val="21"/>
              </w:rPr>
              <w:t>）污水量计算中生活污水定额、人口密度、总变化系数等参数取值是否合理，工业用地用水量指标是否与区域内工业生产工艺特点符合；</w:t>
            </w:r>
          </w:p>
          <w:p>
            <w:pPr>
              <w:pStyle w:val="Normal"/>
              <w:widowControl w:val="false"/>
              <w:tabs>
                <w:tab w:val="clear" w:pos="720"/>
              </w:tabs>
              <w:bidi w:val="0"/>
              <w:spacing w:lineRule="auto" w:line="240" w:before="1" w:after="0"/>
              <w:ind w:left="9" w:right="2" w:hanging="0"/>
              <w:jc w:val="left"/>
              <w:rPr/>
            </w:pPr>
            <w:r>
              <w:rPr>
                <w:rFonts w:ascii="仿宋" w:hAnsi="仿宋"/>
                <w:b w:val="false"/>
                <w:sz w:val="21"/>
              </w:rPr>
              <w:t>4</w:t>
            </w:r>
            <w:r>
              <w:rPr>
                <w:rFonts w:ascii="仿宋" w:hAnsi="仿宋"/>
                <w:b w:val="false"/>
                <w:sz w:val="21"/>
              </w:rPr>
              <w:t>）污水管涵走廊、竖向布置是否满足综合管网设计要求，当无设计时，管线间距、与构筑物间距及竖向是否满足《城市工程管线综合规划规范》要求；</w:t>
            </w:r>
          </w:p>
          <w:p>
            <w:pPr>
              <w:pStyle w:val="Normal"/>
              <w:widowControl w:val="false"/>
              <w:tabs>
                <w:tab w:val="clear" w:pos="720"/>
              </w:tabs>
              <w:bidi w:val="0"/>
              <w:spacing w:lineRule="auto" w:line="240" w:before="1" w:after="0"/>
              <w:ind w:left="9" w:right="2" w:hanging="0"/>
              <w:jc w:val="left"/>
              <w:rPr/>
            </w:pPr>
            <w:r>
              <w:rPr>
                <w:rFonts w:ascii="仿宋" w:hAnsi="仿宋"/>
                <w:b w:val="false"/>
                <w:sz w:val="21"/>
              </w:rPr>
              <w:t>5</w:t>
            </w:r>
            <w:r>
              <w:rPr>
                <w:rFonts w:ascii="仿宋" w:hAnsi="仿宋"/>
                <w:b w:val="false"/>
                <w:sz w:val="21"/>
              </w:rPr>
              <w:t>）管材选择、管沟挖填、基础承载力、密实度及处理、沟槽边坡是否满足基础结构及规范要求，管道是否采用柔连接方式；</w:t>
            </w:r>
          </w:p>
          <w:p>
            <w:pPr>
              <w:pStyle w:val="Normal"/>
              <w:widowControl w:val="false"/>
              <w:tabs>
                <w:tab w:val="clear" w:pos="720"/>
              </w:tabs>
              <w:bidi w:val="0"/>
              <w:spacing w:lineRule="auto" w:line="240" w:before="2" w:after="0"/>
              <w:ind w:left="9" w:hanging="0"/>
              <w:jc w:val="left"/>
              <w:rPr/>
            </w:pPr>
            <w:r>
              <w:rPr>
                <w:rFonts w:ascii="仿宋" w:hAnsi="仿宋"/>
                <w:b w:val="false"/>
                <w:sz w:val="21"/>
              </w:rPr>
              <w:t>6</w:t>
            </w:r>
            <w:r>
              <w:rPr>
                <w:rFonts w:ascii="仿宋" w:hAnsi="仿宋"/>
                <w:b w:val="false"/>
                <w:sz w:val="21"/>
              </w:rPr>
              <w:t>）检查井结构形式是否与地勘资料相合，是否有防坠落设施；有高差的跌落井的跌</w:t>
            </w:r>
          </w:p>
          <w:p>
            <w:pPr>
              <w:pStyle w:val="Normal"/>
              <w:widowControl w:val="false"/>
              <w:tabs>
                <w:tab w:val="clear" w:pos="720"/>
              </w:tabs>
              <w:bidi w:val="0"/>
              <w:spacing w:lineRule="exact" w:line="252" w:before="2" w:after="0"/>
              <w:ind w:left="9" w:hanging="0"/>
              <w:jc w:val="left"/>
              <w:rPr/>
            </w:pPr>
            <w:r>
              <w:rPr>
                <w:rFonts w:ascii="仿宋" w:hAnsi="仿宋"/>
                <w:b w:val="false"/>
                <w:sz w:val="21"/>
              </w:rPr>
              <w:t>落工艺、结构形式、消能处理是否合理、安全。</w:t>
            </w:r>
          </w:p>
        </w:tc>
      </w:tr>
      <w:tr>
        <w:trPr>
          <w:trHeight w:val="5731"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12" w:hanging="0"/>
              <w:jc w:val="center"/>
              <w:rPr/>
            </w:pPr>
            <w:r>
              <w:rPr>
                <w:rFonts w:ascii="仿宋" w:hAnsi="仿宋"/>
                <w:b w:val="false"/>
                <w:w w:val="99"/>
                <w:sz w:val="21"/>
              </w:rPr>
              <w:t>5</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2"/>
              <w:ind w:left="151" w:right="141" w:firstLine="105"/>
              <w:jc w:val="left"/>
              <w:rPr/>
            </w:pPr>
            <w:r>
              <w:rPr>
                <w:rFonts w:ascii="仿宋" w:hAnsi="仿宋"/>
                <w:b w:val="false"/>
                <w:sz w:val="21"/>
              </w:rPr>
              <w:t>再生水</w:t>
            </w:r>
            <w:r>
              <w:rPr>
                <w:rFonts w:ascii="仿宋" w:hAnsi="仿宋"/>
                <w:b w:val="false"/>
                <w:i w:val="false"/>
                <w:w w:val="95"/>
                <w:sz w:val="21"/>
              </w:rPr>
              <w:t>管线设计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5" w:after="0"/>
              <w:ind w:left="9" w:right="2" w:hanging="0"/>
              <w:jc w:val="both"/>
              <w:rPr/>
            </w:pPr>
            <w:r>
              <w:rPr>
                <w:rFonts w:ascii="仿宋" w:hAnsi="仿宋"/>
                <w:b w:val="false"/>
                <w:sz w:val="21"/>
              </w:rPr>
              <w:t>与本节内容相关的技术规范：《城镇给水排水技术规范》（</w:t>
            </w:r>
            <w:r>
              <w:rPr>
                <w:rFonts w:ascii="仿宋" w:hAnsi="仿宋"/>
                <w:b w:val="false"/>
                <w:sz w:val="21"/>
              </w:rPr>
              <w:t>GB 50788</w:t>
            </w:r>
            <w:r>
              <w:rPr>
                <w:rFonts w:ascii="仿宋" w:hAnsi="仿宋"/>
                <w:b w:val="false"/>
                <w:sz w:val="21"/>
              </w:rPr>
              <w:t>）、《室外给水设计规范》（</w:t>
            </w:r>
            <w:r>
              <w:rPr>
                <w:rFonts w:ascii="仿宋" w:hAnsi="仿宋"/>
                <w:b w:val="false"/>
                <w:sz w:val="21"/>
              </w:rPr>
              <w:t>GB 50013</w:t>
            </w:r>
            <w:r>
              <w:rPr>
                <w:rFonts w:ascii="仿宋" w:hAnsi="仿宋"/>
                <w:b w:val="false"/>
                <w:sz w:val="21"/>
              </w:rPr>
              <w:t>）、《污水再生利用工程设计规范》（</w:t>
            </w:r>
            <w:r>
              <w:rPr>
                <w:rFonts w:ascii="仿宋" w:hAnsi="仿宋"/>
                <w:b w:val="false"/>
                <w:sz w:val="21"/>
              </w:rPr>
              <w:t>GB/T 50335</w:t>
            </w:r>
            <w:r>
              <w:rPr>
                <w:rFonts w:ascii="仿宋" w:hAnsi="仿宋"/>
                <w:b w:val="false"/>
                <w:sz w:val="21"/>
              </w:rPr>
              <w:t>）、《给水排水管道工程施工及验收规范》（</w:t>
            </w:r>
            <w:r>
              <w:rPr>
                <w:rFonts w:ascii="仿宋" w:hAnsi="仿宋"/>
                <w:b w:val="false"/>
                <w:sz w:val="21"/>
              </w:rPr>
              <w:t>GB 50268</w:t>
            </w:r>
            <w:r>
              <w:rPr>
                <w:rFonts w:ascii="仿宋" w:hAnsi="仿宋"/>
                <w:b w:val="false"/>
                <w:sz w:val="21"/>
              </w:rPr>
              <w:t>）、《给水排水构筑物施工及验收规范》</w:t>
            </w:r>
          </w:p>
          <w:p>
            <w:pPr>
              <w:pStyle w:val="Normal"/>
              <w:widowControl w:val="false"/>
              <w:tabs>
                <w:tab w:val="clear" w:pos="720"/>
              </w:tabs>
              <w:bidi w:val="0"/>
              <w:spacing w:lineRule="auto" w:line="240" w:before="1" w:after="0"/>
              <w:ind w:left="9" w:hanging="0"/>
              <w:jc w:val="left"/>
              <w:rPr/>
            </w:pPr>
            <w:r>
              <w:rPr>
                <w:rFonts w:ascii="仿宋" w:hAnsi="仿宋"/>
                <w:b w:val="false"/>
                <w:sz w:val="21"/>
              </w:rPr>
              <w:t>（</w:t>
            </w:r>
            <w:r>
              <w:rPr>
                <w:rFonts w:ascii="仿宋" w:hAnsi="仿宋"/>
                <w:b w:val="false"/>
                <w:sz w:val="21"/>
              </w:rPr>
              <w:t>GB 50141</w:t>
            </w:r>
            <w:r>
              <w:rPr>
                <w:rFonts w:ascii="仿宋" w:hAnsi="仿宋"/>
                <w:b w:val="false"/>
                <w:sz w:val="21"/>
              </w:rPr>
              <w:t>）。</w:t>
            </w:r>
          </w:p>
          <w:p>
            <w:pPr>
              <w:pStyle w:val="Normal"/>
              <w:widowControl w:val="false"/>
              <w:tabs>
                <w:tab w:val="clear" w:pos="720"/>
              </w:tabs>
              <w:bidi w:val="0"/>
              <w:spacing w:lineRule="auto" w:line="240" w:before="2" w:after="0"/>
              <w:ind w:left="9" w:hanging="0"/>
              <w:jc w:val="left"/>
              <w:rPr/>
            </w:pPr>
            <w:r>
              <w:rPr>
                <w:rFonts w:ascii="仿宋" w:hAnsi="仿宋"/>
                <w:b w:val="false"/>
                <w:sz w:val="21"/>
              </w:rPr>
              <w:t>1</w:t>
            </w:r>
            <w:r>
              <w:rPr>
                <w:rFonts w:ascii="仿宋" w:hAnsi="仿宋"/>
                <w:b w:val="false"/>
                <w:sz w:val="21"/>
              </w:rPr>
              <w:t>）再生水管线工程的设计是否符合管线综合规划强制性标准条文；</w:t>
            </w:r>
          </w:p>
          <w:p>
            <w:pPr>
              <w:pStyle w:val="Normal"/>
              <w:widowControl w:val="false"/>
              <w:tabs>
                <w:tab w:val="clear" w:pos="720"/>
              </w:tabs>
              <w:bidi w:val="0"/>
              <w:spacing w:lineRule="auto" w:line="240" w:before="4" w:after="0"/>
              <w:ind w:left="9" w:right="2" w:hanging="0"/>
              <w:jc w:val="left"/>
              <w:rPr/>
            </w:pPr>
            <w:r>
              <w:rPr>
                <w:rFonts w:ascii="仿宋" w:hAnsi="仿宋"/>
                <w:b w:val="false"/>
                <w:sz w:val="21"/>
              </w:rPr>
              <w:t>2</w:t>
            </w:r>
            <w:r>
              <w:rPr>
                <w:rFonts w:ascii="仿宋" w:hAnsi="仿宋"/>
                <w:b w:val="false"/>
                <w:sz w:val="21"/>
              </w:rPr>
              <w:t>）再生水管道走廊、竖向布置是否满足综合管网设计要求，当无设计时，管线间、与构筑物间距及竖向是否满足《城市工程管线综合规划规范》要求；</w:t>
            </w:r>
          </w:p>
          <w:p>
            <w:pPr>
              <w:pStyle w:val="Normal"/>
              <w:widowControl w:val="false"/>
              <w:tabs>
                <w:tab w:val="clear" w:pos="720"/>
              </w:tabs>
              <w:bidi w:val="0"/>
              <w:spacing w:lineRule="auto" w:line="240" w:before="2" w:after="0"/>
              <w:ind w:left="9" w:hanging="0"/>
              <w:jc w:val="left"/>
              <w:rPr/>
            </w:pPr>
            <w:r>
              <w:rPr>
                <w:rFonts w:ascii="仿宋" w:hAnsi="仿宋"/>
                <w:b w:val="false"/>
                <w:sz w:val="21"/>
              </w:rPr>
              <w:t>3</w:t>
            </w:r>
            <w:r>
              <w:rPr>
                <w:rFonts w:ascii="仿宋" w:hAnsi="仿宋"/>
                <w:b w:val="false"/>
                <w:sz w:val="21"/>
              </w:rPr>
              <w:t>）再生水分压、分区供水方案是否与相关规划衔接；</w:t>
            </w:r>
          </w:p>
          <w:p>
            <w:pPr>
              <w:pStyle w:val="Normal"/>
              <w:widowControl w:val="false"/>
              <w:tabs>
                <w:tab w:val="clear" w:pos="720"/>
              </w:tabs>
              <w:bidi w:val="0"/>
              <w:spacing w:lineRule="auto" w:line="240" w:before="2" w:after="0"/>
              <w:ind w:left="9" w:hanging="0"/>
              <w:jc w:val="left"/>
              <w:rPr/>
            </w:pPr>
            <w:r>
              <w:rPr>
                <w:rFonts w:ascii="仿宋" w:hAnsi="仿宋"/>
                <w:b w:val="false"/>
                <w:sz w:val="21"/>
              </w:rPr>
              <w:t>4</w:t>
            </w:r>
            <w:r>
              <w:rPr>
                <w:rFonts w:ascii="仿宋" w:hAnsi="仿宋"/>
                <w:b w:val="false"/>
                <w:sz w:val="21"/>
              </w:rPr>
              <w:t>）配水管网是否进行管网平差计算和不同工况下的校核；</w:t>
            </w:r>
          </w:p>
          <w:p>
            <w:pPr>
              <w:pStyle w:val="Normal"/>
              <w:widowControl w:val="false"/>
              <w:tabs>
                <w:tab w:val="clear" w:pos="720"/>
              </w:tabs>
              <w:bidi w:val="0"/>
              <w:spacing w:lineRule="auto" w:line="240" w:before="4" w:after="0"/>
              <w:ind w:left="9" w:right="2" w:hanging="0"/>
              <w:jc w:val="left"/>
              <w:rPr/>
            </w:pPr>
            <w:r>
              <w:rPr>
                <w:rFonts w:ascii="仿宋" w:hAnsi="仿宋"/>
                <w:b w:val="false"/>
                <w:sz w:val="21"/>
              </w:rPr>
              <w:t>5</w:t>
            </w:r>
            <w:r>
              <w:rPr>
                <w:rFonts w:ascii="仿宋" w:hAnsi="仿宋"/>
                <w:b w:val="false"/>
                <w:sz w:val="21"/>
              </w:rPr>
              <w:t>）再生水管是否满足供区内的用水的要求，对区域内用水量计算及管道的水力计算是否合理；</w:t>
            </w:r>
          </w:p>
          <w:p>
            <w:pPr>
              <w:pStyle w:val="Normal"/>
              <w:widowControl w:val="false"/>
              <w:tabs>
                <w:tab w:val="clear" w:pos="720"/>
              </w:tabs>
              <w:bidi w:val="0"/>
              <w:spacing w:lineRule="auto" w:line="242"/>
              <w:ind w:left="9" w:right="2" w:hanging="0"/>
              <w:jc w:val="both"/>
              <w:rPr/>
            </w:pPr>
            <w:r>
              <w:rPr>
                <w:rFonts w:ascii="仿宋" w:hAnsi="仿宋"/>
                <w:b w:val="false"/>
                <w:sz w:val="21"/>
              </w:rPr>
              <w:t>6</w:t>
            </w:r>
            <w:r>
              <w:rPr>
                <w:rFonts w:ascii="仿宋" w:hAnsi="仿宋"/>
                <w:b w:val="false"/>
                <w:sz w:val="21"/>
              </w:rPr>
              <w:t>）管材选择、管沟挖填、基础处理、沟槽边坡是否满足基础结构、管压、水锤防护等规范要求；有沉降、变形处是否采用柔性连接；不同的管材采用的接口、阀门设置、防腐要求、防变形处理是否合理；</w:t>
            </w:r>
          </w:p>
          <w:p>
            <w:pPr>
              <w:pStyle w:val="Normal"/>
              <w:widowControl w:val="false"/>
              <w:tabs>
                <w:tab w:val="clear" w:pos="720"/>
              </w:tabs>
              <w:bidi w:val="0"/>
              <w:spacing w:lineRule="exact" w:line="264"/>
              <w:ind w:left="9" w:hanging="0"/>
              <w:jc w:val="left"/>
              <w:rPr/>
            </w:pPr>
            <w:r>
              <w:rPr>
                <w:rFonts w:ascii="仿宋" w:hAnsi="仿宋"/>
                <w:b w:val="false"/>
                <w:sz w:val="21"/>
              </w:rPr>
              <w:t>7</w:t>
            </w:r>
            <w:r>
              <w:rPr>
                <w:rFonts w:ascii="仿宋" w:hAnsi="仿宋"/>
                <w:b w:val="false"/>
                <w:sz w:val="21"/>
              </w:rPr>
              <w:t>）管道过街、穿越障碍物（如河道、铁路）的工程措施是否合理；</w:t>
            </w:r>
          </w:p>
          <w:p>
            <w:pPr>
              <w:pStyle w:val="Normal"/>
              <w:widowControl w:val="false"/>
              <w:tabs>
                <w:tab w:val="clear" w:pos="720"/>
              </w:tabs>
              <w:bidi w:val="0"/>
              <w:spacing w:lineRule="auto" w:line="240" w:before="4" w:after="0"/>
              <w:ind w:left="9" w:right="2" w:hanging="0"/>
              <w:jc w:val="left"/>
              <w:rPr/>
            </w:pPr>
            <w:r>
              <w:rPr>
                <w:rFonts w:ascii="仿宋" w:hAnsi="仿宋"/>
                <w:b w:val="false"/>
                <w:sz w:val="21"/>
              </w:rPr>
              <w:t>8</w:t>
            </w:r>
            <w:r>
              <w:rPr>
                <w:rFonts w:ascii="仿宋" w:hAnsi="仿宋"/>
                <w:b w:val="false"/>
                <w:sz w:val="21"/>
              </w:rPr>
              <w:t>）使用区的管道设置、取水和使用水点设施是否满足水质和防回流污染、防止误取、误饮，防止间接污染等规范中强制性条文和强制性标准；</w:t>
            </w:r>
          </w:p>
          <w:p>
            <w:pPr>
              <w:pStyle w:val="Normal"/>
              <w:widowControl w:val="false"/>
              <w:tabs>
                <w:tab w:val="clear" w:pos="720"/>
              </w:tabs>
              <w:bidi w:val="0"/>
              <w:spacing w:lineRule="auto" w:line="242"/>
              <w:ind w:left="9" w:right="2" w:hanging="0"/>
              <w:jc w:val="left"/>
              <w:rPr/>
            </w:pPr>
            <w:r>
              <w:rPr>
                <w:rFonts w:ascii="仿宋" w:hAnsi="仿宋"/>
                <w:b w:val="false"/>
                <w:sz w:val="21"/>
              </w:rPr>
              <w:t>9</w:t>
            </w:r>
            <w:r>
              <w:rPr>
                <w:rFonts w:ascii="仿宋" w:hAnsi="仿宋"/>
                <w:b w:val="false"/>
                <w:sz w:val="21"/>
              </w:rPr>
              <w:t>）再生水用于市政道路浇洒，绿化用水是否设置不同使用单元的用水计量，是否有相应的便于使用、管理设施；</w:t>
            </w:r>
          </w:p>
          <w:p>
            <w:pPr>
              <w:pStyle w:val="Normal"/>
              <w:widowControl w:val="false"/>
              <w:tabs>
                <w:tab w:val="clear" w:pos="720"/>
              </w:tabs>
              <w:bidi w:val="0"/>
              <w:spacing w:lineRule="exact" w:line="265"/>
              <w:ind w:left="9" w:hanging="0"/>
              <w:jc w:val="both"/>
              <w:rPr/>
            </w:pPr>
            <w:r>
              <w:rPr>
                <w:rFonts w:ascii="仿宋" w:hAnsi="仿宋"/>
                <w:b w:val="false"/>
                <w:sz w:val="21"/>
              </w:rPr>
              <w:t>10</w:t>
            </w:r>
            <w:r>
              <w:rPr>
                <w:rFonts w:ascii="仿宋" w:hAnsi="仿宋"/>
                <w:b w:val="false"/>
                <w:sz w:val="21"/>
              </w:rPr>
              <w:t>）再生水输配到用户的管道是否独立，输送过程中是否会降低和影响其他用水的水</w:t>
            </w:r>
          </w:p>
          <w:p>
            <w:pPr>
              <w:pStyle w:val="Normal"/>
              <w:widowControl w:val="false"/>
              <w:tabs>
                <w:tab w:val="clear" w:pos="720"/>
              </w:tabs>
              <w:bidi w:val="0"/>
              <w:spacing w:lineRule="exact" w:line="251" w:before="3" w:after="0"/>
              <w:ind w:left="9" w:hanging="0"/>
              <w:jc w:val="both"/>
              <w:rPr/>
            </w:pPr>
            <w:r>
              <w:rPr>
                <w:rFonts w:ascii="仿宋" w:hAnsi="仿宋"/>
                <w:b w:val="false"/>
                <w:sz w:val="21"/>
              </w:rPr>
              <w:t>质。</w:t>
            </w:r>
          </w:p>
        </w:tc>
      </w:tr>
      <w:tr>
        <w:trPr>
          <w:trHeight w:val="2192"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2" w:hanging="0"/>
              <w:jc w:val="center"/>
              <w:rPr/>
            </w:pPr>
            <w:r>
              <w:rPr>
                <w:rFonts w:ascii="仿宋" w:hAnsi="仿宋"/>
                <w:b w:val="false"/>
                <w:w w:val="99"/>
                <w:sz w:val="21"/>
              </w:rPr>
              <w:t>6</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0" w:after="0"/>
              <w:ind w:left="151" w:right="141" w:firstLine="208"/>
              <w:jc w:val="left"/>
              <w:rPr/>
            </w:pPr>
            <w:r>
              <w:rPr>
                <w:rFonts w:ascii="仿宋" w:hAnsi="仿宋"/>
                <w:b w:val="false"/>
                <w:sz w:val="21"/>
              </w:rPr>
              <w:t xml:space="preserve">特 殊 </w:t>
            </w:r>
            <w:r>
              <w:rPr>
                <w:rFonts w:ascii="仿宋" w:hAnsi="仿宋"/>
                <w:b w:val="false"/>
                <w:i w:val="false"/>
                <w:w w:val="95"/>
                <w:sz w:val="21"/>
              </w:rPr>
              <w:t>管线设计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right="1" w:hanging="0"/>
              <w:jc w:val="both"/>
              <w:rPr/>
            </w:pPr>
            <w:r>
              <w:rPr>
                <w:rFonts w:ascii="仿宋" w:hAnsi="仿宋"/>
                <w:b w:val="false"/>
                <w:spacing w:val="0"/>
                <w:sz w:val="21"/>
              </w:rPr>
              <w:t>与本节内容相关的技术规范：《城镇给水排水技术规范》（</w:t>
            </w:r>
            <w:r>
              <w:rPr>
                <w:rFonts w:ascii="仿宋" w:hAnsi="仿宋"/>
                <w:b w:val="false"/>
                <w:spacing w:val="0"/>
                <w:sz w:val="21"/>
              </w:rPr>
              <w:t>GB 50788</w:t>
            </w:r>
            <w:r>
              <w:rPr>
                <w:rFonts w:ascii="仿宋" w:hAnsi="仿宋"/>
                <w:b w:val="false"/>
                <w:spacing w:val="0"/>
                <w:sz w:val="21"/>
              </w:rPr>
              <w:t>）、《室外排水设计规范》（</w:t>
            </w:r>
            <w:r>
              <w:rPr>
                <w:rFonts w:ascii="仿宋" w:hAnsi="仿宋"/>
                <w:b w:val="false"/>
                <w:spacing w:val="0"/>
                <w:sz w:val="21"/>
              </w:rPr>
              <w:t>GB 50014</w:t>
            </w:r>
            <w:r>
              <w:rPr>
                <w:rFonts w:ascii="仿宋" w:hAnsi="仿宋"/>
                <w:b w:val="false"/>
                <w:spacing w:val="0"/>
                <w:sz w:val="21"/>
              </w:rPr>
              <w:t>）、《室外给水设计规范》（</w:t>
            </w:r>
            <w:r>
              <w:rPr>
                <w:rFonts w:ascii="仿宋" w:hAnsi="仿宋"/>
                <w:b w:val="false"/>
                <w:spacing w:val="0"/>
                <w:sz w:val="21"/>
              </w:rPr>
              <w:t>GB 50013</w:t>
            </w:r>
            <w:r>
              <w:rPr>
                <w:rFonts w:ascii="仿宋" w:hAnsi="仿宋"/>
                <w:b w:val="false"/>
                <w:spacing w:val="0"/>
                <w:sz w:val="21"/>
              </w:rPr>
              <w:t>）、《给水排水管道工</w:t>
            </w:r>
            <w:r>
              <w:rPr>
                <w:rFonts w:ascii="仿宋" w:hAnsi="仿宋"/>
                <w:b w:val="false"/>
                <w:i w:val="false"/>
                <w:spacing w:val="21"/>
                <w:sz w:val="21"/>
              </w:rPr>
              <w:t>程施工及验收规范》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 50268</w:t>
            </w:r>
            <w:r>
              <w:rPr>
                <w:rFonts w:ascii="仿宋" w:hAnsi="仿宋"/>
                <w:b w:val="false"/>
                <w:i w:val="false"/>
                <w:spacing w:val="-84"/>
                <w:sz w:val="21"/>
              </w:rPr>
              <w:t xml:space="preserve"> </w:t>
            </w:r>
            <w:r>
              <w:rPr>
                <w:rFonts w:ascii="仿宋" w:hAnsi="仿宋"/>
                <w:b w:val="false"/>
                <w:i w:val="false"/>
                <w:spacing w:val="0"/>
                <w:sz w:val="21"/>
              </w:rPr>
              <w:t>）</w:t>
            </w:r>
            <w:r>
              <w:rPr>
                <w:rFonts w:ascii="仿宋" w:hAnsi="仿宋"/>
                <w:b w:val="false"/>
                <w:i w:val="false"/>
                <w:spacing w:val="10"/>
                <w:sz w:val="21"/>
              </w:rPr>
              <w:t xml:space="preserve"> 、《给水排水构筑物施工及验收规范》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w:t>
            </w:r>
          </w:p>
          <w:p>
            <w:pPr>
              <w:pStyle w:val="Normal"/>
              <w:widowControl w:val="false"/>
              <w:tabs>
                <w:tab w:val="clear" w:pos="720"/>
              </w:tabs>
              <w:bidi w:val="0"/>
              <w:spacing w:lineRule="auto" w:line="240" w:before="3" w:after="0"/>
              <w:ind w:left="9" w:hanging="0"/>
              <w:jc w:val="left"/>
              <w:rPr/>
            </w:pPr>
            <w:r>
              <w:rPr>
                <w:rFonts w:ascii="仿宋" w:hAnsi="仿宋"/>
                <w:b w:val="false"/>
                <w:sz w:val="21"/>
              </w:rPr>
              <w:t>50141</w:t>
            </w:r>
            <w:r>
              <w:rPr>
                <w:rFonts w:ascii="仿宋" w:hAnsi="仿宋"/>
                <w:b w:val="false"/>
                <w:sz w:val="21"/>
              </w:rPr>
              <w:t>）。</w:t>
            </w:r>
          </w:p>
          <w:p>
            <w:pPr>
              <w:pStyle w:val="Normal"/>
              <w:widowControl w:val="false"/>
              <w:tabs>
                <w:tab w:val="clear" w:pos="720"/>
              </w:tabs>
              <w:bidi w:val="0"/>
              <w:spacing w:lineRule="auto" w:line="240" w:before="2" w:after="0"/>
              <w:ind w:left="9" w:hanging="0"/>
              <w:jc w:val="left"/>
              <w:rPr/>
            </w:pPr>
            <w:r>
              <w:rPr>
                <w:rFonts w:ascii="仿宋" w:hAnsi="仿宋"/>
                <w:b w:val="false"/>
                <w:sz w:val="21"/>
              </w:rPr>
              <w:t>1</w:t>
            </w:r>
            <w:r>
              <w:rPr>
                <w:rFonts w:ascii="仿宋" w:hAnsi="仿宋"/>
                <w:b w:val="false"/>
                <w:sz w:val="21"/>
              </w:rPr>
              <w:t>）架空管线是否满足防洪要求，是否设置安全设施围栏；</w:t>
            </w:r>
          </w:p>
          <w:p>
            <w:pPr>
              <w:pStyle w:val="Normal"/>
              <w:widowControl w:val="false"/>
              <w:tabs>
                <w:tab w:val="clear" w:pos="720"/>
              </w:tabs>
              <w:bidi w:val="0"/>
              <w:spacing w:lineRule="auto" w:line="240" w:before="2" w:after="0"/>
              <w:ind w:left="9" w:hanging="0"/>
              <w:jc w:val="left"/>
              <w:rPr/>
            </w:pPr>
            <w:r>
              <w:rPr>
                <w:rFonts w:ascii="仿宋" w:hAnsi="仿宋"/>
                <w:b w:val="false"/>
                <w:sz w:val="21"/>
              </w:rPr>
              <w:t>2</w:t>
            </w:r>
            <w:r>
              <w:rPr>
                <w:rFonts w:ascii="仿宋" w:hAnsi="仿宋"/>
                <w:b w:val="false"/>
                <w:sz w:val="21"/>
              </w:rPr>
              <w:t>）倒虹管在给定的管数量是否满足前期管流速要求，埋设河下管道、管材是否满足</w:t>
            </w:r>
          </w:p>
          <w:p>
            <w:pPr>
              <w:pStyle w:val="Normal"/>
              <w:widowControl w:val="false"/>
              <w:tabs>
                <w:tab w:val="clear" w:pos="720"/>
              </w:tabs>
              <w:bidi w:val="0"/>
              <w:spacing w:lineRule="atLeast" w:line="270" w:before="4" w:after="0"/>
              <w:ind w:left="9" w:right="2" w:hanging="0"/>
              <w:jc w:val="left"/>
              <w:rPr/>
            </w:pPr>
            <w:r>
              <w:rPr>
                <w:rFonts w:ascii="仿宋" w:hAnsi="仿宋"/>
                <w:b w:val="false"/>
                <w:sz w:val="21"/>
              </w:rPr>
              <w:t>基础持力、抗浮、沉降、受冲刷覆土深度等要求；前段沉砂、阀门操作、检修设施、冲洗设施是否合理。</w:t>
            </w:r>
          </w:p>
        </w:tc>
      </w:tr>
      <w:tr>
        <w:trPr>
          <w:trHeight w:val="556" w:hRule="atLeast"/>
        </w:trPr>
        <w:tc>
          <w:tcPr>
            <w:tcW w:w="748"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before="149" w:after="0"/>
              <w:ind w:left="12" w:hanging="0"/>
              <w:jc w:val="center"/>
              <w:rPr/>
            </w:pPr>
            <w:r>
              <w:rPr>
                <w:rFonts w:ascii="仿宋" w:hAnsi="仿宋"/>
                <w:b w:val="false"/>
                <w:w w:val="99"/>
                <w:sz w:val="21"/>
              </w:rPr>
              <w:t>7</w:t>
            </w:r>
          </w:p>
        </w:tc>
        <w:tc>
          <w:tcPr>
            <w:tcW w:w="1148"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before="149" w:after="0"/>
              <w:ind w:left="25" w:right="17" w:hanging="0"/>
              <w:jc w:val="center"/>
              <w:rPr/>
            </w:pPr>
            <w:r>
              <w:rPr>
                <w:rFonts w:ascii="仿宋" w:hAnsi="仿宋"/>
                <w:b w:val="false"/>
                <w:sz w:val="21"/>
              </w:rPr>
              <w:t>泵站设计</w:t>
            </w:r>
          </w:p>
        </w:tc>
        <w:tc>
          <w:tcPr>
            <w:tcW w:w="7880"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tLeast" w:line="270" w:before="14" w:after="0"/>
              <w:ind w:left="9" w:right="2" w:hanging="0"/>
              <w:jc w:val="left"/>
              <w:rPr/>
            </w:pPr>
            <w:r>
              <w:rPr>
                <w:rFonts w:ascii="仿宋" w:hAnsi="仿宋"/>
                <w:b w:val="false"/>
                <w:sz w:val="21"/>
              </w:rPr>
              <w:t>与本节内容相关的技术规范：《城镇给水排水技术规范》（</w:t>
            </w:r>
            <w:r>
              <w:rPr>
                <w:rFonts w:ascii="仿宋" w:hAnsi="仿宋"/>
                <w:b w:val="false"/>
                <w:sz w:val="21"/>
              </w:rPr>
              <w:t>GB 50788</w:t>
            </w:r>
            <w:r>
              <w:rPr>
                <w:rFonts w:ascii="仿宋" w:hAnsi="仿宋"/>
                <w:b w:val="false"/>
                <w:sz w:val="21"/>
              </w:rPr>
              <w:t>）、《室外排水设计规范》（</w:t>
            </w:r>
            <w:r>
              <w:rPr>
                <w:rFonts w:ascii="仿宋" w:hAnsi="仿宋"/>
                <w:b w:val="false"/>
                <w:sz w:val="21"/>
              </w:rPr>
              <w:t>GB 50014</w:t>
            </w:r>
            <w:r>
              <w:rPr>
                <w:rFonts w:ascii="仿宋" w:hAnsi="仿宋"/>
                <w:b w:val="false"/>
                <w:sz w:val="21"/>
              </w:rPr>
              <w:t>）、《泵站设计规范》（</w:t>
            </w:r>
            <w:r>
              <w:rPr>
                <w:rFonts w:ascii="仿宋" w:hAnsi="仿宋"/>
                <w:b w:val="false"/>
                <w:sz w:val="21"/>
              </w:rPr>
              <w:t>GB 50265</w:t>
            </w:r>
            <w:r>
              <w:rPr>
                <w:rFonts w:ascii="仿宋" w:hAnsi="仿宋"/>
                <w:b w:val="false"/>
                <w:sz w:val="21"/>
              </w:rPr>
              <w:t>）、《城市防洪工程设计规</w:t>
            </w:r>
          </w:p>
        </w:tc>
      </w:tr>
    </w:tbl>
    <w:p>
      <w:pPr>
        <w:sectPr>
          <w:headerReference w:type="default" r:id="rId161"/>
          <w:footerReference w:type="default" r:id="rId162"/>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7" w:type="dxa"/>
        </w:tblCellMar>
      </w:tblPr>
      <w:tblGrid>
        <w:gridCol w:w="748"/>
        <w:gridCol w:w="1148"/>
        <w:gridCol w:w="7880"/>
      </w:tblGrid>
      <w:tr>
        <w:trPr>
          <w:trHeight w:val="284" w:hRule="atLeast"/>
        </w:trPr>
        <w:tc>
          <w:tcPr>
            <w:tcW w:w="74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94" w:hanging="0"/>
              <w:jc w:val="left"/>
              <w:rPr/>
            </w:pPr>
            <w:r>
              <w:rPr>
                <w:rFonts w:ascii="仿宋" w:hAnsi="仿宋"/>
                <w:b/>
                <w:sz w:val="21"/>
              </w:rPr>
              <w:t>序号</w:t>
            </w:r>
          </w:p>
        </w:tc>
        <w:tc>
          <w:tcPr>
            <w:tcW w:w="1148"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151" w:hanging="0"/>
              <w:jc w:val="left"/>
              <w:rPr/>
            </w:pPr>
            <w:r>
              <w:rPr>
                <w:rFonts w:ascii="仿宋" w:hAnsi="仿宋"/>
                <w:b/>
                <w:sz w:val="21"/>
              </w:rPr>
              <w:t>审查范围</w:t>
            </w:r>
          </w:p>
        </w:tc>
        <w:tc>
          <w:tcPr>
            <w:tcW w:w="7880"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4" w:after="0"/>
              <w:ind w:left="3388" w:right="3383" w:hanging="0"/>
              <w:jc w:val="center"/>
              <w:rPr/>
            </w:pPr>
            <w:r>
              <w:rPr>
                <w:rFonts w:ascii="仿宋" w:hAnsi="仿宋"/>
                <w:b/>
                <w:sz w:val="21"/>
              </w:rPr>
              <w:t>重要审查点</w:t>
            </w:r>
          </w:p>
        </w:tc>
      </w:tr>
      <w:tr>
        <w:trPr>
          <w:trHeight w:val="2192"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hanging="0"/>
              <w:jc w:val="left"/>
              <w:rPr/>
            </w:pPr>
            <w:r>
              <w:rPr>
                <w:rFonts w:ascii="仿宋" w:hAnsi="仿宋"/>
                <w:b w:val="false"/>
                <w:sz w:val="21"/>
              </w:rPr>
              <w:t>范》（</w:t>
            </w:r>
            <w:r>
              <w:rPr>
                <w:rFonts w:ascii="仿宋" w:hAnsi="仿宋"/>
                <w:b w:val="false"/>
                <w:sz w:val="21"/>
              </w:rPr>
              <w:t>CJJ 50</w:t>
            </w:r>
            <w:r>
              <w:rPr>
                <w:rFonts w:ascii="仿宋" w:hAnsi="仿宋"/>
                <w:b w:val="false"/>
                <w:sz w:val="21"/>
              </w:rPr>
              <w:t>）。</w:t>
            </w:r>
          </w:p>
          <w:p>
            <w:pPr>
              <w:pStyle w:val="Normal"/>
              <w:widowControl w:val="false"/>
              <w:tabs>
                <w:tab w:val="clear" w:pos="720"/>
              </w:tabs>
              <w:bidi w:val="0"/>
              <w:spacing w:lineRule="auto" w:line="240" w:before="2" w:after="0"/>
              <w:ind w:left="9" w:hanging="0"/>
              <w:jc w:val="left"/>
              <w:rPr/>
            </w:pPr>
            <w:r>
              <w:rPr>
                <w:rFonts w:ascii="仿宋" w:hAnsi="仿宋"/>
                <w:b w:val="false"/>
                <w:sz w:val="21"/>
              </w:rPr>
              <w:t>1</w:t>
            </w:r>
            <w:r>
              <w:rPr>
                <w:rFonts w:ascii="仿宋" w:hAnsi="仿宋"/>
                <w:b w:val="false"/>
                <w:sz w:val="21"/>
              </w:rPr>
              <w:t>）泵站选址是否与上一阶段保持一致，是否满足防洪要求；</w:t>
            </w:r>
          </w:p>
          <w:p>
            <w:pPr>
              <w:pStyle w:val="Normal"/>
              <w:widowControl w:val="false"/>
              <w:tabs>
                <w:tab w:val="clear" w:pos="720"/>
              </w:tabs>
              <w:bidi w:val="0"/>
              <w:spacing w:lineRule="auto" w:line="240" w:before="4" w:after="0"/>
              <w:ind w:left="9" w:hanging="0"/>
              <w:jc w:val="left"/>
              <w:rPr/>
            </w:pPr>
            <w:r>
              <w:rPr>
                <w:rFonts w:ascii="仿宋" w:hAnsi="仿宋"/>
                <w:b w:val="false"/>
                <w:sz w:val="21"/>
              </w:rPr>
              <w:t>2</w:t>
            </w:r>
            <w:r>
              <w:rPr>
                <w:rFonts w:ascii="仿宋" w:hAnsi="仿宋"/>
                <w:b w:val="false"/>
                <w:sz w:val="21"/>
              </w:rPr>
              <w:t>）是否在泵站集水池前设置沉砂设施和清砂设备；</w:t>
            </w:r>
          </w:p>
          <w:p>
            <w:pPr>
              <w:pStyle w:val="Normal"/>
              <w:widowControl w:val="false"/>
              <w:tabs>
                <w:tab w:val="clear" w:pos="720"/>
              </w:tabs>
              <w:bidi w:val="0"/>
              <w:spacing w:lineRule="auto" w:line="240" w:before="3" w:after="0"/>
              <w:ind w:left="9" w:hanging="0"/>
              <w:jc w:val="left"/>
              <w:rPr/>
            </w:pPr>
            <w:r>
              <w:rPr>
                <w:rFonts w:ascii="仿宋" w:hAnsi="仿宋"/>
                <w:b w:val="false"/>
                <w:sz w:val="21"/>
              </w:rPr>
              <w:t>3</w:t>
            </w:r>
            <w:r>
              <w:rPr>
                <w:rFonts w:ascii="仿宋" w:hAnsi="仿宋"/>
                <w:b w:val="false"/>
                <w:sz w:val="21"/>
              </w:rPr>
              <w:t>）水泵（含备用泵）及其他构筑物选型、数量、运行方式是否合理、安全、节能；</w:t>
            </w:r>
          </w:p>
          <w:p>
            <w:pPr>
              <w:pStyle w:val="Normal"/>
              <w:widowControl w:val="false"/>
              <w:tabs>
                <w:tab w:val="clear" w:pos="720"/>
              </w:tabs>
              <w:bidi w:val="0"/>
              <w:spacing w:lineRule="auto" w:line="240" w:before="4" w:after="0"/>
              <w:ind w:left="9" w:right="2" w:hanging="0"/>
              <w:jc w:val="left"/>
              <w:rPr/>
            </w:pPr>
            <w:r>
              <w:rPr>
                <w:rFonts w:ascii="仿宋" w:hAnsi="仿宋"/>
                <w:b w:val="false"/>
                <w:sz w:val="21"/>
              </w:rPr>
              <w:t>4</w:t>
            </w:r>
            <w:r>
              <w:rPr>
                <w:rFonts w:ascii="仿宋" w:hAnsi="仿宋"/>
                <w:b w:val="false"/>
                <w:sz w:val="21"/>
              </w:rPr>
              <w:t>）抽送会产生易燃易爆和有毒气体的污水泵房，是否为单独的建筑物，是否采取相应的防护措施，其管道系统中是否按规定设置水封井；</w:t>
            </w:r>
          </w:p>
          <w:p>
            <w:pPr>
              <w:pStyle w:val="Normal"/>
              <w:widowControl w:val="false"/>
              <w:tabs>
                <w:tab w:val="clear" w:pos="720"/>
              </w:tabs>
              <w:bidi w:val="0"/>
              <w:spacing w:lineRule="auto" w:line="240" w:before="1" w:after="0"/>
              <w:ind w:left="9" w:hanging="0"/>
              <w:jc w:val="left"/>
              <w:rPr/>
            </w:pPr>
            <w:r>
              <w:rPr>
                <w:rFonts w:ascii="仿宋" w:hAnsi="仿宋"/>
                <w:b w:val="false"/>
                <w:sz w:val="21"/>
              </w:rPr>
              <w:t>5</w:t>
            </w:r>
            <w:r>
              <w:rPr>
                <w:rFonts w:ascii="仿宋" w:hAnsi="仿宋"/>
                <w:b w:val="false"/>
                <w:sz w:val="21"/>
              </w:rPr>
              <w:t>）泵房采用无人值守是否安全、合理；是否实现安防监控、远程控制；</w:t>
            </w:r>
          </w:p>
          <w:p>
            <w:pPr>
              <w:pStyle w:val="Normal"/>
              <w:widowControl w:val="false"/>
              <w:tabs>
                <w:tab w:val="clear" w:pos="720"/>
              </w:tabs>
              <w:bidi w:val="0"/>
              <w:spacing w:lineRule="exact" w:line="252" w:before="3" w:after="0"/>
              <w:ind w:left="9" w:hanging="0"/>
              <w:jc w:val="left"/>
              <w:rPr/>
            </w:pPr>
            <w:r>
              <w:rPr>
                <w:rFonts w:ascii="仿宋" w:hAnsi="仿宋"/>
                <w:b w:val="false"/>
                <w:sz w:val="21"/>
              </w:rPr>
              <w:t>6</w:t>
            </w:r>
            <w:r>
              <w:rPr>
                <w:rFonts w:ascii="仿宋" w:hAnsi="仿宋"/>
                <w:b w:val="false"/>
                <w:sz w:val="21"/>
              </w:rPr>
              <w:t>）自然通风条件差的地下式水泵间是否设置机械送排风综合系统。</w:t>
            </w:r>
          </w:p>
        </w:tc>
      </w:tr>
      <w:tr>
        <w:trPr>
          <w:trHeight w:val="7638"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2" w:hanging="0"/>
              <w:jc w:val="center"/>
              <w:rPr/>
            </w:pPr>
            <w:r>
              <w:rPr>
                <w:rFonts w:ascii="仿宋" w:hAnsi="仿宋"/>
                <w:b w:val="false"/>
                <w:w w:val="99"/>
                <w:sz w:val="21"/>
              </w:rPr>
              <w:t>8</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46" w:hanging="0"/>
              <w:jc w:val="left"/>
              <w:rPr/>
            </w:pPr>
            <w:r>
              <w:rPr>
                <w:rFonts w:ascii="仿宋" w:hAnsi="仿宋"/>
                <w:b w:val="false"/>
                <w:sz w:val="21"/>
              </w:rPr>
              <w:t>污水处理厂</w:t>
            </w:r>
          </w:p>
          <w:p>
            <w:pPr>
              <w:pStyle w:val="Normal"/>
              <w:widowControl w:val="false"/>
              <w:tabs>
                <w:tab w:val="clear" w:pos="720"/>
              </w:tabs>
              <w:bidi w:val="0"/>
              <w:spacing w:lineRule="auto" w:line="240" w:before="2" w:after="0"/>
              <w:ind w:left="151" w:right="141" w:hanging="0"/>
              <w:jc w:val="center"/>
              <w:rPr/>
            </w:pPr>
            <w:r>
              <w:rPr>
                <w:rFonts w:ascii="仿宋" w:hAnsi="仿宋"/>
                <w:b w:val="false"/>
                <w:w w:val="95"/>
                <w:sz w:val="21"/>
              </w:rPr>
              <w:t>（再生水厂）工艺</w:t>
            </w:r>
            <w:r>
              <w:rPr>
                <w:rFonts w:ascii="仿宋" w:hAnsi="仿宋"/>
                <w:b w:val="false"/>
                <w:i w:val="false"/>
                <w:w w:val="100"/>
                <w:sz w:val="21"/>
              </w:rPr>
              <w:t>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5" w:after="0"/>
              <w:ind w:left="9" w:right="2" w:hanging="0"/>
              <w:jc w:val="both"/>
              <w:rPr/>
            </w:pPr>
            <w:r>
              <w:rPr>
                <w:rFonts w:ascii="仿宋" w:hAnsi="仿宋"/>
                <w:b w:val="false"/>
                <w:sz w:val="21"/>
              </w:rPr>
              <w:t>与本节内容相关的技术规范：《城镇给水排水技术规范》（</w:t>
            </w:r>
            <w:r>
              <w:rPr>
                <w:rFonts w:ascii="仿宋" w:hAnsi="仿宋"/>
                <w:b w:val="false"/>
                <w:sz w:val="21"/>
              </w:rPr>
              <w:t>GB 50788</w:t>
            </w:r>
            <w:r>
              <w:rPr>
                <w:rFonts w:ascii="仿宋" w:hAnsi="仿宋"/>
                <w:b w:val="false"/>
                <w:sz w:val="21"/>
              </w:rPr>
              <w:t>）、《室外排水设计规范》（</w:t>
            </w:r>
            <w:r>
              <w:rPr>
                <w:rFonts w:ascii="仿宋" w:hAnsi="仿宋"/>
                <w:b w:val="false"/>
                <w:sz w:val="21"/>
              </w:rPr>
              <w:t>GB 50014</w:t>
            </w:r>
            <w:r>
              <w:rPr>
                <w:rFonts w:ascii="仿宋" w:hAnsi="仿宋"/>
                <w:b w:val="false"/>
                <w:sz w:val="21"/>
              </w:rPr>
              <w:t>）、《城镇污水处理厂污染物排放标准》（</w:t>
            </w:r>
            <w:r>
              <w:rPr>
                <w:rFonts w:ascii="仿宋" w:hAnsi="仿宋"/>
                <w:b w:val="false"/>
                <w:sz w:val="21"/>
              </w:rPr>
              <w:t>GB 18918</w:t>
            </w:r>
            <w:r>
              <w:rPr>
                <w:rFonts w:ascii="仿宋" w:hAnsi="仿宋"/>
                <w:b w:val="false"/>
                <w:sz w:val="21"/>
              </w:rPr>
              <w:t>）、《城镇污水处理厂附属建筑和设备设计标准》（</w:t>
            </w:r>
            <w:r>
              <w:rPr>
                <w:rFonts w:ascii="仿宋" w:hAnsi="仿宋"/>
                <w:b w:val="false"/>
                <w:sz w:val="21"/>
              </w:rPr>
              <w:t>CJJ 31</w:t>
            </w:r>
            <w:r>
              <w:rPr>
                <w:rFonts w:ascii="仿宋" w:hAnsi="仿宋"/>
                <w:b w:val="false"/>
                <w:sz w:val="21"/>
              </w:rPr>
              <w:t>）、《城市污水处理厂工程质量验收规范》（</w:t>
            </w:r>
            <w:r>
              <w:rPr>
                <w:rFonts w:ascii="仿宋" w:hAnsi="仿宋"/>
                <w:b w:val="false"/>
                <w:sz w:val="21"/>
              </w:rPr>
              <w:t>GB 50334</w:t>
            </w:r>
            <w:r>
              <w:rPr>
                <w:rFonts w:ascii="仿宋" w:hAnsi="仿宋"/>
                <w:b w:val="false"/>
                <w:sz w:val="21"/>
              </w:rPr>
              <w:t>）、《城市防洪工程设计规范》（</w:t>
            </w:r>
            <w:r>
              <w:rPr>
                <w:rFonts w:ascii="仿宋" w:hAnsi="仿宋"/>
                <w:b w:val="false"/>
                <w:sz w:val="21"/>
              </w:rPr>
              <w:t>CJJ 50</w:t>
            </w:r>
            <w:r>
              <w:rPr>
                <w:rFonts w:ascii="仿宋" w:hAnsi="仿宋"/>
                <w:b w:val="false"/>
                <w:sz w:val="21"/>
              </w:rPr>
              <w:t>）。</w:t>
            </w:r>
          </w:p>
          <w:p>
            <w:pPr>
              <w:pStyle w:val="Normal"/>
              <w:widowControl w:val="false"/>
              <w:tabs>
                <w:tab w:val="clear" w:pos="720"/>
              </w:tabs>
              <w:bidi w:val="0"/>
              <w:spacing w:lineRule="auto" w:line="240"/>
              <w:ind w:left="9" w:hanging="0"/>
              <w:jc w:val="left"/>
              <w:rPr/>
            </w:pPr>
            <w:r>
              <w:rPr>
                <w:rFonts w:ascii="仿宋" w:hAnsi="仿宋"/>
                <w:b w:val="false"/>
                <w:sz w:val="21"/>
              </w:rPr>
              <w:t>1</w:t>
            </w:r>
            <w:r>
              <w:rPr>
                <w:rFonts w:ascii="仿宋" w:hAnsi="仿宋"/>
                <w:b w:val="false"/>
                <w:sz w:val="21"/>
              </w:rPr>
              <w:t>）事故溢流口的设置是否符合当地环保部门的要求；</w:t>
            </w:r>
          </w:p>
          <w:p>
            <w:pPr>
              <w:pStyle w:val="Normal"/>
              <w:widowControl w:val="false"/>
              <w:tabs>
                <w:tab w:val="clear" w:pos="720"/>
              </w:tabs>
              <w:bidi w:val="0"/>
              <w:spacing w:lineRule="auto" w:line="240" w:before="5" w:after="0"/>
              <w:ind w:left="9" w:hanging="0"/>
              <w:jc w:val="left"/>
              <w:rPr/>
            </w:pPr>
            <w:r>
              <w:rPr>
                <w:rFonts w:ascii="仿宋" w:hAnsi="仿宋"/>
                <w:b w:val="false"/>
                <w:sz w:val="21"/>
              </w:rPr>
              <w:t>2</w:t>
            </w:r>
            <w:r>
              <w:rPr>
                <w:rFonts w:ascii="仿宋" w:hAnsi="仿宋"/>
                <w:b w:val="false"/>
                <w:sz w:val="21"/>
              </w:rPr>
              <w:t>）污水处理厂出水排放水位是否满足城市防洪排涝要求；</w:t>
            </w:r>
          </w:p>
          <w:p>
            <w:pPr>
              <w:pStyle w:val="Normal"/>
              <w:widowControl w:val="false"/>
              <w:tabs>
                <w:tab w:val="clear" w:pos="720"/>
              </w:tabs>
              <w:bidi w:val="0"/>
              <w:spacing w:lineRule="auto" w:line="242" w:before="2" w:after="0"/>
              <w:ind w:left="9" w:right="2" w:hanging="0"/>
              <w:jc w:val="left"/>
              <w:rPr/>
            </w:pPr>
            <w:r>
              <w:rPr>
                <w:rFonts w:ascii="仿宋" w:hAnsi="仿宋"/>
                <w:b w:val="false"/>
                <w:sz w:val="21"/>
              </w:rPr>
              <w:t>3</w:t>
            </w:r>
            <w:r>
              <w:rPr>
                <w:rFonts w:ascii="仿宋" w:hAnsi="仿宋"/>
                <w:b w:val="false"/>
                <w:sz w:val="21"/>
              </w:rPr>
              <w:t>）污水处理厂（再生水厂）的防洪标准不应低于城市防洪标准，是否留有适当的安全裕度。厂（场、站）总平面地面设计高程是否符合城市规划及防洪要求；</w:t>
            </w:r>
          </w:p>
          <w:p>
            <w:pPr>
              <w:pStyle w:val="Normal"/>
              <w:widowControl w:val="false"/>
              <w:tabs>
                <w:tab w:val="clear" w:pos="720"/>
              </w:tabs>
              <w:bidi w:val="0"/>
              <w:spacing w:lineRule="auto" w:line="242"/>
              <w:ind w:left="9" w:right="2" w:hanging="0"/>
              <w:jc w:val="left"/>
              <w:rPr/>
            </w:pPr>
            <w:r>
              <w:rPr>
                <w:rFonts w:ascii="仿宋" w:hAnsi="仿宋"/>
                <w:b w:val="false"/>
                <w:sz w:val="21"/>
              </w:rPr>
              <w:t>4</w:t>
            </w:r>
            <w:r>
              <w:rPr>
                <w:rFonts w:ascii="仿宋" w:hAnsi="仿宋"/>
                <w:b w:val="false"/>
                <w:sz w:val="21"/>
              </w:rPr>
              <w:t>）污水处理厂中，可能产生腐败气体的部位应加设强制通风设施及除臭设施，是否有相关的安全操作规程；</w:t>
            </w:r>
          </w:p>
          <w:p>
            <w:pPr>
              <w:pStyle w:val="Normal"/>
              <w:widowControl w:val="false"/>
              <w:tabs>
                <w:tab w:val="clear" w:pos="720"/>
              </w:tabs>
              <w:bidi w:val="0"/>
              <w:spacing w:lineRule="exact" w:line="265"/>
              <w:ind w:left="9" w:hanging="0"/>
              <w:jc w:val="left"/>
              <w:rPr/>
            </w:pPr>
            <w:r>
              <w:rPr>
                <w:rFonts w:ascii="仿宋" w:hAnsi="仿宋"/>
                <w:b w:val="false"/>
                <w:sz w:val="21"/>
              </w:rPr>
              <w:t>5</w:t>
            </w:r>
            <w:r>
              <w:rPr>
                <w:rFonts w:ascii="仿宋" w:hAnsi="仿宋"/>
                <w:b w:val="false"/>
                <w:sz w:val="21"/>
              </w:rPr>
              <w:t>）污水处理排放的水质，是否符合国家和地方现行的相关规范及排放标准的规定；</w:t>
            </w:r>
          </w:p>
          <w:p>
            <w:pPr>
              <w:pStyle w:val="Normal"/>
              <w:widowControl w:val="false"/>
              <w:tabs>
                <w:tab w:val="clear" w:pos="720"/>
              </w:tabs>
              <w:bidi w:val="0"/>
              <w:spacing w:lineRule="auto" w:line="240"/>
              <w:ind w:left="9" w:hanging="0"/>
              <w:jc w:val="left"/>
              <w:rPr/>
            </w:pPr>
            <w:r>
              <w:rPr>
                <w:rFonts w:ascii="仿宋" w:hAnsi="仿宋"/>
                <w:b w:val="false"/>
                <w:sz w:val="21"/>
              </w:rPr>
              <w:t>6</w:t>
            </w:r>
            <w:r>
              <w:rPr>
                <w:rFonts w:ascii="仿宋" w:hAnsi="仿宋"/>
                <w:b w:val="false"/>
                <w:sz w:val="21"/>
              </w:rPr>
              <w:t>）再生水是否进行消毒；</w:t>
            </w:r>
          </w:p>
          <w:p>
            <w:pPr>
              <w:pStyle w:val="Normal"/>
              <w:widowControl w:val="false"/>
              <w:tabs>
                <w:tab w:val="clear" w:pos="720"/>
              </w:tabs>
              <w:bidi w:val="0"/>
              <w:spacing w:lineRule="auto" w:line="242" w:before="2" w:after="0"/>
              <w:ind w:left="9" w:right="2" w:hanging="0"/>
              <w:jc w:val="left"/>
              <w:rPr/>
            </w:pPr>
            <w:r>
              <w:rPr>
                <w:rFonts w:ascii="仿宋" w:hAnsi="仿宋"/>
                <w:b w:val="false"/>
                <w:sz w:val="21"/>
              </w:rPr>
              <w:t>7</w:t>
            </w:r>
            <w:r>
              <w:rPr>
                <w:rFonts w:ascii="仿宋" w:hAnsi="仿宋"/>
                <w:b w:val="false"/>
                <w:sz w:val="21"/>
              </w:rPr>
              <w:t>）高架处理构筑物是否设置适用的栏杆、防滑梯和避雷针等安全措施，是否符合有关国家标准规定；</w:t>
            </w:r>
          </w:p>
          <w:p>
            <w:pPr>
              <w:pStyle w:val="Normal"/>
              <w:widowControl w:val="false"/>
              <w:tabs>
                <w:tab w:val="clear" w:pos="720"/>
              </w:tabs>
              <w:bidi w:val="0"/>
              <w:spacing w:lineRule="exact" w:line="265"/>
              <w:ind w:left="9" w:hanging="0"/>
              <w:jc w:val="left"/>
              <w:rPr/>
            </w:pPr>
            <w:r>
              <w:rPr>
                <w:rFonts w:ascii="仿宋" w:hAnsi="仿宋"/>
                <w:b w:val="false"/>
                <w:sz w:val="21"/>
              </w:rPr>
              <w:t>8</w:t>
            </w:r>
            <w:r>
              <w:rPr>
                <w:rFonts w:ascii="仿宋" w:hAnsi="仿宋"/>
                <w:b w:val="false"/>
                <w:sz w:val="21"/>
              </w:rPr>
              <w:t>）格栅间是否设置通风设施；</w:t>
            </w:r>
          </w:p>
          <w:p>
            <w:pPr>
              <w:pStyle w:val="Normal"/>
              <w:widowControl w:val="false"/>
              <w:tabs>
                <w:tab w:val="clear" w:pos="720"/>
              </w:tabs>
              <w:bidi w:val="0"/>
              <w:spacing w:lineRule="auto" w:line="240" w:before="5" w:after="0"/>
              <w:ind w:left="9" w:hanging="0"/>
              <w:jc w:val="left"/>
              <w:rPr/>
            </w:pPr>
            <w:r>
              <w:rPr>
                <w:rFonts w:ascii="仿宋" w:hAnsi="仿宋"/>
                <w:b w:val="false"/>
                <w:sz w:val="21"/>
              </w:rPr>
              <w:t>9</w:t>
            </w:r>
            <w:r>
              <w:rPr>
                <w:rFonts w:ascii="仿宋" w:hAnsi="仿宋"/>
                <w:b w:val="false"/>
                <w:sz w:val="21"/>
              </w:rPr>
              <w:t>）消防用水量、水压及延续时间等是否符合国家现行设计防火规范；</w:t>
            </w:r>
          </w:p>
          <w:p>
            <w:pPr>
              <w:pStyle w:val="Normal"/>
              <w:widowControl w:val="false"/>
              <w:tabs>
                <w:tab w:val="clear" w:pos="720"/>
              </w:tabs>
              <w:bidi w:val="0"/>
              <w:spacing w:lineRule="auto" w:line="240" w:before="2" w:after="0"/>
              <w:ind w:left="9" w:hanging="0"/>
              <w:jc w:val="left"/>
              <w:rPr/>
            </w:pPr>
            <w:r>
              <w:rPr>
                <w:rFonts w:ascii="仿宋" w:hAnsi="仿宋"/>
                <w:b w:val="false"/>
                <w:sz w:val="21"/>
              </w:rPr>
              <w:t>10</w:t>
            </w:r>
            <w:r>
              <w:rPr>
                <w:rFonts w:ascii="仿宋" w:hAnsi="仿宋"/>
                <w:b w:val="false"/>
                <w:sz w:val="21"/>
              </w:rPr>
              <w:t>）负有消防给水任务的泵房，是否符合国家现行防火规范；</w:t>
            </w:r>
          </w:p>
          <w:p>
            <w:pPr>
              <w:pStyle w:val="Normal"/>
              <w:widowControl w:val="false"/>
              <w:tabs>
                <w:tab w:val="clear" w:pos="720"/>
              </w:tabs>
              <w:bidi w:val="0"/>
              <w:spacing w:lineRule="auto" w:line="240" w:before="2" w:after="0"/>
              <w:ind w:left="9" w:right="2" w:hanging="0"/>
              <w:jc w:val="both"/>
              <w:rPr/>
            </w:pPr>
            <w:r>
              <w:rPr>
                <w:rFonts w:ascii="仿宋" w:hAnsi="仿宋"/>
                <w:b w:val="false"/>
                <w:sz w:val="21"/>
              </w:rPr>
              <w:t>11</w:t>
            </w:r>
            <w:r>
              <w:rPr>
                <w:rFonts w:ascii="仿宋" w:hAnsi="仿宋"/>
                <w:b w:val="false"/>
                <w:sz w:val="21"/>
              </w:rPr>
              <w:t>）加氯间及氯库内是否设置测定空气中氯气浓度的仪表和报警措施；加氯间外部是否备有防毒面具，抢救材料和工具箱。照明和通风设备应有室外开关；加氯间是否与其他工作间隔开，是否有通向外部且向外开的门和观察窗；</w:t>
            </w:r>
          </w:p>
          <w:p>
            <w:pPr>
              <w:pStyle w:val="Normal"/>
              <w:widowControl w:val="false"/>
              <w:tabs>
                <w:tab w:val="clear" w:pos="720"/>
              </w:tabs>
              <w:bidi w:val="0"/>
              <w:spacing w:lineRule="auto" w:line="242" w:before="3" w:after="0"/>
              <w:ind w:left="9" w:right="2" w:hanging="0"/>
              <w:jc w:val="left"/>
              <w:rPr/>
            </w:pPr>
            <w:r>
              <w:rPr>
                <w:rFonts w:ascii="仿宋" w:hAnsi="仿宋"/>
                <w:b w:val="false"/>
                <w:sz w:val="21"/>
              </w:rPr>
              <w:t>12</w:t>
            </w:r>
            <w:r>
              <w:rPr>
                <w:rFonts w:ascii="仿宋" w:hAnsi="仿宋"/>
                <w:b w:val="false"/>
                <w:sz w:val="21"/>
              </w:rPr>
              <w:t>）厂区消防及消化池、贮气罐、余气燃烧装置、污泥气管道及其他危险品仓库的位置和设计，是否符合国家现行防火规范的要求；</w:t>
            </w:r>
          </w:p>
          <w:p>
            <w:pPr>
              <w:pStyle w:val="Normal"/>
              <w:widowControl w:val="false"/>
              <w:tabs>
                <w:tab w:val="clear" w:pos="720"/>
              </w:tabs>
              <w:bidi w:val="0"/>
              <w:spacing w:lineRule="auto" w:line="240"/>
              <w:ind w:left="9" w:right="2" w:hanging="0"/>
              <w:jc w:val="left"/>
              <w:rPr/>
            </w:pPr>
            <w:r>
              <w:rPr>
                <w:rFonts w:ascii="仿宋" w:hAnsi="仿宋"/>
                <w:b w:val="false"/>
                <w:sz w:val="21"/>
              </w:rPr>
              <w:t>13</w:t>
            </w:r>
            <w:r>
              <w:rPr>
                <w:rFonts w:ascii="仿宋" w:hAnsi="仿宋"/>
                <w:b w:val="false"/>
                <w:sz w:val="21"/>
              </w:rPr>
              <w:t>）消化池溢流管出口是否有水封，并设置在室外，消化池和污泥气贮罐的出气管上是否设有回火防止器；</w:t>
            </w:r>
          </w:p>
          <w:p>
            <w:pPr>
              <w:pStyle w:val="Normal"/>
              <w:widowControl w:val="false"/>
              <w:tabs>
                <w:tab w:val="clear" w:pos="720"/>
              </w:tabs>
              <w:bidi w:val="0"/>
              <w:spacing w:lineRule="auto" w:line="240"/>
              <w:ind w:left="9" w:right="2" w:hanging="0"/>
              <w:jc w:val="left"/>
              <w:rPr/>
            </w:pPr>
            <w:r>
              <w:rPr>
                <w:rFonts w:ascii="仿宋" w:hAnsi="仿宋"/>
                <w:b w:val="false"/>
                <w:sz w:val="21"/>
              </w:rPr>
              <w:t>14</w:t>
            </w:r>
            <w:r>
              <w:rPr>
                <w:rFonts w:ascii="仿宋" w:hAnsi="仿宋"/>
                <w:b w:val="false"/>
                <w:sz w:val="21"/>
              </w:rPr>
              <w:t>）再生水厂的主要设施是否设故障报警装置。有可能产生水锤危害的泵站，是否采取水锤防护措施；</w:t>
            </w:r>
          </w:p>
          <w:p>
            <w:pPr>
              <w:pStyle w:val="Normal"/>
              <w:widowControl w:val="false"/>
              <w:tabs>
                <w:tab w:val="clear" w:pos="720"/>
              </w:tabs>
              <w:bidi w:val="0"/>
              <w:spacing w:lineRule="auto" w:line="240"/>
              <w:ind w:left="9" w:hanging="0"/>
              <w:jc w:val="left"/>
              <w:rPr/>
            </w:pPr>
            <w:r>
              <w:rPr>
                <w:rFonts w:ascii="仿宋" w:hAnsi="仿宋"/>
                <w:b w:val="false"/>
                <w:sz w:val="21"/>
              </w:rPr>
              <w:t>15</w:t>
            </w:r>
            <w:r>
              <w:rPr>
                <w:rFonts w:ascii="仿宋" w:hAnsi="仿宋"/>
                <w:b w:val="false"/>
                <w:sz w:val="21"/>
              </w:rPr>
              <w:t>）再生水厂和用户是否设置水质和用水设备监测设施，监测项目和监测频率是否符</w:t>
            </w:r>
          </w:p>
          <w:p>
            <w:pPr>
              <w:pStyle w:val="Normal"/>
              <w:widowControl w:val="false"/>
              <w:tabs>
                <w:tab w:val="clear" w:pos="720"/>
              </w:tabs>
              <w:bidi w:val="0"/>
              <w:spacing w:lineRule="exact" w:line="253" w:before="1" w:after="0"/>
              <w:ind w:left="9" w:hanging="0"/>
              <w:jc w:val="left"/>
              <w:rPr/>
            </w:pPr>
            <w:r>
              <w:rPr>
                <w:rFonts w:ascii="仿宋" w:hAnsi="仿宋"/>
                <w:b w:val="false"/>
                <w:sz w:val="21"/>
              </w:rPr>
              <w:t>合有关标准的规定。</w:t>
            </w:r>
          </w:p>
        </w:tc>
      </w:tr>
      <w:tr>
        <w:trPr>
          <w:trHeight w:val="285" w:hRule="atLeast"/>
        </w:trPr>
        <w:tc>
          <w:tcPr>
            <w:tcW w:w="748" w:type="dxa"/>
            <w:vMerge w:val="restart"/>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3" w:after="0"/>
              <w:ind w:left="12" w:hanging="0"/>
              <w:jc w:val="center"/>
              <w:rPr/>
            </w:pPr>
            <w:r>
              <w:rPr>
                <w:rFonts w:ascii="仿宋" w:hAnsi="仿宋"/>
                <w:b w:val="false"/>
                <w:w w:val="99"/>
                <w:sz w:val="21"/>
              </w:rPr>
              <w:t>9</w:t>
            </w:r>
          </w:p>
        </w:tc>
        <w:tc>
          <w:tcPr>
            <w:tcW w:w="9028"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3" w:before="12" w:after="0"/>
              <w:ind w:left="10" w:hanging="0"/>
              <w:jc w:val="left"/>
              <w:rPr/>
            </w:pPr>
            <w:r>
              <w:rPr>
                <w:rFonts w:ascii="仿宋" w:hAnsi="仿宋"/>
                <w:b w:val="false"/>
                <w:sz w:val="21"/>
              </w:rPr>
              <w:t>海绵城市设计</w:t>
            </w:r>
          </w:p>
        </w:tc>
      </w:tr>
      <w:tr>
        <w:trPr>
          <w:trHeight w:val="557" w:hRule="atLeast"/>
        </w:trPr>
        <w:tc>
          <w:tcPr>
            <w:tcW w:w="748" w:type="dxa"/>
            <w:vMerge w:val="continue"/>
            <w:tcBorders>
              <w:left w:val="single" w:sz="4" w:space="0" w:color="000000"/>
              <w:bottom w:val="single" w:sz="4"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tLeast" w:line="270" w:before="13" w:after="0"/>
              <w:ind w:left="151" w:right="141" w:firstLine="105"/>
              <w:jc w:val="left"/>
              <w:rPr/>
            </w:pPr>
            <w:r>
              <w:rPr>
                <w:rFonts w:ascii="仿宋" w:hAnsi="仿宋"/>
                <w:b w:val="false"/>
                <w:sz w:val="21"/>
              </w:rPr>
              <w:t>低影响</w:t>
            </w:r>
            <w:r>
              <w:rPr>
                <w:rFonts w:ascii="仿宋" w:hAnsi="仿宋"/>
                <w:b w:val="false"/>
                <w:i w:val="false"/>
                <w:w w:val="95"/>
                <w:sz w:val="21"/>
              </w:rPr>
              <w:t>开发设计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tLeast" w:line="270" w:before="13" w:after="0"/>
              <w:ind w:left="9" w:right="2" w:hanging="0"/>
              <w:jc w:val="left"/>
              <w:rPr/>
            </w:pPr>
            <w:r>
              <w:rPr>
                <w:rFonts w:ascii="仿宋" w:hAnsi="仿宋"/>
                <w:b w:val="false"/>
                <w:sz w:val="21"/>
              </w:rPr>
              <w:t>相关内容按照《海绵城市建设技术指南——低影响开发雨水系统构建（试行）》建城函</w:t>
            </w:r>
            <w:r>
              <w:rPr>
                <w:rFonts w:ascii="仿宋" w:hAnsi="仿宋"/>
                <w:b w:val="false"/>
                <w:sz w:val="21"/>
              </w:rPr>
              <w:t>[2014]275</w:t>
            </w:r>
            <w:r>
              <w:rPr>
                <w:rFonts w:ascii="仿宋" w:hAnsi="仿宋"/>
                <w:b w:val="false"/>
                <w:sz w:val="21"/>
              </w:rPr>
              <w:t>号规定执行。</w:t>
            </w:r>
          </w:p>
        </w:tc>
      </w:tr>
      <w:tr>
        <w:trPr>
          <w:trHeight w:val="1647" w:hRule="atLeast"/>
        </w:trPr>
        <w:tc>
          <w:tcPr>
            <w:tcW w:w="748" w:type="dxa"/>
            <w:vMerge w:val="continue"/>
            <w:tcBorders>
              <w:left w:val="single" w:sz="4" w:space="0" w:color="000000"/>
              <w:bottom w:val="single" w:sz="4"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360" w:right="141" w:hanging="209"/>
              <w:jc w:val="left"/>
              <w:rPr/>
            </w:pPr>
            <w:r>
              <w:rPr>
                <w:rFonts w:ascii="仿宋" w:hAnsi="仿宋"/>
                <w:b w:val="false"/>
                <w:w w:val="95"/>
                <w:sz w:val="21"/>
              </w:rPr>
              <w:t>雨水调蓄</w:t>
            </w:r>
            <w:r>
              <w:rPr>
                <w:rFonts w:ascii="仿宋" w:hAnsi="仿宋"/>
                <w:b w:val="false"/>
                <w:i w:val="false"/>
                <w:w w:val="100"/>
                <w:sz w:val="21"/>
              </w:rPr>
              <w:t>设计</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 w:after="0"/>
              <w:ind w:left="9" w:right="2" w:hanging="0"/>
              <w:jc w:val="left"/>
              <w:rPr/>
            </w:pPr>
            <w:r>
              <w:rPr>
                <w:rFonts w:ascii="仿宋" w:hAnsi="仿宋"/>
                <w:b w:val="false"/>
                <w:sz w:val="21"/>
              </w:rPr>
              <w:t>与本节内容相关的技术规范：《室外排水设计规范》（</w:t>
            </w:r>
            <w:r>
              <w:rPr>
                <w:rFonts w:ascii="仿宋" w:hAnsi="仿宋"/>
                <w:b w:val="false"/>
                <w:sz w:val="21"/>
              </w:rPr>
              <w:t>GB 50014</w:t>
            </w:r>
            <w:r>
              <w:rPr>
                <w:rFonts w:ascii="仿宋" w:hAnsi="仿宋"/>
                <w:b w:val="false"/>
                <w:sz w:val="21"/>
              </w:rPr>
              <w:t>）、《建筑与小区雨水利用工程技术规范》（</w:t>
            </w:r>
            <w:r>
              <w:rPr>
                <w:rFonts w:ascii="仿宋" w:hAnsi="仿宋"/>
                <w:b w:val="false"/>
                <w:sz w:val="21"/>
              </w:rPr>
              <w:t>GB 50400</w:t>
            </w:r>
            <w:r>
              <w:rPr>
                <w:rFonts w:ascii="仿宋" w:hAnsi="仿宋"/>
                <w:b w:val="false"/>
                <w:sz w:val="21"/>
              </w:rPr>
              <w:t>）、《城镇给水排水设计规范》（</w:t>
            </w:r>
            <w:r>
              <w:rPr>
                <w:rFonts w:ascii="仿宋" w:hAnsi="仿宋"/>
                <w:b w:val="false"/>
                <w:sz w:val="21"/>
              </w:rPr>
              <w:t>GB 50788</w:t>
            </w:r>
            <w:r>
              <w:rPr>
                <w:rFonts w:ascii="仿宋" w:hAnsi="仿宋"/>
                <w:b w:val="false"/>
                <w:sz w:val="21"/>
              </w:rPr>
              <w:t>）。</w:t>
            </w:r>
          </w:p>
          <w:p>
            <w:pPr>
              <w:pStyle w:val="Normal"/>
              <w:widowControl w:val="false"/>
              <w:tabs>
                <w:tab w:val="clear" w:pos="720"/>
              </w:tabs>
              <w:bidi w:val="0"/>
              <w:spacing w:lineRule="auto" w:line="240" w:before="1" w:after="0"/>
              <w:ind w:left="9" w:hanging="0"/>
              <w:jc w:val="left"/>
              <w:rPr/>
            </w:pPr>
            <w:r>
              <w:rPr>
                <w:rFonts w:ascii="仿宋" w:hAnsi="仿宋"/>
                <w:b w:val="false"/>
                <w:sz w:val="21"/>
              </w:rPr>
              <w:t>1</w:t>
            </w:r>
            <w:r>
              <w:rPr>
                <w:rFonts w:ascii="仿宋" w:hAnsi="仿宋"/>
                <w:b w:val="false"/>
                <w:sz w:val="21"/>
              </w:rPr>
              <w:t>）调蓄设施的功能、布局是否合理；</w:t>
            </w:r>
          </w:p>
          <w:p>
            <w:pPr>
              <w:pStyle w:val="Normal"/>
              <w:widowControl w:val="false"/>
              <w:tabs>
                <w:tab w:val="clear" w:pos="720"/>
              </w:tabs>
              <w:bidi w:val="0"/>
              <w:spacing w:lineRule="auto" w:line="240" w:before="4" w:after="0"/>
              <w:ind w:left="9" w:hanging="0"/>
              <w:jc w:val="left"/>
              <w:rPr/>
            </w:pPr>
            <w:r>
              <w:rPr>
                <w:rFonts w:ascii="仿宋" w:hAnsi="仿宋"/>
                <w:b w:val="false"/>
                <w:sz w:val="21"/>
              </w:rPr>
              <w:t>2</w:t>
            </w:r>
            <w:r>
              <w:rPr>
                <w:rFonts w:ascii="仿宋" w:hAnsi="仿宋"/>
                <w:b w:val="false"/>
                <w:sz w:val="21"/>
              </w:rPr>
              <w:t>）设备选型及各种建、构筑物参数尺寸是否满足相关功能要求；</w:t>
            </w:r>
          </w:p>
          <w:p>
            <w:pPr>
              <w:pStyle w:val="Normal"/>
              <w:widowControl w:val="false"/>
              <w:tabs>
                <w:tab w:val="clear" w:pos="720"/>
              </w:tabs>
              <w:bidi w:val="0"/>
              <w:spacing w:lineRule="auto" w:line="240" w:before="3" w:after="0"/>
              <w:ind w:left="9" w:hanging="0"/>
              <w:jc w:val="left"/>
              <w:rPr/>
            </w:pPr>
            <w:r>
              <w:rPr>
                <w:rFonts w:ascii="仿宋" w:hAnsi="仿宋"/>
                <w:b w:val="false"/>
                <w:sz w:val="21"/>
              </w:rPr>
              <w:t>3</w:t>
            </w:r>
            <w:r>
              <w:rPr>
                <w:rFonts w:ascii="仿宋" w:hAnsi="仿宋"/>
                <w:b w:val="false"/>
                <w:sz w:val="21"/>
              </w:rPr>
              <w:t>）工艺系统设计、冲洗方式、沉积物的处理处置是否满足功能及相关要求；</w:t>
            </w:r>
          </w:p>
          <w:p>
            <w:pPr>
              <w:pStyle w:val="Normal"/>
              <w:widowControl w:val="false"/>
              <w:tabs>
                <w:tab w:val="clear" w:pos="720"/>
              </w:tabs>
              <w:bidi w:val="0"/>
              <w:spacing w:lineRule="exact" w:line="253" w:before="2" w:after="0"/>
              <w:ind w:left="9" w:hanging="0"/>
              <w:jc w:val="left"/>
              <w:rPr/>
            </w:pPr>
            <w:r>
              <w:rPr>
                <w:rFonts w:ascii="仿宋" w:hAnsi="仿宋"/>
                <w:b w:val="false"/>
                <w:sz w:val="21"/>
              </w:rPr>
              <w:t>4</w:t>
            </w:r>
            <w:r>
              <w:rPr>
                <w:rFonts w:ascii="仿宋" w:hAnsi="仿宋"/>
                <w:b w:val="false"/>
                <w:sz w:val="21"/>
              </w:rPr>
              <w:t>）环境保护及安全问题是否满足相关要求。</w:t>
            </w:r>
          </w:p>
        </w:tc>
      </w:tr>
      <w:tr>
        <w:trPr>
          <w:trHeight w:val="828" w:hRule="atLeast"/>
        </w:trPr>
        <w:tc>
          <w:tcPr>
            <w:tcW w:w="748" w:type="dxa"/>
            <w:vMerge w:val="continue"/>
            <w:tcBorders>
              <w:left w:val="single" w:sz="4" w:space="0" w:color="000000"/>
              <w:bottom w:val="single" w:sz="4"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2" w:before="148" w:after="0"/>
              <w:ind w:left="46" w:right="35" w:firstLine="105"/>
              <w:jc w:val="left"/>
              <w:rPr/>
            </w:pPr>
            <w:r>
              <w:rPr>
                <w:rFonts w:ascii="仿宋" w:hAnsi="仿宋"/>
                <w:b w:val="false"/>
                <w:sz w:val="21"/>
              </w:rPr>
              <w:t>初期雨水处理站设计</w:t>
            </w:r>
          </w:p>
        </w:tc>
        <w:tc>
          <w:tcPr>
            <w:tcW w:w="7880"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9" w:right="2" w:hanging="0"/>
              <w:jc w:val="left"/>
              <w:rPr/>
            </w:pPr>
            <w:r>
              <w:rPr>
                <w:rFonts w:ascii="仿宋" w:hAnsi="仿宋"/>
                <w:b w:val="false"/>
                <w:sz w:val="21"/>
              </w:rPr>
              <w:t>与本节内容相关的技术规范：《室外排水设计规范》（</w:t>
            </w:r>
            <w:r>
              <w:rPr>
                <w:rFonts w:ascii="仿宋" w:hAnsi="仿宋"/>
                <w:b w:val="false"/>
                <w:sz w:val="21"/>
              </w:rPr>
              <w:t>GB 50014</w:t>
            </w:r>
            <w:r>
              <w:rPr>
                <w:rFonts w:ascii="仿宋" w:hAnsi="仿宋"/>
                <w:b w:val="false"/>
                <w:sz w:val="21"/>
              </w:rPr>
              <w:t>）、《建筑与小区雨水利用工程技术规范》（</w:t>
            </w:r>
            <w:r>
              <w:rPr>
                <w:rFonts w:ascii="仿宋" w:hAnsi="仿宋"/>
                <w:b w:val="false"/>
                <w:sz w:val="21"/>
              </w:rPr>
              <w:t>GB 50400</w:t>
            </w:r>
            <w:r>
              <w:rPr>
                <w:rFonts w:ascii="仿宋" w:hAnsi="仿宋"/>
                <w:b w:val="false"/>
                <w:sz w:val="21"/>
              </w:rPr>
              <w:t>）、《城镇给水排水设计规范》（</w:t>
            </w:r>
            <w:r>
              <w:rPr>
                <w:rFonts w:ascii="仿宋" w:hAnsi="仿宋"/>
                <w:b w:val="false"/>
                <w:sz w:val="21"/>
              </w:rPr>
              <w:t>GB 50788</w:t>
            </w:r>
            <w:r>
              <w:rPr>
                <w:rFonts w:ascii="仿宋" w:hAnsi="仿宋"/>
                <w:b w:val="false"/>
                <w:sz w:val="21"/>
              </w:rPr>
              <w:t>）。</w:t>
            </w:r>
          </w:p>
          <w:p>
            <w:pPr>
              <w:pStyle w:val="Normal"/>
              <w:widowControl w:val="false"/>
              <w:tabs>
                <w:tab w:val="clear" w:pos="720"/>
              </w:tabs>
              <w:bidi w:val="0"/>
              <w:spacing w:lineRule="exact" w:line="250"/>
              <w:ind w:left="9" w:hanging="0"/>
              <w:jc w:val="left"/>
              <w:rPr/>
            </w:pPr>
            <w:r>
              <w:rPr>
                <w:rFonts w:ascii="仿宋" w:hAnsi="仿宋"/>
                <w:b w:val="false"/>
                <w:sz w:val="21"/>
              </w:rPr>
              <w:t>1</w:t>
            </w:r>
            <w:r>
              <w:rPr>
                <w:rFonts w:ascii="仿宋" w:hAnsi="仿宋"/>
                <w:b w:val="false"/>
                <w:sz w:val="21"/>
              </w:rPr>
              <w:t>）处理站出水排放水位是否满足城市防洪排涝要求；</w:t>
            </w:r>
          </w:p>
        </w:tc>
      </w:tr>
    </w:tbl>
    <w:p>
      <w:pPr>
        <w:sectPr>
          <w:headerReference w:type="default" r:id="rId163"/>
          <w:footerReference w:type="default" r:id="rId164"/>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7" w:type="dxa"/>
        </w:tblCellMar>
      </w:tblPr>
      <w:tblGrid>
        <w:gridCol w:w="748"/>
        <w:gridCol w:w="1148"/>
        <w:gridCol w:w="7880"/>
      </w:tblGrid>
      <w:tr>
        <w:trPr>
          <w:trHeight w:val="284" w:hRule="atLeast"/>
        </w:trPr>
        <w:tc>
          <w:tcPr>
            <w:tcW w:w="74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right="219" w:hanging="0"/>
              <w:jc w:val="right"/>
              <w:rPr/>
            </w:pPr>
            <w:r>
              <w:rPr>
                <w:rFonts w:ascii="仿宋" w:hAnsi="仿宋"/>
                <w:b/>
                <w:w w:val="95"/>
                <w:sz w:val="21"/>
              </w:rPr>
              <w:t>序号</w:t>
            </w:r>
          </w:p>
        </w:tc>
        <w:tc>
          <w:tcPr>
            <w:tcW w:w="1148"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25" w:right="13" w:hanging="0"/>
              <w:jc w:val="center"/>
              <w:rPr/>
            </w:pPr>
            <w:r>
              <w:rPr>
                <w:rFonts w:ascii="仿宋" w:hAnsi="仿宋"/>
                <w:b/>
                <w:sz w:val="21"/>
              </w:rPr>
              <w:t>审查范围</w:t>
            </w:r>
          </w:p>
        </w:tc>
        <w:tc>
          <w:tcPr>
            <w:tcW w:w="7880"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4" w:after="0"/>
              <w:ind w:left="3388" w:right="3383" w:hanging="0"/>
              <w:jc w:val="center"/>
              <w:rPr/>
            </w:pPr>
            <w:r>
              <w:rPr>
                <w:rFonts w:ascii="仿宋" w:hAnsi="仿宋"/>
                <w:b/>
                <w:sz w:val="21"/>
              </w:rPr>
              <w:t>重要审查点</w:t>
            </w:r>
          </w:p>
        </w:tc>
      </w:tr>
      <w:tr>
        <w:trPr>
          <w:trHeight w:val="277" w:hRule="atLeast"/>
        </w:trPr>
        <w:tc>
          <w:tcPr>
            <w:tcW w:w="748" w:type="dxa"/>
            <w:vMerge w:val="restart"/>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right w:val="single" w:sz="4" w:space="0" w:color="000000"/>
            </w:tcBorders>
          </w:tcPr>
          <w:p>
            <w:pPr>
              <w:pStyle w:val="Normal"/>
              <w:widowControl w:val="false"/>
              <w:tabs>
                <w:tab w:val="clear" w:pos="720"/>
              </w:tabs>
              <w:bidi w:val="0"/>
              <w:spacing w:lineRule="exact" w:line="243" w:before="14" w:after="0"/>
              <w:ind w:left="9" w:hanging="0"/>
              <w:jc w:val="left"/>
              <w:rPr/>
            </w:pPr>
            <w:r>
              <w:rPr>
                <w:rFonts w:ascii="仿宋" w:hAnsi="仿宋"/>
                <w:b w:val="false"/>
                <w:sz w:val="21"/>
              </w:rPr>
              <w:t>2</w:t>
            </w:r>
            <w:r>
              <w:rPr>
                <w:rFonts w:ascii="仿宋" w:hAnsi="仿宋"/>
                <w:b w:val="false"/>
                <w:sz w:val="21"/>
              </w:rPr>
              <w:t>）处理站可能产生臭味的部位是否加强强制通风设施及除臭处理；</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vMerge w:val="continue"/>
            <w:tcBorders>
              <w:left w:val="single" w:sz="6"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3</w:t>
            </w:r>
            <w:r>
              <w:rPr>
                <w:rFonts w:ascii="仿宋" w:hAnsi="仿宋"/>
                <w:b w:val="false"/>
                <w:sz w:val="21"/>
              </w:rPr>
              <w:t>）处理出水水质是否符合国家和地方现行的相关规范及排放标准的规定；</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vMerge w:val="continue"/>
            <w:tcBorders>
              <w:left w:val="single" w:sz="6"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4</w:t>
            </w:r>
            <w:r>
              <w:rPr>
                <w:rFonts w:ascii="仿宋" w:hAnsi="仿宋"/>
                <w:b w:val="false"/>
                <w:sz w:val="21"/>
              </w:rPr>
              <w:t>）处理站厂区消防设施设备、用水量、水压及延续时间等是否符合国家现行设计防</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vMerge w:val="continue"/>
            <w:tcBorders>
              <w:left w:val="single" w:sz="6"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火规范；</w:t>
            </w:r>
          </w:p>
        </w:tc>
      </w:tr>
      <w:tr>
        <w:trPr>
          <w:trHeight w:val="265"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vMerge w:val="continue"/>
            <w:tcBorders>
              <w:left w:val="single" w:sz="6"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7880" w:type="dxa"/>
            <w:tcBorders>
              <w:left w:val="single" w:sz="6" w:space="0" w:color="000000"/>
              <w:bottom w:val="single" w:sz="6" w:space="0" w:color="000000"/>
              <w:right w:val="single" w:sz="4" w:space="0" w:color="000000"/>
            </w:tcBorders>
          </w:tcPr>
          <w:p>
            <w:pPr>
              <w:pStyle w:val="Normal"/>
              <w:widowControl w:val="false"/>
              <w:tabs>
                <w:tab w:val="clear" w:pos="720"/>
              </w:tabs>
              <w:bidi w:val="0"/>
              <w:spacing w:lineRule="exact" w:line="246"/>
              <w:ind w:left="9" w:hanging="0"/>
              <w:jc w:val="left"/>
              <w:rPr/>
            </w:pPr>
            <w:r>
              <w:rPr>
                <w:rFonts w:ascii="仿宋" w:hAnsi="仿宋"/>
                <w:b w:val="false"/>
                <w:sz w:val="21"/>
              </w:rPr>
              <w:t>5</w:t>
            </w:r>
            <w:r>
              <w:rPr>
                <w:rFonts w:ascii="仿宋" w:hAnsi="仿宋"/>
                <w:b w:val="false"/>
                <w:sz w:val="21"/>
              </w:rPr>
              <w:t>）后期冲洗运营维护等是否符合相关要求。</w:t>
            </w:r>
          </w:p>
        </w:tc>
      </w:tr>
      <w:tr>
        <w:trPr>
          <w:trHeight w:val="27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top w:val="single" w:sz="6" w:space="0" w:color="000000"/>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right w:val="single" w:sz="4" w:space="0" w:color="000000"/>
            </w:tcBorders>
          </w:tcPr>
          <w:p>
            <w:pPr>
              <w:pStyle w:val="Normal"/>
              <w:widowControl w:val="false"/>
              <w:tabs>
                <w:tab w:val="clear" w:pos="720"/>
              </w:tabs>
              <w:bidi w:val="0"/>
              <w:spacing w:lineRule="exact" w:line="244" w:before="13" w:after="0"/>
              <w:ind w:left="9" w:hanging="0"/>
              <w:jc w:val="left"/>
              <w:rPr/>
            </w:pPr>
            <w:r>
              <w:rPr>
                <w:rFonts w:ascii="仿宋" w:hAnsi="仿宋"/>
                <w:b w:val="false"/>
                <w:sz w:val="21"/>
              </w:rPr>
              <w:t>与本节内容相关的技术规范：《疏浚与吹填工程设计规范》（</w:t>
            </w:r>
            <w:r>
              <w:rPr>
                <w:rFonts w:ascii="仿宋" w:hAnsi="仿宋"/>
                <w:b w:val="false"/>
                <w:sz w:val="21"/>
              </w:rPr>
              <w:t>JTS 181-5</w:t>
            </w:r>
            <w:r>
              <w:rPr>
                <w:rFonts w:ascii="仿宋" w:hAnsi="仿宋"/>
                <w:b w:val="false"/>
                <w:sz w:val="21"/>
              </w:rPr>
              <w:t>）、《生活</w:t>
            </w:r>
          </w:p>
        </w:tc>
      </w:tr>
      <w:tr>
        <w:trPr>
          <w:trHeight w:val="1073"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before="129" w:after="0"/>
              <w:ind w:left="151" w:right="141" w:hanging="0"/>
              <w:jc w:val="center"/>
              <w:rPr/>
            </w:pPr>
            <w:r>
              <w:rPr>
                <w:rFonts w:ascii="仿宋" w:hAnsi="仿宋"/>
                <w:b w:val="false"/>
                <w:w w:val="95"/>
                <w:sz w:val="21"/>
              </w:rPr>
              <w:t>河道（湖库）清淤</w:t>
            </w:r>
            <w:r>
              <w:rPr>
                <w:rFonts w:ascii="仿宋" w:hAnsi="仿宋"/>
                <w:b w:val="false"/>
                <w:i w:val="false"/>
                <w:w w:val="100"/>
                <w:sz w:val="21"/>
              </w:rPr>
              <w:t>设计</w:t>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63"/>
              <w:ind w:left="9" w:hanging="0"/>
              <w:jc w:val="left"/>
              <w:rPr/>
            </w:pPr>
            <w:r>
              <w:rPr>
                <w:rFonts w:ascii="仿宋" w:hAnsi="仿宋"/>
                <w:b w:val="false"/>
                <w:sz w:val="21"/>
              </w:rPr>
              <w:t>垃圾填埋污染控制标准》（</w:t>
            </w:r>
            <w:r>
              <w:rPr>
                <w:rFonts w:ascii="仿宋" w:hAnsi="仿宋"/>
                <w:b w:val="false"/>
                <w:sz w:val="21"/>
              </w:rPr>
              <w:t>GB 16889</w:t>
            </w:r>
            <w:r>
              <w:rPr>
                <w:rFonts w:ascii="仿宋" w:hAnsi="仿宋"/>
                <w:b w:val="false"/>
                <w:sz w:val="21"/>
              </w:rPr>
              <w:t>）、《疏浚与吹填工程技术规范》（</w:t>
            </w:r>
            <w:r>
              <w:rPr>
                <w:rFonts w:ascii="仿宋" w:hAnsi="仿宋"/>
                <w:b w:val="false"/>
                <w:sz w:val="21"/>
              </w:rPr>
              <w:t>SL 17</w:t>
            </w:r>
            <w:r>
              <w:rPr>
                <w:rFonts w:ascii="仿宋" w:hAnsi="仿宋"/>
                <w:b w:val="false"/>
                <w:sz w:val="21"/>
              </w:rPr>
              <w:t>）。</w:t>
            </w:r>
          </w:p>
          <w:p>
            <w:pPr>
              <w:pStyle w:val="Normal"/>
              <w:widowControl w:val="false"/>
              <w:tabs>
                <w:tab w:val="clear" w:pos="720"/>
              </w:tabs>
              <w:bidi w:val="0"/>
              <w:spacing w:lineRule="auto" w:line="240" w:before="2" w:after="0"/>
              <w:ind w:left="9" w:hanging="0"/>
              <w:jc w:val="left"/>
              <w:rPr/>
            </w:pPr>
            <w:r>
              <w:rPr>
                <w:rFonts w:ascii="仿宋" w:hAnsi="仿宋"/>
                <w:b w:val="false"/>
                <w:sz w:val="21"/>
              </w:rPr>
              <w:t>1</w:t>
            </w:r>
            <w:r>
              <w:rPr>
                <w:rFonts w:ascii="仿宋" w:hAnsi="仿宋"/>
                <w:b w:val="false"/>
                <w:sz w:val="21"/>
              </w:rPr>
              <w:t>）设计工程措施是否满足防洪要求；</w:t>
            </w:r>
          </w:p>
          <w:p>
            <w:pPr>
              <w:pStyle w:val="Normal"/>
              <w:widowControl w:val="false"/>
              <w:tabs>
                <w:tab w:val="clear" w:pos="720"/>
              </w:tabs>
              <w:bidi w:val="0"/>
              <w:spacing w:lineRule="auto" w:line="240" w:before="4" w:after="0"/>
              <w:ind w:left="9" w:hanging="0"/>
              <w:jc w:val="left"/>
              <w:rPr/>
            </w:pPr>
            <w:r>
              <w:rPr>
                <w:rFonts w:ascii="仿宋" w:hAnsi="仿宋"/>
                <w:b w:val="false"/>
                <w:sz w:val="21"/>
              </w:rPr>
              <w:t>2</w:t>
            </w:r>
            <w:r>
              <w:rPr>
                <w:rFonts w:ascii="仿宋" w:hAnsi="仿宋"/>
                <w:b w:val="false"/>
                <w:sz w:val="21"/>
              </w:rPr>
              <w:t>）清淤的方式是否结合现状合理、有效、安全及环保；</w:t>
            </w:r>
          </w:p>
          <w:p>
            <w:pPr>
              <w:pStyle w:val="Normal"/>
              <w:widowControl w:val="false"/>
              <w:tabs>
                <w:tab w:val="clear" w:pos="720"/>
              </w:tabs>
              <w:bidi w:val="0"/>
              <w:spacing w:lineRule="exact" w:line="243" w:before="3" w:after="0"/>
              <w:ind w:left="9" w:hanging="0"/>
              <w:jc w:val="left"/>
              <w:rPr/>
            </w:pPr>
            <w:r>
              <w:rPr>
                <w:rFonts w:ascii="仿宋" w:hAnsi="仿宋"/>
                <w:b w:val="false"/>
                <w:sz w:val="21"/>
              </w:rPr>
              <w:t>3</w:t>
            </w:r>
            <w:r>
              <w:rPr>
                <w:rFonts w:ascii="仿宋" w:hAnsi="仿宋"/>
                <w:b w:val="false"/>
                <w:sz w:val="21"/>
              </w:rPr>
              <w:t>）淤泥的处理及处置是否符合国家环保的相关要求；</w:t>
            </w:r>
          </w:p>
        </w:tc>
      </w:tr>
      <w:tr>
        <w:trPr>
          <w:trHeight w:val="265"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bottom w:val="single" w:sz="6" w:space="0" w:color="000000"/>
              <w:right w:val="single" w:sz="4" w:space="0" w:color="000000"/>
            </w:tcBorders>
          </w:tcPr>
          <w:p>
            <w:pPr>
              <w:pStyle w:val="Normal"/>
              <w:widowControl w:val="false"/>
              <w:tabs>
                <w:tab w:val="clear" w:pos="720"/>
              </w:tabs>
              <w:bidi w:val="0"/>
              <w:spacing w:lineRule="exact" w:line="246"/>
              <w:ind w:left="9" w:hanging="0"/>
              <w:jc w:val="left"/>
              <w:rPr/>
            </w:pPr>
            <w:r>
              <w:rPr>
                <w:rFonts w:ascii="仿宋" w:hAnsi="仿宋"/>
                <w:b w:val="false"/>
                <w:sz w:val="21"/>
              </w:rPr>
              <w:t>4</w:t>
            </w:r>
            <w:r>
              <w:rPr>
                <w:rFonts w:ascii="仿宋" w:hAnsi="仿宋"/>
                <w:b w:val="false"/>
                <w:sz w:val="21"/>
              </w:rPr>
              <w:t>）清淤采用的临时导流等施工措施是否合理。</w:t>
            </w:r>
          </w:p>
        </w:tc>
      </w:tr>
      <w:tr>
        <w:trPr>
          <w:trHeight w:val="27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top w:val="single" w:sz="6" w:space="0" w:color="000000"/>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right w:val="single" w:sz="4" w:space="0" w:color="000000"/>
            </w:tcBorders>
          </w:tcPr>
          <w:p>
            <w:pPr>
              <w:pStyle w:val="Normal"/>
              <w:widowControl w:val="false"/>
              <w:tabs>
                <w:tab w:val="clear" w:pos="720"/>
              </w:tabs>
              <w:bidi w:val="0"/>
              <w:spacing w:lineRule="exact" w:line="243" w:before="15" w:after="0"/>
              <w:ind w:left="9" w:hanging="0"/>
              <w:jc w:val="left"/>
              <w:rPr/>
            </w:pPr>
            <w:r>
              <w:rPr>
                <w:rFonts w:ascii="仿宋" w:hAnsi="仿宋"/>
                <w:b w:val="false"/>
                <w:sz w:val="21"/>
              </w:rPr>
              <w:t>与本节内容相关的技术规范：《地表水环境质量标准》（</w:t>
            </w:r>
            <w:r>
              <w:rPr>
                <w:rFonts w:ascii="仿宋" w:hAnsi="仿宋"/>
                <w:b w:val="false"/>
                <w:sz w:val="21"/>
              </w:rPr>
              <w:t>GB 3838</w:t>
            </w:r>
            <w:r>
              <w:rPr>
                <w:rFonts w:ascii="仿宋" w:hAnsi="仿宋"/>
                <w:b w:val="false"/>
                <w:sz w:val="21"/>
              </w:rPr>
              <w:t>）、《城市污水再</w:t>
            </w:r>
          </w:p>
        </w:tc>
      </w:tr>
      <w:tr>
        <w:trPr>
          <w:trHeight w:val="256"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6"/>
              <w:ind w:left="9" w:hanging="0"/>
              <w:jc w:val="left"/>
              <w:rPr/>
            </w:pPr>
            <w:r>
              <w:rPr>
                <w:rFonts w:ascii="仿宋" w:hAnsi="仿宋"/>
                <w:b w:val="false"/>
                <w:sz w:val="21"/>
              </w:rPr>
              <w:t>生利用景观环境用水水质》（</w:t>
            </w:r>
            <w:r>
              <w:rPr>
                <w:rFonts w:ascii="仿宋" w:hAnsi="仿宋"/>
                <w:b w:val="false"/>
                <w:sz w:val="21"/>
              </w:rPr>
              <w:t>GB/T 18921</w:t>
            </w:r>
            <w:r>
              <w:rPr>
                <w:rFonts w:ascii="仿宋" w:hAnsi="仿宋"/>
                <w:b w:val="false"/>
                <w:sz w:val="21"/>
              </w:rPr>
              <w:t>）、《城镇污水处理厂污染物排放标准》</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w:t>
            </w:r>
            <w:r>
              <w:rPr>
                <w:rFonts w:ascii="仿宋" w:hAnsi="仿宋"/>
                <w:b w:val="false"/>
                <w:sz w:val="21"/>
              </w:rPr>
              <w:t>GB 18918</w:t>
            </w:r>
            <w:r>
              <w:rPr>
                <w:rFonts w:ascii="仿宋" w:hAnsi="仿宋"/>
                <w:b w:val="false"/>
                <w:sz w:val="21"/>
              </w:rPr>
              <w:t>）、《城市绿地规范》（</w:t>
            </w:r>
            <w:r>
              <w:rPr>
                <w:rFonts w:ascii="仿宋" w:hAnsi="仿宋"/>
                <w:b w:val="false"/>
                <w:sz w:val="21"/>
              </w:rPr>
              <w:t>GB 50420</w:t>
            </w:r>
            <w:r>
              <w:rPr>
                <w:rFonts w:ascii="仿宋" w:hAnsi="仿宋"/>
                <w:b w:val="false"/>
                <w:sz w:val="21"/>
              </w:rPr>
              <w:t>）、《公园设计规范》（</w:t>
            </w:r>
            <w:r>
              <w:rPr>
                <w:rFonts w:ascii="仿宋" w:hAnsi="仿宋"/>
                <w:b w:val="false"/>
                <w:sz w:val="21"/>
              </w:rPr>
              <w:t>GB 51192</w:t>
            </w:r>
            <w:r>
              <w:rPr>
                <w:rFonts w:ascii="仿宋" w:hAnsi="仿宋"/>
                <w:b w:val="false"/>
                <w:sz w:val="21"/>
              </w:rPr>
              <w:t>）。</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exact" w:line="237"/>
              <w:ind w:left="25" w:right="17" w:hanging="0"/>
              <w:jc w:val="center"/>
              <w:rPr/>
            </w:pPr>
            <w:r>
              <w:rPr>
                <w:rFonts w:ascii="仿宋" w:hAnsi="仿宋"/>
                <w:b w:val="false"/>
                <w:sz w:val="21"/>
              </w:rPr>
              <w:t>水体生态</w:t>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1</w:t>
            </w:r>
            <w:r>
              <w:rPr>
                <w:rFonts w:ascii="仿宋" w:hAnsi="仿宋"/>
                <w:b w:val="false"/>
                <w:sz w:val="21"/>
              </w:rPr>
              <w:t>）技术路线及系统性是否满足相应的设计要求；</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exact" w:line="237"/>
              <w:ind w:left="25" w:right="17" w:hanging="0"/>
              <w:jc w:val="center"/>
              <w:rPr/>
            </w:pPr>
            <w:r>
              <w:rPr>
                <w:rFonts w:ascii="仿宋" w:hAnsi="仿宋"/>
                <w:b w:val="false"/>
                <w:sz w:val="21"/>
              </w:rPr>
              <w:t>修复设计</w:t>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2</w:t>
            </w:r>
            <w:r>
              <w:rPr>
                <w:rFonts w:ascii="仿宋" w:hAnsi="仿宋"/>
                <w:b w:val="false"/>
                <w:sz w:val="21"/>
              </w:rPr>
              <w:t>）水体污染负荷分析是否准确合理；</w:t>
            </w:r>
          </w:p>
        </w:tc>
      </w:tr>
      <w:tr>
        <w:trPr>
          <w:trHeight w:val="258"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9"/>
              <w:ind w:left="9" w:hanging="0"/>
              <w:jc w:val="left"/>
              <w:rPr/>
            </w:pPr>
            <w:r>
              <w:rPr>
                <w:rFonts w:ascii="仿宋" w:hAnsi="仿宋"/>
                <w:b w:val="false"/>
                <w:sz w:val="21"/>
              </w:rPr>
              <w:t>3</w:t>
            </w:r>
            <w:r>
              <w:rPr>
                <w:rFonts w:ascii="仿宋" w:hAnsi="仿宋"/>
                <w:b w:val="false"/>
                <w:sz w:val="21"/>
              </w:rPr>
              <w:t>）工程措施（动植物、曝气、生物修复等）及所采用设施设备是否系统有效；</w:t>
            </w:r>
          </w:p>
        </w:tc>
      </w:tr>
      <w:tr>
        <w:trPr>
          <w:trHeight w:val="257"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37"/>
              <w:ind w:left="9" w:hanging="0"/>
              <w:jc w:val="left"/>
              <w:rPr/>
            </w:pPr>
            <w:r>
              <w:rPr>
                <w:rFonts w:ascii="仿宋" w:hAnsi="仿宋"/>
                <w:b w:val="false"/>
                <w:sz w:val="21"/>
              </w:rPr>
              <w:t>4</w:t>
            </w:r>
            <w:r>
              <w:rPr>
                <w:rFonts w:ascii="仿宋" w:hAnsi="仿宋"/>
                <w:b w:val="false"/>
                <w:sz w:val="21"/>
              </w:rPr>
              <w:t>）生态驳岸、生态坝等设施的设置需满足行洪的相关要求；</w:t>
            </w:r>
          </w:p>
        </w:tc>
      </w:tr>
      <w:tr>
        <w:trPr>
          <w:trHeight w:val="264" w:hRule="atLeast"/>
        </w:trPr>
        <w:tc>
          <w:tcPr>
            <w:tcW w:w="748" w:type="dxa"/>
            <w:vMerge w:val="continue"/>
            <w:tcBorders>
              <w:left w:val="single" w:sz="4" w:space="0" w:color="000000"/>
              <w:bottom w:val="single" w:sz="6" w:space="0" w:color="000000"/>
              <w:right w:val="single" w:sz="6" w:space="0" w:color="000000"/>
            </w:tcBorders>
          </w:tcPr>
          <w:p>
            <w:pPr>
              <w:pStyle w:val="Normal"/>
              <w:widowControl w:val="false"/>
              <w:bidi w:val="0"/>
              <w:spacing w:lineRule="auto" w:line="240"/>
              <w:jc w:val="left"/>
              <w:rPr>
                <w:rFonts w:ascii="Times New Roman" w:hAnsi="Times New Roman"/>
                <w:b w:val="false"/>
                <w:b w:val="false"/>
                <w:i w:val="false"/>
                <w:i w:val="false"/>
                <w:sz w:val="2"/>
              </w:rPr>
            </w:pPr>
            <w:r>
              <w:rPr>
                <w:rFonts w:ascii="Times New Roman" w:hAnsi="Times New Roman"/>
                <w:b w:val="false"/>
                <w:i w:val="false"/>
                <w:sz w:val="2"/>
              </w:rPr>
            </w:r>
          </w:p>
        </w:tc>
        <w:tc>
          <w:tcPr>
            <w:tcW w:w="1148" w:type="dxa"/>
            <w:tcBorders>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7880" w:type="dxa"/>
            <w:tcBorders>
              <w:left w:val="single" w:sz="6" w:space="0" w:color="000000"/>
              <w:bottom w:val="single" w:sz="6" w:space="0" w:color="000000"/>
              <w:right w:val="single" w:sz="4" w:space="0" w:color="000000"/>
            </w:tcBorders>
          </w:tcPr>
          <w:p>
            <w:pPr>
              <w:pStyle w:val="Normal"/>
              <w:widowControl w:val="false"/>
              <w:tabs>
                <w:tab w:val="clear" w:pos="720"/>
              </w:tabs>
              <w:bidi w:val="0"/>
              <w:spacing w:lineRule="exact" w:line="245"/>
              <w:ind w:left="9" w:hanging="0"/>
              <w:jc w:val="left"/>
              <w:rPr/>
            </w:pPr>
            <w:r>
              <w:rPr>
                <w:rFonts w:ascii="仿宋" w:hAnsi="仿宋"/>
                <w:b w:val="false"/>
                <w:sz w:val="21"/>
              </w:rPr>
              <w:t>5</w:t>
            </w:r>
            <w:r>
              <w:rPr>
                <w:rFonts w:ascii="仿宋" w:hAnsi="仿宋"/>
                <w:b w:val="false"/>
                <w:sz w:val="21"/>
              </w:rPr>
              <w:t>）水体生态植物是否满足规划条件和规范要求。</w:t>
            </w:r>
          </w:p>
        </w:tc>
      </w:tr>
      <w:tr>
        <w:trPr>
          <w:trHeight w:val="283" w:hRule="atLeast"/>
        </w:trPr>
        <w:tc>
          <w:tcPr>
            <w:tcW w:w="748" w:type="dxa"/>
            <w:tcBorders>
              <w:top w:val="single" w:sz="6" w:space="0" w:color="000000"/>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top w:val="single" w:sz="6" w:space="0" w:color="000000"/>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right w:val="single" w:sz="4" w:space="0" w:color="000000"/>
            </w:tcBorders>
          </w:tcPr>
          <w:p>
            <w:pPr>
              <w:pStyle w:val="Normal"/>
              <w:widowControl w:val="false"/>
              <w:tabs>
                <w:tab w:val="clear" w:pos="720"/>
              </w:tabs>
              <w:bidi w:val="0"/>
              <w:spacing w:lineRule="exact" w:line="250" w:before="13" w:after="0"/>
              <w:ind w:left="9" w:hanging="0"/>
              <w:jc w:val="left"/>
              <w:rPr/>
            </w:pPr>
            <w:r>
              <w:rPr>
                <w:rFonts w:ascii="仿宋" w:hAnsi="仿宋"/>
                <w:b w:val="false"/>
                <w:sz w:val="21"/>
              </w:rPr>
              <w:t>与本节内容相关的技术规范：《城市综合管廊工程技术规范》（</w:t>
            </w:r>
            <w:r>
              <w:rPr>
                <w:rFonts w:ascii="仿宋" w:hAnsi="仿宋"/>
                <w:b w:val="false"/>
                <w:sz w:val="21"/>
              </w:rPr>
              <w:t>GB 50838</w:t>
            </w:r>
            <w:r>
              <w:rPr>
                <w:rFonts w:ascii="仿宋" w:hAnsi="仿宋"/>
                <w:b w:val="false"/>
                <w:sz w:val="21"/>
              </w:rPr>
              <w:t>）、《室外</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给水设计规范》（</w:t>
            </w:r>
            <w:r>
              <w:rPr>
                <w:rFonts w:ascii="仿宋" w:hAnsi="仿宋"/>
                <w:b w:val="false"/>
                <w:sz w:val="21"/>
              </w:rPr>
              <w:t>GB 50013</w:t>
            </w:r>
            <w:r>
              <w:rPr>
                <w:rFonts w:ascii="仿宋" w:hAnsi="仿宋"/>
                <w:b w:val="false"/>
                <w:sz w:val="21"/>
              </w:rPr>
              <w:t>）、《室外排水设计规范》（</w:t>
            </w:r>
            <w:r>
              <w:rPr>
                <w:rFonts w:ascii="仿宋" w:hAnsi="仿宋"/>
                <w:b w:val="false"/>
                <w:sz w:val="21"/>
              </w:rPr>
              <w:t>GB 50014</w:t>
            </w:r>
            <w:r>
              <w:rPr>
                <w:rFonts w:ascii="仿宋" w:hAnsi="仿宋"/>
                <w:b w:val="false"/>
                <w:sz w:val="21"/>
              </w:rPr>
              <w:t>）、《通信线路工</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程设计规范》（</w:t>
            </w:r>
            <w:r>
              <w:rPr>
                <w:rFonts w:ascii="仿宋" w:hAnsi="仿宋"/>
                <w:b w:val="false"/>
                <w:sz w:val="21"/>
              </w:rPr>
              <w:t>GB 51158</w:t>
            </w:r>
            <w:r>
              <w:rPr>
                <w:rFonts w:ascii="仿宋" w:hAnsi="仿宋"/>
                <w:b w:val="false"/>
                <w:sz w:val="21"/>
              </w:rPr>
              <w:t>）、《城镇燃气设计规范》（</w:t>
            </w:r>
            <w:r>
              <w:rPr>
                <w:rFonts w:ascii="仿宋" w:hAnsi="仿宋"/>
                <w:b w:val="false"/>
                <w:sz w:val="21"/>
              </w:rPr>
              <w:t>GB 50028</w:t>
            </w:r>
            <w:r>
              <w:rPr>
                <w:rFonts w:ascii="仿宋" w:hAnsi="仿宋"/>
                <w:b w:val="false"/>
                <w:sz w:val="21"/>
              </w:rPr>
              <w:t>）、《电力工程电缆</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设计规范》（</w:t>
            </w:r>
            <w:r>
              <w:rPr>
                <w:rFonts w:ascii="仿宋" w:hAnsi="仿宋"/>
                <w:b w:val="false"/>
                <w:sz w:val="21"/>
              </w:rPr>
              <w:t>GB 50217</w:t>
            </w:r>
            <w:r>
              <w:rPr>
                <w:rFonts w:ascii="仿宋" w:hAnsi="仿宋"/>
                <w:b w:val="false"/>
                <w:sz w:val="21"/>
              </w:rPr>
              <w:t>）。</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1</w:t>
            </w:r>
            <w:r>
              <w:rPr>
                <w:rFonts w:ascii="仿宋" w:hAnsi="仿宋"/>
                <w:b w:val="false"/>
                <w:sz w:val="21"/>
              </w:rPr>
              <w:t>）管廊总体设计及入廊管线选择是否和工程规划一致；入廊管线是否有专项设计；</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2</w:t>
            </w:r>
            <w:r>
              <w:rPr>
                <w:rFonts w:ascii="仿宋" w:hAnsi="仿宋"/>
                <w:b w:val="false"/>
                <w:sz w:val="21"/>
              </w:rPr>
              <w:t>）管廊断面尺寸是否满足管线容量设置（包括预留电力、通信等线孔）安装、检</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修、维护需求；</w:t>
            </w:r>
          </w:p>
        </w:tc>
      </w:tr>
      <w:tr>
        <w:trPr>
          <w:trHeight w:val="271"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ind w:left="9" w:hanging="0"/>
              <w:jc w:val="left"/>
              <w:rPr/>
            </w:pPr>
            <w:r>
              <w:rPr>
                <w:rFonts w:ascii="仿宋" w:hAnsi="仿宋"/>
                <w:b w:val="false"/>
                <w:sz w:val="21"/>
              </w:rPr>
              <w:t>3</w:t>
            </w:r>
            <w:r>
              <w:rPr>
                <w:rFonts w:ascii="仿宋" w:hAnsi="仿宋"/>
                <w:b w:val="false"/>
                <w:sz w:val="21"/>
              </w:rPr>
              <w:t>）管廊内管线布置、分舱形式是否合理，燃气管道是否单独成舱，</w:t>
            </w:r>
            <w:r>
              <w:rPr>
                <w:rFonts w:ascii="仿宋" w:hAnsi="仿宋"/>
                <w:b w:val="false"/>
                <w:sz w:val="21"/>
              </w:rPr>
              <w:t>110KV</w:t>
            </w:r>
            <w:r>
              <w:rPr>
                <w:rFonts w:ascii="仿宋" w:hAnsi="仿宋"/>
                <w:b w:val="false"/>
                <w:sz w:val="21"/>
              </w:rPr>
              <w:t>及以上电力</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电缆是否不与通信电缆同侧；</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4</w:t>
            </w:r>
            <w:r>
              <w:rPr>
                <w:rFonts w:ascii="仿宋" w:hAnsi="仿宋"/>
                <w:b w:val="false"/>
                <w:sz w:val="21"/>
              </w:rPr>
              <w:t>）管廊在道路下布置位置及覆土深度是否考虑道路路幅、管线交叉、周边用地情</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况、交叉构筑物等综合因素，管廊与周边建筑物间距是否考虑施工时序不同时基础开</w:t>
            </w:r>
          </w:p>
        </w:tc>
      </w:tr>
      <w:tr>
        <w:trPr>
          <w:trHeight w:val="273"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before="2" w:after="0"/>
              <w:ind w:left="9" w:hanging="0"/>
              <w:jc w:val="left"/>
              <w:rPr/>
            </w:pPr>
            <w:r>
              <w:rPr>
                <w:rFonts w:ascii="仿宋" w:hAnsi="仿宋"/>
                <w:b w:val="false"/>
                <w:sz w:val="21"/>
              </w:rPr>
              <w:t>挖对管廊或建筑物基础影响；天然气管道舱室与周边建（构）筑物间距是否符合国家</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标准的有关规定；</w:t>
            </w:r>
          </w:p>
        </w:tc>
      </w:tr>
      <w:tr>
        <w:trPr>
          <w:trHeight w:val="271"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ind w:left="9" w:hanging="0"/>
              <w:jc w:val="left"/>
              <w:rPr/>
            </w:pPr>
            <w:r>
              <w:rPr>
                <w:rFonts w:ascii="仿宋" w:hAnsi="仿宋"/>
                <w:b w:val="false"/>
                <w:sz w:val="21"/>
              </w:rPr>
              <w:t>5</w:t>
            </w:r>
            <w:r>
              <w:rPr>
                <w:rFonts w:ascii="仿宋" w:hAnsi="仿宋"/>
                <w:b w:val="false"/>
                <w:sz w:val="21"/>
              </w:rPr>
              <w:t>）各管线进出管廊相应阀门关断、监控措施是否符合规范要求；</w:t>
            </w:r>
          </w:p>
        </w:tc>
      </w:tr>
      <w:tr>
        <w:trPr>
          <w:trHeight w:val="544"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before="137" w:after="0"/>
              <w:ind w:right="254" w:hanging="0"/>
              <w:jc w:val="right"/>
              <w:rPr/>
            </w:pPr>
            <w:r>
              <w:rPr>
                <w:rFonts w:ascii="仿宋" w:hAnsi="仿宋"/>
                <w:b w:val="false"/>
                <w:sz w:val="21"/>
              </w:rPr>
              <w:t>10</w:t>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ind w:left="151" w:hanging="0"/>
              <w:jc w:val="left"/>
              <w:rPr/>
            </w:pPr>
            <w:r>
              <w:rPr>
                <w:rFonts w:ascii="仿宋" w:hAnsi="仿宋"/>
                <w:b w:val="false"/>
                <w:w w:val="95"/>
                <w:sz w:val="21"/>
              </w:rPr>
              <w:t>城市综合</w:t>
            </w:r>
          </w:p>
          <w:p>
            <w:pPr>
              <w:pStyle w:val="Normal"/>
              <w:widowControl w:val="false"/>
              <w:tabs>
                <w:tab w:val="clear" w:pos="720"/>
              </w:tabs>
              <w:bidi w:val="0"/>
              <w:spacing w:lineRule="exact" w:line="250" w:before="5" w:after="0"/>
              <w:ind w:left="151" w:hanging="0"/>
              <w:jc w:val="left"/>
              <w:rPr/>
            </w:pPr>
            <w:r>
              <w:rPr>
                <w:rFonts w:ascii="仿宋" w:hAnsi="仿宋"/>
                <w:b w:val="false"/>
                <w:w w:val="95"/>
                <w:sz w:val="21"/>
              </w:rPr>
              <w:t>管廊设计</w:t>
            </w:r>
          </w:p>
        </w:tc>
        <w:tc>
          <w:tcPr>
            <w:tcW w:w="7880" w:type="dxa"/>
            <w:tcBorders>
              <w:left w:val="single" w:sz="6" w:space="0" w:color="000000"/>
              <w:right w:val="single" w:sz="4" w:space="0" w:color="000000"/>
            </w:tcBorders>
          </w:tcPr>
          <w:p>
            <w:pPr>
              <w:pStyle w:val="Normal"/>
              <w:widowControl w:val="false"/>
              <w:tabs>
                <w:tab w:val="clear" w:pos="720"/>
              </w:tabs>
              <w:bidi w:val="0"/>
              <w:spacing w:lineRule="auto" w:line="240"/>
              <w:ind w:left="9" w:hanging="0"/>
              <w:jc w:val="left"/>
              <w:rPr/>
            </w:pPr>
            <w:r>
              <w:rPr>
                <w:rFonts w:ascii="仿宋" w:hAnsi="仿宋"/>
                <w:b w:val="false"/>
                <w:w w:val="95"/>
                <w:sz w:val="21"/>
              </w:rPr>
              <w:t>6</w:t>
            </w:r>
            <w:r>
              <w:rPr>
                <w:rFonts w:ascii="仿宋" w:hAnsi="仿宋"/>
                <w:b w:val="false"/>
                <w:w w:val="95"/>
                <w:sz w:val="21"/>
              </w:rPr>
              <w:t>）管廊内管线设计是否以总体设计为依据，管线设计是否满足管廊技术规范及管线</w:t>
            </w:r>
          </w:p>
          <w:p>
            <w:pPr>
              <w:pStyle w:val="Normal"/>
              <w:widowControl w:val="false"/>
              <w:tabs>
                <w:tab w:val="clear" w:pos="720"/>
              </w:tabs>
              <w:bidi w:val="0"/>
              <w:spacing w:lineRule="exact" w:line="250" w:before="5" w:after="0"/>
              <w:ind w:left="9" w:hanging="0"/>
              <w:jc w:val="left"/>
              <w:rPr/>
            </w:pPr>
            <w:r>
              <w:rPr>
                <w:rFonts w:ascii="仿宋" w:hAnsi="仿宋"/>
                <w:b w:val="false"/>
                <w:sz w:val="21"/>
              </w:rPr>
              <w:t>专业规范要求。给排水管材选择及接口、阀门安装是否满足设计规范要求，天然气是</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否采用无缝钢管、焊接接口形式，天然气调压装置是否未设置在管廊内。电力电缆是</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否采用阻燃电缆或不燃电缆，通信线缆是否采用阻燃线缆，纳入综合管廊的金属管道</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是否进行防腐设计；</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7</w:t>
            </w:r>
            <w:r>
              <w:rPr>
                <w:rFonts w:ascii="仿宋" w:hAnsi="仿宋"/>
                <w:b w:val="false"/>
                <w:sz w:val="21"/>
              </w:rPr>
              <w:t>）管廊及管廊夹层设计是否考虑管线吊装要求，吊环、导轨设置是否考虑管线吊装</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空间需求、缆线转弯半径等因素；</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1" w:before="2" w:after="0"/>
              <w:ind w:left="9" w:hanging="0"/>
              <w:jc w:val="left"/>
              <w:rPr/>
            </w:pPr>
            <w:r>
              <w:rPr>
                <w:rFonts w:ascii="仿宋" w:hAnsi="仿宋"/>
                <w:b w:val="false"/>
                <w:sz w:val="21"/>
              </w:rPr>
              <w:t>8</w:t>
            </w:r>
            <w:r>
              <w:rPr>
                <w:rFonts w:ascii="仿宋" w:hAnsi="仿宋"/>
                <w:b w:val="false"/>
                <w:sz w:val="21"/>
              </w:rPr>
              <w:t>）管廊跨越河道、道路、构筑物时是否采用合理措施，管廊设计是否满足规范及其</w:t>
            </w:r>
          </w:p>
        </w:tc>
      </w:tr>
      <w:tr>
        <w:trPr>
          <w:trHeight w:val="271"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ind w:left="9" w:hanging="0"/>
              <w:jc w:val="left"/>
              <w:rPr/>
            </w:pPr>
            <w:r>
              <w:rPr>
                <w:rFonts w:ascii="仿宋" w:hAnsi="仿宋"/>
                <w:b w:val="false"/>
                <w:sz w:val="21"/>
              </w:rPr>
              <w:t>他专业规范要求；</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9</w:t>
            </w:r>
            <w:r>
              <w:rPr>
                <w:rFonts w:ascii="仿宋" w:hAnsi="仿宋"/>
                <w:b w:val="false"/>
                <w:sz w:val="21"/>
              </w:rPr>
              <w:t>）管廊内缆线支、吊架间距，管道支座、支墩设计是否满足管廊设计规范及管线专</w:t>
            </w:r>
          </w:p>
        </w:tc>
      </w:tr>
      <w:tr>
        <w:trPr>
          <w:trHeight w:val="273"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before="2" w:after="0"/>
              <w:ind w:left="9" w:hanging="0"/>
              <w:jc w:val="left"/>
              <w:rPr/>
            </w:pPr>
            <w:r>
              <w:rPr>
                <w:rFonts w:ascii="仿宋" w:hAnsi="仿宋"/>
                <w:b w:val="false"/>
                <w:sz w:val="21"/>
              </w:rPr>
              <w:t>业规范要求，支吊架是否需采取防腐措施。对于有抗震要求区域，是否满足抗震要</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求；</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10</w:t>
            </w:r>
            <w:r>
              <w:rPr>
                <w:rFonts w:ascii="仿宋" w:hAnsi="仿宋"/>
                <w:b w:val="false"/>
                <w:sz w:val="21"/>
              </w:rPr>
              <w:t>）管廊节点数量、设置位置、结构形式是否结合进出线需求、出地面形式、消防疏</w:t>
            </w:r>
          </w:p>
        </w:tc>
      </w:tr>
      <w:tr>
        <w:trPr>
          <w:trHeight w:val="272"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before="2" w:after="0"/>
              <w:ind w:left="9" w:hanging="0"/>
              <w:jc w:val="left"/>
              <w:rPr/>
            </w:pPr>
            <w:r>
              <w:rPr>
                <w:rFonts w:ascii="仿宋" w:hAnsi="仿宋"/>
                <w:b w:val="false"/>
                <w:sz w:val="21"/>
              </w:rPr>
              <w:t>散等要求进行设计，每个舱室应设置独立的人员出入口、逃生口、吊装口、进风口、</w:t>
            </w:r>
          </w:p>
        </w:tc>
      </w:tr>
      <w:tr>
        <w:trPr>
          <w:trHeight w:val="271" w:hRule="atLeast"/>
        </w:trPr>
        <w:tc>
          <w:tcPr>
            <w:tcW w:w="748" w:type="dxa"/>
            <w:tcBorders>
              <w:left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right w:val="single" w:sz="4" w:space="0" w:color="000000"/>
            </w:tcBorders>
          </w:tcPr>
          <w:p>
            <w:pPr>
              <w:pStyle w:val="Normal"/>
              <w:widowControl w:val="false"/>
              <w:tabs>
                <w:tab w:val="clear" w:pos="720"/>
              </w:tabs>
              <w:bidi w:val="0"/>
              <w:spacing w:lineRule="exact" w:line="250"/>
              <w:ind w:left="9" w:hanging="0"/>
              <w:jc w:val="left"/>
              <w:rPr/>
            </w:pPr>
            <w:r>
              <w:rPr>
                <w:rFonts w:ascii="仿宋" w:hAnsi="仿宋"/>
                <w:b w:val="false"/>
                <w:sz w:val="21"/>
              </w:rPr>
              <w:t>排风口、管线分支口等节点，露出地面的构筑物是否满足城市防洪要求，天然气排风</w:t>
            </w:r>
          </w:p>
        </w:tc>
      </w:tr>
      <w:tr>
        <w:trPr>
          <w:trHeight w:val="272" w:hRule="atLeast"/>
        </w:trPr>
        <w:tc>
          <w:tcPr>
            <w:tcW w:w="748" w:type="dxa"/>
            <w:tcBorders>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left w:val="single" w:sz="6" w:space="0" w:color="000000"/>
              <w:bottom w:val="single" w:sz="4" w:space="0" w:color="000000"/>
              <w:right w:val="single" w:sz="4" w:space="0" w:color="000000"/>
            </w:tcBorders>
          </w:tcPr>
          <w:p>
            <w:pPr>
              <w:pStyle w:val="Normal"/>
              <w:widowControl w:val="false"/>
              <w:tabs>
                <w:tab w:val="clear" w:pos="720"/>
              </w:tabs>
              <w:bidi w:val="0"/>
              <w:spacing w:lineRule="exact" w:line="252"/>
              <w:ind w:left="9" w:hanging="0"/>
              <w:jc w:val="left"/>
              <w:rPr/>
            </w:pPr>
            <w:r>
              <w:rPr>
                <w:rFonts w:ascii="仿宋" w:hAnsi="仿宋"/>
                <w:b w:val="false"/>
                <w:sz w:val="21"/>
              </w:rPr>
              <w:t>口、各类孔口设置是否满足管廊设计规范要求；</w:t>
            </w:r>
          </w:p>
        </w:tc>
      </w:tr>
    </w:tbl>
    <w:p>
      <w:pPr>
        <w:sectPr>
          <w:headerReference w:type="default" r:id="rId165"/>
          <w:footerReference w:type="default" r:id="rId166"/>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7" w:type="dxa"/>
        </w:tblCellMar>
      </w:tblPr>
      <w:tblGrid>
        <w:gridCol w:w="748"/>
        <w:gridCol w:w="1148"/>
        <w:gridCol w:w="7880"/>
      </w:tblGrid>
      <w:tr>
        <w:trPr>
          <w:trHeight w:val="284" w:hRule="atLeast"/>
        </w:trPr>
        <w:tc>
          <w:tcPr>
            <w:tcW w:w="74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right="219" w:hanging="0"/>
              <w:jc w:val="right"/>
              <w:rPr/>
            </w:pPr>
            <w:r>
              <w:rPr>
                <w:rFonts w:ascii="仿宋" w:hAnsi="仿宋"/>
                <w:b/>
                <w:w w:val="95"/>
                <w:sz w:val="21"/>
              </w:rPr>
              <w:t>序号</w:t>
            </w:r>
          </w:p>
        </w:tc>
        <w:tc>
          <w:tcPr>
            <w:tcW w:w="1148"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4" w:after="0"/>
              <w:ind w:left="25" w:right="13" w:hanging="0"/>
              <w:jc w:val="center"/>
              <w:rPr/>
            </w:pPr>
            <w:r>
              <w:rPr>
                <w:rFonts w:ascii="仿宋" w:hAnsi="仿宋"/>
                <w:b/>
                <w:sz w:val="21"/>
              </w:rPr>
              <w:t>审查范围</w:t>
            </w:r>
          </w:p>
        </w:tc>
        <w:tc>
          <w:tcPr>
            <w:tcW w:w="7880"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4" w:after="0"/>
              <w:ind w:left="3388" w:right="3383" w:hanging="0"/>
              <w:jc w:val="center"/>
              <w:rPr/>
            </w:pPr>
            <w:r>
              <w:rPr>
                <w:rFonts w:ascii="仿宋" w:hAnsi="仿宋"/>
                <w:b/>
                <w:sz w:val="21"/>
              </w:rPr>
              <w:t>重要审查点</w:t>
            </w:r>
          </w:p>
        </w:tc>
      </w:tr>
      <w:tr>
        <w:trPr>
          <w:trHeight w:val="1647"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4" w:after="0"/>
              <w:ind w:left="9" w:right="2" w:hanging="0"/>
              <w:jc w:val="left"/>
              <w:rPr/>
            </w:pPr>
            <w:r>
              <w:rPr>
                <w:rFonts w:ascii="仿宋" w:hAnsi="仿宋"/>
                <w:b w:val="false"/>
                <w:sz w:val="21"/>
              </w:rPr>
              <w:t>11</w:t>
            </w:r>
            <w:r>
              <w:rPr>
                <w:rFonts w:ascii="仿宋" w:hAnsi="仿宋"/>
                <w:b w:val="false"/>
                <w:sz w:val="21"/>
              </w:rPr>
              <w:t>）管廊消防设计是否满足规范要求。干线管廊电力舱室及容纳</w:t>
            </w:r>
            <w:r>
              <w:rPr>
                <w:rFonts w:ascii="仿宋" w:hAnsi="仿宋"/>
                <w:b w:val="false"/>
                <w:sz w:val="21"/>
              </w:rPr>
              <w:t>6</w:t>
            </w:r>
            <w:r>
              <w:rPr>
                <w:rFonts w:ascii="仿宋" w:hAnsi="仿宋"/>
                <w:b w:val="false"/>
                <w:sz w:val="21"/>
              </w:rPr>
              <w:t>根以上电力电缆支廊是否设置自动灭火系统；</w:t>
            </w:r>
          </w:p>
          <w:p>
            <w:pPr>
              <w:pStyle w:val="Normal"/>
              <w:widowControl w:val="false"/>
              <w:tabs>
                <w:tab w:val="clear" w:pos="720"/>
              </w:tabs>
              <w:bidi w:val="0"/>
              <w:spacing w:lineRule="auto" w:line="240" w:before="1" w:after="0"/>
              <w:ind w:left="9" w:right="2" w:hanging="0"/>
              <w:jc w:val="left"/>
              <w:rPr/>
            </w:pPr>
            <w:r>
              <w:rPr>
                <w:rFonts w:ascii="仿宋" w:hAnsi="仿宋"/>
                <w:b w:val="false"/>
                <w:sz w:val="21"/>
              </w:rPr>
              <w:t>12</w:t>
            </w:r>
            <w:r>
              <w:rPr>
                <w:rFonts w:ascii="仿宋" w:hAnsi="仿宋"/>
                <w:b w:val="false"/>
                <w:sz w:val="21"/>
              </w:rPr>
              <w:t>）管廊内是否设置自动排水系统，管廊排水是否就近接入城市排水系统。对于雨、污水入廊的舱体排水，是否考虑管道检修、事故时排水出路；</w:t>
            </w:r>
          </w:p>
          <w:p>
            <w:pPr>
              <w:pStyle w:val="Normal"/>
              <w:widowControl w:val="false"/>
              <w:tabs>
                <w:tab w:val="clear" w:pos="720"/>
              </w:tabs>
              <w:bidi w:val="0"/>
              <w:spacing w:lineRule="auto" w:line="240" w:before="1" w:after="0"/>
              <w:ind w:left="9" w:hanging="0"/>
              <w:jc w:val="left"/>
              <w:rPr/>
            </w:pPr>
            <w:r>
              <w:rPr>
                <w:rFonts w:ascii="仿宋" w:hAnsi="仿宋"/>
                <w:b w:val="false"/>
                <w:sz w:val="21"/>
              </w:rPr>
              <w:t>13</w:t>
            </w:r>
            <w:r>
              <w:rPr>
                <w:rFonts w:ascii="仿宋" w:hAnsi="仿宋"/>
                <w:b w:val="false"/>
                <w:sz w:val="21"/>
              </w:rPr>
              <w:t>）管廊是否结合消防疏散、管线维护管理、安全管理、构筑物识别等需求进行标识</w:t>
            </w:r>
          </w:p>
          <w:p>
            <w:pPr>
              <w:pStyle w:val="Normal"/>
              <w:widowControl w:val="false"/>
              <w:tabs>
                <w:tab w:val="clear" w:pos="720"/>
              </w:tabs>
              <w:bidi w:val="0"/>
              <w:spacing w:lineRule="exact" w:line="252" w:before="3" w:after="0"/>
              <w:ind w:left="9" w:hanging="0"/>
              <w:jc w:val="left"/>
              <w:rPr/>
            </w:pPr>
            <w:r>
              <w:rPr>
                <w:rFonts w:ascii="仿宋" w:hAnsi="仿宋"/>
                <w:b w:val="false"/>
                <w:sz w:val="21"/>
              </w:rPr>
              <w:t>设计。</w:t>
            </w:r>
          </w:p>
        </w:tc>
      </w:tr>
      <w:tr>
        <w:trPr>
          <w:trHeight w:val="2460" w:hRule="atLeast"/>
        </w:trPr>
        <w:tc>
          <w:tcPr>
            <w:tcW w:w="748"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7" w:after="0"/>
              <w:ind w:right="257" w:hanging="0"/>
              <w:jc w:val="right"/>
              <w:rPr/>
            </w:pPr>
            <w:r>
              <w:rPr>
                <w:rFonts w:ascii="仿宋" w:hAnsi="仿宋"/>
                <w:b w:val="false"/>
                <w:sz w:val="21"/>
              </w:rPr>
              <w:t>11</w:t>
            </w:r>
          </w:p>
        </w:tc>
        <w:tc>
          <w:tcPr>
            <w:tcW w:w="1148"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8"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54" w:right="144" w:hanging="0"/>
              <w:jc w:val="left"/>
              <w:rPr/>
            </w:pPr>
            <w:r>
              <w:rPr>
                <w:rFonts w:ascii="仿宋" w:hAnsi="仿宋"/>
                <w:b w:val="false"/>
                <w:w w:val="95"/>
                <w:sz w:val="21"/>
              </w:rPr>
              <w:t>建筑给水系统设计</w:t>
            </w:r>
          </w:p>
        </w:tc>
        <w:tc>
          <w:tcPr>
            <w:tcW w:w="7880"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8" w:after="0"/>
              <w:ind w:left="11" w:right="86" w:hanging="0"/>
              <w:jc w:val="left"/>
              <w:rPr/>
            </w:pPr>
            <w:r>
              <w:rPr>
                <w:rFonts w:ascii="仿宋" w:hAnsi="仿宋"/>
                <w:b w:val="false"/>
                <w:sz w:val="21"/>
              </w:rPr>
              <w:t>与本节内容相关的技术规范：《室外给水设计规范》（</w:t>
            </w:r>
            <w:r>
              <w:rPr>
                <w:rFonts w:ascii="仿宋" w:hAnsi="仿宋"/>
                <w:b w:val="false"/>
                <w:sz w:val="21"/>
              </w:rPr>
              <w:t>GB 50013</w:t>
            </w:r>
            <w:r>
              <w:rPr>
                <w:rFonts w:ascii="仿宋" w:hAnsi="仿宋"/>
                <w:b w:val="false"/>
                <w:sz w:val="21"/>
              </w:rPr>
              <w:t>）、《建筑给水排水设计规范》（</w:t>
            </w:r>
            <w:r>
              <w:rPr>
                <w:rFonts w:ascii="仿宋" w:hAnsi="仿宋"/>
                <w:b w:val="false"/>
                <w:sz w:val="21"/>
              </w:rPr>
              <w:t>GB 50015</w:t>
            </w:r>
            <w:r>
              <w:rPr>
                <w:rFonts w:ascii="仿宋" w:hAnsi="仿宋"/>
                <w:b w:val="false"/>
                <w:sz w:val="21"/>
              </w:rPr>
              <w:t>）。</w:t>
            </w:r>
          </w:p>
          <w:p>
            <w:pPr>
              <w:pStyle w:val="Normal"/>
              <w:widowControl w:val="false"/>
              <w:tabs>
                <w:tab w:val="clear" w:pos="720"/>
              </w:tabs>
              <w:bidi w:val="0"/>
              <w:spacing w:lineRule="auto" w:line="242"/>
              <w:ind w:left="11" w:right="189" w:hanging="0"/>
              <w:jc w:val="left"/>
              <w:rPr/>
            </w:pPr>
            <w:r>
              <w:rPr>
                <w:rFonts w:ascii="仿宋" w:hAnsi="仿宋"/>
                <w:b w:val="false"/>
                <w:w w:val="95"/>
                <w:sz w:val="21"/>
              </w:rPr>
              <w:t>1</w:t>
            </w:r>
            <w:r>
              <w:rPr>
                <w:rFonts w:ascii="仿宋" w:hAnsi="仿宋"/>
                <w:b w:val="false"/>
                <w:w w:val="95"/>
                <w:sz w:val="21"/>
              </w:rPr>
              <w:t xml:space="preserve">）泵房设计是否根据具体情况采用相应的采暖、通风和排水设施。泵房的防噪措施  </w:t>
            </w:r>
            <w:r>
              <w:rPr>
                <w:rFonts w:ascii="仿宋" w:hAnsi="仿宋"/>
                <w:b w:val="false"/>
                <w:i w:val="false"/>
                <w:w w:val="100"/>
                <w:sz w:val="21"/>
              </w:rPr>
              <w:t>是否符合国家现行标准的规定；</w:t>
            </w:r>
          </w:p>
          <w:p>
            <w:pPr>
              <w:pStyle w:val="Normal"/>
              <w:widowControl w:val="false"/>
              <w:tabs>
                <w:tab w:val="clear" w:pos="720"/>
              </w:tabs>
              <w:bidi w:val="0"/>
              <w:spacing w:lineRule="exact" w:line="265"/>
              <w:ind w:left="11" w:hanging="0"/>
              <w:jc w:val="left"/>
              <w:rPr/>
            </w:pPr>
            <w:r>
              <w:rPr>
                <w:rFonts w:ascii="仿宋" w:hAnsi="仿宋"/>
                <w:b w:val="false"/>
                <w:sz w:val="21"/>
              </w:rPr>
              <w:t>2</w:t>
            </w:r>
            <w:r>
              <w:rPr>
                <w:rFonts w:ascii="仿宋" w:hAnsi="仿宋"/>
                <w:b w:val="false"/>
                <w:sz w:val="21"/>
              </w:rPr>
              <w:t>）负有消防给水任务的泵房设计是否符合国家现行防火规范；</w:t>
            </w:r>
          </w:p>
          <w:p>
            <w:pPr>
              <w:pStyle w:val="Normal"/>
              <w:widowControl w:val="false"/>
              <w:tabs>
                <w:tab w:val="clear" w:pos="720"/>
              </w:tabs>
              <w:bidi w:val="0"/>
              <w:spacing w:lineRule="auto" w:line="240"/>
              <w:ind w:left="11" w:hanging="0"/>
              <w:jc w:val="left"/>
              <w:rPr/>
            </w:pPr>
            <w:r>
              <w:rPr>
                <w:rFonts w:ascii="仿宋" w:hAnsi="仿宋"/>
                <w:b w:val="false"/>
                <w:sz w:val="21"/>
              </w:rPr>
              <w:t>3</w:t>
            </w:r>
            <w:r>
              <w:rPr>
                <w:rFonts w:ascii="仿宋" w:hAnsi="仿宋"/>
                <w:b w:val="false"/>
                <w:sz w:val="21"/>
              </w:rPr>
              <w:t>）锅炉房及危险品仓库的防火设计是否符合国家现行防火规范；</w:t>
            </w:r>
          </w:p>
          <w:p>
            <w:pPr>
              <w:pStyle w:val="Normal"/>
              <w:widowControl w:val="false"/>
              <w:tabs>
                <w:tab w:val="clear" w:pos="720"/>
              </w:tabs>
              <w:bidi w:val="0"/>
              <w:spacing w:lineRule="auto" w:line="240" w:before="2" w:after="0"/>
              <w:ind w:left="11" w:hanging="0"/>
              <w:jc w:val="left"/>
              <w:rPr/>
            </w:pPr>
            <w:r>
              <w:rPr>
                <w:rFonts w:ascii="仿宋" w:hAnsi="仿宋"/>
                <w:b w:val="false"/>
                <w:sz w:val="21"/>
              </w:rPr>
              <w:t>4</w:t>
            </w:r>
            <w:r>
              <w:rPr>
                <w:rFonts w:ascii="仿宋" w:hAnsi="仿宋"/>
                <w:b w:val="false"/>
                <w:sz w:val="21"/>
              </w:rPr>
              <w:t>）输水管渠的设计流量是否按照有关规范、标准的要求计算并校核；</w:t>
            </w:r>
          </w:p>
          <w:p>
            <w:pPr>
              <w:pStyle w:val="Normal"/>
              <w:widowControl w:val="false"/>
              <w:tabs>
                <w:tab w:val="clear" w:pos="720"/>
              </w:tabs>
              <w:bidi w:val="0"/>
              <w:spacing w:lineRule="auto" w:line="240" w:before="5" w:after="0"/>
              <w:ind w:left="11" w:hanging="0"/>
              <w:jc w:val="left"/>
              <w:rPr/>
            </w:pPr>
            <w:r>
              <w:rPr>
                <w:rFonts w:ascii="仿宋" w:hAnsi="仿宋"/>
                <w:b w:val="false"/>
                <w:sz w:val="21"/>
              </w:rPr>
              <w:t>5</w:t>
            </w:r>
            <w:r>
              <w:rPr>
                <w:rFonts w:ascii="仿宋" w:hAnsi="仿宋"/>
                <w:b w:val="false"/>
                <w:sz w:val="21"/>
              </w:rPr>
              <w:t>）配水管网的设计水量、水压是否按照有关规范、标准的要求计算并校核；</w:t>
            </w:r>
          </w:p>
          <w:p>
            <w:pPr>
              <w:pStyle w:val="Normal"/>
              <w:widowControl w:val="false"/>
              <w:tabs>
                <w:tab w:val="clear" w:pos="720"/>
              </w:tabs>
              <w:bidi w:val="0"/>
              <w:spacing w:lineRule="exact" w:line="253" w:before="2" w:after="0"/>
              <w:ind w:left="11" w:hanging="0"/>
              <w:jc w:val="left"/>
              <w:rPr/>
            </w:pPr>
            <w:r>
              <w:rPr>
                <w:rFonts w:ascii="仿宋" w:hAnsi="仿宋"/>
                <w:b w:val="false"/>
                <w:sz w:val="21"/>
              </w:rPr>
              <w:t>6</w:t>
            </w:r>
            <w:r>
              <w:rPr>
                <w:rFonts w:ascii="仿宋" w:hAnsi="仿宋"/>
                <w:b w:val="false"/>
                <w:sz w:val="21"/>
              </w:rPr>
              <w:t>）用于生活饮用水的管道，其材质是否污染水质。</w:t>
            </w:r>
          </w:p>
        </w:tc>
      </w:tr>
      <w:tr>
        <w:trPr>
          <w:trHeight w:val="4098"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right="257" w:hanging="0"/>
              <w:jc w:val="right"/>
              <w:rPr/>
            </w:pPr>
            <w:r>
              <w:rPr>
                <w:rFonts w:ascii="仿宋" w:hAnsi="仿宋"/>
                <w:b w:val="false"/>
                <w:sz w:val="21"/>
              </w:rPr>
              <w:t>12</w:t>
            </w:r>
          </w:p>
        </w:tc>
        <w:tc>
          <w:tcPr>
            <w:tcW w:w="11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3" w:after="0"/>
              <w:ind w:left="154" w:right="144" w:hanging="0"/>
              <w:jc w:val="left"/>
              <w:rPr/>
            </w:pPr>
            <w:r>
              <w:rPr>
                <w:rFonts w:ascii="仿宋" w:hAnsi="仿宋"/>
                <w:b w:val="false"/>
                <w:w w:val="95"/>
                <w:sz w:val="21"/>
              </w:rPr>
              <w:t>建筑排水系统设计</w:t>
            </w:r>
          </w:p>
        </w:tc>
        <w:tc>
          <w:tcPr>
            <w:tcW w:w="78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1" w:right="2" w:hanging="0"/>
              <w:jc w:val="left"/>
              <w:rPr/>
            </w:pPr>
            <w:r>
              <w:rPr>
                <w:rFonts w:ascii="仿宋" w:hAnsi="仿宋"/>
                <w:b w:val="false"/>
                <w:sz w:val="21"/>
              </w:rPr>
              <w:t>与本节内容相关的技术规范：《室外排水设计规范》（</w:t>
            </w:r>
            <w:r>
              <w:rPr>
                <w:rFonts w:ascii="仿宋" w:hAnsi="仿宋"/>
                <w:b w:val="false"/>
                <w:sz w:val="21"/>
              </w:rPr>
              <w:t>GB 50014</w:t>
            </w:r>
            <w:r>
              <w:rPr>
                <w:rFonts w:ascii="仿宋" w:hAnsi="仿宋"/>
                <w:b w:val="false"/>
                <w:sz w:val="21"/>
              </w:rPr>
              <w:t>）、《建筑给水排水设计规范》（</w:t>
            </w:r>
            <w:r>
              <w:rPr>
                <w:rFonts w:ascii="仿宋" w:hAnsi="仿宋"/>
                <w:b w:val="false"/>
                <w:sz w:val="21"/>
              </w:rPr>
              <w:t>GB 50015</w:t>
            </w:r>
            <w:r>
              <w:rPr>
                <w:rFonts w:ascii="仿宋" w:hAnsi="仿宋"/>
                <w:b w:val="false"/>
                <w:sz w:val="21"/>
              </w:rPr>
              <w:t>）。</w:t>
            </w:r>
          </w:p>
          <w:p>
            <w:pPr>
              <w:pStyle w:val="Normal"/>
              <w:widowControl w:val="false"/>
              <w:tabs>
                <w:tab w:val="clear" w:pos="720"/>
              </w:tabs>
              <w:bidi w:val="0"/>
              <w:spacing w:lineRule="auto" w:line="242"/>
              <w:ind w:left="11" w:right="2" w:hanging="0"/>
              <w:jc w:val="left"/>
              <w:rPr/>
            </w:pPr>
            <w:r>
              <w:rPr>
                <w:rFonts w:ascii="仿宋" w:hAnsi="仿宋"/>
                <w:b w:val="false"/>
                <w:sz w:val="21"/>
              </w:rPr>
              <w:t>1</w:t>
            </w:r>
            <w:r>
              <w:rPr>
                <w:rFonts w:ascii="仿宋" w:hAnsi="仿宋"/>
                <w:b w:val="false"/>
                <w:sz w:val="21"/>
              </w:rPr>
              <w:t>）管道、垫层及两侧和管顶上部的回填土的密实度，是否在有关设计文件中明确规定要求；</w:t>
            </w:r>
          </w:p>
          <w:p>
            <w:pPr>
              <w:pStyle w:val="Normal"/>
              <w:widowControl w:val="false"/>
              <w:tabs>
                <w:tab w:val="clear" w:pos="720"/>
              </w:tabs>
              <w:bidi w:val="0"/>
              <w:spacing w:lineRule="auto" w:line="240"/>
              <w:ind w:left="11" w:right="2" w:hanging="0"/>
              <w:jc w:val="left"/>
              <w:rPr/>
            </w:pPr>
            <w:r>
              <w:rPr>
                <w:rFonts w:ascii="仿宋" w:hAnsi="仿宋"/>
                <w:b w:val="false"/>
                <w:sz w:val="21"/>
              </w:rPr>
              <w:t>2</w:t>
            </w:r>
            <w:r>
              <w:rPr>
                <w:rFonts w:ascii="仿宋" w:hAnsi="仿宋"/>
                <w:b w:val="false"/>
                <w:sz w:val="21"/>
              </w:rPr>
              <w:t>）污水管道、合流管道与生活给水管道相交时，是否敷设在生活给水管道下面，其间距是否符合有关规定；当不满足相关要求时，是否设置防止污染的保护措施；</w:t>
            </w:r>
          </w:p>
          <w:p>
            <w:pPr>
              <w:pStyle w:val="Normal"/>
              <w:widowControl w:val="false"/>
              <w:tabs>
                <w:tab w:val="clear" w:pos="720"/>
              </w:tabs>
              <w:bidi w:val="0"/>
              <w:spacing w:lineRule="auto" w:line="240"/>
              <w:ind w:left="11" w:right="2" w:hanging="0"/>
              <w:jc w:val="left"/>
              <w:rPr/>
            </w:pPr>
            <w:r>
              <w:rPr>
                <w:rFonts w:ascii="仿宋" w:hAnsi="仿宋"/>
                <w:b w:val="false"/>
                <w:sz w:val="21"/>
              </w:rPr>
              <w:t>3</w:t>
            </w:r>
            <w:r>
              <w:rPr>
                <w:rFonts w:ascii="仿宋" w:hAnsi="仿宋"/>
                <w:b w:val="false"/>
                <w:sz w:val="21"/>
              </w:rPr>
              <w:t>）室内排水的管道布置、水质和防回流污染、卫生设备和水处理等是否符合强制性标准条文；</w:t>
            </w:r>
          </w:p>
          <w:p>
            <w:pPr>
              <w:pStyle w:val="Normal"/>
              <w:widowControl w:val="false"/>
              <w:tabs>
                <w:tab w:val="clear" w:pos="720"/>
              </w:tabs>
              <w:bidi w:val="0"/>
              <w:spacing w:lineRule="auto" w:line="240"/>
              <w:ind w:left="11" w:hanging="0"/>
              <w:jc w:val="left"/>
              <w:rPr/>
            </w:pPr>
            <w:r>
              <w:rPr>
                <w:rFonts w:ascii="仿宋" w:hAnsi="仿宋"/>
                <w:b w:val="false"/>
                <w:sz w:val="21"/>
              </w:rPr>
              <w:t>4</w:t>
            </w:r>
            <w:r>
              <w:rPr>
                <w:rFonts w:ascii="仿宋" w:hAnsi="仿宋"/>
                <w:b w:val="false"/>
                <w:sz w:val="21"/>
              </w:rPr>
              <w:t>）管线工程的设计是否符合管线综合规划强制性标准条文；</w:t>
            </w:r>
          </w:p>
          <w:p>
            <w:pPr>
              <w:pStyle w:val="Normal"/>
              <w:widowControl w:val="false"/>
              <w:tabs>
                <w:tab w:val="clear" w:pos="720"/>
              </w:tabs>
              <w:bidi w:val="0"/>
              <w:spacing w:lineRule="auto" w:line="240"/>
              <w:ind w:left="11" w:hanging="0"/>
              <w:jc w:val="left"/>
              <w:rPr/>
            </w:pPr>
            <w:r>
              <w:rPr>
                <w:rFonts w:ascii="仿宋" w:hAnsi="仿宋"/>
                <w:b w:val="false"/>
                <w:sz w:val="21"/>
              </w:rPr>
              <w:t>5</w:t>
            </w:r>
            <w:r>
              <w:rPr>
                <w:rFonts w:ascii="仿宋" w:hAnsi="仿宋"/>
                <w:b w:val="false"/>
                <w:sz w:val="21"/>
              </w:rPr>
              <w:t>）地下直埋的铸铁管道是否采用柔性接口；</w:t>
            </w:r>
          </w:p>
          <w:p>
            <w:pPr>
              <w:pStyle w:val="Normal"/>
              <w:widowControl w:val="false"/>
              <w:tabs>
                <w:tab w:val="clear" w:pos="720"/>
              </w:tabs>
              <w:bidi w:val="0"/>
              <w:spacing w:lineRule="auto" w:line="240" w:before="1" w:after="0"/>
              <w:ind w:left="11" w:right="2" w:hanging="0"/>
              <w:jc w:val="left"/>
              <w:rPr/>
            </w:pPr>
            <w:r>
              <w:rPr>
                <w:rFonts w:ascii="仿宋" w:hAnsi="仿宋"/>
                <w:b w:val="false"/>
                <w:sz w:val="21"/>
              </w:rPr>
              <w:t>6</w:t>
            </w:r>
            <w:r>
              <w:rPr>
                <w:rFonts w:ascii="仿宋" w:hAnsi="仿宋"/>
                <w:b w:val="false"/>
                <w:sz w:val="21"/>
              </w:rPr>
              <w:t>）雨水管渠设计重现期，是否根据汇水地区性质、地形特点和气象特点等因素确定；</w:t>
            </w:r>
          </w:p>
          <w:p>
            <w:pPr>
              <w:pStyle w:val="Normal"/>
              <w:widowControl w:val="false"/>
              <w:tabs>
                <w:tab w:val="clear" w:pos="720"/>
              </w:tabs>
              <w:bidi w:val="0"/>
              <w:spacing w:lineRule="auto" w:line="240" w:before="1" w:after="0"/>
              <w:ind w:left="11" w:right="2" w:hanging="0"/>
              <w:jc w:val="left"/>
              <w:rPr/>
            </w:pPr>
            <w:r>
              <w:rPr>
                <w:rFonts w:ascii="仿宋" w:hAnsi="仿宋"/>
                <w:b w:val="false"/>
                <w:sz w:val="21"/>
              </w:rPr>
              <w:t>7</w:t>
            </w:r>
            <w:r>
              <w:rPr>
                <w:rFonts w:ascii="仿宋" w:hAnsi="仿宋"/>
                <w:b w:val="false"/>
                <w:sz w:val="21"/>
              </w:rPr>
              <w:t>）综合管廊内是否设置自动排水系统，是否在低点设置集水坑及自动水位排水泵； 综合管廊的排水管道上是否设置逆止阀；</w:t>
            </w:r>
          </w:p>
          <w:p>
            <w:pPr>
              <w:pStyle w:val="Normal"/>
              <w:widowControl w:val="false"/>
              <w:tabs>
                <w:tab w:val="clear" w:pos="720"/>
              </w:tabs>
              <w:bidi w:val="0"/>
              <w:spacing w:lineRule="exact" w:line="252" w:before="2" w:after="0"/>
              <w:ind w:left="11" w:hanging="0"/>
              <w:jc w:val="left"/>
              <w:rPr/>
            </w:pPr>
            <w:r>
              <w:rPr>
                <w:rFonts w:ascii="仿宋" w:hAnsi="仿宋"/>
                <w:b w:val="false"/>
                <w:sz w:val="21"/>
              </w:rPr>
              <w:t>8</w:t>
            </w:r>
            <w:r>
              <w:rPr>
                <w:rFonts w:ascii="仿宋" w:hAnsi="仿宋"/>
                <w:b w:val="false"/>
                <w:sz w:val="21"/>
              </w:rPr>
              <w:t>）天然气管道舱内是否设置独立集水坑。</w:t>
            </w:r>
          </w:p>
        </w:tc>
      </w:tr>
      <w:tr>
        <w:trPr>
          <w:trHeight w:val="1646" w:hRule="atLeast"/>
        </w:trPr>
        <w:tc>
          <w:tcPr>
            <w:tcW w:w="748" w:type="dxa"/>
            <w:tcBorders>
              <w:top w:val="single" w:sz="4" w:space="0" w:color="000000"/>
              <w:left w:val="single" w:sz="4" w:space="0" w:color="000000"/>
              <w:bottom w:val="single" w:sz="6"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right="257" w:hanging="0"/>
              <w:jc w:val="right"/>
              <w:rPr/>
            </w:pPr>
            <w:r>
              <w:rPr>
                <w:rFonts w:ascii="仿宋" w:hAnsi="仿宋"/>
                <w:b w:val="false"/>
                <w:sz w:val="21"/>
              </w:rPr>
              <w:t>13</w:t>
            </w:r>
          </w:p>
        </w:tc>
        <w:tc>
          <w:tcPr>
            <w:tcW w:w="1148" w:type="dxa"/>
            <w:tcBorders>
              <w:top w:val="single" w:sz="4" w:space="0" w:color="000000"/>
              <w:left w:val="single" w:sz="4" w:space="0" w:color="000000"/>
              <w:bottom w:val="single" w:sz="6"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259" w:right="144" w:hanging="106"/>
              <w:jc w:val="left"/>
              <w:rPr/>
            </w:pPr>
            <w:r>
              <w:rPr>
                <w:rFonts w:ascii="仿宋" w:hAnsi="仿宋"/>
                <w:b w:val="false"/>
                <w:w w:val="95"/>
                <w:sz w:val="21"/>
              </w:rPr>
              <w:t>消防给排</w:t>
            </w:r>
            <w:r>
              <w:rPr>
                <w:rFonts w:ascii="仿宋" w:hAnsi="仿宋"/>
                <w:b w:val="false"/>
                <w:i w:val="false"/>
                <w:w w:val="100"/>
                <w:sz w:val="21"/>
              </w:rPr>
              <w:t>水设计</w:t>
            </w:r>
          </w:p>
        </w:tc>
        <w:tc>
          <w:tcPr>
            <w:tcW w:w="7880" w:type="dxa"/>
            <w:tcBorders>
              <w:top w:val="single" w:sz="4" w:space="0" w:color="000000"/>
              <w:left w:val="single" w:sz="4" w:space="0" w:color="000000"/>
              <w:bottom w:val="single" w:sz="6" w:space="0" w:color="000000"/>
              <w:right w:val="single" w:sz="4" w:space="0" w:color="000000"/>
            </w:tcBorders>
          </w:tcPr>
          <w:p>
            <w:pPr>
              <w:pStyle w:val="Normal"/>
              <w:widowControl w:val="false"/>
              <w:tabs>
                <w:tab w:val="clear" w:pos="720"/>
              </w:tabs>
              <w:bidi w:val="0"/>
              <w:spacing w:lineRule="auto" w:line="240" w:before="13" w:after="0"/>
              <w:ind w:left="11" w:right="2" w:hanging="0"/>
              <w:jc w:val="left"/>
              <w:rPr/>
            </w:pPr>
            <w:r>
              <w:rPr>
                <w:rFonts w:ascii="仿宋" w:hAnsi="仿宋"/>
                <w:b w:val="false"/>
                <w:sz w:val="21"/>
              </w:rPr>
              <w:t>与本节内容相关的技术规范：《建筑给水排水设计规范》（</w:t>
            </w:r>
            <w:r>
              <w:rPr>
                <w:rFonts w:ascii="仿宋" w:hAnsi="仿宋"/>
                <w:b w:val="false"/>
                <w:sz w:val="21"/>
              </w:rPr>
              <w:t>GB 50015</w:t>
            </w:r>
            <w:r>
              <w:rPr>
                <w:rFonts w:ascii="仿宋" w:hAnsi="仿宋"/>
                <w:b w:val="false"/>
                <w:sz w:val="21"/>
              </w:rPr>
              <w:t>）、《建筑设计防火规范》（</w:t>
            </w:r>
            <w:r>
              <w:rPr>
                <w:rFonts w:ascii="仿宋" w:hAnsi="仿宋"/>
                <w:b w:val="false"/>
                <w:sz w:val="21"/>
              </w:rPr>
              <w:t>GB 50016</w:t>
            </w:r>
            <w:r>
              <w:rPr>
                <w:rFonts w:ascii="仿宋" w:hAnsi="仿宋"/>
                <w:b w:val="false"/>
                <w:sz w:val="21"/>
              </w:rPr>
              <w:t>）、《消防给水及消火栓系统技术规范》（</w:t>
            </w:r>
            <w:r>
              <w:rPr>
                <w:rFonts w:ascii="仿宋" w:hAnsi="仿宋"/>
                <w:b w:val="false"/>
                <w:sz w:val="21"/>
              </w:rPr>
              <w:t>GB 50974</w:t>
            </w:r>
            <w:r>
              <w:rPr>
                <w:rFonts w:ascii="仿宋" w:hAnsi="仿宋"/>
                <w:b w:val="false"/>
                <w:sz w:val="21"/>
              </w:rPr>
              <w:t>）。</w:t>
            </w:r>
          </w:p>
          <w:p>
            <w:pPr>
              <w:pStyle w:val="Normal"/>
              <w:widowControl w:val="false"/>
              <w:tabs>
                <w:tab w:val="clear" w:pos="720"/>
              </w:tabs>
              <w:bidi w:val="0"/>
              <w:spacing w:lineRule="auto" w:line="240" w:before="1" w:after="0"/>
              <w:ind w:left="11" w:hanging="0"/>
              <w:jc w:val="left"/>
              <w:rPr/>
            </w:pPr>
            <w:r>
              <w:rPr>
                <w:rFonts w:ascii="仿宋" w:hAnsi="仿宋"/>
                <w:b w:val="false"/>
                <w:sz w:val="21"/>
              </w:rPr>
              <w:t>1</w:t>
            </w:r>
            <w:r>
              <w:rPr>
                <w:rFonts w:ascii="仿宋" w:hAnsi="仿宋"/>
                <w:b w:val="false"/>
                <w:sz w:val="21"/>
              </w:rPr>
              <w:t>）消防用水量、水压及延续时间等是否符合国家现行防火规范；</w:t>
            </w:r>
          </w:p>
          <w:p>
            <w:pPr>
              <w:pStyle w:val="Normal"/>
              <w:widowControl w:val="false"/>
              <w:tabs>
                <w:tab w:val="clear" w:pos="720"/>
              </w:tabs>
              <w:bidi w:val="0"/>
              <w:spacing w:lineRule="auto" w:line="240" w:before="2" w:after="0"/>
              <w:ind w:left="11" w:hanging="0"/>
              <w:jc w:val="left"/>
              <w:rPr/>
            </w:pPr>
            <w:r>
              <w:rPr>
                <w:rFonts w:ascii="仿宋" w:hAnsi="仿宋"/>
                <w:b w:val="false"/>
                <w:sz w:val="21"/>
              </w:rPr>
              <w:t>2</w:t>
            </w:r>
            <w:r>
              <w:rPr>
                <w:rFonts w:ascii="仿宋" w:hAnsi="仿宋"/>
                <w:b w:val="false"/>
                <w:sz w:val="21"/>
              </w:rPr>
              <w:t>）负有消防给水任务的泵房，是否符合国家现行防火规范；</w:t>
            </w:r>
          </w:p>
          <w:p>
            <w:pPr>
              <w:pStyle w:val="Normal"/>
              <w:widowControl w:val="false"/>
              <w:tabs>
                <w:tab w:val="clear" w:pos="720"/>
              </w:tabs>
              <w:bidi w:val="0"/>
              <w:spacing w:lineRule="auto" w:line="240" w:before="5" w:after="0"/>
              <w:ind w:left="11" w:hanging="0"/>
              <w:jc w:val="left"/>
              <w:rPr/>
            </w:pPr>
            <w:r>
              <w:rPr>
                <w:rFonts w:ascii="仿宋" w:hAnsi="仿宋"/>
                <w:b w:val="false"/>
                <w:sz w:val="21"/>
              </w:rPr>
              <w:t>3</w:t>
            </w:r>
            <w:r>
              <w:rPr>
                <w:rFonts w:ascii="仿宋" w:hAnsi="仿宋"/>
                <w:b w:val="false"/>
                <w:sz w:val="21"/>
              </w:rPr>
              <w:t>）平面布置、防火分区、消防设施是否符合规范要求；</w:t>
            </w:r>
          </w:p>
          <w:p>
            <w:pPr>
              <w:pStyle w:val="Normal"/>
              <w:widowControl w:val="false"/>
              <w:tabs>
                <w:tab w:val="clear" w:pos="720"/>
              </w:tabs>
              <w:bidi w:val="0"/>
              <w:spacing w:lineRule="exact" w:line="253" w:before="2" w:after="0"/>
              <w:ind w:left="11" w:hanging="0"/>
              <w:jc w:val="left"/>
              <w:rPr/>
            </w:pPr>
            <w:r>
              <w:rPr>
                <w:rFonts w:ascii="仿宋" w:hAnsi="仿宋"/>
                <w:b w:val="false"/>
                <w:sz w:val="21"/>
              </w:rPr>
              <w:t>4</w:t>
            </w:r>
            <w:r>
              <w:rPr>
                <w:rFonts w:ascii="仿宋" w:hAnsi="仿宋"/>
                <w:b w:val="false"/>
                <w:sz w:val="21"/>
              </w:rPr>
              <w:t>）综合管廊内的自动灭火系统和手动灭火系统是否符合规范要求。</w:t>
            </w:r>
          </w:p>
        </w:tc>
      </w:tr>
      <w:tr>
        <w:trPr>
          <w:trHeight w:val="1373" w:hRule="atLeast"/>
        </w:trPr>
        <w:tc>
          <w:tcPr>
            <w:tcW w:w="74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right="254" w:hanging="0"/>
              <w:jc w:val="right"/>
              <w:rPr/>
            </w:pPr>
            <w:r>
              <w:rPr>
                <w:rFonts w:ascii="仿宋" w:hAnsi="仿宋"/>
                <w:b w:val="false"/>
                <w:sz w:val="21"/>
              </w:rPr>
              <w:t>14</w:t>
            </w:r>
          </w:p>
        </w:tc>
        <w:tc>
          <w:tcPr>
            <w:tcW w:w="114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left="25" w:right="17" w:hanging="0"/>
              <w:jc w:val="center"/>
              <w:rPr/>
            </w:pPr>
            <w:r>
              <w:rPr>
                <w:rFonts w:ascii="仿宋" w:hAnsi="仿宋"/>
                <w:b w:val="false"/>
                <w:sz w:val="21"/>
              </w:rPr>
              <w:t>环境保护</w:t>
            </w:r>
          </w:p>
        </w:tc>
        <w:tc>
          <w:tcPr>
            <w:tcW w:w="7880"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2" w:after="0"/>
              <w:ind w:left="9" w:right="2" w:hanging="0"/>
              <w:jc w:val="both"/>
              <w:rPr/>
            </w:pPr>
            <w:r>
              <w:rPr>
                <w:rFonts w:ascii="仿宋" w:hAnsi="仿宋"/>
                <w:b w:val="false"/>
                <w:sz w:val="21"/>
              </w:rPr>
              <w:t>1</w:t>
            </w:r>
            <w:r>
              <w:rPr>
                <w:rFonts w:ascii="仿宋" w:hAnsi="仿宋"/>
                <w:b w:val="false"/>
                <w:sz w:val="21"/>
              </w:rPr>
              <w:t>）厂（站）内有噪声的建筑物（如泵房、锅炉房、鼓风机房等）及城市道路的隔声措施是否满足周围建筑物（如住宅、学校、医院、旅馆等）的允许噪声要求。鼓风机房的内外噪音是否符合国家现行标准的规定；</w:t>
            </w:r>
          </w:p>
          <w:p>
            <w:pPr>
              <w:pStyle w:val="Normal"/>
              <w:widowControl w:val="false"/>
              <w:tabs>
                <w:tab w:val="clear" w:pos="720"/>
              </w:tabs>
              <w:bidi w:val="0"/>
              <w:spacing w:lineRule="auto" w:line="240" w:before="3" w:after="0"/>
              <w:ind w:left="9" w:hanging="0"/>
              <w:jc w:val="both"/>
              <w:rPr/>
            </w:pPr>
            <w:r>
              <w:rPr>
                <w:rFonts w:ascii="仿宋" w:hAnsi="仿宋"/>
                <w:b w:val="false"/>
                <w:sz w:val="21"/>
              </w:rPr>
              <w:t>2</w:t>
            </w:r>
            <w:r>
              <w:rPr>
                <w:rFonts w:ascii="仿宋" w:hAnsi="仿宋"/>
                <w:b w:val="false"/>
                <w:sz w:val="21"/>
              </w:rPr>
              <w:t>）处理构筑物排除的泥渣是否妥善处理，是否满足环境影响评价的要求；</w:t>
            </w:r>
          </w:p>
          <w:p>
            <w:pPr>
              <w:pStyle w:val="Normal"/>
              <w:widowControl w:val="false"/>
              <w:tabs>
                <w:tab w:val="clear" w:pos="720"/>
              </w:tabs>
              <w:bidi w:val="0"/>
              <w:spacing w:lineRule="exact" w:line="252" w:before="2" w:after="0"/>
              <w:ind w:left="9" w:hanging="0"/>
              <w:jc w:val="both"/>
              <w:rPr/>
            </w:pPr>
            <w:r>
              <w:rPr>
                <w:rFonts w:ascii="仿宋" w:hAnsi="仿宋"/>
                <w:b w:val="false"/>
                <w:sz w:val="21"/>
              </w:rPr>
              <w:t>3</w:t>
            </w:r>
            <w:r>
              <w:rPr>
                <w:rFonts w:ascii="仿宋" w:hAnsi="仿宋"/>
                <w:b w:val="false"/>
                <w:sz w:val="21"/>
              </w:rPr>
              <w:t>）工业废水接入城镇排水系统的水质，是否符合有关标准规定。</w:t>
            </w:r>
          </w:p>
        </w:tc>
      </w:tr>
      <w:tr>
        <w:trPr>
          <w:trHeight w:val="553" w:hRule="atLeast"/>
        </w:trPr>
        <w:tc>
          <w:tcPr>
            <w:tcW w:w="748"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4" w:after="0"/>
              <w:ind w:right="257" w:hanging="0"/>
              <w:jc w:val="right"/>
              <w:rPr/>
            </w:pPr>
            <w:r>
              <w:rPr>
                <w:rFonts w:ascii="仿宋" w:hAnsi="仿宋"/>
                <w:b w:val="false"/>
                <w:sz w:val="21"/>
              </w:rPr>
              <w:t>15</w:t>
            </w:r>
          </w:p>
        </w:tc>
        <w:tc>
          <w:tcPr>
            <w:tcW w:w="1148"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4" w:after="0"/>
              <w:ind w:left="341" w:right="336" w:hanging="0"/>
              <w:jc w:val="center"/>
              <w:rPr/>
            </w:pPr>
            <w:r>
              <w:rPr>
                <w:rFonts w:ascii="仿宋" w:hAnsi="仿宋"/>
                <w:b w:val="false"/>
                <w:sz w:val="21"/>
              </w:rPr>
              <w:t>其它</w:t>
            </w:r>
          </w:p>
        </w:tc>
        <w:tc>
          <w:tcPr>
            <w:tcW w:w="7880" w:type="dxa"/>
            <w:tcBorders>
              <w:top w:val="single" w:sz="6"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ind w:left="11" w:hanging="0"/>
              <w:jc w:val="left"/>
              <w:rPr/>
            </w:pPr>
            <w:r>
              <w:rPr>
                <w:rFonts w:ascii="仿宋" w:hAnsi="仿宋"/>
                <w:b w:val="false"/>
                <w:sz w:val="21"/>
              </w:rPr>
              <w:t>1</w:t>
            </w:r>
            <w:r>
              <w:rPr>
                <w:rFonts w:ascii="仿宋" w:hAnsi="仿宋"/>
                <w:b w:val="false"/>
                <w:sz w:val="21"/>
              </w:rPr>
              <w:t>）厂（廊）区给排水设计是否适应厂（廊）区综合管网布置总体要求；</w:t>
            </w:r>
          </w:p>
          <w:p>
            <w:pPr>
              <w:pStyle w:val="Normal"/>
              <w:widowControl w:val="false"/>
              <w:tabs>
                <w:tab w:val="clear" w:pos="720"/>
              </w:tabs>
              <w:bidi w:val="0"/>
              <w:spacing w:lineRule="exact" w:line="252" w:before="2" w:after="0"/>
              <w:ind w:left="11" w:hanging="0"/>
              <w:jc w:val="left"/>
              <w:rPr/>
            </w:pPr>
            <w:r>
              <w:rPr>
                <w:rFonts w:ascii="仿宋" w:hAnsi="仿宋"/>
                <w:b w:val="false"/>
                <w:sz w:val="21"/>
              </w:rPr>
              <w:t>2</w:t>
            </w:r>
            <w:r>
              <w:rPr>
                <w:rFonts w:ascii="仿宋" w:hAnsi="仿宋"/>
                <w:b w:val="false"/>
                <w:sz w:val="21"/>
              </w:rPr>
              <w:t>）是否使用有关部、委、局颁布淘汰的产品、设备及材料。</w:t>
            </w:r>
          </w:p>
        </w:tc>
      </w:tr>
    </w:tbl>
    <w:p>
      <w:pPr>
        <w:pStyle w:val="Normal"/>
        <w:widowControl w:val="false"/>
        <w:bidi w:val="0"/>
        <w:spacing w:lineRule="auto" w:line="240" w:before="10" w:after="0"/>
        <w:jc w:val="left"/>
        <w:rPr>
          <w:rFonts w:ascii="Times New Roman" w:hAnsi="Times New Roman"/>
          <w:b w:val="false"/>
          <w:b w:val="false"/>
          <w:i w:val="false"/>
          <w:i w:val="false"/>
          <w:sz w:val="8"/>
        </w:rPr>
      </w:pPr>
      <w:r>
        <w:rPr>
          <w:rFonts w:ascii="Times New Roman" w:hAnsi="Times New Roman"/>
          <w:b w:val="false"/>
          <w:i w:val="false"/>
          <w:sz w:val="8"/>
        </w:rPr>
      </w:r>
    </w:p>
    <w:p>
      <w:pPr>
        <w:pStyle w:val="Normal"/>
        <w:numPr>
          <w:ilvl w:val="2"/>
          <w:numId w:val="2"/>
        </w:numPr>
        <w:tabs>
          <w:tab w:val="clear" w:pos="720"/>
          <w:tab w:val="left" w:pos="945" w:leader="none"/>
        </w:tabs>
        <w:bidi w:val="0"/>
        <w:spacing w:lineRule="auto" w:line="240" w:before="67" w:after="0"/>
        <w:ind w:hanging="724"/>
        <w:jc w:val="left"/>
        <w:rPr/>
      </w:pPr>
      <w:bookmarkStart w:id="78" w:name="3.5.2_建筑专业审查要点1"/>
      <w:bookmarkStart w:id="79" w:name="3.5.2_建筑专业审查要点"/>
      <w:bookmarkEnd w:id="78"/>
      <w:bookmarkEnd w:id="79"/>
      <w:r>
        <w:rPr>
          <w:rFonts w:ascii="仿宋" w:hAnsi="仿宋"/>
          <w:b/>
          <w:sz w:val="24"/>
        </w:rPr>
        <w:t>建筑专业审查要点</w:t>
      </w:r>
    </w:p>
    <w:p>
      <w:pPr>
        <w:pStyle w:val="Normal"/>
        <w:bidi w:val="0"/>
        <w:spacing w:lineRule="auto" w:line="240" w:before="8"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48"/>
        <w:gridCol w:w="1154"/>
        <w:gridCol w:w="7874"/>
      </w:tblGrid>
      <w:tr>
        <w:trPr>
          <w:trHeight w:val="285"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143" w:right="134" w:hanging="0"/>
              <w:jc w:val="center"/>
              <w:rPr/>
            </w:pPr>
            <w:r>
              <w:rPr>
                <w:rFonts w:ascii="仿宋" w:hAnsi="仿宋"/>
                <w:b/>
                <w:sz w:val="21"/>
              </w:rPr>
              <w:t>序号</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156" w:hanging="0"/>
              <w:jc w:val="left"/>
              <w:rPr/>
            </w:pPr>
            <w:r>
              <w:rPr>
                <w:rFonts w:ascii="仿宋" w:hAnsi="仿宋"/>
                <w:b/>
                <w:sz w:val="21"/>
              </w:rPr>
              <w:t>审查范围</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3" w:after="0"/>
              <w:ind w:left="3390" w:right="3378" w:hanging="0"/>
              <w:jc w:val="center"/>
              <w:rPr/>
            </w:pPr>
            <w:r>
              <w:rPr>
                <w:rFonts w:ascii="仿宋" w:hAnsi="仿宋"/>
                <w:b/>
                <w:sz w:val="21"/>
              </w:rPr>
              <w:t>重要审查点</w:t>
            </w:r>
          </w:p>
        </w:tc>
      </w:tr>
      <w:tr>
        <w:trPr>
          <w:trHeight w:val="555"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0" w:after="0"/>
              <w:ind w:left="10" w:hanging="0"/>
              <w:jc w:val="center"/>
              <w:rPr/>
            </w:pPr>
            <w:r>
              <w:rPr>
                <w:rFonts w:ascii="仿宋" w:hAnsi="仿宋"/>
                <w:b w:val="false"/>
                <w:w w:val="99"/>
                <w:sz w:val="21"/>
              </w:rPr>
              <w:t>1</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365" w:right="146" w:hanging="209"/>
              <w:jc w:val="left"/>
              <w:rPr/>
            </w:pPr>
            <w:r>
              <w:rPr>
                <w:rFonts w:ascii="仿宋" w:hAnsi="仿宋"/>
                <w:b w:val="false"/>
                <w:w w:val="95"/>
                <w:sz w:val="21"/>
              </w:rPr>
              <w:t>设计文件</w:t>
            </w:r>
            <w:r>
              <w:rPr>
                <w:rFonts w:ascii="仿宋" w:hAnsi="仿宋"/>
                <w:b w:val="false"/>
                <w:i w:val="false"/>
                <w:w w:val="100"/>
                <w:sz w:val="21"/>
              </w:rPr>
              <w:t>要求</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1" w:hanging="0"/>
              <w:jc w:val="left"/>
              <w:rPr/>
            </w:pPr>
            <w:r>
              <w:rPr>
                <w:rFonts w:ascii="仿宋" w:hAnsi="仿宋"/>
                <w:b w:val="false"/>
                <w:sz w:val="21"/>
              </w:rPr>
              <w:t>1</w:t>
            </w:r>
            <w:r>
              <w:rPr>
                <w:rFonts w:ascii="仿宋" w:hAnsi="仿宋"/>
                <w:b w:val="false"/>
                <w:sz w:val="21"/>
              </w:rPr>
              <w:t>）是否与审查批准的初步设计一致，如有重大更改，是否有相应的批准文件；</w:t>
            </w:r>
          </w:p>
          <w:p>
            <w:pPr>
              <w:pStyle w:val="Normal"/>
              <w:widowControl w:val="false"/>
              <w:tabs>
                <w:tab w:val="clear" w:pos="720"/>
              </w:tabs>
              <w:bidi w:val="0"/>
              <w:spacing w:lineRule="exact" w:line="249" w:before="5" w:after="0"/>
              <w:ind w:left="11" w:hanging="0"/>
              <w:jc w:val="left"/>
              <w:rPr/>
            </w:pPr>
            <w:r>
              <w:rPr>
                <w:rFonts w:ascii="仿宋" w:hAnsi="仿宋"/>
                <w:b w:val="false"/>
                <w:sz w:val="21"/>
              </w:rPr>
              <w:t>2</w:t>
            </w:r>
            <w:r>
              <w:rPr>
                <w:rFonts w:ascii="仿宋" w:hAnsi="仿宋"/>
                <w:b w:val="false"/>
                <w:sz w:val="21"/>
              </w:rPr>
              <w:t>）施工图是否达到《建筑工程设计文件编制深度规定》（</w:t>
            </w:r>
            <w:r>
              <w:rPr>
                <w:rFonts w:ascii="仿宋" w:hAnsi="仿宋"/>
                <w:b w:val="false"/>
                <w:sz w:val="21"/>
              </w:rPr>
              <w:t xml:space="preserve">2016 </w:t>
            </w:r>
            <w:r>
              <w:rPr>
                <w:rFonts w:ascii="仿宋" w:hAnsi="仿宋"/>
                <w:b w:val="false"/>
                <w:sz w:val="21"/>
              </w:rPr>
              <w:t>版）的深度要求；</w:t>
            </w:r>
          </w:p>
        </w:tc>
      </w:tr>
    </w:tbl>
    <w:p>
      <w:pPr>
        <w:sectPr>
          <w:headerReference w:type="default" r:id="rId167"/>
          <w:footerReference w:type="default" r:id="rId168"/>
          <w:type w:val="nextPage"/>
          <w:pgSz w:w="11906" w:h="16838"/>
          <w:pgMar w:left="860" w:right="840" w:gutter="0" w:header="924" w:top="1340" w:footer="1350"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748"/>
        <w:gridCol w:w="1154"/>
        <w:gridCol w:w="7874"/>
      </w:tblGrid>
      <w:tr>
        <w:trPr>
          <w:trHeight w:val="285"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3" w:right="134" w:hanging="0"/>
              <w:jc w:val="center"/>
              <w:rPr/>
            </w:pPr>
            <w:r>
              <w:rPr>
                <w:rFonts w:ascii="仿宋" w:hAnsi="仿宋"/>
                <w:b/>
                <w:sz w:val="21"/>
              </w:rPr>
              <w:t>序号</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0" w:right="18" w:hanging="0"/>
              <w:jc w:val="center"/>
              <w:rPr/>
            </w:pPr>
            <w:r>
              <w:rPr>
                <w:rFonts w:ascii="仿宋" w:hAnsi="仿宋"/>
                <w:b/>
                <w:sz w:val="21"/>
              </w:rPr>
              <w:t>审查范围</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90" w:right="3378" w:hanging="0"/>
              <w:jc w:val="center"/>
              <w:rPr/>
            </w:pPr>
            <w:r>
              <w:rPr>
                <w:rFonts w:ascii="仿宋" w:hAnsi="仿宋"/>
                <w:b/>
                <w:sz w:val="21"/>
              </w:rPr>
              <w:t>重要审查点</w:t>
            </w:r>
          </w:p>
        </w:tc>
      </w:tr>
      <w:tr>
        <w:trPr>
          <w:trHeight w:val="1102"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3</w:t>
            </w:r>
            <w:r>
              <w:rPr>
                <w:rFonts w:ascii="仿宋" w:hAnsi="仿宋"/>
                <w:b w:val="false"/>
                <w:sz w:val="21"/>
              </w:rPr>
              <w:t>）设计图纸（总图及其他图纸）是否完整齐全；</w:t>
            </w:r>
          </w:p>
          <w:p>
            <w:pPr>
              <w:pStyle w:val="Normal"/>
              <w:widowControl w:val="false"/>
              <w:tabs>
                <w:tab w:val="clear" w:pos="720"/>
              </w:tabs>
              <w:bidi w:val="0"/>
              <w:spacing w:lineRule="auto" w:line="240" w:before="2" w:after="0"/>
              <w:ind w:left="11"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5" w:after="0"/>
              <w:ind w:left="11" w:hanging="0"/>
              <w:jc w:val="left"/>
              <w:rPr/>
            </w:pPr>
            <w:r>
              <w:rPr>
                <w:rFonts w:ascii="仿宋" w:hAnsi="仿宋"/>
                <w:b w:val="false"/>
                <w:sz w:val="21"/>
              </w:rPr>
              <w:t>5</w:t>
            </w:r>
            <w:r>
              <w:rPr>
                <w:rFonts w:ascii="仿宋" w:hAnsi="仿宋"/>
                <w:b w:val="false"/>
                <w:sz w:val="21"/>
              </w:rPr>
              <w:t>）引用标准图（现行有效版本）、大样图图纸目录是否齐全；</w:t>
            </w:r>
          </w:p>
          <w:p>
            <w:pPr>
              <w:pStyle w:val="Normal"/>
              <w:widowControl w:val="false"/>
              <w:tabs>
                <w:tab w:val="clear" w:pos="720"/>
              </w:tabs>
              <w:bidi w:val="0"/>
              <w:spacing w:lineRule="exact" w:line="253" w:before="2" w:after="0"/>
              <w:ind w:left="11" w:hanging="0"/>
              <w:jc w:val="left"/>
              <w:rPr/>
            </w:pPr>
            <w:r>
              <w:rPr>
                <w:rFonts w:ascii="仿宋" w:hAnsi="仿宋"/>
                <w:b w:val="false"/>
                <w:sz w:val="21"/>
              </w:rPr>
              <w:t>6</w:t>
            </w:r>
            <w:r>
              <w:rPr>
                <w:rFonts w:ascii="仿宋" w:hAnsi="仿宋"/>
                <w:b w:val="false"/>
                <w:sz w:val="21"/>
              </w:rPr>
              <w:t>）图纸签署是否符合规定；</w:t>
            </w:r>
          </w:p>
        </w:tc>
      </w:tr>
      <w:tr>
        <w:trPr>
          <w:trHeight w:val="830"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0" w:hanging="0"/>
              <w:jc w:val="center"/>
              <w:rPr/>
            </w:pPr>
            <w:r>
              <w:rPr>
                <w:rFonts w:ascii="仿宋" w:hAnsi="仿宋"/>
                <w:b w:val="false"/>
                <w:w w:val="99"/>
                <w:sz w:val="21"/>
              </w:rPr>
              <w:t>2</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25" w:right="18" w:hanging="0"/>
              <w:jc w:val="center"/>
              <w:rPr/>
            </w:pPr>
            <w:r>
              <w:rPr>
                <w:rFonts w:ascii="仿宋" w:hAnsi="仿宋"/>
                <w:b w:val="false"/>
                <w:sz w:val="21"/>
              </w:rPr>
              <w:t>强制性条文</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1" w:hanging="0"/>
              <w:jc w:val="left"/>
              <w:rPr/>
            </w:pPr>
            <w:r>
              <w:rPr>
                <w:rFonts w:ascii="仿宋" w:hAnsi="仿宋"/>
                <w:b w:val="false"/>
                <w:sz w:val="21"/>
              </w:rPr>
              <w:t>1</w:t>
            </w:r>
            <w:r>
              <w:rPr>
                <w:rFonts w:ascii="仿宋" w:hAnsi="仿宋"/>
                <w:b w:val="false"/>
                <w:sz w:val="21"/>
              </w:rPr>
              <w:t>）是否满足《工程建设标准强制性条文》中涉及建筑专业的强制性条文。</w:t>
            </w:r>
          </w:p>
          <w:p>
            <w:pPr>
              <w:pStyle w:val="Normal"/>
              <w:widowControl w:val="false"/>
              <w:tabs>
                <w:tab w:val="clear" w:pos="720"/>
              </w:tabs>
              <w:bidi w:val="0"/>
              <w:spacing w:lineRule="atLeast" w:line="270" w:before="4" w:after="0"/>
              <w:ind w:left="11" w:right="187" w:hanging="0"/>
              <w:jc w:val="left"/>
              <w:rPr/>
            </w:pPr>
            <w:r>
              <w:rPr>
                <w:rFonts w:ascii="仿宋" w:hAnsi="仿宋"/>
                <w:b w:val="false"/>
                <w:w w:val="95"/>
                <w:sz w:val="21"/>
              </w:rPr>
              <w:t>2</w:t>
            </w:r>
            <w:r>
              <w:rPr>
                <w:rFonts w:ascii="仿宋" w:hAnsi="仿宋"/>
                <w:b w:val="false"/>
                <w:w w:val="95"/>
                <w:sz w:val="21"/>
              </w:rPr>
              <w:t xml:space="preserve">）对不符合现行强制性标准规定的，是否履行了相关报批程序并获得审批文件，采  </w:t>
            </w:r>
            <w:r>
              <w:rPr>
                <w:rFonts w:ascii="仿宋" w:hAnsi="仿宋"/>
                <w:b w:val="false"/>
                <w:i w:val="false"/>
                <w:w w:val="100"/>
                <w:sz w:val="21"/>
              </w:rPr>
              <w:t>取的处置措施是否与批复文件一致。</w:t>
            </w:r>
          </w:p>
        </w:tc>
      </w:tr>
      <w:tr>
        <w:trPr>
          <w:trHeight w:val="1374"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0" w:hanging="0"/>
              <w:jc w:val="center"/>
              <w:rPr/>
            </w:pPr>
            <w:r>
              <w:rPr>
                <w:rFonts w:ascii="仿宋" w:hAnsi="仿宋"/>
                <w:b w:val="false"/>
                <w:w w:val="99"/>
                <w:sz w:val="21"/>
              </w:rPr>
              <w:t>3</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25" w:right="18" w:hanging="0"/>
              <w:jc w:val="center"/>
              <w:rPr/>
            </w:pPr>
            <w:r>
              <w:rPr>
                <w:rFonts w:ascii="仿宋" w:hAnsi="仿宋"/>
                <w:b w:val="false"/>
                <w:sz w:val="21"/>
              </w:rPr>
              <w:t>设计总说明</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1" w:hanging="0"/>
              <w:jc w:val="left"/>
              <w:rPr/>
            </w:pPr>
            <w:r>
              <w:rPr>
                <w:rFonts w:ascii="仿宋" w:hAnsi="仿宋"/>
                <w:b w:val="false"/>
                <w:sz w:val="21"/>
              </w:rPr>
              <w:t>1</w:t>
            </w:r>
            <w:r>
              <w:rPr>
                <w:rFonts w:ascii="仿宋" w:hAnsi="仿宋"/>
                <w:b w:val="false"/>
                <w:sz w:val="21"/>
              </w:rPr>
              <w:t>）总说明内容要求同《建筑工程设计文件编制深度规定》（</w:t>
            </w:r>
            <w:r>
              <w:rPr>
                <w:rFonts w:ascii="仿宋" w:hAnsi="仿宋"/>
                <w:b w:val="false"/>
                <w:sz w:val="21"/>
              </w:rPr>
              <w:t xml:space="preserve">2016 </w:t>
            </w:r>
            <w:r>
              <w:rPr>
                <w:rFonts w:ascii="仿宋" w:hAnsi="仿宋"/>
                <w:b w:val="false"/>
                <w:sz w:val="21"/>
              </w:rPr>
              <w:t>版）。</w:t>
            </w:r>
          </w:p>
          <w:p>
            <w:pPr>
              <w:pStyle w:val="Normal"/>
              <w:widowControl w:val="false"/>
              <w:tabs>
                <w:tab w:val="clear" w:pos="720"/>
              </w:tabs>
              <w:bidi w:val="0"/>
              <w:spacing w:lineRule="auto" w:line="240" w:before="5" w:after="0"/>
              <w:ind w:left="11" w:hanging="0"/>
              <w:jc w:val="left"/>
              <w:rPr/>
            </w:pPr>
            <w:r>
              <w:rPr>
                <w:rFonts w:ascii="仿宋" w:hAnsi="仿宋"/>
                <w:b w:val="false"/>
                <w:sz w:val="21"/>
              </w:rPr>
              <w:t>2</w:t>
            </w:r>
            <w:r>
              <w:rPr>
                <w:rFonts w:ascii="仿宋" w:hAnsi="仿宋"/>
                <w:b w:val="false"/>
                <w:sz w:val="21"/>
              </w:rPr>
              <w:t>）建筑是否按规定进行绿色建筑及节能标准设计。</w:t>
            </w:r>
          </w:p>
          <w:p>
            <w:pPr>
              <w:pStyle w:val="Normal"/>
              <w:widowControl w:val="false"/>
              <w:tabs>
                <w:tab w:val="clear" w:pos="720"/>
              </w:tabs>
              <w:bidi w:val="0"/>
              <w:spacing w:lineRule="auto" w:line="240" w:before="2" w:after="0"/>
              <w:ind w:left="11" w:hanging="0"/>
              <w:jc w:val="left"/>
              <w:rPr/>
            </w:pPr>
            <w:r>
              <w:rPr>
                <w:rFonts w:ascii="仿宋" w:hAnsi="仿宋"/>
                <w:b w:val="false"/>
                <w:sz w:val="21"/>
              </w:rPr>
              <w:t>3</w:t>
            </w:r>
            <w:r>
              <w:rPr>
                <w:rFonts w:ascii="仿宋" w:hAnsi="仿宋"/>
                <w:b w:val="false"/>
                <w:sz w:val="21"/>
              </w:rPr>
              <w:t>）是否执行住建部《房屋建筑和市政基础设施工程危及生产安全施工工艺、设备和</w:t>
            </w:r>
          </w:p>
          <w:p>
            <w:pPr>
              <w:pStyle w:val="Normal"/>
              <w:widowControl w:val="false"/>
              <w:tabs>
                <w:tab w:val="clear" w:pos="720"/>
              </w:tabs>
              <w:bidi w:val="0"/>
              <w:spacing w:lineRule="atLeast" w:line="270" w:before="3" w:after="0"/>
              <w:ind w:left="11" w:right="4" w:hanging="0"/>
              <w:jc w:val="left"/>
              <w:rPr/>
            </w:pPr>
            <w:r>
              <w:rPr>
                <w:rFonts w:ascii="仿宋" w:hAnsi="仿宋"/>
                <w:b w:val="false"/>
                <w:sz w:val="21"/>
              </w:rPr>
              <w:t>材料淘汰目录》、局《公路水运工程淘汰危及生产安全施工工艺、设备和材料目录清单（</w:t>
            </w:r>
            <w:r>
              <w:rPr>
                <w:rFonts w:ascii="仿宋" w:hAnsi="仿宋"/>
                <w:b w:val="false"/>
                <w:sz w:val="21"/>
              </w:rPr>
              <w:t xml:space="preserve">2021 </w:t>
            </w:r>
            <w:r>
              <w:rPr>
                <w:rFonts w:ascii="仿宋" w:hAnsi="仿宋"/>
                <w:b w:val="false"/>
                <w:sz w:val="21"/>
              </w:rPr>
              <w:t>版）》的相关规定要求。</w:t>
            </w:r>
          </w:p>
        </w:tc>
      </w:tr>
      <w:tr>
        <w:trPr>
          <w:trHeight w:val="1374"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0" w:hanging="0"/>
              <w:jc w:val="center"/>
              <w:rPr/>
            </w:pPr>
            <w:r>
              <w:rPr>
                <w:rFonts w:ascii="仿宋" w:hAnsi="仿宋"/>
                <w:b w:val="false"/>
                <w:w w:val="99"/>
                <w:sz w:val="21"/>
              </w:rPr>
              <w:t>4</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7"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25" w:right="18" w:hanging="0"/>
              <w:jc w:val="center"/>
              <w:rPr/>
            </w:pPr>
            <w:r>
              <w:rPr>
                <w:rFonts w:ascii="仿宋" w:hAnsi="仿宋"/>
                <w:b w:val="false"/>
                <w:sz w:val="21"/>
              </w:rPr>
              <w:t>图纸要求</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1" w:hanging="0"/>
              <w:jc w:val="left"/>
              <w:rPr/>
            </w:pPr>
            <w:r>
              <w:rPr>
                <w:rFonts w:ascii="仿宋" w:hAnsi="仿宋"/>
                <w:b w:val="false"/>
                <w:sz w:val="21"/>
              </w:rPr>
              <w:t>1</w:t>
            </w:r>
            <w:r>
              <w:rPr>
                <w:rFonts w:ascii="仿宋" w:hAnsi="仿宋"/>
                <w:b w:val="false"/>
                <w:sz w:val="21"/>
              </w:rPr>
              <w:t>）设计文件是否达到相关编制深度要求；</w:t>
            </w:r>
          </w:p>
          <w:p>
            <w:pPr>
              <w:pStyle w:val="Normal"/>
              <w:widowControl w:val="false"/>
              <w:tabs>
                <w:tab w:val="clear" w:pos="720"/>
              </w:tabs>
              <w:bidi w:val="0"/>
              <w:spacing w:lineRule="auto" w:line="240" w:before="4" w:after="0"/>
              <w:ind w:left="11" w:hanging="0"/>
              <w:jc w:val="left"/>
              <w:rPr/>
            </w:pPr>
            <w:r>
              <w:rPr>
                <w:rFonts w:ascii="仿宋" w:hAnsi="仿宋"/>
                <w:b w:val="false"/>
                <w:sz w:val="21"/>
              </w:rPr>
              <w:t>2</w:t>
            </w:r>
            <w:r>
              <w:rPr>
                <w:rFonts w:ascii="仿宋" w:hAnsi="仿宋"/>
                <w:b w:val="false"/>
                <w:sz w:val="21"/>
              </w:rPr>
              <w:t>）设计说明内容是否全面；</w:t>
            </w:r>
          </w:p>
          <w:p>
            <w:pPr>
              <w:pStyle w:val="Normal"/>
              <w:widowControl w:val="false"/>
              <w:tabs>
                <w:tab w:val="clear" w:pos="720"/>
              </w:tabs>
              <w:bidi w:val="0"/>
              <w:spacing w:lineRule="auto" w:line="240" w:before="3" w:after="0"/>
              <w:ind w:left="11" w:hanging="0"/>
              <w:jc w:val="left"/>
              <w:rPr/>
            </w:pPr>
            <w:r>
              <w:rPr>
                <w:rFonts w:ascii="仿宋" w:hAnsi="仿宋"/>
                <w:b w:val="false"/>
                <w:sz w:val="21"/>
              </w:rPr>
              <w:t>3</w:t>
            </w:r>
            <w:r>
              <w:rPr>
                <w:rFonts w:ascii="仿宋" w:hAnsi="仿宋"/>
                <w:b w:val="false"/>
                <w:sz w:val="21"/>
              </w:rPr>
              <w:t>）基础资料是否齐全，并满足相关规范要求；</w:t>
            </w:r>
          </w:p>
          <w:p>
            <w:pPr>
              <w:pStyle w:val="Normal"/>
              <w:widowControl w:val="false"/>
              <w:tabs>
                <w:tab w:val="clear" w:pos="720"/>
              </w:tabs>
              <w:bidi w:val="0"/>
              <w:spacing w:lineRule="atLeast" w:line="270" w:before="3" w:after="0"/>
              <w:ind w:left="11" w:right="2" w:hanging="0"/>
              <w:jc w:val="left"/>
              <w:rPr/>
            </w:pPr>
            <w:r>
              <w:rPr>
                <w:rFonts w:ascii="仿宋" w:hAnsi="仿宋"/>
                <w:b w:val="false"/>
                <w:sz w:val="21"/>
              </w:rPr>
              <w:t>4</w:t>
            </w:r>
            <w:r>
              <w:rPr>
                <w:rFonts w:ascii="仿宋" w:hAnsi="仿宋"/>
                <w:b w:val="false"/>
                <w:sz w:val="21"/>
              </w:rPr>
              <w:t>）总图、平、立、剖面图，构造大样图，引用的标准图、通用图等必要图纸是否齐全完整。</w:t>
            </w:r>
          </w:p>
        </w:tc>
      </w:tr>
      <w:tr>
        <w:trPr>
          <w:trHeight w:val="2737"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0" w:hanging="0"/>
              <w:jc w:val="center"/>
              <w:rPr/>
            </w:pPr>
            <w:r>
              <w:rPr>
                <w:rFonts w:ascii="仿宋" w:hAnsi="仿宋"/>
                <w:b w:val="false"/>
                <w:w w:val="99"/>
                <w:sz w:val="21"/>
              </w:rPr>
              <w:t>5</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23" w:right="18" w:hanging="0"/>
              <w:jc w:val="center"/>
              <w:rPr/>
            </w:pPr>
            <w:r>
              <w:rPr>
                <w:rFonts w:ascii="仿宋" w:hAnsi="仿宋"/>
                <w:b w:val="false"/>
                <w:sz w:val="21"/>
              </w:rPr>
              <w:t>平面</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1" w:right="2" w:hanging="0"/>
              <w:jc w:val="left"/>
              <w:rPr/>
            </w:pPr>
            <w:r>
              <w:rPr>
                <w:rFonts w:ascii="仿宋" w:hAnsi="仿宋"/>
                <w:b w:val="false"/>
                <w:sz w:val="21"/>
              </w:rPr>
              <w:t>与本节内容相关的技术规范：《建筑设计防火规范》（</w:t>
            </w:r>
            <w:r>
              <w:rPr>
                <w:rFonts w:ascii="仿宋" w:hAnsi="仿宋"/>
                <w:b w:val="false"/>
                <w:sz w:val="21"/>
              </w:rPr>
              <w:t>GB 50016</w:t>
            </w:r>
            <w:r>
              <w:rPr>
                <w:rFonts w:ascii="仿宋" w:hAnsi="仿宋"/>
                <w:b w:val="false"/>
                <w:sz w:val="21"/>
              </w:rPr>
              <w:t>）、《民用建筑设计通则》（</w:t>
            </w:r>
            <w:r>
              <w:rPr>
                <w:rFonts w:ascii="仿宋" w:hAnsi="仿宋"/>
                <w:b w:val="false"/>
                <w:sz w:val="21"/>
              </w:rPr>
              <w:t>GB 50352</w:t>
            </w:r>
            <w:r>
              <w:rPr>
                <w:rFonts w:ascii="仿宋" w:hAnsi="仿宋"/>
                <w:b w:val="false"/>
                <w:sz w:val="21"/>
              </w:rPr>
              <w:t>）、《无障碍设计规范》（</w:t>
            </w:r>
            <w:r>
              <w:rPr>
                <w:rFonts w:ascii="仿宋" w:hAnsi="仿宋"/>
                <w:b w:val="false"/>
                <w:sz w:val="21"/>
              </w:rPr>
              <w:t>GB 50763</w:t>
            </w:r>
            <w:r>
              <w:rPr>
                <w:rFonts w:ascii="仿宋" w:hAnsi="仿宋"/>
                <w:b w:val="false"/>
                <w:sz w:val="21"/>
              </w:rPr>
              <w:t>）等。</w:t>
            </w:r>
          </w:p>
          <w:p>
            <w:pPr>
              <w:pStyle w:val="Normal"/>
              <w:widowControl w:val="false"/>
              <w:tabs>
                <w:tab w:val="clear" w:pos="720"/>
              </w:tabs>
              <w:bidi w:val="0"/>
              <w:spacing w:lineRule="exact" w:line="265"/>
              <w:ind w:left="11" w:hanging="0"/>
              <w:jc w:val="left"/>
              <w:rPr/>
            </w:pPr>
            <w:r>
              <w:rPr>
                <w:rFonts w:ascii="仿宋" w:hAnsi="仿宋"/>
                <w:b w:val="false"/>
                <w:sz w:val="21"/>
              </w:rPr>
              <w:t>1</w:t>
            </w:r>
            <w:r>
              <w:rPr>
                <w:rFonts w:ascii="仿宋" w:hAnsi="仿宋"/>
                <w:b w:val="false"/>
                <w:sz w:val="21"/>
              </w:rPr>
              <w:t>）建筑平面防火、防烟分区的设计应满足建筑防火及人防设计规范的要求；</w:t>
            </w:r>
          </w:p>
          <w:p>
            <w:pPr>
              <w:pStyle w:val="Normal"/>
              <w:widowControl w:val="false"/>
              <w:tabs>
                <w:tab w:val="clear" w:pos="720"/>
              </w:tabs>
              <w:bidi w:val="0"/>
              <w:spacing w:lineRule="auto" w:line="240" w:before="4" w:after="0"/>
              <w:ind w:left="11" w:right="2" w:hanging="0"/>
              <w:jc w:val="left"/>
              <w:rPr/>
            </w:pPr>
            <w:r>
              <w:rPr>
                <w:rFonts w:ascii="仿宋" w:hAnsi="仿宋"/>
                <w:b w:val="false"/>
                <w:sz w:val="21"/>
              </w:rPr>
              <w:t>2</w:t>
            </w:r>
            <w:r>
              <w:rPr>
                <w:rFonts w:ascii="仿宋" w:hAnsi="仿宋"/>
                <w:b w:val="false"/>
                <w:sz w:val="21"/>
              </w:rPr>
              <w:t>）楼梯的设置、安全疏散距离、出入口数量及宽度、疏散用门的开启方向应满足建筑防火及人防设计规范的要求；</w:t>
            </w:r>
          </w:p>
          <w:p>
            <w:pPr>
              <w:pStyle w:val="Normal"/>
              <w:widowControl w:val="false"/>
              <w:tabs>
                <w:tab w:val="clear" w:pos="720"/>
              </w:tabs>
              <w:bidi w:val="0"/>
              <w:spacing w:lineRule="auto" w:line="240" w:before="2" w:after="0"/>
              <w:ind w:left="11" w:hanging="0"/>
              <w:jc w:val="left"/>
              <w:rPr/>
            </w:pPr>
            <w:r>
              <w:rPr>
                <w:rFonts w:ascii="仿宋" w:hAnsi="仿宋"/>
                <w:b w:val="false"/>
                <w:sz w:val="21"/>
              </w:rPr>
              <w:t>3</w:t>
            </w:r>
            <w:r>
              <w:rPr>
                <w:rFonts w:ascii="仿宋" w:hAnsi="仿宋"/>
                <w:b w:val="false"/>
                <w:sz w:val="21"/>
              </w:rPr>
              <w:t>）有爆炸危险或有害气体的防护措施应满足建筑防火及人防设计规范的要求；</w:t>
            </w:r>
          </w:p>
          <w:p>
            <w:pPr>
              <w:pStyle w:val="Normal"/>
              <w:widowControl w:val="false"/>
              <w:tabs>
                <w:tab w:val="clear" w:pos="720"/>
              </w:tabs>
              <w:bidi w:val="0"/>
              <w:spacing w:lineRule="auto" w:line="240" w:before="2" w:after="0"/>
              <w:ind w:left="11" w:hanging="0"/>
              <w:jc w:val="left"/>
              <w:rPr/>
            </w:pPr>
            <w:r>
              <w:rPr>
                <w:rFonts w:ascii="仿宋" w:hAnsi="仿宋"/>
                <w:b w:val="false"/>
                <w:sz w:val="21"/>
              </w:rPr>
              <w:t>4</w:t>
            </w:r>
            <w:r>
              <w:rPr>
                <w:rFonts w:ascii="仿宋" w:hAnsi="仿宋"/>
                <w:b w:val="false"/>
                <w:sz w:val="21"/>
              </w:rPr>
              <w:t>）防火门的设置应满足建筑防火及人防设计规范的要求；</w:t>
            </w:r>
          </w:p>
          <w:p>
            <w:pPr>
              <w:pStyle w:val="Normal"/>
              <w:widowControl w:val="false"/>
              <w:tabs>
                <w:tab w:val="clear" w:pos="720"/>
              </w:tabs>
              <w:bidi w:val="0"/>
              <w:spacing w:lineRule="auto" w:line="240" w:before="4" w:after="0"/>
              <w:ind w:left="11" w:right="2" w:hanging="0"/>
              <w:jc w:val="left"/>
              <w:rPr/>
            </w:pPr>
            <w:r>
              <w:rPr>
                <w:rFonts w:ascii="仿宋" w:hAnsi="仿宋"/>
                <w:b w:val="false"/>
                <w:sz w:val="21"/>
              </w:rPr>
              <w:t>5</w:t>
            </w:r>
            <w:r>
              <w:rPr>
                <w:rFonts w:ascii="仿宋" w:hAnsi="仿宋"/>
                <w:b w:val="false"/>
                <w:sz w:val="21"/>
              </w:rPr>
              <w:t>）上人屋顶、外廊、阳台、楼梯、池顶、桥顶路边等临空处拦杆高度、用料及节点构造锚固处理等是否符合民用建筑设计通则的规定；</w:t>
            </w:r>
          </w:p>
          <w:p>
            <w:pPr>
              <w:pStyle w:val="Normal"/>
              <w:widowControl w:val="false"/>
              <w:tabs>
                <w:tab w:val="clear" w:pos="720"/>
              </w:tabs>
              <w:bidi w:val="0"/>
              <w:spacing w:lineRule="exact" w:line="251" w:before="1" w:after="0"/>
              <w:ind w:left="11" w:hanging="0"/>
              <w:jc w:val="left"/>
              <w:rPr/>
            </w:pPr>
            <w:r>
              <w:rPr>
                <w:rFonts w:ascii="仿宋" w:hAnsi="仿宋"/>
                <w:b w:val="false"/>
                <w:sz w:val="21"/>
              </w:rPr>
              <w:t>6</w:t>
            </w:r>
            <w:r>
              <w:rPr>
                <w:rFonts w:ascii="仿宋" w:hAnsi="仿宋"/>
                <w:b w:val="false"/>
                <w:sz w:val="21"/>
              </w:rPr>
              <w:t>）厂（站）内有噪声的建筑物及城市道路的隔声措施是否满足允许噪声要求。</w:t>
            </w:r>
          </w:p>
        </w:tc>
      </w:tr>
      <w:tr>
        <w:trPr>
          <w:trHeight w:val="830" w:hRule="atLeast"/>
        </w:trPr>
        <w:tc>
          <w:tcPr>
            <w:tcW w:w="7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10" w:hanging="0"/>
              <w:jc w:val="center"/>
              <w:rPr/>
            </w:pPr>
            <w:r>
              <w:rPr>
                <w:rFonts w:ascii="仿宋" w:hAnsi="仿宋"/>
                <w:b w:val="false"/>
                <w:w w:val="99"/>
                <w:sz w:val="21"/>
              </w:rPr>
              <w:t>6</w:t>
            </w:r>
          </w:p>
        </w:tc>
        <w:tc>
          <w:tcPr>
            <w:tcW w:w="11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25" w:right="18" w:hanging="0"/>
              <w:jc w:val="center"/>
              <w:rPr/>
            </w:pPr>
            <w:r>
              <w:rPr>
                <w:rFonts w:ascii="仿宋" w:hAnsi="仿宋"/>
                <w:b w:val="false"/>
                <w:sz w:val="21"/>
              </w:rPr>
              <w:t>装修要求</w:t>
            </w:r>
          </w:p>
        </w:tc>
        <w:tc>
          <w:tcPr>
            <w:tcW w:w="7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与本节内容相关的技术规范：《建筑内部装修设计防火规范》（</w:t>
            </w:r>
            <w:r>
              <w:rPr>
                <w:rFonts w:ascii="仿宋" w:hAnsi="仿宋"/>
                <w:b w:val="false"/>
                <w:sz w:val="21"/>
              </w:rPr>
              <w:t>GB 50222</w:t>
            </w:r>
            <w:r>
              <w:rPr>
                <w:rFonts w:ascii="仿宋" w:hAnsi="仿宋"/>
                <w:b w:val="false"/>
                <w:sz w:val="21"/>
              </w:rPr>
              <w:t>）等</w:t>
            </w:r>
          </w:p>
          <w:p>
            <w:pPr>
              <w:pStyle w:val="Normal"/>
              <w:widowControl w:val="false"/>
              <w:tabs>
                <w:tab w:val="clear" w:pos="720"/>
              </w:tabs>
              <w:bidi w:val="0"/>
              <w:spacing w:lineRule="auto" w:line="240" w:before="2" w:after="0"/>
              <w:ind w:left="11" w:hanging="0"/>
              <w:jc w:val="left"/>
              <w:rPr/>
            </w:pPr>
            <w:r>
              <w:rPr>
                <w:rFonts w:ascii="仿宋" w:hAnsi="仿宋"/>
                <w:b w:val="false"/>
                <w:sz w:val="21"/>
              </w:rPr>
              <w:t>1</w:t>
            </w:r>
            <w:r>
              <w:rPr>
                <w:rFonts w:ascii="仿宋" w:hAnsi="仿宋"/>
                <w:b w:val="false"/>
                <w:sz w:val="21"/>
              </w:rPr>
              <w:t>）内装修材料的耐火性是否符合建筑内部装修设计防火规范的规定；</w:t>
            </w:r>
          </w:p>
          <w:p>
            <w:pPr>
              <w:pStyle w:val="Normal"/>
              <w:widowControl w:val="false"/>
              <w:tabs>
                <w:tab w:val="clear" w:pos="720"/>
              </w:tabs>
              <w:bidi w:val="0"/>
              <w:spacing w:lineRule="exact" w:line="254" w:before="2" w:after="0"/>
              <w:ind w:left="11" w:hanging="0"/>
              <w:jc w:val="left"/>
              <w:rPr/>
            </w:pPr>
            <w:r>
              <w:rPr>
                <w:rFonts w:ascii="仿宋" w:hAnsi="仿宋"/>
                <w:b w:val="false"/>
                <w:sz w:val="21"/>
              </w:rPr>
              <w:t>2</w:t>
            </w:r>
            <w:r>
              <w:rPr>
                <w:rFonts w:ascii="仿宋" w:hAnsi="仿宋"/>
                <w:b w:val="false"/>
                <w:sz w:val="21"/>
              </w:rPr>
              <w:t>）内外装修材料的固定措施是否安全可靠</w:t>
            </w:r>
          </w:p>
        </w:tc>
      </w:tr>
    </w:tbl>
    <w:p>
      <w:pPr>
        <w:pStyle w:val="Normal"/>
        <w:widowControl w:val="false"/>
        <w:bidi w:val="0"/>
        <w:spacing w:lineRule="auto" w:line="240"/>
        <w:jc w:val="left"/>
        <w:rPr>
          <w:rFonts w:ascii="仿宋" w:hAnsi="仿宋"/>
          <w:b/>
          <w:b/>
          <w:i w:val="false"/>
          <w:i w:val="false"/>
          <w:sz w:val="29"/>
        </w:rPr>
      </w:pPr>
      <w:r>
        <w:rPr>
          <w:rFonts w:ascii="仿宋" w:hAnsi="仿宋"/>
          <w:b/>
          <w:i w:val="false"/>
          <w:sz w:val="29"/>
        </w:rPr>
      </w:r>
    </w:p>
    <w:p>
      <w:pPr>
        <w:pStyle w:val="Normal"/>
        <w:numPr>
          <w:ilvl w:val="2"/>
          <w:numId w:val="2"/>
        </w:numPr>
        <w:tabs>
          <w:tab w:val="clear" w:pos="720"/>
          <w:tab w:val="left" w:pos="945" w:leader="none"/>
        </w:tabs>
        <w:bidi w:val="0"/>
        <w:spacing w:lineRule="auto" w:line="240" w:before="67" w:after="0"/>
        <w:ind w:hanging="724"/>
        <w:jc w:val="left"/>
        <w:rPr/>
      </w:pPr>
      <w:bookmarkStart w:id="80" w:name="3.5.3_结构专业审查要点1"/>
      <w:bookmarkStart w:id="81" w:name="3.5.3_结构专业审查要点"/>
      <w:bookmarkEnd w:id="80"/>
      <w:bookmarkEnd w:id="81"/>
      <w:r>
        <w:rPr>
          <w:rFonts w:ascii="仿宋" w:hAnsi="仿宋"/>
          <w:b/>
          <w:sz w:val="24"/>
        </w:rPr>
        <w:t>结构专业审查要点</w:t>
      </w:r>
    </w:p>
    <w:p>
      <w:pPr>
        <w:pStyle w:val="Normal"/>
        <w:bidi w:val="0"/>
        <w:spacing w:lineRule="auto" w:line="240" w:before="7"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39"/>
        <w:gridCol w:w="1168"/>
        <w:gridCol w:w="7869"/>
      </w:tblGrid>
      <w:tr>
        <w:trPr>
          <w:trHeight w:val="28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138" w:right="129"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38" w:right="26" w:hanging="0"/>
              <w:jc w:val="center"/>
              <w:rPr/>
            </w:pPr>
            <w:r>
              <w:rPr>
                <w:rFonts w:ascii="仿宋" w:hAnsi="仿宋"/>
                <w:b/>
                <w:sz w:val="21"/>
              </w:rPr>
              <w:t>审查范围</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3387" w:right="3376" w:hanging="0"/>
              <w:jc w:val="center"/>
              <w:rPr/>
            </w:pPr>
            <w:r>
              <w:rPr>
                <w:rFonts w:ascii="仿宋" w:hAnsi="仿宋"/>
                <w:b/>
                <w:sz w:val="21"/>
              </w:rPr>
              <w:t>重要审查点</w:t>
            </w:r>
          </w:p>
        </w:tc>
      </w:tr>
      <w:tr>
        <w:trPr>
          <w:trHeight w:val="2191"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3"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10" w:hanging="0"/>
              <w:jc w:val="center"/>
              <w:rPr/>
            </w:pPr>
            <w:r>
              <w:rPr>
                <w:rFonts w:ascii="仿宋" w:hAnsi="仿宋"/>
                <w:b w:val="false"/>
                <w:w w:val="99"/>
                <w:sz w:val="21"/>
              </w:rPr>
              <w:t>1</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9" w:after="0"/>
              <w:jc w:val="left"/>
              <w:rPr>
                <w:rFonts w:ascii="仿宋" w:hAnsi="仿宋"/>
                <w:b/>
                <w:b/>
                <w:i w:val="false"/>
                <w:i w:val="false"/>
                <w:sz w:val="24"/>
              </w:rPr>
            </w:pPr>
            <w:r>
              <w:rPr>
                <w:rFonts w:ascii="仿宋" w:hAnsi="仿宋"/>
                <w:b/>
                <w:i w:val="false"/>
                <w:sz w:val="24"/>
              </w:rPr>
            </w:r>
          </w:p>
          <w:p>
            <w:pPr>
              <w:pStyle w:val="Normal"/>
              <w:widowControl w:val="false"/>
              <w:tabs>
                <w:tab w:val="clear" w:pos="720"/>
              </w:tabs>
              <w:bidi w:val="0"/>
              <w:spacing w:lineRule="auto" w:line="240"/>
              <w:ind w:left="372" w:right="154" w:hanging="209"/>
              <w:jc w:val="left"/>
              <w:rPr/>
            </w:pPr>
            <w:r>
              <w:rPr>
                <w:rFonts w:ascii="仿宋" w:hAnsi="仿宋"/>
                <w:b w:val="false"/>
                <w:w w:val="95"/>
                <w:sz w:val="21"/>
              </w:rPr>
              <w:t>设计文件</w:t>
            </w:r>
            <w:r>
              <w:rPr>
                <w:rFonts w:ascii="仿宋" w:hAnsi="仿宋"/>
                <w:b w:val="false"/>
                <w:i w:val="false"/>
                <w:w w:val="100"/>
                <w:sz w:val="21"/>
              </w:rPr>
              <w:t>要求</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）是否与审查批准的初步设计一致，如有重大更改，是否有相应的批准文件；</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）施工图是否达到建设部规定的深度要求；</w:t>
            </w:r>
          </w:p>
          <w:p>
            <w:pPr>
              <w:pStyle w:val="Normal"/>
              <w:widowControl w:val="false"/>
              <w:tabs>
                <w:tab w:val="clear" w:pos="720"/>
              </w:tabs>
              <w:bidi w:val="0"/>
              <w:spacing w:lineRule="auto" w:line="240" w:before="3" w:after="0"/>
              <w:ind w:left="13" w:hanging="0"/>
              <w:jc w:val="left"/>
              <w:rPr/>
            </w:pPr>
            <w:r>
              <w:rPr>
                <w:rFonts w:ascii="仿宋" w:hAnsi="仿宋"/>
                <w:b w:val="false"/>
                <w:sz w:val="21"/>
              </w:rPr>
              <w:t>3</w:t>
            </w:r>
            <w:r>
              <w:rPr>
                <w:rFonts w:ascii="仿宋" w:hAnsi="仿宋"/>
                <w:b w:val="false"/>
                <w:sz w:val="21"/>
              </w:rPr>
              <w:t>）设计图纸（总图及其他图纸）是否完整齐全；</w:t>
            </w:r>
          </w:p>
          <w:p>
            <w:pPr>
              <w:pStyle w:val="Normal"/>
              <w:widowControl w:val="false"/>
              <w:tabs>
                <w:tab w:val="clear" w:pos="720"/>
              </w:tabs>
              <w:bidi w:val="0"/>
              <w:spacing w:lineRule="auto" w:line="240" w:before="4" w:after="0"/>
              <w:ind w:left="13"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5" w:after="0"/>
              <w:ind w:left="13" w:hanging="0"/>
              <w:jc w:val="left"/>
              <w:rPr/>
            </w:pPr>
            <w:r>
              <w:rPr>
                <w:rFonts w:ascii="仿宋" w:hAnsi="仿宋"/>
                <w:b w:val="false"/>
                <w:sz w:val="21"/>
              </w:rPr>
              <w:t>5</w:t>
            </w:r>
            <w:r>
              <w:rPr>
                <w:rFonts w:ascii="仿宋" w:hAnsi="仿宋"/>
                <w:b w:val="false"/>
                <w:sz w:val="21"/>
              </w:rPr>
              <w:t>）经复核过的结构计算书（包括使用软件名称）是否完整正确；</w:t>
            </w:r>
          </w:p>
          <w:p>
            <w:pPr>
              <w:pStyle w:val="Normal"/>
              <w:widowControl w:val="false"/>
              <w:tabs>
                <w:tab w:val="clear" w:pos="720"/>
              </w:tabs>
              <w:bidi w:val="0"/>
              <w:spacing w:lineRule="auto" w:line="240" w:before="2" w:after="0"/>
              <w:ind w:left="13" w:hanging="0"/>
              <w:jc w:val="left"/>
              <w:rPr/>
            </w:pPr>
            <w:r>
              <w:rPr>
                <w:rFonts w:ascii="仿宋" w:hAnsi="仿宋"/>
                <w:b w:val="false"/>
                <w:sz w:val="21"/>
              </w:rPr>
              <w:t>6</w:t>
            </w:r>
            <w:r>
              <w:rPr>
                <w:rFonts w:ascii="仿宋" w:hAnsi="仿宋"/>
                <w:b w:val="false"/>
                <w:sz w:val="21"/>
              </w:rPr>
              <w:t>）引用标准图（现行有效版本）、大样图图纸目录是否齐全；</w:t>
            </w:r>
          </w:p>
          <w:p>
            <w:pPr>
              <w:pStyle w:val="Normal"/>
              <w:widowControl w:val="false"/>
              <w:tabs>
                <w:tab w:val="clear" w:pos="720"/>
              </w:tabs>
              <w:bidi w:val="0"/>
              <w:spacing w:lineRule="auto" w:line="240" w:before="4" w:after="0"/>
              <w:ind w:left="13" w:hanging="0"/>
              <w:jc w:val="left"/>
              <w:rPr/>
            </w:pPr>
            <w:r>
              <w:rPr>
                <w:rFonts w:ascii="仿宋" w:hAnsi="仿宋"/>
                <w:b w:val="false"/>
                <w:sz w:val="21"/>
              </w:rPr>
              <w:t>7</w:t>
            </w:r>
            <w:r>
              <w:rPr>
                <w:rFonts w:ascii="仿宋" w:hAnsi="仿宋"/>
                <w:b w:val="false"/>
                <w:sz w:val="21"/>
              </w:rPr>
              <w:t>）图纸签署是否符合规定；</w:t>
            </w:r>
          </w:p>
          <w:p>
            <w:pPr>
              <w:pStyle w:val="Normal"/>
              <w:widowControl w:val="false"/>
              <w:tabs>
                <w:tab w:val="clear" w:pos="720"/>
              </w:tabs>
              <w:bidi w:val="0"/>
              <w:spacing w:lineRule="exact" w:line="252" w:before="2" w:after="0"/>
              <w:ind w:left="13" w:hanging="0"/>
              <w:jc w:val="left"/>
              <w:rPr/>
            </w:pPr>
            <w:r>
              <w:rPr>
                <w:rFonts w:ascii="仿宋" w:hAnsi="仿宋"/>
                <w:b w:val="false"/>
                <w:sz w:val="21"/>
              </w:rPr>
              <w:t>8</w:t>
            </w:r>
            <w:r>
              <w:rPr>
                <w:rFonts w:ascii="仿宋" w:hAnsi="仿宋"/>
                <w:b w:val="false"/>
                <w:sz w:val="21"/>
              </w:rPr>
              <w:t>）场地地基勘察报告是否经过相关审批。</w:t>
            </w:r>
          </w:p>
        </w:tc>
      </w:tr>
      <w:tr>
        <w:trPr>
          <w:trHeight w:val="1102"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5" w:after="0"/>
              <w:ind w:left="10" w:hanging="0"/>
              <w:jc w:val="center"/>
              <w:rPr/>
            </w:pPr>
            <w:r>
              <w:rPr>
                <w:rFonts w:ascii="仿宋" w:hAnsi="仿宋"/>
                <w:b w:val="false"/>
                <w:w w:val="99"/>
                <w:sz w:val="21"/>
              </w:rPr>
              <w:t>2</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5" w:after="0"/>
              <w:ind w:left="38" w:right="30" w:hanging="0"/>
              <w:jc w:val="center"/>
              <w:rPr/>
            </w:pPr>
            <w:r>
              <w:rPr>
                <w:rFonts w:ascii="仿宋" w:hAnsi="仿宋"/>
                <w:b w:val="false"/>
                <w:sz w:val="21"/>
              </w:rPr>
              <w:t>强制性条文</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3" w:after="0"/>
              <w:ind w:left="13" w:right="2" w:hanging="0"/>
              <w:jc w:val="left"/>
              <w:rPr/>
            </w:pPr>
            <w:r>
              <w:rPr>
                <w:rFonts w:ascii="仿宋" w:hAnsi="仿宋"/>
                <w:b w:val="false"/>
                <w:sz w:val="21"/>
              </w:rPr>
              <w:t>1</w:t>
            </w:r>
            <w:r>
              <w:rPr>
                <w:rFonts w:ascii="仿宋" w:hAnsi="仿宋"/>
                <w:b w:val="false"/>
                <w:sz w:val="21"/>
              </w:rPr>
              <w:t>）是否满足现行《工程建设标准强制性条文》（城市建设部分）中有关涉及城市排水工程结构专业的强制性条文</w:t>
            </w:r>
            <w:r>
              <w:rPr>
                <w:rFonts w:ascii="仿宋" w:hAnsi="仿宋"/>
                <w:b w:val="false"/>
                <w:sz w:val="21"/>
              </w:rPr>
              <w:t>,</w:t>
            </w:r>
            <w:r>
              <w:rPr>
                <w:rFonts w:ascii="仿宋" w:hAnsi="仿宋"/>
                <w:b w:val="false"/>
                <w:sz w:val="21"/>
              </w:rPr>
              <w:t>现行工程建设标准中的强制性条文；</w:t>
            </w:r>
          </w:p>
          <w:p>
            <w:pPr>
              <w:pStyle w:val="Normal"/>
              <w:widowControl w:val="false"/>
              <w:tabs>
                <w:tab w:val="clear" w:pos="720"/>
              </w:tabs>
              <w:bidi w:val="0"/>
              <w:spacing w:lineRule="exact" w:line="265"/>
              <w:ind w:left="13"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w:t>
            </w:r>
          </w:p>
          <w:p>
            <w:pPr>
              <w:pStyle w:val="Normal"/>
              <w:widowControl w:val="false"/>
              <w:tabs>
                <w:tab w:val="clear" w:pos="720"/>
              </w:tabs>
              <w:bidi w:val="0"/>
              <w:spacing w:lineRule="exact" w:line="251" w:before="5" w:after="0"/>
              <w:ind w:left="13" w:hanging="0"/>
              <w:jc w:val="left"/>
              <w:rPr/>
            </w:pPr>
            <w:r>
              <w:rPr>
                <w:rFonts w:ascii="仿宋" w:hAnsi="仿宋"/>
                <w:b w:val="false"/>
                <w:sz w:val="21"/>
              </w:rPr>
              <w:t>取的处置措施是否与批复文件一致。</w:t>
            </w:r>
          </w:p>
        </w:tc>
      </w:tr>
      <w:tr>
        <w:trPr>
          <w:trHeight w:val="55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10" w:hanging="0"/>
              <w:jc w:val="center"/>
              <w:rPr/>
            </w:pPr>
            <w:r>
              <w:rPr>
                <w:rFonts w:ascii="仿宋" w:hAnsi="仿宋"/>
                <w:b w:val="false"/>
                <w:w w:val="99"/>
                <w:sz w:val="21"/>
              </w:rPr>
              <w:t>3</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8" w:after="0"/>
              <w:ind w:left="38" w:right="30" w:hanging="0"/>
              <w:jc w:val="center"/>
              <w:rPr/>
            </w:pPr>
            <w:r>
              <w:rPr>
                <w:rFonts w:ascii="仿宋" w:hAnsi="仿宋"/>
                <w:b w:val="false"/>
                <w:sz w:val="21"/>
              </w:rPr>
              <w:t>设计总说明</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1</w:t>
            </w:r>
            <w:r>
              <w:rPr>
                <w:rFonts w:ascii="仿宋" w:hAnsi="仿宋"/>
                <w:b w:val="false"/>
                <w:sz w:val="21"/>
              </w:rPr>
              <w:t>）内容是否完整，描述是否详尽，是否与图纸一致；</w:t>
            </w:r>
          </w:p>
          <w:p>
            <w:pPr>
              <w:pStyle w:val="Normal"/>
              <w:widowControl w:val="false"/>
              <w:tabs>
                <w:tab w:val="clear" w:pos="720"/>
              </w:tabs>
              <w:bidi w:val="0"/>
              <w:spacing w:lineRule="exact" w:line="250" w:before="2" w:after="0"/>
              <w:ind w:left="13" w:hanging="0"/>
              <w:jc w:val="left"/>
              <w:rPr/>
            </w:pPr>
            <w:r>
              <w:rPr>
                <w:rFonts w:ascii="仿宋" w:hAnsi="仿宋"/>
                <w:b w:val="false"/>
                <w:sz w:val="21"/>
              </w:rPr>
              <w:t>2</w:t>
            </w:r>
            <w:r>
              <w:rPr>
                <w:rFonts w:ascii="仿宋" w:hAnsi="仿宋"/>
                <w:b w:val="false"/>
                <w:sz w:val="21"/>
              </w:rPr>
              <w:t>） 结构设计总说明内容要求是否符合现行《建筑工程设计文件编制深度规定》</w:t>
            </w:r>
          </w:p>
        </w:tc>
      </w:tr>
    </w:tbl>
    <w:p>
      <w:pPr>
        <w:sectPr>
          <w:headerReference w:type="default" r:id="rId169"/>
          <w:footerReference w:type="default" r:id="rId170"/>
          <w:type w:val="nextPage"/>
          <w:pgSz w:w="11906" w:h="16838"/>
          <w:pgMar w:left="860" w:right="840" w:gutter="0" w:header="924" w:top="1340" w:footer="1339" w:bottom="1520"/>
          <w:pgNumType w:start="1"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39"/>
        <w:gridCol w:w="1168"/>
        <w:gridCol w:w="7869"/>
      </w:tblGrid>
      <w:tr>
        <w:trPr>
          <w:trHeight w:val="28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38" w:right="129"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8" w:right="26" w:hanging="0"/>
              <w:jc w:val="center"/>
              <w:rPr/>
            </w:pPr>
            <w:r>
              <w:rPr>
                <w:rFonts w:ascii="仿宋" w:hAnsi="仿宋"/>
                <w:b/>
                <w:sz w:val="21"/>
              </w:rPr>
              <w:t>审查范围</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7" w:right="3376" w:hanging="0"/>
              <w:jc w:val="center"/>
              <w:rPr/>
            </w:pPr>
            <w:r>
              <w:rPr>
                <w:rFonts w:ascii="仿宋" w:hAnsi="仿宋"/>
                <w:b/>
                <w:sz w:val="21"/>
              </w:rPr>
              <w:t>重要审查点</w:t>
            </w:r>
          </w:p>
        </w:tc>
      </w:tr>
      <w:tr>
        <w:trPr>
          <w:trHeight w:val="28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before="14" w:after="0"/>
              <w:ind w:left="13" w:hanging="0"/>
              <w:jc w:val="left"/>
              <w:rPr/>
            </w:pPr>
            <w:r>
              <w:rPr>
                <w:rFonts w:ascii="仿宋" w:hAnsi="仿宋"/>
                <w:b w:val="false"/>
                <w:sz w:val="21"/>
              </w:rPr>
              <w:t>（</w:t>
            </w:r>
            <w:r>
              <w:rPr>
                <w:rFonts w:ascii="仿宋" w:hAnsi="仿宋"/>
                <w:b w:val="false"/>
                <w:sz w:val="21"/>
              </w:rPr>
              <w:t xml:space="preserve">2016 </w:t>
            </w:r>
            <w:r>
              <w:rPr>
                <w:rFonts w:ascii="仿宋" w:hAnsi="仿宋"/>
                <w:b w:val="false"/>
                <w:sz w:val="21"/>
              </w:rPr>
              <w:t>版）。</w:t>
            </w:r>
          </w:p>
        </w:tc>
      </w:tr>
      <w:tr>
        <w:trPr>
          <w:trHeight w:val="1374"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10" w:hanging="0"/>
              <w:jc w:val="center"/>
              <w:rPr/>
            </w:pPr>
            <w:r>
              <w:rPr>
                <w:rFonts w:ascii="仿宋" w:hAnsi="仿宋"/>
                <w:b w:val="false"/>
                <w:w w:val="99"/>
                <w:sz w:val="21"/>
              </w:rPr>
              <w:t>4</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38" w:right="30" w:hanging="0"/>
              <w:jc w:val="center"/>
              <w:rPr/>
            </w:pPr>
            <w:r>
              <w:rPr>
                <w:rFonts w:ascii="仿宋" w:hAnsi="仿宋"/>
                <w:b w:val="false"/>
                <w:sz w:val="21"/>
              </w:rPr>
              <w:t>图纸要求</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1</w:t>
            </w:r>
            <w:r>
              <w:rPr>
                <w:rFonts w:ascii="仿宋" w:hAnsi="仿宋"/>
                <w:b w:val="false"/>
                <w:sz w:val="21"/>
              </w:rPr>
              <w:t>）设计文件编制是否达到规定的编制深度要求；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）设计说明内容是否全面。</w:t>
            </w:r>
          </w:p>
          <w:p>
            <w:pPr>
              <w:pStyle w:val="Normal"/>
              <w:widowControl w:val="false"/>
              <w:tabs>
                <w:tab w:val="clear" w:pos="720"/>
              </w:tabs>
              <w:bidi w:val="0"/>
              <w:spacing w:lineRule="auto" w:line="240" w:before="5" w:after="0"/>
              <w:ind w:left="13" w:hanging="0"/>
              <w:jc w:val="left"/>
              <w:rPr/>
            </w:pPr>
            <w:r>
              <w:rPr>
                <w:rFonts w:ascii="仿宋" w:hAnsi="仿宋"/>
                <w:b w:val="false"/>
                <w:sz w:val="21"/>
              </w:rPr>
              <w:t>3</w:t>
            </w:r>
            <w:r>
              <w:rPr>
                <w:rFonts w:ascii="仿宋" w:hAnsi="仿宋"/>
                <w:b w:val="false"/>
                <w:sz w:val="21"/>
              </w:rPr>
              <w:t>）基础资料是否齐全，并满足规范要求；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4</w:t>
            </w:r>
            <w:r>
              <w:rPr>
                <w:rFonts w:ascii="仿宋" w:hAnsi="仿宋"/>
                <w:b w:val="false"/>
                <w:sz w:val="21"/>
              </w:rPr>
              <w:t>）平、立、剖面图；砼结构的模板图及配筋图；构造大样图；引用的标准图、通用</w:t>
            </w:r>
          </w:p>
          <w:p>
            <w:pPr>
              <w:pStyle w:val="Normal"/>
              <w:widowControl w:val="false"/>
              <w:tabs>
                <w:tab w:val="clear" w:pos="720"/>
              </w:tabs>
              <w:bidi w:val="0"/>
              <w:spacing w:lineRule="exact" w:line="251" w:before="4" w:after="0"/>
              <w:ind w:left="13" w:hanging="0"/>
              <w:jc w:val="left"/>
              <w:rPr/>
            </w:pPr>
            <w:r>
              <w:rPr>
                <w:rFonts w:ascii="仿宋" w:hAnsi="仿宋"/>
                <w:b w:val="false"/>
                <w:sz w:val="21"/>
              </w:rPr>
              <w:t>图；基础设计图等必要图纸是否齐全完整。</w:t>
            </w:r>
          </w:p>
        </w:tc>
      </w:tr>
      <w:tr>
        <w:trPr>
          <w:trHeight w:val="2736"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10" w:hanging="0"/>
              <w:jc w:val="center"/>
              <w:rPr/>
            </w:pPr>
            <w:r>
              <w:rPr>
                <w:rFonts w:ascii="仿宋" w:hAnsi="仿宋"/>
                <w:b w:val="false"/>
                <w:w w:val="99"/>
                <w:sz w:val="21"/>
              </w:rPr>
              <w:t>5</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7"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before="1" w:after="0"/>
              <w:ind w:left="38" w:right="30" w:hanging="0"/>
              <w:jc w:val="center"/>
              <w:rPr/>
            </w:pPr>
            <w:r>
              <w:rPr>
                <w:rFonts w:ascii="仿宋" w:hAnsi="仿宋"/>
                <w:b w:val="false"/>
                <w:sz w:val="21"/>
              </w:rPr>
              <w:t>结构计算书</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1</w:t>
            </w:r>
            <w:r>
              <w:rPr>
                <w:rFonts w:ascii="仿宋" w:hAnsi="仿宋"/>
                <w:b w:val="false"/>
                <w:sz w:val="21"/>
              </w:rPr>
              <w:t>）结构计算书是否完整齐全；</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）计算书是否经过复核并签署齐全；</w:t>
            </w:r>
          </w:p>
          <w:p>
            <w:pPr>
              <w:pStyle w:val="Normal"/>
              <w:widowControl w:val="false"/>
              <w:tabs>
                <w:tab w:val="clear" w:pos="720"/>
              </w:tabs>
              <w:bidi w:val="0"/>
              <w:spacing w:lineRule="auto" w:line="240" w:before="5" w:after="0"/>
              <w:ind w:left="13" w:hanging="0"/>
              <w:jc w:val="left"/>
              <w:rPr/>
            </w:pPr>
            <w:r>
              <w:rPr>
                <w:rFonts w:ascii="仿宋" w:hAnsi="仿宋"/>
                <w:b w:val="false"/>
                <w:sz w:val="21"/>
              </w:rPr>
              <w:t>3</w:t>
            </w:r>
            <w:r>
              <w:rPr>
                <w:rFonts w:ascii="仿宋" w:hAnsi="仿宋"/>
                <w:b w:val="false"/>
                <w:sz w:val="21"/>
              </w:rPr>
              <w:t>）结构计算软件是否经过了必要的技术论证可靠；</w:t>
            </w:r>
          </w:p>
          <w:p>
            <w:pPr>
              <w:pStyle w:val="Normal"/>
              <w:widowControl w:val="false"/>
              <w:tabs>
                <w:tab w:val="clear" w:pos="720"/>
              </w:tabs>
              <w:bidi w:val="0"/>
              <w:spacing w:lineRule="auto" w:line="242" w:before="2" w:after="0"/>
              <w:ind w:left="13" w:right="2" w:hanging="0"/>
              <w:jc w:val="left"/>
              <w:rPr/>
            </w:pPr>
            <w:r>
              <w:rPr>
                <w:rFonts w:ascii="仿宋" w:hAnsi="仿宋"/>
                <w:b w:val="false"/>
                <w:sz w:val="21"/>
              </w:rPr>
              <w:t>4</w:t>
            </w:r>
            <w:r>
              <w:rPr>
                <w:rFonts w:ascii="仿宋" w:hAnsi="仿宋"/>
                <w:b w:val="false"/>
                <w:sz w:val="21"/>
              </w:rPr>
              <w:t>）对钢筋混凝土结构构件是否应进行承载力和控制裂缝宽度（必要时尚包括变形） 计算，必要时是否进行整体稳定性（滑移及倾覆、上浮）验算；</w:t>
            </w:r>
          </w:p>
          <w:p>
            <w:pPr>
              <w:pStyle w:val="Normal"/>
              <w:widowControl w:val="false"/>
              <w:tabs>
                <w:tab w:val="clear" w:pos="720"/>
              </w:tabs>
              <w:bidi w:val="0"/>
              <w:spacing w:lineRule="exact" w:line="265"/>
              <w:ind w:left="13" w:hanging="0"/>
              <w:jc w:val="left"/>
              <w:rPr/>
            </w:pPr>
            <w:r>
              <w:rPr>
                <w:rFonts w:ascii="仿宋" w:hAnsi="仿宋"/>
                <w:b w:val="false"/>
                <w:sz w:val="21"/>
              </w:rPr>
              <w:t>5</w:t>
            </w:r>
            <w:r>
              <w:rPr>
                <w:rFonts w:ascii="仿宋" w:hAnsi="仿宋"/>
                <w:b w:val="false"/>
                <w:sz w:val="21"/>
              </w:rPr>
              <w:t>）是否对砌体结构进行承载力、高厚比验算；</w:t>
            </w:r>
          </w:p>
          <w:p>
            <w:pPr>
              <w:pStyle w:val="Normal"/>
              <w:widowControl w:val="false"/>
              <w:tabs>
                <w:tab w:val="clear" w:pos="720"/>
              </w:tabs>
              <w:bidi w:val="0"/>
              <w:spacing w:lineRule="auto" w:line="240" w:before="4" w:after="0"/>
              <w:ind w:left="13" w:hanging="0"/>
              <w:jc w:val="left"/>
              <w:rPr/>
            </w:pPr>
            <w:r>
              <w:rPr>
                <w:rFonts w:ascii="仿宋" w:hAnsi="仿宋"/>
                <w:b w:val="false"/>
                <w:sz w:val="21"/>
              </w:rPr>
              <w:t>6</w:t>
            </w:r>
            <w:r>
              <w:rPr>
                <w:rFonts w:ascii="仿宋" w:hAnsi="仿宋"/>
                <w:b w:val="false"/>
                <w:sz w:val="21"/>
              </w:rPr>
              <w:t>）钢结构是否进行承载力、稳定性及变形验算；</w:t>
            </w:r>
          </w:p>
          <w:p>
            <w:pPr>
              <w:pStyle w:val="Normal"/>
              <w:widowControl w:val="false"/>
              <w:tabs>
                <w:tab w:val="clear" w:pos="720"/>
              </w:tabs>
              <w:bidi w:val="0"/>
              <w:spacing w:lineRule="auto" w:line="240" w:before="2" w:after="0"/>
              <w:ind w:left="13" w:hanging="0"/>
              <w:jc w:val="left"/>
              <w:rPr/>
            </w:pPr>
            <w:r>
              <w:rPr>
                <w:rFonts w:ascii="仿宋" w:hAnsi="仿宋"/>
                <w:b w:val="false"/>
                <w:sz w:val="21"/>
              </w:rPr>
              <w:t>7</w:t>
            </w:r>
            <w:r>
              <w:rPr>
                <w:rFonts w:ascii="仿宋" w:hAnsi="仿宋"/>
                <w:b w:val="false"/>
                <w:sz w:val="21"/>
              </w:rPr>
              <w:t>）对高边坡、深基坑是否进行了承载力及变形、稳定性计算；</w:t>
            </w:r>
          </w:p>
          <w:p>
            <w:pPr>
              <w:pStyle w:val="Normal"/>
              <w:widowControl w:val="false"/>
              <w:tabs>
                <w:tab w:val="clear" w:pos="720"/>
              </w:tabs>
              <w:bidi w:val="0"/>
              <w:spacing w:lineRule="auto" w:line="240" w:before="3" w:after="0"/>
              <w:ind w:left="13" w:hanging="0"/>
              <w:jc w:val="left"/>
              <w:rPr/>
            </w:pPr>
            <w:r>
              <w:rPr>
                <w:rFonts w:ascii="仿宋" w:hAnsi="仿宋"/>
                <w:b w:val="false"/>
                <w:sz w:val="21"/>
              </w:rPr>
              <w:t>8</w:t>
            </w:r>
            <w:r>
              <w:rPr>
                <w:rFonts w:ascii="仿宋" w:hAnsi="仿宋"/>
                <w:b w:val="false"/>
                <w:sz w:val="21"/>
              </w:rPr>
              <w:t>）荷载（作用）及设计组合工况确定是否正确；</w:t>
            </w:r>
          </w:p>
          <w:p>
            <w:pPr>
              <w:pStyle w:val="Normal"/>
              <w:widowControl w:val="false"/>
              <w:tabs>
                <w:tab w:val="clear" w:pos="720"/>
              </w:tabs>
              <w:bidi w:val="0"/>
              <w:spacing w:lineRule="exact" w:line="252" w:before="4" w:after="0"/>
              <w:ind w:left="13" w:hanging="0"/>
              <w:jc w:val="left"/>
              <w:rPr/>
            </w:pPr>
            <w:r>
              <w:rPr>
                <w:rFonts w:ascii="仿宋" w:hAnsi="仿宋"/>
                <w:b w:val="false"/>
                <w:sz w:val="21"/>
              </w:rPr>
              <w:t>9</w:t>
            </w:r>
            <w:r>
              <w:rPr>
                <w:rFonts w:ascii="仿宋" w:hAnsi="仿宋"/>
                <w:b w:val="false"/>
                <w:sz w:val="21"/>
              </w:rPr>
              <w:t>）能否正确选择结构计算模式，并与图纸上的构造协调一致；</w:t>
            </w:r>
          </w:p>
        </w:tc>
      </w:tr>
      <w:tr>
        <w:trPr>
          <w:trHeight w:val="3553"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0" w:hanging="0"/>
              <w:jc w:val="center"/>
              <w:rPr/>
            </w:pPr>
            <w:r>
              <w:rPr>
                <w:rFonts w:ascii="仿宋" w:hAnsi="仿宋"/>
                <w:b w:val="false"/>
                <w:w w:val="99"/>
                <w:sz w:val="21"/>
              </w:rPr>
              <w:t>6</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38" w:right="30" w:hanging="0"/>
              <w:jc w:val="center"/>
              <w:rPr/>
            </w:pPr>
            <w:r>
              <w:rPr>
                <w:rFonts w:ascii="仿宋" w:hAnsi="仿宋"/>
                <w:b w:val="false"/>
                <w:sz w:val="21"/>
              </w:rPr>
              <w:t>地基基础</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3" w:right="2" w:hanging="0"/>
              <w:jc w:val="both"/>
              <w:rPr/>
            </w:pPr>
            <w:r>
              <w:rPr>
                <w:rFonts w:ascii="仿宋" w:hAnsi="仿宋"/>
                <w:b w:val="false"/>
                <w:sz w:val="21"/>
              </w:rPr>
              <w:t>与本节内容相关的技术规范《混凝土结构设计规范》（</w:t>
            </w:r>
            <w:r>
              <w:rPr>
                <w:rFonts w:ascii="仿宋" w:hAnsi="仿宋"/>
                <w:b w:val="false"/>
                <w:sz w:val="21"/>
              </w:rPr>
              <w:t>GB 50010</w:t>
            </w:r>
            <w:r>
              <w:rPr>
                <w:rFonts w:ascii="仿宋" w:hAnsi="仿宋"/>
                <w:b w:val="false"/>
                <w:sz w:val="21"/>
              </w:rPr>
              <w:t>）、《建筑结构荷载规范》（</w:t>
            </w:r>
            <w:r>
              <w:rPr>
                <w:rFonts w:ascii="仿宋" w:hAnsi="仿宋"/>
                <w:b w:val="false"/>
                <w:sz w:val="21"/>
              </w:rPr>
              <w:t>GB 50009</w:t>
            </w:r>
            <w:r>
              <w:rPr>
                <w:rFonts w:ascii="仿宋" w:hAnsi="仿宋"/>
                <w:b w:val="false"/>
                <w:sz w:val="21"/>
              </w:rPr>
              <w:t>）、《建筑结构荷载规范》（</w:t>
            </w:r>
            <w:r>
              <w:rPr>
                <w:rFonts w:ascii="仿宋" w:hAnsi="仿宋"/>
                <w:b w:val="false"/>
                <w:sz w:val="21"/>
              </w:rPr>
              <w:t>GB 50009</w:t>
            </w:r>
            <w:r>
              <w:rPr>
                <w:rFonts w:ascii="仿宋" w:hAnsi="仿宋"/>
                <w:b w:val="false"/>
                <w:sz w:val="21"/>
              </w:rPr>
              <w:t>）、《建筑地基基础设计规范》（</w:t>
            </w:r>
            <w:r>
              <w:rPr>
                <w:rFonts w:ascii="仿宋" w:hAnsi="仿宋"/>
                <w:b w:val="false"/>
                <w:sz w:val="21"/>
              </w:rPr>
              <w:t>GB 50007</w:t>
            </w:r>
            <w:r>
              <w:rPr>
                <w:rFonts w:ascii="仿宋" w:hAnsi="仿宋"/>
                <w:b w:val="false"/>
                <w:sz w:val="21"/>
              </w:rPr>
              <w:t>）、《建筑地基处理技术规范》（</w:t>
            </w:r>
            <w:r>
              <w:rPr>
                <w:rFonts w:ascii="仿宋" w:hAnsi="仿宋"/>
                <w:b w:val="false"/>
                <w:sz w:val="21"/>
              </w:rPr>
              <w:t>JGJ 79</w:t>
            </w:r>
            <w:r>
              <w:rPr>
                <w:rFonts w:ascii="仿宋" w:hAnsi="仿宋"/>
                <w:b w:val="false"/>
                <w:sz w:val="21"/>
              </w:rPr>
              <w:t>）、《建筑桩基技术规范》</w:t>
            </w:r>
          </w:p>
          <w:p>
            <w:pPr>
              <w:pStyle w:val="Normal"/>
              <w:widowControl w:val="false"/>
              <w:tabs>
                <w:tab w:val="clear" w:pos="720"/>
              </w:tabs>
              <w:bidi w:val="0"/>
              <w:spacing w:lineRule="auto" w:line="240" w:before="4" w:after="0"/>
              <w:ind w:left="13" w:hanging="0"/>
              <w:jc w:val="both"/>
              <w:rPr/>
            </w:pPr>
            <w:r>
              <w:rPr>
                <w:rFonts w:ascii="仿宋" w:hAnsi="仿宋"/>
                <w:b w:val="false"/>
                <w:sz w:val="21"/>
              </w:rPr>
              <w:t>（</w:t>
            </w:r>
            <w:r>
              <w:rPr>
                <w:rFonts w:ascii="仿宋" w:hAnsi="仿宋"/>
                <w:b w:val="false"/>
                <w:sz w:val="21"/>
              </w:rPr>
              <w:t>JGJ 94</w:t>
            </w:r>
            <w:r>
              <w:rPr>
                <w:rFonts w:ascii="仿宋" w:hAnsi="仿宋"/>
                <w:b w:val="false"/>
                <w:sz w:val="21"/>
              </w:rPr>
              <w:t>）等。</w:t>
            </w:r>
          </w:p>
          <w:p>
            <w:pPr>
              <w:pStyle w:val="Normal"/>
              <w:widowControl w:val="false"/>
              <w:tabs>
                <w:tab w:val="clear" w:pos="720"/>
              </w:tabs>
              <w:bidi w:val="0"/>
              <w:spacing w:lineRule="auto" w:line="240" w:before="2" w:after="0"/>
              <w:ind w:left="13" w:hanging="0"/>
              <w:jc w:val="both"/>
              <w:rPr/>
            </w:pPr>
            <w:r>
              <w:rPr>
                <w:rFonts w:ascii="仿宋" w:hAnsi="仿宋"/>
                <w:b w:val="false"/>
                <w:sz w:val="21"/>
              </w:rPr>
              <w:t>1</w:t>
            </w:r>
            <w:r>
              <w:rPr>
                <w:rFonts w:ascii="仿宋" w:hAnsi="仿宋"/>
                <w:b w:val="false"/>
                <w:sz w:val="21"/>
              </w:rPr>
              <w:t>）设计参数是否与工程地质和水文地质勘察报告符合；</w:t>
            </w:r>
          </w:p>
          <w:p>
            <w:pPr>
              <w:pStyle w:val="Normal"/>
              <w:widowControl w:val="false"/>
              <w:tabs>
                <w:tab w:val="clear" w:pos="720"/>
              </w:tabs>
              <w:bidi w:val="0"/>
              <w:spacing w:lineRule="auto" w:line="240" w:before="2" w:after="0"/>
              <w:ind w:left="13" w:hanging="0"/>
              <w:jc w:val="both"/>
              <w:rPr/>
            </w:pPr>
            <w:r>
              <w:rPr>
                <w:rFonts w:ascii="仿宋" w:hAnsi="仿宋"/>
                <w:b w:val="false"/>
                <w:sz w:val="21"/>
              </w:rPr>
              <w:t>2</w:t>
            </w:r>
            <w:r>
              <w:rPr>
                <w:rFonts w:ascii="仿宋" w:hAnsi="仿宋"/>
                <w:b w:val="false"/>
                <w:sz w:val="21"/>
              </w:rPr>
              <w:t>）基础选型、布置是否合理，处理措施是否得当，检测验收要求是否明确；</w:t>
            </w:r>
          </w:p>
          <w:p>
            <w:pPr>
              <w:pStyle w:val="Normal"/>
              <w:widowControl w:val="false"/>
              <w:tabs>
                <w:tab w:val="clear" w:pos="720"/>
              </w:tabs>
              <w:bidi w:val="0"/>
              <w:spacing w:lineRule="auto" w:line="240" w:before="4" w:after="0"/>
              <w:ind w:left="13" w:hanging="0"/>
              <w:jc w:val="both"/>
              <w:rPr/>
            </w:pPr>
            <w:r>
              <w:rPr>
                <w:rFonts w:ascii="仿宋" w:hAnsi="仿宋"/>
                <w:b w:val="false"/>
                <w:sz w:val="21"/>
              </w:rPr>
              <w:t>3</w:t>
            </w:r>
            <w:r>
              <w:rPr>
                <w:rFonts w:ascii="仿宋" w:hAnsi="仿宋"/>
                <w:b w:val="false"/>
                <w:sz w:val="21"/>
              </w:rPr>
              <w:t>）天然地基是否进行了地基承载力（强度、稳定）和变形验算；</w:t>
            </w:r>
          </w:p>
          <w:p>
            <w:pPr>
              <w:pStyle w:val="Normal"/>
              <w:widowControl w:val="false"/>
              <w:tabs>
                <w:tab w:val="clear" w:pos="720"/>
              </w:tabs>
              <w:bidi w:val="0"/>
              <w:spacing w:lineRule="auto" w:line="240" w:before="3" w:after="0"/>
              <w:ind w:left="13" w:hanging="0"/>
              <w:jc w:val="both"/>
              <w:rPr/>
            </w:pPr>
            <w:r>
              <w:rPr>
                <w:rFonts w:ascii="仿宋" w:hAnsi="仿宋"/>
                <w:b w:val="false"/>
                <w:sz w:val="21"/>
              </w:rPr>
              <w:t>4</w:t>
            </w:r>
            <w:r>
              <w:rPr>
                <w:rFonts w:ascii="仿宋" w:hAnsi="仿宋"/>
                <w:b w:val="false"/>
                <w:sz w:val="21"/>
              </w:rPr>
              <w:t>）基础设计是否按相应规范进行了强度及变形验算；</w:t>
            </w:r>
          </w:p>
          <w:p>
            <w:pPr>
              <w:pStyle w:val="Normal"/>
              <w:widowControl w:val="false"/>
              <w:tabs>
                <w:tab w:val="clear" w:pos="720"/>
              </w:tabs>
              <w:bidi w:val="0"/>
              <w:spacing w:lineRule="auto" w:line="240" w:before="4" w:after="0"/>
              <w:ind w:left="13" w:hanging="0"/>
              <w:jc w:val="both"/>
              <w:rPr/>
            </w:pPr>
            <w:r>
              <w:rPr>
                <w:rFonts w:ascii="仿宋" w:hAnsi="仿宋"/>
                <w:b w:val="false"/>
                <w:sz w:val="21"/>
              </w:rPr>
              <w:t>5</w:t>
            </w:r>
            <w:r>
              <w:rPr>
                <w:rFonts w:ascii="仿宋" w:hAnsi="仿宋"/>
                <w:b w:val="false"/>
                <w:sz w:val="21"/>
              </w:rPr>
              <w:t>）基础构造要求是否符合相关规范规定；</w:t>
            </w:r>
          </w:p>
          <w:p>
            <w:pPr>
              <w:pStyle w:val="Normal"/>
              <w:widowControl w:val="false"/>
              <w:tabs>
                <w:tab w:val="clear" w:pos="720"/>
              </w:tabs>
              <w:bidi w:val="0"/>
              <w:spacing w:lineRule="auto" w:line="240" w:before="2" w:after="0"/>
              <w:ind w:left="13" w:hanging="0"/>
              <w:jc w:val="both"/>
              <w:rPr/>
            </w:pPr>
            <w:r>
              <w:rPr>
                <w:rFonts w:ascii="仿宋" w:hAnsi="仿宋"/>
                <w:b w:val="false"/>
                <w:sz w:val="21"/>
              </w:rPr>
              <w:t>6</w:t>
            </w:r>
            <w:r>
              <w:rPr>
                <w:rFonts w:ascii="仿宋" w:hAnsi="仿宋"/>
                <w:b w:val="false"/>
                <w:sz w:val="21"/>
              </w:rPr>
              <w:t>）液化地基处理、软土地基处理方法的论证和计算是否符合相应设计规范的要求；</w:t>
            </w:r>
          </w:p>
          <w:p>
            <w:pPr>
              <w:pStyle w:val="Normal"/>
              <w:widowControl w:val="false"/>
              <w:tabs>
                <w:tab w:val="clear" w:pos="720"/>
              </w:tabs>
              <w:bidi w:val="0"/>
              <w:spacing w:lineRule="auto" w:line="240" w:before="5" w:after="0"/>
              <w:ind w:left="13" w:hanging="0"/>
              <w:jc w:val="both"/>
              <w:rPr/>
            </w:pPr>
            <w:r>
              <w:rPr>
                <w:rFonts w:ascii="仿宋" w:hAnsi="仿宋"/>
                <w:b w:val="false"/>
                <w:sz w:val="21"/>
              </w:rPr>
              <w:t>7</w:t>
            </w:r>
            <w:r>
              <w:rPr>
                <w:rFonts w:ascii="仿宋" w:hAnsi="仿宋"/>
                <w:b w:val="false"/>
                <w:sz w:val="21"/>
              </w:rPr>
              <w:t>）环境挡墙及场地设计计算是否符合相关规范要求；</w:t>
            </w:r>
          </w:p>
          <w:p>
            <w:pPr>
              <w:pStyle w:val="Normal"/>
              <w:widowControl w:val="false"/>
              <w:tabs>
                <w:tab w:val="clear" w:pos="720"/>
              </w:tabs>
              <w:bidi w:val="0"/>
              <w:spacing w:lineRule="auto" w:line="240" w:before="2" w:after="0"/>
              <w:ind w:left="13" w:hanging="0"/>
              <w:jc w:val="both"/>
              <w:rPr/>
            </w:pPr>
            <w:r>
              <w:rPr>
                <w:rFonts w:ascii="仿宋" w:hAnsi="仿宋"/>
                <w:b w:val="false"/>
                <w:sz w:val="21"/>
              </w:rPr>
              <w:t>8</w:t>
            </w:r>
            <w:r>
              <w:rPr>
                <w:rFonts w:ascii="仿宋" w:hAnsi="仿宋"/>
                <w:b w:val="false"/>
                <w:sz w:val="21"/>
              </w:rPr>
              <w:t>）地基抗震设计是否符合相关规范要求；</w:t>
            </w:r>
          </w:p>
          <w:p>
            <w:pPr>
              <w:pStyle w:val="Normal"/>
              <w:widowControl w:val="false"/>
              <w:tabs>
                <w:tab w:val="clear" w:pos="720"/>
              </w:tabs>
              <w:bidi w:val="0"/>
              <w:spacing w:lineRule="exact" w:line="251" w:before="4" w:after="0"/>
              <w:ind w:left="13" w:hanging="0"/>
              <w:jc w:val="both"/>
              <w:rPr/>
            </w:pPr>
            <w:r>
              <w:rPr>
                <w:rFonts w:ascii="仿宋" w:hAnsi="仿宋"/>
                <w:b w:val="false"/>
                <w:sz w:val="21"/>
              </w:rPr>
              <w:t>9</w:t>
            </w:r>
            <w:r>
              <w:rPr>
                <w:rFonts w:ascii="仿宋" w:hAnsi="仿宋"/>
                <w:b w:val="false"/>
                <w:sz w:val="21"/>
              </w:rPr>
              <w:t>）对桩基础需要时尚是否进行了抗拔或水平力计算。</w:t>
            </w:r>
          </w:p>
        </w:tc>
      </w:tr>
      <w:tr>
        <w:trPr>
          <w:trHeight w:val="2464"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5"/>
              </w:rPr>
            </w:pPr>
            <w:r>
              <w:rPr>
                <w:rFonts w:ascii="Times New Roman" w:hAnsi="Times New Roman"/>
                <w:b w:val="false"/>
                <w:i w:val="false"/>
                <w:sz w:val="15"/>
              </w:rPr>
            </w:r>
          </w:p>
          <w:p>
            <w:pPr>
              <w:pStyle w:val="Normal"/>
              <w:widowControl w:val="false"/>
              <w:tabs>
                <w:tab w:val="clear" w:pos="720"/>
              </w:tabs>
              <w:bidi w:val="0"/>
              <w:spacing w:lineRule="auto" w:line="240" w:before="1" w:after="0"/>
              <w:ind w:left="10" w:hanging="0"/>
              <w:jc w:val="center"/>
              <w:rPr/>
            </w:pPr>
            <w:r>
              <w:rPr>
                <w:rFonts w:ascii="仿宋" w:hAnsi="仿宋"/>
                <w:b w:val="false"/>
                <w:w w:val="99"/>
                <w:sz w:val="21"/>
              </w:rPr>
              <w:t>7</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2"/>
              <w:ind w:left="164" w:right="154" w:hanging="0"/>
              <w:jc w:val="left"/>
              <w:rPr/>
            </w:pPr>
            <w:r>
              <w:rPr>
                <w:rFonts w:ascii="仿宋" w:hAnsi="仿宋"/>
                <w:b w:val="false"/>
                <w:w w:val="95"/>
                <w:sz w:val="21"/>
              </w:rPr>
              <w:t>基坑开挖环境挡墙</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right="2" w:hanging="0"/>
              <w:jc w:val="left"/>
              <w:rPr/>
            </w:pPr>
            <w:r>
              <w:rPr>
                <w:rFonts w:ascii="仿宋" w:hAnsi="仿宋"/>
                <w:b w:val="false"/>
                <w:sz w:val="21"/>
              </w:rPr>
              <w:t>与本节内容相关的技术规范《建筑边坡工程技术规范》（</w:t>
            </w:r>
            <w:r>
              <w:rPr>
                <w:rFonts w:ascii="仿宋" w:hAnsi="仿宋"/>
                <w:b w:val="false"/>
                <w:sz w:val="21"/>
              </w:rPr>
              <w:t>GB 50330</w:t>
            </w:r>
            <w:r>
              <w:rPr>
                <w:rFonts w:ascii="仿宋" w:hAnsi="仿宋"/>
                <w:b w:val="false"/>
                <w:sz w:val="21"/>
              </w:rPr>
              <w:t>）、《建筑基坑支护技术规程》（</w:t>
            </w:r>
            <w:r>
              <w:rPr>
                <w:rFonts w:ascii="仿宋" w:hAnsi="仿宋"/>
                <w:b w:val="false"/>
                <w:sz w:val="21"/>
              </w:rPr>
              <w:t>JGJ 120</w:t>
            </w:r>
            <w:r>
              <w:rPr>
                <w:rFonts w:ascii="仿宋" w:hAnsi="仿宋"/>
                <w:b w:val="false"/>
                <w:sz w:val="21"/>
              </w:rPr>
              <w:t>）、《混凝土结构设计规范》（</w:t>
            </w:r>
            <w:r>
              <w:rPr>
                <w:rFonts w:ascii="仿宋" w:hAnsi="仿宋"/>
                <w:b w:val="false"/>
                <w:sz w:val="21"/>
              </w:rPr>
              <w:t>GB 50010</w:t>
            </w:r>
            <w:r>
              <w:rPr>
                <w:rFonts w:ascii="仿宋" w:hAnsi="仿宋"/>
                <w:b w:val="false"/>
                <w:sz w:val="21"/>
              </w:rPr>
              <w:t>）等。</w:t>
            </w:r>
          </w:p>
          <w:p>
            <w:pPr>
              <w:pStyle w:val="Normal"/>
              <w:widowControl w:val="false"/>
              <w:tabs>
                <w:tab w:val="clear" w:pos="720"/>
              </w:tabs>
              <w:bidi w:val="0"/>
              <w:spacing w:lineRule="auto" w:line="240" w:before="2" w:after="0"/>
              <w:ind w:left="13" w:hanging="0"/>
              <w:jc w:val="left"/>
              <w:rPr/>
            </w:pPr>
            <w:r>
              <w:rPr>
                <w:rFonts w:ascii="仿宋" w:hAnsi="仿宋"/>
                <w:b w:val="false"/>
                <w:w w:val="95"/>
                <w:sz w:val="21"/>
              </w:rPr>
              <w:t>1</w:t>
            </w:r>
            <w:r>
              <w:rPr>
                <w:rFonts w:ascii="仿宋" w:hAnsi="仿宋"/>
                <w:b w:val="false"/>
                <w:w w:val="95"/>
                <w:sz w:val="21"/>
              </w:rPr>
              <w:t>）设计参数是否符合工程地质和水文地质勘察报告；</w:t>
            </w:r>
          </w:p>
          <w:p>
            <w:pPr>
              <w:pStyle w:val="Normal"/>
              <w:widowControl w:val="false"/>
              <w:tabs>
                <w:tab w:val="clear" w:pos="720"/>
              </w:tabs>
              <w:bidi w:val="0"/>
              <w:spacing w:lineRule="auto" w:line="240" w:before="4" w:after="0"/>
              <w:ind w:left="13" w:hanging="0"/>
              <w:jc w:val="left"/>
              <w:rPr/>
            </w:pPr>
            <w:r>
              <w:rPr>
                <w:rFonts w:ascii="仿宋" w:hAnsi="仿宋"/>
                <w:b w:val="false"/>
                <w:w w:val="95"/>
                <w:sz w:val="21"/>
              </w:rPr>
              <w:t>2</w:t>
            </w:r>
            <w:r>
              <w:rPr>
                <w:rFonts w:ascii="仿宋" w:hAnsi="仿宋"/>
                <w:b w:val="false"/>
                <w:w w:val="95"/>
                <w:sz w:val="21"/>
              </w:rPr>
              <w:t>）环境挡墙及场地设计计算是否符合相关规范要求；</w:t>
            </w:r>
          </w:p>
          <w:p>
            <w:pPr>
              <w:pStyle w:val="Normal"/>
              <w:widowControl w:val="false"/>
              <w:tabs>
                <w:tab w:val="clear" w:pos="720"/>
              </w:tabs>
              <w:bidi w:val="0"/>
              <w:spacing w:lineRule="auto" w:line="240" w:before="2" w:after="0"/>
              <w:ind w:left="13" w:right="2" w:hanging="0"/>
              <w:jc w:val="left"/>
              <w:rPr/>
            </w:pPr>
            <w:r>
              <w:rPr>
                <w:rFonts w:ascii="仿宋" w:hAnsi="仿宋"/>
                <w:b w:val="false"/>
                <w:sz w:val="21"/>
              </w:rPr>
              <w:t>3</w:t>
            </w:r>
            <w:r>
              <w:rPr>
                <w:rFonts w:ascii="仿宋" w:hAnsi="仿宋"/>
                <w:b w:val="false"/>
                <w:sz w:val="21"/>
              </w:rPr>
              <w:t>）深基础施工中是否提出施工应注意的安全问题，场地中是否存在高切坡、深开挖、高填方，设计是否执行相关规定；</w:t>
            </w:r>
          </w:p>
          <w:p>
            <w:pPr>
              <w:pStyle w:val="Normal"/>
              <w:widowControl w:val="false"/>
              <w:tabs>
                <w:tab w:val="clear" w:pos="720"/>
              </w:tabs>
              <w:bidi w:val="0"/>
              <w:spacing w:lineRule="auto" w:line="240" w:before="2" w:after="0"/>
              <w:ind w:left="13" w:hanging="0"/>
              <w:jc w:val="left"/>
              <w:rPr/>
            </w:pPr>
            <w:r>
              <w:rPr>
                <w:rFonts w:ascii="仿宋" w:hAnsi="仿宋"/>
                <w:b w:val="false"/>
                <w:sz w:val="21"/>
              </w:rPr>
              <w:t>4</w:t>
            </w:r>
            <w:r>
              <w:rPr>
                <w:rFonts w:ascii="仿宋" w:hAnsi="仿宋"/>
                <w:b w:val="false"/>
                <w:sz w:val="21"/>
              </w:rPr>
              <w:t>）高切坡、深开挖、高填方等基坑或变坡是否按规定经过专门论证；</w:t>
            </w:r>
          </w:p>
          <w:p>
            <w:pPr>
              <w:pStyle w:val="Normal"/>
              <w:widowControl w:val="false"/>
              <w:tabs>
                <w:tab w:val="clear" w:pos="720"/>
              </w:tabs>
              <w:bidi w:val="0"/>
              <w:spacing w:lineRule="auto" w:line="240" w:before="2" w:after="0"/>
              <w:ind w:left="13" w:hanging="0"/>
              <w:jc w:val="left"/>
              <w:rPr/>
            </w:pPr>
            <w:r>
              <w:rPr>
                <w:rFonts w:ascii="仿宋" w:hAnsi="仿宋"/>
                <w:b w:val="false"/>
                <w:sz w:val="21"/>
              </w:rPr>
              <w:t>5</w:t>
            </w:r>
            <w:r>
              <w:rPr>
                <w:rFonts w:ascii="仿宋" w:hAnsi="仿宋"/>
                <w:b w:val="false"/>
                <w:sz w:val="21"/>
              </w:rPr>
              <w:t>）基坑开挖和工程降水时是否提出对相邻构建筑物的稳定性影响及相应的边坡和基</w:t>
            </w:r>
          </w:p>
          <w:p>
            <w:pPr>
              <w:pStyle w:val="Normal"/>
              <w:widowControl w:val="false"/>
              <w:tabs>
                <w:tab w:val="clear" w:pos="720"/>
              </w:tabs>
              <w:bidi w:val="0"/>
              <w:spacing w:lineRule="exact" w:line="251" w:before="4" w:after="0"/>
              <w:ind w:left="13" w:hanging="0"/>
              <w:jc w:val="left"/>
              <w:rPr/>
            </w:pPr>
            <w:r>
              <w:rPr>
                <w:rFonts w:ascii="仿宋" w:hAnsi="仿宋"/>
                <w:b w:val="false"/>
                <w:sz w:val="21"/>
              </w:rPr>
              <w:t>坑设计、降水或止水措施。</w:t>
            </w:r>
          </w:p>
        </w:tc>
      </w:tr>
      <w:tr>
        <w:trPr>
          <w:trHeight w:val="3006"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10" w:hanging="0"/>
              <w:jc w:val="center"/>
              <w:rPr/>
            </w:pPr>
            <w:r>
              <w:rPr>
                <w:rFonts w:ascii="仿宋" w:hAnsi="仿宋"/>
                <w:b w:val="false"/>
                <w:w w:val="99"/>
                <w:sz w:val="21"/>
              </w:rPr>
              <w:t>8</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38" w:right="30" w:hanging="0"/>
              <w:jc w:val="center"/>
              <w:rPr/>
            </w:pPr>
            <w:r>
              <w:rPr>
                <w:rFonts w:ascii="仿宋" w:hAnsi="仿宋"/>
                <w:b w:val="false"/>
                <w:sz w:val="21"/>
              </w:rPr>
              <w:t>厂站构筑物</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right="2" w:hanging="0"/>
              <w:jc w:val="left"/>
              <w:rPr/>
            </w:pPr>
            <w:r>
              <w:rPr>
                <w:rFonts w:ascii="仿宋" w:hAnsi="仿宋"/>
                <w:b w:val="false"/>
                <w:sz w:val="21"/>
              </w:rPr>
              <w:t>与本节内容相关的技术规范《建筑结构荷载规范》（</w:t>
            </w:r>
            <w:r>
              <w:rPr>
                <w:rFonts w:ascii="仿宋" w:hAnsi="仿宋"/>
                <w:b w:val="false"/>
                <w:sz w:val="21"/>
              </w:rPr>
              <w:t>GB 50009</w:t>
            </w:r>
            <w:r>
              <w:rPr>
                <w:rFonts w:ascii="仿宋" w:hAnsi="仿宋"/>
                <w:b w:val="false"/>
                <w:sz w:val="21"/>
              </w:rPr>
              <w:t>）、《混凝土结构设计规范》（</w:t>
            </w:r>
            <w:r>
              <w:rPr>
                <w:rFonts w:ascii="仿宋" w:hAnsi="仿宋"/>
                <w:b w:val="false"/>
                <w:sz w:val="21"/>
              </w:rPr>
              <w:t>GB 50010</w:t>
            </w:r>
            <w:r>
              <w:rPr>
                <w:rFonts w:ascii="仿宋" w:hAnsi="仿宋"/>
                <w:b w:val="false"/>
                <w:sz w:val="21"/>
              </w:rPr>
              <w:t>）、《砌体结构设计规范》（</w:t>
            </w:r>
            <w:r>
              <w:rPr>
                <w:rFonts w:ascii="仿宋" w:hAnsi="仿宋"/>
                <w:b w:val="false"/>
                <w:sz w:val="21"/>
              </w:rPr>
              <w:t>GB 50003</w:t>
            </w:r>
            <w:r>
              <w:rPr>
                <w:rFonts w:ascii="仿宋" w:hAnsi="仿宋"/>
                <w:b w:val="false"/>
                <w:sz w:val="21"/>
              </w:rPr>
              <w:t>）、《建筑抗震设计规范》</w:t>
            </w:r>
          </w:p>
          <w:p>
            <w:pPr>
              <w:pStyle w:val="Normal"/>
              <w:widowControl w:val="false"/>
              <w:tabs>
                <w:tab w:val="clear" w:pos="720"/>
              </w:tabs>
              <w:bidi w:val="0"/>
              <w:spacing w:lineRule="auto" w:line="240" w:before="1" w:after="0"/>
              <w:ind w:left="13" w:right="2" w:hanging="0"/>
              <w:jc w:val="left"/>
              <w:rPr/>
            </w:pPr>
            <w:r>
              <w:rPr>
                <w:rFonts w:ascii="仿宋" w:hAnsi="仿宋"/>
                <w:b w:val="false"/>
                <w:sz w:val="21"/>
              </w:rPr>
              <w:t>（</w:t>
            </w:r>
            <w:r>
              <w:rPr>
                <w:rFonts w:ascii="仿宋" w:hAnsi="仿宋"/>
                <w:b w:val="false"/>
                <w:sz w:val="21"/>
              </w:rPr>
              <w:t>GB 50011</w:t>
            </w:r>
            <w:r>
              <w:rPr>
                <w:rFonts w:ascii="仿宋" w:hAnsi="仿宋"/>
                <w:b w:val="false"/>
                <w:sz w:val="21"/>
              </w:rPr>
              <w:t>）、《给水排水工程构筑物结构设计规范》（</w:t>
            </w:r>
            <w:r>
              <w:rPr>
                <w:rFonts w:ascii="仿宋" w:hAnsi="仿宋"/>
                <w:b w:val="false"/>
                <w:sz w:val="21"/>
              </w:rPr>
              <w:t>GB 50069</w:t>
            </w:r>
            <w:r>
              <w:rPr>
                <w:rFonts w:ascii="仿宋" w:hAnsi="仿宋"/>
                <w:b w:val="false"/>
                <w:sz w:val="21"/>
              </w:rPr>
              <w:t>）、《给水排水工程钢筋混凝土水池结构设计规程》（</w:t>
            </w:r>
            <w:r>
              <w:rPr>
                <w:rFonts w:ascii="仿宋" w:hAnsi="仿宋"/>
                <w:b w:val="false"/>
                <w:sz w:val="21"/>
              </w:rPr>
              <w:t>CECS 138</w:t>
            </w:r>
            <w:r>
              <w:rPr>
                <w:rFonts w:ascii="仿宋" w:hAnsi="仿宋"/>
                <w:b w:val="false"/>
                <w:sz w:val="21"/>
              </w:rPr>
              <w:t>）等。</w:t>
            </w:r>
          </w:p>
          <w:p>
            <w:pPr>
              <w:pStyle w:val="Normal"/>
              <w:widowControl w:val="false"/>
              <w:tabs>
                <w:tab w:val="clear" w:pos="720"/>
              </w:tabs>
              <w:bidi w:val="0"/>
              <w:spacing w:lineRule="auto" w:line="240" w:before="1" w:after="0"/>
              <w:ind w:left="13" w:right="2" w:hanging="0"/>
              <w:jc w:val="left"/>
              <w:rPr/>
            </w:pPr>
            <w:r>
              <w:rPr>
                <w:rFonts w:ascii="仿宋" w:hAnsi="仿宋"/>
                <w:b w:val="false"/>
                <w:spacing w:val="10"/>
                <w:sz w:val="21"/>
              </w:rPr>
              <w:t>1</w:t>
            </w:r>
            <w:r>
              <w:rPr>
                <w:rFonts w:ascii="仿宋" w:hAnsi="仿宋"/>
                <w:b w:val="false"/>
                <w:spacing w:val="10"/>
                <w:sz w:val="21"/>
              </w:rPr>
              <w:t>）</w:t>
            </w:r>
            <w:r>
              <w:rPr>
                <w:rFonts w:ascii="仿宋" w:hAnsi="仿宋"/>
                <w:b w:val="false"/>
                <w:i w:val="false"/>
                <w:spacing w:val="8"/>
                <w:sz w:val="21"/>
              </w:rPr>
              <w:t xml:space="preserve">地上建构筑物是否符合现行“房屋建筑工程图纸会审审查要点”的结构专业要求 ；                                                                   </w:t>
            </w:r>
            <w:r>
              <w:rPr>
                <w:rFonts w:ascii="仿宋" w:hAnsi="仿宋"/>
                <w:b w:val="false"/>
                <w:i w:val="false"/>
                <w:spacing w:val="8"/>
                <w:sz w:val="21"/>
              </w:rPr>
              <w:t>2</w:t>
            </w:r>
            <w:r>
              <w:rPr>
                <w:rFonts w:ascii="仿宋" w:hAnsi="仿宋"/>
                <w:b w:val="false"/>
                <w:i w:val="false"/>
                <w:spacing w:val="8"/>
                <w:sz w:val="21"/>
              </w:rPr>
              <w:t>）钢筋混凝土水池结构是否满足相关规程的要求；</w:t>
            </w:r>
          </w:p>
          <w:p>
            <w:pPr>
              <w:pStyle w:val="Normal"/>
              <w:widowControl w:val="false"/>
              <w:tabs>
                <w:tab w:val="clear" w:pos="720"/>
              </w:tabs>
              <w:bidi w:val="0"/>
              <w:spacing w:lineRule="auto" w:line="240" w:before="1" w:after="0"/>
              <w:ind w:left="13" w:hanging="0"/>
              <w:jc w:val="left"/>
              <w:rPr/>
            </w:pPr>
            <w:r>
              <w:rPr>
                <w:rFonts w:ascii="仿宋" w:hAnsi="仿宋"/>
                <w:b w:val="false"/>
                <w:sz w:val="21"/>
              </w:rPr>
              <w:t>3</w:t>
            </w:r>
            <w:r>
              <w:rPr>
                <w:rFonts w:ascii="仿宋" w:hAnsi="仿宋"/>
                <w:b w:val="false"/>
                <w:sz w:val="21"/>
              </w:rPr>
              <w:t>）水塔结构是否满足相关规范的规定；</w:t>
            </w:r>
          </w:p>
          <w:p>
            <w:pPr>
              <w:pStyle w:val="Normal"/>
              <w:widowControl w:val="false"/>
              <w:tabs>
                <w:tab w:val="clear" w:pos="720"/>
              </w:tabs>
              <w:bidi w:val="0"/>
              <w:spacing w:lineRule="auto" w:line="240" w:before="2" w:after="0"/>
              <w:ind w:left="13" w:hanging="0"/>
              <w:jc w:val="left"/>
              <w:rPr/>
            </w:pPr>
            <w:r>
              <w:rPr>
                <w:rFonts w:ascii="仿宋" w:hAnsi="仿宋"/>
                <w:b w:val="false"/>
                <w:sz w:val="21"/>
              </w:rPr>
              <w:t>4</w:t>
            </w:r>
            <w:r>
              <w:rPr>
                <w:rFonts w:ascii="仿宋" w:hAnsi="仿宋"/>
                <w:b w:val="false"/>
                <w:sz w:val="21"/>
              </w:rPr>
              <w:t>）构筑物的整体稳定（抗浮、抗滑、抗倾覆）是否符合相应设计规范的要求；</w:t>
            </w:r>
          </w:p>
          <w:p>
            <w:pPr>
              <w:pStyle w:val="Normal"/>
              <w:widowControl w:val="false"/>
              <w:tabs>
                <w:tab w:val="clear" w:pos="720"/>
              </w:tabs>
              <w:bidi w:val="0"/>
              <w:spacing w:lineRule="atLeast" w:line="270" w:before="4" w:after="0"/>
              <w:ind w:left="13" w:right="2" w:hanging="0"/>
              <w:jc w:val="left"/>
              <w:rPr/>
            </w:pPr>
            <w:r>
              <w:rPr>
                <w:rFonts w:ascii="仿宋" w:hAnsi="仿宋"/>
                <w:b w:val="false"/>
                <w:sz w:val="21"/>
              </w:rPr>
              <w:t>5</w:t>
            </w:r>
            <w:r>
              <w:rPr>
                <w:rFonts w:ascii="仿宋" w:hAnsi="仿宋"/>
                <w:b w:val="false"/>
                <w:sz w:val="21"/>
              </w:rPr>
              <w:t>）对位于地震区的构筑物，是否按地区烈度计入各项地震作用，并合理采用抗震措施，是否符合相应的抗震设计规范要求；</w:t>
            </w:r>
          </w:p>
        </w:tc>
      </w:tr>
    </w:tbl>
    <w:p>
      <w:pPr>
        <w:sectPr>
          <w:headerReference w:type="default" r:id="rId171"/>
          <w:footerReference w:type="default" r:id="rId172"/>
          <w:type w:val="nextPage"/>
          <w:pgSz w:w="11906" w:h="16838"/>
          <w:pgMar w:left="860" w:right="840" w:gutter="0" w:header="924" w:top="1340" w:footer="1339" w:bottom="152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39"/>
        <w:gridCol w:w="1168"/>
        <w:gridCol w:w="7869"/>
      </w:tblGrid>
      <w:tr>
        <w:trPr>
          <w:trHeight w:val="28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38" w:right="129"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8" w:right="26" w:hanging="0"/>
              <w:jc w:val="center"/>
              <w:rPr/>
            </w:pPr>
            <w:r>
              <w:rPr>
                <w:rFonts w:ascii="仿宋" w:hAnsi="仿宋"/>
                <w:b/>
                <w:sz w:val="21"/>
              </w:rPr>
              <w:t>审查范围</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7" w:right="3376" w:hanging="0"/>
              <w:jc w:val="center"/>
              <w:rPr/>
            </w:pPr>
            <w:r>
              <w:rPr>
                <w:rFonts w:ascii="仿宋" w:hAnsi="仿宋"/>
                <w:b/>
                <w:sz w:val="21"/>
              </w:rPr>
              <w:t>重要审查点</w:t>
            </w:r>
          </w:p>
        </w:tc>
      </w:tr>
      <w:tr>
        <w:trPr>
          <w:trHeight w:val="557"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hanging="0"/>
              <w:jc w:val="left"/>
              <w:rPr/>
            </w:pPr>
            <w:r>
              <w:rPr>
                <w:rFonts w:ascii="仿宋" w:hAnsi="仿宋"/>
                <w:b w:val="false"/>
                <w:sz w:val="21"/>
              </w:rPr>
              <w:t>6</w:t>
            </w:r>
            <w:r>
              <w:rPr>
                <w:rFonts w:ascii="仿宋" w:hAnsi="仿宋"/>
                <w:b w:val="false"/>
                <w:sz w:val="21"/>
              </w:rPr>
              <w:t>）结构变形缝（伸缩、沉降、抗震）设置是否合理；</w:t>
            </w:r>
          </w:p>
          <w:p>
            <w:pPr>
              <w:pStyle w:val="Normal"/>
              <w:widowControl w:val="false"/>
              <w:tabs>
                <w:tab w:val="clear" w:pos="720"/>
              </w:tabs>
              <w:bidi w:val="0"/>
              <w:spacing w:lineRule="exact" w:line="253" w:before="2" w:after="0"/>
              <w:ind w:left="13" w:hanging="0"/>
              <w:jc w:val="left"/>
              <w:rPr/>
            </w:pPr>
            <w:r>
              <w:rPr>
                <w:rFonts w:ascii="仿宋" w:hAnsi="仿宋"/>
                <w:b w:val="false"/>
                <w:sz w:val="21"/>
              </w:rPr>
              <w:t>7</w:t>
            </w:r>
            <w:r>
              <w:rPr>
                <w:rFonts w:ascii="仿宋" w:hAnsi="仿宋"/>
                <w:b w:val="false"/>
                <w:sz w:val="21"/>
              </w:rPr>
              <w:t>）砼的抗渗、防腐、抗冻等级确定是否合理，是否符合相应规范要求。</w:t>
            </w:r>
          </w:p>
        </w:tc>
      </w:tr>
      <w:tr>
        <w:trPr>
          <w:trHeight w:val="1647"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10" w:hanging="0"/>
              <w:jc w:val="center"/>
              <w:rPr/>
            </w:pPr>
            <w:r>
              <w:rPr>
                <w:rFonts w:ascii="仿宋" w:hAnsi="仿宋"/>
                <w:b w:val="false"/>
                <w:w w:val="99"/>
                <w:sz w:val="21"/>
              </w:rPr>
              <w:t>9</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5"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2"/>
              <w:ind w:left="164" w:right="48" w:hanging="106"/>
              <w:jc w:val="left"/>
              <w:rPr/>
            </w:pPr>
            <w:r>
              <w:rPr>
                <w:rFonts w:ascii="仿宋" w:hAnsi="仿宋"/>
                <w:b w:val="false"/>
                <w:sz w:val="21"/>
              </w:rPr>
              <w:t>钢筋混凝土沉井结构</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3" w:right="2" w:hanging="0"/>
              <w:jc w:val="left"/>
              <w:rPr/>
            </w:pPr>
            <w:r>
              <w:rPr>
                <w:rFonts w:ascii="仿宋" w:hAnsi="仿宋"/>
                <w:b w:val="false"/>
                <w:sz w:val="21"/>
              </w:rPr>
              <w:t>与本节内容相关的技术规范《给水排水工程钢筋混凝土沉井结构结构设计规程》等。</w:t>
            </w:r>
            <w:r>
              <w:rPr>
                <w:rFonts w:ascii="仿宋" w:hAnsi="仿宋"/>
                <w:b w:val="false"/>
                <w:i w:val="false"/>
                <w:spacing w:val="3"/>
                <w:sz w:val="21"/>
              </w:rPr>
              <w:t>1</w:t>
            </w:r>
            <w:r>
              <w:rPr>
                <w:rFonts w:ascii="仿宋" w:hAnsi="仿宋"/>
                <w:b w:val="false"/>
                <w:i w:val="false"/>
                <w:spacing w:val="3"/>
                <w:sz w:val="21"/>
              </w:rPr>
              <w:t>）</w:t>
            </w:r>
            <w:r>
              <w:rPr>
                <w:rFonts w:ascii="仿宋" w:hAnsi="仿宋"/>
                <w:b w:val="false"/>
                <w:i w:val="false"/>
                <w:spacing w:val="1"/>
                <w:sz w:val="21"/>
              </w:rPr>
              <w:t xml:space="preserve">钢筋混凝土沉井结构应满足《给水排水工程钢筋混凝土沉井结构结构设计规程》中相关规定；                                                            </w:t>
            </w:r>
            <w:r>
              <w:rPr>
                <w:rFonts w:ascii="仿宋" w:hAnsi="仿宋"/>
                <w:b w:val="false"/>
                <w:i w:val="false"/>
                <w:spacing w:val="1"/>
                <w:sz w:val="21"/>
              </w:rPr>
              <w:t>2</w:t>
            </w:r>
            <w:r>
              <w:rPr>
                <w:rFonts w:ascii="仿宋" w:hAnsi="仿宋"/>
                <w:b w:val="false"/>
                <w:i w:val="false"/>
                <w:spacing w:val="1"/>
                <w:sz w:val="21"/>
              </w:rPr>
              <w:t>）沉井应进行强度和下沉稳定性及滑移倾覆稳定性验算；</w:t>
            </w:r>
          </w:p>
          <w:p>
            <w:pPr>
              <w:pStyle w:val="Normal"/>
              <w:widowControl w:val="false"/>
              <w:tabs>
                <w:tab w:val="clear" w:pos="720"/>
              </w:tabs>
              <w:bidi w:val="0"/>
              <w:spacing w:lineRule="auto" w:line="240"/>
              <w:ind w:left="13" w:hanging="0"/>
              <w:jc w:val="left"/>
              <w:rPr/>
            </w:pPr>
            <w:r>
              <w:rPr>
                <w:rFonts w:ascii="仿宋" w:hAnsi="仿宋"/>
                <w:b w:val="false"/>
                <w:sz w:val="21"/>
              </w:rPr>
              <w:t>3</w:t>
            </w:r>
            <w:r>
              <w:rPr>
                <w:rFonts w:ascii="仿宋" w:hAnsi="仿宋"/>
                <w:b w:val="false"/>
                <w:sz w:val="21"/>
              </w:rPr>
              <w:t>）合理确定沉井设计工况，分工况验算；</w:t>
            </w:r>
          </w:p>
          <w:p>
            <w:pPr>
              <w:pStyle w:val="Normal"/>
              <w:widowControl w:val="false"/>
              <w:tabs>
                <w:tab w:val="clear" w:pos="720"/>
              </w:tabs>
              <w:bidi w:val="0"/>
              <w:spacing w:lineRule="exact" w:line="251" w:before="4" w:after="0"/>
              <w:ind w:left="13" w:hanging="0"/>
              <w:jc w:val="left"/>
              <w:rPr/>
            </w:pPr>
            <w:r>
              <w:rPr>
                <w:rFonts w:ascii="仿宋" w:hAnsi="仿宋"/>
                <w:b w:val="false"/>
                <w:sz w:val="21"/>
              </w:rPr>
              <w:t>4</w:t>
            </w:r>
            <w:r>
              <w:rPr>
                <w:rFonts w:ascii="仿宋" w:hAnsi="仿宋"/>
                <w:b w:val="false"/>
                <w:sz w:val="21"/>
              </w:rPr>
              <w:t>）对封底混凝土、顶管力作用的后背土体稳定性进行验算。</w:t>
            </w:r>
          </w:p>
        </w:tc>
      </w:tr>
      <w:tr>
        <w:trPr>
          <w:trHeight w:val="4915"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38" w:right="128" w:hanging="0"/>
              <w:jc w:val="center"/>
              <w:rPr/>
            </w:pPr>
            <w:r>
              <w:rPr>
                <w:rFonts w:ascii="仿宋" w:hAnsi="仿宋"/>
                <w:b w:val="false"/>
                <w:sz w:val="21"/>
              </w:rPr>
              <w:t>10</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3" w:after="0"/>
              <w:ind w:left="372" w:right="48" w:hanging="315"/>
              <w:jc w:val="left"/>
              <w:rPr/>
            </w:pPr>
            <w:r>
              <w:rPr>
                <w:rFonts w:ascii="仿宋" w:hAnsi="仿宋"/>
                <w:b w:val="false"/>
                <w:sz w:val="21"/>
              </w:rPr>
              <w:t>管道及附属结构</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3" w:right="4" w:hanging="0"/>
              <w:jc w:val="left"/>
              <w:rPr/>
            </w:pPr>
            <w:r>
              <w:rPr>
                <w:rFonts w:ascii="仿宋" w:hAnsi="仿宋"/>
                <w:b w:val="false"/>
                <w:sz w:val="21"/>
              </w:rPr>
              <w:t>与本节内容相关的技术规范《混凝土结构设计规范》（</w:t>
            </w:r>
            <w:r>
              <w:rPr>
                <w:rFonts w:ascii="仿宋" w:hAnsi="仿宋"/>
                <w:b w:val="false"/>
                <w:sz w:val="21"/>
              </w:rPr>
              <w:t>GB 50010</w:t>
            </w:r>
            <w:r>
              <w:rPr>
                <w:rFonts w:ascii="仿宋" w:hAnsi="仿宋"/>
                <w:b w:val="false"/>
                <w:sz w:val="21"/>
              </w:rPr>
              <w:t>）、《给水排水工程管道结构设计规范》（</w:t>
            </w:r>
            <w:r>
              <w:rPr>
                <w:rFonts w:ascii="仿宋" w:hAnsi="仿宋"/>
                <w:b w:val="false"/>
                <w:sz w:val="21"/>
              </w:rPr>
              <w:t>GB 50332</w:t>
            </w:r>
            <w:r>
              <w:rPr>
                <w:rFonts w:ascii="仿宋" w:hAnsi="仿宋"/>
                <w:b w:val="false"/>
                <w:sz w:val="21"/>
              </w:rPr>
              <w:t>）等。</w:t>
            </w:r>
          </w:p>
          <w:p>
            <w:pPr>
              <w:pStyle w:val="Normal"/>
              <w:widowControl w:val="false"/>
              <w:tabs>
                <w:tab w:val="clear" w:pos="720"/>
              </w:tabs>
              <w:bidi w:val="0"/>
              <w:spacing w:lineRule="auto" w:line="240" w:before="1" w:after="0"/>
              <w:ind w:left="13" w:hanging="0"/>
              <w:jc w:val="left"/>
              <w:rPr/>
            </w:pPr>
            <w:r>
              <w:rPr>
                <w:rFonts w:ascii="仿宋" w:hAnsi="仿宋"/>
                <w:b w:val="false"/>
                <w:sz w:val="21"/>
              </w:rPr>
              <w:t>1</w:t>
            </w:r>
            <w:r>
              <w:rPr>
                <w:rFonts w:ascii="仿宋" w:hAnsi="仿宋"/>
                <w:b w:val="false"/>
                <w:sz w:val="21"/>
              </w:rPr>
              <w:t>）管道是否明确使用年限及安全等级；</w:t>
            </w:r>
          </w:p>
          <w:p>
            <w:pPr>
              <w:pStyle w:val="Normal"/>
              <w:widowControl w:val="false"/>
              <w:tabs>
                <w:tab w:val="clear" w:pos="720"/>
              </w:tabs>
              <w:bidi w:val="0"/>
              <w:spacing w:lineRule="auto" w:line="240" w:before="2" w:after="0"/>
              <w:ind w:left="13" w:hanging="0"/>
              <w:jc w:val="left"/>
              <w:rPr/>
            </w:pPr>
            <w:r>
              <w:rPr>
                <w:rFonts w:ascii="仿宋" w:hAnsi="仿宋"/>
                <w:b w:val="false"/>
                <w:sz w:val="21"/>
              </w:rPr>
              <w:t>2</w:t>
            </w:r>
            <w:r>
              <w:rPr>
                <w:rFonts w:ascii="仿宋" w:hAnsi="仿宋"/>
                <w:b w:val="false"/>
                <w:sz w:val="21"/>
              </w:rPr>
              <w:t>）结构材料要求（砌体、砂浆等级、砼抗渗等级）是否符合相应规范要求；</w:t>
            </w:r>
          </w:p>
          <w:p>
            <w:pPr>
              <w:pStyle w:val="Normal"/>
              <w:widowControl w:val="false"/>
              <w:tabs>
                <w:tab w:val="clear" w:pos="720"/>
              </w:tabs>
              <w:bidi w:val="0"/>
              <w:spacing w:lineRule="auto" w:line="240" w:before="5" w:after="0"/>
              <w:ind w:left="13" w:right="2" w:hanging="0"/>
              <w:jc w:val="left"/>
              <w:rPr/>
            </w:pPr>
            <w:r>
              <w:rPr>
                <w:rFonts w:ascii="仿宋" w:hAnsi="仿宋"/>
                <w:b w:val="false"/>
                <w:sz w:val="21"/>
              </w:rPr>
              <w:t>3</w:t>
            </w:r>
            <w:r>
              <w:rPr>
                <w:rFonts w:ascii="仿宋" w:hAnsi="仿宋"/>
                <w:b w:val="false"/>
                <w:sz w:val="21"/>
              </w:rPr>
              <w:t>）对砌体混合结构、钢筋砼结构和预应力砼管结构，是否进行承载力和控制开裂或裂缝宽度计算，是否符合相应规范要求；</w:t>
            </w:r>
          </w:p>
          <w:p>
            <w:pPr>
              <w:pStyle w:val="Normal"/>
              <w:widowControl w:val="false"/>
              <w:tabs>
                <w:tab w:val="clear" w:pos="720"/>
              </w:tabs>
              <w:bidi w:val="0"/>
              <w:spacing w:lineRule="auto" w:line="240" w:before="1" w:after="0"/>
              <w:ind w:left="13" w:right="2" w:hanging="0"/>
              <w:jc w:val="left"/>
              <w:rPr/>
            </w:pPr>
            <w:r>
              <w:rPr>
                <w:rFonts w:ascii="仿宋" w:hAnsi="仿宋"/>
                <w:b w:val="false"/>
                <w:sz w:val="21"/>
              </w:rPr>
              <w:t>4</w:t>
            </w:r>
            <w:r>
              <w:rPr>
                <w:rFonts w:ascii="仿宋" w:hAnsi="仿宋"/>
                <w:b w:val="false"/>
                <w:sz w:val="21"/>
              </w:rPr>
              <w:t>）对基槽回填土及管基做法是否有明确要求，是否与结构计算模型、计算参数的选用协调一致；</w:t>
            </w:r>
          </w:p>
          <w:p>
            <w:pPr>
              <w:pStyle w:val="Normal"/>
              <w:widowControl w:val="false"/>
              <w:tabs>
                <w:tab w:val="clear" w:pos="720"/>
              </w:tabs>
              <w:bidi w:val="0"/>
              <w:spacing w:lineRule="auto" w:line="240" w:before="1" w:after="0"/>
              <w:ind w:left="13" w:hanging="0"/>
              <w:jc w:val="left"/>
              <w:rPr/>
            </w:pPr>
            <w:r>
              <w:rPr>
                <w:rFonts w:ascii="仿宋" w:hAnsi="仿宋"/>
                <w:b w:val="false"/>
                <w:sz w:val="21"/>
              </w:rPr>
              <w:t>5</w:t>
            </w:r>
            <w:r>
              <w:rPr>
                <w:rFonts w:ascii="仿宋" w:hAnsi="仿宋"/>
                <w:b w:val="false"/>
                <w:sz w:val="21"/>
              </w:rPr>
              <w:t>）对位于地震区的管道是否有抗震措施；</w:t>
            </w:r>
          </w:p>
          <w:p>
            <w:pPr>
              <w:pStyle w:val="Normal"/>
              <w:widowControl w:val="false"/>
              <w:tabs>
                <w:tab w:val="clear" w:pos="720"/>
              </w:tabs>
              <w:bidi w:val="0"/>
              <w:spacing w:lineRule="auto" w:line="242" w:before="2" w:after="0"/>
              <w:ind w:left="13" w:right="2" w:hanging="0"/>
              <w:jc w:val="left"/>
              <w:rPr/>
            </w:pPr>
            <w:r>
              <w:rPr>
                <w:rFonts w:ascii="仿宋" w:hAnsi="仿宋"/>
                <w:b w:val="false"/>
                <w:sz w:val="21"/>
              </w:rPr>
              <w:t>6</w:t>
            </w:r>
            <w:r>
              <w:rPr>
                <w:rFonts w:ascii="仿宋" w:hAnsi="仿宋"/>
                <w:b w:val="false"/>
                <w:sz w:val="21"/>
              </w:rPr>
              <w:t>）对现浇钢筋混凝土管道是否有抗渗性能要求；对明露钢筋混凝土管道是否有抗冻性能要求；对现浇钢筋混凝土管道、混合结构矩形管道，沿线是否设置变形缝；</w:t>
            </w:r>
          </w:p>
          <w:p>
            <w:pPr>
              <w:pStyle w:val="Normal"/>
              <w:widowControl w:val="false"/>
              <w:tabs>
                <w:tab w:val="clear" w:pos="720"/>
              </w:tabs>
              <w:bidi w:val="0"/>
              <w:spacing w:lineRule="exact" w:line="265"/>
              <w:ind w:left="13" w:hanging="0"/>
              <w:jc w:val="left"/>
              <w:rPr/>
            </w:pPr>
            <w:r>
              <w:rPr>
                <w:rFonts w:ascii="仿宋" w:hAnsi="仿宋"/>
                <w:b w:val="false"/>
                <w:sz w:val="21"/>
              </w:rPr>
              <w:t>7</w:t>
            </w:r>
            <w:r>
              <w:rPr>
                <w:rFonts w:ascii="仿宋" w:hAnsi="仿宋"/>
                <w:b w:val="false"/>
                <w:sz w:val="21"/>
              </w:rPr>
              <w:t>）刚性管道的构造要求是否符合相关规范的要求；</w:t>
            </w:r>
          </w:p>
          <w:p>
            <w:pPr>
              <w:pStyle w:val="Normal"/>
              <w:widowControl w:val="false"/>
              <w:tabs>
                <w:tab w:val="clear" w:pos="720"/>
              </w:tabs>
              <w:bidi w:val="0"/>
              <w:spacing w:lineRule="auto" w:line="240" w:before="5" w:after="0"/>
              <w:ind w:left="13" w:hanging="0"/>
              <w:jc w:val="left"/>
              <w:rPr/>
            </w:pPr>
            <w:r>
              <w:rPr>
                <w:rFonts w:ascii="仿宋" w:hAnsi="仿宋"/>
                <w:b w:val="false"/>
                <w:sz w:val="21"/>
              </w:rPr>
              <w:t>8</w:t>
            </w:r>
            <w:r>
              <w:rPr>
                <w:rFonts w:ascii="仿宋" w:hAnsi="仿宋"/>
                <w:b w:val="false"/>
                <w:sz w:val="21"/>
              </w:rPr>
              <w:t>）柔性管道构造要求是否符合相关柔性管道规程的规定；</w:t>
            </w:r>
          </w:p>
          <w:p>
            <w:pPr>
              <w:pStyle w:val="Normal"/>
              <w:widowControl w:val="false"/>
              <w:tabs>
                <w:tab w:val="clear" w:pos="720"/>
              </w:tabs>
              <w:bidi w:val="0"/>
              <w:spacing w:lineRule="auto" w:line="240" w:before="2" w:after="0"/>
              <w:ind w:left="13" w:hanging="0"/>
              <w:jc w:val="left"/>
              <w:rPr/>
            </w:pPr>
            <w:r>
              <w:rPr>
                <w:rFonts w:ascii="仿宋" w:hAnsi="仿宋"/>
                <w:b w:val="false"/>
                <w:sz w:val="21"/>
              </w:rPr>
              <w:t>9</w:t>
            </w:r>
            <w:r>
              <w:rPr>
                <w:rFonts w:ascii="仿宋" w:hAnsi="仿宋"/>
                <w:b w:val="false"/>
                <w:sz w:val="21"/>
              </w:rPr>
              <w:t>）对基槽开挖是否有明确设计，是否符合相关边坡及基坑设计规范要求；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10</w:t>
            </w:r>
            <w:r>
              <w:rPr>
                <w:rFonts w:ascii="仿宋" w:hAnsi="仿宋"/>
                <w:b w:val="false"/>
                <w:sz w:val="21"/>
              </w:rPr>
              <w:t>）采用暗挖法的地下管道是否满足防渗要求并符合本规程隧道部分的相关要求；</w:t>
            </w:r>
          </w:p>
          <w:p>
            <w:pPr>
              <w:pStyle w:val="Normal"/>
              <w:widowControl w:val="false"/>
              <w:tabs>
                <w:tab w:val="clear" w:pos="720"/>
              </w:tabs>
              <w:bidi w:val="0"/>
              <w:spacing w:lineRule="auto" w:line="240" w:before="5" w:after="0"/>
              <w:ind w:left="13" w:hanging="0"/>
              <w:jc w:val="left"/>
              <w:rPr/>
            </w:pPr>
            <w:r>
              <w:rPr>
                <w:rFonts w:ascii="仿宋" w:hAnsi="仿宋"/>
                <w:b w:val="false"/>
                <w:sz w:val="21"/>
              </w:rPr>
              <w:t>11</w:t>
            </w:r>
            <w:r>
              <w:rPr>
                <w:rFonts w:ascii="仿宋" w:hAnsi="仿宋"/>
                <w:b w:val="false"/>
                <w:sz w:val="21"/>
              </w:rPr>
              <w:t>）顶管设计是否符合顶管设计规范要求；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12</w:t>
            </w:r>
            <w:r>
              <w:rPr>
                <w:rFonts w:ascii="仿宋" w:hAnsi="仿宋"/>
                <w:b w:val="false"/>
                <w:sz w:val="21"/>
              </w:rPr>
              <w:t>）高架管道是否满足防渗、抗裂、变形缝设置要求，并符合本规程桥梁部分的相关</w:t>
            </w:r>
          </w:p>
          <w:p>
            <w:pPr>
              <w:pStyle w:val="Normal"/>
              <w:widowControl w:val="false"/>
              <w:tabs>
                <w:tab w:val="clear" w:pos="720"/>
              </w:tabs>
              <w:bidi w:val="0"/>
              <w:spacing w:lineRule="exact" w:line="251" w:before="4" w:after="0"/>
              <w:ind w:left="13" w:hanging="0"/>
              <w:jc w:val="left"/>
              <w:rPr/>
            </w:pPr>
            <w:r>
              <w:rPr>
                <w:rFonts w:ascii="仿宋" w:hAnsi="仿宋"/>
                <w:b w:val="false"/>
                <w:sz w:val="21"/>
              </w:rPr>
              <w:t>要求。</w:t>
            </w:r>
          </w:p>
        </w:tc>
      </w:tr>
      <w:tr>
        <w:trPr>
          <w:trHeight w:val="830"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38" w:right="128" w:hanging="0"/>
              <w:jc w:val="center"/>
              <w:rPr/>
            </w:pPr>
            <w:r>
              <w:rPr>
                <w:rFonts w:ascii="仿宋" w:hAnsi="仿宋"/>
                <w:b w:val="false"/>
                <w:sz w:val="21"/>
              </w:rPr>
              <w:t>11</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8" w:right="30" w:hanging="0"/>
              <w:jc w:val="center"/>
              <w:rPr/>
            </w:pPr>
            <w:r>
              <w:rPr>
                <w:rFonts w:ascii="仿宋" w:hAnsi="仿宋"/>
                <w:b w:val="false"/>
                <w:sz w:val="21"/>
              </w:rPr>
              <w:t>抗震设计</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hanging="0"/>
              <w:jc w:val="left"/>
              <w:rPr/>
            </w:pPr>
            <w:r>
              <w:rPr>
                <w:rFonts w:ascii="仿宋" w:hAnsi="仿宋"/>
                <w:b w:val="false"/>
                <w:sz w:val="21"/>
              </w:rPr>
              <w:t>与本节内容相关的技术规范《建筑抗震设计规范》（</w:t>
            </w:r>
            <w:r>
              <w:rPr>
                <w:rFonts w:ascii="仿宋" w:hAnsi="仿宋"/>
                <w:b w:val="false"/>
                <w:sz w:val="21"/>
              </w:rPr>
              <w:t>GB 50011</w:t>
            </w:r>
            <w:r>
              <w:rPr>
                <w:rFonts w:ascii="仿宋" w:hAnsi="仿宋"/>
                <w:b w:val="false"/>
                <w:sz w:val="21"/>
              </w:rPr>
              <w:t>）等。</w:t>
            </w:r>
          </w:p>
          <w:p>
            <w:pPr>
              <w:pStyle w:val="Normal"/>
              <w:widowControl w:val="false"/>
              <w:tabs>
                <w:tab w:val="clear" w:pos="720"/>
              </w:tabs>
              <w:bidi w:val="0"/>
              <w:spacing w:lineRule="auto" w:line="240" w:before="3" w:after="0"/>
              <w:ind w:left="13" w:hanging="0"/>
              <w:jc w:val="left"/>
              <w:rPr/>
            </w:pPr>
            <w:r>
              <w:rPr>
                <w:rFonts w:ascii="仿宋" w:hAnsi="仿宋"/>
                <w:b w:val="false"/>
                <w:sz w:val="21"/>
              </w:rPr>
              <w:t>是否符合《市政公用设施抗震设防专项论证技术要点（城镇桥梁工程篇）》要求，是</w:t>
            </w:r>
          </w:p>
          <w:p>
            <w:pPr>
              <w:pStyle w:val="Normal"/>
              <w:widowControl w:val="false"/>
              <w:tabs>
                <w:tab w:val="clear" w:pos="720"/>
              </w:tabs>
              <w:bidi w:val="0"/>
              <w:spacing w:lineRule="exact" w:line="251" w:before="4" w:after="0"/>
              <w:ind w:left="13" w:hanging="0"/>
              <w:jc w:val="left"/>
              <w:rPr/>
            </w:pPr>
            <w:r>
              <w:rPr>
                <w:rFonts w:ascii="仿宋" w:hAnsi="仿宋"/>
                <w:b w:val="false"/>
                <w:sz w:val="21"/>
              </w:rPr>
              <w:t>否进行了专项论证程序。</w:t>
            </w:r>
          </w:p>
        </w:tc>
      </w:tr>
      <w:tr>
        <w:trPr>
          <w:trHeight w:val="2192" w:hRule="atLeast"/>
        </w:trPr>
        <w:tc>
          <w:tcPr>
            <w:tcW w:w="7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138" w:right="128" w:hanging="0"/>
              <w:jc w:val="center"/>
              <w:rPr/>
            </w:pPr>
            <w:r>
              <w:rPr>
                <w:rFonts w:ascii="仿宋" w:hAnsi="仿宋"/>
                <w:b w:val="false"/>
                <w:sz w:val="21"/>
              </w:rPr>
              <w:t>12</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8" w:right="30" w:hanging="0"/>
              <w:jc w:val="center"/>
              <w:rPr/>
            </w:pPr>
            <w:r>
              <w:rPr>
                <w:rFonts w:ascii="仿宋" w:hAnsi="仿宋"/>
                <w:b w:val="false"/>
                <w:sz w:val="21"/>
              </w:rPr>
              <w:t>耐久性要求</w:t>
            </w:r>
          </w:p>
        </w:tc>
        <w:tc>
          <w:tcPr>
            <w:tcW w:w="78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3" w:right="2" w:hanging="0"/>
              <w:jc w:val="left"/>
              <w:rPr/>
            </w:pPr>
            <w:r>
              <w:rPr>
                <w:rFonts w:ascii="仿宋" w:hAnsi="仿宋"/>
                <w:b w:val="false"/>
                <w:sz w:val="21"/>
              </w:rPr>
              <w:t>与本节内容相关的技术规范《建筑抗震设计规范》（</w:t>
            </w:r>
            <w:r>
              <w:rPr>
                <w:rFonts w:ascii="仿宋" w:hAnsi="仿宋"/>
                <w:b w:val="false"/>
                <w:sz w:val="21"/>
              </w:rPr>
              <w:t>GB 50011</w:t>
            </w:r>
            <w:r>
              <w:rPr>
                <w:rFonts w:ascii="仿宋" w:hAnsi="仿宋"/>
                <w:b w:val="false"/>
                <w:sz w:val="21"/>
              </w:rPr>
              <w:t>）、《混凝土结构耐久性设计规范》（</w:t>
            </w:r>
            <w:r>
              <w:rPr>
                <w:rFonts w:ascii="仿宋" w:hAnsi="仿宋"/>
                <w:b w:val="false"/>
                <w:sz w:val="21"/>
              </w:rPr>
              <w:t>GB/T 50476</w:t>
            </w:r>
            <w:r>
              <w:rPr>
                <w:rFonts w:ascii="仿宋" w:hAnsi="仿宋"/>
                <w:b w:val="false"/>
                <w:sz w:val="21"/>
              </w:rPr>
              <w:t>）等。</w:t>
            </w:r>
          </w:p>
          <w:p>
            <w:pPr>
              <w:pStyle w:val="Normal"/>
              <w:widowControl w:val="false"/>
              <w:tabs>
                <w:tab w:val="clear" w:pos="720"/>
              </w:tabs>
              <w:bidi w:val="0"/>
              <w:spacing w:lineRule="auto" w:line="240" w:before="2" w:after="0"/>
              <w:ind w:left="13" w:hanging="0"/>
              <w:jc w:val="left"/>
              <w:rPr/>
            </w:pPr>
            <w:r>
              <w:rPr>
                <w:rFonts w:ascii="仿宋" w:hAnsi="仿宋"/>
                <w:b w:val="false"/>
                <w:sz w:val="21"/>
              </w:rPr>
              <w:t>1</w:t>
            </w:r>
            <w:r>
              <w:rPr>
                <w:rFonts w:ascii="仿宋" w:hAnsi="仿宋"/>
                <w:b w:val="false"/>
                <w:sz w:val="21"/>
              </w:rPr>
              <w:t>）钢筋砼结构的钢筋净保护层厚度，是否符合相应规范的规定；</w:t>
            </w:r>
          </w:p>
          <w:p>
            <w:pPr>
              <w:pStyle w:val="Normal"/>
              <w:widowControl w:val="false"/>
              <w:tabs>
                <w:tab w:val="clear" w:pos="720"/>
              </w:tabs>
              <w:bidi w:val="0"/>
              <w:spacing w:lineRule="auto" w:line="240" w:before="4" w:after="0"/>
              <w:ind w:left="13" w:hanging="0"/>
              <w:jc w:val="left"/>
              <w:rPr/>
            </w:pPr>
            <w:r>
              <w:rPr>
                <w:rFonts w:ascii="仿宋" w:hAnsi="仿宋"/>
                <w:b w:val="false"/>
                <w:sz w:val="21"/>
              </w:rPr>
              <w:t>2</w:t>
            </w:r>
            <w:r>
              <w:rPr>
                <w:rFonts w:ascii="仿宋" w:hAnsi="仿宋"/>
                <w:b w:val="false"/>
                <w:sz w:val="21"/>
              </w:rPr>
              <w:t>）结构构件的材料性能及节点构造，是否符合抗震设计规范要求；</w:t>
            </w:r>
          </w:p>
          <w:p>
            <w:pPr>
              <w:pStyle w:val="Normal"/>
              <w:widowControl w:val="false"/>
              <w:tabs>
                <w:tab w:val="clear" w:pos="720"/>
              </w:tabs>
              <w:bidi w:val="0"/>
              <w:spacing w:lineRule="auto" w:line="240" w:before="2" w:after="0"/>
              <w:ind w:left="13" w:hanging="0"/>
              <w:jc w:val="left"/>
              <w:rPr/>
            </w:pPr>
            <w:r>
              <w:rPr>
                <w:rFonts w:ascii="仿宋" w:hAnsi="仿宋"/>
                <w:b w:val="false"/>
                <w:sz w:val="21"/>
              </w:rPr>
              <w:t>3</w:t>
            </w:r>
            <w:r>
              <w:rPr>
                <w:rFonts w:ascii="仿宋" w:hAnsi="仿宋"/>
                <w:b w:val="false"/>
                <w:sz w:val="21"/>
              </w:rPr>
              <w:t>）钢管、铸铁管的防腐内衬构造是否明确，是否与结构计算控制变形协调一致；</w:t>
            </w:r>
          </w:p>
          <w:p>
            <w:pPr>
              <w:pStyle w:val="Normal"/>
              <w:widowControl w:val="false"/>
              <w:tabs>
                <w:tab w:val="clear" w:pos="720"/>
              </w:tabs>
              <w:bidi w:val="0"/>
              <w:spacing w:lineRule="auto" w:line="240" w:before="3" w:after="0"/>
              <w:ind w:left="13" w:hanging="0"/>
              <w:jc w:val="left"/>
              <w:rPr/>
            </w:pPr>
            <w:r>
              <w:rPr>
                <w:rFonts w:ascii="仿宋" w:hAnsi="仿宋"/>
                <w:b w:val="false"/>
                <w:sz w:val="21"/>
              </w:rPr>
              <w:t>4</w:t>
            </w:r>
            <w:r>
              <w:rPr>
                <w:rFonts w:ascii="仿宋" w:hAnsi="仿宋"/>
                <w:b w:val="false"/>
                <w:sz w:val="21"/>
              </w:rPr>
              <w:t>）砼内的碱含量是否符合相关规范的要求；</w:t>
            </w:r>
          </w:p>
          <w:p>
            <w:pPr>
              <w:pStyle w:val="Normal"/>
              <w:widowControl w:val="false"/>
              <w:tabs>
                <w:tab w:val="clear" w:pos="720"/>
              </w:tabs>
              <w:bidi w:val="0"/>
              <w:spacing w:lineRule="atLeast" w:line="270" w:before="3" w:after="0"/>
              <w:ind w:left="13" w:right="2" w:hanging="0"/>
              <w:jc w:val="left"/>
              <w:rPr/>
            </w:pPr>
            <w:r>
              <w:rPr>
                <w:rFonts w:ascii="仿宋" w:hAnsi="仿宋"/>
                <w:b w:val="false"/>
                <w:sz w:val="21"/>
              </w:rPr>
              <w:t>5</w:t>
            </w:r>
            <w:r>
              <w:rPr>
                <w:rFonts w:ascii="仿宋" w:hAnsi="仿宋"/>
                <w:b w:val="false"/>
                <w:sz w:val="21"/>
              </w:rPr>
              <w:t>）当钢结构和砼结构接触的环境土、水有腐蚀性时，是否明确防腐措施，是否符合相关规范的要求。</w:t>
            </w:r>
          </w:p>
        </w:tc>
      </w:tr>
    </w:tbl>
    <w:p>
      <w:pPr>
        <w:pStyle w:val="Normal"/>
        <w:widowControl w:val="false"/>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numPr>
          <w:ilvl w:val="2"/>
          <w:numId w:val="2"/>
        </w:numPr>
        <w:tabs>
          <w:tab w:val="clear" w:pos="720"/>
          <w:tab w:val="left" w:pos="945" w:leader="none"/>
        </w:tabs>
        <w:bidi w:val="0"/>
        <w:spacing w:lineRule="auto" w:line="240" w:before="206" w:after="0"/>
        <w:ind w:hanging="724"/>
        <w:jc w:val="left"/>
        <w:rPr/>
      </w:pPr>
      <w:bookmarkStart w:id="82" w:name="3.5.4_电气专业审查要点1"/>
      <w:bookmarkStart w:id="83" w:name="3.5.4_电气专业审查要点"/>
      <w:bookmarkEnd w:id="82"/>
      <w:bookmarkEnd w:id="83"/>
      <w:r>
        <w:rPr>
          <w:rFonts w:ascii="仿宋" w:hAnsi="仿宋"/>
          <w:b/>
          <w:sz w:val="24"/>
        </w:rPr>
        <w:t>电气专业审查要点</w:t>
      </w:r>
    </w:p>
    <w:p>
      <w:pPr>
        <w:pStyle w:val="Normal"/>
        <w:bidi w:val="0"/>
        <w:spacing w:lineRule="auto" w:line="240" w:before="10"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2"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2" w:after="0"/>
              <w:ind w:left="161" w:hanging="0"/>
              <w:jc w:val="left"/>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3" w:before="12" w:after="0"/>
              <w:ind w:left="3383" w:right="3376" w:hanging="0"/>
              <w:jc w:val="center"/>
              <w:rPr/>
            </w:pPr>
            <w:r>
              <w:rPr>
                <w:rFonts w:ascii="仿宋" w:hAnsi="仿宋"/>
                <w:b/>
                <w:sz w:val="21"/>
              </w:rPr>
              <w:t>重要审查点</w:t>
            </w:r>
          </w:p>
        </w:tc>
      </w:tr>
      <w:tr>
        <w:trPr>
          <w:trHeight w:val="283" w:hRule="atLeast"/>
        </w:trPr>
        <w:tc>
          <w:tcPr>
            <w:tcW w:w="743"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2" w:before="12" w:after="0"/>
              <w:ind w:left="12" w:hanging="0"/>
              <w:jc w:val="left"/>
              <w:rPr/>
            </w:pPr>
            <w:r>
              <w:rPr>
                <w:rFonts w:ascii="仿宋" w:hAnsi="仿宋"/>
                <w:b w:val="false"/>
                <w:sz w:val="21"/>
              </w:rPr>
              <w:t>1</w:t>
            </w:r>
            <w:r>
              <w:rPr>
                <w:rFonts w:ascii="仿宋" w:hAnsi="仿宋"/>
                <w:b w:val="false"/>
                <w:sz w:val="21"/>
              </w:rPr>
              <w:t>）设计文件是否有上阶段审查意见的执行情况，如有重大变化，是否有相关的说明</w:t>
            </w:r>
          </w:p>
        </w:tc>
      </w:tr>
      <w:tr>
        <w:trPr>
          <w:trHeight w:val="272" w:hRule="atLeast"/>
        </w:trPr>
        <w:tc>
          <w:tcPr>
            <w:tcW w:w="74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left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或批准文件；</w:t>
            </w:r>
          </w:p>
        </w:tc>
      </w:tr>
      <w:tr>
        <w:trPr>
          <w:trHeight w:val="816" w:hRule="atLeast"/>
        </w:trPr>
        <w:tc>
          <w:tcPr>
            <w:tcW w:w="743" w:type="dxa"/>
            <w:tcBorders>
              <w:left w:val="single" w:sz="4" w:space="0" w:color="000000"/>
              <w:right w:val="single" w:sz="4" w:space="0" w:color="000000"/>
            </w:tcBorders>
          </w:tcPr>
          <w:p>
            <w:pPr>
              <w:pStyle w:val="Normal"/>
              <w:widowControl w:val="false"/>
              <w:tabs>
                <w:tab w:val="clear" w:pos="720"/>
              </w:tabs>
              <w:bidi w:val="0"/>
              <w:spacing w:lineRule="auto" w:line="240" w:before="2"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before="1" w:after="0"/>
              <w:ind w:left="5" w:hanging="0"/>
              <w:jc w:val="center"/>
              <w:rPr/>
            </w:pPr>
            <w:r>
              <w:rPr>
                <w:rFonts w:ascii="仿宋" w:hAnsi="仿宋"/>
                <w:b w:val="false"/>
                <w:w w:val="99"/>
                <w:sz w:val="21"/>
              </w:rPr>
              <w:t>1</w:t>
            </w:r>
          </w:p>
        </w:tc>
        <w:tc>
          <w:tcPr>
            <w:tcW w:w="1168"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161" w:right="155" w:hanging="0"/>
              <w:jc w:val="left"/>
              <w:rPr/>
            </w:pPr>
            <w:r>
              <w:rPr>
                <w:rFonts w:ascii="仿宋" w:hAnsi="仿宋"/>
                <w:b w:val="false"/>
                <w:w w:val="95"/>
                <w:sz w:val="21"/>
              </w:rPr>
              <w:t>设计文件总体要求</w:t>
            </w:r>
          </w:p>
        </w:tc>
        <w:tc>
          <w:tcPr>
            <w:tcW w:w="7865" w:type="dxa"/>
            <w:tcBorders>
              <w:left w:val="single" w:sz="4" w:space="0" w:color="000000"/>
              <w:right w:val="single" w:sz="4" w:space="0" w:color="000000"/>
            </w:tcBorders>
          </w:tcPr>
          <w:p>
            <w:pPr>
              <w:pStyle w:val="Normal"/>
              <w:widowControl w:val="false"/>
              <w:tabs>
                <w:tab w:val="clear" w:pos="720"/>
              </w:tabs>
              <w:bidi w:val="0"/>
              <w:spacing w:lineRule="auto" w:line="240"/>
              <w:ind w:left="12" w:hanging="0"/>
              <w:jc w:val="left"/>
              <w:rPr/>
            </w:pPr>
            <w:r>
              <w:rPr>
                <w:rFonts w:ascii="仿宋" w:hAnsi="仿宋"/>
                <w:b w:val="false"/>
                <w:sz w:val="21"/>
              </w:rPr>
              <w:t>2</w:t>
            </w:r>
            <w:r>
              <w:rPr>
                <w:rFonts w:ascii="仿宋" w:hAnsi="仿宋"/>
                <w:b w:val="false"/>
                <w:sz w:val="21"/>
              </w:rPr>
              <w:t>）电气总体设计是否合理或是否有明显缺陷；</w:t>
            </w:r>
          </w:p>
          <w:p>
            <w:pPr>
              <w:pStyle w:val="Normal"/>
              <w:widowControl w:val="false"/>
              <w:tabs>
                <w:tab w:val="clear" w:pos="720"/>
              </w:tabs>
              <w:bidi w:val="0"/>
              <w:spacing w:lineRule="auto" w:line="240" w:before="5" w:after="0"/>
              <w:ind w:left="12" w:hanging="0"/>
              <w:jc w:val="left"/>
              <w:rPr/>
            </w:pPr>
            <w:r>
              <w:rPr>
                <w:rFonts w:ascii="仿宋" w:hAnsi="仿宋"/>
                <w:b w:val="false"/>
                <w:sz w:val="21"/>
              </w:rPr>
              <w:t>3</w:t>
            </w:r>
            <w:r>
              <w:rPr>
                <w:rFonts w:ascii="仿宋" w:hAnsi="仿宋"/>
                <w:b w:val="false"/>
                <w:sz w:val="21"/>
              </w:rPr>
              <w:t>）是否达到《建筑工程设计文件编制深度规定》（</w:t>
            </w:r>
            <w:r>
              <w:rPr>
                <w:rFonts w:ascii="仿宋" w:hAnsi="仿宋"/>
                <w:b w:val="false"/>
                <w:sz w:val="21"/>
              </w:rPr>
              <w:t>2016</w:t>
            </w:r>
            <w:r>
              <w:rPr>
                <w:rFonts w:ascii="仿宋" w:hAnsi="仿宋"/>
                <w:b w:val="false"/>
                <w:sz w:val="21"/>
              </w:rPr>
              <w:t>版）的深度要求；</w:t>
            </w:r>
          </w:p>
          <w:p>
            <w:pPr>
              <w:pStyle w:val="Normal"/>
              <w:widowControl w:val="false"/>
              <w:tabs>
                <w:tab w:val="clear" w:pos="720"/>
              </w:tabs>
              <w:bidi w:val="0"/>
              <w:spacing w:lineRule="exact" w:line="250" w:before="2" w:after="0"/>
              <w:ind w:left="12" w:hanging="0"/>
              <w:jc w:val="left"/>
              <w:rPr/>
            </w:pPr>
            <w:r>
              <w:rPr>
                <w:rFonts w:ascii="仿宋" w:hAnsi="仿宋"/>
                <w:b w:val="false"/>
                <w:sz w:val="21"/>
              </w:rPr>
              <w:t>4</w:t>
            </w:r>
            <w:r>
              <w:rPr>
                <w:rFonts w:ascii="仿宋" w:hAnsi="仿宋"/>
                <w:b w:val="false"/>
                <w:sz w:val="21"/>
              </w:rPr>
              <w:t>）设计图纸（设计说明、总图及其他图纸）、主要设备材料表是否完整、齐全；</w:t>
            </w:r>
          </w:p>
        </w:tc>
      </w:tr>
      <w:tr>
        <w:trPr>
          <w:trHeight w:val="272" w:hRule="atLeast"/>
        </w:trPr>
        <w:tc>
          <w:tcPr>
            <w:tcW w:w="743"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left w:val="single" w:sz="4" w:space="0" w:color="000000"/>
              <w:right w:val="single" w:sz="4" w:space="0" w:color="000000"/>
            </w:tcBorders>
          </w:tcPr>
          <w:p>
            <w:pPr>
              <w:pStyle w:val="Normal"/>
              <w:widowControl w:val="false"/>
              <w:tabs>
                <w:tab w:val="clear" w:pos="720"/>
              </w:tabs>
              <w:bidi w:val="0"/>
              <w:spacing w:lineRule="exact" w:line="252"/>
              <w:ind w:left="12" w:hanging="0"/>
              <w:jc w:val="left"/>
              <w:rPr/>
            </w:pPr>
            <w:r>
              <w:rPr>
                <w:rFonts w:ascii="仿宋" w:hAnsi="仿宋"/>
                <w:b w:val="false"/>
                <w:sz w:val="21"/>
              </w:rPr>
              <w:t>5</w:t>
            </w:r>
            <w:r>
              <w:rPr>
                <w:rFonts w:ascii="仿宋" w:hAnsi="仿宋"/>
                <w:b w:val="false"/>
                <w:sz w:val="21"/>
              </w:rPr>
              <w:t>）电气总体设计、选用的主要电气设备和电气接线形式等设计是否涉及公众健康、</w:t>
            </w:r>
          </w:p>
        </w:tc>
      </w:tr>
      <w:tr>
        <w:trPr>
          <w:trHeight w:val="272" w:hRule="atLeast"/>
        </w:trPr>
        <w:tc>
          <w:tcPr>
            <w:tcW w:w="743"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0" w:before="2" w:after="0"/>
              <w:ind w:left="12" w:hanging="0"/>
              <w:jc w:val="left"/>
              <w:rPr/>
            </w:pPr>
            <w:r>
              <w:rPr>
                <w:rFonts w:ascii="仿宋" w:hAnsi="仿宋"/>
                <w:b w:val="false"/>
                <w:sz w:val="21"/>
              </w:rPr>
              <w:t>安全、公众利益有损害的情况；</w:t>
            </w:r>
          </w:p>
        </w:tc>
      </w:tr>
    </w:tbl>
    <w:p>
      <w:pPr>
        <w:sectPr>
          <w:headerReference w:type="default" r:id="rId173"/>
          <w:footerReference w:type="default" r:id="rId174"/>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7" w:right="29" w:hanging="0"/>
              <w:jc w:val="center"/>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3" w:right="3376" w:hanging="0"/>
              <w:jc w:val="center"/>
              <w:rPr/>
            </w:pPr>
            <w:r>
              <w:rPr>
                <w:rFonts w:ascii="仿宋" w:hAnsi="仿宋"/>
                <w:b/>
                <w:sz w:val="21"/>
              </w:rPr>
              <w:t>重要审查点</w:t>
            </w:r>
          </w:p>
        </w:tc>
      </w:tr>
      <w:tr>
        <w:trPr>
          <w:trHeight w:val="557"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6</w:t>
            </w:r>
            <w:r>
              <w:rPr>
                <w:rFonts w:ascii="仿宋" w:hAnsi="仿宋"/>
                <w:b w:val="false"/>
                <w:sz w:val="21"/>
              </w:rPr>
              <w:t>）采用的标准、规范、技术规程版本是否有效，是否与本工程相符。</w:t>
            </w:r>
          </w:p>
          <w:p>
            <w:pPr>
              <w:pStyle w:val="Normal"/>
              <w:widowControl w:val="false"/>
              <w:tabs>
                <w:tab w:val="clear" w:pos="720"/>
              </w:tabs>
              <w:bidi w:val="0"/>
              <w:spacing w:lineRule="exact" w:line="253" w:before="2" w:after="0"/>
              <w:ind w:left="12" w:hanging="0"/>
              <w:jc w:val="left"/>
              <w:rPr/>
            </w:pPr>
            <w:r>
              <w:rPr>
                <w:rFonts w:ascii="仿宋" w:hAnsi="仿宋"/>
                <w:b w:val="false"/>
                <w:sz w:val="21"/>
              </w:rPr>
              <w:t>7</w:t>
            </w:r>
            <w:r>
              <w:rPr>
                <w:rFonts w:ascii="仿宋" w:hAnsi="仿宋"/>
                <w:b w:val="false"/>
                <w:sz w:val="21"/>
              </w:rPr>
              <w:t>）引用标准图是否有效。</w:t>
            </w:r>
          </w:p>
        </w:tc>
      </w:tr>
      <w:tr>
        <w:trPr>
          <w:trHeight w:val="830"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5" w:hanging="0"/>
              <w:jc w:val="center"/>
              <w:rPr/>
            </w:pPr>
            <w:r>
              <w:rPr>
                <w:rFonts w:ascii="仿宋" w:hAnsi="仿宋"/>
                <w:b w:val="false"/>
                <w:w w:val="99"/>
                <w:sz w:val="21"/>
              </w:rPr>
              <w:t>2</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7" w:right="29" w:hanging="0"/>
              <w:jc w:val="center"/>
              <w:rPr/>
            </w:pPr>
            <w:r>
              <w:rPr>
                <w:rFonts w:ascii="仿宋" w:hAnsi="仿宋"/>
                <w:b w:val="false"/>
                <w:sz w:val="21"/>
              </w:rPr>
              <w:t>强制性条文</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hanging="0"/>
              <w:jc w:val="left"/>
              <w:rPr/>
            </w:pPr>
            <w:r>
              <w:rPr>
                <w:rFonts w:ascii="仿宋" w:hAnsi="仿宋"/>
                <w:b w:val="false"/>
                <w:sz w:val="21"/>
              </w:rPr>
              <w:t>1</w:t>
            </w:r>
            <w:r>
              <w:rPr>
                <w:rFonts w:ascii="仿宋" w:hAnsi="仿宋"/>
                <w:b w:val="false"/>
                <w:sz w:val="21"/>
              </w:rPr>
              <w:t>）是否满足《工程建设标准强制性条文》中关涉及电气专业的强制性条文；</w:t>
            </w:r>
          </w:p>
          <w:p>
            <w:pPr>
              <w:pStyle w:val="Normal"/>
              <w:widowControl w:val="false"/>
              <w:tabs>
                <w:tab w:val="clear" w:pos="720"/>
              </w:tabs>
              <w:bidi w:val="0"/>
              <w:spacing w:lineRule="atLeast" w:line="270" w:before="1" w:after="0"/>
              <w:ind w:left="12" w:right="4" w:hanging="0"/>
              <w:jc w:val="left"/>
              <w:rPr/>
            </w:pPr>
            <w:r>
              <w:rPr>
                <w:rFonts w:ascii="仿宋" w:hAnsi="仿宋"/>
                <w:b w:val="false"/>
                <w:sz w:val="21"/>
              </w:rPr>
              <w:t>2</w:t>
            </w:r>
            <w:r>
              <w:rPr>
                <w:rFonts w:ascii="仿宋" w:hAnsi="仿宋"/>
                <w:b w:val="false"/>
                <w:sz w:val="21"/>
              </w:rPr>
              <w:t>）对不符合现行强制性标准规定的，是否履行了相关报批程序并获得审批文件，采取的处置措施是否与批复文件一致。</w:t>
            </w:r>
          </w:p>
        </w:tc>
      </w:tr>
      <w:tr>
        <w:trPr>
          <w:trHeight w:val="1647"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5" w:hanging="0"/>
              <w:jc w:val="center"/>
              <w:rPr/>
            </w:pPr>
            <w:r>
              <w:rPr>
                <w:rFonts w:ascii="仿宋" w:hAnsi="仿宋"/>
                <w:b w:val="false"/>
                <w:w w:val="99"/>
                <w:sz w:val="21"/>
              </w:rPr>
              <w:t>3</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32" w:right="29" w:hanging="0"/>
              <w:jc w:val="center"/>
              <w:rPr/>
            </w:pPr>
            <w:r>
              <w:rPr>
                <w:rFonts w:ascii="仿宋" w:hAnsi="仿宋"/>
                <w:b w:val="false"/>
                <w:sz w:val="21"/>
              </w:rPr>
              <w:t>用电负荷</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left"/>
              <w:rPr/>
            </w:pPr>
            <w:r>
              <w:rPr>
                <w:rFonts w:ascii="仿宋" w:hAnsi="仿宋"/>
                <w:b w:val="false"/>
                <w:sz w:val="21"/>
              </w:rPr>
              <w:t>与本节内容相关的主要技术规范《供配电系统设计规范》（</w:t>
            </w:r>
            <w:r>
              <w:rPr>
                <w:rFonts w:ascii="仿宋" w:hAnsi="仿宋"/>
                <w:b w:val="false"/>
                <w:sz w:val="21"/>
              </w:rPr>
              <w:t>GB 50052</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）、《民用建筑电气设计规范》（</w:t>
            </w:r>
            <w:r>
              <w:rPr>
                <w:rFonts w:ascii="仿宋" w:hAnsi="仿宋"/>
                <w:b w:val="false"/>
                <w:sz w:val="21"/>
              </w:rPr>
              <w:t>JGJ 16</w:t>
            </w:r>
            <w:r>
              <w:rPr>
                <w:rFonts w:ascii="仿宋" w:hAnsi="仿宋"/>
                <w:b w:val="false"/>
                <w:sz w:val="21"/>
              </w:rPr>
              <w:t>）等。</w:t>
            </w:r>
          </w:p>
          <w:p>
            <w:pPr>
              <w:pStyle w:val="Normal"/>
              <w:widowControl w:val="false"/>
              <w:tabs>
                <w:tab w:val="clear" w:pos="720"/>
              </w:tabs>
              <w:bidi w:val="0"/>
              <w:spacing w:lineRule="auto" w:line="242"/>
              <w:ind w:left="12" w:right="4" w:hanging="0"/>
              <w:jc w:val="left"/>
              <w:rPr/>
            </w:pPr>
            <w:r>
              <w:rPr>
                <w:rFonts w:ascii="仿宋" w:hAnsi="仿宋"/>
                <w:b w:val="false"/>
                <w:sz w:val="21"/>
              </w:rPr>
              <w:t>1</w:t>
            </w:r>
            <w:r>
              <w:rPr>
                <w:rFonts w:ascii="仿宋" w:hAnsi="仿宋"/>
                <w:b w:val="false"/>
                <w:sz w:val="21"/>
              </w:rPr>
              <w:t>）厂（站）、供电负荷等级是否为二级负荷；特别重要的污水泵站、雨水泵站是否定为一级负荷，供电电源的设置应满足上述负荷分级的要求；</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）综合管廊的消防设备、监控与报警设备、管道紧急切断阀、事故风机、应急照明</w:t>
            </w:r>
          </w:p>
          <w:p>
            <w:pPr>
              <w:pStyle w:val="Normal"/>
              <w:widowControl w:val="false"/>
              <w:tabs>
                <w:tab w:val="clear" w:pos="720"/>
              </w:tabs>
              <w:bidi w:val="0"/>
              <w:spacing w:lineRule="exact" w:line="251" w:before="3" w:after="0"/>
              <w:ind w:left="12" w:hanging="0"/>
              <w:jc w:val="left"/>
              <w:rPr/>
            </w:pPr>
            <w:r>
              <w:rPr>
                <w:rFonts w:ascii="仿宋" w:hAnsi="仿宋"/>
                <w:b w:val="false"/>
                <w:sz w:val="21"/>
              </w:rPr>
              <w:t>设备供电负荷等级是否定为二级负荷。</w:t>
            </w:r>
          </w:p>
        </w:tc>
      </w:tr>
      <w:tr>
        <w:trPr>
          <w:trHeight w:val="4643"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3" w:after="0"/>
              <w:ind w:left="5" w:hanging="0"/>
              <w:jc w:val="center"/>
              <w:rPr/>
            </w:pPr>
            <w:r>
              <w:rPr>
                <w:rFonts w:ascii="仿宋" w:hAnsi="仿宋"/>
                <w:b w:val="false"/>
                <w:w w:val="99"/>
                <w:sz w:val="21"/>
              </w:rPr>
              <w:t>4</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3" w:after="0"/>
              <w:ind w:left="37" w:right="29" w:hanging="0"/>
              <w:jc w:val="center"/>
              <w:rPr/>
            </w:pPr>
            <w:r>
              <w:rPr>
                <w:rFonts w:ascii="仿宋" w:hAnsi="仿宋"/>
                <w:b w:val="false"/>
                <w:sz w:val="21"/>
              </w:rPr>
              <w:t>供配电系统</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1" w:hanging="0"/>
              <w:jc w:val="left"/>
              <w:rPr/>
            </w:pPr>
            <w:r>
              <w:rPr>
                <w:rFonts w:ascii="仿宋" w:hAnsi="仿宋"/>
                <w:b w:val="false"/>
                <w:spacing w:val="0"/>
                <w:sz w:val="21"/>
              </w:rPr>
              <w:t>与本节内容相关的主要技术规范《供配电系统设计规范》（</w:t>
            </w:r>
            <w:r>
              <w:rPr>
                <w:rFonts w:ascii="仿宋" w:hAnsi="仿宋"/>
                <w:b w:val="false"/>
                <w:spacing w:val="0"/>
                <w:sz w:val="21"/>
              </w:rPr>
              <w:t>GB 50052</w:t>
            </w:r>
            <w:r>
              <w:rPr>
                <w:rFonts w:ascii="仿宋" w:hAnsi="仿宋"/>
                <w:b w:val="false"/>
                <w:spacing w:val="0"/>
                <w:sz w:val="21"/>
              </w:rPr>
              <w:t>）、《低压配电</w:t>
            </w:r>
            <w:r>
              <w:rPr>
                <w:rFonts w:ascii="仿宋" w:hAnsi="仿宋"/>
                <w:b w:val="false"/>
                <w:i w:val="false"/>
                <w:spacing w:val="17"/>
                <w:sz w:val="21"/>
              </w:rPr>
              <w:t>设计规范》</w:t>
            </w:r>
            <w:r>
              <w:rPr>
                <w:rFonts w:ascii="仿宋" w:hAnsi="仿宋"/>
                <w:b w:val="false"/>
                <w:i w:val="false"/>
                <w:spacing w:val="0"/>
                <w:sz w:val="21"/>
              </w:rPr>
              <w:t>（</w:t>
            </w:r>
            <w:r>
              <w:rPr>
                <w:rFonts w:ascii="仿宋" w:hAnsi="仿宋"/>
                <w:b w:val="false"/>
                <w:i w:val="false"/>
                <w:spacing w:val="-85"/>
                <w:sz w:val="21"/>
              </w:rPr>
              <w:t xml:space="preserve"> </w:t>
            </w:r>
            <w:r>
              <w:rPr>
                <w:rFonts w:ascii="仿宋" w:hAnsi="仿宋"/>
                <w:b w:val="false"/>
                <w:i w:val="false"/>
                <w:spacing w:val="0"/>
                <w:sz w:val="21"/>
              </w:rPr>
              <w:t>GB 50054</w:t>
            </w:r>
            <w:r>
              <w:rPr>
                <w:rFonts w:ascii="仿宋" w:hAnsi="仿宋"/>
                <w:b w:val="false"/>
                <w:i w:val="false"/>
                <w:spacing w:val="-86"/>
                <w:sz w:val="21"/>
              </w:rPr>
              <w:t xml:space="preserve"> </w:t>
            </w:r>
            <w:r>
              <w:rPr>
                <w:rFonts w:ascii="仿宋" w:hAnsi="仿宋"/>
                <w:b w:val="false"/>
                <w:i w:val="false"/>
                <w:spacing w:val="0"/>
                <w:sz w:val="21"/>
              </w:rPr>
              <w:t>）</w:t>
            </w:r>
            <w:r>
              <w:rPr>
                <w:rFonts w:ascii="仿宋" w:hAnsi="仿宋"/>
                <w:b w:val="false"/>
                <w:i w:val="false"/>
                <w:spacing w:val="7"/>
                <w:sz w:val="21"/>
              </w:rPr>
              <w:t xml:space="preserve"> 、《城镇排水系统电气与自动化工程技术规程》</w:t>
            </w:r>
            <w:r>
              <w:rPr>
                <w:rFonts w:ascii="仿宋" w:hAnsi="仿宋"/>
                <w:b w:val="false"/>
                <w:i w:val="false"/>
                <w:spacing w:val="0"/>
                <w:sz w:val="21"/>
              </w:rPr>
              <w:t>（</w:t>
            </w:r>
            <w:r>
              <w:rPr>
                <w:rFonts w:ascii="仿宋" w:hAnsi="仿宋"/>
                <w:b w:val="false"/>
                <w:i w:val="false"/>
                <w:spacing w:val="-87"/>
                <w:sz w:val="21"/>
              </w:rPr>
              <w:t xml:space="preserve"> </w:t>
            </w:r>
            <w:r>
              <w:rPr>
                <w:rFonts w:ascii="仿宋" w:hAnsi="仿宋"/>
                <w:b w:val="false"/>
                <w:i w:val="false"/>
                <w:spacing w:val="0"/>
                <w:sz w:val="21"/>
              </w:rPr>
              <w:t>CJJ</w:t>
            </w:r>
          </w:p>
          <w:p>
            <w:pPr>
              <w:pStyle w:val="Normal"/>
              <w:widowControl w:val="false"/>
              <w:tabs>
                <w:tab w:val="clear" w:pos="720"/>
              </w:tabs>
              <w:bidi w:val="0"/>
              <w:spacing w:lineRule="auto" w:line="240" w:before="1" w:after="0"/>
              <w:ind w:left="12" w:hanging="0"/>
              <w:jc w:val="left"/>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）、《建筑设计防火规范》（</w:t>
            </w:r>
            <w:r>
              <w:rPr>
                <w:rFonts w:ascii="仿宋" w:hAnsi="仿宋"/>
                <w:b w:val="false"/>
                <w:sz w:val="21"/>
              </w:rPr>
              <w:t>GB</w:t>
            </w:r>
          </w:p>
          <w:p>
            <w:pPr>
              <w:pStyle w:val="Normal"/>
              <w:widowControl w:val="false"/>
              <w:tabs>
                <w:tab w:val="clear" w:pos="720"/>
              </w:tabs>
              <w:bidi w:val="0"/>
              <w:spacing w:lineRule="auto" w:line="240" w:before="2" w:after="0"/>
              <w:ind w:left="12" w:hanging="0"/>
              <w:jc w:val="left"/>
              <w:rPr/>
            </w:pPr>
            <w:r>
              <w:rPr>
                <w:rFonts w:ascii="仿宋" w:hAnsi="仿宋"/>
                <w:b w:val="false"/>
                <w:sz w:val="21"/>
              </w:rPr>
              <w:t>50016</w:t>
            </w:r>
            <w:r>
              <w:rPr>
                <w:rFonts w:ascii="仿宋" w:hAnsi="仿宋"/>
                <w:b w:val="false"/>
                <w:sz w:val="21"/>
              </w:rPr>
              <w:t>）、《民用建筑电气设计规范》（</w:t>
            </w:r>
            <w:r>
              <w:rPr>
                <w:rFonts w:ascii="仿宋" w:hAnsi="仿宋"/>
                <w:b w:val="false"/>
                <w:sz w:val="21"/>
              </w:rPr>
              <w:t>JGJ 16</w:t>
            </w:r>
            <w:r>
              <w:rPr>
                <w:rFonts w:ascii="仿宋" w:hAnsi="仿宋"/>
                <w:b w:val="false"/>
                <w:sz w:val="21"/>
              </w:rPr>
              <w:t>）等。</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1</w:t>
            </w:r>
            <w:r>
              <w:rPr>
                <w:rFonts w:ascii="仿宋" w:hAnsi="仿宋"/>
                <w:b w:val="false"/>
                <w:sz w:val="21"/>
              </w:rPr>
              <w:t>）负荷等级及供电方式是否根据工程的性质、规模和重要性合理确定；采用双回线路供电时，是否按每一回路承担厂（站）全部容量设计；</w:t>
            </w:r>
          </w:p>
          <w:p>
            <w:pPr>
              <w:pStyle w:val="Normal"/>
              <w:widowControl w:val="false"/>
              <w:tabs>
                <w:tab w:val="clear" w:pos="720"/>
              </w:tabs>
              <w:bidi w:val="0"/>
              <w:spacing w:lineRule="auto" w:line="240" w:before="1" w:after="0"/>
              <w:ind w:left="12" w:right="4" w:hanging="0"/>
              <w:jc w:val="left"/>
              <w:rPr/>
            </w:pPr>
            <w:r>
              <w:rPr>
                <w:rFonts w:ascii="仿宋" w:hAnsi="仿宋"/>
                <w:b w:val="false"/>
                <w:sz w:val="21"/>
              </w:rPr>
              <w:t>2</w:t>
            </w:r>
            <w:r>
              <w:rPr>
                <w:rFonts w:ascii="仿宋" w:hAnsi="仿宋"/>
                <w:b w:val="false"/>
                <w:sz w:val="21"/>
              </w:rPr>
              <w:t>）一级负荷是否由两个电源供电，当一个电源发生故障时，另一个电源不应同时受到损坏；</w:t>
            </w:r>
          </w:p>
          <w:p>
            <w:pPr>
              <w:pStyle w:val="Normal"/>
              <w:widowControl w:val="false"/>
              <w:tabs>
                <w:tab w:val="clear" w:pos="720"/>
              </w:tabs>
              <w:bidi w:val="0"/>
              <w:spacing w:lineRule="auto" w:line="240" w:before="1" w:after="0"/>
              <w:ind w:left="12" w:right="4" w:hanging="0"/>
              <w:jc w:val="left"/>
              <w:rPr/>
            </w:pPr>
            <w:r>
              <w:rPr>
                <w:rFonts w:ascii="仿宋" w:hAnsi="仿宋"/>
                <w:b w:val="false"/>
                <w:sz w:val="21"/>
              </w:rPr>
              <w:t>3</w:t>
            </w:r>
            <w:r>
              <w:rPr>
                <w:rFonts w:ascii="仿宋" w:hAnsi="仿宋"/>
                <w:b w:val="false"/>
                <w:sz w:val="21"/>
              </w:rPr>
              <w:t>）应急电源与正常电源之间，是否采取防止并列运行的措施；当有特殊要求，应急电源向正常电源转换需短暂并列运行时，是否采取安全运行的措施；</w:t>
            </w:r>
          </w:p>
          <w:p>
            <w:pPr>
              <w:pStyle w:val="Normal"/>
              <w:widowControl w:val="false"/>
              <w:tabs>
                <w:tab w:val="clear" w:pos="720"/>
              </w:tabs>
              <w:bidi w:val="0"/>
              <w:spacing w:lineRule="auto" w:line="240" w:before="2" w:after="0"/>
              <w:ind w:left="12" w:right="2" w:hanging="0"/>
              <w:jc w:val="both"/>
              <w:rPr/>
            </w:pPr>
            <w:r>
              <w:rPr>
                <w:rFonts w:ascii="仿宋" w:hAnsi="仿宋"/>
                <w:b w:val="false"/>
                <w:sz w:val="21"/>
              </w:rPr>
              <w:t>4</w:t>
            </w:r>
            <w:r>
              <w:rPr>
                <w:rFonts w:ascii="仿宋" w:hAnsi="仿宋"/>
                <w:b w:val="false"/>
                <w:sz w:val="21"/>
              </w:rPr>
              <w:t>）消防用电设备是否采用专用的供电回路；当建筑内的生产、生活用电被切断时， 是否仍能保证消防用电；备用消防电源的供电时间和容量，是否满足该建筑火灾延续时间内各消防用电设备的要求；</w:t>
            </w:r>
          </w:p>
          <w:p>
            <w:pPr>
              <w:pStyle w:val="Normal"/>
              <w:widowControl w:val="false"/>
              <w:tabs>
                <w:tab w:val="clear" w:pos="720"/>
              </w:tabs>
              <w:bidi w:val="0"/>
              <w:spacing w:lineRule="auto" w:line="240"/>
              <w:ind w:left="12" w:hanging="0"/>
              <w:jc w:val="left"/>
              <w:rPr/>
            </w:pPr>
            <w:r>
              <w:rPr>
                <w:rFonts w:ascii="仿宋" w:hAnsi="仿宋"/>
                <w:b w:val="false"/>
                <w:sz w:val="21"/>
              </w:rPr>
              <w:t>5</w:t>
            </w:r>
            <w:r>
              <w:rPr>
                <w:rFonts w:ascii="仿宋" w:hAnsi="仿宋"/>
                <w:b w:val="false"/>
                <w:sz w:val="21"/>
              </w:rPr>
              <w:t>）备用电源的负荷是否严禁接入应急供电系统；</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）系统主接线是否合理，变压器设置台数及容量是否合理；</w:t>
            </w:r>
          </w:p>
          <w:p>
            <w:pPr>
              <w:pStyle w:val="Normal"/>
              <w:widowControl w:val="false"/>
              <w:tabs>
                <w:tab w:val="clear" w:pos="720"/>
              </w:tabs>
              <w:bidi w:val="0"/>
              <w:spacing w:lineRule="atLeast" w:line="270" w:before="4" w:after="0"/>
              <w:ind w:left="12" w:right="4" w:hanging="0"/>
              <w:jc w:val="left"/>
              <w:rPr/>
            </w:pPr>
            <w:r>
              <w:rPr>
                <w:rFonts w:ascii="仿宋" w:hAnsi="仿宋"/>
                <w:b w:val="false"/>
                <w:sz w:val="21"/>
              </w:rPr>
              <w:t>7</w:t>
            </w:r>
            <w:r>
              <w:rPr>
                <w:rFonts w:ascii="仿宋" w:hAnsi="仿宋"/>
                <w:b w:val="false"/>
                <w:sz w:val="21"/>
              </w:rPr>
              <w:t>）综合管廊是否采用两回线路供电；当采用两回线路供电有困难时，是否另设置备用电源。</w:t>
            </w:r>
          </w:p>
        </w:tc>
      </w:tr>
      <w:tr>
        <w:trPr>
          <w:trHeight w:val="3552"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5" w:hanging="0"/>
              <w:jc w:val="center"/>
              <w:rPr/>
            </w:pPr>
            <w:r>
              <w:rPr>
                <w:rFonts w:ascii="仿宋" w:hAnsi="仿宋"/>
                <w:b w:val="false"/>
                <w:w w:val="99"/>
                <w:sz w:val="21"/>
              </w:rPr>
              <w:t>5</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30" w:after="0"/>
              <w:ind w:left="58" w:right="47" w:firstLine="182"/>
              <w:jc w:val="left"/>
              <w:rPr/>
            </w:pPr>
            <w:r>
              <w:rPr>
                <w:rFonts w:ascii="仿宋" w:hAnsi="仿宋"/>
                <w:b w:val="false"/>
                <w:sz w:val="21"/>
              </w:rPr>
              <w:t>20kv</w:t>
            </w:r>
            <w:r>
              <w:rPr>
                <w:rFonts w:ascii="仿宋" w:hAnsi="仿宋"/>
                <w:b w:val="false"/>
                <w:spacing w:val="-27"/>
                <w:sz w:val="21"/>
              </w:rPr>
              <w:t xml:space="preserve"> </w:t>
            </w:r>
            <w:r>
              <w:rPr>
                <w:rFonts w:ascii="仿宋" w:hAnsi="仿宋"/>
                <w:b w:val="false"/>
                <w:spacing w:val="-27"/>
                <w:sz w:val="21"/>
              </w:rPr>
              <w:t>及以下变电所</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2" w:before="12" w:after="0"/>
              <w:ind w:left="12" w:right="2" w:hanging="0"/>
              <w:jc w:val="left"/>
              <w:rPr/>
            </w:pPr>
            <w:r>
              <w:rPr>
                <w:rFonts w:ascii="仿宋" w:hAnsi="仿宋"/>
                <w:b w:val="false"/>
                <w:sz w:val="21"/>
              </w:rPr>
              <w:t>与本节内容相关的主要技术规范《低压配电设计规范》（</w:t>
            </w:r>
            <w:r>
              <w:rPr>
                <w:rFonts w:ascii="仿宋" w:hAnsi="仿宋"/>
                <w:b w:val="false"/>
                <w:sz w:val="21"/>
              </w:rPr>
              <w:t>GB 50054</w:t>
            </w:r>
            <w:r>
              <w:rPr>
                <w:rFonts w:ascii="仿宋" w:hAnsi="仿宋"/>
                <w:b w:val="false"/>
                <w:sz w:val="21"/>
              </w:rPr>
              <w:t>）、《</w:t>
            </w:r>
            <w:r>
              <w:rPr>
                <w:rFonts w:ascii="仿宋" w:hAnsi="仿宋"/>
                <w:b w:val="false"/>
                <w:sz w:val="21"/>
              </w:rPr>
              <w:t>20kV</w:t>
            </w:r>
            <w:r>
              <w:rPr>
                <w:rFonts w:ascii="仿宋" w:hAnsi="仿宋"/>
                <w:b w:val="false"/>
                <w:spacing w:val="-14"/>
                <w:sz w:val="21"/>
              </w:rPr>
              <w:t xml:space="preserve"> </w:t>
            </w:r>
            <w:r>
              <w:rPr>
                <w:rFonts w:ascii="仿宋" w:hAnsi="仿宋"/>
                <w:b w:val="false"/>
                <w:spacing w:val="-14"/>
                <w:sz w:val="21"/>
              </w:rPr>
              <w:t>及以下变电所设计规范》（</w:t>
            </w:r>
            <w:r>
              <w:rPr>
                <w:rFonts w:ascii="仿宋" w:hAnsi="仿宋"/>
                <w:b w:val="false"/>
                <w:spacing w:val="-14"/>
                <w:sz w:val="21"/>
              </w:rPr>
              <w:t xml:space="preserve">GB </w:t>
            </w:r>
            <w:r>
              <w:rPr>
                <w:rFonts w:ascii="仿宋" w:hAnsi="仿宋"/>
                <w:b w:val="false"/>
                <w:i w:val="false"/>
                <w:spacing w:val="0"/>
                <w:sz w:val="21"/>
              </w:rPr>
              <w:t>50053</w:t>
            </w:r>
            <w:r>
              <w:rPr>
                <w:rFonts w:ascii="仿宋" w:hAnsi="仿宋"/>
                <w:b w:val="false"/>
                <w:i w:val="false"/>
                <w:spacing w:val="0"/>
                <w:sz w:val="21"/>
              </w:rPr>
              <w:t>）、《民用建筑电气设计规范》（</w:t>
            </w:r>
            <w:r>
              <w:rPr>
                <w:rFonts w:ascii="仿宋" w:hAnsi="仿宋"/>
                <w:b w:val="false"/>
                <w:i w:val="false"/>
                <w:spacing w:val="0"/>
                <w:sz w:val="21"/>
              </w:rPr>
              <w:t>JGJ 16</w:t>
            </w:r>
            <w:r>
              <w:rPr>
                <w:rFonts w:ascii="仿宋" w:hAnsi="仿宋"/>
                <w:b w:val="false"/>
                <w:i w:val="false"/>
                <w:spacing w:val="0"/>
                <w:sz w:val="21"/>
              </w:rPr>
              <w:t>）等。</w:t>
            </w:r>
          </w:p>
          <w:p>
            <w:pPr>
              <w:pStyle w:val="Normal"/>
              <w:widowControl w:val="false"/>
              <w:tabs>
                <w:tab w:val="clear" w:pos="720"/>
              </w:tabs>
              <w:bidi w:val="0"/>
              <w:spacing w:lineRule="exact" w:line="265"/>
              <w:ind w:left="12" w:hanging="0"/>
              <w:jc w:val="left"/>
              <w:rPr/>
            </w:pPr>
            <w:r>
              <w:rPr>
                <w:rFonts w:ascii="仿宋" w:hAnsi="仿宋"/>
                <w:b w:val="false"/>
                <w:sz w:val="21"/>
              </w:rPr>
              <w:t>1</w:t>
            </w:r>
            <w:r>
              <w:rPr>
                <w:rFonts w:ascii="仿宋" w:hAnsi="仿宋"/>
                <w:b w:val="false"/>
                <w:sz w:val="21"/>
              </w:rPr>
              <w:t>）所址选择是否满足规范要求；</w:t>
            </w:r>
          </w:p>
          <w:p>
            <w:pPr>
              <w:pStyle w:val="Normal"/>
              <w:widowControl w:val="false"/>
              <w:tabs>
                <w:tab w:val="clear" w:pos="720"/>
              </w:tabs>
              <w:bidi w:val="0"/>
              <w:spacing w:lineRule="auto" w:line="240" w:before="4" w:after="0"/>
              <w:ind w:left="12" w:hanging="0"/>
              <w:jc w:val="left"/>
              <w:rPr/>
            </w:pPr>
            <w:r>
              <w:rPr>
                <w:rFonts w:ascii="仿宋" w:hAnsi="仿宋"/>
                <w:b w:val="false"/>
                <w:sz w:val="21"/>
              </w:rPr>
              <w:t>2</w:t>
            </w:r>
            <w:r>
              <w:rPr>
                <w:rFonts w:ascii="仿宋" w:hAnsi="仿宋"/>
                <w:b w:val="false"/>
                <w:sz w:val="21"/>
              </w:rPr>
              <w:t>）变配电所内的设备布置是否合理，各部分的间距、尺寸是否正确、合理；</w:t>
            </w:r>
          </w:p>
          <w:p>
            <w:pPr>
              <w:pStyle w:val="Normal"/>
              <w:widowControl w:val="false"/>
              <w:tabs>
                <w:tab w:val="clear" w:pos="720"/>
              </w:tabs>
              <w:bidi w:val="0"/>
              <w:spacing w:lineRule="auto" w:line="240" w:before="3" w:after="0"/>
              <w:ind w:left="12" w:right="4" w:hanging="0"/>
              <w:jc w:val="left"/>
              <w:rPr/>
            </w:pPr>
            <w:r>
              <w:rPr>
                <w:rFonts w:ascii="仿宋" w:hAnsi="仿宋"/>
                <w:b w:val="false"/>
                <w:sz w:val="21"/>
              </w:rPr>
              <w:t>3</w:t>
            </w:r>
            <w:r>
              <w:rPr>
                <w:rFonts w:ascii="仿宋" w:hAnsi="仿宋"/>
                <w:b w:val="false"/>
                <w:sz w:val="21"/>
              </w:rPr>
              <w:t>）设置在建筑中的变压器是否选择干式、气体绝缘或非可燃性液体绝缘的变压器； 当单台变压器油量为</w:t>
            </w:r>
            <w:r>
              <w:rPr>
                <w:rFonts w:ascii="仿宋" w:hAnsi="仿宋"/>
                <w:b w:val="false"/>
                <w:sz w:val="21"/>
              </w:rPr>
              <w:t>100kg</w:t>
            </w:r>
            <w:r>
              <w:rPr>
                <w:rFonts w:ascii="仿宋" w:hAnsi="仿宋"/>
                <w:b w:val="false"/>
                <w:sz w:val="21"/>
              </w:rPr>
              <w:t>及以上时，是否设置单独的变压器室；</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4</w:t>
            </w:r>
            <w:r>
              <w:rPr>
                <w:rFonts w:ascii="仿宋" w:hAnsi="仿宋"/>
                <w:b w:val="false"/>
                <w:sz w:val="21"/>
              </w:rPr>
              <w:t>）当成排布置的配电屏长度大于</w:t>
            </w:r>
            <w:r>
              <w:rPr>
                <w:rFonts w:ascii="仿宋" w:hAnsi="仿宋"/>
                <w:b w:val="false"/>
                <w:sz w:val="21"/>
              </w:rPr>
              <w:t>6m</w:t>
            </w:r>
            <w:r>
              <w:rPr>
                <w:rFonts w:ascii="仿宋" w:hAnsi="仿宋"/>
                <w:b w:val="false"/>
                <w:sz w:val="21"/>
              </w:rPr>
              <w:t>时，屏后面的通道是否设有两个出口；当两出口之间的距离大于</w:t>
            </w:r>
            <w:r>
              <w:rPr>
                <w:rFonts w:ascii="仿宋" w:hAnsi="仿宋"/>
                <w:b w:val="false"/>
                <w:sz w:val="21"/>
              </w:rPr>
              <w:t>15m</w:t>
            </w:r>
            <w:r>
              <w:rPr>
                <w:rFonts w:ascii="仿宋" w:hAnsi="仿宋"/>
                <w:b w:val="false"/>
                <w:sz w:val="21"/>
              </w:rPr>
              <w:t>时，是否增加出口；</w:t>
            </w:r>
          </w:p>
          <w:p>
            <w:pPr>
              <w:pStyle w:val="Normal"/>
              <w:widowControl w:val="false"/>
              <w:tabs>
                <w:tab w:val="clear" w:pos="720"/>
              </w:tabs>
              <w:bidi w:val="0"/>
              <w:spacing w:lineRule="auto" w:line="242"/>
              <w:ind w:left="12" w:right="4" w:hanging="0"/>
              <w:jc w:val="left"/>
              <w:rPr/>
            </w:pPr>
            <w:r>
              <w:rPr>
                <w:rFonts w:ascii="仿宋" w:hAnsi="仿宋"/>
                <w:b w:val="false"/>
                <w:sz w:val="21"/>
              </w:rPr>
              <w:t>5</w:t>
            </w:r>
            <w:r>
              <w:rPr>
                <w:rFonts w:ascii="仿宋" w:hAnsi="仿宋"/>
                <w:b w:val="false"/>
                <w:sz w:val="21"/>
              </w:rPr>
              <w:t>）变配电所及附属功能房间的照度水平、功率密度、节能措施等设计是否正确、合理；</w:t>
            </w:r>
          </w:p>
          <w:p>
            <w:pPr>
              <w:pStyle w:val="Normal"/>
              <w:widowControl w:val="false"/>
              <w:tabs>
                <w:tab w:val="clear" w:pos="720"/>
              </w:tabs>
              <w:bidi w:val="0"/>
              <w:spacing w:lineRule="auto" w:line="240"/>
              <w:ind w:left="12" w:right="4" w:hanging="0"/>
              <w:jc w:val="left"/>
              <w:rPr/>
            </w:pPr>
            <w:r>
              <w:rPr>
                <w:rFonts w:ascii="仿宋" w:hAnsi="仿宋"/>
                <w:b w:val="false"/>
                <w:sz w:val="21"/>
              </w:rPr>
              <w:t>6</w:t>
            </w:r>
            <w:r>
              <w:rPr>
                <w:rFonts w:ascii="仿宋" w:hAnsi="仿宋"/>
                <w:b w:val="false"/>
                <w:sz w:val="21"/>
              </w:rPr>
              <w:t>）建筑内消防应急照明和灯光疏散指示标志的备用电源的连续供电时间是否正确、合理。</w:t>
            </w:r>
          </w:p>
          <w:p>
            <w:pPr>
              <w:pStyle w:val="Normal"/>
              <w:widowControl w:val="false"/>
              <w:tabs>
                <w:tab w:val="clear" w:pos="720"/>
              </w:tabs>
              <w:bidi w:val="0"/>
              <w:spacing w:lineRule="exact" w:line="252"/>
              <w:ind w:left="12" w:hanging="0"/>
              <w:jc w:val="left"/>
              <w:rPr/>
            </w:pPr>
            <w:r>
              <w:rPr>
                <w:rFonts w:ascii="仿宋" w:hAnsi="仿宋"/>
                <w:b w:val="false"/>
                <w:sz w:val="21"/>
              </w:rPr>
              <w:t>7</w:t>
            </w:r>
            <w:r>
              <w:rPr>
                <w:rFonts w:ascii="仿宋" w:hAnsi="仿宋"/>
                <w:b w:val="false"/>
                <w:sz w:val="21"/>
              </w:rPr>
              <w:t>）柴油发电机房和储油间设置，配套是否正确、合理。</w:t>
            </w:r>
          </w:p>
        </w:tc>
      </w:tr>
      <w:tr>
        <w:trPr>
          <w:trHeight w:val="137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5" w:hanging="0"/>
              <w:jc w:val="center"/>
              <w:rPr/>
            </w:pPr>
            <w:r>
              <w:rPr>
                <w:rFonts w:ascii="仿宋" w:hAnsi="仿宋"/>
                <w:b w:val="false"/>
                <w:w w:val="99"/>
                <w:sz w:val="21"/>
              </w:rPr>
              <w:t>6</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32" w:right="29" w:hanging="0"/>
              <w:jc w:val="center"/>
              <w:rPr/>
            </w:pPr>
            <w:r>
              <w:rPr>
                <w:rFonts w:ascii="仿宋" w:hAnsi="仿宋"/>
                <w:b w:val="false"/>
                <w:sz w:val="21"/>
              </w:rPr>
              <w:t>高压电器</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hanging="0"/>
              <w:jc w:val="left"/>
              <w:rPr/>
            </w:pPr>
            <w:r>
              <w:rPr>
                <w:rFonts w:ascii="仿宋" w:hAnsi="仿宋"/>
                <w:b w:val="false"/>
                <w:sz w:val="21"/>
              </w:rPr>
              <w:t>与本节内容相关的主要技术规范《</w:t>
            </w:r>
            <w:r>
              <w:rPr>
                <w:rFonts w:ascii="仿宋" w:hAnsi="仿宋"/>
                <w:b w:val="false"/>
                <w:sz w:val="21"/>
              </w:rPr>
              <w:t>3</w:t>
            </w:r>
            <w:r>
              <w:rPr>
                <w:rFonts w:ascii="仿宋" w:hAnsi="仿宋"/>
                <w:b w:val="false"/>
                <w:sz w:val="21"/>
              </w:rPr>
              <w:t>～</w:t>
            </w:r>
            <w:r>
              <w:rPr>
                <w:rFonts w:ascii="仿宋" w:hAnsi="仿宋"/>
                <w:b w:val="false"/>
                <w:sz w:val="21"/>
              </w:rPr>
              <w:t>110kV</w:t>
            </w:r>
            <w:r>
              <w:rPr>
                <w:rFonts w:ascii="仿宋" w:hAnsi="仿宋"/>
                <w:b w:val="false"/>
                <w:spacing w:val="-8"/>
                <w:sz w:val="21"/>
              </w:rPr>
              <w:t xml:space="preserve"> </w:t>
            </w:r>
            <w:r>
              <w:rPr>
                <w:rFonts w:ascii="仿宋" w:hAnsi="仿宋"/>
                <w:b w:val="false"/>
                <w:spacing w:val="-8"/>
                <w:sz w:val="21"/>
              </w:rPr>
              <w:t>高压配电装置设计规范》</w:t>
            </w:r>
            <w:r>
              <w:rPr>
                <w:rFonts w:ascii="仿宋" w:hAnsi="仿宋"/>
                <w:b w:val="false"/>
                <w:i w:val="false"/>
                <w:spacing w:val="0"/>
                <w:sz w:val="21"/>
              </w:rPr>
              <w:t>（</w:t>
            </w:r>
            <w:r>
              <w:rPr>
                <w:rFonts w:ascii="仿宋" w:hAnsi="仿宋"/>
                <w:b w:val="false"/>
                <w:i w:val="false"/>
                <w:spacing w:val="0"/>
                <w:sz w:val="21"/>
              </w:rPr>
              <w:t>GB 50060</w:t>
            </w:r>
            <w:r>
              <w:rPr>
                <w:rFonts w:ascii="仿宋" w:hAnsi="仿宋"/>
                <w:b w:val="false"/>
                <w:i w:val="false"/>
                <w:spacing w:val="0"/>
                <w:sz w:val="21"/>
              </w:rPr>
              <w:t>）、</w:t>
            </w:r>
          </w:p>
          <w:p>
            <w:pPr>
              <w:pStyle w:val="Normal"/>
              <w:widowControl w:val="false"/>
              <w:tabs>
                <w:tab w:val="clear" w:pos="720"/>
              </w:tabs>
              <w:bidi w:val="0"/>
              <w:spacing w:lineRule="auto" w:line="240" w:before="4" w:after="0"/>
              <w:ind w:left="12" w:hanging="0"/>
              <w:jc w:val="left"/>
              <w:rPr/>
            </w:pPr>
            <w:r>
              <w:rPr>
                <w:rFonts w:ascii="仿宋" w:hAnsi="仿宋"/>
                <w:b w:val="false"/>
                <w:sz w:val="21"/>
              </w:rPr>
              <w:t>《</w:t>
            </w:r>
            <w:r>
              <w:rPr>
                <w:rFonts w:ascii="仿宋" w:hAnsi="仿宋"/>
                <w:b w:val="false"/>
                <w:sz w:val="21"/>
              </w:rPr>
              <w:t xml:space="preserve">20kV </w:t>
            </w:r>
            <w:r>
              <w:rPr>
                <w:rFonts w:ascii="仿宋" w:hAnsi="仿宋"/>
                <w:b w:val="false"/>
                <w:sz w:val="21"/>
              </w:rPr>
              <w:t>及以下变电所设计规范》（</w:t>
            </w:r>
            <w:r>
              <w:rPr>
                <w:rFonts w:ascii="仿宋" w:hAnsi="仿宋"/>
                <w:b w:val="false"/>
                <w:sz w:val="21"/>
              </w:rPr>
              <w:t>GB 50053</w:t>
            </w:r>
            <w:r>
              <w:rPr>
                <w:rFonts w:ascii="仿宋" w:hAnsi="仿宋"/>
                <w:b w:val="false"/>
                <w:sz w:val="21"/>
              </w:rPr>
              <w:t>）等。</w:t>
            </w:r>
          </w:p>
          <w:p>
            <w:pPr>
              <w:pStyle w:val="Normal"/>
              <w:widowControl w:val="false"/>
              <w:tabs>
                <w:tab w:val="clear" w:pos="720"/>
              </w:tabs>
              <w:bidi w:val="0"/>
              <w:spacing w:lineRule="auto" w:line="242" w:before="3" w:after="0"/>
              <w:ind w:left="12" w:right="177" w:hanging="0"/>
              <w:jc w:val="left"/>
              <w:rPr/>
            </w:pPr>
            <w:r>
              <w:rPr>
                <w:rFonts w:ascii="仿宋" w:hAnsi="仿宋"/>
                <w:b w:val="false"/>
                <w:w w:val="95"/>
                <w:sz w:val="21"/>
              </w:rPr>
              <w:t>1</w:t>
            </w:r>
            <w:r>
              <w:rPr>
                <w:rFonts w:ascii="仿宋" w:hAnsi="仿宋"/>
                <w:b w:val="false"/>
                <w:w w:val="95"/>
                <w:sz w:val="21"/>
              </w:rPr>
              <w:t xml:space="preserve">）设计选用的高压电器允许最高工作电压是否不低于该回路的最高运行电压；导体  </w:t>
            </w:r>
            <w:r>
              <w:rPr>
                <w:rFonts w:ascii="仿宋" w:hAnsi="仿宋"/>
                <w:b w:val="false"/>
                <w:i w:val="false"/>
                <w:w w:val="100"/>
                <w:sz w:val="21"/>
              </w:rPr>
              <w:t>和电器，其长期允许电流是否不小于该回路最大持续工作电流；</w:t>
            </w:r>
          </w:p>
          <w:p>
            <w:pPr>
              <w:pStyle w:val="Normal"/>
              <w:widowControl w:val="false"/>
              <w:tabs>
                <w:tab w:val="clear" w:pos="720"/>
              </w:tabs>
              <w:bidi w:val="0"/>
              <w:spacing w:lineRule="exact" w:line="248"/>
              <w:ind w:left="12" w:hanging="0"/>
              <w:jc w:val="left"/>
              <w:rPr/>
            </w:pPr>
            <w:r>
              <w:rPr>
                <w:rFonts w:ascii="仿宋" w:hAnsi="仿宋"/>
                <w:b w:val="false"/>
                <w:sz w:val="21"/>
              </w:rPr>
              <w:t>2</w:t>
            </w:r>
            <w:r>
              <w:rPr>
                <w:rFonts w:ascii="仿宋" w:hAnsi="仿宋"/>
                <w:b w:val="false"/>
                <w:sz w:val="21"/>
              </w:rPr>
              <w:t>）高压电器及导体的动、热稳定以及电气开断电流校验是否正确、合理。</w:t>
            </w:r>
          </w:p>
        </w:tc>
      </w:tr>
      <w:tr>
        <w:trPr>
          <w:trHeight w:val="556"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5" w:hanging="0"/>
              <w:jc w:val="center"/>
              <w:rPr/>
            </w:pPr>
            <w:r>
              <w:rPr>
                <w:rFonts w:ascii="仿宋" w:hAnsi="仿宋"/>
                <w:b w:val="false"/>
                <w:w w:val="99"/>
                <w:sz w:val="21"/>
              </w:rPr>
              <w:t>7</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32" w:right="29" w:hanging="0"/>
              <w:jc w:val="center"/>
              <w:rPr/>
            </w:pPr>
            <w:r>
              <w:rPr>
                <w:rFonts w:ascii="仿宋" w:hAnsi="仿宋"/>
                <w:b w:val="false"/>
                <w:sz w:val="21"/>
              </w:rPr>
              <w:t>继电保护</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2" w:after="0"/>
              <w:ind w:left="12" w:right="2" w:hanging="0"/>
              <w:jc w:val="left"/>
              <w:rPr/>
            </w:pPr>
            <w:r>
              <w:rPr>
                <w:rFonts w:ascii="仿宋" w:hAnsi="仿宋"/>
                <w:b w:val="false"/>
                <w:sz w:val="21"/>
              </w:rPr>
              <w:t>与本节内容相关的主要技术规范《</w:t>
            </w:r>
            <w:r>
              <w:rPr>
                <w:rFonts w:ascii="仿宋" w:hAnsi="仿宋"/>
                <w:b w:val="false"/>
                <w:sz w:val="21"/>
              </w:rPr>
              <w:t>20kV</w:t>
            </w:r>
            <w:r>
              <w:rPr>
                <w:rFonts w:ascii="仿宋" w:hAnsi="仿宋"/>
                <w:b w:val="false"/>
                <w:spacing w:val="-8"/>
                <w:sz w:val="21"/>
              </w:rPr>
              <w:t xml:space="preserve"> </w:t>
            </w:r>
            <w:r>
              <w:rPr>
                <w:rFonts w:ascii="仿宋" w:hAnsi="仿宋"/>
                <w:b w:val="false"/>
                <w:spacing w:val="-8"/>
                <w:sz w:val="21"/>
              </w:rPr>
              <w:t>及以下变电所设计规范》</w:t>
            </w:r>
            <w:r>
              <w:rPr>
                <w:rFonts w:ascii="仿宋" w:hAnsi="仿宋"/>
                <w:b w:val="false"/>
                <w:i w:val="false"/>
                <w:spacing w:val="0"/>
                <w:sz w:val="21"/>
              </w:rPr>
              <w:t>（</w:t>
            </w:r>
            <w:r>
              <w:rPr>
                <w:rFonts w:ascii="仿宋" w:hAnsi="仿宋"/>
                <w:b w:val="false"/>
                <w:i w:val="false"/>
                <w:spacing w:val="0"/>
                <w:sz w:val="21"/>
              </w:rPr>
              <w:t>GB 50053</w:t>
            </w:r>
            <w:r>
              <w:rPr>
                <w:rFonts w:ascii="仿宋" w:hAnsi="仿宋"/>
                <w:b w:val="false"/>
                <w:i w:val="false"/>
                <w:spacing w:val="0"/>
                <w:sz w:val="21"/>
              </w:rPr>
              <w:t>）、《电</w:t>
            </w:r>
            <w:r>
              <w:rPr>
                <w:rFonts w:ascii="仿宋" w:hAnsi="仿宋"/>
                <w:b w:val="false"/>
                <w:i w:val="false"/>
                <w:spacing w:val="7"/>
                <w:sz w:val="21"/>
              </w:rPr>
              <w:t>力装置的继电保护和自动装置设计规范》</w:t>
            </w:r>
            <w:r>
              <w:rPr>
                <w:rFonts w:ascii="仿宋" w:hAnsi="仿宋"/>
                <w:b w:val="false"/>
                <w:i w:val="false"/>
                <w:spacing w:val="0"/>
                <w:sz w:val="21"/>
              </w:rPr>
              <w:t>（</w:t>
            </w:r>
            <w:r>
              <w:rPr>
                <w:rFonts w:ascii="仿宋" w:hAnsi="仿宋"/>
                <w:b w:val="false"/>
                <w:i w:val="false"/>
                <w:spacing w:val="0"/>
                <w:sz w:val="21"/>
              </w:rPr>
              <w:t xml:space="preserve">GB/T </w:t>
            </w:r>
            <w:r>
              <w:rPr>
                <w:rFonts w:ascii="仿宋" w:hAnsi="仿宋"/>
                <w:b w:val="false"/>
                <w:i w:val="false"/>
                <w:spacing w:val="1"/>
                <w:sz w:val="21"/>
              </w:rPr>
              <w:t>50062</w:t>
            </w:r>
            <w:r>
              <w:rPr>
                <w:rFonts w:ascii="仿宋" w:hAnsi="仿宋"/>
                <w:b w:val="false"/>
                <w:i w:val="false"/>
                <w:spacing w:val="1"/>
                <w:sz w:val="21"/>
              </w:rPr>
              <w:t>）</w:t>
            </w:r>
            <w:r>
              <w:rPr>
                <w:rFonts w:ascii="仿宋" w:hAnsi="仿宋"/>
                <w:b w:val="false"/>
                <w:i w:val="false"/>
                <w:spacing w:val="6"/>
                <w:sz w:val="21"/>
              </w:rPr>
              <w:t>、《民用建筑电气设计规</w:t>
            </w:r>
          </w:p>
        </w:tc>
      </w:tr>
    </w:tbl>
    <w:p>
      <w:pPr>
        <w:sectPr>
          <w:headerReference w:type="default" r:id="rId175"/>
          <w:footerReference w:type="default" r:id="rId176"/>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7" w:right="29" w:hanging="0"/>
              <w:jc w:val="center"/>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3" w:right="3376" w:hanging="0"/>
              <w:jc w:val="center"/>
              <w:rPr/>
            </w:pPr>
            <w:r>
              <w:rPr>
                <w:rFonts w:ascii="仿宋" w:hAnsi="仿宋"/>
                <w:b/>
                <w:sz w:val="21"/>
              </w:rPr>
              <w:t>重要审查点</w:t>
            </w:r>
          </w:p>
        </w:tc>
      </w:tr>
      <w:tr>
        <w:trPr>
          <w:trHeight w:val="1102"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范》（</w:t>
            </w:r>
            <w:r>
              <w:rPr>
                <w:rFonts w:ascii="仿宋" w:hAnsi="仿宋"/>
                <w:b w:val="false"/>
                <w:sz w:val="21"/>
              </w:rPr>
              <w:t>JGJ 16</w:t>
            </w:r>
            <w:r>
              <w:rPr>
                <w:rFonts w:ascii="仿宋" w:hAnsi="仿宋"/>
                <w:b w:val="false"/>
                <w:sz w:val="21"/>
              </w:rPr>
              <w:t>）等。</w:t>
            </w:r>
          </w:p>
          <w:p>
            <w:pPr>
              <w:pStyle w:val="Normal"/>
              <w:widowControl w:val="false"/>
              <w:tabs>
                <w:tab w:val="clear" w:pos="720"/>
              </w:tabs>
              <w:bidi w:val="0"/>
              <w:spacing w:lineRule="auto" w:line="242" w:before="2" w:after="0"/>
              <w:ind w:left="12" w:right="4" w:hanging="0"/>
              <w:jc w:val="left"/>
              <w:rPr/>
            </w:pPr>
            <w:r>
              <w:rPr>
                <w:rFonts w:ascii="仿宋" w:hAnsi="仿宋"/>
                <w:b w:val="false"/>
                <w:sz w:val="21"/>
              </w:rPr>
              <w:t>1</w:t>
            </w:r>
            <w:r>
              <w:rPr>
                <w:rFonts w:ascii="仿宋" w:hAnsi="仿宋"/>
                <w:b w:val="false"/>
                <w:sz w:val="21"/>
              </w:rPr>
              <w:t>）电源进线、变压器、出线回路、电容器、母线联络等的继电保护是否正确、合理；</w:t>
            </w:r>
          </w:p>
          <w:p>
            <w:pPr>
              <w:pStyle w:val="Normal"/>
              <w:widowControl w:val="false"/>
              <w:tabs>
                <w:tab w:val="clear" w:pos="720"/>
              </w:tabs>
              <w:bidi w:val="0"/>
              <w:spacing w:lineRule="exact" w:line="249"/>
              <w:ind w:left="12" w:hanging="0"/>
              <w:jc w:val="left"/>
              <w:rPr/>
            </w:pPr>
            <w:r>
              <w:rPr>
                <w:rFonts w:ascii="仿宋" w:hAnsi="仿宋"/>
                <w:b w:val="false"/>
                <w:sz w:val="21"/>
              </w:rPr>
              <w:t>2</w:t>
            </w:r>
            <w:r>
              <w:rPr>
                <w:rFonts w:ascii="仿宋" w:hAnsi="仿宋"/>
                <w:b w:val="false"/>
                <w:sz w:val="21"/>
              </w:rPr>
              <w:t>）二次回路是否满足规范相关条款要求。</w:t>
            </w:r>
          </w:p>
        </w:tc>
      </w:tr>
      <w:tr>
        <w:trPr>
          <w:trHeight w:val="557"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5" w:hanging="0"/>
              <w:jc w:val="center"/>
              <w:rPr/>
            </w:pPr>
            <w:r>
              <w:rPr>
                <w:rFonts w:ascii="仿宋" w:hAnsi="仿宋"/>
                <w:b w:val="false"/>
                <w:w w:val="99"/>
                <w:sz w:val="21"/>
              </w:rPr>
              <w:t>8</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1" w:after="0"/>
              <w:ind w:left="161" w:right="155" w:firstLine="211"/>
              <w:jc w:val="left"/>
              <w:rPr/>
            </w:pPr>
            <w:r>
              <w:rPr>
                <w:rFonts w:ascii="仿宋" w:hAnsi="仿宋"/>
                <w:b w:val="false"/>
                <w:sz w:val="21"/>
              </w:rPr>
              <w:t xml:space="preserve">沼 气 </w:t>
            </w:r>
            <w:r>
              <w:rPr>
                <w:rFonts w:ascii="仿宋" w:hAnsi="仿宋"/>
                <w:b w:val="false"/>
                <w:i w:val="false"/>
                <w:w w:val="95"/>
                <w:sz w:val="21"/>
              </w:rPr>
              <w:t>发电系统</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hanging="0"/>
              <w:jc w:val="left"/>
              <w:rPr/>
            </w:pPr>
            <w:r>
              <w:rPr>
                <w:rFonts w:ascii="仿宋" w:hAnsi="仿宋"/>
                <w:b w:val="false"/>
                <w:sz w:val="21"/>
              </w:rPr>
              <w:t>1</w:t>
            </w:r>
            <w:r>
              <w:rPr>
                <w:rFonts w:ascii="仿宋" w:hAnsi="仿宋"/>
                <w:b w:val="false"/>
                <w:sz w:val="21"/>
              </w:rPr>
              <w:t>）沼气发电系统的接线型式及继电保护的配置与厂内电网是否匹配；</w:t>
            </w:r>
          </w:p>
          <w:p>
            <w:pPr>
              <w:pStyle w:val="Normal"/>
              <w:widowControl w:val="false"/>
              <w:tabs>
                <w:tab w:val="clear" w:pos="720"/>
              </w:tabs>
              <w:bidi w:val="0"/>
              <w:spacing w:lineRule="exact" w:line="251" w:before="5" w:after="0"/>
              <w:ind w:left="12" w:hanging="0"/>
              <w:jc w:val="left"/>
              <w:rPr/>
            </w:pPr>
            <w:r>
              <w:rPr>
                <w:rFonts w:ascii="仿宋" w:hAnsi="仿宋"/>
                <w:b w:val="false"/>
                <w:sz w:val="21"/>
              </w:rPr>
              <w:t>2</w:t>
            </w:r>
            <w:r>
              <w:rPr>
                <w:rFonts w:ascii="仿宋" w:hAnsi="仿宋"/>
                <w:b w:val="false"/>
                <w:sz w:val="21"/>
              </w:rPr>
              <w:t>）沼气发电系统的并网方式是否正确、合理。</w:t>
            </w:r>
          </w:p>
        </w:tc>
      </w:tr>
      <w:tr>
        <w:trPr>
          <w:trHeight w:val="7639"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5" w:hanging="0"/>
              <w:jc w:val="center"/>
              <w:rPr/>
            </w:pPr>
            <w:r>
              <w:rPr>
                <w:rFonts w:ascii="仿宋" w:hAnsi="仿宋"/>
                <w:b w:val="false"/>
                <w:w w:val="99"/>
                <w:sz w:val="21"/>
              </w:rPr>
              <w:t>9</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ind w:left="32" w:right="29" w:hanging="0"/>
              <w:jc w:val="center"/>
              <w:rPr/>
            </w:pPr>
            <w:r>
              <w:rPr>
                <w:rFonts w:ascii="仿宋" w:hAnsi="仿宋"/>
                <w:b w:val="false"/>
                <w:sz w:val="21"/>
              </w:rPr>
              <w:t>接地系统</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2" w:hanging="0"/>
              <w:jc w:val="left"/>
              <w:rPr/>
            </w:pPr>
            <w:r>
              <w:rPr>
                <w:rFonts w:ascii="仿宋" w:hAnsi="仿宋"/>
                <w:b w:val="false"/>
                <w:sz w:val="21"/>
              </w:rPr>
              <w:t>与本节内容相关的主要技术规范《</w:t>
            </w:r>
            <w:r>
              <w:rPr>
                <w:rFonts w:ascii="仿宋" w:hAnsi="仿宋"/>
                <w:b w:val="false"/>
                <w:sz w:val="21"/>
              </w:rPr>
              <w:t>20kV</w:t>
            </w:r>
            <w:r>
              <w:rPr>
                <w:rFonts w:ascii="仿宋" w:hAnsi="仿宋"/>
                <w:b w:val="false"/>
                <w:spacing w:val="-8"/>
                <w:sz w:val="21"/>
              </w:rPr>
              <w:t xml:space="preserve"> </w:t>
            </w:r>
            <w:r>
              <w:rPr>
                <w:rFonts w:ascii="仿宋" w:hAnsi="仿宋"/>
                <w:b w:val="false"/>
                <w:spacing w:val="-8"/>
                <w:sz w:val="21"/>
              </w:rPr>
              <w:t>及以下变电所设计规范》</w:t>
            </w:r>
            <w:r>
              <w:rPr>
                <w:rFonts w:ascii="仿宋" w:hAnsi="仿宋"/>
                <w:b w:val="false"/>
                <w:i w:val="false"/>
                <w:spacing w:val="0"/>
                <w:sz w:val="21"/>
              </w:rPr>
              <w:t>（</w:t>
            </w:r>
            <w:r>
              <w:rPr>
                <w:rFonts w:ascii="仿宋" w:hAnsi="仿宋"/>
                <w:b w:val="false"/>
                <w:i w:val="false"/>
                <w:spacing w:val="0"/>
                <w:sz w:val="21"/>
              </w:rPr>
              <w:t>GB 50053</w:t>
            </w:r>
            <w:r>
              <w:rPr>
                <w:rFonts w:ascii="仿宋" w:hAnsi="仿宋"/>
                <w:b w:val="false"/>
                <w:i w:val="false"/>
                <w:spacing w:val="0"/>
                <w:sz w:val="21"/>
              </w:rPr>
              <w:t>）、《建</w:t>
            </w:r>
            <w:r>
              <w:rPr>
                <w:rFonts w:ascii="仿宋" w:hAnsi="仿宋"/>
                <w:b w:val="false"/>
                <w:i w:val="false"/>
                <w:spacing w:val="7"/>
                <w:sz w:val="21"/>
              </w:rPr>
              <w:t>筑物防雷设计规范》</w:t>
            </w:r>
            <w:r>
              <w:rPr>
                <w:rFonts w:ascii="仿宋" w:hAnsi="仿宋"/>
                <w:b w:val="false"/>
                <w:i w:val="false"/>
                <w:spacing w:val="1"/>
                <w:sz w:val="21"/>
              </w:rPr>
              <w:t>（</w:t>
            </w:r>
            <w:r>
              <w:rPr>
                <w:rFonts w:ascii="仿宋" w:hAnsi="仿宋"/>
                <w:b w:val="false"/>
                <w:i w:val="false"/>
                <w:spacing w:val="1"/>
                <w:sz w:val="21"/>
              </w:rPr>
              <w:t>GB</w:t>
            </w:r>
            <w:r>
              <w:rPr>
                <w:rFonts w:ascii="仿宋" w:hAnsi="仿宋"/>
                <w:b w:val="false"/>
                <w:i w:val="false"/>
                <w:spacing w:val="0"/>
                <w:sz w:val="21"/>
              </w:rPr>
              <w:t xml:space="preserve"> </w:t>
            </w:r>
            <w:r>
              <w:rPr>
                <w:rFonts w:ascii="仿宋" w:hAnsi="仿宋"/>
                <w:b w:val="false"/>
                <w:i w:val="false"/>
                <w:spacing w:val="1"/>
                <w:sz w:val="21"/>
              </w:rPr>
              <w:t>50057</w:t>
            </w:r>
            <w:r>
              <w:rPr>
                <w:rFonts w:ascii="仿宋" w:hAnsi="仿宋"/>
                <w:b w:val="false"/>
                <w:i w:val="false"/>
                <w:spacing w:val="1"/>
                <w:sz w:val="21"/>
              </w:rPr>
              <w:t>）</w:t>
            </w:r>
            <w:r>
              <w:rPr>
                <w:rFonts w:ascii="仿宋" w:hAnsi="仿宋"/>
                <w:b w:val="false"/>
                <w:i w:val="false"/>
                <w:spacing w:val="6"/>
                <w:sz w:val="21"/>
              </w:rPr>
              <w:t>、《城镇排水系统电气与自动化工程技术规程》</w:t>
            </w:r>
          </w:p>
          <w:p>
            <w:pPr>
              <w:pStyle w:val="Normal"/>
              <w:widowControl w:val="false"/>
              <w:tabs>
                <w:tab w:val="clear" w:pos="720"/>
              </w:tabs>
              <w:bidi w:val="0"/>
              <w:spacing w:lineRule="auto" w:line="240" w:before="1" w:after="0"/>
              <w:ind w:left="12" w:right="2" w:hanging="0"/>
              <w:jc w:val="both"/>
              <w:rPr/>
            </w:pPr>
            <w:r>
              <w:rPr>
                <w:rFonts w:ascii="仿宋" w:hAnsi="仿宋"/>
                <w:b w:val="false"/>
                <w:sz w:val="21"/>
              </w:rPr>
              <w:t>（</w:t>
            </w:r>
            <w:r>
              <w:rPr>
                <w:rFonts w:ascii="仿宋" w:hAnsi="仿宋"/>
                <w:b w:val="false"/>
                <w:sz w:val="21"/>
              </w:rPr>
              <w:t>CJJ 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）、《民用建筑电气设计规范》（</w:t>
            </w:r>
            <w:r>
              <w:rPr>
                <w:rFonts w:ascii="仿宋" w:hAnsi="仿宋"/>
                <w:b w:val="false"/>
                <w:sz w:val="21"/>
              </w:rPr>
              <w:t>JGJ 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）、《通用用电设备配电设计规范》（</w:t>
            </w:r>
            <w:r>
              <w:rPr>
                <w:rFonts w:ascii="仿宋" w:hAnsi="仿宋"/>
                <w:b w:val="false"/>
                <w:sz w:val="21"/>
              </w:rPr>
              <w:t>GB 50055</w:t>
            </w:r>
            <w:r>
              <w:rPr>
                <w:rFonts w:ascii="仿宋" w:hAnsi="仿宋"/>
                <w:b w:val="false"/>
                <w:sz w:val="21"/>
              </w:rPr>
              <w:t>）等。</w:t>
            </w:r>
          </w:p>
          <w:p>
            <w:pPr>
              <w:pStyle w:val="Normal"/>
              <w:widowControl w:val="false"/>
              <w:tabs>
                <w:tab w:val="clear" w:pos="720"/>
              </w:tabs>
              <w:bidi w:val="0"/>
              <w:spacing w:lineRule="auto" w:line="242" w:before="1" w:after="0"/>
              <w:ind w:left="12" w:right="2" w:hanging="0"/>
              <w:jc w:val="left"/>
              <w:rPr/>
            </w:pPr>
            <w:r>
              <w:rPr>
                <w:rFonts w:ascii="仿宋" w:hAnsi="仿宋"/>
                <w:b w:val="false"/>
                <w:sz w:val="21"/>
              </w:rPr>
              <w:t>1</w:t>
            </w:r>
            <w:r>
              <w:rPr>
                <w:rFonts w:ascii="仿宋" w:hAnsi="仿宋"/>
                <w:b w:val="false"/>
                <w:sz w:val="21"/>
              </w:rPr>
              <w:t>）在</w:t>
            </w:r>
            <w:r>
              <w:rPr>
                <w:rFonts w:ascii="仿宋" w:hAnsi="仿宋"/>
                <w:b w:val="false"/>
                <w:sz w:val="21"/>
              </w:rPr>
              <w:t>TT</w:t>
            </w:r>
            <w:r>
              <w:rPr>
                <w:rFonts w:ascii="仿宋" w:hAnsi="仿宋"/>
                <w:b w:val="false"/>
                <w:sz w:val="21"/>
              </w:rPr>
              <w:t>或</w:t>
            </w:r>
            <w:r>
              <w:rPr>
                <w:rFonts w:ascii="仿宋" w:hAnsi="仿宋"/>
                <w:b w:val="false"/>
                <w:sz w:val="21"/>
              </w:rPr>
              <w:t>TN</w:t>
            </w:r>
            <w:r>
              <w:rPr>
                <w:rFonts w:ascii="仿宋" w:hAnsi="仿宋"/>
                <w:b w:val="false"/>
                <w:sz w:val="21"/>
              </w:rPr>
              <w:t>－</w:t>
            </w:r>
            <w:r>
              <w:rPr>
                <w:rFonts w:ascii="仿宋" w:hAnsi="仿宋"/>
                <w:b w:val="false"/>
                <w:sz w:val="21"/>
              </w:rPr>
              <w:t>S</w:t>
            </w:r>
            <w:r>
              <w:rPr>
                <w:rFonts w:ascii="仿宋" w:hAnsi="仿宋"/>
                <w:b w:val="false"/>
                <w:sz w:val="21"/>
              </w:rPr>
              <w:t>系统中，当需用断开</w:t>
            </w:r>
            <w:r>
              <w:rPr>
                <w:rFonts w:ascii="仿宋" w:hAnsi="仿宋"/>
                <w:b w:val="false"/>
                <w:sz w:val="21"/>
              </w:rPr>
              <w:t>N</w:t>
            </w:r>
            <w:r>
              <w:rPr>
                <w:rFonts w:ascii="仿宋" w:hAnsi="仿宋"/>
                <w:b w:val="false"/>
                <w:sz w:val="21"/>
              </w:rPr>
              <w:t>线时，是否装设相线和</w:t>
            </w:r>
            <w:r>
              <w:rPr>
                <w:rFonts w:ascii="仿宋" w:hAnsi="仿宋"/>
                <w:b w:val="false"/>
                <w:sz w:val="21"/>
              </w:rPr>
              <w:t>N</w:t>
            </w:r>
            <w:r>
              <w:rPr>
                <w:rFonts w:ascii="仿宋" w:hAnsi="仿宋"/>
                <w:b w:val="false"/>
                <w:sz w:val="21"/>
              </w:rPr>
              <w:t>线一起切断的保护电器；</w:t>
            </w:r>
          </w:p>
          <w:p>
            <w:pPr>
              <w:pStyle w:val="Normal"/>
              <w:widowControl w:val="false"/>
              <w:tabs>
                <w:tab w:val="clear" w:pos="720"/>
              </w:tabs>
              <w:bidi w:val="0"/>
              <w:spacing w:lineRule="exact" w:line="265"/>
              <w:ind w:left="12" w:hanging="0"/>
              <w:jc w:val="left"/>
              <w:rPr/>
            </w:pPr>
            <w:r>
              <w:rPr>
                <w:rFonts w:ascii="仿宋" w:hAnsi="仿宋"/>
                <w:b w:val="false"/>
                <w:sz w:val="21"/>
              </w:rPr>
              <w:t>2</w:t>
            </w:r>
            <w:r>
              <w:rPr>
                <w:rFonts w:ascii="仿宋" w:hAnsi="仿宋"/>
                <w:b w:val="false"/>
                <w:sz w:val="21"/>
              </w:rPr>
              <w:t>）在</w:t>
            </w:r>
            <w:r>
              <w:rPr>
                <w:rFonts w:ascii="仿宋" w:hAnsi="仿宋"/>
                <w:b w:val="false"/>
                <w:sz w:val="21"/>
              </w:rPr>
              <w:t>TN-C</w:t>
            </w:r>
            <w:r>
              <w:rPr>
                <w:rFonts w:ascii="仿宋" w:hAnsi="仿宋"/>
                <w:b w:val="false"/>
                <w:sz w:val="21"/>
              </w:rPr>
              <w:t>系统中，是否严禁断开</w:t>
            </w:r>
            <w:r>
              <w:rPr>
                <w:rFonts w:ascii="仿宋" w:hAnsi="仿宋"/>
                <w:b w:val="false"/>
                <w:sz w:val="21"/>
              </w:rPr>
              <w:t>PEN</w:t>
            </w:r>
            <w:r>
              <w:rPr>
                <w:rFonts w:ascii="仿宋" w:hAnsi="仿宋"/>
                <w:b w:val="false"/>
                <w:sz w:val="21"/>
              </w:rPr>
              <w:t>导体，不得装设断开</w:t>
            </w:r>
            <w:r>
              <w:rPr>
                <w:rFonts w:ascii="仿宋" w:hAnsi="仿宋"/>
                <w:b w:val="false"/>
                <w:sz w:val="21"/>
              </w:rPr>
              <w:t>PEN</w:t>
            </w:r>
            <w:r>
              <w:rPr>
                <w:rFonts w:ascii="仿宋" w:hAnsi="仿宋"/>
                <w:b w:val="false"/>
                <w:sz w:val="21"/>
              </w:rPr>
              <w:t>导体的电器；</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）电力装置的接地或接零是否正确、合理；</w:t>
            </w:r>
          </w:p>
          <w:p>
            <w:pPr>
              <w:pStyle w:val="Normal"/>
              <w:widowControl w:val="false"/>
              <w:tabs>
                <w:tab w:val="clear" w:pos="720"/>
              </w:tabs>
              <w:bidi w:val="0"/>
              <w:spacing w:lineRule="auto" w:line="242" w:before="5" w:after="0"/>
              <w:ind w:left="12" w:right="4" w:hanging="0"/>
              <w:jc w:val="left"/>
              <w:rPr/>
            </w:pPr>
            <w:r>
              <w:rPr>
                <w:rFonts w:ascii="仿宋" w:hAnsi="仿宋"/>
                <w:b w:val="false"/>
                <w:sz w:val="21"/>
              </w:rPr>
              <w:t>4</w:t>
            </w:r>
            <w:r>
              <w:rPr>
                <w:rFonts w:ascii="仿宋" w:hAnsi="仿宋"/>
                <w:b w:val="false"/>
                <w:sz w:val="21"/>
              </w:rPr>
              <w:t>）建筑物内当一个电气装置，或装置的一部分发生接地故障情况下自动切断供电的间接接触保护条件不能满足时，是否设置局部等电位连接，是否满足规范要求；</w:t>
            </w:r>
          </w:p>
          <w:p>
            <w:pPr>
              <w:pStyle w:val="Normal"/>
              <w:widowControl w:val="false"/>
              <w:tabs>
                <w:tab w:val="clear" w:pos="720"/>
              </w:tabs>
              <w:bidi w:val="0"/>
              <w:spacing w:lineRule="exact" w:line="265"/>
              <w:ind w:left="12" w:hanging="0"/>
              <w:jc w:val="left"/>
              <w:rPr/>
            </w:pPr>
            <w:r>
              <w:rPr>
                <w:rFonts w:ascii="仿宋" w:hAnsi="仿宋"/>
                <w:b w:val="false"/>
                <w:sz w:val="21"/>
              </w:rPr>
              <w:t>5</w:t>
            </w:r>
            <w:r>
              <w:rPr>
                <w:rFonts w:ascii="仿宋" w:hAnsi="仿宋"/>
                <w:b w:val="false"/>
                <w:sz w:val="21"/>
              </w:rPr>
              <w:t>）在建筑物内是否设置总接地端子板，与有关导线的连接是否正确、合理；</w:t>
            </w:r>
          </w:p>
          <w:p>
            <w:pPr>
              <w:pStyle w:val="Normal"/>
              <w:widowControl w:val="false"/>
              <w:tabs>
                <w:tab w:val="clear" w:pos="720"/>
              </w:tabs>
              <w:bidi w:val="0"/>
              <w:spacing w:lineRule="auto" w:line="240" w:before="4" w:after="0"/>
              <w:ind w:left="12" w:right="4" w:hanging="0"/>
              <w:jc w:val="left"/>
              <w:rPr/>
            </w:pPr>
            <w:r>
              <w:rPr>
                <w:rFonts w:ascii="仿宋" w:hAnsi="仿宋"/>
                <w:b w:val="false"/>
                <w:sz w:val="21"/>
              </w:rPr>
              <w:t>6</w:t>
            </w:r>
            <w:r>
              <w:rPr>
                <w:rFonts w:ascii="仿宋" w:hAnsi="仿宋"/>
                <w:b w:val="false"/>
                <w:sz w:val="21"/>
              </w:rPr>
              <w:t>）采用</w:t>
            </w:r>
            <w:r>
              <w:rPr>
                <w:rFonts w:ascii="仿宋" w:hAnsi="仿宋"/>
                <w:b w:val="false"/>
                <w:sz w:val="21"/>
              </w:rPr>
              <w:t>TN-C-S</w:t>
            </w:r>
            <w:r>
              <w:rPr>
                <w:rFonts w:ascii="仿宋" w:hAnsi="仿宋"/>
                <w:b w:val="false"/>
                <w:sz w:val="21"/>
              </w:rPr>
              <w:t>系统时，当保护导体与中性导体从某点分开后是否不再合并，且中性导体是否不再接地；</w:t>
            </w:r>
          </w:p>
          <w:p>
            <w:pPr>
              <w:pStyle w:val="Normal"/>
              <w:widowControl w:val="false"/>
              <w:tabs>
                <w:tab w:val="clear" w:pos="720"/>
              </w:tabs>
              <w:bidi w:val="0"/>
              <w:spacing w:lineRule="auto" w:line="240"/>
              <w:ind w:left="12" w:right="2" w:hanging="0"/>
              <w:jc w:val="left"/>
              <w:rPr/>
            </w:pPr>
            <w:r>
              <w:rPr>
                <w:rFonts w:ascii="仿宋" w:hAnsi="仿宋"/>
                <w:b w:val="false"/>
                <w:spacing w:val="3"/>
                <w:sz w:val="21"/>
              </w:rPr>
              <w:t>7</w:t>
            </w:r>
            <w:r>
              <w:rPr>
                <w:rFonts w:ascii="仿宋" w:hAnsi="仿宋"/>
                <w:b w:val="false"/>
                <w:spacing w:val="3"/>
                <w:sz w:val="21"/>
              </w:rPr>
              <w:t>）</w:t>
            </w:r>
            <w:r>
              <w:rPr>
                <w:rFonts w:ascii="仿宋" w:hAnsi="仿宋"/>
                <w:b w:val="false"/>
                <w:i w:val="false"/>
                <w:spacing w:val="2"/>
                <w:sz w:val="21"/>
              </w:rPr>
              <w:t>是否严禁</w:t>
            </w:r>
            <w:r>
              <w:rPr>
                <w:rFonts w:ascii="仿宋" w:hAnsi="仿宋"/>
                <w:b w:val="false"/>
                <w:i w:val="false"/>
                <w:spacing w:val="1"/>
                <w:sz w:val="21"/>
              </w:rPr>
              <w:t>IT</w:t>
            </w:r>
            <w:r>
              <w:rPr>
                <w:rFonts w:ascii="仿宋" w:hAnsi="仿宋"/>
                <w:b w:val="false"/>
                <w:i w:val="false"/>
                <w:spacing w:val="1"/>
                <w:sz w:val="21"/>
              </w:rPr>
              <w:t>系统中包括中性导体在内的任何带电部分直接接地；</w:t>
            </w:r>
            <w:r>
              <w:rPr>
                <w:rFonts w:ascii="仿宋" w:hAnsi="仿宋"/>
                <w:b w:val="false"/>
                <w:i w:val="false"/>
                <w:spacing w:val="1"/>
                <w:sz w:val="21"/>
              </w:rPr>
              <w:t>IT</w:t>
            </w:r>
            <w:r>
              <w:rPr>
                <w:rFonts w:ascii="仿宋" w:hAnsi="仿宋"/>
                <w:b w:val="false"/>
                <w:i w:val="false"/>
                <w:spacing w:val="1"/>
                <w:sz w:val="21"/>
              </w:rPr>
              <w:t xml:space="preserve">系统中的电源系统对地是否保持良好的绝缘状态；                                        </w:t>
            </w:r>
            <w:r>
              <w:rPr>
                <w:rFonts w:ascii="仿宋" w:hAnsi="仿宋"/>
                <w:b w:val="false"/>
                <w:i w:val="false"/>
                <w:spacing w:val="1"/>
                <w:sz w:val="21"/>
              </w:rPr>
              <w:t>8</w:t>
            </w:r>
            <w:r>
              <w:rPr>
                <w:rFonts w:ascii="仿宋" w:hAnsi="仿宋"/>
                <w:b w:val="false"/>
                <w:i w:val="false"/>
                <w:spacing w:val="1"/>
                <w:sz w:val="21"/>
              </w:rPr>
              <w:t>）是否禁止地下采用裸铝导体作接地极或接地导体；</w:t>
            </w:r>
          </w:p>
          <w:p>
            <w:pPr>
              <w:pStyle w:val="Normal"/>
              <w:widowControl w:val="false"/>
              <w:tabs>
                <w:tab w:val="clear" w:pos="720"/>
              </w:tabs>
              <w:bidi w:val="0"/>
              <w:spacing w:lineRule="auto" w:line="240" w:before="2" w:after="0"/>
              <w:ind w:left="12" w:hanging="0"/>
              <w:jc w:val="left"/>
              <w:rPr/>
            </w:pPr>
            <w:r>
              <w:rPr>
                <w:rFonts w:ascii="仿宋" w:hAnsi="仿宋"/>
                <w:b w:val="false"/>
                <w:sz w:val="21"/>
              </w:rPr>
              <w:t>9</w:t>
            </w:r>
            <w:r>
              <w:rPr>
                <w:rFonts w:ascii="仿宋" w:hAnsi="仿宋"/>
                <w:b w:val="false"/>
                <w:sz w:val="21"/>
              </w:rPr>
              <w:t>）包括配线用的钢导管及金属线槽在内的外界可导电部分，是否严禁用作</w:t>
            </w:r>
            <w:r>
              <w:rPr>
                <w:rFonts w:ascii="仿宋" w:hAnsi="仿宋"/>
                <w:b w:val="false"/>
                <w:sz w:val="21"/>
              </w:rPr>
              <w:t>PEN</w:t>
            </w:r>
            <w:r>
              <w:rPr>
                <w:rFonts w:ascii="仿宋" w:hAnsi="仿宋"/>
                <w:b w:val="false"/>
                <w:sz w:val="21"/>
              </w:rPr>
              <w:t>导体，</w:t>
            </w:r>
          </w:p>
          <w:p>
            <w:pPr>
              <w:pStyle w:val="Normal"/>
              <w:widowControl w:val="false"/>
              <w:tabs>
                <w:tab w:val="clear" w:pos="720"/>
              </w:tabs>
              <w:bidi w:val="0"/>
              <w:spacing w:lineRule="auto" w:line="240" w:before="2" w:after="0"/>
              <w:ind w:left="12" w:hanging="0"/>
              <w:jc w:val="left"/>
              <w:rPr/>
            </w:pPr>
            <w:r>
              <w:rPr>
                <w:rFonts w:ascii="仿宋" w:hAnsi="仿宋"/>
                <w:b w:val="false"/>
                <w:sz w:val="21"/>
              </w:rPr>
              <w:t>PEN</w:t>
            </w:r>
            <w:r>
              <w:rPr>
                <w:rFonts w:ascii="仿宋" w:hAnsi="仿宋"/>
                <w:b w:val="false"/>
                <w:sz w:val="21"/>
              </w:rPr>
              <w:t>导体是否与相导体具有相同的绝缘水平；</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10</w:t>
            </w:r>
            <w:r>
              <w:rPr>
                <w:rFonts w:ascii="仿宋" w:hAnsi="仿宋"/>
                <w:b w:val="false"/>
                <w:sz w:val="21"/>
              </w:rPr>
              <w:t>）手持式电气设备是否采用专用保护接地芯导体，是否严禁该芯导体用来通过工作电流；</w:t>
            </w:r>
          </w:p>
          <w:p>
            <w:pPr>
              <w:pStyle w:val="Normal"/>
              <w:widowControl w:val="false"/>
              <w:tabs>
                <w:tab w:val="clear" w:pos="720"/>
              </w:tabs>
              <w:bidi w:val="0"/>
              <w:spacing w:lineRule="auto" w:line="240" w:before="1" w:after="0"/>
              <w:ind w:left="12" w:hanging="0"/>
              <w:jc w:val="left"/>
              <w:rPr/>
            </w:pPr>
            <w:r>
              <w:rPr>
                <w:rFonts w:ascii="仿宋" w:hAnsi="仿宋"/>
                <w:b w:val="false"/>
                <w:sz w:val="21"/>
              </w:rPr>
              <w:t>11</w:t>
            </w:r>
            <w:r>
              <w:rPr>
                <w:rFonts w:ascii="仿宋" w:hAnsi="仿宋"/>
                <w:b w:val="false"/>
                <w:sz w:val="21"/>
              </w:rPr>
              <w:t>）是否严禁装置外可导电部分作为保护接地中性导体的一部分；</w:t>
            </w:r>
          </w:p>
          <w:p>
            <w:pPr>
              <w:pStyle w:val="Normal"/>
              <w:widowControl w:val="false"/>
              <w:tabs>
                <w:tab w:val="clear" w:pos="720"/>
              </w:tabs>
              <w:bidi w:val="0"/>
              <w:spacing w:lineRule="auto" w:line="240" w:before="2" w:after="0"/>
              <w:ind w:left="12" w:right="2" w:hanging="0"/>
              <w:jc w:val="left"/>
              <w:rPr/>
            </w:pPr>
            <w:r>
              <w:rPr>
                <w:rFonts w:ascii="仿宋" w:hAnsi="仿宋"/>
                <w:b w:val="false"/>
                <w:sz w:val="21"/>
              </w:rPr>
              <w:t>12</w:t>
            </w:r>
            <w:r>
              <w:rPr>
                <w:rFonts w:ascii="仿宋" w:hAnsi="仿宋"/>
                <w:b w:val="false"/>
                <w:sz w:val="21"/>
              </w:rPr>
              <w:t>）当电源采用</w:t>
            </w:r>
            <w:r>
              <w:rPr>
                <w:rFonts w:ascii="仿宋" w:hAnsi="仿宋"/>
                <w:b w:val="false"/>
                <w:sz w:val="21"/>
              </w:rPr>
              <w:t>TN</w:t>
            </w:r>
            <w:r>
              <w:rPr>
                <w:rFonts w:ascii="仿宋" w:hAnsi="仿宋"/>
                <w:b w:val="false"/>
                <w:sz w:val="21"/>
              </w:rPr>
              <w:t>系统时，从建筑物总配电箱起供电给本建筑物内的配电线路和分支线路是否采用</w:t>
            </w:r>
            <w:r>
              <w:rPr>
                <w:rFonts w:ascii="仿宋" w:hAnsi="仿宋"/>
                <w:b w:val="false"/>
                <w:sz w:val="21"/>
              </w:rPr>
              <w:t>TN-S</w:t>
            </w:r>
            <w:r>
              <w:rPr>
                <w:rFonts w:ascii="仿宋" w:hAnsi="仿宋"/>
                <w:b w:val="false"/>
                <w:sz w:val="21"/>
              </w:rPr>
              <w:t xml:space="preserve">系统；                                                 </w:t>
            </w:r>
            <w:r>
              <w:rPr>
                <w:rFonts w:ascii="仿宋" w:hAnsi="仿宋"/>
                <w:b w:val="false"/>
                <w:sz w:val="21"/>
              </w:rPr>
              <w:t>13</w:t>
            </w:r>
            <w:r>
              <w:rPr>
                <w:rFonts w:ascii="仿宋" w:hAnsi="仿宋"/>
                <w:b w:val="false"/>
                <w:sz w:val="21"/>
              </w:rPr>
              <w:t>）综合管廊系统接地型式是否为</w:t>
            </w:r>
            <w:r>
              <w:rPr>
                <w:rFonts w:ascii="仿宋" w:hAnsi="仿宋"/>
                <w:b w:val="false"/>
                <w:sz w:val="21"/>
              </w:rPr>
              <w:t>TN-S</w:t>
            </w:r>
            <w:r>
              <w:rPr>
                <w:rFonts w:ascii="仿宋" w:hAnsi="仿宋"/>
                <w:b w:val="false"/>
                <w:sz w:val="21"/>
              </w:rPr>
              <w:t>制，接地系统是否形成环形接地网，接地电阻是否不大于</w:t>
            </w:r>
            <w:r>
              <w:rPr>
                <w:rFonts w:ascii="仿宋" w:hAnsi="仿宋"/>
                <w:b w:val="false"/>
                <w:sz w:val="21"/>
              </w:rPr>
              <w:t>1Ω</w:t>
            </w:r>
            <w:r>
              <w:rPr>
                <w:rFonts w:ascii="仿宋" w:hAnsi="仿宋"/>
                <w:b w:val="false"/>
                <w:sz w:val="21"/>
              </w:rPr>
              <w:t>；</w:t>
            </w:r>
          </w:p>
          <w:p>
            <w:pPr>
              <w:pStyle w:val="Normal"/>
              <w:widowControl w:val="false"/>
              <w:tabs>
                <w:tab w:val="clear" w:pos="720"/>
              </w:tabs>
              <w:bidi w:val="0"/>
              <w:spacing w:lineRule="auto" w:line="240" w:before="3" w:after="0"/>
              <w:ind w:left="12" w:hanging="0"/>
              <w:jc w:val="left"/>
              <w:rPr/>
            </w:pPr>
            <w:r>
              <w:rPr>
                <w:rFonts w:ascii="仿宋" w:hAnsi="仿宋"/>
                <w:b w:val="false"/>
                <w:sz w:val="21"/>
              </w:rPr>
              <w:t>14</w:t>
            </w:r>
            <w:r>
              <w:rPr>
                <w:rFonts w:ascii="仿宋" w:hAnsi="仿宋"/>
                <w:b w:val="false"/>
                <w:sz w:val="21"/>
              </w:rPr>
              <w:t>）综合管廊内的金属构件、电缆金属套、金属管道以及电气设备金属外壳是否均与</w:t>
            </w:r>
          </w:p>
          <w:p>
            <w:pPr>
              <w:pStyle w:val="Normal"/>
              <w:widowControl w:val="false"/>
              <w:tabs>
                <w:tab w:val="clear" w:pos="720"/>
              </w:tabs>
              <w:bidi w:val="0"/>
              <w:spacing w:lineRule="exact" w:line="251" w:before="4" w:after="0"/>
              <w:ind w:left="12" w:hanging="0"/>
              <w:jc w:val="left"/>
              <w:rPr/>
            </w:pPr>
            <w:r>
              <w:rPr>
                <w:rFonts w:ascii="仿宋" w:hAnsi="仿宋"/>
                <w:b w:val="false"/>
                <w:sz w:val="21"/>
              </w:rPr>
              <w:t>接地网连通</w:t>
            </w:r>
          </w:p>
        </w:tc>
      </w:tr>
      <w:tr>
        <w:trPr>
          <w:trHeight w:val="409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40" w:right="130" w:hanging="0"/>
              <w:jc w:val="center"/>
              <w:rPr/>
            </w:pPr>
            <w:r>
              <w:rPr>
                <w:rFonts w:ascii="仿宋" w:hAnsi="仿宋"/>
                <w:b w:val="false"/>
                <w:sz w:val="21"/>
              </w:rPr>
              <w:t>10</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32" w:right="29" w:hanging="0"/>
              <w:jc w:val="center"/>
              <w:rPr/>
            </w:pPr>
            <w:r>
              <w:rPr>
                <w:rFonts w:ascii="仿宋" w:hAnsi="仿宋"/>
                <w:b w:val="false"/>
                <w:sz w:val="21"/>
              </w:rPr>
              <w:t>线路设计</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1" w:hanging="0"/>
              <w:jc w:val="both"/>
              <w:rPr/>
            </w:pPr>
            <w:r>
              <w:rPr>
                <w:rFonts w:ascii="仿宋" w:hAnsi="仿宋"/>
                <w:b w:val="false"/>
                <w:spacing w:val="0"/>
                <w:sz w:val="21"/>
              </w:rPr>
              <w:t>与本节内容相关的主要技术规范《供配电系统设计规范》（</w:t>
            </w:r>
            <w:r>
              <w:rPr>
                <w:rFonts w:ascii="仿宋" w:hAnsi="仿宋"/>
                <w:b w:val="false"/>
                <w:spacing w:val="0"/>
                <w:sz w:val="21"/>
              </w:rPr>
              <w:t>GB 50052</w:t>
            </w:r>
            <w:r>
              <w:rPr>
                <w:rFonts w:ascii="仿宋" w:hAnsi="仿宋"/>
                <w:b w:val="false"/>
                <w:spacing w:val="0"/>
                <w:sz w:val="21"/>
              </w:rPr>
              <w:t>）、《低压配电设计规范》（</w:t>
            </w:r>
            <w:r>
              <w:rPr>
                <w:rFonts w:ascii="仿宋" w:hAnsi="仿宋"/>
                <w:b w:val="false"/>
                <w:spacing w:val="0"/>
                <w:sz w:val="21"/>
              </w:rPr>
              <w:t>GB 50054</w:t>
            </w:r>
            <w:r>
              <w:rPr>
                <w:rFonts w:ascii="仿宋" w:hAnsi="仿宋"/>
                <w:b w:val="false"/>
                <w:spacing w:val="0"/>
                <w:sz w:val="21"/>
              </w:rPr>
              <w:t>）、《城镇给水排水技术规范》（</w:t>
            </w:r>
            <w:r>
              <w:rPr>
                <w:rFonts w:ascii="仿宋" w:hAnsi="仿宋"/>
                <w:b w:val="false"/>
                <w:spacing w:val="0"/>
                <w:sz w:val="21"/>
              </w:rPr>
              <w:t>GB 50788</w:t>
            </w:r>
            <w:r>
              <w:rPr>
                <w:rFonts w:ascii="仿宋" w:hAnsi="仿宋"/>
                <w:b w:val="false"/>
                <w:spacing w:val="0"/>
                <w:sz w:val="21"/>
              </w:rPr>
              <w:t>）、《室外排水设</w:t>
            </w:r>
            <w:r>
              <w:rPr>
                <w:rFonts w:ascii="仿宋" w:hAnsi="仿宋"/>
                <w:b w:val="false"/>
                <w:i w:val="false"/>
                <w:spacing w:val="25"/>
                <w:sz w:val="21"/>
              </w:rPr>
              <w:t>计规范》</w:t>
            </w:r>
            <w:r>
              <w:rPr>
                <w:rFonts w:ascii="仿宋" w:hAnsi="仿宋"/>
                <w:b w:val="false"/>
                <w:i w:val="false"/>
                <w:spacing w:val="0"/>
                <w:sz w:val="21"/>
              </w:rPr>
              <w:t>（</w:t>
            </w:r>
            <w:r>
              <w:rPr>
                <w:rFonts w:ascii="仿宋" w:hAnsi="仿宋"/>
                <w:b w:val="false"/>
                <w:i w:val="false"/>
                <w:spacing w:val="-78"/>
                <w:sz w:val="21"/>
              </w:rPr>
              <w:t xml:space="preserve"> </w:t>
            </w:r>
            <w:r>
              <w:rPr>
                <w:rFonts w:ascii="仿宋" w:hAnsi="仿宋"/>
                <w:b w:val="false"/>
                <w:i w:val="false"/>
                <w:spacing w:val="0"/>
                <w:sz w:val="21"/>
              </w:rPr>
              <w:t>GB 50014</w:t>
            </w:r>
            <w:r>
              <w:rPr>
                <w:rFonts w:ascii="仿宋" w:hAnsi="仿宋"/>
                <w:b w:val="false"/>
                <w:i w:val="false"/>
                <w:spacing w:val="-79"/>
                <w:sz w:val="21"/>
              </w:rPr>
              <w:t xml:space="preserve"> </w:t>
            </w:r>
            <w:r>
              <w:rPr>
                <w:rFonts w:ascii="仿宋" w:hAnsi="仿宋"/>
                <w:b w:val="false"/>
                <w:i w:val="false"/>
                <w:spacing w:val="0"/>
                <w:sz w:val="21"/>
              </w:rPr>
              <w:t>）</w:t>
            </w:r>
            <w:r>
              <w:rPr>
                <w:rFonts w:ascii="仿宋" w:hAnsi="仿宋"/>
                <w:b w:val="false"/>
                <w:i w:val="false"/>
                <w:spacing w:val="15"/>
                <w:sz w:val="21"/>
              </w:rPr>
              <w:t xml:space="preserve"> 、《城镇排水系统电气与自动化工程技术规程》</w:t>
            </w:r>
            <w:r>
              <w:rPr>
                <w:rFonts w:ascii="仿宋" w:hAnsi="仿宋"/>
                <w:b w:val="false"/>
                <w:i w:val="false"/>
                <w:spacing w:val="0"/>
                <w:sz w:val="21"/>
              </w:rPr>
              <w:t>（</w:t>
            </w:r>
            <w:r>
              <w:rPr>
                <w:rFonts w:ascii="仿宋" w:hAnsi="仿宋"/>
                <w:b w:val="false"/>
                <w:i w:val="false"/>
                <w:spacing w:val="-80"/>
                <w:sz w:val="21"/>
              </w:rPr>
              <w:t xml:space="preserve"> </w:t>
            </w:r>
            <w:r>
              <w:rPr>
                <w:rFonts w:ascii="仿宋" w:hAnsi="仿宋"/>
                <w:b w:val="false"/>
                <w:i w:val="false"/>
                <w:spacing w:val="0"/>
                <w:sz w:val="21"/>
              </w:rPr>
              <w:t>CJJ</w:t>
            </w:r>
          </w:p>
          <w:p>
            <w:pPr>
              <w:pStyle w:val="Normal"/>
              <w:widowControl w:val="false"/>
              <w:tabs>
                <w:tab w:val="clear" w:pos="720"/>
              </w:tabs>
              <w:bidi w:val="0"/>
              <w:spacing w:lineRule="auto" w:line="240"/>
              <w:ind w:left="12" w:hanging="0"/>
              <w:jc w:val="left"/>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）、《建筑设计防火规范》（</w:t>
            </w:r>
            <w:r>
              <w:rPr>
                <w:rFonts w:ascii="仿宋" w:hAnsi="仿宋"/>
                <w:b w:val="false"/>
                <w:sz w:val="21"/>
              </w:rPr>
              <w:t>GB</w:t>
            </w:r>
          </w:p>
          <w:p>
            <w:pPr>
              <w:pStyle w:val="Normal"/>
              <w:widowControl w:val="false"/>
              <w:tabs>
                <w:tab w:val="clear" w:pos="720"/>
              </w:tabs>
              <w:bidi w:val="0"/>
              <w:spacing w:lineRule="auto" w:line="240" w:before="5" w:after="0"/>
              <w:ind w:left="12" w:hanging="0"/>
              <w:jc w:val="left"/>
              <w:rPr/>
            </w:pPr>
            <w:r>
              <w:rPr>
                <w:rFonts w:ascii="仿宋" w:hAnsi="仿宋"/>
                <w:b w:val="false"/>
                <w:sz w:val="21"/>
              </w:rPr>
              <w:t>50016</w:t>
            </w:r>
            <w:r>
              <w:rPr>
                <w:rFonts w:ascii="仿宋" w:hAnsi="仿宋"/>
                <w:b w:val="false"/>
                <w:sz w:val="21"/>
              </w:rPr>
              <w:t>）、《民用建筑电气设计规范》（</w:t>
            </w:r>
            <w:r>
              <w:rPr>
                <w:rFonts w:ascii="仿宋" w:hAnsi="仿宋"/>
                <w:b w:val="false"/>
                <w:sz w:val="21"/>
              </w:rPr>
              <w:t>JGJ 16</w:t>
            </w:r>
            <w:r>
              <w:rPr>
                <w:rFonts w:ascii="仿宋" w:hAnsi="仿宋"/>
                <w:b w:val="false"/>
                <w:sz w:val="21"/>
              </w:rPr>
              <w:t>）、《通用用电设备配电设计规范》</w:t>
            </w:r>
          </w:p>
          <w:p>
            <w:pPr>
              <w:pStyle w:val="Normal"/>
              <w:widowControl w:val="false"/>
              <w:tabs>
                <w:tab w:val="clear" w:pos="720"/>
              </w:tabs>
              <w:bidi w:val="0"/>
              <w:spacing w:lineRule="auto" w:line="240" w:before="2" w:after="0"/>
              <w:ind w:left="12" w:right="4" w:hanging="0"/>
              <w:jc w:val="left"/>
              <w:rPr/>
            </w:pPr>
            <w:r>
              <w:rPr>
                <w:rFonts w:ascii="仿宋" w:hAnsi="仿宋"/>
                <w:b w:val="false"/>
                <w:sz w:val="21"/>
              </w:rPr>
              <w:t>（</w:t>
            </w:r>
            <w:r>
              <w:rPr>
                <w:rFonts w:ascii="仿宋" w:hAnsi="仿宋"/>
                <w:b w:val="false"/>
                <w:sz w:val="21"/>
              </w:rPr>
              <w:t>GB                                                      50055</w:t>
            </w:r>
            <w:r>
              <w:rPr>
                <w:rFonts w:ascii="仿宋" w:hAnsi="仿宋"/>
                <w:b w:val="false"/>
                <w:sz w:val="21"/>
              </w:rPr>
              <w:t>） 等 。</w:t>
            </w:r>
            <w:r>
              <w:rPr>
                <w:rFonts w:ascii="仿宋" w:hAnsi="仿宋"/>
                <w:b w:val="false"/>
                <w:sz w:val="21"/>
              </w:rPr>
              <w:t>1</w:t>
            </w:r>
            <w:r>
              <w:rPr>
                <w:rFonts w:ascii="仿宋" w:hAnsi="仿宋"/>
                <w:b w:val="false"/>
                <w:sz w:val="21"/>
              </w:rPr>
              <w:t>）架空线路的路由与建筑物、其它管线和对地间距是否正确、合理；电缆线路的路由与建筑物、其它管线和对地间距是否正确、合理；</w:t>
            </w:r>
          </w:p>
          <w:p>
            <w:pPr>
              <w:pStyle w:val="Normal"/>
              <w:widowControl w:val="false"/>
              <w:tabs>
                <w:tab w:val="clear" w:pos="720"/>
              </w:tabs>
              <w:bidi w:val="0"/>
              <w:spacing w:lineRule="auto" w:line="240" w:before="3" w:after="0"/>
              <w:ind w:left="12" w:hanging="0"/>
              <w:jc w:val="left"/>
              <w:rPr/>
            </w:pPr>
            <w:r>
              <w:rPr>
                <w:rFonts w:ascii="仿宋" w:hAnsi="仿宋"/>
                <w:b w:val="false"/>
                <w:sz w:val="21"/>
              </w:rPr>
              <w:t>2</w:t>
            </w:r>
            <w:r>
              <w:rPr>
                <w:rFonts w:ascii="仿宋" w:hAnsi="仿宋"/>
                <w:b w:val="false"/>
                <w:sz w:val="21"/>
              </w:rPr>
              <w:t>）是否严禁装置外可导电部分用作</w:t>
            </w:r>
            <w:r>
              <w:rPr>
                <w:rFonts w:ascii="仿宋" w:hAnsi="仿宋"/>
                <w:b w:val="false"/>
                <w:sz w:val="21"/>
              </w:rPr>
              <w:t>PEN</w:t>
            </w:r>
            <w:r>
              <w:rPr>
                <w:rFonts w:ascii="仿宋" w:hAnsi="仿宋"/>
                <w:b w:val="false"/>
                <w:sz w:val="21"/>
              </w:rPr>
              <w:t>线；</w:t>
            </w:r>
          </w:p>
          <w:p>
            <w:pPr>
              <w:pStyle w:val="Normal"/>
              <w:widowControl w:val="false"/>
              <w:tabs>
                <w:tab w:val="clear" w:pos="720"/>
              </w:tabs>
              <w:bidi w:val="0"/>
              <w:spacing w:lineRule="auto" w:line="240" w:before="2" w:after="0"/>
              <w:ind w:left="12" w:hanging="0"/>
              <w:jc w:val="left"/>
              <w:rPr/>
            </w:pPr>
            <w:r>
              <w:rPr>
                <w:rFonts w:ascii="仿宋" w:hAnsi="仿宋"/>
                <w:b w:val="false"/>
                <w:sz w:val="21"/>
              </w:rPr>
              <w:t>3</w:t>
            </w:r>
            <w:r>
              <w:rPr>
                <w:rFonts w:ascii="仿宋" w:hAnsi="仿宋"/>
                <w:b w:val="false"/>
                <w:sz w:val="21"/>
              </w:rPr>
              <w:t>）是否严禁在</w:t>
            </w:r>
            <w:r>
              <w:rPr>
                <w:rFonts w:ascii="仿宋" w:hAnsi="仿宋"/>
                <w:b w:val="false"/>
                <w:sz w:val="21"/>
              </w:rPr>
              <w:t>TN</w:t>
            </w:r>
            <w:r>
              <w:rPr>
                <w:rFonts w:ascii="仿宋" w:hAnsi="仿宋"/>
                <w:b w:val="false"/>
                <w:sz w:val="21"/>
              </w:rPr>
              <w:t>－</w:t>
            </w:r>
            <w:r>
              <w:rPr>
                <w:rFonts w:ascii="仿宋" w:hAnsi="仿宋"/>
                <w:b w:val="false"/>
                <w:sz w:val="21"/>
              </w:rPr>
              <w:t>C</w:t>
            </w:r>
            <w:r>
              <w:rPr>
                <w:rFonts w:ascii="仿宋" w:hAnsi="仿宋"/>
                <w:b w:val="false"/>
                <w:sz w:val="21"/>
              </w:rPr>
              <w:t>系统，</w:t>
            </w:r>
            <w:r>
              <w:rPr>
                <w:rFonts w:ascii="仿宋" w:hAnsi="仿宋"/>
                <w:b w:val="false"/>
                <w:sz w:val="21"/>
              </w:rPr>
              <w:t>PEN</w:t>
            </w:r>
            <w:r>
              <w:rPr>
                <w:rFonts w:ascii="仿宋" w:hAnsi="仿宋"/>
                <w:b w:val="false"/>
                <w:sz w:val="21"/>
              </w:rPr>
              <w:t>线接入开关设备；</w:t>
            </w:r>
          </w:p>
          <w:p>
            <w:pPr>
              <w:pStyle w:val="Normal"/>
              <w:widowControl w:val="false"/>
              <w:tabs>
                <w:tab w:val="clear" w:pos="720"/>
              </w:tabs>
              <w:bidi w:val="0"/>
              <w:spacing w:lineRule="auto" w:line="240" w:before="5" w:after="0"/>
              <w:ind w:left="12" w:right="2" w:hanging="0"/>
              <w:jc w:val="left"/>
              <w:rPr/>
            </w:pPr>
            <w:r>
              <w:rPr>
                <w:rFonts w:ascii="仿宋" w:hAnsi="仿宋"/>
                <w:b w:val="false"/>
                <w:sz w:val="21"/>
              </w:rPr>
              <w:t>4</w:t>
            </w:r>
            <w:r>
              <w:rPr>
                <w:rFonts w:ascii="仿宋" w:hAnsi="仿宋"/>
                <w:b w:val="false"/>
                <w:sz w:val="21"/>
              </w:rPr>
              <w:t>）标称电源超过交流</w:t>
            </w:r>
            <w:r>
              <w:rPr>
                <w:rFonts w:ascii="仿宋" w:hAnsi="仿宋"/>
                <w:b w:val="false"/>
                <w:sz w:val="21"/>
              </w:rPr>
              <w:t>25V</w:t>
            </w:r>
            <w:r>
              <w:rPr>
                <w:rFonts w:ascii="仿宋" w:hAnsi="仿宋"/>
                <w:b w:val="false"/>
                <w:sz w:val="21"/>
              </w:rPr>
              <w:t>（均方根值）容易被触及的裸带电体是否设置遮护物或外罩，其防护等级是否大于</w:t>
            </w:r>
            <w:r>
              <w:rPr>
                <w:rFonts w:ascii="仿宋" w:hAnsi="仿宋"/>
                <w:b w:val="false"/>
                <w:sz w:val="21"/>
              </w:rPr>
              <w:t>IP2X</w:t>
            </w:r>
            <w:r>
              <w:rPr>
                <w:rFonts w:ascii="仿宋" w:hAnsi="仿宋"/>
                <w:b w:val="false"/>
                <w:sz w:val="21"/>
              </w:rPr>
              <w:t>；</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5</w:t>
            </w:r>
            <w:r>
              <w:rPr>
                <w:rFonts w:ascii="仿宋" w:hAnsi="仿宋"/>
                <w:b w:val="false"/>
                <w:sz w:val="21"/>
              </w:rPr>
              <w:t>）相线对地标称电压为</w:t>
            </w:r>
            <w:r>
              <w:rPr>
                <w:rFonts w:ascii="仿宋" w:hAnsi="仿宋"/>
                <w:b w:val="false"/>
                <w:sz w:val="21"/>
              </w:rPr>
              <w:t>220V</w:t>
            </w:r>
            <w:r>
              <w:rPr>
                <w:rFonts w:ascii="仿宋" w:hAnsi="仿宋"/>
                <w:b w:val="false"/>
                <w:sz w:val="21"/>
              </w:rPr>
              <w:t>的</w:t>
            </w:r>
            <w:r>
              <w:rPr>
                <w:rFonts w:ascii="仿宋" w:hAnsi="仿宋"/>
                <w:b w:val="false"/>
                <w:sz w:val="21"/>
              </w:rPr>
              <w:t>TN</w:t>
            </w:r>
            <w:r>
              <w:rPr>
                <w:rFonts w:ascii="仿宋" w:hAnsi="仿宋"/>
                <w:b w:val="false"/>
                <w:sz w:val="21"/>
              </w:rPr>
              <w:t>系统配电线路的接地故障保护，其动作时间是否满足相关规范的要求；</w:t>
            </w:r>
          </w:p>
          <w:p>
            <w:pPr>
              <w:pStyle w:val="Normal"/>
              <w:widowControl w:val="false"/>
              <w:tabs>
                <w:tab w:val="clear" w:pos="720"/>
              </w:tabs>
              <w:bidi w:val="0"/>
              <w:spacing w:lineRule="exact" w:line="250"/>
              <w:ind w:left="12" w:hanging="0"/>
              <w:jc w:val="left"/>
              <w:rPr/>
            </w:pPr>
            <w:r>
              <w:rPr>
                <w:rFonts w:ascii="仿宋" w:hAnsi="仿宋"/>
                <w:b w:val="false"/>
                <w:sz w:val="21"/>
              </w:rPr>
              <w:t>6</w:t>
            </w:r>
            <w:r>
              <w:rPr>
                <w:rFonts w:ascii="仿宋" w:hAnsi="仿宋"/>
                <w:b w:val="false"/>
                <w:sz w:val="21"/>
              </w:rPr>
              <w:t>）设计选择的导体类型、截面是否正确、合理；</w:t>
            </w:r>
          </w:p>
        </w:tc>
      </w:tr>
    </w:tbl>
    <w:p>
      <w:pPr>
        <w:sectPr>
          <w:headerReference w:type="default" r:id="rId177"/>
          <w:footerReference w:type="default" r:id="rId178"/>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7" w:right="29" w:hanging="0"/>
              <w:jc w:val="center"/>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3" w:right="3376" w:hanging="0"/>
              <w:jc w:val="center"/>
              <w:rPr/>
            </w:pPr>
            <w:r>
              <w:rPr>
                <w:rFonts w:ascii="仿宋" w:hAnsi="仿宋"/>
                <w:b/>
                <w:sz w:val="21"/>
              </w:rPr>
              <w:t>重要审查点</w:t>
            </w:r>
          </w:p>
        </w:tc>
      </w:tr>
      <w:tr>
        <w:trPr>
          <w:trHeight w:val="4916"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7</w:t>
            </w:r>
            <w:r>
              <w:rPr>
                <w:rFonts w:ascii="仿宋" w:hAnsi="仿宋"/>
                <w:b w:val="false"/>
                <w:sz w:val="21"/>
              </w:rPr>
              <w:t>）室外、场内电气线路敷设是否正确、合理；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8</w:t>
            </w:r>
            <w:r>
              <w:rPr>
                <w:rFonts w:ascii="仿宋" w:hAnsi="仿宋"/>
                <w:b w:val="false"/>
                <w:sz w:val="21"/>
              </w:rPr>
              <w:t>）架空线路是否满足防洪、抗震要求；</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9</w:t>
            </w:r>
            <w:r>
              <w:rPr>
                <w:rFonts w:ascii="仿宋" w:hAnsi="仿宋"/>
                <w:b w:val="false"/>
                <w:sz w:val="21"/>
              </w:rPr>
              <w:t>）线路的短路保护是否在短路电流对导体和连接件产生的热效应和机械力造成危险之前切断短路电流；</w:t>
            </w:r>
          </w:p>
          <w:p>
            <w:pPr>
              <w:pStyle w:val="Normal"/>
              <w:widowControl w:val="false"/>
              <w:tabs>
                <w:tab w:val="clear" w:pos="720"/>
              </w:tabs>
              <w:bidi w:val="0"/>
              <w:spacing w:lineRule="auto" w:line="240" w:before="1" w:after="0"/>
              <w:ind w:left="12" w:right="2" w:hanging="0"/>
              <w:jc w:val="both"/>
              <w:rPr/>
            </w:pPr>
            <w:r>
              <w:rPr>
                <w:rFonts w:ascii="仿宋" w:hAnsi="仿宋"/>
                <w:b w:val="false"/>
                <w:sz w:val="21"/>
              </w:rPr>
              <w:t>10</w:t>
            </w:r>
            <w:r>
              <w:rPr>
                <w:rFonts w:ascii="仿宋" w:hAnsi="仿宋"/>
                <w:b w:val="false"/>
                <w:sz w:val="21"/>
              </w:rPr>
              <w:t>）配电线路的过负荷保护，是否在过负荷电流引起的导体温升对导体的绝缘、接头、端子或导体周围的物质造成损害前切断负荷电流；对于突然断电比过负荷造成的损失更大的线路，该线路的过负荷保护是否仅作用于信号而不应切断电路；</w:t>
            </w:r>
          </w:p>
          <w:p>
            <w:pPr>
              <w:pStyle w:val="Normal"/>
              <w:widowControl w:val="false"/>
              <w:tabs>
                <w:tab w:val="clear" w:pos="720"/>
              </w:tabs>
              <w:bidi w:val="0"/>
              <w:spacing w:lineRule="auto" w:line="240" w:before="1" w:after="0"/>
              <w:ind w:left="12" w:right="71" w:hanging="0"/>
              <w:jc w:val="left"/>
              <w:rPr/>
            </w:pPr>
            <w:r>
              <w:rPr>
                <w:rFonts w:ascii="仿宋" w:hAnsi="仿宋"/>
                <w:b w:val="false"/>
                <w:w w:val="95"/>
                <w:sz w:val="21"/>
              </w:rPr>
              <w:t>11</w:t>
            </w:r>
            <w:r>
              <w:rPr>
                <w:rFonts w:ascii="仿宋" w:hAnsi="仿宋"/>
                <w:b w:val="false"/>
                <w:w w:val="95"/>
                <w:sz w:val="21"/>
              </w:rPr>
              <w:t>）对于相导体对地标称电压为</w:t>
            </w:r>
            <w:r>
              <w:rPr>
                <w:rFonts w:ascii="仿宋" w:hAnsi="仿宋"/>
                <w:b w:val="false"/>
                <w:w w:val="95"/>
                <w:sz w:val="21"/>
              </w:rPr>
              <w:t>220V</w:t>
            </w:r>
            <w:r>
              <w:rPr>
                <w:rFonts w:ascii="仿宋" w:hAnsi="仿宋"/>
                <w:b w:val="false"/>
                <w:w w:val="95"/>
                <w:sz w:val="21"/>
              </w:rPr>
              <w:t>的</w:t>
            </w:r>
            <w:r>
              <w:rPr>
                <w:rFonts w:ascii="仿宋" w:hAnsi="仿宋"/>
                <w:b w:val="false"/>
                <w:w w:val="95"/>
                <w:sz w:val="21"/>
              </w:rPr>
              <w:t>TN</w:t>
            </w:r>
            <w:r>
              <w:rPr>
                <w:rFonts w:ascii="仿宋" w:hAnsi="仿宋"/>
                <w:b w:val="false"/>
                <w:w w:val="95"/>
                <w:sz w:val="21"/>
              </w:rPr>
              <w:t xml:space="preserve">系统配电线路的接地故障保护，其切断故障  </w:t>
            </w:r>
            <w:r>
              <w:rPr>
                <w:rFonts w:ascii="仿宋" w:hAnsi="仿宋"/>
                <w:b w:val="false"/>
                <w:i w:val="false"/>
                <w:w w:val="100"/>
                <w:sz w:val="21"/>
              </w:rPr>
              <w:t>回路的时间是否正确、合理；</w:t>
            </w:r>
          </w:p>
          <w:p>
            <w:pPr>
              <w:pStyle w:val="Normal"/>
              <w:widowControl w:val="false"/>
              <w:tabs>
                <w:tab w:val="clear" w:pos="720"/>
              </w:tabs>
              <w:bidi w:val="0"/>
              <w:spacing w:lineRule="auto" w:line="240" w:before="1" w:after="0"/>
              <w:ind w:left="12" w:hanging="0"/>
              <w:jc w:val="left"/>
              <w:rPr/>
            </w:pPr>
            <w:r>
              <w:rPr>
                <w:rFonts w:ascii="仿宋" w:hAnsi="仿宋"/>
                <w:b w:val="false"/>
                <w:sz w:val="21"/>
              </w:rPr>
              <w:t>12</w:t>
            </w:r>
            <w:r>
              <w:rPr>
                <w:rFonts w:ascii="仿宋" w:hAnsi="仿宋"/>
                <w:b w:val="false"/>
                <w:sz w:val="21"/>
              </w:rPr>
              <w:t>）是否严禁半导体开关电器作为隔离电器；</w:t>
            </w:r>
          </w:p>
          <w:p>
            <w:pPr>
              <w:pStyle w:val="Normal"/>
              <w:widowControl w:val="false"/>
              <w:tabs>
                <w:tab w:val="clear" w:pos="720"/>
              </w:tabs>
              <w:bidi w:val="0"/>
              <w:spacing w:lineRule="auto" w:line="240" w:before="4" w:after="0"/>
              <w:ind w:left="12" w:right="72" w:hanging="0"/>
              <w:jc w:val="left"/>
              <w:rPr/>
            </w:pPr>
            <w:r>
              <w:rPr>
                <w:rFonts w:ascii="仿宋" w:hAnsi="仿宋"/>
                <w:b w:val="false"/>
                <w:w w:val="95"/>
                <w:sz w:val="21"/>
              </w:rPr>
              <w:t>13</w:t>
            </w:r>
            <w:r>
              <w:rPr>
                <w:rFonts w:ascii="仿宋" w:hAnsi="仿宋"/>
                <w:b w:val="false"/>
                <w:w w:val="95"/>
                <w:sz w:val="21"/>
              </w:rPr>
              <w:t>）在</w:t>
            </w:r>
            <w:r>
              <w:rPr>
                <w:rFonts w:ascii="仿宋" w:hAnsi="仿宋"/>
                <w:b w:val="false"/>
                <w:w w:val="95"/>
                <w:sz w:val="21"/>
              </w:rPr>
              <w:t>TN-C</w:t>
            </w:r>
            <w:r>
              <w:rPr>
                <w:rFonts w:ascii="仿宋" w:hAnsi="仿宋"/>
                <w:b w:val="false"/>
                <w:w w:val="95"/>
                <w:sz w:val="21"/>
              </w:rPr>
              <w:t xml:space="preserve">系统中是否不将保护接地中性导体隔离，是否严禁将保护接地中性导体接  </w:t>
            </w:r>
            <w:r>
              <w:rPr>
                <w:rFonts w:ascii="仿宋" w:hAnsi="仿宋"/>
                <w:b w:val="false"/>
                <w:i w:val="false"/>
                <w:w w:val="100"/>
                <w:sz w:val="21"/>
              </w:rPr>
              <w:t>入开关电器；</w:t>
            </w:r>
          </w:p>
          <w:p>
            <w:pPr>
              <w:pStyle w:val="Normal"/>
              <w:widowControl w:val="false"/>
              <w:tabs>
                <w:tab w:val="clear" w:pos="720"/>
              </w:tabs>
              <w:bidi w:val="0"/>
              <w:spacing w:lineRule="auto" w:line="240" w:before="2" w:after="0"/>
              <w:ind w:left="12" w:hanging="0"/>
              <w:jc w:val="left"/>
              <w:rPr/>
            </w:pPr>
            <w:r>
              <w:rPr>
                <w:rFonts w:ascii="仿宋" w:hAnsi="仿宋"/>
                <w:b w:val="false"/>
                <w:sz w:val="21"/>
              </w:rPr>
              <w:t>14</w:t>
            </w:r>
            <w:r>
              <w:rPr>
                <w:rFonts w:ascii="仿宋" w:hAnsi="仿宋"/>
                <w:b w:val="false"/>
                <w:sz w:val="21"/>
              </w:rPr>
              <w:t>）是否严禁隔离器、熔断器和连接片作为功能性开关电器；</w:t>
            </w:r>
          </w:p>
          <w:p>
            <w:pPr>
              <w:pStyle w:val="Normal"/>
              <w:widowControl w:val="false"/>
              <w:tabs>
                <w:tab w:val="clear" w:pos="720"/>
              </w:tabs>
              <w:bidi w:val="0"/>
              <w:spacing w:lineRule="auto" w:line="240" w:before="2" w:after="0"/>
              <w:ind w:left="12" w:hanging="0"/>
              <w:jc w:val="left"/>
              <w:rPr/>
            </w:pPr>
            <w:r>
              <w:rPr>
                <w:rFonts w:ascii="仿宋" w:hAnsi="仿宋"/>
                <w:b w:val="false"/>
                <w:sz w:val="21"/>
              </w:rPr>
              <w:t>15</w:t>
            </w:r>
            <w:r>
              <w:rPr>
                <w:rFonts w:ascii="仿宋" w:hAnsi="仿宋"/>
                <w:b w:val="false"/>
                <w:sz w:val="21"/>
              </w:rPr>
              <w:t>）交流电动机是否装设短路保护和接地故障的保护；</w:t>
            </w:r>
          </w:p>
          <w:p>
            <w:pPr>
              <w:pStyle w:val="Normal"/>
              <w:widowControl w:val="false"/>
              <w:tabs>
                <w:tab w:val="clear" w:pos="720"/>
              </w:tabs>
              <w:bidi w:val="0"/>
              <w:spacing w:lineRule="auto" w:line="242" w:before="2" w:after="0"/>
              <w:ind w:left="12" w:right="72" w:hanging="0"/>
              <w:jc w:val="left"/>
              <w:rPr/>
            </w:pPr>
            <w:r>
              <w:rPr>
                <w:rFonts w:ascii="仿宋" w:hAnsi="仿宋"/>
                <w:b w:val="false"/>
                <w:w w:val="95"/>
                <w:sz w:val="21"/>
              </w:rPr>
              <w:t>16</w:t>
            </w:r>
            <w:r>
              <w:rPr>
                <w:rFonts w:ascii="仿宋" w:hAnsi="仿宋"/>
                <w:b w:val="false"/>
                <w:w w:val="95"/>
                <w:sz w:val="21"/>
              </w:rPr>
              <w:t xml:space="preserve">）水泵、风机等电机反转会引起危险时，反接制动的电动机是否采取防止制动终了  </w:t>
            </w:r>
            <w:r>
              <w:rPr>
                <w:rFonts w:ascii="仿宋" w:hAnsi="仿宋"/>
                <w:b w:val="false"/>
                <w:i w:val="false"/>
                <w:w w:val="100"/>
                <w:sz w:val="21"/>
              </w:rPr>
              <w:t>时反转的措施；</w:t>
            </w:r>
          </w:p>
          <w:p>
            <w:pPr>
              <w:pStyle w:val="Normal"/>
              <w:widowControl w:val="false"/>
              <w:tabs>
                <w:tab w:val="clear" w:pos="720"/>
              </w:tabs>
              <w:bidi w:val="0"/>
              <w:spacing w:lineRule="exact" w:line="265"/>
              <w:ind w:left="12" w:hanging="0"/>
              <w:jc w:val="left"/>
              <w:rPr/>
            </w:pPr>
            <w:r>
              <w:rPr>
                <w:rFonts w:ascii="仿宋" w:hAnsi="仿宋"/>
                <w:b w:val="false"/>
                <w:sz w:val="21"/>
              </w:rPr>
              <w:t>17</w:t>
            </w:r>
            <w:r>
              <w:rPr>
                <w:rFonts w:ascii="仿宋" w:hAnsi="仿宋"/>
                <w:b w:val="false"/>
                <w:sz w:val="21"/>
              </w:rPr>
              <w:t>）水泵、风机等电机旋转方向的错误将危及人员和设备安全时，是否采取防止电动</w:t>
            </w:r>
          </w:p>
          <w:p>
            <w:pPr>
              <w:pStyle w:val="Normal"/>
              <w:widowControl w:val="false"/>
              <w:tabs>
                <w:tab w:val="clear" w:pos="720"/>
              </w:tabs>
              <w:bidi w:val="0"/>
              <w:spacing w:lineRule="exact" w:line="252" w:before="5" w:after="0"/>
              <w:ind w:left="12" w:hanging="0"/>
              <w:jc w:val="left"/>
              <w:rPr/>
            </w:pPr>
            <w:r>
              <w:rPr>
                <w:rFonts w:ascii="仿宋" w:hAnsi="仿宋"/>
                <w:b w:val="false"/>
                <w:sz w:val="21"/>
              </w:rPr>
              <w:t>机倒相造成旋转方向错误的措施。</w:t>
            </w:r>
          </w:p>
        </w:tc>
      </w:tr>
      <w:tr>
        <w:trPr>
          <w:trHeight w:val="4641"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2" w:after="0"/>
              <w:ind w:left="140" w:right="130" w:hanging="0"/>
              <w:jc w:val="center"/>
              <w:rPr/>
            </w:pPr>
            <w:r>
              <w:rPr>
                <w:rFonts w:ascii="仿宋" w:hAnsi="仿宋"/>
                <w:b w:val="false"/>
                <w:sz w:val="21"/>
              </w:rPr>
              <w:t>11</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2" w:after="0"/>
              <w:ind w:left="32" w:right="29" w:hanging="0"/>
              <w:jc w:val="center"/>
              <w:rPr/>
            </w:pPr>
            <w:r>
              <w:rPr>
                <w:rFonts w:ascii="仿宋" w:hAnsi="仿宋"/>
                <w:b w:val="false"/>
                <w:sz w:val="21"/>
              </w:rPr>
              <w:t>防雷设计</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2" w:right="2" w:hanging="0"/>
              <w:jc w:val="left"/>
              <w:rPr/>
            </w:pPr>
            <w:r>
              <w:rPr>
                <w:rFonts w:ascii="仿宋" w:hAnsi="仿宋"/>
                <w:b w:val="false"/>
                <w:sz w:val="21"/>
              </w:rPr>
              <w:t>与本节内容相关的主要技术规范《</w:t>
            </w:r>
            <w:r>
              <w:rPr>
                <w:rFonts w:ascii="仿宋" w:hAnsi="仿宋"/>
                <w:b w:val="false"/>
                <w:sz w:val="21"/>
              </w:rPr>
              <w:t>20kV</w:t>
            </w:r>
            <w:r>
              <w:rPr>
                <w:rFonts w:ascii="仿宋" w:hAnsi="仿宋"/>
                <w:b w:val="false"/>
                <w:spacing w:val="-8"/>
                <w:sz w:val="21"/>
              </w:rPr>
              <w:t xml:space="preserve"> </w:t>
            </w:r>
            <w:r>
              <w:rPr>
                <w:rFonts w:ascii="仿宋" w:hAnsi="仿宋"/>
                <w:b w:val="false"/>
                <w:spacing w:val="-8"/>
                <w:sz w:val="21"/>
              </w:rPr>
              <w:t>及以下变电所设计规范》</w:t>
            </w:r>
            <w:r>
              <w:rPr>
                <w:rFonts w:ascii="仿宋" w:hAnsi="仿宋"/>
                <w:b w:val="false"/>
                <w:i w:val="false"/>
                <w:spacing w:val="0"/>
                <w:sz w:val="21"/>
              </w:rPr>
              <w:t>（</w:t>
            </w:r>
            <w:r>
              <w:rPr>
                <w:rFonts w:ascii="仿宋" w:hAnsi="仿宋"/>
                <w:b w:val="false"/>
                <w:i w:val="false"/>
                <w:spacing w:val="0"/>
                <w:sz w:val="21"/>
              </w:rPr>
              <w:t>GB 50053</w:t>
            </w:r>
            <w:r>
              <w:rPr>
                <w:rFonts w:ascii="仿宋" w:hAnsi="仿宋"/>
                <w:b w:val="false"/>
                <w:i w:val="false"/>
                <w:spacing w:val="0"/>
                <w:sz w:val="21"/>
              </w:rPr>
              <w:t>）、《建</w:t>
            </w:r>
            <w:r>
              <w:rPr>
                <w:rFonts w:ascii="仿宋" w:hAnsi="仿宋"/>
                <w:b w:val="false"/>
                <w:i w:val="false"/>
                <w:spacing w:val="7"/>
                <w:sz w:val="21"/>
              </w:rPr>
              <w:t>筑物防雷设计规范》</w:t>
            </w:r>
            <w:r>
              <w:rPr>
                <w:rFonts w:ascii="仿宋" w:hAnsi="仿宋"/>
                <w:b w:val="false"/>
                <w:i w:val="false"/>
                <w:spacing w:val="1"/>
                <w:sz w:val="21"/>
              </w:rPr>
              <w:t>（</w:t>
            </w:r>
            <w:r>
              <w:rPr>
                <w:rFonts w:ascii="仿宋" w:hAnsi="仿宋"/>
                <w:b w:val="false"/>
                <w:i w:val="false"/>
                <w:spacing w:val="1"/>
                <w:sz w:val="21"/>
              </w:rPr>
              <w:t>GB</w:t>
            </w:r>
            <w:r>
              <w:rPr>
                <w:rFonts w:ascii="仿宋" w:hAnsi="仿宋"/>
                <w:b w:val="false"/>
                <w:i w:val="false"/>
                <w:spacing w:val="0"/>
                <w:sz w:val="21"/>
              </w:rPr>
              <w:t xml:space="preserve"> </w:t>
            </w:r>
            <w:r>
              <w:rPr>
                <w:rFonts w:ascii="仿宋" w:hAnsi="仿宋"/>
                <w:b w:val="false"/>
                <w:i w:val="false"/>
                <w:spacing w:val="1"/>
                <w:sz w:val="21"/>
              </w:rPr>
              <w:t>50057</w:t>
            </w:r>
            <w:r>
              <w:rPr>
                <w:rFonts w:ascii="仿宋" w:hAnsi="仿宋"/>
                <w:b w:val="false"/>
                <w:i w:val="false"/>
                <w:spacing w:val="1"/>
                <w:sz w:val="21"/>
              </w:rPr>
              <w:t>）</w:t>
            </w:r>
            <w:r>
              <w:rPr>
                <w:rFonts w:ascii="仿宋" w:hAnsi="仿宋"/>
                <w:b w:val="false"/>
                <w:i w:val="false"/>
                <w:spacing w:val="6"/>
                <w:sz w:val="21"/>
              </w:rPr>
              <w:t>、《城镇排水系统电气与自动化工程技术规程》</w:t>
            </w:r>
          </w:p>
          <w:p>
            <w:pPr>
              <w:pStyle w:val="Normal"/>
              <w:widowControl w:val="false"/>
              <w:tabs>
                <w:tab w:val="clear" w:pos="720"/>
              </w:tabs>
              <w:bidi w:val="0"/>
              <w:spacing w:lineRule="auto" w:line="240" w:before="1" w:after="0"/>
              <w:ind w:left="12" w:right="2" w:hanging="0"/>
              <w:jc w:val="left"/>
              <w:rPr/>
            </w:pPr>
            <w:r>
              <w:rPr>
                <w:rFonts w:ascii="仿宋" w:hAnsi="仿宋"/>
                <w:b w:val="false"/>
                <w:sz w:val="21"/>
              </w:rPr>
              <w:t>（</w:t>
            </w:r>
            <w:r>
              <w:rPr>
                <w:rFonts w:ascii="仿宋" w:hAnsi="仿宋"/>
                <w:b w:val="false"/>
                <w:sz w:val="21"/>
              </w:rPr>
              <w:t>CJJ 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）、《民用建筑电气设计规范》（</w:t>
            </w:r>
            <w:r>
              <w:rPr>
                <w:rFonts w:ascii="仿宋" w:hAnsi="仿宋"/>
                <w:b w:val="false"/>
                <w:sz w:val="21"/>
              </w:rPr>
              <w:t>JGJ 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）等。</w:t>
            </w:r>
          </w:p>
          <w:p>
            <w:pPr>
              <w:pStyle w:val="Normal"/>
              <w:widowControl w:val="false"/>
              <w:tabs>
                <w:tab w:val="clear" w:pos="720"/>
              </w:tabs>
              <w:bidi w:val="0"/>
              <w:spacing w:lineRule="auto" w:line="240" w:before="1" w:after="0"/>
              <w:ind w:left="12" w:hanging="0"/>
              <w:jc w:val="left"/>
              <w:rPr/>
            </w:pPr>
            <w:r>
              <w:rPr>
                <w:rFonts w:ascii="仿宋" w:hAnsi="仿宋"/>
                <w:b w:val="false"/>
                <w:sz w:val="21"/>
              </w:rPr>
              <w:t>1</w:t>
            </w:r>
            <w:r>
              <w:rPr>
                <w:rFonts w:ascii="仿宋" w:hAnsi="仿宋"/>
                <w:b w:val="false"/>
                <w:sz w:val="21"/>
              </w:rPr>
              <w:t>）高低压配电系统设置雷电过电压保护是否正确、合理；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）防雷等级确定是否正确、合理；</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3</w:t>
            </w:r>
            <w:r>
              <w:rPr>
                <w:rFonts w:ascii="仿宋" w:hAnsi="仿宋"/>
                <w:b w:val="false"/>
                <w:sz w:val="21"/>
              </w:rPr>
              <w:t>）建筑物、构筑物防击雷、防侧击雷、防雷击电磁脉冲及防雷电波侵入的措施是否正确、合理；</w:t>
            </w:r>
          </w:p>
          <w:p>
            <w:pPr>
              <w:pStyle w:val="Normal"/>
              <w:widowControl w:val="false"/>
              <w:tabs>
                <w:tab w:val="clear" w:pos="720"/>
              </w:tabs>
              <w:bidi w:val="0"/>
              <w:spacing w:lineRule="auto" w:line="240" w:before="1" w:after="0"/>
              <w:ind w:left="12" w:hanging="0"/>
              <w:jc w:val="left"/>
              <w:rPr/>
            </w:pPr>
            <w:r>
              <w:rPr>
                <w:rFonts w:ascii="仿宋" w:hAnsi="仿宋"/>
                <w:b w:val="false"/>
                <w:sz w:val="21"/>
              </w:rPr>
              <w:t>4</w:t>
            </w:r>
            <w:r>
              <w:rPr>
                <w:rFonts w:ascii="仿宋" w:hAnsi="仿宋"/>
                <w:b w:val="false"/>
                <w:sz w:val="21"/>
              </w:rPr>
              <w:t>）防接触电压和跨步电压的措施是否正确、合理；</w:t>
            </w:r>
          </w:p>
          <w:p>
            <w:pPr>
              <w:pStyle w:val="Normal"/>
              <w:widowControl w:val="false"/>
              <w:tabs>
                <w:tab w:val="clear" w:pos="720"/>
              </w:tabs>
              <w:bidi w:val="0"/>
              <w:spacing w:lineRule="auto" w:line="242" w:before="2" w:after="0"/>
              <w:ind w:left="12" w:right="4" w:hanging="0"/>
              <w:jc w:val="left"/>
              <w:rPr/>
            </w:pPr>
            <w:r>
              <w:rPr>
                <w:rFonts w:ascii="仿宋" w:hAnsi="仿宋"/>
                <w:b w:val="false"/>
                <w:sz w:val="21"/>
              </w:rPr>
              <w:t>5</w:t>
            </w:r>
            <w:r>
              <w:rPr>
                <w:rFonts w:ascii="仿宋" w:hAnsi="仿宋"/>
                <w:b w:val="false"/>
                <w:sz w:val="21"/>
              </w:rPr>
              <w:t>）装有防雷装置的建筑物，在防雷装置与其它设施和建筑物内人员无法隔离的情况下，是否采取等电位连接；</w:t>
            </w:r>
          </w:p>
          <w:p>
            <w:pPr>
              <w:pStyle w:val="Normal"/>
              <w:widowControl w:val="false"/>
              <w:tabs>
                <w:tab w:val="clear" w:pos="720"/>
              </w:tabs>
              <w:bidi w:val="0"/>
              <w:spacing w:lineRule="exact" w:line="265"/>
              <w:ind w:left="12" w:hanging="0"/>
              <w:jc w:val="left"/>
              <w:rPr/>
            </w:pPr>
            <w:r>
              <w:rPr>
                <w:rFonts w:ascii="仿宋" w:hAnsi="仿宋"/>
                <w:b w:val="false"/>
                <w:sz w:val="21"/>
              </w:rPr>
              <w:t>6</w:t>
            </w:r>
            <w:r>
              <w:rPr>
                <w:rFonts w:ascii="仿宋" w:hAnsi="仿宋"/>
                <w:b w:val="false"/>
                <w:sz w:val="21"/>
              </w:rPr>
              <w:t>）接闪器的选用及布置是否正确、合理；</w:t>
            </w:r>
          </w:p>
          <w:p>
            <w:pPr>
              <w:pStyle w:val="Normal"/>
              <w:widowControl w:val="false"/>
              <w:tabs>
                <w:tab w:val="clear" w:pos="720"/>
              </w:tabs>
              <w:bidi w:val="0"/>
              <w:spacing w:lineRule="auto" w:line="240" w:before="5" w:after="0"/>
              <w:ind w:left="12" w:hanging="0"/>
              <w:jc w:val="left"/>
              <w:rPr/>
            </w:pPr>
            <w:r>
              <w:rPr>
                <w:rFonts w:ascii="仿宋" w:hAnsi="仿宋"/>
                <w:b w:val="false"/>
                <w:sz w:val="21"/>
              </w:rPr>
              <w:t>7</w:t>
            </w:r>
            <w:r>
              <w:rPr>
                <w:rFonts w:ascii="仿宋" w:hAnsi="仿宋"/>
                <w:b w:val="false"/>
                <w:sz w:val="21"/>
              </w:rPr>
              <w:t>）高架处构筑物是否设置避雷设施，是否正确、合理；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8</w:t>
            </w:r>
            <w:r>
              <w:rPr>
                <w:rFonts w:ascii="仿宋" w:hAnsi="仿宋"/>
                <w:b w:val="false"/>
                <w:sz w:val="21"/>
              </w:rPr>
              <w:t>）进出防雷保护区的金属线路是否加装防雷保护器，保护器是否可靠接地；</w:t>
            </w:r>
          </w:p>
          <w:p>
            <w:pPr>
              <w:pStyle w:val="Normal"/>
              <w:widowControl w:val="false"/>
              <w:tabs>
                <w:tab w:val="clear" w:pos="720"/>
              </w:tabs>
              <w:bidi w:val="0"/>
              <w:spacing w:lineRule="auto" w:line="240" w:before="2" w:after="0"/>
              <w:ind w:left="12" w:hanging="0"/>
              <w:jc w:val="left"/>
              <w:rPr/>
            </w:pPr>
            <w:r>
              <w:rPr>
                <w:rFonts w:ascii="仿宋" w:hAnsi="仿宋"/>
                <w:b w:val="false"/>
                <w:sz w:val="21"/>
              </w:rPr>
              <w:t>9</w:t>
            </w:r>
            <w:r>
              <w:rPr>
                <w:rFonts w:ascii="仿宋" w:hAnsi="仿宋"/>
                <w:b w:val="false"/>
                <w:sz w:val="21"/>
              </w:rPr>
              <w:t>）是否不利用安装在接收无线电视广播的共用天线的杆顶上的接闪器保护建筑物；</w:t>
            </w:r>
          </w:p>
          <w:p>
            <w:pPr>
              <w:pStyle w:val="Normal"/>
              <w:widowControl w:val="false"/>
              <w:tabs>
                <w:tab w:val="clear" w:pos="720"/>
              </w:tabs>
              <w:bidi w:val="0"/>
              <w:spacing w:lineRule="atLeast" w:line="270" w:before="4" w:after="0"/>
              <w:ind w:left="12" w:right="4" w:hanging="0"/>
              <w:jc w:val="left"/>
              <w:rPr/>
            </w:pPr>
            <w:r>
              <w:rPr>
                <w:rFonts w:ascii="仿宋" w:hAnsi="仿宋"/>
                <w:b w:val="false"/>
                <w:sz w:val="21"/>
              </w:rPr>
              <w:t>10</w:t>
            </w:r>
            <w:r>
              <w:rPr>
                <w:rFonts w:ascii="仿宋" w:hAnsi="仿宋"/>
                <w:b w:val="false"/>
                <w:sz w:val="21"/>
              </w:rPr>
              <w:t>）当采用敷设在钢筋混凝土中的单根钢筋或圆钢作为防雷装置时，钢筋或圆钢的直径是否正确、合理。</w:t>
            </w:r>
          </w:p>
        </w:tc>
      </w:tr>
      <w:tr>
        <w:trPr>
          <w:trHeight w:val="3824"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3" w:after="0"/>
              <w:ind w:left="140" w:right="130" w:hanging="0"/>
              <w:jc w:val="center"/>
              <w:rPr/>
            </w:pPr>
            <w:r>
              <w:rPr>
                <w:rFonts w:ascii="仿宋" w:hAnsi="仿宋"/>
                <w:b w:val="false"/>
                <w:sz w:val="21"/>
              </w:rPr>
              <w:t>12</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3" w:after="0"/>
              <w:ind w:left="32" w:right="29" w:hanging="0"/>
              <w:jc w:val="center"/>
              <w:rPr/>
            </w:pPr>
            <w:r>
              <w:rPr>
                <w:rFonts w:ascii="仿宋" w:hAnsi="仿宋"/>
                <w:b w:val="false"/>
                <w:sz w:val="21"/>
              </w:rPr>
              <w:t>防火设计</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1" w:hanging="0"/>
              <w:jc w:val="both"/>
              <w:rPr/>
            </w:pPr>
            <w:r>
              <w:rPr>
                <w:rFonts w:ascii="仿宋" w:hAnsi="仿宋"/>
                <w:b w:val="false"/>
                <w:sz w:val="21"/>
              </w:rPr>
              <w:t>与本节内容相关的主要技术规范《低压配电设计规范》（</w:t>
            </w:r>
            <w:r>
              <w:rPr>
                <w:rFonts w:ascii="仿宋" w:hAnsi="仿宋"/>
                <w:b w:val="false"/>
                <w:sz w:val="21"/>
              </w:rPr>
              <w:t>GB 50054</w:t>
            </w:r>
            <w:r>
              <w:rPr>
                <w:rFonts w:ascii="仿宋" w:hAnsi="仿宋"/>
                <w:b w:val="false"/>
                <w:sz w:val="21"/>
              </w:rPr>
              <w:t>）、《</w:t>
            </w:r>
            <w:r>
              <w:rPr>
                <w:rFonts w:ascii="仿宋" w:hAnsi="仿宋"/>
                <w:b w:val="false"/>
                <w:sz w:val="21"/>
              </w:rPr>
              <w:t>20kV</w:t>
            </w:r>
            <w:r>
              <w:rPr>
                <w:rFonts w:ascii="仿宋" w:hAnsi="仿宋"/>
                <w:b w:val="false"/>
                <w:spacing w:val="-14"/>
                <w:sz w:val="21"/>
              </w:rPr>
              <w:t xml:space="preserve"> </w:t>
            </w:r>
            <w:r>
              <w:rPr>
                <w:rFonts w:ascii="仿宋" w:hAnsi="仿宋"/>
                <w:b w:val="false"/>
                <w:spacing w:val="-14"/>
                <w:sz w:val="21"/>
              </w:rPr>
              <w:t>及以下</w:t>
            </w:r>
            <w:r>
              <w:rPr>
                <w:rFonts w:ascii="仿宋" w:hAnsi="仿宋"/>
                <w:b w:val="false"/>
                <w:i w:val="false"/>
                <w:spacing w:val="-3"/>
                <w:sz w:val="21"/>
              </w:rPr>
              <w:t>变电所设计规范》</w:t>
            </w:r>
            <w:r>
              <w:rPr>
                <w:rFonts w:ascii="仿宋" w:hAnsi="仿宋"/>
                <w:b w:val="false"/>
                <w:i w:val="false"/>
                <w:spacing w:val="0"/>
                <w:sz w:val="21"/>
              </w:rPr>
              <w:t>（</w:t>
            </w:r>
            <w:r>
              <w:rPr>
                <w:rFonts w:ascii="仿宋" w:hAnsi="仿宋"/>
                <w:b w:val="false"/>
                <w:i w:val="false"/>
                <w:spacing w:val="0"/>
                <w:sz w:val="21"/>
              </w:rPr>
              <w:t>GB 50053</w:t>
            </w:r>
            <w:r>
              <w:rPr>
                <w:rFonts w:ascii="仿宋" w:hAnsi="仿宋"/>
                <w:b w:val="false"/>
                <w:i w:val="false"/>
                <w:spacing w:val="0"/>
                <w:sz w:val="21"/>
              </w:rPr>
              <w:t>）、《城镇给水排水技术规范》（</w:t>
            </w:r>
            <w:r>
              <w:rPr>
                <w:rFonts w:ascii="仿宋" w:hAnsi="仿宋"/>
                <w:b w:val="false"/>
                <w:i w:val="false"/>
                <w:spacing w:val="0"/>
                <w:sz w:val="21"/>
              </w:rPr>
              <w:t>GB 50788</w:t>
            </w:r>
            <w:r>
              <w:rPr>
                <w:rFonts w:ascii="仿宋" w:hAnsi="仿宋"/>
                <w:b w:val="false"/>
                <w:i w:val="false"/>
                <w:spacing w:val="0"/>
                <w:sz w:val="21"/>
              </w:rPr>
              <w:t>）、《室外</w:t>
            </w:r>
            <w:r>
              <w:rPr>
                <w:rFonts w:ascii="仿宋" w:hAnsi="仿宋"/>
                <w:b w:val="false"/>
                <w:i w:val="false"/>
                <w:spacing w:val="2"/>
                <w:sz w:val="21"/>
              </w:rPr>
              <w:t>排水设计规范》</w:t>
            </w:r>
            <w:r>
              <w:rPr>
                <w:rFonts w:ascii="仿宋" w:hAnsi="仿宋"/>
                <w:b w:val="false"/>
                <w:i w:val="false"/>
                <w:spacing w:val="0"/>
                <w:sz w:val="21"/>
              </w:rPr>
              <w:t>（</w:t>
            </w:r>
            <w:r>
              <w:rPr>
                <w:rFonts w:ascii="仿宋" w:hAnsi="仿宋"/>
                <w:b w:val="false"/>
                <w:i w:val="false"/>
                <w:spacing w:val="0"/>
                <w:sz w:val="21"/>
              </w:rPr>
              <w:t>GB 50014</w:t>
            </w:r>
            <w:r>
              <w:rPr>
                <w:rFonts w:ascii="仿宋" w:hAnsi="仿宋"/>
                <w:b w:val="false"/>
                <w:i w:val="false"/>
                <w:spacing w:val="0"/>
                <w:sz w:val="21"/>
              </w:rPr>
              <w:t>）</w:t>
            </w:r>
            <w:r>
              <w:rPr>
                <w:rFonts w:ascii="仿宋" w:hAnsi="仿宋"/>
                <w:b w:val="false"/>
                <w:i w:val="false"/>
                <w:spacing w:val="2"/>
                <w:sz w:val="21"/>
              </w:rPr>
              <w:t>、《城镇排水系统电气与自动化工程技术规程》</w:t>
            </w:r>
            <w:r>
              <w:rPr>
                <w:rFonts w:ascii="仿宋" w:hAnsi="仿宋"/>
                <w:b w:val="false"/>
                <w:i w:val="false"/>
                <w:spacing w:val="0"/>
                <w:sz w:val="21"/>
              </w:rPr>
              <w:t>（</w:t>
            </w:r>
            <w:r>
              <w:rPr>
                <w:rFonts w:ascii="仿宋" w:hAnsi="仿宋"/>
                <w:b w:val="false"/>
                <w:i w:val="false"/>
                <w:spacing w:val="0"/>
                <w:sz w:val="21"/>
              </w:rPr>
              <w:t>CJJ</w:t>
            </w:r>
          </w:p>
          <w:p>
            <w:pPr>
              <w:pStyle w:val="Normal"/>
              <w:widowControl w:val="false"/>
              <w:tabs>
                <w:tab w:val="clear" w:pos="720"/>
              </w:tabs>
              <w:bidi w:val="0"/>
              <w:spacing w:lineRule="auto" w:line="240" w:before="1" w:after="0"/>
              <w:ind w:left="12" w:hanging="0"/>
              <w:jc w:val="left"/>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）、《建筑设计防火规范》（</w:t>
            </w:r>
            <w:r>
              <w:rPr>
                <w:rFonts w:ascii="仿宋" w:hAnsi="仿宋"/>
                <w:b w:val="false"/>
                <w:sz w:val="21"/>
              </w:rPr>
              <w:t>GB</w:t>
            </w:r>
          </w:p>
          <w:p>
            <w:pPr>
              <w:pStyle w:val="Normal"/>
              <w:widowControl w:val="false"/>
              <w:tabs>
                <w:tab w:val="clear" w:pos="720"/>
              </w:tabs>
              <w:bidi w:val="0"/>
              <w:spacing w:lineRule="auto" w:line="240" w:before="5" w:after="0"/>
              <w:ind w:left="12" w:hanging="0"/>
              <w:jc w:val="left"/>
              <w:rPr/>
            </w:pPr>
            <w:r>
              <w:rPr>
                <w:rFonts w:ascii="仿宋" w:hAnsi="仿宋"/>
                <w:b w:val="false"/>
                <w:sz w:val="21"/>
              </w:rPr>
              <w:t>50016</w:t>
            </w:r>
            <w:r>
              <w:rPr>
                <w:rFonts w:ascii="仿宋" w:hAnsi="仿宋"/>
                <w:b w:val="false"/>
                <w:sz w:val="21"/>
              </w:rPr>
              <w:t>）、《民用建筑电气设计规范（</w:t>
            </w:r>
            <w:r>
              <w:rPr>
                <w:rFonts w:ascii="仿宋" w:hAnsi="仿宋"/>
                <w:b w:val="false"/>
                <w:sz w:val="21"/>
              </w:rPr>
              <w:t>JGJ 16</w:t>
            </w:r>
            <w:r>
              <w:rPr>
                <w:rFonts w:ascii="仿宋" w:hAnsi="仿宋"/>
                <w:b w:val="false"/>
                <w:sz w:val="21"/>
              </w:rPr>
              <w:t>）、《火灾自动报警系统设计规范》</w:t>
            </w:r>
          </w:p>
          <w:p>
            <w:pPr>
              <w:pStyle w:val="Normal"/>
              <w:widowControl w:val="false"/>
              <w:tabs>
                <w:tab w:val="clear" w:pos="720"/>
              </w:tabs>
              <w:bidi w:val="0"/>
              <w:spacing w:lineRule="auto" w:line="242" w:before="2" w:after="0"/>
              <w:ind w:left="12" w:right="4" w:hanging="0"/>
              <w:jc w:val="left"/>
              <w:rPr/>
            </w:pPr>
            <w:r>
              <w:rPr>
                <w:rFonts w:ascii="仿宋" w:hAnsi="仿宋"/>
                <w:b w:val="false"/>
                <w:sz w:val="21"/>
              </w:rPr>
              <w:t>（</w:t>
            </w:r>
            <w:r>
              <w:rPr>
                <w:rFonts w:ascii="仿宋" w:hAnsi="仿宋"/>
                <w:b w:val="false"/>
                <w:sz w:val="21"/>
              </w:rPr>
              <w:t>GB 50116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）、《通用用电设备配电设计规范》（</w:t>
            </w:r>
            <w:r>
              <w:rPr>
                <w:rFonts w:ascii="仿宋" w:hAnsi="仿宋"/>
                <w:b w:val="false"/>
                <w:sz w:val="21"/>
              </w:rPr>
              <w:t>GB 50055</w:t>
            </w:r>
            <w:r>
              <w:rPr>
                <w:rFonts w:ascii="仿宋" w:hAnsi="仿宋"/>
                <w:b w:val="false"/>
                <w:sz w:val="21"/>
              </w:rPr>
              <w:t>）等。</w:t>
            </w:r>
          </w:p>
          <w:p>
            <w:pPr>
              <w:pStyle w:val="Normal"/>
              <w:widowControl w:val="false"/>
              <w:tabs>
                <w:tab w:val="clear" w:pos="720"/>
              </w:tabs>
              <w:bidi w:val="0"/>
              <w:spacing w:lineRule="auto" w:line="240"/>
              <w:ind w:left="12" w:right="72" w:hanging="0"/>
              <w:jc w:val="left"/>
              <w:rPr/>
            </w:pPr>
            <w:r>
              <w:rPr>
                <w:rFonts w:ascii="仿宋" w:hAnsi="仿宋"/>
                <w:b w:val="false"/>
                <w:sz w:val="21"/>
              </w:rPr>
              <w:t>1</w:t>
            </w:r>
            <w:r>
              <w:rPr>
                <w:rFonts w:ascii="仿宋" w:hAnsi="仿宋"/>
                <w:b w:val="false"/>
                <w:sz w:val="21"/>
              </w:rPr>
              <w:t xml:space="preserve">）电梯井是否独立设置，是否井内严禁敷设可燃性气体和甲、乙、丙类液体管道， </w:t>
            </w:r>
            <w:r>
              <w:rPr>
                <w:rFonts w:ascii="仿宋" w:hAnsi="仿宋"/>
                <w:b w:val="false"/>
                <w:i w:val="false"/>
                <w:w w:val="95"/>
                <w:sz w:val="21"/>
              </w:rPr>
              <w:t xml:space="preserve">是否不敷设与电梯无关的电缆、电线等；电梯井井壁除开设电梯门洞和通气孔外，是  </w:t>
            </w:r>
            <w:r>
              <w:rPr>
                <w:rFonts w:ascii="仿宋" w:hAnsi="仿宋"/>
                <w:b w:val="false"/>
                <w:i w:val="false"/>
                <w:w w:val="100"/>
                <w:sz w:val="21"/>
              </w:rPr>
              <w:t>否不开设其它洞口；电梯门是否不采用栅栏门；</w:t>
            </w:r>
          </w:p>
          <w:p>
            <w:pPr>
              <w:pStyle w:val="Normal"/>
              <w:widowControl w:val="false"/>
              <w:tabs>
                <w:tab w:val="clear" w:pos="720"/>
              </w:tabs>
              <w:bidi w:val="0"/>
              <w:spacing w:lineRule="auto" w:line="240"/>
              <w:ind w:left="12" w:hanging="0"/>
              <w:jc w:val="left"/>
              <w:rPr/>
            </w:pPr>
            <w:r>
              <w:rPr>
                <w:rFonts w:ascii="仿宋" w:hAnsi="仿宋"/>
                <w:b w:val="false"/>
                <w:sz w:val="21"/>
              </w:rPr>
              <w:t>2</w:t>
            </w:r>
            <w:r>
              <w:rPr>
                <w:rFonts w:ascii="仿宋" w:hAnsi="仿宋"/>
                <w:b w:val="false"/>
                <w:sz w:val="21"/>
              </w:rPr>
              <w:t>）散发可然气体的场所，是否安装可然气体浓度检漏报警装置；</w:t>
            </w:r>
          </w:p>
          <w:p>
            <w:pPr>
              <w:pStyle w:val="Normal"/>
              <w:widowControl w:val="false"/>
              <w:tabs>
                <w:tab w:val="clear" w:pos="720"/>
              </w:tabs>
              <w:bidi w:val="0"/>
              <w:spacing w:lineRule="auto" w:line="240" w:before="1" w:after="0"/>
              <w:ind w:left="12" w:hanging="0"/>
              <w:jc w:val="left"/>
              <w:rPr/>
            </w:pPr>
            <w:r>
              <w:rPr>
                <w:rFonts w:ascii="仿宋" w:hAnsi="仿宋"/>
                <w:b w:val="false"/>
                <w:sz w:val="21"/>
              </w:rPr>
              <w:t>3</w:t>
            </w:r>
            <w:r>
              <w:rPr>
                <w:rFonts w:ascii="仿宋" w:hAnsi="仿宋"/>
                <w:b w:val="false"/>
                <w:sz w:val="21"/>
              </w:rPr>
              <w:t>）柴油发电机房储油的方式是否符合防火的要求；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4</w:t>
            </w:r>
            <w:r>
              <w:rPr>
                <w:rFonts w:ascii="仿宋" w:hAnsi="仿宋"/>
                <w:b w:val="false"/>
                <w:sz w:val="21"/>
              </w:rPr>
              <w:t>）油浸变压器的车间内变电所，是否不设在三、四级耐火等级的建筑物内；当设在</w:t>
            </w:r>
          </w:p>
          <w:p>
            <w:pPr>
              <w:pStyle w:val="Normal"/>
              <w:widowControl w:val="false"/>
              <w:tabs>
                <w:tab w:val="clear" w:pos="720"/>
              </w:tabs>
              <w:bidi w:val="0"/>
              <w:spacing w:lineRule="exact" w:line="249" w:before="5" w:after="0"/>
              <w:ind w:left="12" w:hanging="0"/>
              <w:jc w:val="left"/>
              <w:rPr/>
            </w:pPr>
            <w:r>
              <w:rPr>
                <w:rFonts w:ascii="仿宋" w:hAnsi="仿宋"/>
                <w:b w:val="false"/>
                <w:sz w:val="21"/>
              </w:rPr>
              <w:t>二级耐火等级的建筑物内时，建筑物是否采取局部防火措施；</w:t>
            </w:r>
          </w:p>
        </w:tc>
      </w:tr>
    </w:tbl>
    <w:p>
      <w:pPr>
        <w:sectPr>
          <w:headerReference w:type="default" r:id="rId179"/>
          <w:footerReference w:type="default" r:id="rId180"/>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7" w:right="29" w:hanging="0"/>
              <w:jc w:val="center"/>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3" w:right="3376" w:hanging="0"/>
              <w:jc w:val="center"/>
              <w:rPr/>
            </w:pPr>
            <w:r>
              <w:rPr>
                <w:rFonts w:ascii="仿宋" w:hAnsi="仿宋"/>
                <w:b/>
                <w:sz w:val="21"/>
              </w:rPr>
              <w:t>重要审查点</w:t>
            </w:r>
          </w:p>
        </w:tc>
      </w:tr>
      <w:tr>
        <w:trPr>
          <w:trHeight w:val="4643"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right="71" w:hanging="0"/>
              <w:jc w:val="left"/>
              <w:rPr/>
            </w:pPr>
            <w:r>
              <w:rPr>
                <w:rFonts w:ascii="仿宋" w:hAnsi="仿宋"/>
                <w:b w:val="false"/>
                <w:w w:val="95"/>
                <w:sz w:val="21"/>
              </w:rPr>
              <w:t>5</w:t>
            </w:r>
            <w:r>
              <w:rPr>
                <w:rFonts w:ascii="仿宋" w:hAnsi="仿宋"/>
                <w:b w:val="false"/>
                <w:w w:val="95"/>
                <w:sz w:val="21"/>
              </w:rPr>
              <w:t>）户内变电所每台油量大于或等于</w:t>
            </w:r>
            <w:r>
              <w:rPr>
                <w:rFonts w:ascii="仿宋" w:hAnsi="仿宋"/>
                <w:b w:val="false"/>
                <w:w w:val="95"/>
                <w:sz w:val="21"/>
              </w:rPr>
              <w:t>100kg</w:t>
            </w:r>
            <w:r>
              <w:rPr>
                <w:rFonts w:ascii="仿宋" w:hAnsi="仿宋"/>
                <w:b w:val="false"/>
                <w:w w:val="95"/>
                <w:sz w:val="21"/>
              </w:rPr>
              <w:t xml:space="preserve">的油浸三相变压器，是否设在单独的变压器  </w:t>
            </w:r>
            <w:r>
              <w:rPr>
                <w:rFonts w:ascii="仿宋" w:hAnsi="仿宋"/>
                <w:b w:val="false"/>
                <w:i w:val="false"/>
                <w:w w:val="100"/>
                <w:sz w:val="21"/>
              </w:rPr>
              <w:t>室内，是否有储油或挡油、排油等防火设施；</w:t>
            </w:r>
          </w:p>
          <w:p>
            <w:pPr>
              <w:pStyle w:val="Normal"/>
              <w:widowControl w:val="false"/>
              <w:tabs>
                <w:tab w:val="clear" w:pos="720"/>
              </w:tabs>
              <w:bidi w:val="0"/>
              <w:spacing w:lineRule="auto" w:line="240" w:before="1" w:after="0"/>
              <w:ind w:left="12" w:right="177" w:hanging="0"/>
              <w:jc w:val="left"/>
              <w:rPr/>
            </w:pPr>
            <w:r>
              <w:rPr>
                <w:rFonts w:ascii="仿宋" w:hAnsi="仿宋"/>
                <w:b w:val="false"/>
                <w:w w:val="95"/>
                <w:sz w:val="21"/>
              </w:rPr>
              <w:t>6</w:t>
            </w:r>
            <w:r>
              <w:rPr>
                <w:rFonts w:ascii="仿宋" w:hAnsi="仿宋"/>
                <w:b w:val="false"/>
                <w:w w:val="95"/>
                <w:sz w:val="21"/>
              </w:rPr>
              <w:t xml:space="preserve">）当露天或半露天变压器供给一级负荷用电时，相邻油浸变压器的净距是否正确、  </w:t>
            </w:r>
            <w:r>
              <w:rPr>
                <w:rFonts w:ascii="仿宋" w:hAnsi="仿宋"/>
                <w:b w:val="false"/>
                <w:i w:val="false"/>
                <w:w w:val="100"/>
                <w:sz w:val="21"/>
              </w:rPr>
              <w:t>合理，是否设置防火墙；</w:t>
            </w:r>
          </w:p>
          <w:p>
            <w:pPr>
              <w:pStyle w:val="Normal"/>
              <w:widowControl w:val="false"/>
              <w:tabs>
                <w:tab w:val="clear" w:pos="720"/>
              </w:tabs>
              <w:bidi w:val="0"/>
              <w:spacing w:lineRule="auto" w:line="240" w:before="1" w:after="0"/>
              <w:ind w:left="12" w:hanging="0"/>
              <w:jc w:val="left"/>
              <w:rPr/>
            </w:pPr>
            <w:r>
              <w:rPr>
                <w:rFonts w:ascii="仿宋" w:hAnsi="仿宋"/>
                <w:b w:val="false"/>
                <w:w w:val="95"/>
                <w:sz w:val="21"/>
              </w:rPr>
              <w:t>7</w:t>
            </w:r>
            <w:r>
              <w:rPr>
                <w:rFonts w:ascii="仿宋" w:hAnsi="仿宋"/>
                <w:b w:val="false"/>
                <w:w w:val="95"/>
                <w:sz w:val="21"/>
              </w:rPr>
              <w:t>）</w:t>
            </w:r>
            <w:r>
              <w:rPr>
                <w:rFonts w:ascii="仿宋" w:hAnsi="仿宋"/>
                <w:b w:val="false"/>
                <w:w w:val="95"/>
                <w:sz w:val="21"/>
              </w:rPr>
              <w:t>10KV</w:t>
            </w:r>
            <w:r>
              <w:rPr>
                <w:rFonts w:ascii="仿宋" w:hAnsi="仿宋"/>
                <w:b w:val="false"/>
                <w:w w:val="95"/>
                <w:sz w:val="21"/>
              </w:rPr>
              <w:t>及以下架空线路是否严禁跨越火灾危险区域；</w:t>
            </w:r>
          </w:p>
          <w:p>
            <w:pPr>
              <w:pStyle w:val="Normal"/>
              <w:widowControl w:val="false"/>
              <w:tabs>
                <w:tab w:val="clear" w:pos="720"/>
              </w:tabs>
              <w:bidi w:val="0"/>
              <w:spacing w:lineRule="auto" w:line="240" w:before="3" w:after="0"/>
              <w:ind w:left="12" w:hanging="0"/>
              <w:jc w:val="left"/>
              <w:rPr/>
            </w:pPr>
            <w:r>
              <w:rPr>
                <w:rFonts w:ascii="仿宋" w:hAnsi="仿宋"/>
                <w:b w:val="false"/>
                <w:w w:val="95"/>
                <w:sz w:val="21"/>
              </w:rPr>
              <w:t>8</w:t>
            </w:r>
            <w:r>
              <w:rPr>
                <w:rFonts w:ascii="仿宋" w:hAnsi="仿宋"/>
                <w:b w:val="false"/>
                <w:w w:val="95"/>
                <w:sz w:val="21"/>
              </w:rPr>
              <w:t>）电力线路及电器装置的防火措施是否正确、合理；</w:t>
            </w:r>
          </w:p>
          <w:p>
            <w:pPr>
              <w:pStyle w:val="Normal"/>
              <w:widowControl w:val="false"/>
              <w:tabs>
                <w:tab w:val="clear" w:pos="720"/>
              </w:tabs>
              <w:bidi w:val="0"/>
              <w:spacing w:lineRule="auto" w:line="240" w:before="4" w:after="0"/>
              <w:ind w:left="12" w:hanging="0"/>
              <w:jc w:val="left"/>
              <w:rPr/>
            </w:pPr>
            <w:r>
              <w:rPr>
                <w:rFonts w:ascii="仿宋" w:hAnsi="仿宋"/>
                <w:b w:val="false"/>
                <w:sz w:val="21"/>
              </w:rPr>
              <w:t>9</w:t>
            </w:r>
            <w:r>
              <w:rPr>
                <w:rFonts w:ascii="仿宋" w:hAnsi="仿宋"/>
                <w:b w:val="false"/>
                <w:sz w:val="21"/>
              </w:rPr>
              <w:t>）变配电所及附属功能房间的防火措施是否正确、合理；</w:t>
            </w:r>
          </w:p>
          <w:p>
            <w:pPr>
              <w:pStyle w:val="Normal"/>
              <w:widowControl w:val="false"/>
              <w:tabs>
                <w:tab w:val="clear" w:pos="720"/>
              </w:tabs>
              <w:bidi w:val="0"/>
              <w:spacing w:lineRule="auto" w:line="240" w:before="2" w:after="0"/>
              <w:ind w:left="12" w:right="72" w:hanging="0"/>
              <w:jc w:val="left"/>
              <w:rPr/>
            </w:pPr>
            <w:r>
              <w:rPr>
                <w:rFonts w:ascii="仿宋" w:hAnsi="仿宋"/>
                <w:b w:val="false"/>
                <w:w w:val="95"/>
                <w:sz w:val="21"/>
              </w:rPr>
              <w:t>10</w:t>
            </w:r>
            <w:r>
              <w:rPr>
                <w:rFonts w:ascii="仿宋" w:hAnsi="仿宋"/>
                <w:b w:val="false"/>
                <w:w w:val="95"/>
                <w:sz w:val="21"/>
              </w:rPr>
              <w:t xml:space="preserve">）开关、插座和照明灯具靠近可燃物时，是否采取正确、合理的隔热、散热等防火  </w:t>
            </w:r>
            <w:r>
              <w:rPr>
                <w:rFonts w:ascii="仿宋" w:hAnsi="仿宋"/>
                <w:b w:val="false"/>
                <w:i w:val="false"/>
                <w:w w:val="100"/>
                <w:sz w:val="21"/>
              </w:rPr>
              <w:t>措施；</w:t>
            </w:r>
          </w:p>
          <w:p>
            <w:pPr>
              <w:pStyle w:val="Normal"/>
              <w:widowControl w:val="false"/>
              <w:tabs>
                <w:tab w:val="clear" w:pos="720"/>
              </w:tabs>
              <w:bidi w:val="0"/>
              <w:spacing w:lineRule="auto" w:line="240" w:before="2" w:after="0"/>
              <w:ind w:left="12" w:right="72" w:hanging="0"/>
              <w:jc w:val="both"/>
              <w:rPr/>
            </w:pPr>
            <w:r>
              <w:rPr>
                <w:rFonts w:ascii="仿宋" w:hAnsi="仿宋"/>
                <w:b w:val="false"/>
                <w:w w:val="95"/>
                <w:sz w:val="21"/>
              </w:rPr>
              <w:t>11</w:t>
            </w:r>
            <w:r>
              <w:rPr>
                <w:rFonts w:ascii="仿宋" w:hAnsi="仿宋"/>
                <w:b w:val="false"/>
                <w:w w:val="95"/>
                <w:sz w:val="21"/>
              </w:rPr>
              <w:t xml:space="preserve">）消防控制室、消防水泵房、自备发电机房、配电室、防排烟机房以及发生火灾时  仍需正常工作的消防设备房是否设置备用照明，其作业面的最低照度是否不低于正常  </w:t>
            </w:r>
            <w:r>
              <w:rPr>
                <w:rFonts w:ascii="仿宋" w:hAnsi="仿宋"/>
                <w:b w:val="false"/>
                <w:i w:val="false"/>
                <w:w w:val="100"/>
                <w:sz w:val="21"/>
              </w:rPr>
              <w:t>照明的照度；</w:t>
            </w:r>
          </w:p>
          <w:p>
            <w:pPr>
              <w:pStyle w:val="Normal"/>
              <w:widowControl w:val="false"/>
              <w:tabs>
                <w:tab w:val="clear" w:pos="720"/>
              </w:tabs>
              <w:bidi w:val="0"/>
              <w:spacing w:lineRule="auto" w:line="240" w:before="3" w:after="0"/>
              <w:ind w:left="12" w:right="71" w:hanging="0"/>
              <w:jc w:val="both"/>
              <w:rPr/>
            </w:pPr>
            <w:r>
              <w:rPr>
                <w:rFonts w:ascii="仿宋" w:hAnsi="仿宋"/>
                <w:b w:val="false"/>
                <w:w w:val="95"/>
                <w:sz w:val="21"/>
              </w:rPr>
              <w:t>12</w:t>
            </w:r>
            <w:r>
              <w:rPr>
                <w:rFonts w:ascii="仿宋" w:hAnsi="仿宋"/>
                <w:b w:val="false"/>
                <w:w w:val="95"/>
                <w:sz w:val="21"/>
              </w:rPr>
              <w:t>）消防配电线路明敷时</w:t>
            </w:r>
            <w:r>
              <w:rPr>
                <w:rFonts w:ascii="仿宋" w:hAnsi="仿宋"/>
                <w:b w:val="false"/>
                <w:w w:val="95"/>
                <w:sz w:val="21"/>
              </w:rPr>
              <w:t>(</w:t>
            </w:r>
            <w:r>
              <w:rPr>
                <w:rFonts w:ascii="仿宋" w:hAnsi="仿宋"/>
                <w:b w:val="false"/>
                <w:w w:val="95"/>
                <w:sz w:val="21"/>
              </w:rPr>
              <w:t>包括敷设在吊顶内</w:t>
            </w:r>
            <w:r>
              <w:rPr>
                <w:rFonts w:ascii="仿宋" w:hAnsi="仿宋"/>
                <w:b w:val="false"/>
                <w:w w:val="95"/>
                <w:sz w:val="21"/>
              </w:rPr>
              <w:t>)</w:t>
            </w:r>
            <w:r>
              <w:rPr>
                <w:rFonts w:ascii="仿宋" w:hAnsi="仿宋"/>
                <w:b w:val="false"/>
                <w:w w:val="95"/>
                <w:sz w:val="21"/>
              </w:rPr>
              <w:t>，是否穿金属导管或采用封闭式金属槽  盒保护；金属导管或封闭式金属槽盒是否采取防火保护措施；当采用阻燃或耐火电缆  并敷设在电缆井、沟内时，可不穿金属导管或采用封闭式金属槽盒保护；当采用矿物  绝缘类不燃性电缆时，可直接明敷。暗敷时，是否穿管并敷设在不燃性结构内且保护</w:t>
            </w:r>
          </w:p>
          <w:p>
            <w:pPr>
              <w:pStyle w:val="Normal"/>
              <w:widowControl w:val="false"/>
              <w:tabs>
                <w:tab w:val="clear" w:pos="720"/>
              </w:tabs>
              <w:bidi w:val="0"/>
              <w:spacing w:lineRule="exact" w:line="253"/>
              <w:ind w:left="12" w:hanging="0"/>
              <w:jc w:val="both"/>
              <w:rPr/>
            </w:pPr>
            <w:r>
              <w:rPr>
                <w:rFonts w:ascii="仿宋" w:hAnsi="仿宋"/>
                <w:b w:val="false"/>
                <w:sz w:val="21"/>
              </w:rPr>
              <w:t>层厚度不小于</w:t>
            </w:r>
            <w:r>
              <w:rPr>
                <w:rFonts w:ascii="仿宋" w:hAnsi="仿宋"/>
                <w:b w:val="false"/>
                <w:sz w:val="21"/>
              </w:rPr>
              <w:t>30mm</w:t>
            </w:r>
            <w:r>
              <w:rPr>
                <w:rFonts w:ascii="仿宋" w:hAnsi="仿宋"/>
                <w:b w:val="false"/>
                <w:sz w:val="21"/>
              </w:rPr>
              <w:t>。</w:t>
            </w:r>
          </w:p>
        </w:tc>
      </w:tr>
      <w:tr>
        <w:trPr>
          <w:trHeight w:val="6549"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4" w:after="0"/>
              <w:ind w:left="140" w:right="130" w:hanging="0"/>
              <w:jc w:val="center"/>
              <w:rPr/>
            </w:pPr>
            <w:r>
              <w:rPr>
                <w:rFonts w:ascii="仿宋" w:hAnsi="仿宋"/>
                <w:b w:val="false"/>
                <w:sz w:val="21"/>
              </w:rPr>
              <w:t>13</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4" w:after="0"/>
              <w:ind w:left="32" w:right="29" w:hanging="0"/>
              <w:jc w:val="center"/>
              <w:rPr/>
            </w:pPr>
            <w:r>
              <w:rPr>
                <w:rFonts w:ascii="仿宋" w:hAnsi="仿宋"/>
                <w:b w:val="false"/>
                <w:sz w:val="21"/>
              </w:rPr>
              <w:t>防爆设计</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right="2" w:hanging="0"/>
              <w:jc w:val="both"/>
              <w:rPr/>
            </w:pPr>
            <w:r>
              <w:rPr>
                <w:rFonts w:ascii="仿宋" w:hAnsi="仿宋"/>
                <w:b w:val="false"/>
                <w:sz w:val="21"/>
              </w:rPr>
              <w:t>与本节内容相关的主要技术规范《</w:t>
            </w:r>
            <w:r>
              <w:rPr>
                <w:rFonts w:ascii="仿宋" w:hAnsi="仿宋"/>
                <w:b w:val="false"/>
                <w:sz w:val="21"/>
              </w:rPr>
              <w:t>20kV</w:t>
            </w:r>
            <w:r>
              <w:rPr>
                <w:rFonts w:ascii="仿宋" w:hAnsi="仿宋"/>
                <w:b w:val="false"/>
                <w:spacing w:val="-8"/>
                <w:sz w:val="21"/>
              </w:rPr>
              <w:t xml:space="preserve"> </w:t>
            </w:r>
            <w:r>
              <w:rPr>
                <w:rFonts w:ascii="仿宋" w:hAnsi="仿宋"/>
                <w:b w:val="false"/>
                <w:spacing w:val="-8"/>
                <w:sz w:val="21"/>
              </w:rPr>
              <w:t>及以下变电所设计规范》</w:t>
            </w:r>
            <w:r>
              <w:rPr>
                <w:rFonts w:ascii="仿宋" w:hAnsi="仿宋"/>
                <w:b w:val="false"/>
                <w:i w:val="false"/>
                <w:spacing w:val="0"/>
                <w:sz w:val="21"/>
              </w:rPr>
              <w:t>（</w:t>
            </w:r>
            <w:r>
              <w:rPr>
                <w:rFonts w:ascii="仿宋" w:hAnsi="仿宋"/>
                <w:b w:val="false"/>
                <w:i w:val="false"/>
                <w:spacing w:val="0"/>
                <w:sz w:val="21"/>
              </w:rPr>
              <w:t>GB 50053</w:t>
            </w:r>
            <w:r>
              <w:rPr>
                <w:rFonts w:ascii="仿宋" w:hAnsi="仿宋"/>
                <w:b w:val="false"/>
                <w:i w:val="false"/>
                <w:spacing w:val="0"/>
                <w:sz w:val="21"/>
              </w:rPr>
              <w:t>）、《建筑物防雷设计规范》（</w:t>
            </w:r>
            <w:r>
              <w:rPr>
                <w:rFonts w:ascii="仿宋" w:hAnsi="仿宋"/>
                <w:b w:val="false"/>
                <w:i w:val="false"/>
                <w:spacing w:val="0"/>
                <w:sz w:val="21"/>
              </w:rPr>
              <w:t>GB 50057</w:t>
            </w:r>
            <w:r>
              <w:rPr>
                <w:rFonts w:ascii="仿宋" w:hAnsi="仿宋"/>
                <w:b w:val="false"/>
                <w:i w:val="false"/>
                <w:spacing w:val="0"/>
                <w:sz w:val="21"/>
              </w:rPr>
              <w:t>）、《城镇给水排水技术规范》（</w:t>
            </w:r>
            <w:r>
              <w:rPr>
                <w:rFonts w:ascii="仿宋" w:hAnsi="仿宋"/>
                <w:b w:val="false"/>
                <w:i w:val="false"/>
                <w:spacing w:val="0"/>
                <w:sz w:val="21"/>
              </w:rPr>
              <w:t>GB 50788</w:t>
            </w:r>
            <w:r>
              <w:rPr>
                <w:rFonts w:ascii="仿宋" w:hAnsi="仿宋"/>
                <w:b w:val="false"/>
                <w:i w:val="false"/>
                <w:spacing w:val="0"/>
                <w:sz w:val="21"/>
              </w:rPr>
              <w:t>）、《室</w:t>
            </w:r>
            <w:r>
              <w:rPr>
                <w:rFonts w:ascii="仿宋" w:hAnsi="仿宋"/>
                <w:b w:val="false"/>
                <w:i w:val="false"/>
                <w:spacing w:val="13"/>
                <w:sz w:val="21"/>
              </w:rPr>
              <w:t>外排水设计规范》</w:t>
            </w:r>
            <w:r>
              <w:rPr>
                <w:rFonts w:ascii="仿宋" w:hAnsi="仿宋"/>
                <w:b w:val="false"/>
                <w:i w:val="false"/>
                <w:spacing w:val="5"/>
                <w:sz w:val="21"/>
              </w:rPr>
              <w:t>（</w:t>
            </w:r>
            <w:r>
              <w:rPr>
                <w:rFonts w:ascii="仿宋" w:hAnsi="仿宋"/>
                <w:b w:val="false"/>
                <w:i w:val="false"/>
                <w:spacing w:val="5"/>
                <w:sz w:val="21"/>
              </w:rPr>
              <w:t xml:space="preserve">GB </w:t>
            </w:r>
            <w:r>
              <w:rPr>
                <w:rFonts w:ascii="仿宋" w:hAnsi="仿宋"/>
                <w:b w:val="false"/>
                <w:i w:val="false"/>
                <w:spacing w:val="3"/>
                <w:sz w:val="21"/>
              </w:rPr>
              <w:t>50014</w:t>
            </w:r>
            <w:r>
              <w:rPr>
                <w:rFonts w:ascii="仿宋" w:hAnsi="仿宋"/>
                <w:b w:val="false"/>
                <w:i w:val="false"/>
                <w:spacing w:val="3"/>
                <w:sz w:val="21"/>
              </w:rPr>
              <w:t>）</w:t>
            </w:r>
            <w:r>
              <w:rPr>
                <w:rFonts w:ascii="仿宋" w:hAnsi="仿宋"/>
                <w:b w:val="false"/>
                <w:i w:val="false"/>
                <w:spacing w:val="11"/>
                <w:sz w:val="21"/>
              </w:rPr>
              <w:t>、《城镇排水系统电气与自动化工程技术规程》</w:t>
            </w:r>
          </w:p>
          <w:p>
            <w:pPr>
              <w:pStyle w:val="Normal"/>
              <w:widowControl w:val="false"/>
              <w:tabs>
                <w:tab w:val="clear" w:pos="720"/>
              </w:tabs>
              <w:bidi w:val="0"/>
              <w:spacing w:lineRule="auto" w:line="240"/>
              <w:ind w:left="12" w:right="2" w:hanging="0"/>
              <w:jc w:val="both"/>
              <w:rPr/>
            </w:pPr>
            <w:r>
              <w:rPr>
                <w:rFonts w:ascii="仿宋" w:hAnsi="仿宋"/>
                <w:b w:val="false"/>
                <w:sz w:val="21"/>
              </w:rPr>
              <w:t>（</w:t>
            </w:r>
            <w:r>
              <w:rPr>
                <w:rFonts w:ascii="仿宋" w:hAnsi="仿宋"/>
                <w:b w:val="false"/>
                <w:sz w:val="21"/>
              </w:rPr>
              <w:t>CJJ 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）、《建筑设计防火规范》（</w:t>
            </w:r>
            <w:r>
              <w:rPr>
                <w:rFonts w:ascii="仿宋" w:hAnsi="仿宋"/>
                <w:b w:val="false"/>
                <w:sz w:val="21"/>
              </w:rPr>
              <w:t>GB 50016</w:t>
            </w:r>
            <w:r>
              <w:rPr>
                <w:rFonts w:ascii="仿宋" w:hAnsi="仿宋"/>
                <w:b w:val="false"/>
                <w:sz w:val="21"/>
              </w:rPr>
              <w:t>）、《民用建筑电气设计规范》（</w:t>
            </w:r>
            <w:r>
              <w:rPr>
                <w:rFonts w:ascii="仿宋" w:hAnsi="仿宋"/>
                <w:b w:val="false"/>
                <w:sz w:val="21"/>
              </w:rPr>
              <w:t>JGJ 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）、《通用用电设备配电设计规范》（</w:t>
            </w:r>
            <w:r>
              <w:rPr>
                <w:rFonts w:ascii="仿宋" w:hAnsi="仿宋"/>
                <w:b w:val="false"/>
                <w:sz w:val="21"/>
              </w:rPr>
              <w:t>GB 50055</w:t>
            </w:r>
            <w:r>
              <w:rPr>
                <w:rFonts w:ascii="仿宋" w:hAnsi="仿宋"/>
                <w:b w:val="false"/>
                <w:sz w:val="21"/>
              </w:rPr>
              <w:t>）等。</w:t>
            </w:r>
          </w:p>
          <w:p>
            <w:pPr>
              <w:pStyle w:val="Normal"/>
              <w:widowControl w:val="false"/>
              <w:tabs>
                <w:tab w:val="clear" w:pos="720"/>
              </w:tabs>
              <w:bidi w:val="0"/>
              <w:spacing w:lineRule="auto" w:line="240" w:before="3" w:after="0"/>
              <w:ind w:left="12" w:hanging="0"/>
              <w:jc w:val="left"/>
              <w:rPr/>
            </w:pPr>
            <w:r>
              <w:rPr>
                <w:rFonts w:ascii="仿宋" w:hAnsi="仿宋"/>
                <w:b w:val="false"/>
                <w:sz w:val="21"/>
              </w:rPr>
              <w:t>1</w:t>
            </w:r>
            <w:r>
              <w:rPr>
                <w:rFonts w:ascii="仿宋" w:hAnsi="仿宋"/>
                <w:b w:val="false"/>
                <w:sz w:val="21"/>
              </w:rPr>
              <w:t>）防爆区域划分的确定是否正确、合理；</w:t>
            </w:r>
          </w:p>
          <w:p>
            <w:pPr>
              <w:pStyle w:val="Normal"/>
              <w:widowControl w:val="false"/>
              <w:tabs>
                <w:tab w:val="clear" w:pos="720"/>
              </w:tabs>
              <w:bidi w:val="0"/>
              <w:spacing w:lineRule="auto" w:line="240" w:before="2" w:after="0"/>
              <w:ind w:left="12" w:hanging="0"/>
              <w:jc w:val="left"/>
              <w:rPr/>
            </w:pPr>
            <w:r>
              <w:rPr>
                <w:rFonts w:ascii="仿宋" w:hAnsi="仿宋"/>
                <w:b w:val="false"/>
                <w:sz w:val="21"/>
              </w:rPr>
              <w:t>2</w:t>
            </w:r>
            <w:r>
              <w:rPr>
                <w:rFonts w:ascii="仿宋" w:hAnsi="仿宋"/>
                <w:b w:val="false"/>
                <w:sz w:val="21"/>
              </w:rPr>
              <w:t>）爆炸性气体环境的电气设备选择、电气线路的设计是否正确、合理；</w:t>
            </w:r>
          </w:p>
          <w:p>
            <w:pPr>
              <w:pStyle w:val="Normal"/>
              <w:widowControl w:val="false"/>
              <w:tabs>
                <w:tab w:val="clear" w:pos="720"/>
              </w:tabs>
              <w:bidi w:val="0"/>
              <w:spacing w:lineRule="auto" w:line="240" w:before="3" w:after="0"/>
              <w:ind w:left="12" w:hanging="0"/>
              <w:jc w:val="left"/>
              <w:rPr/>
            </w:pPr>
            <w:r>
              <w:rPr>
                <w:rFonts w:ascii="仿宋" w:hAnsi="仿宋"/>
                <w:b w:val="false"/>
                <w:sz w:val="21"/>
              </w:rPr>
              <w:t>3</w:t>
            </w:r>
            <w:r>
              <w:rPr>
                <w:rFonts w:ascii="仿宋" w:hAnsi="仿宋"/>
                <w:b w:val="false"/>
                <w:sz w:val="21"/>
              </w:rPr>
              <w:t>）爆炸性环境内电气设备保护级别是否正确、合理；</w:t>
            </w:r>
          </w:p>
          <w:p>
            <w:pPr>
              <w:pStyle w:val="Normal"/>
              <w:widowControl w:val="false"/>
              <w:tabs>
                <w:tab w:val="clear" w:pos="720"/>
              </w:tabs>
              <w:bidi w:val="0"/>
              <w:spacing w:lineRule="auto" w:line="240" w:before="4" w:after="0"/>
              <w:ind w:left="12" w:right="2" w:hanging="0"/>
              <w:jc w:val="both"/>
              <w:rPr/>
            </w:pPr>
            <w:r>
              <w:rPr>
                <w:rFonts w:ascii="仿宋" w:hAnsi="仿宋"/>
                <w:b w:val="false"/>
                <w:sz w:val="21"/>
              </w:rPr>
              <w:t>4</w:t>
            </w:r>
            <w:r>
              <w:rPr>
                <w:rFonts w:ascii="仿宋" w:hAnsi="仿宋"/>
                <w:b w:val="false"/>
                <w:sz w:val="21"/>
              </w:rPr>
              <w:t>）爆炸性气体环境内，是否严禁除本质安全系统的电路外，在</w:t>
            </w:r>
            <w:r>
              <w:rPr>
                <w:rFonts w:ascii="仿宋" w:hAnsi="仿宋"/>
                <w:b w:val="false"/>
                <w:sz w:val="21"/>
              </w:rPr>
              <w:t>1</w:t>
            </w:r>
            <w:r>
              <w:rPr>
                <w:rFonts w:ascii="仿宋" w:hAnsi="仿宋"/>
                <w:b w:val="false"/>
                <w:sz w:val="21"/>
              </w:rPr>
              <w:t>区内电缆线路中间有接头；</w:t>
            </w:r>
          </w:p>
          <w:p>
            <w:pPr>
              <w:pStyle w:val="Normal"/>
              <w:widowControl w:val="false"/>
              <w:tabs>
                <w:tab w:val="clear" w:pos="720"/>
              </w:tabs>
              <w:bidi w:val="0"/>
              <w:spacing w:lineRule="auto" w:line="240" w:before="1" w:after="0"/>
              <w:ind w:left="12" w:right="2" w:hanging="0"/>
              <w:jc w:val="both"/>
              <w:rPr/>
            </w:pPr>
            <w:r>
              <w:rPr>
                <w:rFonts w:ascii="仿宋" w:hAnsi="仿宋"/>
                <w:b w:val="false"/>
                <w:sz w:val="21"/>
              </w:rPr>
              <w:t>5</w:t>
            </w:r>
            <w:r>
              <w:rPr>
                <w:rFonts w:ascii="仿宋" w:hAnsi="仿宋"/>
                <w:b w:val="false"/>
                <w:sz w:val="21"/>
              </w:rPr>
              <w:t>）爆炸性环境中的</w:t>
            </w:r>
            <w:r>
              <w:rPr>
                <w:rFonts w:ascii="仿宋" w:hAnsi="仿宋"/>
                <w:b w:val="false"/>
                <w:sz w:val="21"/>
              </w:rPr>
              <w:t>TN</w:t>
            </w:r>
            <w:r>
              <w:rPr>
                <w:rFonts w:ascii="仿宋" w:hAnsi="仿宋"/>
                <w:b w:val="false"/>
                <w:sz w:val="21"/>
              </w:rPr>
              <w:t>系统是否采用</w:t>
            </w:r>
            <w:r>
              <w:rPr>
                <w:rFonts w:ascii="仿宋" w:hAnsi="仿宋"/>
                <w:b w:val="false"/>
                <w:sz w:val="21"/>
              </w:rPr>
              <w:t>TN-S</w:t>
            </w:r>
            <w:r>
              <w:rPr>
                <w:rFonts w:ascii="仿宋" w:hAnsi="仿宋"/>
                <w:b w:val="false"/>
                <w:sz w:val="21"/>
              </w:rPr>
              <w:t>型；危险区中的</w:t>
            </w:r>
            <w:r>
              <w:rPr>
                <w:rFonts w:ascii="仿宋" w:hAnsi="仿宋"/>
                <w:b w:val="false"/>
                <w:sz w:val="21"/>
              </w:rPr>
              <w:t>TT</w:t>
            </w:r>
            <w:r>
              <w:rPr>
                <w:rFonts w:ascii="仿宋" w:hAnsi="仿宋"/>
                <w:b w:val="false"/>
                <w:sz w:val="21"/>
              </w:rPr>
              <w:t>型电源系统是否采用剩余电流动作的保护电器；爆炸性环境中的</w:t>
            </w:r>
            <w:r>
              <w:rPr>
                <w:rFonts w:ascii="仿宋" w:hAnsi="仿宋"/>
                <w:b w:val="false"/>
                <w:sz w:val="21"/>
              </w:rPr>
              <w:t>IT</w:t>
            </w:r>
            <w:r>
              <w:rPr>
                <w:rFonts w:ascii="仿宋" w:hAnsi="仿宋"/>
                <w:b w:val="false"/>
                <w:sz w:val="21"/>
              </w:rPr>
              <w:t>型电源系统是否设置绝缘监测装置；</w:t>
            </w:r>
          </w:p>
          <w:p>
            <w:pPr>
              <w:pStyle w:val="Normal"/>
              <w:widowControl w:val="false"/>
              <w:tabs>
                <w:tab w:val="clear" w:pos="720"/>
              </w:tabs>
              <w:bidi w:val="0"/>
              <w:spacing w:lineRule="auto" w:line="240" w:before="2" w:after="0"/>
              <w:ind w:left="12" w:right="2" w:hanging="0"/>
              <w:jc w:val="both"/>
              <w:rPr/>
            </w:pPr>
            <w:r>
              <w:rPr>
                <w:rFonts w:ascii="仿宋" w:hAnsi="仿宋"/>
                <w:b w:val="false"/>
                <w:sz w:val="21"/>
              </w:rPr>
              <w:t>6</w:t>
            </w:r>
            <w:r>
              <w:rPr>
                <w:rFonts w:ascii="仿宋" w:hAnsi="仿宋"/>
                <w:b w:val="false"/>
                <w:sz w:val="21"/>
              </w:rPr>
              <w:t>）爆炸危险环境内采用的低压电缆和绝缘导线，其额定电压是否高于线路的工作电压，且不得低于</w:t>
            </w:r>
            <w:r>
              <w:rPr>
                <w:rFonts w:ascii="仿宋" w:hAnsi="仿宋"/>
                <w:b w:val="false"/>
                <w:sz w:val="21"/>
              </w:rPr>
              <w:t>500V</w:t>
            </w:r>
            <w:r>
              <w:rPr>
                <w:rFonts w:ascii="仿宋" w:hAnsi="仿宋"/>
                <w:b w:val="false"/>
                <w:sz w:val="21"/>
              </w:rPr>
              <w:t>，绝缘导线是否敷设于钢管内；电气工作中性线绝缘层的额定电压，是否与相线电压相同，是否在同一护套或钢管内敷设；</w:t>
            </w:r>
          </w:p>
          <w:p>
            <w:pPr>
              <w:pStyle w:val="Normal"/>
              <w:widowControl w:val="false"/>
              <w:tabs>
                <w:tab w:val="clear" w:pos="720"/>
              </w:tabs>
              <w:bidi w:val="0"/>
              <w:spacing w:lineRule="auto" w:line="240" w:before="1" w:after="0"/>
              <w:ind w:left="12" w:hanging="0"/>
              <w:jc w:val="left"/>
              <w:rPr/>
            </w:pPr>
            <w:r>
              <w:rPr>
                <w:rFonts w:ascii="仿宋" w:hAnsi="仿宋"/>
                <w:b w:val="false"/>
                <w:sz w:val="21"/>
              </w:rPr>
              <w:t>7</w:t>
            </w:r>
            <w:r>
              <w:rPr>
                <w:rFonts w:ascii="仿宋" w:hAnsi="仿宋"/>
                <w:b w:val="false"/>
                <w:sz w:val="21"/>
              </w:rPr>
              <w:t>）电缆线路在爆炸危险环境内，是否在相应的防爆接线盒或分线盒内连接或分路；</w:t>
            </w:r>
          </w:p>
          <w:p>
            <w:pPr>
              <w:pStyle w:val="Normal"/>
              <w:widowControl w:val="false"/>
              <w:tabs>
                <w:tab w:val="clear" w:pos="720"/>
              </w:tabs>
              <w:bidi w:val="0"/>
              <w:spacing w:lineRule="auto" w:line="242" w:before="2" w:after="0"/>
              <w:ind w:left="12" w:right="2" w:hanging="0"/>
              <w:jc w:val="both"/>
              <w:rPr/>
            </w:pPr>
            <w:r>
              <w:rPr>
                <w:rFonts w:ascii="仿宋" w:hAnsi="仿宋"/>
                <w:b w:val="false"/>
                <w:sz w:val="21"/>
              </w:rPr>
              <w:t>8</w:t>
            </w:r>
            <w:r>
              <w:rPr>
                <w:rFonts w:ascii="仿宋" w:hAnsi="仿宋"/>
                <w:b w:val="false"/>
                <w:sz w:val="21"/>
              </w:rPr>
              <w:t>）在爆炸危险环境的电气设备的金属外壳、金属构架、安装在已接地的金属结构上的设备、金属配线管及其配件、电缆保护管、电缆的金属护套等非带电的裸露金属部分是否可靠接地；</w:t>
            </w:r>
          </w:p>
          <w:p>
            <w:pPr>
              <w:pStyle w:val="Normal"/>
              <w:widowControl w:val="false"/>
              <w:tabs>
                <w:tab w:val="clear" w:pos="720"/>
              </w:tabs>
              <w:bidi w:val="0"/>
              <w:spacing w:lineRule="auto" w:line="242"/>
              <w:ind w:left="12" w:right="4" w:hanging="0"/>
              <w:jc w:val="both"/>
              <w:rPr/>
            </w:pPr>
            <w:r>
              <w:rPr>
                <w:rFonts w:ascii="仿宋" w:hAnsi="仿宋"/>
                <w:b w:val="false"/>
                <w:sz w:val="21"/>
              </w:rPr>
              <w:t>9</w:t>
            </w:r>
            <w:r>
              <w:rPr>
                <w:rFonts w:ascii="仿宋" w:hAnsi="仿宋"/>
                <w:b w:val="false"/>
                <w:sz w:val="21"/>
              </w:rPr>
              <w:t>）引入爆炸危险环境的金属管道、配线的钢管、电缆的铠装及金属外壳，是否在危险区域的进口处可靠接地；</w:t>
            </w:r>
          </w:p>
          <w:p>
            <w:pPr>
              <w:pStyle w:val="Normal"/>
              <w:widowControl w:val="false"/>
              <w:tabs>
                <w:tab w:val="clear" w:pos="720"/>
              </w:tabs>
              <w:bidi w:val="0"/>
              <w:spacing w:lineRule="exact" w:line="265"/>
              <w:ind w:left="12" w:hanging="0"/>
              <w:jc w:val="both"/>
              <w:rPr/>
            </w:pPr>
            <w:r>
              <w:rPr>
                <w:rFonts w:ascii="仿宋" w:hAnsi="仿宋"/>
                <w:b w:val="false"/>
                <w:sz w:val="21"/>
              </w:rPr>
              <w:t>10</w:t>
            </w:r>
            <w:r>
              <w:rPr>
                <w:rFonts w:ascii="仿宋" w:hAnsi="仿宋"/>
                <w:b w:val="false"/>
                <w:sz w:val="21"/>
              </w:rPr>
              <w:t>）氨库的安全措施与氯库相同，装卸氨瓶区域内的电气设备是否设置防爆型电气装</w:t>
            </w:r>
          </w:p>
          <w:p>
            <w:pPr>
              <w:pStyle w:val="Normal"/>
              <w:widowControl w:val="false"/>
              <w:tabs>
                <w:tab w:val="clear" w:pos="720"/>
              </w:tabs>
              <w:bidi w:val="0"/>
              <w:spacing w:lineRule="exact" w:line="253"/>
              <w:ind w:left="12" w:hanging="0"/>
              <w:jc w:val="both"/>
              <w:rPr/>
            </w:pPr>
            <w:r>
              <w:rPr>
                <w:rFonts w:ascii="仿宋" w:hAnsi="仿宋"/>
                <w:b w:val="false"/>
                <w:sz w:val="21"/>
              </w:rPr>
              <w:t>置。</w:t>
            </w:r>
          </w:p>
        </w:tc>
      </w:tr>
      <w:tr>
        <w:trPr>
          <w:trHeight w:val="2190"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40" w:right="130" w:hanging="0"/>
              <w:jc w:val="center"/>
              <w:rPr/>
            </w:pPr>
            <w:r>
              <w:rPr>
                <w:rFonts w:ascii="仿宋" w:hAnsi="仿宋"/>
                <w:b w:val="false"/>
                <w:sz w:val="21"/>
              </w:rPr>
              <w:t>14</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41" w:after="0"/>
              <w:ind w:left="161" w:right="155" w:hanging="0"/>
              <w:jc w:val="left"/>
              <w:rPr/>
            </w:pPr>
            <w:r>
              <w:rPr>
                <w:rFonts w:ascii="仿宋" w:hAnsi="仿宋"/>
                <w:b w:val="false"/>
                <w:w w:val="95"/>
                <w:sz w:val="21"/>
              </w:rPr>
              <w:t>综合管廊其它要求</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2" w:hanging="0"/>
              <w:jc w:val="left"/>
              <w:rPr/>
            </w:pPr>
            <w:r>
              <w:rPr>
                <w:rFonts w:ascii="仿宋" w:hAnsi="仿宋"/>
                <w:b w:val="false"/>
                <w:sz w:val="21"/>
              </w:rPr>
              <w:t>与本节内容相关的主要技术规范《城市综合管廊工程技术规范》（</w:t>
            </w:r>
            <w:r>
              <w:rPr>
                <w:rFonts w:ascii="仿宋" w:hAnsi="仿宋"/>
                <w:b w:val="false"/>
                <w:sz w:val="21"/>
              </w:rPr>
              <w:t>GB 50838</w:t>
            </w:r>
            <w:r>
              <w:rPr>
                <w:rFonts w:ascii="仿宋" w:hAnsi="仿宋"/>
                <w:b w:val="false"/>
                <w:sz w:val="21"/>
              </w:rPr>
              <w:t>）等。</w:t>
            </w:r>
          </w:p>
          <w:p>
            <w:pPr>
              <w:pStyle w:val="Normal"/>
              <w:widowControl w:val="false"/>
              <w:tabs>
                <w:tab w:val="clear" w:pos="720"/>
              </w:tabs>
              <w:bidi w:val="0"/>
              <w:spacing w:lineRule="auto" w:line="240" w:before="2" w:after="0"/>
              <w:ind w:left="12" w:right="4" w:hanging="0"/>
              <w:jc w:val="left"/>
              <w:rPr/>
            </w:pPr>
            <w:r>
              <w:rPr>
                <w:rFonts w:ascii="仿宋" w:hAnsi="仿宋"/>
                <w:b w:val="false"/>
                <w:sz w:val="21"/>
              </w:rPr>
              <w:t>1</w:t>
            </w:r>
            <w:r>
              <w:rPr>
                <w:rFonts w:ascii="仿宋" w:hAnsi="仿宋"/>
                <w:b w:val="false"/>
                <w:sz w:val="21"/>
              </w:rPr>
              <w:t>）管廊内部配电是否以防火分区作为配电单元，各配电单元电源进线截面是否满足该配电单元内设备同时投入使用时的用电需要；</w:t>
            </w:r>
          </w:p>
          <w:p>
            <w:pPr>
              <w:pStyle w:val="Normal"/>
              <w:widowControl w:val="false"/>
              <w:tabs>
                <w:tab w:val="clear" w:pos="720"/>
              </w:tabs>
              <w:bidi w:val="0"/>
              <w:spacing w:lineRule="auto" w:line="240" w:before="1" w:after="0"/>
              <w:ind w:left="12" w:right="4" w:hanging="0"/>
              <w:jc w:val="left"/>
              <w:rPr/>
            </w:pPr>
            <w:r>
              <w:rPr>
                <w:rFonts w:ascii="仿宋" w:hAnsi="仿宋"/>
                <w:b w:val="false"/>
                <w:sz w:val="21"/>
              </w:rPr>
              <w:t>2</w:t>
            </w:r>
            <w:r>
              <w:rPr>
                <w:rFonts w:ascii="仿宋" w:hAnsi="仿宋"/>
                <w:b w:val="false"/>
                <w:sz w:val="21"/>
              </w:rPr>
              <w:t>）管廊内电气设备防护等级是否适应地下环境的使用要求，是否采取防水防潮措施，防护等级是否不低于</w:t>
            </w:r>
            <w:r>
              <w:rPr>
                <w:rFonts w:ascii="仿宋" w:hAnsi="仿宋"/>
                <w:b w:val="false"/>
                <w:sz w:val="21"/>
              </w:rPr>
              <w:t>IP54</w:t>
            </w:r>
            <w:r>
              <w:rPr>
                <w:rFonts w:ascii="仿宋" w:hAnsi="仿宋"/>
                <w:b w:val="false"/>
                <w:sz w:val="21"/>
              </w:rPr>
              <w:t>；</w:t>
            </w:r>
          </w:p>
          <w:p>
            <w:pPr>
              <w:pStyle w:val="Normal"/>
              <w:widowControl w:val="false"/>
              <w:tabs>
                <w:tab w:val="clear" w:pos="720"/>
              </w:tabs>
              <w:bidi w:val="0"/>
              <w:spacing w:lineRule="auto" w:line="240" w:before="1" w:after="0"/>
              <w:ind w:left="12" w:right="4" w:hanging="0"/>
              <w:jc w:val="left"/>
              <w:rPr/>
            </w:pPr>
            <w:r>
              <w:rPr>
                <w:rFonts w:ascii="仿宋" w:hAnsi="仿宋"/>
                <w:b w:val="false"/>
                <w:sz w:val="21"/>
              </w:rPr>
              <w:t>3</w:t>
            </w:r>
            <w:r>
              <w:rPr>
                <w:rFonts w:ascii="仿宋" w:hAnsi="仿宋"/>
                <w:b w:val="false"/>
                <w:sz w:val="21"/>
              </w:rPr>
              <w:t>）管廊内电气设备是否安装在便于维护和操作的地方，是否不应安装在低洼、可能受积水浸入的地方；</w:t>
            </w:r>
          </w:p>
          <w:p>
            <w:pPr>
              <w:pStyle w:val="Normal"/>
              <w:widowControl w:val="false"/>
              <w:tabs>
                <w:tab w:val="clear" w:pos="720"/>
              </w:tabs>
              <w:bidi w:val="0"/>
              <w:spacing w:lineRule="exact" w:line="249" w:before="2" w:after="0"/>
              <w:ind w:left="12" w:hanging="0"/>
              <w:jc w:val="left"/>
              <w:rPr/>
            </w:pPr>
            <w:r>
              <w:rPr>
                <w:rFonts w:ascii="仿宋" w:hAnsi="仿宋"/>
                <w:b w:val="false"/>
                <w:sz w:val="21"/>
              </w:rPr>
              <w:t>4</w:t>
            </w:r>
            <w:r>
              <w:rPr>
                <w:rFonts w:ascii="仿宋" w:hAnsi="仿宋"/>
                <w:b w:val="false"/>
                <w:sz w:val="21"/>
              </w:rPr>
              <w:t>）管廊内电源总配电箱是否安装在管廊进出口处；</w:t>
            </w:r>
          </w:p>
        </w:tc>
      </w:tr>
    </w:tbl>
    <w:p>
      <w:pPr>
        <w:sectPr>
          <w:headerReference w:type="default" r:id="rId181"/>
          <w:footerReference w:type="default" r:id="rId182"/>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743"/>
        <w:gridCol w:w="1168"/>
        <w:gridCol w:w="7865"/>
      </w:tblGrid>
      <w:tr>
        <w:trPr>
          <w:trHeight w:val="285"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40" w:right="131" w:hanging="0"/>
              <w:jc w:val="center"/>
              <w:rPr/>
            </w:pPr>
            <w:r>
              <w:rPr>
                <w:rFonts w:ascii="仿宋" w:hAnsi="仿宋"/>
                <w:b/>
                <w:sz w:val="21"/>
              </w:rPr>
              <w:t>序号</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7" w:right="29" w:hanging="0"/>
              <w:jc w:val="center"/>
              <w:rPr/>
            </w:pPr>
            <w:r>
              <w:rPr>
                <w:rFonts w:ascii="仿宋" w:hAnsi="仿宋"/>
                <w:b/>
                <w:sz w:val="21"/>
              </w:rPr>
              <w:t>审查范围</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83" w:right="3376" w:hanging="0"/>
              <w:jc w:val="center"/>
              <w:rPr/>
            </w:pPr>
            <w:r>
              <w:rPr>
                <w:rFonts w:ascii="仿宋" w:hAnsi="仿宋"/>
                <w:b/>
                <w:sz w:val="21"/>
              </w:rPr>
              <w:t>重要审查点</w:t>
            </w:r>
          </w:p>
        </w:tc>
      </w:tr>
      <w:tr>
        <w:trPr>
          <w:trHeight w:val="1102"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2" w:hanging="0"/>
              <w:jc w:val="left"/>
              <w:rPr/>
            </w:pPr>
            <w:r>
              <w:rPr>
                <w:rFonts w:ascii="仿宋" w:hAnsi="仿宋"/>
                <w:b w:val="false"/>
                <w:sz w:val="21"/>
              </w:rPr>
              <w:t>5</w:t>
            </w:r>
            <w:r>
              <w:rPr>
                <w:rFonts w:ascii="仿宋" w:hAnsi="仿宋"/>
                <w:b w:val="false"/>
                <w:sz w:val="21"/>
              </w:rPr>
              <w:t>）天然气管道舱内的检修插座是否满足防爆要求；</w:t>
            </w:r>
          </w:p>
          <w:p>
            <w:pPr>
              <w:pStyle w:val="Normal"/>
              <w:widowControl w:val="false"/>
              <w:tabs>
                <w:tab w:val="clear" w:pos="720"/>
              </w:tabs>
              <w:bidi w:val="0"/>
              <w:spacing w:lineRule="auto" w:line="240" w:before="2" w:after="0"/>
              <w:ind w:left="12" w:hanging="0"/>
              <w:jc w:val="left"/>
              <w:rPr/>
            </w:pPr>
            <w:r>
              <w:rPr>
                <w:rFonts w:ascii="仿宋" w:hAnsi="仿宋"/>
                <w:b w:val="false"/>
                <w:sz w:val="21"/>
              </w:rPr>
              <w:t>6</w:t>
            </w:r>
            <w:r>
              <w:rPr>
                <w:rFonts w:ascii="仿宋" w:hAnsi="仿宋"/>
                <w:b w:val="false"/>
                <w:sz w:val="21"/>
              </w:rPr>
              <w:t>）管廊每个分区通风、照明的控制开关是否设置在人员进出口处；</w:t>
            </w:r>
          </w:p>
          <w:p>
            <w:pPr>
              <w:pStyle w:val="Normal"/>
              <w:widowControl w:val="false"/>
              <w:tabs>
                <w:tab w:val="clear" w:pos="720"/>
              </w:tabs>
              <w:bidi w:val="0"/>
              <w:spacing w:lineRule="auto" w:line="240" w:before="5" w:after="0"/>
              <w:ind w:left="12" w:hanging="0"/>
              <w:jc w:val="left"/>
              <w:rPr/>
            </w:pPr>
            <w:r>
              <w:rPr>
                <w:rFonts w:ascii="仿宋" w:hAnsi="仿宋"/>
                <w:b w:val="false"/>
                <w:sz w:val="21"/>
              </w:rPr>
              <w:t>7</w:t>
            </w:r>
            <w:r>
              <w:rPr>
                <w:rFonts w:ascii="仿宋" w:hAnsi="仿宋"/>
                <w:b w:val="false"/>
                <w:sz w:val="21"/>
              </w:rPr>
              <w:t>）灯具是否采用节能型光源，是否能快速启动点亮；</w:t>
            </w:r>
          </w:p>
          <w:p>
            <w:pPr>
              <w:pStyle w:val="Normal"/>
              <w:widowControl w:val="false"/>
              <w:tabs>
                <w:tab w:val="clear" w:pos="720"/>
              </w:tabs>
              <w:bidi w:val="0"/>
              <w:spacing w:lineRule="exact" w:line="253" w:before="2" w:after="0"/>
              <w:ind w:left="12" w:hanging="0"/>
              <w:jc w:val="left"/>
              <w:rPr/>
            </w:pPr>
            <w:r>
              <w:rPr>
                <w:rFonts w:ascii="仿宋" w:hAnsi="仿宋"/>
                <w:b w:val="false"/>
                <w:sz w:val="21"/>
              </w:rPr>
              <w:t>8</w:t>
            </w:r>
            <w:r>
              <w:rPr>
                <w:rFonts w:ascii="仿宋" w:hAnsi="仿宋"/>
                <w:b w:val="false"/>
                <w:sz w:val="21"/>
              </w:rPr>
              <w:t>）火灾时需继续工作的消防设备是否采用耐火电缆或不燃电缆。</w:t>
            </w:r>
          </w:p>
        </w:tc>
      </w:tr>
      <w:tr>
        <w:trPr>
          <w:trHeight w:val="3826" w:hRule="atLeast"/>
        </w:trPr>
        <w:tc>
          <w:tcPr>
            <w:tcW w:w="7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1" w:after="0"/>
              <w:ind w:left="140" w:right="130" w:hanging="0"/>
              <w:jc w:val="center"/>
              <w:rPr/>
            </w:pPr>
            <w:r>
              <w:rPr>
                <w:rFonts w:ascii="仿宋" w:hAnsi="仿宋"/>
                <w:b w:val="false"/>
                <w:sz w:val="21"/>
              </w:rPr>
              <w:t>15</w:t>
            </w:r>
          </w:p>
        </w:tc>
        <w:tc>
          <w:tcPr>
            <w:tcW w:w="11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71" w:after="0"/>
              <w:ind w:left="35" w:right="29" w:hanging="0"/>
              <w:jc w:val="center"/>
              <w:rPr/>
            </w:pPr>
            <w:r>
              <w:rPr>
                <w:rFonts w:ascii="仿宋" w:hAnsi="仿宋"/>
                <w:b w:val="false"/>
                <w:sz w:val="21"/>
              </w:rPr>
              <w:t>其它</w:t>
            </w:r>
          </w:p>
        </w:tc>
        <w:tc>
          <w:tcPr>
            <w:tcW w:w="78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2" w:right="2" w:hanging="0"/>
              <w:jc w:val="both"/>
              <w:rPr/>
            </w:pPr>
            <w:r>
              <w:rPr>
                <w:rFonts w:ascii="仿宋" w:hAnsi="仿宋"/>
                <w:b w:val="false"/>
                <w:sz w:val="21"/>
              </w:rPr>
              <w:t>与本节内容相关的主要技术规范《低压配电设计规范》（</w:t>
            </w:r>
            <w:r>
              <w:rPr>
                <w:rFonts w:ascii="仿宋" w:hAnsi="仿宋"/>
                <w:b w:val="false"/>
                <w:sz w:val="21"/>
              </w:rPr>
              <w:t>GB 50054</w:t>
            </w:r>
            <w:r>
              <w:rPr>
                <w:rFonts w:ascii="仿宋" w:hAnsi="仿宋"/>
                <w:b w:val="false"/>
                <w:sz w:val="21"/>
              </w:rPr>
              <w:t>）、《泵站设计规范》（</w:t>
            </w:r>
            <w:r>
              <w:rPr>
                <w:rFonts w:ascii="仿宋" w:hAnsi="仿宋"/>
                <w:b w:val="false"/>
                <w:sz w:val="21"/>
              </w:rPr>
              <w:t>GB 50265</w:t>
            </w:r>
            <w:r>
              <w:rPr>
                <w:rFonts w:ascii="仿宋" w:hAnsi="仿宋"/>
                <w:b w:val="false"/>
                <w:sz w:val="21"/>
              </w:rPr>
              <w:t>）、《城镇给水排水技术规范》（</w:t>
            </w:r>
            <w:r>
              <w:rPr>
                <w:rFonts w:ascii="仿宋" w:hAnsi="仿宋"/>
                <w:b w:val="false"/>
                <w:sz w:val="21"/>
              </w:rPr>
              <w:t>GB 50788</w:t>
            </w:r>
            <w:r>
              <w:rPr>
                <w:rFonts w:ascii="仿宋" w:hAnsi="仿宋"/>
                <w:b w:val="false"/>
                <w:sz w:val="21"/>
              </w:rPr>
              <w:t>）、《室外排水设计规范》（</w:t>
            </w:r>
            <w:r>
              <w:rPr>
                <w:rFonts w:ascii="仿宋" w:hAnsi="仿宋"/>
                <w:b w:val="false"/>
                <w:sz w:val="21"/>
              </w:rPr>
              <w:t>GB 50014</w:t>
            </w:r>
            <w:r>
              <w:rPr>
                <w:rFonts w:ascii="仿宋" w:hAnsi="仿宋"/>
                <w:b w:val="false"/>
                <w:sz w:val="21"/>
              </w:rPr>
              <w:t>）、《城镇排水系统电气与自动化工程技术规程》（</w:t>
            </w:r>
            <w:r>
              <w:rPr>
                <w:rFonts w:ascii="仿宋" w:hAnsi="仿宋"/>
                <w:b w:val="false"/>
                <w:sz w:val="21"/>
              </w:rPr>
              <w:t>CJJ 120</w:t>
            </w:r>
            <w:r>
              <w:rPr>
                <w:rFonts w:ascii="仿宋" w:hAnsi="仿宋"/>
                <w:b w:val="false"/>
                <w:sz w:val="21"/>
              </w:rPr>
              <w:t>）等。</w:t>
            </w:r>
          </w:p>
          <w:p>
            <w:pPr>
              <w:pStyle w:val="Normal"/>
              <w:widowControl w:val="false"/>
              <w:tabs>
                <w:tab w:val="clear" w:pos="720"/>
              </w:tabs>
              <w:bidi w:val="0"/>
              <w:spacing w:lineRule="auto" w:line="240" w:before="3" w:after="0"/>
              <w:ind w:left="12" w:right="4" w:hanging="0"/>
              <w:jc w:val="left"/>
              <w:rPr/>
            </w:pPr>
            <w:r>
              <w:rPr>
                <w:rFonts w:ascii="仿宋" w:hAnsi="仿宋"/>
                <w:b w:val="false"/>
                <w:sz w:val="21"/>
              </w:rPr>
              <w:t>1</w:t>
            </w:r>
            <w:r>
              <w:rPr>
                <w:rFonts w:ascii="仿宋" w:hAnsi="仿宋"/>
                <w:b w:val="false"/>
                <w:sz w:val="21"/>
              </w:rPr>
              <w:t>）加氯（氨）间和氯（氨）库是否设置泄漏检测仪和报警设施，检测仪是否设低、高检测极限的仪表和报警措施；</w:t>
            </w:r>
          </w:p>
          <w:p>
            <w:pPr>
              <w:pStyle w:val="Normal"/>
              <w:widowControl w:val="false"/>
              <w:tabs>
                <w:tab w:val="clear" w:pos="720"/>
              </w:tabs>
              <w:bidi w:val="0"/>
              <w:spacing w:lineRule="exact" w:line="268"/>
              <w:ind w:left="12" w:hanging="0"/>
              <w:jc w:val="left"/>
              <w:rPr/>
            </w:pPr>
            <w:r>
              <w:rPr>
                <w:rFonts w:ascii="仿宋" w:hAnsi="仿宋"/>
                <w:b w:val="false"/>
                <w:sz w:val="21"/>
              </w:rPr>
              <w:t>2</w:t>
            </w:r>
            <w:r>
              <w:rPr>
                <w:rFonts w:ascii="仿宋" w:hAnsi="仿宋"/>
                <w:b w:val="false"/>
                <w:sz w:val="21"/>
              </w:rPr>
              <w:t>）加氯（氨）间照明和通风设备是否设置室外开关；</w:t>
            </w:r>
          </w:p>
          <w:p>
            <w:pPr>
              <w:pStyle w:val="Normal"/>
              <w:widowControl w:val="false"/>
              <w:tabs>
                <w:tab w:val="clear" w:pos="720"/>
              </w:tabs>
              <w:bidi w:val="0"/>
              <w:spacing w:lineRule="auto" w:line="240" w:before="5" w:after="0"/>
              <w:ind w:left="12" w:right="4" w:hanging="0"/>
              <w:jc w:val="left"/>
              <w:rPr/>
            </w:pPr>
            <w:r>
              <w:rPr>
                <w:rFonts w:ascii="仿宋" w:hAnsi="仿宋"/>
                <w:b w:val="false"/>
                <w:sz w:val="21"/>
              </w:rPr>
              <w:t>3</w:t>
            </w:r>
            <w:r>
              <w:rPr>
                <w:rFonts w:ascii="仿宋" w:hAnsi="仿宋"/>
                <w:b w:val="false"/>
                <w:sz w:val="21"/>
              </w:rPr>
              <w:t>）在有人的一般场所，有危险电位的裸带电体是否加遮拦或置于人的伸臂范围以外；</w:t>
            </w:r>
          </w:p>
          <w:p>
            <w:pPr>
              <w:pStyle w:val="Normal"/>
              <w:widowControl w:val="false"/>
              <w:tabs>
                <w:tab w:val="clear" w:pos="720"/>
              </w:tabs>
              <w:bidi w:val="0"/>
              <w:spacing w:lineRule="auto" w:line="240" w:before="1" w:after="0"/>
              <w:ind w:left="12" w:hanging="0"/>
              <w:jc w:val="both"/>
              <w:rPr/>
            </w:pPr>
            <w:r>
              <w:rPr>
                <w:rFonts w:ascii="仿宋" w:hAnsi="仿宋"/>
                <w:b w:val="false"/>
                <w:sz w:val="21"/>
              </w:rPr>
              <w:t>4</w:t>
            </w:r>
            <w:r>
              <w:rPr>
                <w:rFonts w:ascii="仿宋" w:hAnsi="仿宋"/>
                <w:b w:val="false"/>
                <w:sz w:val="21"/>
              </w:rPr>
              <w:t>）电能计量及收费方式是否符合现行规定及当地供电部门的要求；</w:t>
            </w:r>
          </w:p>
          <w:p>
            <w:pPr>
              <w:pStyle w:val="Normal"/>
              <w:widowControl w:val="false"/>
              <w:tabs>
                <w:tab w:val="clear" w:pos="720"/>
              </w:tabs>
              <w:bidi w:val="0"/>
              <w:spacing w:lineRule="auto" w:line="240" w:before="5" w:after="0"/>
              <w:ind w:left="12" w:hanging="0"/>
              <w:jc w:val="both"/>
              <w:rPr/>
            </w:pPr>
            <w:r>
              <w:rPr>
                <w:rFonts w:ascii="仿宋" w:hAnsi="仿宋"/>
                <w:b w:val="false"/>
                <w:sz w:val="21"/>
              </w:rPr>
              <w:t>5</w:t>
            </w:r>
            <w:r>
              <w:rPr>
                <w:rFonts w:ascii="仿宋" w:hAnsi="仿宋"/>
                <w:b w:val="false"/>
                <w:sz w:val="21"/>
              </w:rPr>
              <w:t>）应急电源与正常之间是否采取防止并列运行的措施；</w:t>
            </w:r>
          </w:p>
          <w:p>
            <w:pPr>
              <w:pStyle w:val="Normal"/>
              <w:widowControl w:val="false"/>
              <w:tabs>
                <w:tab w:val="clear" w:pos="720"/>
              </w:tabs>
              <w:bidi w:val="0"/>
              <w:spacing w:lineRule="auto" w:line="240" w:before="2" w:after="0"/>
              <w:ind w:left="12" w:hanging="0"/>
              <w:jc w:val="both"/>
              <w:rPr/>
            </w:pPr>
            <w:r>
              <w:rPr>
                <w:rFonts w:ascii="仿宋" w:hAnsi="仿宋"/>
                <w:b w:val="false"/>
                <w:sz w:val="21"/>
              </w:rPr>
              <w:t>6</w:t>
            </w:r>
            <w:r>
              <w:rPr>
                <w:rFonts w:ascii="仿宋" w:hAnsi="仿宋"/>
                <w:b w:val="false"/>
                <w:sz w:val="21"/>
              </w:rPr>
              <w:t>）锅炉房照明装置的电压是否正确、合理；</w:t>
            </w:r>
          </w:p>
          <w:p>
            <w:pPr>
              <w:pStyle w:val="Normal"/>
              <w:widowControl w:val="false"/>
              <w:tabs>
                <w:tab w:val="clear" w:pos="720"/>
              </w:tabs>
              <w:bidi w:val="0"/>
              <w:spacing w:lineRule="auto" w:line="240" w:before="2" w:after="0"/>
              <w:ind w:left="12" w:hanging="0"/>
              <w:jc w:val="both"/>
              <w:rPr/>
            </w:pPr>
            <w:r>
              <w:rPr>
                <w:rFonts w:ascii="仿宋" w:hAnsi="仿宋"/>
                <w:b w:val="false"/>
                <w:sz w:val="21"/>
              </w:rPr>
              <w:t>7</w:t>
            </w:r>
            <w:r>
              <w:rPr>
                <w:rFonts w:ascii="仿宋" w:hAnsi="仿宋"/>
                <w:b w:val="false"/>
                <w:sz w:val="21"/>
              </w:rPr>
              <w:t>）是否使用有关部、委、局颁布废止和淘汰的材料、产品、设备；</w:t>
            </w:r>
          </w:p>
          <w:p>
            <w:pPr>
              <w:pStyle w:val="Normal"/>
              <w:widowControl w:val="false"/>
              <w:tabs>
                <w:tab w:val="clear" w:pos="720"/>
              </w:tabs>
              <w:bidi w:val="0"/>
              <w:spacing w:lineRule="auto" w:line="240" w:before="4" w:after="0"/>
              <w:ind w:left="12" w:hanging="0"/>
              <w:jc w:val="both"/>
              <w:rPr/>
            </w:pPr>
            <w:r>
              <w:rPr>
                <w:rFonts w:ascii="仿宋" w:hAnsi="仿宋"/>
                <w:b w:val="false"/>
                <w:sz w:val="21"/>
              </w:rPr>
              <w:t>8</w:t>
            </w:r>
            <w:r>
              <w:rPr>
                <w:rFonts w:ascii="仿宋" w:hAnsi="仿宋"/>
                <w:b w:val="false"/>
                <w:sz w:val="21"/>
              </w:rPr>
              <w:t>）排水工程包括污水处理厂及与之相关的泵站、室外管网的电气部分均适用；</w:t>
            </w:r>
          </w:p>
          <w:p>
            <w:pPr>
              <w:pStyle w:val="Normal"/>
              <w:widowControl w:val="false"/>
              <w:tabs>
                <w:tab w:val="clear" w:pos="720"/>
              </w:tabs>
              <w:bidi w:val="0"/>
              <w:spacing w:lineRule="exact" w:line="254" w:before="3" w:after="0"/>
              <w:ind w:left="12" w:hanging="0"/>
              <w:jc w:val="both"/>
              <w:rPr/>
            </w:pPr>
            <w:r>
              <w:rPr>
                <w:rFonts w:ascii="仿宋" w:hAnsi="仿宋"/>
                <w:b w:val="false"/>
                <w:sz w:val="21"/>
              </w:rPr>
              <w:t>9</w:t>
            </w:r>
            <w:r>
              <w:rPr>
                <w:rFonts w:ascii="仿宋" w:hAnsi="仿宋"/>
                <w:b w:val="false"/>
                <w:sz w:val="21"/>
              </w:rPr>
              <w:t>）综合管廊、海绵城市中附属的供配电及配套管理用房的电气部分均适用。</w:t>
            </w:r>
          </w:p>
        </w:tc>
      </w:tr>
    </w:tbl>
    <w:p>
      <w:pPr>
        <w:pStyle w:val="Normal"/>
        <w:widowControl w:val="false"/>
        <w:bidi w:val="0"/>
        <w:spacing w:lineRule="auto" w:line="240" w:before="11" w:after="0"/>
        <w:jc w:val="left"/>
        <w:rPr>
          <w:rFonts w:ascii="Times New Roman" w:hAnsi="Times New Roman"/>
          <w:b w:val="false"/>
          <w:b w:val="false"/>
          <w:i w:val="false"/>
          <w:i w:val="false"/>
          <w:sz w:val="8"/>
        </w:rPr>
      </w:pPr>
      <w:r>
        <w:rPr>
          <w:rFonts w:ascii="Times New Roman" w:hAnsi="Times New Roman"/>
          <w:b w:val="false"/>
          <w:i w:val="false"/>
          <w:sz w:val="8"/>
        </w:rPr>
      </w:r>
    </w:p>
    <w:p>
      <w:pPr>
        <w:pStyle w:val="Normal"/>
        <w:numPr>
          <w:ilvl w:val="2"/>
          <w:numId w:val="2"/>
        </w:numPr>
        <w:tabs>
          <w:tab w:val="clear" w:pos="720"/>
          <w:tab w:val="left" w:pos="945" w:leader="none"/>
        </w:tabs>
        <w:bidi w:val="0"/>
        <w:spacing w:lineRule="auto" w:line="240" w:before="66" w:after="0"/>
        <w:ind w:hanging="724"/>
        <w:jc w:val="left"/>
        <w:rPr/>
      </w:pPr>
      <w:bookmarkStart w:id="84" w:name="3.5.5_自控专业审查要点1"/>
      <w:bookmarkStart w:id="85" w:name="3.5.5_自控专业审查要点"/>
      <w:bookmarkEnd w:id="84"/>
      <w:bookmarkEnd w:id="85"/>
      <w:r>
        <w:rPr>
          <w:rFonts w:ascii="仿宋" w:hAnsi="仿宋"/>
          <w:b/>
          <w:sz w:val="24"/>
        </w:rPr>
        <w:t>自控专业审查要点</w:t>
      </w:r>
    </w:p>
    <w:p>
      <w:pPr>
        <w:pStyle w:val="Normal"/>
        <w:bidi w:val="0"/>
        <w:spacing w:lineRule="auto" w:line="240" w:before="8" w:after="1"/>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842"/>
        <w:gridCol w:w="1158"/>
        <w:gridCol w:w="7776"/>
      </w:tblGrid>
      <w:tr>
        <w:trPr>
          <w:trHeight w:val="285"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188" w:right="18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32" w:right="20" w:hanging="0"/>
              <w:jc w:val="center"/>
              <w:rPr/>
            </w:pPr>
            <w:r>
              <w:rPr>
                <w:rFonts w:ascii="仿宋" w:hAnsi="仿宋"/>
                <w:b/>
                <w:sz w:val="21"/>
              </w:rPr>
              <w:t>审查范围</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3" w:after="0"/>
              <w:ind w:left="3340" w:right="3330" w:hanging="0"/>
              <w:jc w:val="center"/>
              <w:rPr/>
            </w:pPr>
            <w:r>
              <w:rPr>
                <w:rFonts w:ascii="仿宋" w:hAnsi="仿宋"/>
                <w:b/>
                <w:sz w:val="21"/>
              </w:rPr>
              <w:t>重要审查点</w:t>
            </w:r>
          </w:p>
        </w:tc>
      </w:tr>
      <w:tr>
        <w:trPr>
          <w:trHeight w:val="2464"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1" w:after="0"/>
              <w:jc w:val="left"/>
              <w:rPr>
                <w:rFonts w:ascii="仿宋" w:hAnsi="仿宋"/>
                <w:b/>
                <w:b/>
                <w:i w:val="false"/>
                <w:i w:val="false"/>
                <w:sz w:val="25"/>
              </w:rPr>
            </w:pPr>
            <w:r>
              <w:rPr>
                <w:rFonts w:ascii="仿宋" w:hAnsi="仿宋"/>
                <w:b/>
                <w:i w:val="false"/>
                <w:sz w:val="25"/>
              </w:rPr>
            </w:r>
          </w:p>
          <w:p>
            <w:pPr>
              <w:pStyle w:val="Normal"/>
              <w:widowControl w:val="false"/>
              <w:tabs>
                <w:tab w:val="clear" w:pos="720"/>
              </w:tabs>
              <w:bidi w:val="0"/>
              <w:spacing w:lineRule="auto" w:line="240" w:before="1" w:after="0"/>
              <w:ind w:left="7" w:hanging="0"/>
              <w:jc w:val="center"/>
              <w:rPr/>
            </w:pPr>
            <w:r>
              <w:rPr>
                <w:rFonts w:ascii="仿宋" w:hAnsi="仿宋"/>
                <w:b w:val="false"/>
                <w:w w:val="99"/>
                <w:sz w:val="21"/>
              </w:rPr>
              <w:t>1</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5"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158" w:right="148" w:hanging="0"/>
              <w:jc w:val="left"/>
              <w:rPr/>
            </w:pPr>
            <w:r>
              <w:rPr>
                <w:rFonts w:ascii="仿宋" w:hAnsi="仿宋"/>
                <w:b w:val="false"/>
                <w:w w:val="95"/>
                <w:sz w:val="21"/>
              </w:rPr>
              <w:t>设计文件总体要求</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right="86" w:hanging="0"/>
              <w:jc w:val="left"/>
              <w:rPr/>
            </w:pPr>
            <w:r>
              <w:rPr>
                <w:rFonts w:ascii="仿宋" w:hAnsi="仿宋"/>
                <w:b w:val="false"/>
                <w:w w:val="95"/>
                <w:sz w:val="21"/>
              </w:rPr>
              <w:t>1</w:t>
            </w:r>
            <w:r>
              <w:rPr>
                <w:rFonts w:ascii="仿宋" w:hAnsi="仿宋"/>
                <w:b w:val="false"/>
                <w:w w:val="95"/>
                <w:sz w:val="21"/>
              </w:rPr>
              <w:t xml:space="preserve">）设计文件是否有上阶段审查意见的执行情况，如有重大变化，是否有相关的说明  </w:t>
            </w:r>
            <w:r>
              <w:rPr>
                <w:rFonts w:ascii="仿宋" w:hAnsi="仿宋"/>
                <w:b w:val="false"/>
                <w:i w:val="false"/>
                <w:w w:val="100"/>
                <w:sz w:val="21"/>
              </w:rPr>
              <w:t>或批准文件；</w:t>
            </w:r>
          </w:p>
          <w:p>
            <w:pPr>
              <w:pStyle w:val="Normal"/>
              <w:widowControl w:val="false"/>
              <w:tabs>
                <w:tab w:val="clear" w:pos="720"/>
              </w:tabs>
              <w:bidi w:val="0"/>
              <w:spacing w:lineRule="exact" w:line="268"/>
              <w:ind w:left="11" w:hanging="0"/>
              <w:jc w:val="left"/>
              <w:rPr/>
            </w:pPr>
            <w:r>
              <w:rPr>
                <w:rFonts w:ascii="仿宋" w:hAnsi="仿宋"/>
                <w:b w:val="false"/>
                <w:sz w:val="21"/>
              </w:rPr>
              <w:t>2</w:t>
            </w:r>
            <w:r>
              <w:rPr>
                <w:rFonts w:ascii="仿宋" w:hAnsi="仿宋"/>
                <w:b w:val="false"/>
                <w:sz w:val="21"/>
              </w:rPr>
              <w:t>）自控总体设计是否合理或是否有明显有缺陷；</w:t>
            </w:r>
          </w:p>
          <w:p>
            <w:pPr>
              <w:pStyle w:val="Normal"/>
              <w:widowControl w:val="false"/>
              <w:tabs>
                <w:tab w:val="clear" w:pos="720"/>
              </w:tabs>
              <w:bidi w:val="0"/>
              <w:spacing w:lineRule="auto" w:line="240" w:before="4" w:after="0"/>
              <w:ind w:left="11" w:hanging="0"/>
              <w:jc w:val="left"/>
              <w:rPr/>
            </w:pPr>
            <w:r>
              <w:rPr>
                <w:rFonts w:ascii="仿宋" w:hAnsi="仿宋"/>
                <w:b w:val="false"/>
                <w:sz w:val="21"/>
              </w:rPr>
              <w:t>3</w:t>
            </w:r>
            <w:r>
              <w:rPr>
                <w:rFonts w:ascii="仿宋" w:hAnsi="仿宋"/>
                <w:b w:val="false"/>
                <w:sz w:val="21"/>
              </w:rPr>
              <w:t>）是否达到《建筑工程设计文件编制深度规定》（</w:t>
            </w:r>
            <w:r>
              <w:rPr>
                <w:rFonts w:ascii="仿宋" w:hAnsi="仿宋"/>
                <w:b w:val="false"/>
                <w:sz w:val="21"/>
              </w:rPr>
              <w:t>2016</w:t>
            </w:r>
            <w:r>
              <w:rPr>
                <w:rFonts w:ascii="仿宋" w:hAnsi="仿宋"/>
                <w:b w:val="false"/>
                <w:sz w:val="21"/>
              </w:rPr>
              <w:t>版）的深度要求；</w:t>
            </w:r>
          </w:p>
          <w:p>
            <w:pPr>
              <w:pStyle w:val="Normal"/>
              <w:widowControl w:val="false"/>
              <w:tabs>
                <w:tab w:val="clear" w:pos="720"/>
              </w:tabs>
              <w:bidi w:val="0"/>
              <w:spacing w:lineRule="auto" w:line="240" w:before="2" w:after="0"/>
              <w:ind w:left="11" w:hanging="0"/>
              <w:jc w:val="left"/>
              <w:rPr/>
            </w:pPr>
            <w:r>
              <w:rPr>
                <w:rFonts w:ascii="仿宋" w:hAnsi="仿宋"/>
                <w:b w:val="false"/>
                <w:sz w:val="21"/>
              </w:rPr>
              <w:t>4</w:t>
            </w:r>
            <w:r>
              <w:rPr>
                <w:rFonts w:ascii="仿宋" w:hAnsi="仿宋"/>
                <w:b w:val="false"/>
                <w:sz w:val="21"/>
              </w:rPr>
              <w:t>）设计图纸（设计说明、总图及其他图纸）、主要设备材料表是否完整齐全；</w:t>
            </w:r>
          </w:p>
          <w:p>
            <w:pPr>
              <w:pStyle w:val="Normal"/>
              <w:widowControl w:val="false"/>
              <w:tabs>
                <w:tab w:val="clear" w:pos="720"/>
              </w:tabs>
              <w:bidi w:val="0"/>
              <w:spacing w:lineRule="auto" w:line="242" w:before="5" w:after="0"/>
              <w:ind w:left="11" w:right="86" w:hanging="0"/>
              <w:jc w:val="left"/>
              <w:rPr/>
            </w:pPr>
            <w:r>
              <w:rPr>
                <w:rFonts w:ascii="仿宋" w:hAnsi="仿宋"/>
                <w:b w:val="false"/>
                <w:w w:val="95"/>
                <w:sz w:val="21"/>
              </w:rPr>
              <w:t>5</w:t>
            </w:r>
            <w:r>
              <w:rPr>
                <w:rFonts w:ascii="仿宋" w:hAnsi="仿宋"/>
                <w:b w:val="false"/>
                <w:w w:val="95"/>
                <w:sz w:val="21"/>
              </w:rPr>
              <w:t xml:space="preserve">）自控总体设计、选用的主要电气设备等内容是否涉及公众健康、安全、公众利益  </w:t>
            </w:r>
            <w:r>
              <w:rPr>
                <w:rFonts w:ascii="仿宋" w:hAnsi="仿宋"/>
                <w:b w:val="false"/>
                <w:i w:val="false"/>
                <w:w w:val="100"/>
                <w:sz w:val="21"/>
              </w:rPr>
              <w:t>有损害的情况；</w:t>
            </w:r>
          </w:p>
          <w:p>
            <w:pPr>
              <w:pStyle w:val="Normal"/>
              <w:widowControl w:val="false"/>
              <w:tabs>
                <w:tab w:val="clear" w:pos="720"/>
              </w:tabs>
              <w:bidi w:val="0"/>
              <w:spacing w:lineRule="exact" w:line="265"/>
              <w:ind w:left="11" w:hanging="0"/>
              <w:jc w:val="left"/>
              <w:rPr/>
            </w:pPr>
            <w:r>
              <w:rPr>
                <w:rFonts w:ascii="仿宋" w:hAnsi="仿宋"/>
                <w:b w:val="false"/>
                <w:sz w:val="21"/>
              </w:rPr>
              <w:t>6</w:t>
            </w:r>
            <w:r>
              <w:rPr>
                <w:rFonts w:ascii="仿宋" w:hAnsi="仿宋"/>
                <w:b w:val="false"/>
                <w:sz w:val="21"/>
              </w:rPr>
              <w:t>）采用的标准、规范、技术规程版本是否有效，是否与本工程相符。</w:t>
            </w:r>
          </w:p>
          <w:p>
            <w:pPr>
              <w:pStyle w:val="Normal"/>
              <w:widowControl w:val="false"/>
              <w:tabs>
                <w:tab w:val="clear" w:pos="720"/>
              </w:tabs>
              <w:bidi w:val="0"/>
              <w:spacing w:lineRule="exact" w:line="253" w:before="2" w:after="0"/>
              <w:ind w:left="11" w:hanging="0"/>
              <w:jc w:val="left"/>
              <w:rPr/>
            </w:pPr>
            <w:r>
              <w:rPr>
                <w:rFonts w:ascii="仿宋" w:hAnsi="仿宋"/>
                <w:b w:val="false"/>
                <w:sz w:val="21"/>
              </w:rPr>
              <w:t>7</w:t>
            </w:r>
            <w:r>
              <w:rPr>
                <w:rFonts w:ascii="仿宋" w:hAnsi="仿宋"/>
                <w:b w:val="false"/>
                <w:sz w:val="21"/>
              </w:rPr>
              <w:t>）引用标准图是否有效。</w:t>
            </w:r>
          </w:p>
        </w:tc>
      </w:tr>
      <w:tr>
        <w:trPr>
          <w:trHeight w:val="830"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 w:hanging="0"/>
              <w:jc w:val="center"/>
              <w:rPr/>
            </w:pPr>
            <w:r>
              <w:rPr>
                <w:rFonts w:ascii="仿宋" w:hAnsi="仿宋"/>
                <w:b w:val="false"/>
                <w:w w:val="99"/>
                <w:sz w:val="21"/>
              </w:rPr>
              <w:t>2</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32" w:right="25" w:hanging="0"/>
              <w:jc w:val="center"/>
              <w:rPr/>
            </w:pPr>
            <w:r>
              <w:rPr>
                <w:rFonts w:ascii="仿宋" w:hAnsi="仿宋"/>
                <w:b w:val="false"/>
                <w:sz w:val="21"/>
              </w:rPr>
              <w:t>强制性条文</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1</w:t>
            </w:r>
            <w:r>
              <w:rPr>
                <w:rFonts w:ascii="仿宋" w:hAnsi="仿宋"/>
                <w:b w:val="false"/>
                <w:sz w:val="21"/>
              </w:rPr>
              <w:t>）是否满足《工程建设标准强制性条文》中关涉及自控专业的强制性条文。</w:t>
            </w:r>
          </w:p>
          <w:p>
            <w:pPr>
              <w:pStyle w:val="Normal"/>
              <w:widowControl w:val="false"/>
              <w:tabs>
                <w:tab w:val="clear" w:pos="720"/>
              </w:tabs>
              <w:bidi w:val="0"/>
              <w:spacing w:lineRule="atLeast" w:line="270" w:before="1" w:after="0"/>
              <w:ind w:left="11" w:right="86" w:hanging="0"/>
              <w:jc w:val="left"/>
              <w:rPr/>
            </w:pPr>
            <w:r>
              <w:rPr>
                <w:rFonts w:ascii="仿宋" w:hAnsi="仿宋"/>
                <w:b w:val="false"/>
                <w:w w:val="95"/>
                <w:sz w:val="21"/>
              </w:rPr>
              <w:t>2</w:t>
            </w:r>
            <w:r>
              <w:rPr>
                <w:rFonts w:ascii="仿宋" w:hAnsi="仿宋"/>
                <w:b w:val="false"/>
                <w:w w:val="95"/>
                <w:sz w:val="21"/>
              </w:rPr>
              <w:t xml:space="preserve">）对不符合现行强制性标准规定的，是否履行了相关报批程序并获得审批文件，采  </w:t>
            </w:r>
            <w:r>
              <w:rPr>
                <w:rFonts w:ascii="仿宋" w:hAnsi="仿宋"/>
                <w:b w:val="false"/>
                <w:i w:val="false"/>
                <w:w w:val="100"/>
                <w:sz w:val="21"/>
              </w:rPr>
              <w:t>取的处置措施是否与批复文件一致。</w:t>
            </w:r>
          </w:p>
        </w:tc>
      </w:tr>
      <w:tr>
        <w:trPr>
          <w:trHeight w:val="3552"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8"/>
              </w:rPr>
            </w:pPr>
            <w:r>
              <w:rPr>
                <w:rFonts w:ascii="仿宋" w:hAnsi="仿宋"/>
                <w:b/>
                <w:i w:val="false"/>
                <w:sz w:val="28"/>
              </w:rPr>
            </w:r>
          </w:p>
          <w:p>
            <w:pPr>
              <w:pStyle w:val="Normal"/>
              <w:widowControl w:val="false"/>
              <w:tabs>
                <w:tab w:val="clear" w:pos="720"/>
              </w:tabs>
              <w:bidi w:val="0"/>
              <w:spacing w:lineRule="auto" w:line="240"/>
              <w:ind w:left="7" w:hanging="0"/>
              <w:jc w:val="center"/>
              <w:rPr/>
            </w:pPr>
            <w:r>
              <w:rPr>
                <w:rFonts w:ascii="仿宋" w:hAnsi="仿宋"/>
                <w:b w:val="false"/>
                <w:w w:val="99"/>
                <w:sz w:val="21"/>
              </w:rPr>
              <w:t>3</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2" w:after="0"/>
              <w:jc w:val="left"/>
              <w:rPr>
                <w:rFonts w:ascii="仿宋" w:hAnsi="仿宋"/>
                <w:b/>
                <w:b/>
                <w:i w:val="false"/>
                <w:i w:val="false"/>
                <w:sz w:val="17"/>
              </w:rPr>
            </w:pPr>
            <w:r>
              <w:rPr>
                <w:rFonts w:ascii="仿宋" w:hAnsi="仿宋"/>
                <w:b/>
                <w:i w:val="false"/>
                <w:sz w:val="17"/>
              </w:rPr>
            </w:r>
          </w:p>
          <w:p>
            <w:pPr>
              <w:pStyle w:val="Normal"/>
              <w:widowControl w:val="false"/>
              <w:tabs>
                <w:tab w:val="clear" w:pos="720"/>
              </w:tabs>
              <w:bidi w:val="0"/>
              <w:spacing w:lineRule="auto" w:line="240"/>
              <w:ind w:left="367" w:right="148" w:hanging="209"/>
              <w:jc w:val="left"/>
              <w:rPr/>
            </w:pPr>
            <w:r>
              <w:rPr>
                <w:rFonts w:ascii="仿宋" w:hAnsi="仿宋"/>
                <w:b w:val="false"/>
                <w:w w:val="95"/>
                <w:sz w:val="21"/>
              </w:rPr>
              <w:t>监控系统</w:t>
            </w:r>
            <w:r>
              <w:rPr>
                <w:rFonts w:ascii="仿宋" w:hAnsi="仿宋"/>
                <w:b w:val="false"/>
                <w:i w:val="false"/>
                <w:w w:val="100"/>
                <w:sz w:val="21"/>
              </w:rPr>
              <w:t>设计</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与本节内容相关的主要技术规范《城镇排水系统电气与自动化工程技术规程》（</w:t>
            </w:r>
            <w:r>
              <w:rPr>
                <w:rFonts w:ascii="仿宋" w:hAnsi="仿宋"/>
                <w:b w:val="false"/>
                <w:sz w:val="21"/>
              </w:rPr>
              <w:t>CJJ</w:t>
            </w:r>
          </w:p>
          <w:p>
            <w:pPr>
              <w:pStyle w:val="Normal"/>
              <w:widowControl w:val="false"/>
              <w:tabs>
                <w:tab w:val="clear" w:pos="720"/>
              </w:tabs>
              <w:bidi w:val="0"/>
              <w:spacing w:lineRule="auto" w:line="240" w:before="2" w:after="0"/>
              <w:ind w:left="11" w:right="2" w:hanging="0"/>
              <w:jc w:val="both"/>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）、《火灾自动报警系统设计规范》（</w:t>
            </w:r>
            <w:r>
              <w:rPr>
                <w:rFonts w:ascii="仿宋" w:hAnsi="仿宋"/>
                <w:b w:val="false"/>
                <w:sz w:val="21"/>
              </w:rPr>
              <w:t>GB 50116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）、《自动化仪表工程施工及质量验收规范（</w:t>
            </w:r>
            <w:r>
              <w:rPr>
                <w:rFonts w:ascii="仿宋" w:hAnsi="仿宋"/>
                <w:b w:val="false"/>
                <w:sz w:val="21"/>
              </w:rPr>
              <w:t>GB 50093</w:t>
            </w:r>
            <w:r>
              <w:rPr>
                <w:rFonts w:ascii="仿宋" w:hAnsi="仿宋"/>
                <w:b w:val="false"/>
                <w:sz w:val="21"/>
              </w:rPr>
              <w:t>）、《信号报警及联锁系统设计规范》</w:t>
            </w:r>
          </w:p>
          <w:p>
            <w:pPr>
              <w:pStyle w:val="Normal"/>
              <w:widowControl w:val="false"/>
              <w:tabs>
                <w:tab w:val="clear" w:pos="720"/>
              </w:tabs>
              <w:bidi w:val="0"/>
              <w:spacing w:lineRule="auto" w:line="240" w:before="3" w:after="0"/>
              <w:ind w:left="11" w:right="1346" w:hanging="0"/>
              <w:jc w:val="left"/>
              <w:rPr/>
            </w:pPr>
            <w:r>
              <w:rPr>
                <w:rFonts w:ascii="仿宋" w:hAnsi="仿宋"/>
                <w:b w:val="false"/>
                <w:sz w:val="21"/>
              </w:rPr>
              <w:t>（</w:t>
            </w:r>
            <w:r>
              <w:rPr>
                <w:rFonts w:ascii="仿宋" w:hAnsi="仿宋"/>
                <w:b w:val="false"/>
                <w:sz w:val="21"/>
              </w:rPr>
              <w:t>HGT                                        20511</w:t>
            </w:r>
            <w:r>
              <w:rPr>
                <w:rFonts w:ascii="仿宋" w:hAnsi="仿宋"/>
                <w:b w:val="false"/>
                <w:sz w:val="21"/>
              </w:rPr>
              <w:t>） 等 。</w:t>
            </w:r>
            <w:r>
              <w:rPr>
                <w:rFonts w:ascii="仿宋" w:hAnsi="仿宋"/>
                <w:b w:val="false"/>
                <w:i w:val="false"/>
                <w:w w:val="95"/>
                <w:sz w:val="21"/>
              </w:rPr>
              <w:t>1</w:t>
            </w:r>
            <w:r>
              <w:rPr>
                <w:rFonts w:ascii="仿宋" w:hAnsi="仿宋"/>
                <w:b w:val="false"/>
                <w:i w:val="false"/>
                <w:w w:val="95"/>
                <w:sz w:val="21"/>
              </w:rPr>
              <w:t>）监控系统是否有抗射频电磁场影响的能力及其它抗干扰措施设计；</w:t>
            </w:r>
          </w:p>
          <w:p>
            <w:pPr>
              <w:pStyle w:val="Normal"/>
              <w:widowControl w:val="false"/>
              <w:tabs>
                <w:tab w:val="clear" w:pos="720"/>
              </w:tabs>
              <w:bidi w:val="0"/>
              <w:spacing w:lineRule="auto" w:line="240" w:before="1" w:after="0"/>
              <w:ind w:left="11" w:right="86" w:hanging="0"/>
              <w:jc w:val="left"/>
              <w:rPr/>
            </w:pPr>
            <w:r>
              <w:rPr>
                <w:rFonts w:ascii="仿宋" w:hAnsi="仿宋"/>
                <w:b w:val="false"/>
                <w:w w:val="95"/>
                <w:sz w:val="21"/>
              </w:rPr>
              <w:t>2</w:t>
            </w:r>
            <w:r>
              <w:rPr>
                <w:rFonts w:ascii="仿宋" w:hAnsi="仿宋"/>
                <w:b w:val="false"/>
                <w:w w:val="95"/>
                <w:sz w:val="21"/>
              </w:rPr>
              <w:t xml:space="preserve">）自控及弱电设计是否有线缆阻火、防强电危险影响、防强电干扰影响、线缆防雷  </w:t>
            </w:r>
            <w:r>
              <w:rPr>
                <w:rFonts w:ascii="仿宋" w:hAnsi="仿宋"/>
                <w:b w:val="false"/>
                <w:i w:val="false"/>
                <w:w w:val="100"/>
                <w:sz w:val="21"/>
              </w:rPr>
              <w:t>接地等措施及要求，是否正确、合理；</w:t>
            </w:r>
          </w:p>
          <w:p>
            <w:pPr>
              <w:pStyle w:val="Normal"/>
              <w:widowControl w:val="false"/>
              <w:tabs>
                <w:tab w:val="clear" w:pos="720"/>
              </w:tabs>
              <w:bidi w:val="0"/>
              <w:spacing w:lineRule="exact" w:line="268"/>
              <w:ind w:left="11" w:hanging="0"/>
              <w:jc w:val="left"/>
              <w:rPr/>
            </w:pPr>
            <w:r>
              <w:rPr>
                <w:rFonts w:ascii="仿宋" w:hAnsi="仿宋"/>
                <w:b w:val="false"/>
                <w:sz w:val="21"/>
              </w:rPr>
              <w:t>3</w:t>
            </w:r>
            <w:r>
              <w:rPr>
                <w:rFonts w:ascii="仿宋" w:hAnsi="仿宋"/>
                <w:b w:val="false"/>
                <w:sz w:val="21"/>
              </w:rPr>
              <w:t>）监控系统是否能在不中断工艺操作的情况下，根据需要对系统进行扩容；</w:t>
            </w:r>
          </w:p>
          <w:p>
            <w:pPr>
              <w:pStyle w:val="Normal"/>
              <w:widowControl w:val="false"/>
              <w:tabs>
                <w:tab w:val="clear" w:pos="720"/>
              </w:tabs>
              <w:bidi w:val="0"/>
              <w:spacing w:lineRule="auto" w:line="242" w:before="5" w:after="0"/>
              <w:ind w:left="11" w:right="86" w:hanging="0"/>
              <w:jc w:val="left"/>
              <w:rPr/>
            </w:pPr>
            <w:r>
              <w:rPr>
                <w:rFonts w:ascii="仿宋" w:hAnsi="仿宋"/>
                <w:b w:val="false"/>
                <w:sz w:val="21"/>
              </w:rPr>
              <w:t>4</w:t>
            </w:r>
            <w:r>
              <w:rPr>
                <w:rFonts w:ascii="仿宋" w:hAnsi="仿宋"/>
                <w:b w:val="false"/>
                <w:sz w:val="21"/>
              </w:rPr>
              <w:t>）监控系统的操作站、通讯总线等宜冗余配置，</w:t>
            </w:r>
            <w:r>
              <w:rPr>
                <w:rFonts w:ascii="仿宋" w:hAnsi="仿宋"/>
                <w:b w:val="false"/>
                <w:sz w:val="21"/>
              </w:rPr>
              <w:t xml:space="preserve">I/O </w:t>
            </w:r>
            <w:r>
              <w:rPr>
                <w:rFonts w:ascii="仿宋" w:hAnsi="仿宋"/>
                <w:b w:val="false"/>
                <w:sz w:val="21"/>
              </w:rPr>
              <w:t>卡件、柜内卡件空间、端子的余量是否正确、合理；</w:t>
            </w:r>
          </w:p>
          <w:p>
            <w:pPr>
              <w:pStyle w:val="Normal"/>
              <w:widowControl w:val="false"/>
              <w:tabs>
                <w:tab w:val="clear" w:pos="720"/>
              </w:tabs>
              <w:bidi w:val="0"/>
              <w:spacing w:lineRule="exact" w:line="265"/>
              <w:ind w:left="11" w:hanging="0"/>
              <w:jc w:val="both"/>
              <w:rPr/>
            </w:pPr>
            <w:r>
              <w:rPr>
                <w:rFonts w:ascii="仿宋" w:hAnsi="仿宋"/>
                <w:b w:val="false"/>
                <w:sz w:val="21"/>
              </w:rPr>
              <w:t>5</w:t>
            </w:r>
            <w:r>
              <w:rPr>
                <w:rFonts w:ascii="仿宋" w:hAnsi="仿宋"/>
                <w:b w:val="false"/>
                <w:sz w:val="21"/>
              </w:rPr>
              <w:t>）当电子信息系统设备由</w:t>
            </w:r>
            <w:r>
              <w:rPr>
                <w:rFonts w:ascii="仿宋" w:hAnsi="仿宋"/>
                <w:b w:val="false"/>
                <w:sz w:val="21"/>
              </w:rPr>
              <w:t>TN</w:t>
            </w:r>
            <w:r>
              <w:rPr>
                <w:rFonts w:ascii="仿宋" w:hAnsi="仿宋"/>
                <w:b w:val="false"/>
                <w:sz w:val="21"/>
              </w:rPr>
              <w:t>交流配电系统供电时，其配电线路是否采用</w:t>
            </w:r>
            <w:r>
              <w:rPr>
                <w:rFonts w:ascii="仿宋" w:hAnsi="仿宋"/>
                <w:b w:val="false"/>
                <w:sz w:val="21"/>
              </w:rPr>
              <w:t>TN-S</w:t>
            </w:r>
            <w:r>
              <w:rPr>
                <w:rFonts w:ascii="仿宋" w:hAnsi="仿宋"/>
                <w:b w:val="false"/>
                <w:sz w:val="21"/>
              </w:rPr>
              <w:t>系统的</w:t>
            </w:r>
          </w:p>
          <w:p>
            <w:pPr>
              <w:pStyle w:val="Normal"/>
              <w:widowControl w:val="false"/>
              <w:tabs>
                <w:tab w:val="clear" w:pos="720"/>
              </w:tabs>
              <w:bidi w:val="0"/>
              <w:spacing w:lineRule="exact" w:line="250" w:before="5" w:after="0"/>
              <w:ind w:left="11" w:hanging="0"/>
              <w:jc w:val="both"/>
              <w:rPr/>
            </w:pPr>
            <w:r>
              <w:rPr>
                <w:rFonts w:ascii="仿宋" w:hAnsi="仿宋"/>
                <w:b w:val="false"/>
                <w:sz w:val="21"/>
              </w:rPr>
              <w:t>接地形式。</w:t>
            </w:r>
          </w:p>
        </w:tc>
      </w:tr>
      <w:tr>
        <w:trPr>
          <w:trHeight w:val="556"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9" w:after="0"/>
              <w:ind w:left="7" w:hanging="0"/>
              <w:jc w:val="center"/>
              <w:rPr/>
            </w:pPr>
            <w:r>
              <w:rPr>
                <w:rFonts w:ascii="仿宋" w:hAnsi="仿宋"/>
                <w:b w:val="false"/>
                <w:w w:val="99"/>
                <w:sz w:val="21"/>
              </w:rPr>
              <w:t>4</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270" w:before="14" w:after="0"/>
              <w:ind w:left="261" w:right="148" w:hanging="104"/>
              <w:jc w:val="left"/>
              <w:rPr/>
            </w:pPr>
            <w:r>
              <w:rPr>
                <w:rFonts w:ascii="仿宋" w:hAnsi="仿宋"/>
                <w:b w:val="false"/>
                <w:w w:val="95"/>
                <w:sz w:val="21"/>
              </w:rPr>
              <w:t>仪表选型</w:t>
            </w:r>
            <w:r>
              <w:rPr>
                <w:rFonts w:ascii="仿宋" w:hAnsi="仿宋"/>
                <w:b w:val="false"/>
                <w:i w:val="false"/>
                <w:w w:val="100"/>
                <w:sz w:val="21"/>
              </w:rPr>
              <w:t>及安装</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11" w:hanging="0"/>
              <w:jc w:val="left"/>
              <w:rPr/>
            </w:pPr>
            <w:r>
              <w:rPr>
                <w:rFonts w:ascii="仿宋" w:hAnsi="仿宋"/>
                <w:b w:val="false"/>
                <w:sz w:val="21"/>
              </w:rPr>
              <w:t>与本节内容相关的主要技术规范《城镇排水系统电气与自动化工程技术规程》（</w:t>
            </w:r>
            <w:r>
              <w:rPr>
                <w:rFonts w:ascii="仿宋" w:hAnsi="仿宋"/>
                <w:b w:val="false"/>
                <w:sz w:val="21"/>
              </w:rPr>
              <w:t>CJJ</w:t>
            </w:r>
          </w:p>
          <w:p>
            <w:pPr>
              <w:pStyle w:val="Normal"/>
              <w:widowControl w:val="false"/>
              <w:tabs>
                <w:tab w:val="clear" w:pos="720"/>
              </w:tabs>
              <w:bidi w:val="0"/>
              <w:spacing w:lineRule="exact" w:line="250" w:before="2" w:after="0"/>
              <w:ind w:left="11" w:hanging="0"/>
              <w:jc w:val="left"/>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）、《爆炸危险环境电力装置设</w:t>
            </w:r>
          </w:p>
        </w:tc>
      </w:tr>
    </w:tbl>
    <w:p>
      <w:pPr>
        <w:sectPr>
          <w:headerReference w:type="default" r:id="rId183"/>
          <w:footerReference w:type="default" r:id="rId184"/>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842"/>
        <w:gridCol w:w="1158"/>
        <w:gridCol w:w="7776"/>
      </w:tblGrid>
      <w:tr>
        <w:trPr>
          <w:trHeight w:val="285"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88" w:right="18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2" w:right="20" w:hanging="0"/>
              <w:jc w:val="center"/>
              <w:rPr/>
            </w:pPr>
            <w:r>
              <w:rPr>
                <w:rFonts w:ascii="仿宋" w:hAnsi="仿宋"/>
                <w:b/>
                <w:sz w:val="21"/>
              </w:rPr>
              <w:t>审查范围</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40" w:right="3330" w:hanging="0"/>
              <w:jc w:val="center"/>
              <w:rPr/>
            </w:pPr>
            <w:r>
              <w:rPr>
                <w:rFonts w:ascii="仿宋" w:hAnsi="仿宋"/>
                <w:b/>
                <w:sz w:val="21"/>
              </w:rPr>
              <w:t>重要审查点</w:t>
            </w:r>
          </w:p>
        </w:tc>
      </w:tr>
      <w:tr>
        <w:trPr>
          <w:trHeight w:val="3009"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right="2" w:hanging="0"/>
              <w:jc w:val="left"/>
              <w:rPr/>
            </w:pPr>
            <w:r>
              <w:rPr>
                <w:rFonts w:ascii="仿宋" w:hAnsi="仿宋"/>
                <w:b w:val="false"/>
                <w:sz w:val="21"/>
              </w:rPr>
              <w:t>计规范》（</w:t>
            </w:r>
            <w:r>
              <w:rPr>
                <w:rFonts w:ascii="仿宋" w:hAnsi="仿宋"/>
                <w:b w:val="false"/>
                <w:sz w:val="21"/>
              </w:rPr>
              <w:t>GB 50058</w:t>
            </w:r>
            <w:r>
              <w:rPr>
                <w:rFonts w:ascii="仿宋" w:hAnsi="仿宋"/>
                <w:b w:val="false"/>
                <w:sz w:val="21"/>
              </w:rPr>
              <w:t>）、《自动化仪表选型设计规范》（</w:t>
            </w:r>
            <w:r>
              <w:rPr>
                <w:rFonts w:ascii="仿宋" w:hAnsi="仿宋"/>
                <w:b w:val="false"/>
                <w:sz w:val="21"/>
              </w:rPr>
              <w:t>HGT 20507</w:t>
            </w:r>
            <w:r>
              <w:rPr>
                <w:rFonts w:ascii="仿宋" w:hAnsi="仿宋"/>
                <w:b w:val="false"/>
                <w:sz w:val="21"/>
              </w:rPr>
              <w:t>）、《仪表供电设计规范》（</w:t>
            </w:r>
            <w:r>
              <w:rPr>
                <w:rFonts w:ascii="仿宋" w:hAnsi="仿宋"/>
                <w:b w:val="false"/>
                <w:sz w:val="21"/>
              </w:rPr>
              <w:t>HGT 20509</w:t>
            </w:r>
            <w:r>
              <w:rPr>
                <w:rFonts w:ascii="仿宋" w:hAnsi="仿宋"/>
                <w:b w:val="false"/>
                <w:sz w:val="21"/>
              </w:rPr>
              <w:t>）、《信号报警及联锁系统设计规范》（</w:t>
            </w:r>
            <w:r>
              <w:rPr>
                <w:rFonts w:ascii="仿宋" w:hAnsi="仿宋"/>
                <w:b w:val="false"/>
                <w:sz w:val="21"/>
              </w:rPr>
              <w:t>HGT 20511</w:t>
            </w:r>
            <w:r>
              <w:rPr>
                <w:rFonts w:ascii="仿宋" w:hAnsi="仿宋"/>
                <w:b w:val="false"/>
                <w:sz w:val="21"/>
              </w:rPr>
              <w:t>）、</w:t>
            </w:r>
          </w:p>
          <w:p>
            <w:pPr>
              <w:pStyle w:val="Normal"/>
              <w:widowControl w:val="false"/>
              <w:tabs>
                <w:tab w:val="clear" w:pos="720"/>
              </w:tabs>
              <w:bidi w:val="0"/>
              <w:spacing w:lineRule="auto" w:line="240" w:before="1" w:after="0"/>
              <w:ind w:left="11" w:hanging="0"/>
              <w:jc w:val="both"/>
              <w:rPr/>
            </w:pPr>
            <w:r>
              <w:rPr>
                <w:rFonts w:ascii="仿宋" w:hAnsi="仿宋"/>
                <w:b w:val="false"/>
                <w:sz w:val="21"/>
              </w:rPr>
              <w:t>《仪表系统接地设计规范》（</w:t>
            </w:r>
            <w:r>
              <w:rPr>
                <w:rFonts w:ascii="仿宋" w:hAnsi="仿宋"/>
                <w:b w:val="false"/>
                <w:sz w:val="21"/>
              </w:rPr>
              <w:t>HGT 20513</w:t>
            </w:r>
            <w:r>
              <w:rPr>
                <w:rFonts w:ascii="仿宋" w:hAnsi="仿宋"/>
                <w:b w:val="false"/>
                <w:sz w:val="21"/>
              </w:rPr>
              <w:t>）等。</w:t>
            </w:r>
          </w:p>
          <w:p>
            <w:pPr>
              <w:pStyle w:val="Normal"/>
              <w:widowControl w:val="false"/>
              <w:tabs>
                <w:tab w:val="clear" w:pos="720"/>
              </w:tabs>
              <w:bidi w:val="0"/>
              <w:spacing w:lineRule="auto" w:line="240" w:before="2" w:after="0"/>
              <w:ind w:left="11" w:hanging="0"/>
              <w:jc w:val="both"/>
              <w:rPr/>
            </w:pPr>
            <w:r>
              <w:rPr>
                <w:rFonts w:ascii="仿宋" w:hAnsi="仿宋"/>
                <w:b w:val="false"/>
                <w:sz w:val="21"/>
              </w:rPr>
              <w:t>1</w:t>
            </w:r>
            <w:r>
              <w:rPr>
                <w:rFonts w:ascii="仿宋" w:hAnsi="仿宋"/>
                <w:b w:val="false"/>
                <w:sz w:val="21"/>
              </w:rPr>
              <w:t>）特殊场合的仪表选型、安装与项目性质和特点是否匹配；</w:t>
            </w:r>
          </w:p>
          <w:p>
            <w:pPr>
              <w:pStyle w:val="Normal"/>
              <w:widowControl w:val="false"/>
              <w:tabs>
                <w:tab w:val="clear" w:pos="720"/>
              </w:tabs>
              <w:bidi w:val="0"/>
              <w:spacing w:lineRule="auto" w:line="240" w:before="5" w:after="0"/>
              <w:ind w:left="11" w:hanging="0"/>
              <w:jc w:val="both"/>
              <w:rPr/>
            </w:pPr>
            <w:r>
              <w:rPr>
                <w:rFonts w:ascii="仿宋" w:hAnsi="仿宋"/>
                <w:b w:val="false"/>
                <w:sz w:val="21"/>
              </w:rPr>
              <w:t>2</w:t>
            </w:r>
            <w:r>
              <w:rPr>
                <w:rFonts w:ascii="仿宋" w:hAnsi="仿宋"/>
                <w:b w:val="false"/>
                <w:sz w:val="21"/>
              </w:rPr>
              <w:t>）爆炸环境的仪表选型是否正确、合理；</w:t>
            </w:r>
          </w:p>
          <w:p>
            <w:pPr>
              <w:pStyle w:val="Normal"/>
              <w:widowControl w:val="false"/>
              <w:tabs>
                <w:tab w:val="clear" w:pos="720"/>
              </w:tabs>
              <w:bidi w:val="0"/>
              <w:spacing w:lineRule="auto" w:line="240" w:before="2" w:after="0"/>
              <w:ind w:left="11" w:hanging="0"/>
              <w:jc w:val="both"/>
              <w:rPr/>
            </w:pPr>
            <w:r>
              <w:rPr>
                <w:rFonts w:ascii="仿宋" w:hAnsi="仿宋"/>
                <w:b w:val="false"/>
                <w:sz w:val="21"/>
              </w:rPr>
              <w:t>3</w:t>
            </w:r>
            <w:r>
              <w:rPr>
                <w:rFonts w:ascii="仿宋" w:hAnsi="仿宋"/>
                <w:b w:val="false"/>
                <w:sz w:val="21"/>
              </w:rPr>
              <w:t>）腐蚀性环境是否选择与工艺设备相同或高于其防腐等级的仪表；</w:t>
            </w:r>
          </w:p>
          <w:p>
            <w:pPr>
              <w:pStyle w:val="Normal"/>
              <w:widowControl w:val="false"/>
              <w:tabs>
                <w:tab w:val="clear" w:pos="720"/>
              </w:tabs>
              <w:bidi w:val="0"/>
              <w:spacing w:lineRule="auto" w:line="240" w:before="5" w:after="0"/>
              <w:ind w:left="11" w:right="2" w:hanging="0"/>
              <w:jc w:val="both"/>
              <w:rPr/>
            </w:pPr>
            <w:r>
              <w:rPr>
                <w:rFonts w:ascii="仿宋" w:hAnsi="仿宋"/>
                <w:b w:val="false"/>
                <w:sz w:val="21"/>
              </w:rPr>
              <w:t>4</w:t>
            </w:r>
            <w:r>
              <w:rPr>
                <w:rFonts w:ascii="仿宋" w:hAnsi="仿宋"/>
                <w:b w:val="false"/>
                <w:sz w:val="21"/>
              </w:rPr>
              <w:t>）核辐射式仪表安装前是否编制具体的安装方案，安装中的安全防护措施是否符合国家现行有关放射性同位素工作卫生防护标准的规定，在安装现场是否有明显的警戒标识；</w:t>
            </w:r>
          </w:p>
          <w:p>
            <w:pPr>
              <w:pStyle w:val="Normal"/>
              <w:widowControl w:val="false"/>
              <w:tabs>
                <w:tab w:val="clear" w:pos="720"/>
              </w:tabs>
              <w:bidi w:val="0"/>
              <w:spacing w:lineRule="auto" w:line="240"/>
              <w:ind w:left="11" w:hanging="0"/>
              <w:jc w:val="both"/>
              <w:rPr/>
            </w:pPr>
            <w:r>
              <w:rPr>
                <w:rFonts w:ascii="仿宋" w:hAnsi="仿宋"/>
                <w:b w:val="false"/>
                <w:sz w:val="21"/>
              </w:rPr>
              <w:t>5</w:t>
            </w:r>
            <w:r>
              <w:rPr>
                <w:rFonts w:ascii="仿宋" w:hAnsi="仿宋"/>
                <w:b w:val="false"/>
                <w:sz w:val="21"/>
              </w:rPr>
              <w:t>）供电电压高于</w:t>
            </w:r>
            <w:r>
              <w:rPr>
                <w:rFonts w:ascii="仿宋" w:hAnsi="仿宋"/>
                <w:b w:val="false"/>
                <w:sz w:val="21"/>
              </w:rPr>
              <w:t>36V</w:t>
            </w:r>
            <w:r>
              <w:rPr>
                <w:rFonts w:ascii="仿宋" w:hAnsi="仿宋"/>
                <w:b w:val="false"/>
                <w:sz w:val="21"/>
              </w:rPr>
              <w:t>的现场仪表的外壳，仪表盘、柜、箱、支架、底座等正常不带</w:t>
            </w:r>
          </w:p>
          <w:p>
            <w:pPr>
              <w:pStyle w:val="Normal"/>
              <w:widowControl w:val="false"/>
              <w:tabs>
                <w:tab w:val="clear" w:pos="720"/>
              </w:tabs>
              <w:bidi w:val="0"/>
              <w:spacing w:lineRule="exact" w:line="251" w:before="5" w:after="0"/>
              <w:ind w:left="11" w:hanging="0"/>
              <w:jc w:val="both"/>
              <w:rPr/>
            </w:pPr>
            <w:r>
              <w:rPr>
                <w:rFonts w:ascii="仿宋" w:hAnsi="仿宋"/>
                <w:b w:val="false"/>
                <w:sz w:val="21"/>
              </w:rPr>
              <w:t>电的金属部分是否做保护接地。</w:t>
            </w:r>
          </w:p>
        </w:tc>
      </w:tr>
      <w:tr>
        <w:trPr>
          <w:trHeight w:val="3553"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7" w:hanging="0"/>
              <w:jc w:val="center"/>
              <w:rPr/>
            </w:pPr>
            <w:r>
              <w:rPr>
                <w:rFonts w:ascii="仿宋" w:hAnsi="仿宋"/>
                <w:b w:val="false"/>
                <w:w w:val="99"/>
                <w:sz w:val="21"/>
              </w:rPr>
              <w:t>5</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ind w:left="32" w:right="25" w:hanging="0"/>
              <w:jc w:val="center"/>
              <w:rPr/>
            </w:pPr>
            <w:r>
              <w:rPr>
                <w:rFonts w:ascii="仿宋" w:hAnsi="仿宋"/>
                <w:b w:val="false"/>
                <w:sz w:val="21"/>
              </w:rPr>
              <w:t>控制室设计</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right="1" w:hanging="0"/>
              <w:jc w:val="both"/>
              <w:rPr/>
            </w:pPr>
            <w:r>
              <w:rPr>
                <w:rFonts w:ascii="仿宋" w:hAnsi="仿宋"/>
                <w:b w:val="false"/>
                <w:spacing w:val="2"/>
                <w:sz w:val="21"/>
              </w:rPr>
              <w:t>与本节内容相关的主要技术规范《民用建筑电气设计规范》</w:t>
            </w:r>
            <w:r>
              <w:rPr>
                <w:rFonts w:ascii="仿宋" w:hAnsi="仿宋"/>
                <w:b w:val="false"/>
                <w:i w:val="false"/>
                <w:spacing w:val="0"/>
                <w:sz w:val="21"/>
              </w:rPr>
              <w:t>（</w:t>
            </w:r>
            <w:r>
              <w:rPr>
                <w:rFonts w:ascii="仿宋" w:hAnsi="仿宋"/>
                <w:b w:val="false"/>
                <w:i w:val="false"/>
                <w:spacing w:val="0"/>
                <w:sz w:val="21"/>
              </w:rPr>
              <w:t xml:space="preserve">JGJ </w:t>
            </w:r>
            <w:r>
              <w:rPr>
                <w:rFonts w:ascii="仿宋" w:hAnsi="仿宋"/>
                <w:b w:val="false"/>
                <w:i w:val="false"/>
                <w:spacing w:val="2"/>
                <w:sz w:val="21"/>
              </w:rPr>
              <w:t>16</w:t>
            </w:r>
            <w:r>
              <w:rPr>
                <w:rFonts w:ascii="仿宋" w:hAnsi="仿宋"/>
                <w:b w:val="false"/>
                <w:i w:val="false"/>
                <w:spacing w:val="2"/>
                <w:sz w:val="21"/>
              </w:rPr>
              <w:t>）、《泵站设</w:t>
            </w:r>
            <w:r>
              <w:rPr>
                <w:rFonts w:ascii="仿宋" w:hAnsi="仿宋"/>
                <w:b w:val="false"/>
                <w:i w:val="false"/>
                <w:spacing w:val="21"/>
                <w:sz w:val="21"/>
              </w:rPr>
              <w:t>计规范》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 50265</w:t>
            </w:r>
            <w:r>
              <w:rPr>
                <w:rFonts w:ascii="仿宋" w:hAnsi="仿宋"/>
                <w:b w:val="false"/>
                <w:i w:val="false"/>
                <w:spacing w:val="-84"/>
                <w:sz w:val="21"/>
              </w:rPr>
              <w:t xml:space="preserve"> </w:t>
            </w:r>
            <w:r>
              <w:rPr>
                <w:rFonts w:ascii="仿宋" w:hAnsi="仿宋"/>
                <w:b w:val="false"/>
                <w:i w:val="false"/>
                <w:spacing w:val="0"/>
                <w:sz w:val="21"/>
              </w:rPr>
              <w:t>）</w:t>
            </w:r>
            <w:r>
              <w:rPr>
                <w:rFonts w:ascii="仿宋" w:hAnsi="仿宋"/>
                <w:b w:val="false"/>
                <w:i w:val="false"/>
                <w:spacing w:val="11"/>
                <w:sz w:val="21"/>
              </w:rPr>
              <w:t xml:space="preserve"> 、《城镇排水系统电气与自动化工程技术规程》</w:t>
            </w:r>
            <w:r>
              <w:rPr>
                <w:rFonts w:ascii="仿宋" w:hAnsi="仿宋"/>
                <w:b w:val="false"/>
                <w:i w:val="false"/>
                <w:spacing w:val="0"/>
                <w:sz w:val="21"/>
              </w:rPr>
              <w:t>（</w:t>
            </w:r>
            <w:r>
              <w:rPr>
                <w:rFonts w:ascii="仿宋" w:hAnsi="仿宋"/>
                <w:b w:val="false"/>
                <w:i w:val="false"/>
                <w:spacing w:val="-80"/>
                <w:sz w:val="21"/>
              </w:rPr>
              <w:t xml:space="preserve"> </w:t>
            </w:r>
            <w:r>
              <w:rPr>
                <w:rFonts w:ascii="仿宋" w:hAnsi="仿宋"/>
                <w:b w:val="false"/>
                <w:i w:val="false"/>
                <w:spacing w:val="0"/>
                <w:sz w:val="21"/>
              </w:rPr>
              <w:t>CJJ 120</w:t>
            </w:r>
            <w:r>
              <w:rPr>
                <w:rFonts w:ascii="仿宋" w:hAnsi="仿宋"/>
                <w:b w:val="false"/>
                <w:i w:val="false"/>
                <w:spacing w:val="0"/>
                <w:sz w:val="21"/>
              </w:rPr>
              <w:t>）、《城市综合管廊工程技术规范》（</w:t>
            </w:r>
            <w:r>
              <w:rPr>
                <w:rFonts w:ascii="仿宋" w:hAnsi="仿宋"/>
                <w:b w:val="false"/>
                <w:i w:val="false"/>
                <w:spacing w:val="0"/>
                <w:sz w:val="21"/>
              </w:rPr>
              <w:t>GB 50838</w:t>
            </w:r>
            <w:r>
              <w:rPr>
                <w:rFonts w:ascii="仿宋" w:hAnsi="仿宋"/>
                <w:b w:val="false"/>
                <w:i w:val="false"/>
                <w:spacing w:val="0"/>
                <w:sz w:val="21"/>
              </w:rPr>
              <w:t>）、《火灾自动报警系统设计规范》（</w:t>
            </w:r>
            <w:r>
              <w:rPr>
                <w:rFonts w:ascii="仿宋" w:hAnsi="仿宋"/>
                <w:b w:val="false"/>
                <w:i w:val="false"/>
                <w:spacing w:val="0"/>
                <w:sz w:val="21"/>
              </w:rPr>
              <w:t>GB 50116</w:t>
            </w:r>
            <w:r>
              <w:rPr>
                <w:rFonts w:ascii="仿宋" w:hAnsi="仿宋"/>
                <w:b w:val="false"/>
                <w:i w:val="false"/>
                <w:spacing w:val="0"/>
                <w:sz w:val="21"/>
              </w:rPr>
              <w:t>）、《控制室设计规范》（</w:t>
            </w:r>
            <w:r>
              <w:rPr>
                <w:rFonts w:ascii="仿宋" w:hAnsi="仿宋"/>
                <w:b w:val="false"/>
                <w:i w:val="false"/>
                <w:spacing w:val="0"/>
                <w:sz w:val="21"/>
              </w:rPr>
              <w:t>HGT 20508</w:t>
            </w:r>
            <w:r>
              <w:rPr>
                <w:rFonts w:ascii="仿宋" w:hAnsi="仿宋"/>
                <w:b w:val="false"/>
                <w:i w:val="false"/>
                <w:spacing w:val="0"/>
                <w:sz w:val="21"/>
              </w:rPr>
              <w:t>）等。</w:t>
            </w:r>
          </w:p>
          <w:p>
            <w:pPr>
              <w:pStyle w:val="Normal"/>
              <w:widowControl w:val="false"/>
              <w:tabs>
                <w:tab w:val="clear" w:pos="720"/>
              </w:tabs>
              <w:bidi w:val="0"/>
              <w:spacing w:lineRule="auto" w:line="240" w:before="3" w:after="0"/>
              <w:ind w:left="11" w:right="4" w:hanging="0"/>
              <w:jc w:val="both"/>
              <w:rPr/>
            </w:pPr>
            <w:r>
              <w:rPr>
                <w:rFonts w:ascii="仿宋" w:hAnsi="仿宋"/>
                <w:b w:val="false"/>
                <w:sz w:val="21"/>
              </w:rPr>
              <w:t>1</w:t>
            </w:r>
            <w:r>
              <w:rPr>
                <w:rFonts w:ascii="仿宋" w:hAnsi="仿宋"/>
                <w:b w:val="false"/>
                <w:sz w:val="21"/>
              </w:rPr>
              <w:t>）控制室（仪表室）是否位于安全区域内，是否远离或背向高压、有爆炸危险的生产装置，是否远离震动源和具有电磁干扰的场所；</w:t>
            </w:r>
          </w:p>
          <w:p>
            <w:pPr>
              <w:pStyle w:val="Normal"/>
              <w:widowControl w:val="false"/>
              <w:tabs>
                <w:tab w:val="clear" w:pos="720"/>
              </w:tabs>
              <w:bidi w:val="0"/>
              <w:spacing w:lineRule="auto" w:line="240" w:before="1" w:after="0"/>
              <w:ind w:left="11" w:right="4" w:hanging="0"/>
              <w:jc w:val="both"/>
              <w:rPr/>
            </w:pPr>
            <w:r>
              <w:rPr>
                <w:rFonts w:ascii="仿宋" w:hAnsi="仿宋"/>
                <w:b w:val="false"/>
                <w:sz w:val="21"/>
              </w:rPr>
              <w:t>2</w:t>
            </w:r>
            <w:r>
              <w:rPr>
                <w:rFonts w:ascii="仿宋" w:hAnsi="仿宋"/>
                <w:b w:val="false"/>
                <w:sz w:val="21"/>
              </w:rPr>
              <w:t>）根据系统规模控制室是否设操作控制室等，温度、湿度、净化、振动、静电、噪声、电磁等要求是否正确、合理；</w:t>
            </w:r>
          </w:p>
          <w:p>
            <w:pPr>
              <w:pStyle w:val="Normal"/>
              <w:widowControl w:val="false"/>
              <w:tabs>
                <w:tab w:val="clear" w:pos="720"/>
              </w:tabs>
              <w:bidi w:val="0"/>
              <w:spacing w:lineRule="auto" w:line="242"/>
              <w:ind w:left="11" w:right="2" w:hanging="0"/>
              <w:jc w:val="both"/>
              <w:rPr/>
            </w:pPr>
            <w:r>
              <w:rPr>
                <w:rFonts w:ascii="仿宋" w:hAnsi="仿宋"/>
                <w:b w:val="false"/>
                <w:sz w:val="21"/>
              </w:rPr>
              <w:t>3</w:t>
            </w:r>
            <w:r>
              <w:rPr>
                <w:rFonts w:ascii="仿宋" w:hAnsi="仿宋"/>
                <w:b w:val="false"/>
                <w:sz w:val="21"/>
              </w:rPr>
              <w:t>）仪表检测系统、</w:t>
            </w:r>
            <w:r>
              <w:rPr>
                <w:rFonts w:ascii="仿宋" w:hAnsi="仿宋"/>
                <w:b w:val="false"/>
                <w:sz w:val="21"/>
              </w:rPr>
              <w:t>PLC</w:t>
            </w:r>
            <w:r>
              <w:rPr>
                <w:rFonts w:ascii="仿宋" w:hAnsi="仿宋"/>
                <w:b w:val="false"/>
                <w:sz w:val="21"/>
              </w:rPr>
              <w:t>和</w:t>
            </w:r>
            <w:r>
              <w:rPr>
                <w:rFonts w:ascii="仿宋" w:hAnsi="仿宋"/>
                <w:b w:val="false"/>
                <w:sz w:val="21"/>
              </w:rPr>
              <w:t>DCS</w:t>
            </w:r>
            <w:r>
              <w:rPr>
                <w:rFonts w:ascii="仿宋" w:hAnsi="仿宋"/>
                <w:b w:val="false"/>
                <w:sz w:val="21"/>
              </w:rPr>
              <w:t>系统或其它计算机监控系统是否设计保护接地、屏蔽接地、信号接地、本安接地、特殊设备接地等是否正确、合理；</w:t>
            </w:r>
          </w:p>
          <w:p>
            <w:pPr>
              <w:pStyle w:val="Normal"/>
              <w:widowControl w:val="false"/>
              <w:tabs>
                <w:tab w:val="clear" w:pos="720"/>
              </w:tabs>
              <w:bidi w:val="0"/>
              <w:spacing w:lineRule="exact" w:line="265"/>
              <w:ind w:left="11" w:hanging="0"/>
              <w:jc w:val="both"/>
              <w:rPr/>
            </w:pPr>
            <w:r>
              <w:rPr>
                <w:rFonts w:ascii="仿宋" w:hAnsi="仿宋"/>
                <w:b w:val="false"/>
                <w:sz w:val="21"/>
              </w:rPr>
              <w:t>4</w:t>
            </w:r>
            <w:r>
              <w:rPr>
                <w:rFonts w:ascii="仿宋" w:hAnsi="仿宋"/>
                <w:b w:val="false"/>
                <w:sz w:val="21"/>
              </w:rPr>
              <w:t>）仪表电缆与电力电缆的间距、本安电路与非本安电路的间距是否正确、合理；</w:t>
            </w:r>
          </w:p>
          <w:p>
            <w:pPr>
              <w:pStyle w:val="Normal"/>
              <w:widowControl w:val="false"/>
              <w:tabs>
                <w:tab w:val="clear" w:pos="720"/>
              </w:tabs>
              <w:bidi w:val="0"/>
              <w:spacing w:lineRule="auto" w:line="240" w:before="3" w:after="0"/>
              <w:ind w:left="11" w:hanging="0"/>
              <w:jc w:val="both"/>
              <w:rPr/>
            </w:pPr>
            <w:r>
              <w:rPr>
                <w:rFonts w:ascii="仿宋" w:hAnsi="仿宋"/>
                <w:b w:val="false"/>
                <w:sz w:val="21"/>
              </w:rPr>
              <w:t>5</w:t>
            </w:r>
            <w:r>
              <w:rPr>
                <w:rFonts w:ascii="仿宋" w:hAnsi="仿宋"/>
                <w:b w:val="false"/>
                <w:sz w:val="21"/>
              </w:rPr>
              <w:t>）控制室内是否设置火灾自动报警装置，是否正确、合理；</w:t>
            </w:r>
          </w:p>
          <w:p>
            <w:pPr>
              <w:pStyle w:val="Normal"/>
              <w:widowControl w:val="false"/>
              <w:tabs>
                <w:tab w:val="clear" w:pos="720"/>
              </w:tabs>
              <w:bidi w:val="0"/>
              <w:spacing w:lineRule="exact" w:line="251" w:before="5" w:after="0"/>
              <w:ind w:left="11" w:hanging="0"/>
              <w:jc w:val="both"/>
              <w:rPr/>
            </w:pPr>
            <w:r>
              <w:rPr>
                <w:rFonts w:ascii="仿宋" w:hAnsi="仿宋"/>
                <w:b w:val="false"/>
                <w:sz w:val="21"/>
              </w:rPr>
              <w:t>6</w:t>
            </w:r>
            <w:r>
              <w:rPr>
                <w:rFonts w:ascii="仿宋" w:hAnsi="仿宋"/>
                <w:b w:val="false"/>
                <w:sz w:val="21"/>
              </w:rPr>
              <w:t>）消防控制室的设置和要求是否正确、合理。</w:t>
            </w:r>
          </w:p>
        </w:tc>
      </w:tr>
      <w:tr>
        <w:trPr>
          <w:trHeight w:val="6819"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3" w:after="0"/>
              <w:jc w:val="left"/>
              <w:rPr>
                <w:rFonts w:ascii="Times New Roman" w:hAnsi="Times New Roman"/>
                <w:b w:val="false"/>
                <w:b w:val="false"/>
                <w:i w:val="false"/>
                <w:i w:val="false"/>
                <w:sz w:val="25"/>
              </w:rPr>
            </w:pPr>
            <w:r>
              <w:rPr>
                <w:rFonts w:ascii="Times New Roman" w:hAnsi="Times New Roman"/>
                <w:b w:val="false"/>
                <w:i w:val="false"/>
                <w:sz w:val="25"/>
              </w:rPr>
            </w:r>
          </w:p>
          <w:p>
            <w:pPr>
              <w:pStyle w:val="Normal"/>
              <w:widowControl w:val="false"/>
              <w:tabs>
                <w:tab w:val="clear" w:pos="720"/>
              </w:tabs>
              <w:bidi w:val="0"/>
              <w:spacing w:lineRule="auto" w:line="240"/>
              <w:ind w:left="7" w:hanging="0"/>
              <w:jc w:val="center"/>
              <w:rPr/>
            </w:pPr>
            <w:r>
              <w:rPr>
                <w:rFonts w:ascii="仿宋" w:hAnsi="仿宋"/>
                <w:b w:val="false"/>
                <w:w w:val="99"/>
                <w:sz w:val="21"/>
              </w:rPr>
              <w:t>6</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54" w:after="0"/>
              <w:ind w:left="367" w:right="43" w:hanging="315"/>
              <w:jc w:val="left"/>
              <w:rPr/>
            </w:pPr>
            <w:r>
              <w:rPr>
                <w:rFonts w:ascii="仿宋" w:hAnsi="仿宋"/>
                <w:b w:val="false"/>
                <w:sz w:val="21"/>
              </w:rPr>
              <w:t>防雷、防火设计</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1" w:right="1" w:hanging="0"/>
              <w:jc w:val="both"/>
              <w:rPr/>
            </w:pPr>
            <w:r>
              <w:rPr>
                <w:rFonts w:ascii="仿宋" w:hAnsi="仿宋"/>
                <w:b w:val="false"/>
                <w:spacing w:val="2"/>
                <w:sz w:val="21"/>
              </w:rPr>
              <w:t>与本节内容相关的主要技术规范《建筑物防雷设计规范》</w:t>
            </w:r>
            <w:r>
              <w:rPr>
                <w:rFonts w:ascii="仿宋" w:hAnsi="仿宋"/>
                <w:b w:val="false"/>
                <w:i w:val="false"/>
                <w:spacing w:val="0"/>
                <w:sz w:val="21"/>
              </w:rPr>
              <w:t>（</w:t>
            </w:r>
            <w:r>
              <w:rPr>
                <w:rFonts w:ascii="仿宋" w:hAnsi="仿宋"/>
                <w:b w:val="false"/>
                <w:i w:val="false"/>
                <w:spacing w:val="0"/>
                <w:sz w:val="21"/>
              </w:rPr>
              <w:t>GB 50057</w:t>
            </w:r>
            <w:r>
              <w:rPr>
                <w:rFonts w:ascii="仿宋" w:hAnsi="仿宋"/>
                <w:b w:val="false"/>
                <w:i w:val="false"/>
                <w:spacing w:val="0"/>
                <w:sz w:val="21"/>
              </w:rPr>
              <w:t>）</w:t>
            </w:r>
            <w:r>
              <w:rPr>
                <w:rFonts w:ascii="仿宋" w:hAnsi="仿宋"/>
                <w:b w:val="false"/>
                <w:i w:val="false"/>
                <w:spacing w:val="3"/>
                <w:sz w:val="21"/>
              </w:rPr>
              <w:t>、《泵站设</w:t>
            </w:r>
            <w:r>
              <w:rPr>
                <w:rFonts w:ascii="仿宋" w:hAnsi="仿宋"/>
                <w:b w:val="false"/>
                <w:i w:val="false"/>
                <w:spacing w:val="5"/>
                <w:sz w:val="21"/>
              </w:rPr>
              <w:t>计规范》</w:t>
            </w:r>
            <w:r>
              <w:rPr>
                <w:rFonts w:ascii="仿宋" w:hAnsi="仿宋"/>
                <w:b w:val="false"/>
                <w:i w:val="false"/>
                <w:spacing w:val="0"/>
                <w:sz w:val="21"/>
              </w:rPr>
              <w:t>（</w:t>
            </w:r>
            <w:r>
              <w:rPr>
                <w:rFonts w:ascii="仿宋" w:hAnsi="仿宋"/>
                <w:b w:val="false"/>
                <w:i w:val="false"/>
                <w:spacing w:val="0"/>
                <w:sz w:val="21"/>
              </w:rPr>
              <w:t>GB 50265</w:t>
            </w:r>
            <w:r>
              <w:rPr>
                <w:rFonts w:ascii="仿宋" w:hAnsi="仿宋"/>
                <w:b w:val="false"/>
                <w:i w:val="false"/>
                <w:spacing w:val="0"/>
                <w:sz w:val="21"/>
              </w:rPr>
              <w:t>）</w:t>
            </w:r>
            <w:r>
              <w:rPr>
                <w:rFonts w:ascii="仿宋" w:hAnsi="仿宋"/>
                <w:b w:val="false"/>
                <w:i w:val="false"/>
                <w:spacing w:val="5"/>
                <w:sz w:val="21"/>
              </w:rPr>
              <w:t>、《城镇给水排水技术规范》</w:t>
            </w:r>
            <w:r>
              <w:rPr>
                <w:rFonts w:ascii="仿宋" w:hAnsi="仿宋"/>
                <w:b w:val="false"/>
                <w:i w:val="false"/>
                <w:spacing w:val="0"/>
                <w:sz w:val="21"/>
              </w:rPr>
              <w:t>（</w:t>
            </w:r>
            <w:r>
              <w:rPr>
                <w:rFonts w:ascii="仿宋" w:hAnsi="仿宋"/>
                <w:b w:val="false"/>
                <w:i w:val="false"/>
                <w:spacing w:val="0"/>
                <w:sz w:val="21"/>
              </w:rPr>
              <w:t>GB 50788</w:t>
            </w:r>
            <w:r>
              <w:rPr>
                <w:rFonts w:ascii="仿宋" w:hAnsi="仿宋"/>
                <w:b w:val="false"/>
                <w:i w:val="false"/>
                <w:spacing w:val="0"/>
                <w:sz w:val="21"/>
              </w:rPr>
              <w:t>）</w:t>
            </w:r>
            <w:r>
              <w:rPr>
                <w:rFonts w:ascii="仿宋" w:hAnsi="仿宋"/>
                <w:b w:val="false"/>
                <w:i w:val="false"/>
                <w:spacing w:val="5"/>
                <w:sz w:val="21"/>
              </w:rPr>
              <w:t>、《室外排水设</w:t>
            </w:r>
            <w:r>
              <w:rPr>
                <w:rFonts w:ascii="仿宋" w:hAnsi="仿宋"/>
                <w:b w:val="false"/>
                <w:i w:val="false"/>
                <w:spacing w:val="21"/>
                <w:sz w:val="21"/>
              </w:rPr>
              <w:t>计规范》</w:t>
            </w:r>
            <w:r>
              <w:rPr>
                <w:rFonts w:ascii="仿宋" w:hAnsi="仿宋"/>
                <w:b w:val="false"/>
                <w:i w:val="false"/>
                <w:spacing w:val="0"/>
                <w:sz w:val="21"/>
              </w:rPr>
              <w:t>（</w:t>
            </w:r>
            <w:r>
              <w:rPr>
                <w:rFonts w:ascii="仿宋" w:hAnsi="仿宋"/>
                <w:b w:val="false"/>
                <w:i w:val="false"/>
                <w:spacing w:val="-83"/>
                <w:sz w:val="21"/>
              </w:rPr>
              <w:t xml:space="preserve"> </w:t>
            </w:r>
            <w:r>
              <w:rPr>
                <w:rFonts w:ascii="仿宋" w:hAnsi="仿宋"/>
                <w:b w:val="false"/>
                <w:i w:val="false"/>
                <w:spacing w:val="0"/>
                <w:sz w:val="21"/>
              </w:rPr>
              <w:t>GB 50014</w:t>
            </w:r>
            <w:r>
              <w:rPr>
                <w:rFonts w:ascii="仿宋" w:hAnsi="仿宋"/>
                <w:b w:val="false"/>
                <w:i w:val="false"/>
                <w:spacing w:val="-84"/>
                <w:sz w:val="21"/>
              </w:rPr>
              <w:t xml:space="preserve"> </w:t>
            </w:r>
            <w:r>
              <w:rPr>
                <w:rFonts w:ascii="仿宋" w:hAnsi="仿宋"/>
                <w:b w:val="false"/>
                <w:i w:val="false"/>
                <w:spacing w:val="0"/>
                <w:sz w:val="21"/>
              </w:rPr>
              <w:t>）</w:t>
            </w:r>
            <w:r>
              <w:rPr>
                <w:rFonts w:ascii="仿宋" w:hAnsi="仿宋"/>
                <w:b w:val="false"/>
                <w:i w:val="false"/>
                <w:spacing w:val="11"/>
                <w:sz w:val="21"/>
              </w:rPr>
              <w:t xml:space="preserve"> 、《城镇排水系统电气与自动化工程技术规程》</w:t>
            </w:r>
            <w:r>
              <w:rPr>
                <w:rFonts w:ascii="仿宋" w:hAnsi="仿宋"/>
                <w:b w:val="false"/>
                <w:i w:val="false"/>
                <w:spacing w:val="0"/>
                <w:sz w:val="21"/>
              </w:rPr>
              <w:t>（</w:t>
            </w:r>
            <w:r>
              <w:rPr>
                <w:rFonts w:ascii="仿宋" w:hAnsi="仿宋"/>
                <w:b w:val="false"/>
                <w:i w:val="false"/>
                <w:spacing w:val="-80"/>
                <w:sz w:val="21"/>
              </w:rPr>
              <w:t xml:space="preserve"> </w:t>
            </w:r>
            <w:r>
              <w:rPr>
                <w:rFonts w:ascii="仿宋" w:hAnsi="仿宋"/>
                <w:b w:val="false"/>
                <w:i w:val="false"/>
                <w:spacing w:val="0"/>
                <w:sz w:val="21"/>
              </w:rPr>
              <w:t>CJJ</w:t>
            </w:r>
          </w:p>
          <w:p>
            <w:pPr>
              <w:pStyle w:val="Normal"/>
              <w:widowControl w:val="false"/>
              <w:tabs>
                <w:tab w:val="clear" w:pos="720"/>
              </w:tabs>
              <w:bidi w:val="0"/>
              <w:spacing w:lineRule="auto" w:line="240" w:before="3" w:after="0"/>
              <w:ind w:left="11" w:right="2" w:hanging="0"/>
              <w:jc w:val="left"/>
              <w:rPr/>
            </w:pPr>
            <w:r>
              <w:rPr>
                <w:rFonts w:ascii="仿宋" w:hAnsi="仿宋"/>
                <w:b w:val="false"/>
                <w:sz w:val="21"/>
              </w:rPr>
              <w:t>120</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）、《火灾自动报警系统设计规范》（</w:t>
            </w:r>
            <w:r>
              <w:rPr>
                <w:rFonts w:ascii="仿宋" w:hAnsi="仿宋"/>
                <w:b w:val="false"/>
                <w:sz w:val="21"/>
              </w:rPr>
              <w:t>GB 50116</w:t>
            </w:r>
            <w:r>
              <w:rPr>
                <w:rFonts w:ascii="仿宋" w:hAnsi="仿宋"/>
                <w:b w:val="false"/>
                <w:sz w:val="21"/>
              </w:rPr>
              <w:t>）、《爆炸危险环境电力装置设计规范》（</w:t>
            </w:r>
            <w:r>
              <w:rPr>
                <w:rFonts w:ascii="仿宋" w:hAnsi="仿宋"/>
                <w:b w:val="false"/>
                <w:sz w:val="21"/>
              </w:rPr>
              <w:t>GB 50058</w:t>
            </w:r>
            <w:r>
              <w:rPr>
                <w:rFonts w:ascii="仿宋" w:hAnsi="仿宋"/>
                <w:b w:val="false"/>
                <w:sz w:val="21"/>
              </w:rPr>
              <w:t>）、《仪表配管 配 线 设 计 规 范 》 （</w:t>
            </w:r>
            <w:r>
              <w:rPr>
                <w:rFonts w:ascii="仿宋" w:hAnsi="仿宋"/>
                <w:b w:val="false"/>
                <w:sz w:val="21"/>
              </w:rPr>
              <w:t>HGT                            20512</w:t>
            </w:r>
            <w:r>
              <w:rPr>
                <w:rFonts w:ascii="仿宋" w:hAnsi="仿宋"/>
                <w:b w:val="false"/>
                <w:sz w:val="21"/>
              </w:rPr>
              <w:t>） 等 。</w:t>
            </w:r>
            <w:r>
              <w:rPr>
                <w:rFonts w:ascii="仿宋" w:hAnsi="仿宋"/>
                <w:b w:val="false"/>
                <w:sz w:val="21"/>
              </w:rPr>
              <w:t>1</w:t>
            </w:r>
            <w:r>
              <w:rPr>
                <w:rFonts w:ascii="仿宋" w:hAnsi="仿宋"/>
                <w:b w:val="false"/>
                <w:sz w:val="21"/>
              </w:rPr>
              <w:t>）调度室、主机房、控制室、可燃物品库房、配电室、变压器室、自备发电机房、电缆竖井、电缆隧道是否设置火灾探测器；</w:t>
            </w:r>
          </w:p>
          <w:p>
            <w:pPr>
              <w:pStyle w:val="Normal"/>
              <w:widowControl w:val="false"/>
              <w:tabs>
                <w:tab w:val="clear" w:pos="720"/>
              </w:tabs>
              <w:bidi w:val="0"/>
              <w:spacing w:lineRule="auto" w:line="240" w:before="2" w:after="0"/>
              <w:ind w:left="11" w:hanging="0"/>
              <w:jc w:val="left"/>
              <w:rPr/>
            </w:pPr>
            <w:r>
              <w:rPr>
                <w:rFonts w:ascii="仿宋" w:hAnsi="仿宋"/>
                <w:b w:val="false"/>
                <w:sz w:val="21"/>
              </w:rPr>
              <w:t>2</w:t>
            </w:r>
            <w:r>
              <w:rPr>
                <w:rFonts w:ascii="仿宋" w:hAnsi="仿宋"/>
                <w:b w:val="false"/>
                <w:sz w:val="21"/>
              </w:rPr>
              <w:t>）闭路电视防雷接地及安全防护措施是否正确、合理；</w:t>
            </w:r>
          </w:p>
          <w:p>
            <w:pPr>
              <w:pStyle w:val="Normal"/>
              <w:widowControl w:val="false"/>
              <w:tabs>
                <w:tab w:val="clear" w:pos="720"/>
              </w:tabs>
              <w:bidi w:val="0"/>
              <w:spacing w:lineRule="auto" w:line="240" w:before="4" w:after="0"/>
              <w:ind w:left="11" w:right="4" w:hanging="0"/>
              <w:jc w:val="left"/>
              <w:rPr/>
            </w:pPr>
            <w:r>
              <w:rPr>
                <w:rFonts w:ascii="仿宋" w:hAnsi="仿宋"/>
                <w:b w:val="false"/>
                <w:sz w:val="21"/>
              </w:rPr>
              <w:t>3</w:t>
            </w:r>
            <w:r>
              <w:rPr>
                <w:rFonts w:ascii="仿宋" w:hAnsi="仿宋"/>
                <w:b w:val="false"/>
                <w:sz w:val="21"/>
              </w:rPr>
              <w:t xml:space="preserve">）火灾报警区域是否根据防火分区设置，控制器是否设置在有人值班的场所，系统设计是否正确、合理；                                                   </w:t>
            </w:r>
            <w:r>
              <w:rPr>
                <w:rFonts w:ascii="仿宋" w:hAnsi="仿宋"/>
                <w:b w:val="false"/>
                <w:sz w:val="21"/>
              </w:rPr>
              <w:t>4</w:t>
            </w:r>
            <w:r>
              <w:rPr>
                <w:rFonts w:ascii="仿宋" w:hAnsi="仿宋"/>
                <w:b w:val="false"/>
                <w:sz w:val="21"/>
              </w:rPr>
              <w:t>）火灾危险环境的设备选型和设置是否正确、合理；</w:t>
            </w:r>
          </w:p>
          <w:p>
            <w:pPr>
              <w:pStyle w:val="Normal"/>
              <w:widowControl w:val="false"/>
              <w:tabs>
                <w:tab w:val="clear" w:pos="720"/>
              </w:tabs>
              <w:bidi w:val="0"/>
              <w:spacing w:lineRule="auto" w:line="240" w:before="1" w:after="0"/>
              <w:ind w:left="11" w:hanging="0"/>
              <w:jc w:val="left"/>
              <w:rPr/>
            </w:pPr>
            <w:r>
              <w:rPr>
                <w:rFonts w:ascii="仿宋" w:hAnsi="仿宋"/>
                <w:b w:val="false"/>
                <w:sz w:val="21"/>
              </w:rPr>
              <w:t>5</w:t>
            </w:r>
            <w:r>
              <w:rPr>
                <w:rFonts w:ascii="仿宋" w:hAnsi="仿宋"/>
                <w:b w:val="false"/>
                <w:sz w:val="21"/>
              </w:rPr>
              <w:t>）消防控制室和消防联动控制是否正确、合理；</w:t>
            </w:r>
          </w:p>
          <w:p>
            <w:pPr>
              <w:pStyle w:val="Normal"/>
              <w:widowControl w:val="false"/>
              <w:tabs>
                <w:tab w:val="clear" w:pos="720"/>
              </w:tabs>
              <w:bidi w:val="0"/>
              <w:spacing w:lineRule="auto" w:line="240" w:before="2" w:after="0"/>
              <w:ind w:left="11" w:hanging="0"/>
              <w:jc w:val="left"/>
              <w:rPr/>
            </w:pPr>
            <w:r>
              <w:rPr>
                <w:rFonts w:ascii="仿宋" w:hAnsi="仿宋"/>
                <w:b w:val="false"/>
                <w:sz w:val="21"/>
              </w:rPr>
              <w:t>6</w:t>
            </w:r>
            <w:r>
              <w:rPr>
                <w:rFonts w:ascii="仿宋" w:hAnsi="仿宋"/>
                <w:b w:val="false"/>
                <w:sz w:val="21"/>
              </w:rPr>
              <w:t>）监控系统是否采取防雷措施；</w:t>
            </w:r>
          </w:p>
          <w:p>
            <w:pPr>
              <w:pStyle w:val="Normal"/>
              <w:widowControl w:val="false"/>
              <w:tabs>
                <w:tab w:val="clear" w:pos="720"/>
              </w:tabs>
              <w:bidi w:val="0"/>
              <w:spacing w:lineRule="auto" w:line="240" w:before="5" w:after="0"/>
              <w:ind w:left="11" w:hanging="0"/>
              <w:jc w:val="left"/>
              <w:rPr/>
            </w:pPr>
            <w:r>
              <w:rPr>
                <w:rFonts w:ascii="仿宋" w:hAnsi="仿宋"/>
                <w:b w:val="false"/>
                <w:sz w:val="21"/>
              </w:rPr>
              <w:t>7</w:t>
            </w:r>
            <w:r>
              <w:rPr>
                <w:rFonts w:ascii="仿宋" w:hAnsi="仿宋"/>
                <w:b w:val="false"/>
                <w:sz w:val="21"/>
              </w:rPr>
              <w:t>）监控系统及保安负荷是否采用不间断电源或其它保安电源；</w:t>
            </w:r>
          </w:p>
          <w:p>
            <w:pPr>
              <w:pStyle w:val="Normal"/>
              <w:widowControl w:val="false"/>
              <w:tabs>
                <w:tab w:val="clear" w:pos="720"/>
              </w:tabs>
              <w:bidi w:val="0"/>
              <w:spacing w:lineRule="auto" w:line="240" w:before="4" w:after="0"/>
              <w:ind w:left="11" w:right="2" w:hanging="0"/>
              <w:jc w:val="left"/>
              <w:rPr/>
            </w:pPr>
            <w:r>
              <w:rPr>
                <w:rFonts w:ascii="仿宋" w:hAnsi="仿宋"/>
                <w:b w:val="false"/>
                <w:sz w:val="21"/>
              </w:rPr>
              <w:t>8</w:t>
            </w:r>
            <w:r>
              <w:rPr>
                <w:rFonts w:ascii="仿宋" w:hAnsi="仿宋"/>
                <w:b w:val="false"/>
                <w:sz w:val="21"/>
              </w:rPr>
              <w:t>）当线路周围环境温度超过</w:t>
            </w:r>
            <w:r>
              <w:rPr>
                <w:rFonts w:ascii="仿宋" w:hAnsi="仿宋"/>
                <w:b w:val="false"/>
                <w:sz w:val="21"/>
              </w:rPr>
              <w:t>65℃</w:t>
            </w:r>
            <w:r>
              <w:rPr>
                <w:rFonts w:ascii="仿宋" w:hAnsi="仿宋"/>
                <w:b w:val="false"/>
                <w:sz w:val="21"/>
              </w:rPr>
              <w:t>时，是否采取隔热措施，当线路附近有火源时，是否采取防火措施；</w:t>
            </w:r>
          </w:p>
          <w:p>
            <w:pPr>
              <w:pStyle w:val="Normal"/>
              <w:widowControl w:val="false"/>
              <w:tabs>
                <w:tab w:val="clear" w:pos="720"/>
              </w:tabs>
              <w:bidi w:val="0"/>
              <w:spacing w:lineRule="auto" w:line="242"/>
              <w:ind w:left="11" w:right="4" w:hanging="0"/>
              <w:jc w:val="left"/>
              <w:rPr/>
            </w:pPr>
            <w:r>
              <w:rPr>
                <w:rFonts w:ascii="仿宋" w:hAnsi="仿宋"/>
                <w:b w:val="false"/>
                <w:sz w:val="21"/>
              </w:rPr>
              <w:t>9</w:t>
            </w:r>
            <w:r>
              <w:rPr>
                <w:rFonts w:ascii="仿宋" w:hAnsi="仿宋"/>
                <w:b w:val="false"/>
                <w:sz w:val="21"/>
              </w:rPr>
              <w:t>）当仪表管道引入安装在有爆炸和火灾危险、有毒、有害及有腐蚀性物质环境的仪表盘、柜、箱时，其管道引入孔处是否密封；</w:t>
            </w:r>
          </w:p>
          <w:p>
            <w:pPr>
              <w:pStyle w:val="Normal"/>
              <w:widowControl w:val="false"/>
              <w:tabs>
                <w:tab w:val="clear" w:pos="720"/>
              </w:tabs>
              <w:bidi w:val="0"/>
              <w:spacing w:lineRule="auto" w:line="242"/>
              <w:ind w:left="11" w:right="4" w:hanging="0"/>
              <w:jc w:val="left"/>
              <w:rPr/>
            </w:pPr>
            <w:r>
              <w:rPr>
                <w:rFonts w:ascii="仿宋" w:hAnsi="仿宋"/>
                <w:b w:val="false"/>
                <w:sz w:val="21"/>
              </w:rPr>
              <w:t>10</w:t>
            </w:r>
            <w:r>
              <w:rPr>
                <w:rFonts w:ascii="仿宋" w:hAnsi="仿宋"/>
                <w:b w:val="false"/>
                <w:sz w:val="21"/>
              </w:rPr>
              <w:t>）当电缆桥架或电缆沟道通过不同等级的爆炸危险区域的分隔间壁时，在分隔间壁处是否做充填密封；</w:t>
            </w:r>
          </w:p>
          <w:p>
            <w:pPr>
              <w:pStyle w:val="Normal"/>
              <w:widowControl w:val="false"/>
              <w:tabs>
                <w:tab w:val="clear" w:pos="720"/>
              </w:tabs>
              <w:bidi w:val="0"/>
              <w:spacing w:lineRule="auto" w:line="242"/>
              <w:ind w:left="11" w:right="4" w:hanging="0"/>
              <w:jc w:val="left"/>
              <w:rPr/>
            </w:pPr>
            <w:r>
              <w:rPr>
                <w:rFonts w:ascii="仿宋" w:hAnsi="仿宋"/>
                <w:b w:val="false"/>
                <w:sz w:val="21"/>
              </w:rPr>
              <w:t>11</w:t>
            </w:r>
            <w:r>
              <w:rPr>
                <w:rFonts w:ascii="仿宋" w:hAnsi="仿宋"/>
                <w:b w:val="false"/>
                <w:sz w:val="21"/>
              </w:rPr>
              <w:t>）当电缆导管穿过不同等级爆炸危险区域的分隔间壁时，分界处电缆导管和电缆之间、电缆导管和分隔间壁之间是否做充填密封；</w:t>
            </w:r>
          </w:p>
          <w:p>
            <w:pPr>
              <w:pStyle w:val="Normal"/>
              <w:widowControl w:val="false"/>
              <w:tabs>
                <w:tab w:val="clear" w:pos="720"/>
              </w:tabs>
              <w:bidi w:val="0"/>
              <w:spacing w:lineRule="exact" w:line="265"/>
              <w:ind w:left="11" w:hanging="0"/>
              <w:jc w:val="left"/>
              <w:rPr/>
            </w:pPr>
            <w:r>
              <w:rPr>
                <w:rFonts w:ascii="仿宋" w:hAnsi="仿宋"/>
                <w:b w:val="false"/>
                <w:sz w:val="21"/>
              </w:rPr>
              <w:t>12</w:t>
            </w:r>
            <w:r>
              <w:rPr>
                <w:rFonts w:ascii="仿宋" w:hAnsi="仿宋"/>
                <w:b w:val="false"/>
                <w:sz w:val="21"/>
              </w:rPr>
              <w:t>）当对爆炸危险区域的线路进行连接时，是否在设计文件规定采用的防爆接线箱</w:t>
            </w:r>
          </w:p>
          <w:p>
            <w:pPr>
              <w:pStyle w:val="Normal"/>
              <w:widowControl w:val="false"/>
              <w:tabs>
                <w:tab w:val="clear" w:pos="720"/>
              </w:tabs>
              <w:bidi w:val="0"/>
              <w:spacing w:lineRule="exact" w:line="249"/>
              <w:ind w:left="11" w:hanging="0"/>
              <w:jc w:val="left"/>
              <w:rPr/>
            </w:pPr>
            <w:r>
              <w:rPr>
                <w:rFonts w:ascii="仿宋" w:hAnsi="仿宋"/>
                <w:b w:val="false"/>
                <w:sz w:val="21"/>
              </w:rPr>
              <w:t>内接线，接线是否牢固可靠、接地良好，是否有防松和防拔脱装置；</w:t>
            </w:r>
          </w:p>
        </w:tc>
      </w:tr>
    </w:tbl>
    <w:p>
      <w:pPr>
        <w:sectPr>
          <w:headerReference w:type="default" r:id="rId185"/>
          <w:footerReference w:type="default" r:id="rId186"/>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76" w:type="dxa"/>
        <w:jc w:val="left"/>
        <w:tblInd w:w="207" w:type="dxa"/>
        <w:tblLayout w:type="fixed"/>
        <w:tblCellMar>
          <w:top w:w="0" w:type="dxa"/>
          <w:left w:w="5" w:type="dxa"/>
          <w:bottom w:w="0" w:type="dxa"/>
          <w:right w:w="5" w:type="dxa"/>
        </w:tblCellMar>
      </w:tblPr>
      <w:tblGrid>
        <w:gridCol w:w="842"/>
        <w:gridCol w:w="1158"/>
        <w:gridCol w:w="7776"/>
      </w:tblGrid>
      <w:tr>
        <w:trPr>
          <w:trHeight w:val="285"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188" w:right="18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2" w:right="20" w:hanging="0"/>
              <w:jc w:val="center"/>
              <w:rPr/>
            </w:pPr>
            <w:r>
              <w:rPr>
                <w:rFonts w:ascii="仿宋" w:hAnsi="仿宋"/>
                <w:b/>
                <w:sz w:val="21"/>
              </w:rPr>
              <w:t>审查范围</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exact" w:line="251" w:before="14" w:after="0"/>
              <w:ind w:left="3340" w:right="3330" w:hanging="0"/>
              <w:jc w:val="center"/>
              <w:rPr/>
            </w:pPr>
            <w:r>
              <w:rPr>
                <w:rFonts w:ascii="仿宋" w:hAnsi="仿宋"/>
                <w:b/>
                <w:sz w:val="21"/>
              </w:rPr>
              <w:t>重要审查点</w:t>
            </w:r>
          </w:p>
        </w:tc>
      </w:tr>
      <w:tr>
        <w:trPr>
          <w:trHeight w:val="830"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13</w:t>
            </w:r>
            <w:r>
              <w:rPr>
                <w:rFonts w:ascii="仿宋" w:hAnsi="仿宋"/>
                <w:b w:val="false"/>
                <w:sz w:val="21"/>
              </w:rPr>
              <w:t>）本质安全电路的分支接线是否设在增安型防爆接线箱</w:t>
            </w:r>
            <w:r>
              <w:rPr>
                <w:rFonts w:ascii="仿宋" w:hAnsi="仿宋"/>
                <w:b w:val="false"/>
                <w:sz w:val="21"/>
              </w:rPr>
              <w:t>(</w:t>
            </w:r>
            <w:r>
              <w:rPr>
                <w:rFonts w:ascii="仿宋" w:hAnsi="仿宋"/>
                <w:b w:val="false"/>
                <w:sz w:val="21"/>
              </w:rPr>
              <w:t>盒</w:t>
            </w:r>
            <w:r>
              <w:rPr>
                <w:rFonts w:ascii="仿宋" w:hAnsi="仿宋"/>
                <w:b w:val="false"/>
                <w:sz w:val="21"/>
              </w:rPr>
              <w:t>)</w:t>
            </w:r>
            <w:r>
              <w:rPr>
                <w:rFonts w:ascii="仿宋" w:hAnsi="仿宋"/>
                <w:b w:val="false"/>
                <w:sz w:val="21"/>
              </w:rPr>
              <w:t>内；</w:t>
            </w:r>
          </w:p>
          <w:p>
            <w:pPr>
              <w:pStyle w:val="Normal"/>
              <w:widowControl w:val="false"/>
              <w:tabs>
                <w:tab w:val="clear" w:pos="720"/>
              </w:tabs>
              <w:bidi w:val="0"/>
              <w:spacing w:lineRule="auto" w:line="240" w:before="2" w:after="0"/>
              <w:ind w:left="11" w:hanging="0"/>
              <w:jc w:val="left"/>
              <w:rPr/>
            </w:pPr>
            <w:r>
              <w:rPr>
                <w:rFonts w:ascii="仿宋" w:hAnsi="仿宋"/>
                <w:b w:val="false"/>
                <w:sz w:val="21"/>
              </w:rPr>
              <w:t>14</w:t>
            </w:r>
            <w:r>
              <w:rPr>
                <w:rFonts w:ascii="仿宋" w:hAnsi="仿宋"/>
                <w:b w:val="false"/>
                <w:sz w:val="21"/>
              </w:rPr>
              <w:t>）用于火灾危险环境的装有仪表及电气设备的箱、盒等，是否采用金属或阻燃材</w:t>
            </w:r>
          </w:p>
          <w:p>
            <w:pPr>
              <w:pStyle w:val="Normal"/>
              <w:widowControl w:val="false"/>
              <w:tabs>
                <w:tab w:val="clear" w:pos="720"/>
              </w:tabs>
              <w:bidi w:val="0"/>
              <w:spacing w:lineRule="exact" w:line="251" w:before="5" w:after="0"/>
              <w:ind w:left="11" w:hanging="0"/>
              <w:jc w:val="left"/>
              <w:rPr/>
            </w:pPr>
            <w:r>
              <w:rPr>
                <w:rFonts w:ascii="仿宋" w:hAnsi="仿宋"/>
                <w:b w:val="false"/>
                <w:sz w:val="21"/>
              </w:rPr>
              <w:t>料制品，电缆和电缆桥架是否采用阻燃材料制品。</w:t>
            </w:r>
          </w:p>
        </w:tc>
      </w:tr>
      <w:tr>
        <w:trPr>
          <w:trHeight w:val="4916"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before="1" w:after="0"/>
              <w:ind w:left="7" w:hanging="0"/>
              <w:jc w:val="center"/>
              <w:rPr/>
            </w:pPr>
            <w:r>
              <w:rPr>
                <w:rFonts w:ascii="仿宋" w:hAnsi="仿宋"/>
                <w:b w:val="false"/>
                <w:w w:val="99"/>
                <w:sz w:val="21"/>
              </w:rPr>
              <w:t>7</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2" w:before="121" w:after="0"/>
              <w:ind w:left="158" w:right="148" w:hanging="0"/>
              <w:jc w:val="left"/>
              <w:rPr/>
            </w:pPr>
            <w:r>
              <w:rPr>
                <w:rFonts w:ascii="仿宋" w:hAnsi="仿宋"/>
                <w:b w:val="false"/>
                <w:w w:val="95"/>
                <w:sz w:val="21"/>
              </w:rPr>
              <w:t>综合管廊其它要求</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4" w:after="0"/>
              <w:ind w:left="11" w:hanging="0"/>
              <w:jc w:val="left"/>
              <w:rPr/>
            </w:pPr>
            <w:r>
              <w:rPr>
                <w:rFonts w:ascii="仿宋" w:hAnsi="仿宋"/>
                <w:b w:val="false"/>
                <w:sz w:val="21"/>
              </w:rPr>
              <w:t>与本节内容相关的主要技术规范</w:t>
            </w:r>
            <w:r>
              <w:rPr>
                <w:rFonts w:ascii="仿宋" w:hAnsi="仿宋"/>
                <w:b w:val="false"/>
                <w:sz w:val="21"/>
              </w:rPr>
              <w:t>:</w:t>
            </w:r>
            <w:r>
              <w:rPr>
                <w:rFonts w:ascii="仿宋" w:hAnsi="仿宋"/>
                <w:b w:val="false"/>
                <w:sz w:val="21"/>
              </w:rPr>
              <w:t>《城市综合管廊工程技术规范》（</w:t>
            </w:r>
            <w:r>
              <w:rPr>
                <w:rFonts w:ascii="仿宋" w:hAnsi="仿宋"/>
                <w:b w:val="false"/>
                <w:sz w:val="21"/>
              </w:rPr>
              <w:t>GB 50838</w:t>
            </w:r>
            <w:r>
              <w:rPr>
                <w:rFonts w:ascii="仿宋" w:hAnsi="仿宋"/>
                <w:b w:val="false"/>
                <w:sz w:val="21"/>
              </w:rPr>
              <w:t>）等。</w:t>
            </w:r>
          </w:p>
          <w:p>
            <w:pPr>
              <w:pStyle w:val="Normal"/>
              <w:widowControl w:val="false"/>
              <w:tabs>
                <w:tab w:val="clear" w:pos="720"/>
              </w:tabs>
              <w:bidi w:val="0"/>
              <w:spacing w:lineRule="auto" w:line="240" w:before="2" w:after="0"/>
              <w:ind w:left="11" w:hanging="0"/>
              <w:jc w:val="left"/>
              <w:rPr/>
            </w:pPr>
            <w:r>
              <w:rPr>
                <w:rFonts w:ascii="仿宋" w:hAnsi="仿宋"/>
                <w:b w:val="false"/>
                <w:sz w:val="21"/>
              </w:rPr>
              <w:t>1</w:t>
            </w:r>
            <w:r>
              <w:rPr>
                <w:rFonts w:ascii="仿宋" w:hAnsi="仿宋"/>
                <w:b w:val="false"/>
                <w:sz w:val="21"/>
              </w:rPr>
              <w:t>）是否设置环境与设备监控系统，监控内容是否符合规范规定；</w:t>
            </w:r>
          </w:p>
          <w:p>
            <w:pPr>
              <w:pStyle w:val="Normal"/>
              <w:widowControl w:val="false"/>
              <w:tabs>
                <w:tab w:val="clear" w:pos="720"/>
              </w:tabs>
              <w:bidi w:val="0"/>
              <w:spacing w:lineRule="auto" w:line="240" w:before="5" w:after="0"/>
              <w:ind w:left="11" w:hanging="0"/>
              <w:jc w:val="left"/>
              <w:rPr/>
            </w:pPr>
            <w:r>
              <w:rPr>
                <w:rFonts w:ascii="仿宋" w:hAnsi="仿宋"/>
                <w:b w:val="false"/>
                <w:sz w:val="21"/>
              </w:rPr>
              <w:t>2</w:t>
            </w:r>
            <w:r>
              <w:rPr>
                <w:rFonts w:ascii="仿宋" w:hAnsi="仿宋"/>
                <w:b w:val="false"/>
                <w:sz w:val="21"/>
              </w:rPr>
              <w:t>）环境与设备监控系统设备是否采用工业级产品；</w:t>
            </w:r>
          </w:p>
          <w:p>
            <w:pPr>
              <w:pStyle w:val="Normal"/>
              <w:widowControl w:val="false"/>
              <w:tabs>
                <w:tab w:val="clear" w:pos="720"/>
              </w:tabs>
              <w:bidi w:val="0"/>
              <w:spacing w:lineRule="auto" w:line="240" w:before="2" w:after="0"/>
              <w:ind w:left="11" w:hanging="0"/>
              <w:jc w:val="left"/>
              <w:rPr/>
            </w:pPr>
            <w:r>
              <w:rPr>
                <w:rFonts w:ascii="仿宋" w:hAnsi="仿宋"/>
                <w:b w:val="false"/>
                <w:sz w:val="21"/>
              </w:rPr>
              <w:t>3</w:t>
            </w:r>
            <w:r>
              <w:rPr>
                <w:rFonts w:ascii="仿宋" w:hAnsi="仿宋"/>
                <w:b w:val="false"/>
                <w:sz w:val="21"/>
              </w:rPr>
              <w:t>）是否设置安全防范系统，是否符合规范规定；</w:t>
            </w:r>
          </w:p>
          <w:p>
            <w:pPr>
              <w:pStyle w:val="Normal"/>
              <w:widowControl w:val="false"/>
              <w:tabs>
                <w:tab w:val="clear" w:pos="720"/>
              </w:tabs>
              <w:bidi w:val="0"/>
              <w:spacing w:lineRule="auto" w:line="240" w:before="4" w:after="0"/>
              <w:ind w:left="11" w:hanging="0"/>
              <w:jc w:val="left"/>
              <w:rPr/>
            </w:pPr>
            <w:r>
              <w:rPr>
                <w:rFonts w:ascii="仿宋" w:hAnsi="仿宋"/>
                <w:b w:val="false"/>
                <w:sz w:val="21"/>
              </w:rPr>
              <w:t>4</w:t>
            </w:r>
            <w:r>
              <w:rPr>
                <w:rFonts w:ascii="仿宋" w:hAnsi="仿宋"/>
                <w:b w:val="false"/>
                <w:sz w:val="21"/>
              </w:rPr>
              <w:t>）是否设置通信系统，否符合规范规定；</w:t>
            </w:r>
          </w:p>
          <w:p>
            <w:pPr>
              <w:pStyle w:val="Normal"/>
              <w:widowControl w:val="false"/>
              <w:tabs>
                <w:tab w:val="clear" w:pos="720"/>
              </w:tabs>
              <w:bidi w:val="0"/>
              <w:spacing w:lineRule="auto" w:line="242" w:before="2" w:after="0"/>
              <w:ind w:left="11" w:right="4" w:hanging="0"/>
              <w:jc w:val="left"/>
              <w:rPr/>
            </w:pPr>
            <w:r>
              <w:rPr>
                <w:rFonts w:ascii="仿宋" w:hAnsi="仿宋"/>
                <w:b w:val="false"/>
                <w:sz w:val="21"/>
              </w:rPr>
              <w:t>5</w:t>
            </w:r>
            <w:r>
              <w:rPr>
                <w:rFonts w:ascii="仿宋" w:hAnsi="仿宋"/>
                <w:b w:val="false"/>
                <w:sz w:val="21"/>
              </w:rPr>
              <w:t>）是否设置火灾自动报警系统，火灾探测器、手动火灾报警按钮、火灾警报器等的设置是否符合规范规定；</w:t>
            </w:r>
          </w:p>
          <w:p>
            <w:pPr>
              <w:pStyle w:val="Normal"/>
              <w:widowControl w:val="false"/>
              <w:tabs>
                <w:tab w:val="clear" w:pos="720"/>
              </w:tabs>
              <w:bidi w:val="0"/>
              <w:spacing w:lineRule="auto" w:line="240"/>
              <w:ind w:left="11" w:right="1" w:hanging="0"/>
              <w:jc w:val="left"/>
              <w:rPr/>
            </w:pPr>
            <w:r>
              <w:rPr>
                <w:rFonts w:ascii="仿宋" w:hAnsi="仿宋"/>
                <w:b w:val="false"/>
                <w:sz w:val="21"/>
              </w:rPr>
              <w:t>6</w:t>
            </w:r>
            <w:r>
              <w:rPr>
                <w:rFonts w:ascii="仿宋" w:hAnsi="仿宋"/>
                <w:b w:val="false"/>
                <w:sz w:val="21"/>
              </w:rPr>
              <w:t>）天然气管道舱是否设置可燃气体探测报警系统，是否符合规范规定，设备、安装</w:t>
            </w:r>
            <w:r>
              <w:rPr>
                <w:rFonts w:ascii="仿宋" w:hAnsi="仿宋"/>
                <w:b w:val="false"/>
                <w:i w:val="false"/>
                <w:spacing w:val="17"/>
                <w:sz w:val="21"/>
              </w:rPr>
              <w:t>与接线技术要求应符合现行国家标准《爆炸危险环境电力装置设计规范》</w:t>
            </w:r>
            <w:r>
              <w:rPr>
                <w:rFonts w:ascii="仿宋" w:hAnsi="仿宋"/>
                <w:b w:val="false"/>
                <w:i w:val="false"/>
                <w:spacing w:val="0"/>
                <w:sz w:val="21"/>
              </w:rPr>
              <w:t>（</w:t>
            </w:r>
            <w:r>
              <w:rPr>
                <w:rFonts w:ascii="仿宋" w:hAnsi="仿宋"/>
                <w:b w:val="false"/>
                <w:i w:val="false"/>
                <w:spacing w:val="-88"/>
                <w:sz w:val="21"/>
              </w:rPr>
              <w:t xml:space="preserve"> </w:t>
            </w:r>
            <w:r>
              <w:rPr>
                <w:rFonts w:ascii="仿宋" w:hAnsi="仿宋"/>
                <w:b w:val="false"/>
                <w:i w:val="false"/>
                <w:spacing w:val="0"/>
                <w:sz w:val="21"/>
              </w:rPr>
              <w:t>GB</w:t>
            </w:r>
          </w:p>
          <w:p>
            <w:pPr>
              <w:pStyle w:val="Normal"/>
              <w:widowControl w:val="false"/>
              <w:tabs>
                <w:tab w:val="clear" w:pos="720"/>
              </w:tabs>
              <w:bidi w:val="0"/>
              <w:spacing w:lineRule="auto" w:line="240"/>
              <w:ind w:left="11" w:hanging="0"/>
              <w:jc w:val="left"/>
              <w:rPr/>
            </w:pPr>
            <w:r>
              <w:rPr>
                <w:rFonts w:ascii="仿宋" w:hAnsi="仿宋"/>
                <w:b w:val="false"/>
                <w:sz w:val="21"/>
              </w:rPr>
              <w:t>50058</w:t>
            </w:r>
            <w:r>
              <w:rPr>
                <w:rFonts w:ascii="仿宋" w:hAnsi="仿宋"/>
                <w:b w:val="false"/>
                <w:sz w:val="21"/>
              </w:rPr>
              <w:t>）的有关规定；</w:t>
            </w:r>
          </w:p>
          <w:p>
            <w:pPr>
              <w:pStyle w:val="Normal"/>
              <w:widowControl w:val="false"/>
              <w:tabs>
                <w:tab w:val="clear" w:pos="720"/>
              </w:tabs>
              <w:bidi w:val="0"/>
              <w:spacing w:lineRule="auto" w:line="240" w:before="2" w:after="0"/>
              <w:ind w:left="11" w:hanging="0"/>
              <w:jc w:val="left"/>
              <w:rPr/>
            </w:pPr>
            <w:r>
              <w:rPr>
                <w:rFonts w:ascii="仿宋" w:hAnsi="仿宋"/>
                <w:b w:val="false"/>
                <w:sz w:val="21"/>
              </w:rPr>
              <w:t>7</w:t>
            </w:r>
            <w:r>
              <w:rPr>
                <w:rFonts w:ascii="仿宋" w:hAnsi="仿宋"/>
                <w:b w:val="false"/>
                <w:sz w:val="21"/>
              </w:rPr>
              <w:t>）管廊是否应设置统一管理平台，是否符合规范规定；</w:t>
            </w:r>
          </w:p>
          <w:p>
            <w:pPr>
              <w:pStyle w:val="Normal"/>
              <w:widowControl w:val="false"/>
              <w:tabs>
                <w:tab w:val="clear" w:pos="720"/>
              </w:tabs>
              <w:bidi w:val="0"/>
              <w:spacing w:lineRule="auto" w:line="240" w:before="2" w:after="0"/>
              <w:ind w:left="11" w:hanging="0"/>
              <w:jc w:val="left"/>
              <w:rPr/>
            </w:pPr>
            <w:r>
              <w:rPr>
                <w:rFonts w:ascii="仿宋" w:hAnsi="仿宋"/>
                <w:b w:val="false"/>
                <w:sz w:val="21"/>
              </w:rPr>
              <w:t>8</w:t>
            </w:r>
            <w:r>
              <w:rPr>
                <w:rFonts w:ascii="仿宋" w:hAnsi="仿宋"/>
                <w:b w:val="false"/>
                <w:sz w:val="21"/>
              </w:rPr>
              <w:t>）管廊内监控与报警设备防护等级是否不低于</w:t>
            </w:r>
            <w:r>
              <w:rPr>
                <w:rFonts w:ascii="仿宋" w:hAnsi="仿宋"/>
                <w:b w:val="false"/>
                <w:sz w:val="21"/>
              </w:rPr>
              <w:t>IP65</w:t>
            </w:r>
            <w:r>
              <w:rPr>
                <w:rFonts w:ascii="仿宋" w:hAnsi="仿宋"/>
                <w:b w:val="false"/>
                <w:sz w:val="21"/>
              </w:rPr>
              <w:t>；</w:t>
            </w:r>
          </w:p>
          <w:p>
            <w:pPr>
              <w:pStyle w:val="Normal"/>
              <w:widowControl w:val="false"/>
              <w:tabs>
                <w:tab w:val="clear" w:pos="720"/>
              </w:tabs>
              <w:bidi w:val="0"/>
              <w:spacing w:lineRule="auto" w:line="240" w:before="5" w:after="0"/>
              <w:ind w:left="11" w:hanging="0"/>
              <w:jc w:val="left"/>
              <w:rPr/>
            </w:pPr>
            <w:r>
              <w:rPr>
                <w:rFonts w:ascii="仿宋" w:hAnsi="仿宋"/>
                <w:b w:val="false"/>
                <w:sz w:val="21"/>
              </w:rPr>
              <w:t>9</w:t>
            </w:r>
            <w:r>
              <w:rPr>
                <w:rFonts w:ascii="仿宋" w:hAnsi="仿宋"/>
                <w:b w:val="false"/>
                <w:sz w:val="21"/>
              </w:rPr>
              <w:t>）监控与报警设备是否由在线式不间断电源供电；</w:t>
            </w:r>
          </w:p>
          <w:p>
            <w:pPr>
              <w:pStyle w:val="Normal"/>
              <w:widowControl w:val="false"/>
              <w:tabs>
                <w:tab w:val="clear" w:pos="720"/>
              </w:tabs>
              <w:bidi w:val="0"/>
              <w:spacing w:lineRule="auto" w:line="240" w:before="2" w:after="0"/>
              <w:ind w:left="11" w:right="4" w:hanging="0"/>
              <w:jc w:val="left"/>
              <w:rPr/>
            </w:pPr>
            <w:r>
              <w:rPr>
                <w:rFonts w:ascii="仿宋" w:hAnsi="仿宋"/>
                <w:b w:val="false"/>
                <w:sz w:val="21"/>
              </w:rPr>
              <w:t>10</w:t>
            </w:r>
            <w:r>
              <w:rPr>
                <w:rFonts w:ascii="仿宋" w:hAnsi="仿宋"/>
                <w:b w:val="false"/>
                <w:sz w:val="21"/>
              </w:rPr>
              <w:t>）火灾自动报警系统、防雷、接地是否符合现行国家标准《火灾自动报警系统设计规范》（</w:t>
            </w:r>
            <w:r>
              <w:rPr>
                <w:rFonts w:ascii="仿宋" w:hAnsi="仿宋"/>
                <w:b w:val="false"/>
                <w:sz w:val="21"/>
              </w:rPr>
              <w:t>GB 50116</w:t>
            </w:r>
            <w:r>
              <w:rPr>
                <w:rFonts w:ascii="仿宋" w:hAnsi="仿宋"/>
                <w:b w:val="false"/>
                <w:sz w:val="21"/>
              </w:rPr>
              <w:t>）的有关规定；</w:t>
            </w:r>
          </w:p>
          <w:p>
            <w:pPr>
              <w:pStyle w:val="Normal"/>
              <w:widowControl w:val="false"/>
              <w:tabs>
                <w:tab w:val="clear" w:pos="720"/>
              </w:tabs>
              <w:bidi w:val="0"/>
              <w:spacing w:lineRule="auto" w:line="240" w:before="1" w:after="0"/>
              <w:ind w:left="11" w:right="4" w:hanging="0"/>
              <w:jc w:val="left"/>
              <w:rPr/>
            </w:pPr>
            <w:r>
              <w:rPr>
                <w:rFonts w:ascii="仿宋" w:hAnsi="仿宋"/>
                <w:b w:val="false"/>
                <w:sz w:val="21"/>
              </w:rPr>
              <w:t>11</w:t>
            </w:r>
            <w:r>
              <w:rPr>
                <w:rFonts w:ascii="仿宋" w:hAnsi="仿宋"/>
                <w:b w:val="false"/>
                <w:sz w:val="21"/>
              </w:rPr>
              <w:t>）非消防设备的仪表控制电缆、通信线缆是否采用阻燃线缆。消防设备的联动控制线缆是否采用耐火线缆；</w:t>
            </w:r>
          </w:p>
          <w:p>
            <w:pPr>
              <w:pStyle w:val="Normal"/>
              <w:widowControl w:val="false"/>
              <w:tabs>
                <w:tab w:val="clear" w:pos="720"/>
              </w:tabs>
              <w:bidi w:val="0"/>
              <w:spacing w:lineRule="exact" w:line="252" w:before="2" w:after="0"/>
              <w:ind w:left="11" w:hanging="0"/>
              <w:jc w:val="left"/>
              <w:rPr/>
            </w:pPr>
            <w:r>
              <w:rPr>
                <w:rFonts w:ascii="仿宋" w:hAnsi="仿宋"/>
                <w:b w:val="false"/>
                <w:sz w:val="21"/>
              </w:rPr>
              <w:t>12</w:t>
            </w:r>
            <w:r>
              <w:rPr>
                <w:rFonts w:ascii="仿宋" w:hAnsi="仿宋"/>
                <w:b w:val="false"/>
                <w:sz w:val="21"/>
              </w:rPr>
              <w:t>）监控、报警和联动反馈信号等是否具备有接口和要求送至上级监控中心。</w:t>
            </w:r>
          </w:p>
        </w:tc>
      </w:tr>
      <w:tr>
        <w:trPr>
          <w:trHeight w:val="830"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7" w:hanging="0"/>
              <w:jc w:val="center"/>
              <w:rPr/>
            </w:pPr>
            <w:r>
              <w:rPr>
                <w:rFonts w:ascii="仿宋" w:hAnsi="仿宋"/>
                <w:b w:val="false"/>
                <w:w w:val="99"/>
                <w:sz w:val="21"/>
              </w:rPr>
              <w:t>8</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40"/>
              <w:ind w:left="30" w:right="25" w:hanging="0"/>
              <w:jc w:val="center"/>
              <w:rPr/>
            </w:pPr>
            <w:r>
              <w:rPr>
                <w:rFonts w:ascii="仿宋" w:hAnsi="仿宋"/>
                <w:b w:val="false"/>
                <w:sz w:val="21"/>
              </w:rPr>
              <w:t>其它</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1" w:hanging="0"/>
              <w:jc w:val="left"/>
              <w:rPr/>
            </w:pPr>
            <w:r>
              <w:rPr>
                <w:rFonts w:ascii="仿宋" w:hAnsi="仿宋"/>
                <w:b w:val="false"/>
                <w:sz w:val="21"/>
              </w:rPr>
              <w:t>1</w:t>
            </w:r>
            <w:r>
              <w:rPr>
                <w:rFonts w:ascii="仿宋" w:hAnsi="仿宋"/>
                <w:b w:val="false"/>
                <w:sz w:val="21"/>
              </w:rPr>
              <w:t>）是否使用有关部、委、局颁布废止和淘汰的材料、产品、设备；</w:t>
            </w:r>
          </w:p>
          <w:p>
            <w:pPr>
              <w:pStyle w:val="Normal"/>
              <w:widowControl w:val="false"/>
              <w:tabs>
                <w:tab w:val="clear" w:pos="720"/>
              </w:tabs>
              <w:bidi w:val="0"/>
              <w:spacing w:lineRule="auto" w:line="240" w:before="2" w:after="0"/>
              <w:ind w:left="11" w:hanging="0"/>
              <w:jc w:val="left"/>
              <w:rPr/>
            </w:pPr>
            <w:r>
              <w:rPr>
                <w:rFonts w:ascii="仿宋" w:hAnsi="仿宋"/>
                <w:b w:val="false"/>
                <w:w w:val="95"/>
                <w:sz w:val="21"/>
              </w:rPr>
              <w:t>2</w:t>
            </w:r>
            <w:r>
              <w:rPr>
                <w:rFonts w:ascii="仿宋" w:hAnsi="仿宋"/>
                <w:b w:val="false"/>
                <w:w w:val="95"/>
                <w:sz w:val="21"/>
              </w:rPr>
              <w:t>）排水工程包括污水处理厂及与之相关的泵站、室外管网的自控部分均适用；</w:t>
            </w:r>
          </w:p>
          <w:p>
            <w:pPr>
              <w:pStyle w:val="Normal"/>
              <w:widowControl w:val="false"/>
              <w:tabs>
                <w:tab w:val="clear" w:pos="720"/>
              </w:tabs>
              <w:bidi w:val="0"/>
              <w:spacing w:lineRule="exact" w:line="252" w:before="4" w:after="0"/>
              <w:ind w:left="11" w:hanging="0"/>
              <w:jc w:val="left"/>
              <w:rPr/>
            </w:pPr>
            <w:r>
              <w:rPr>
                <w:rFonts w:ascii="仿宋" w:hAnsi="仿宋"/>
                <w:b w:val="false"/>
                <w:w w:val="95"/>
                <w:sz w:val="21"/>
              </w:rPr>
              <w:t>3</w:t>
            </w:r>
            <w:r>
              <w:rPr>
                <w:rFonts w:ascii="仿宋" w:hAnsi="仿宋"/>
                <w:b w:val="false"/>
                <w:w w:val="95"/>
                <w:sz w:val="21"/>
              </w:rPr>
              <w:t>）综合管廊、海绵城市中附属的弱电监控及配套管理用房的自控部分均适用。</w:t>
            </w:r>
          </w:p>
        </w:tc>
      </w:tr>
    </w:tbl>
    <w:p>
      <w:pPr>
        <w:pStyle w:val="Normal"/>
        <w:widowControl w:val="false"/>
        <w:bidi w:val="0"/>
        <w:spacing w:lineRule="auto" w:line="240" w:before="3"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numPr>
          <w:ilvl w:val="2"/>
          <w:numId w:val="2"/>
        </w:numPr>
        <w:tabs>
          <w:tab w:val="clear" w:pos="720"/>
          <w:tab w:val="left" w:pos="945" w:leader="none"/>
        </w:tabs>
        <w:bidi w:val="0"/>
        <w:spacing w:lineRule="auto" w:line="240" w:before="67" w:after="0"/>
        <w:ind w:hanging="724"/>
        <w:jc w:val="left"/>
        <w:rPr/>
      </w:pPr>
      <w:bookmarkStart w:id="86" w:name="3.5.6_暖通专业审查要点1"/>
      <w:bookmarkStart w:id="87" w:name="3.5.6_暖通专业审查要点"/>
      <w:bookmarkEnd w:id="86"/>
      <w:bookmarkEnd w:id="87"/>
      <w:r>
        <w:rPr>
          <w:rFonts w:ascii="仿宋" w:hAnsi="仿宋"/>
          <w:b/>
          <w:sz w:val="24"/>
        </w:rPr>
        <w:t>暖通专业审查要点</w:t>
      </w:r>
    </w:p>
    <w:p>
      <w:pPr>
        <w:pStyle w:val="Normal"/>
        <w:bidi w:val="0"/>
        <w:spacing w:lineRule="auto" w:line="240" w:before="9" w:after="0"/>
        <w:jc w:val="left"/>
        <w:rPr>
          <w:rFonts w:ascii="仿宋" w:hAnsi="仿宋"/>
          <w:b/>
          <w:b/>
          <w:i w:val="false"/>
          <w:i w:val="false"/>
          <w:sz w:val="9"/>
        </w:rPr>
      </w:pPr>
      <w:r>
        <w:rPr>
          <w:rFonts w:ascii="仿宋" w:hAnsi="仿宋"/>
          <w:b/>
          <w:i w:val="false"/>
          <w:sz w:val="9"/>
        </w:rPr>
      </w:r>
    </w:p>
    <w:tbl>
      <w:tblPr>
        <w:tblW w:w="9776" w:type="dxa"/>
        <w:jc w:val="left"/>
        <w:tblInd w:w="207" w:type="dxa"/>
        <w:tblLayout w:type="fixed"/>
        <w:tblCellMar>
          <w:top w:w="0" w:type="dxa"/>
          <w:left w:w="5" w:type="dxa"/>
          <w:bottom w:w="0" w:type="dxa"/>
          <w:right w:w="5" w:type="dxa"/>
        </w:tblCellMar>
      </w:tblPr>
      <w:tblGrid>
        <w:gridCol w:w="842"/>
        <w:gridCol w:w="1158"/>
        <w:gridCol w:w="7776"/>
      </w:tblGrid>
      <w:tr>
        <w:trPr>
          <w:trHeight w:val="363"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1" w:after="0"/>
              <w:ind w:left="188" w:right="18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1" w:after="0"/>
              <w:ind w:left="32" w:right="20" w:hanging="0"/>
              <w:jc w:val="center"/>
              <w:rPr/>
            </w:pPr>
            <w:r>
              <w:rPr>
                <w:rFonts w:ascii="仿宋" w:hAnsi="仿宋"/>
                <w:b/>
                <w:sz w:val="21"/>
              </w:rPr>
              <w:t>审查范围</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1" w:after="0"/>
              <w:ind w:left="3340" w:right="3330" w:hanging="0"/>
              <w:jc w:val="center"/>
              <w:rPr/>
            </w:pPr>
            <w:r>
              <w:rPr>
                <w:rFonts w:ascii="仿宋" w:hAnsi="仿宋"/>
                <w:b/>
                <w:sz w:val="21"/>
              </w:rPr>
              <w:t>重要审查点</w:t>
            </w:r>
          </w:p>
        </w:tc>
      </w:tr>
      <w:tr>
        <w:trPr>
          <w:trHeight w:val="1647"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79" w:after="0"/>
              <w:ind w:left="7" w:hanging="0"/>
              <w:jc w:val="center"/>
              <w:rPr/>
            </w:pPr>
            <w:r>
              <w:rPr>
                <w:rFonts w:ascii="仿宋" w:hAnsi="仿宋"/>
                <w:b w:val="false"/>
                <w:w w:val="99"/>
                <w:sz w:val="21"/>
              </w:rPr>
              <w:t>1</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before="1" w:after="0"/>
              <w:ind w:left="158" w:right="148" w:hanging="0"/>
              <w:jc w:val="left"/>
              <w:rPr/>
            </w:pPr>
            <w:r>
              <w:rPr>
                <w:rFonts w:ascii="仿宋" w:hAnsi="仿宋"/>
                <w:b w:val="false"/>
                <w:w w:val="95"/>
                <w:sz w:val="21"/>
              </w:rPr>
              <w:t>设计文件总体要求</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3" w:after="0"/>
              <w:ind w:left="11" w:hanging="0"/>
              <w:jc w:val="left"/>
              <w:rPr/>
            </w:pPr>
            <w:r>
              <w:rPr>
                <w:rFonts w:ascii="仿宋" w:hAnsi="仿宋"/>
                <w:b w:val="false"/>
                <w:sz w:val="21"/>
              </w:rPr>
              <w:t>1</w:t>
            </w:r>
            <w:r>
              <w:rPr>
                <w:rFonts w:ascii="仿宋" w:hAnsi="仿宋"/>
                <w:b w:val="false"/>
                <w:sz w:val="21"/>
              </w:rPr>
              <w:t>）是否与审查批准的初步设计一致，如有重大修改，是否有相应的批准文件；</w:t>
            </w:r>
          </w:p>
          <w:p>
            <w:pPr>
              <w:pStyle w:val="Normal"/>
              <w:widowControl w:val="false"/>
              <w:tabs>
                <w:tab w:val="clear" w:pos="720"/>
              </w:tabs>
              <w:bidi w:val="0"/>
              <w:spacing w:lineRule="auto" w:line="240" w:before="2" w:after="0"/>
              <w:ind w:left="11" w:hanging="0"/>
              <w:jc w:val="left"/>
              <w:rPr/>
            </w:pPr>
            <w:r>
              <w:rPr>
                <w:rFonts w:ascii="仿宋" w:hAnsi="仿宋"/>
                <w:b w:val="false"/>
                <w:sz w:val="21"/>
              </w:rPr>
              <w:t>2</w:t>
            </w:r>
            <w:r>
              <w:rPr>
                <w:rFonts w:ascii="仿宋" w:hAnsi="仿宋"/>
                <w:b w:val="false"/>
                <w:sz w:val="21"/>
              </w:rPr>
              <w:t>）施工图是否达到《建筑工程设计文件编制深度规定》（</w:t>
            </w:r>
            <w:r>
              <w:rPr>
                <w:rFonts w:ascii="仿宋" w:hAnsi="仿宋"/>
                <w:b w:val="false"/>
                <w:sz w:val="21"/>
              </w:rPr>
              <w:t xml:space="preserve">2016 </w:t>
            </w:r>
            <w:r>
              <w:rPr>
                <w:rFonts w:ascii="仿宋" w:hAnsi="仿宋"/>
                <w:b w:val="false"/>
                <w:sz w:val="21"/>
              </w:rPr>
              <w:t>版）的深度要求；</w:t>
            </w:r>
          </w:p>
          <w:p>
            <w:pPr>
              <w:pStyle w:val="Normal"/>
              <w:widowControl w:val="false"/>
              <w:tabs>
                <w:tab w:val="clear" w:pos="720"/>
              </w:tabs>
              <w:bidi w:val="0"/>
              <w:spacing w:lineRule="auto" w:line="240" w:before="4" w:after="0"/>
              <w:ind w:left="11" w:hanging="0"/>
              <w:jc w:val="left"/>
              <w:rPr/>
            </w:pPr>
            <w:r>
              <w:rPr>
                <w:rFonts w:ascii="仿宋" w:hAnsi="仿宋"/>
                <w:b w:val="false"/>
                <w:sz w:val="21"/>
              </w:rPr>
              <w:t>3</w:t>
            </w:r>
            <w:r>
              <w:rPr>
                <w:rFonts w:ascii="仿宋" w:hAnsi="仿宋"/>
                <w:b w:val="false"/>
                <w:sz w:val="21"/>
              </w:rPr>
              <w:t>）设计图纸（总图及其他图纸）是否完整齐全；</w:t>
            </w:r>
          </w:p>
          <w:p>
            <w:pPr>
              <w:pStyle w:val="Normal"/>
              <w:widowControl w:val="false"/>
              <w:tabs>
                <w:tab w:val="clear" w:pos="720"/>
              </w:tabs>
              <w:bidi w:val="0"/>
              <w:spacing w:lineRule="auto" w:line="240" w:before="3" w:after="0"/>
              <w:ind w:left="11" w:hanging="0"/>
              <w:jc w:val="left"/>
              <w:rPr/>
            </w:pPr>
            <w:r>
              <w:rPr>
                <w:rFonts w:ascii="仿宋" w:hAnsi="仿宋"/>
                <w:b w:val="false"/>
                <w:sz w:val="21"/>
              </w:rPr>
              <w:t>4</w:t>
            </w:r>
            <w:r>
              <w:rPr>
                <w:rFonts w:ascii="仿宋" w:hAnsi="仿宋"/>
                <w:b w:val="false"/>
                <w:sz w:val="21"/>
              </w:rPr>
              <w:t>）主要设备材料表是否齐全；</w:t>
            </w:r>
          </w:p>
          <w:p>
            <w:pPr>
              <w:pStyle w:val="Normal"/>
              <w:widowControl w:val="false"/>
              <w:tabs>
                <w:tab w:val="clear" w:pos="720"/>
              </w:tabs>
              <w:bidi w:val="0"/>
              <w:spacing w:lineRule="auto" w:line="240" w:before="4" w:after="0"/>
              <w:ind w:left="11" w:hanging="0"/>
              <w:jc w:val="left"/>
              <w:rPr/>
            </w:pPr>
            <w:r>
              <w:rPr>
                <w:rFonts w:ascii="仿宋" w:hAnsi="仿宋"/>
                <w:b w:val="false"/>
                <w:sz w:val="21"/>
              </w:rPr>
              <w:t>5</w:t>
            </w:r>
            <w:r>
              <w:rPr>
                <w:rFonts w:ascii="仿宋" w:hAnsi="仿宋"/>
                <w:b w:val="false"/>
                <w:sz w:val="21"/>
              </w:rPr>
              <w:t>）引用标准图（现行有效版本）、大样图图纸目录是否齐全；</w:t>
            </w:r>
          </w:p>
          <w:p>
            <w:pPr>
              <w:pStyle w:val="Normal"/>
              <w:widowControl w:val="false"/>
              <w:tabs>
                <w:tab w:val="clear" w:pos="720"/>
              </w:tabs>
              <w:bidi w:val="0"/>
              <w:spacing w:lineRule="exact" w:line="253" w:before="2" w:after="0"/>
              <w:ind w:left="11" w:hanging="0"/>
              <w:jc w:val="left"/>
              <w:rPr/>
            </w:pPr>
            <w:r>
              <w:rPr>
                <w:rFonts w:ascii="仿宋" w:hAnsi="仿宋"/>
                <w:b w:val="false"/>
                <w:sz w:val="21"/>
              </w:rPr>
              <w:t>6</w:t>
            </w:r>
            <w:r>
              <w:rPr>
                <w:rFonts w:ascii="仿宋" w:hAnsi="仿宋"/>
                <w:b w:val="false"/>
                <w:sz w:val="21"/>
              </w:rPr>
              <w:t>）图纸签署是否符合规定。</w:t>
            </w:r>
          </w:p>
        </w:tc>
      </w:tr>
      <w:tr>
        <w:trPr>
          <w:trHeight w:val="830"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left="7" w:hanging="0"/>
              <w:jc w:val="center"/>
              <w:rPr/>
            </w:pPr>
            <w:r>
              <w:rPr>
                <w:rFonts w:ascii="仿宋" w:hAnsi="仿宋"/>
                <w:b w:val="false"/>
                <w:w w:val="99"/>
                <w:sz w:val="21"/>
              </w:rPr>
              <w:t>2</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ind w:right="71" w:hanging="0"/>
              <w:jc w:val="center"/>
              <w:rPr/>
            </w:pPr>
            <w:r>
              <w:rPr>
                <w:rFonts w:ascii="仿宋" w:hAnsi="仿宋"/>
                <w:b w:val="false"/>
                <w:sz w:val="21"/>
              </w:rPr>
              <w:t>强制性条文</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1" w:hanging="0"/>
              <w:jc w:val="left"/>
              <w:rPr/>
            </w:pPr>
            <w:r>
              <w:rPr>
                <w:rFonts w:ascii="仿宋" w:hAnsi="仿宋"/>
                <w:b w:val="false"/>
                <w:sz w:val="21"/>
              </w:rPr>
              <w:t>1</w:t>
            </w:r>
            <w:r>
              <w:rPr>
                <w:rFonts w:ascii="仿宋" w:hAnsi="仿宋"/>
                <w:b w:val="false"/>
                <w:sz w:val="21"/>
              </w:rPr>
              <w:t>）是否满足《工程建设标准强制性条文》中涉及暖通专业的强制性条文。</w:t>
            </w:r>
          </w:p>
          <w:p>
            <w:pPr>
              <w:pStyle w:val="Normal"/>
              <w:widowControl w:val="false"/>
              <w:tabs>
                <w:tab w:val="clear" w:pos="720"/>
              </w:tabs>
              <w:bidi w:val="0"/>
              <w:spacing w:lineRule="atLeast" w:line="270" w:before="3" w:after="0"/>
              <w:ind w:left="11" w:right="88" w:hanging="0"/>
              <w:jc w:val="left"/>
              <w:rPr/>
            </w:pPr>
            <w:r>
              <w:rPr>
                <w:rFonts w:ascii="仿宋" w:hAnsi="仿宋"/>
                <w:b w:val="false"/>
                <w:w w:val="95"/>
                <w:sz w:val="21"/>
              </w:rPr>
              <w:t>2</w:t>
            </w:r>
            <w:r>
              <w:rPr>
                <w:rFonts w:ascii="仿宋" w:hAnsi="仿宋"/>
                <w:b w:val="false"/>
                <w:w w:val="95"/>
                <w:sz w:val="21"/>
              </w:rPr>
              <w:t xml:space="preserve">）对不符合现行强制性标准规定的，是否履行了相关报批程序并获得审批文件，采  </w:t>
            </w:r>
            <w:r>
              <w:rPr>
                <w:rFonts w:ascii="仿宋" w:hAnsi="仿宋"/>
                <w:b w:val="false"/>
                <w:i w:val="false"/>
                <w:w w:val="100"/>
                <w:sz w:val="21"/>
              </w:rPr>
              <w:t>取的处置措施是否与批复文件一致。</w:t>
            </w:r>
          </w:p>
        </w:tc>
      </w:tr>
      <w:tr>
        <w:trPr>
          <w:trHeight w:val="3005"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4"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0"/>
              <w:ind w:left="7" w:hanging="0"/>
              <w:jc w:val="center"/>
              <w:rPr/>
            </w:pPr>
            <w:r>
              <w:rPr>
                <w:rFonts w:ascii="仿宋" w:hAnsi="仿宋"/>
                <w:b w:val="false"/>
                <w:w w:val="99"/>
                <w:sz w:val="21"/>
              </w:rPr>
              <w:t>3</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8"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58" w:right="148" w:hanging="0"/>
              <w:jc w:val="left"/>
              <w:rPr/>
            </w:pPr>
            <w:r>
              <w:rPr>
                <w:rFonts w:ascii="仿宋" w:hAnsi="仿宋"/>
                <w:b w:val="false"/>
                <w:w w:val="95"/>
                <w:sz w:val="21"/>
              </w:rPr>
              <w:t>通风消防系统设计</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2" w:after="0"/>
              <w:ind w:left="11" w:hanging="0"/>
              <w:jc w:val="left"/>
              <w:rPr/>
            </w:pPr>
            <w:r>
              <w:rPr>
                <w:rFonts w:ascii="仿宋" w:hAnsi="仿宋"/>
                <w:b w:val="false"/>
                <w:sz w:val="21"/>
              </w:rPr>
              <w:t>与本节内容相关的主要技术规范：《民用建筑供暖通风与空气调节设计规范》（</w:t>
            </w:r>
            <w:r>
              <w:rPr>
                <w:rFonts w:ascii="仿宋" w:hAnsi="仿宋"/>
                <w:b w:val="false"/>
                <w:sz w:val="21"/>
              </w:rPr>
              <w:t>GB</w:t>
            </w:r>
          </w:p>
          <w:p>
            <w:pPr>
              <w:pStyle w:val="Normal"/>
              <w:widowControl w:val="false"/>
              <w:tabs>
                <w:tab w:val="clear" w:pos="720"/>
              </w:tabs>
              <w:bidi w:val="0"/>
              <w:spacing w:lineRule="auto" w:line="240" w:before="4" w:after="0"/>
              <w:ind w:left="11" w:hanging="0"/>
              <w:jc w:val="left"/>
              <w:rPr/>
            </w:pPr>
            <w:r>
              <w:rPr>
                <w:rFonts w:ascii="仿宋" w:hAnsi="仿宋"/>
                <w:b w:val="false"/>
                <w:sz w:val="21"/>
              </w:rPr>
              <w:t>50736</w:t>
            </w:r>
            <w:r>
              <w:rPr>
                <w:rFonts w:ascii="仿宋" w:hAnsi="仿宋"/>
                <w:b w:val="false"/>
                <w:sz w:val="21"/>
              </w:rPr>
              <w:t>）、《建筑设计防火规范》（</w:t>
            </w:r>
            <w:r>
              <w:rPr>
                <w:rFonts w:ascii="仿宋" w:hAnsi="仿宋"/>
                <w:b w:val="false"/>
                <w:sz w:val="21"/>
              </w:rPr>
              <w:t>GB 50016</w:t>
            </w:r>
            <w:r>
              <w:rPr>
                <w:rFonts w:ascii="仿宋" w:hAnsi="仿宋"/>
                <w:b w:val="false"/>
                <w:sz w:val="21"/>
              </w:rPr>
              <w:t>）、《公共建筑节能设计标准》（</w:t>
            </w:r>
            <w:r>
              <w:rPr>
                <w:rFonts w:ascii="仿宋" w:hAnsi="仿宋"/>
                <w:b w:val="false"/>
                <w:sz w:val="21"/>
              </w:rPr>
              <w:t>GB</w:t>
            </w:r>
          </w:p>
          <w:p>
            <w:pPr>
              <w:pStyle w:val="Normal"/>
              <w:widowControl w:val="false"/>
              <w:tabs>
                <w:tab w:val="clear" w:pos="720"/>
              </w:tabs>
              <w:bidi w:val="0"/>
              <w:spacing w:lineRule="auto" w:line="240" w:before="2" w:after="0"/>
              <w:ind w:left="11" w:right="1" w:hanging="0"/>
              <w:jc w:val="both"/>
              <w:rPr/>
            </w:pPr>
            <w:r>
              <w:rPr>
                <w:rFonts w:ascii="仿宋" w:hAnsi="仿宋"/>
                <w:b w:val="false"/>
                <w:sz w:val="21"/>
              </w:rPr>
              <w:t>50189</w:t>
            </w:r>
            <w:r>
              <w:rPr>
                <w:rFonts w:ascii="仿宋" w:hAnsi="仿宋"/>
                <w:b w:val="false"/>
                <w:sz w:val="21"/>
              </w:rPr>
              <w:t>）</w:t>
            </w:r>
            <w:r>
              <w:rPr>
                <w:rFonts w:ascii="仿宋" w:hAnsi="仿宋"/>
                <w:b w:val="false"/>
                <w:i w:val="false"/>
                <w:spacing w:val="5"/>
                <w:sz w:val="21"/>
              </w:rPr>
              <w:t>、《声环境质量标准》</w:t>
            </w:r>
            <w:r>
              <w:rPr>
                <w:rFonts w:ascii="仿宋" w:hAnsi="仿宋"/>
                <w:b w:val="false"/>
                <w:i w:val="false"/>
                <w:spacing w:val="0"/>
                <w:sz w:val="21"/>
              </w:rPr>
              <w:t>（</w:t>
            </w:r>
            <w:r>
              <w:rPr>
                <w:rFonts w:ascii="仿宋" w:hAnsi="仿宋"/>
                <w:b w:val="false"/>
                <w:i w:val="false"/>
                <w:spacing w:val="0"/>
                <w:sz w:val="21"/>
              </w:rPr>
              <w:t>GB 3096</w:t>
            </w:r>
            <w:r>
              <w:rPr>
                <w:rFonts w:ascii="仿宋" w:hAnsi="仿宋"/>
                <w:b w:val="false"/>
                <w:i w:val="false"/>
                <w:spacing w:val="0"/>
                <w:sz w:val="21"/>
              </w:rPr>
              <w:t>）</w:t>
            </w:r>
            <w:r>
              <w:rPr>
                <w:rFonts w:ascii="仿宋" w:hAnsi="仿宋"/>
                <w:b w:val="false"/>
                <w:i w:val="false"/>
                <w:spacing w:val="5"/>
                <w:sz w:val="21"/>
              </w:rPr>
              <w:t>、《汽车库、修车库、停车场设计防火规范》</w:t>
            </w:r>
            <w:r>
              <w:rPr>
                <w:rFonts w:ascii="仿宋" w:hAnsi="仿宋"/>
                <w:b w:val="false"/>
                <w:i w:val="false"/>
                <w:spacing w:val="0"/>
                <w:sz w:val="21"/>
              </w:rPr>
              <w:t>（</w:t>
            </w:r>
            <w:r>
              <w:rPr>
                <w:rFonts w:ascii="仿宋" w:hAnsi="仿宋"/>
                <w:b w:val="false"/>
                <w:i w:val="false"/>
                <w:spacing w:val="0"/>
                <w:sz w:val="21"/>
              </w:rPr>
              <w:t>GB 50067</w:t>
            </w:r>
            <w:r>
              <w:rPr>
                <w:rFonts w:ascii="仿宋" w:hAnsi="仿宋"/>
                <w:b w:val="false"/>
                <w:i w:val="false"/>
                <w:spacing w:val="0"/>
                <w:sz w:val="21"/>
              </w:rPr>
              <w:t>）</w:t>
            </w:r>
            <w:r>
              <w:rPr>
                <w:rFonts w:ascii="仿宋" w:hAnsi="仿宋"/>
                <w:b w:val="false"/>
                <w:i w:val="false"/>
                <w:spacing w:val="5"/>
                <w:sz w:val="21"/>
              </w:rPr>
              <w:t>、《建筑机电工程抗震设计规范》</w:t>
            </w:r>
            <w:r>
              <w:rPr>
                <w:rFonts w:ascii="仿宋" w:hAnsi="仿宋"/>
                <w:b w:val="false"/>
                <w:i w:val="false"/>
                <w:spacing w:val="0"/>
                <w:sz w:val="21"/>
              </w:rPr>
              <w:t>（</w:t>
            </w:r>
            <w:r>
              <w:rPr>
                <w:rFonts w:ascii="仿宋" w:hAnsi="仿宋"/>
                <w:b w:val="false"/>
                <w:i w:val="false"/>
                <w:spacing w:val="0"/>
                <w:sz w:val="21"/>
              </w:rPr>
              <w:t>GB 50981</w:t>
            </w:r>
            <w:r>
              <w:rPr>
                <w:rFonts w:ascii="仿宋" w:hAnsi="仿宋"/>
                <w:b w:val="false"/>
                <w:i w:val="false"/>
                <w:spacing w:val="0"/>
                <w:sz w:val="21"/>
              </w:rPr>
              <w:t>）</w:t>
            </w:r>
            <w:r>
              <w:rPr>
                <w:rFonts w:ascii="仿宋" w:hAnsi="仿宋"/>
                <w:b w:val="false"/>
                <w:i w:val="false"/>
                <w:spacing w:val="3"/>
                <w:sz w:val="21"/>
              </w:rPr>
              <w:t>、《综合医院</w:t>
            </w:r>
            <w:r>
              <w:rPr>
                <w:rFonts w:ascii="仿宋" w:hAnsi="仿宋"/>
                <w:b w:val="false"/>
                <w:i w:val="false"/>
                <w:spacing w:val="25"/>
                <w:sz w:val="21"/>
              </w:rPr>
              <w:t>建筑设计规范》</w:t>
            </w:r>
            <w:r>
              <w:rPr>
                <w:rFonts w:ascii="仿宋" w:hAnsi="仿宋"/>
                <w:b w:val="false"/>
                <w:i w:val="false"/>
                <w:spacing w:val="0"/>
                <w:sz w:val="21"/>
              </w:rPr>
              <w:t>（</w:t>
            </w:r>
            <w:r>
              <w:rPr>
                <w:rFonts w:ascii="仿宋" w:hAnsi="仿宋"/>
                <w:b w:val="false"/>
                <w:i w:val="false"/>
                <w:spacing w:val="-78"/>
                <w:sz w:val="21"/>
              </w:rPr>
              <w:t xml:space="preserve"> </w:t>
            </w:r>
            <w:r>
              <w:rPr>
                <w:rFonts w:ascii="仿宋" w:hAnsi="仿宋"/>
                <w:b w:val="false"/>
                <w:i w:val="false"/>
                <w:spacing w:val="0"/>
                <w:sz w:val="21"/>
              </w:rPr>
              <w:t>GB 51039</w:t>
            </w:r>
            <w:r>
              <w:rPr>
                <w:rFonts w:ascii="仿宋" w:hAnsi="仿宋"/>
                <w:b w:val="false"/>
                <w:i w:val="false"/>
                <w:spacing w:val="-79"/>
                <w:sz w:val="21"/>
              </w:rPr>
              <w:t xml:space="preserve"> </w:t>
            </w:r>
            <w:r>
              <w:rPr>
                <w:rFonts w:ascii="仿宋" w:hAnsi="仿宋"/>
                <w:b w:val="false"/>
                <w:i w:val="false"/>
                <w:spacing w:val="0"/>
                <w:sz w:val="21"/>
              </w:rPr>
              <w:t>）</w:t>
            </w:r>
            <w:r>
              <w:rPr>
                <w:rFonts w:ascii="仿宋" w:hAnsi="仿宋"/>
                <w:b w:val="false"/>
                <w:i w:val="false"/>
                <w:spacing w:val="15"/>
                <w:sz w:val="21"/>
              </w:rPr>
              <w:t xml:space="preserve"> 、《通风与空调工程施工质量验收规范》</w:t>
            </w:r>
            <w:r>
              <w:rPr>
                <w:rFonts w:ascii="仿宋" w:hAnsi="仿宋"/>
                <w:b w:val="false"/>
                <w:i w:val="false"/>
                <w:spacing w:val="0"/>
                <w:sz w:val="21"/>
              </w:rPr>
              <w:t>（</w:t>
            </w:r>
            <w:r>
              <w:rPr>
                <w:rFonts w:ascii="仿宋" w:hAnsi="仿宋"/>
                <w:b w:val="false"/>
                <w:i w:val="false"/>
                <w:spacing w:val="-78"/>
                <w:sz w:val="21"/>
              </w:rPr>
              <w:t xml:space="preserve"> </w:t>
            </w:r>
            <w:r>
              <w:rPr>
                <w:rFonts w:ascii="仿宋" w:hAnsi="仿宋"/>
                <w:b w:val="false"/>
                <w:i w:val="false"/>
                <w:spacing w:val="0"/>
                <w:sz w:val="21"/>
              </w:rPr>
              <w:t>GB</w:t>
            </w:r>
          </w:p>
          <w:p>
            <w:pPr>
              <w:pStyle w:val="Normal"/>
              <w:widowControl w:val="false"/>
              <w:tabs>
                <w:tab w:val="clear" w:pos="720"/>
              </w:tabs>
              <w:bidi w:val="0"/>
              <w:spacing w:lineRule="auto" w:line="240" w:before="4" w:after="0"/>
              <w:ind w:left="11" w:hanging="0"/>
              <w:jc w:val="left"/>
              <w:rPr/>
            </w:pPr>
            <w:r>
              <w:rPr>
                <w:rFonts w:ascii="仿宋" w:hAnsi="仿宋"/>
                <w:b w:val="false"/>
                <w:sz w:val="21"/>
              </w:rPr>
              <w:t>50243</w:t>
            </w:r>
            <w:r>
              <w:rPr>
                <w:rFonts w:ascii="仿宋" w:hAnsi="仿宋"/>
                <w:b w:val="false"/>
                <w:spacing w:val="-86"/>
                <w:sz w:val="21"/>
              </w:rPr>
              <w:t xml:space="preserve"> </w:t>
            </w:r>
            <w:r>
              <w:rPr>
                <w:rFonts w:ascii="仿宋" w:hAnsi="仿宋"/>
                <w:b w:val="false"/>
                <w:i w:val="false"/>
                <w:spacing w:val="0"/>
                <w:sz w:val="21"/>
              </w:rPr>
              <w:t>）</w:t>
            </w:r>
            <w:r>
              <w:rPr>
                <w:rFonts w:ascii="仿宋" w:hAnsi="仿宋"/>
                <w:b w:val="false"/>
                <w:i w:val="false"/>
                <w:spacing w:val="7"/>
                <w:sz w:val="21"/>
              </w:rPr>
              <w:t xml:space="preserve"> 、《辐射供暖供冷技术规程》</w:t>
            </w:r>
            <w:r>
              <w:rPr>
                <w:rFonts w:ascii="仿宋" w:hAnsi="仿宋"/>
                <w:b w:val="false"/>
                <w:i w:val="false"/>
                <w:spacing w:val="0"/>
                <w:sz w:val="21"/>
              </w:rPr>
              <w:t>（</w:t>
            </w:r>
            <w:r>
              <w:rPr>
                <w:rFonts w:ascii="仿宋" w:hAnsi="仿宋"/>
                <w:b w:val="false"/>
                <w:i w:val="false"/>
                <w:spacing w:val="-85"/>
                <w:sz w:val="21"/>
              </w:rPr>
              <w:t xml:space="preserve"> </w:t>
            </w:r>
            <w:r>
              <w:rPr>
                <w:rFonts w:ascii="仿宋" w:hAnsi="仿宋"/>
                <w:b w:val="false"/>
                <w:i w:val="false"/>
                <w:spacing w:val="0"/>
                <w:sz w:val="21"/>
              </w:rPr>
              <w:t>JGJ 142</w:t>
            </w:r>
            <w:r>
              <w:rPr>
                <w:rFonts w:ascii="仿宋" w:hAnsi="仿宋"/>
                <w:b w:val="false"/>
                <w:i w:val="false"/>
                <w:spacing w:val="-86"/>
                <w:sz w:val="21"/>
              </w:rPr>
              <w:t xml:space="preserve"> </w:t>
            </w:r>
            <w:r>
              <w:rPr>
                <w:rFonts w:ascii="仿宋" w:hAnsi="仿宋"/>
                <w:b w:val="false"/>
                <w:i w:val="false"/>
                <w:spacing w:val="0"/>
                <w:sz w:val="21"/>
              </w:rPr>
              <w:t>）</w:t>
            </w:r>
            <w:r>
              <w:rPr>
                <w:rFonts w:ascii="仿宋" w:hAnsi="仿宋"/>
                <w:b w:val="false"/>
                <w:i w:val="false"/>
                <w:spacing w:val="7"/>
                <w:sz w:val="21"/>
              </w:rPr>
              <w:t xml:space="preserve"> 、《锅炉房设计规范》</w:t>
            </w:r>
            <w:r>
              <w:rPr>
                <w:rFonts w:ascii="仿宋" w:hAnsi="仿宋"/>
                <w:b w:val="false"/>
                <w:i w:val="false"/>
                <w:spacing w:val="0"/>
                <w:sz w:val="21"/>
              </w:rPr>
              <w:t>（</w:t>
            </w:r>
            <w:r>
              <w:rPr>
                <w:rFonts w:ascii="仿宋" w:hAnsi="仿宋"/>
                <w:b w:val="false"/>
                <w:i w:val="false"/>
                <w:spacing w:val="-85"/>
                <w:sz w:val="21"/>
              </w:rPr>
              <w:t xml:space="preserve"> </w:t>
            </w:r>
            <w:r>
              <w:rPr>
                <w:rFonts w:ascii="仿宋" w:hAnsi="仿宋"/>
                <w:b w:val="false"/>
                <w:i w:val="false"/>
                <w:spacing w:val="0"/>
                <w:sz w:val="21"/>
              </w:rPr>
              <w:t>GB</w:t>
            </w:r>
          </w:p>
          <w:p>
            <w:pPr>
              <w:pStyle w:val="Normal"/>
              <w:widowControl w:val="false"/>
              <w:tabs>
                <w:tab w:val="clear" w:pos="720"/>
              </w:tabs>
              <w:bidi w:val="0"/>
              <w:spacing w:lineRule="auto" w:line="240" w:before="2" w:after="0"/>
              <w:ind w:left="11" w:hanging="0"/>
              <w:jc w:val="left"/>
              <w:rPr/>
            </w:pPr>
            <w:r>
              <w:rPr>
                <w:rFonts w:ascii="仿宋" w:hAnsi="仿宋"/>
                <w:b w:val="false"/>
                <w:sz w:val="21"/>
              </w:rPr>
              <w:t>50041</w:t>
            </w:r>
            <w:r>
              <w:rPr>
                <w:rFonts w:ascii="仿宋" w:hAnsi="仿宋"/>
                <w:b w:val="false"/>
                <w:sz w:val="21"/>
              </w:rPr>
              <w:t>）。</w:t>
            </w:r>
          </w:p>
          <w:p>
            <w:pPr>
              <w:pStyle w:val="Normal"/>
              <w:widowControl w:val="false"/>
              <w:tabs>
                <w:tab w:val="clear" w:pos="720"/>
              </w:tabs>
              <w:bidi w:val="0"/>
              <w:spacing w:lineRule="auto" w:line="240" w:before="4" w:after="0"/>
              <w:ind w:left="11" w:right="2" w:hanging="0"/>
              <w:jc w:val="left"/>
              <w:rPr/>
            </w:pPr>
            <w:r>
              <w:rPr>
                <w:rFonts w:ascii="仿宋" w:hAnsi="仿宋"/>
                <w:b w:val="false"/>
                <w:sz w:val="21"/>
              </w:rPr>
              <w:t>1</w:t>
            </w:r>
            <w:r>
              <w:rPr>
                <w:rFonts w:ascii="仿宋" w:hAnsi="仿宋"/>
                <w:b w:val="false"/>
                <w:sz w:val="21"/>
              </w:rPr>
              <w:t>）当输送有腐蚀、易燃易爆等气体时，通风设备选型、风机及风道材质应满足规范要求；</w:t>
            </w:r>
          </w:p>
          <w:p>
            <w:pPr>
              <w:pStyle w:val="Normal"/>
              <w:widowControl w:val="false"/>
              <w:tabs>
                <w:tab w:val="clear" w:pos="720"/>
              </w:tabs>
              <w:bidi w:val="0"/>
              <w:spacing w:lineRule="auto" w:line="240" w:before="1" w:after="0"/>
              <w:ind w:left="11" w:hanging="0"/>
              <w:jc w:val="left"/>
              <w:rPr/>
            </w:pPr>
            <w:r>
              <w:rPr>
                <w:rFonts w:ascii="仿宋" w:hAnsi="仿宋"/>
                <w:b w:val="false"/>
                <w:sz w:val="21"/>
              </w:rPr>
              <w:t>2</w:t>
            </w:r>
            <w:r>
              <w:rPr>
                <w:rFonts w:ascii="仿宋" w:hAnsi="仿宋"/>
                <w:b w:val="false"/>
                <w:sz w:val="21"/>
              </w:rPr>
              <w:t>）综合管廊如有天然气管道舱室，天然气管道舱室的排风口与其他舱室的排风口、</w:t>
            </w:r>
          </w:p>
          <w:p>
            <w:pPr>
              <w:pStyle w:val="Normal"/>
              <w:widowControl w:val="false"/>
              <w:tabs>
                <w:tab w:val="clear" w:pos="720"/>
              </w:tabs>
              <w:bidi w:val="0"/>
              <w:spacing w:lineRule="exact" w:line="250" w:before="3" w:after="0"/>
              <w:ind w:left="11" w:hanging="0"/>
              <w:jc w:val="left"/>
              <w:rPr/>
            </w:pPr>
            <w:r>
              <w:rPr>
                <w:rFonts w:ascii="仿宋" w:hAnsi="仿宋"/>
                <w:b w:val="false"/>
                <w:sz w:val="21"/>
              </w:rPr>
              <w:t>进风口、人员出入口以及周边建构筑物口部距离是否满足规范要求。</w:t>
            </w:r>
          </w:p>
        </w:tc>
      </w:tr>
    </w:tbl>
    <w:p>
      <w:pPr>
        <w:sectPr>
          <w:headerReference w:type="default" r:id="rId187"/>
          <w:footerReference w:type="default" r:id="rId188"/>
          <w:type w:val="nextPage"/>
          <w:pgSz w:w="11906" w:h="16838"/>
          <w:pgMar w:left="860" w:right="840" w:gutter="0" w:header="924" w:top="1340" w:footer="1339" w:bottom="1560"/>
          <w:pgNumType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776" w:type="dxa"/>
        <w:jc w:val="left"/>
        <w:tblInd w:w="207" w:type="dxa"/>
        <w:tblLayout w:type="fixed"/>
        <w:tblCellMar>
          <w:top w:w="0" w:type="dxa"/>
          <w:left w:w="5" w:type="dxa"/>
          <w:bottom w:w="0" w:type="dxa"/>
          <w:right w:w="5" w:type="dxa"/>
        </w:tblCellMar>
      </w:tblPr>
      <w:tblGrid>
        <w:gridCol w:w="842"/>
        <w:gridCol w:w="1158"/>
        <w:gridCol w:w="7776"/>
      </w:tblGrid>
      <w:tr>
        <w:trPr>
          <w:trHeight w:val="364" w:hRule="atLeast"/>
        </w:trPr>
        <w:tc>
          <w:tcPr>
            <w:tcW w:w="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2" w:after="0"/>
              <w:ind w:left="188" w:right="182" w:hanging="0"/>
              <w:jc w:val="center"/>
              <w:rPr/>
            </w:pPr>
            <w:r>
              <w:rPr>
                <w:rFonts w:ascii="仿宋" w:hAnsi="仿宋"/>
                <w:b/>
                <w:sz w:val="21"/>
              </w:rPr>
              <w:t>序号</w:t>
            </w:r>
          </w:p>
        </w:tc>
        <w:tc>
          <w:tcPr>
            <w:tcW w:w="11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2" w:after="0"/>
              <w:ind w:left="158" w:hanging="0"/>
              <w:jc w:val="left"/>
              <w:rPr/>
            </w:pPr>
            <w:r>
              <w:rPr>
                <w:rFonts w:ascii="仿宋" w:hAnsi="仿宋"/>
                <w:b/>
                <w:sz w:val="21"/>
              </w:rPr>
              <w:t>审查范围</w:t>
            </w:r>
          </w:p>
        </w:tc>
        <w:tc>
          <w:tcPr>
            <w:tcW w:w="77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2" w:after="0"/>
              <w:ind w:left="3340" w:right="3330" w:hanging="0"/>
              <w:jc w:val="center"/>
              <w:rPr/>
            </w:pPr>
            <w:r>
              <w:rPr>
                <w:rFonts w:ascii="仿宋" w:hAnsi="仿宋"/>
                <w:b/>
                <w:sz w:val="21"/>
              </w:rPr>
              <w:t>重要审查点</w:t>
            </w:r>
          </w:p>
        </w:tc>
      </w:tr>
      <w:tr>
        <w:trPr>
          <w:trHeight w:val="284" w:hRule="atLeast"/>
        </w:trPr>
        <w:tc>
          <w:tcPr>
            <w:tcW w:w="842"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8"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776" w:type="dxa"/>
            <w:tcBorders>
              <w:top w:val="single" w:sz="4" w:space="0" w:color="000000"/>
              <w:left w:val="single" w:sz="4" w:space="0" w:color="000000"/>
              <w:right w:val="single" w:sz="4" w:space="0" w:color="000000"/>
            </w:tcBorders>
          </w:tcPr>
          <w:p>
            <w:pPr>
              <w:pStyle w:val="Normal"/>
              <w:widowControl w:val="false"/>
              <w:tabs>
                <w:tab w:val="clear" w:pos="720"/>
              </w:tabs>
              <w:bidi w:val="0"/>
              <w:spacing w:lineRule="exact" w:line="251" w:before="14" w:after="0"/>
              <w:ind w:left="11" w:hanging="0"/>
              <w:jc w:val="left"/>
              <w:rPr/>
            </w:pPr>
            <w:r>
              <w:rPr>
                <w:rFonts w:ascii="仿宋" w:hAnsi="仿宋"/>
                <w:b w:val="false"/>
                <w:sz w:val="21"/>
              </w:rPr>
              <w:t>1</w:t>
            </w:r>
            <w:r>
              <w:rPr>
                <w:rFonts w:ascii="仿宋" w:hAnsi="仿宋"/>
                <w:b w:val="false"/>
                <w:sz w:val="21"/>
              </w:rPr>
              <w:t>）各类实验室及配电室等设备散热量大、可能散发有害气体、刺激气体或不良气味</w:t>
            </w:r>
          </w:p>
        </w:tc>
      </w:tr>
      <w:tr>
        <w:trPr>
          <w:trHeight w:val="544" w:hRule="atLeast"/>
        </w:trPr>
        <w:tc>
          <w:tcPr>
            <w:tcW w:w="842" w:type="dxa"/>
            <w:tcBorders>
              <w:left w:val="single" w:sz="4" w:space="0" w:color="000000"/>
              <w:right w:val="single" w:sz="4" w:space="0" w:color="000000"/>
            </w:tcBorders>
          </w:tcPr>
          <w:p>
            <w:pPr>
              <w:pStyle w:val="Normal"/>
              <w:widowControl w:val="false"/>
              <w:tabs>
                <w:tab w:val="clear" w:pos="720"/>
              </w:tabs>
              <w:bidi w:val="0"/>
              <w:spacing w:lineRule="auto" w:line="240" w:before="137" w:after="0"/>
              <w:ind w:left="7" w:hanging="0"/>
              <w:jc w:val="center"/>
              <w:rPr/>
            </w:pPr>
            <w:r>
              <w:rPr>
                <w:rFonts w:ascii="仿宋" w:hAnsi="仿宋"/>
                <w:b w:val="false"/>
                <w:w w:val="99"/>
                <w:sz w:val="21"/>
              </w:rPr>
              <w:t>4</w:t>
            </w:r>
          </w:p>
        </w:tc>
        <w:tc>
          <w:tcPr>
            <w:tcW w:w="1158" w:type="dxa"/>
            <w:tcBorders>
              <w:left w:val="single" w:sz="4" w:space="0" w:color="000000"/>
              <w:right w:val="single" w:sz="4" w:space="0" w:color="000000"/>
            </w:tcBorders>
          </w:tcPr>
          <w:p>
            <w:pPr>
              <w:pStyle w:val="Normal"/>
              <w:widowControl w:val="false"/>
              <w:tabs>
                <w:tab w:val="clear" w:pos="720"/>
              </w:tabs>
              <w:bidi w:val="0"/>
              <w:spacing w:lineRule="auto" w:line="240"/>
              <w:ind w:left="32" w:right="25" w:hanging="0"/>
              <w:jc w:val="center"/>
              <w:rPr/>
            </w:pPr>
            <w:r>
              <w:rPr>
                <w:rFonts w:ascii="仿宋" w:hAnsi="仿宋"/>
                <w:b w:val="false"/>
                <w:sz w:val="21"/>
              </w:rPr>
              <w:t>环保措施</w:t>
            </w:r>
          </w:p>
          <w:p>
            <w:pPr>
              <w:pStyle w:val="Normal"/>
              <w:widowControl w:val="false"/>
              <w:tabs>
                <w:tab w:val="clear" w:pos="720"/>
              </w:tabs>
              <w:bidi w:val="0"/>
              <w:spacing w:lineRule="exact" w:line="250" w:before="5" w:after="0"/>
              <w:ind w:left="30" w:right="25" w:hanging="0"/>
              <w:jc w:val="center"/>
              <w:rPr/>
            </w:pPr>
            <w:r>
              <w:rPr>
                <w:rFonts w:ascii="仿宋" w:hAnsi="仿宋"/>
                <w:b w:val="false"/>
                <w:sz w:val="21"/>
              </w:rPr>
              <w:t>设计</w:t>
            </w:r>
          </w:p>
        </w:tc>
        <w:tc>
          <w:tcPr>
            <w:tcW w:w="7776" w:type="dxa"/>
            <w:tcBorders>
              <w:left w:val="single" w:sz="4" w:space="0" w:color="000000"/>
              <w:right w:val="single" w:sz="4" w:space="0" w:color="000000"/>
            </w:tcBorders>
          </w:tcPr>
          <w:p>
            <w:pPr>
              <w:pStyle w:val="Normal"/>
              <w:widowControl w:val="false"/>
              <w:tabs>
                <w:tab w:val="clear" w:pos="720"/>
              </w:tabs>
              <w:bidi w:val="0"/>
              <w:spacing w:lineRule="auto" w:line="240"/>
              <w:ind w:left="11" w:hanging="0"/>
              <w:jc w:val="left"/>
              <w:rPr/>
            </w:pPr>
            <w:r>
              <w:rPr>
                <w:rFonts w:ascii="仿宋" w:hAnsi="仿宋"/>
                <w:b w:val="false"/>
                <w:sz w:val="21"/>
              </w:rPr>
              <w:t>的场所是否设有合适的通风系统；</w:t>
            </w:r>
          </w:p>
          <w:p>
            <w:pPr>
              <w:pStyle w:val="Normal"/>
              <w:widowControl w:val="false"/>
              <w:tabs>
                <w:tab w:val="clear" w:pos="720"/>
              </w:tabs>
              <w:bidi w:val="0"/>
              <w:spacing w:lineRule="exact" w:line="250" w:before="5" w:after="0"/>
              <w:ind w:left="11" w:hanging="0"/>
              <w:jc w:val="left"/>
              <w:rPr/>
            </w:pPr>
            <w:r>
              <w:rPr>
                <w:rFonts w:ascii="仿宋" w:hAnsi="仿宋"/>
                <w:b w:val="false"/>
                <w:sz w:val="21"/>
              </w:rPr>
              <w:t>2</w:t>
            </w:r>
            <w:r>
              <w:rPr>
                <w:rFonts w:ascii="仿宋" w:hAnsi="仿宋"/>
                <w:b w:val="false"/>
                <w:sz w:val="21"/>
              </w:rPr>
              <w:t>）设有通风系统的场所是否有合理的通风气流组织，其送排风的组织是否可以保证</w:t>
            </w:r>
          </w:p>
        </w:tc>
      </w:tr>
      <w:tr>
        <w:trPr>
          <w:trHeight w:val="272" w:hRule="atLeast"/>
        </w:trPr>
        <w:tc>
          <w:tcPr>
            <w:tcW w:w="842"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58"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776" w:type="dxa"/>
            <w:tcBorders>
              <w:left w:val="single" w:sz="4" w:space="0" w:color="000000"/>
              <w:bottom w:val="single" w:sz="4" w:space="0" w:color="000000"/>
              <w:right w:val="single" w:sz="4" w:space="0" w:color="000000"/>
            </w:tcBorders>
          </w:tcPr>
          <w:p>
            <w:pPr>
              <w:pStyle w:val="Normal"/>
              <w:widowControl w:val="false"/>
              <w:tabs>
                <w:tab w:val="clear" w:pos="720"/>
              </w:tabs>
              <w:bidi w:val="0"/>
              <w:spacing w:lineRule="exact" w:line="252"/>
              <w:ind w:left="11" w:hanging="0"/>
              <w:jc w:val="left"/>
              <w:rPr/>
            </w:pPr>
            <w:r>
              <w:rPr>
                <w:rFonts w:ascii="仿宋" w:hAnsi="仿宋"/>
                <w:b w:val="false"/>
                <w:sz w:val="21"/>
              </w:rPr>
              <w:t>有害气体、不良气体少向周围环境扩散。</w:t>
            </w:r>
          </w:p>
        </w:tc>
      </w:tr>
    </w:tbl>
    <w:p>
      <w:pPr>
        <w:pStyle w:val="Normal"/>
        <w:widowControl w:val="false"/>
        <w:bidi w:val="0"/>
        <w:spacing w:lineRule="auto" w:line="240" w:before="122" w:after="0"/>
        <w:ind w:left="220" w:right="239" w:firstLine="420"/>
        <w:jc w:val="left"/>
        <w:rPr/>
      </w:pPr>
      <w:r>
        <w:rPr>
          <w:rFonts w:ascii="仿宋" w:hAnsi="仿宋"/>
          <w:b w:val="false"/>
          <w:sz w:val="21"/>
        </w:rPr>
        <w:t>其他办公、生活及服务用房等建、构筑物的暖通初步设计文件审查要点按照《建筑工程设计文件编制深度规定》（</w:t>
      </w:r>
      <w:r>
        <w:rPr>
          <w:rFonts w:ascii="仿宋" w:hAnsi="仿宋"/>
          <w:b w:val="false"/>
          <w:sz w:val="21"/>
        </w:rPr>
        <w:t xml:space="preserve">2016 </w:t>
      </w:r>
      <w:r>
        <w:rPr>
          <w:rFonts w:ascii="仿宋" w:hAnsi="仿宋"/>
          <w:b w:val="false"/>
          <w:sz w:val="21"/>
        </w:rPr>
        <w:t>版）暖通专业审查要点执行。</w:t>
      </w:r>
    </w:p>
    <w:p>
      <w:pPr>
        <w:pStyle w:val="Normal"/>
        <w:numPr>
          <w:ilvl w:val="2"/>
          <w:numId w:val="2"/>
        </w:numPr>
        <w:tabs>
          <w:tab w:val="clear" w:pos="720"/>
          <w:tab w:val="left" w:pos="945" w:leader="none"/>
        </w:tabs>
        <w:bidi w:val="0"/>
        <w:spacing w:lineRule="auto" w:line="240" w:before="169" w:after="0"/>
        <w:ind w:hanging="724"/>
        <w:jc w:val="left"/>
        <w:rPr/>
      </w:pPr>
      <w:bookmarkStart w:id="88" w:name="3.5.7_信息模型审查要点1"/>
      <w:bookmarkStart w:id="89" w:name="3.5.7_信息模型审查要点"/>
      <w:bookmarkEnd w:id="88"/>
      <w:bookmarkEnd w:id="89"/>
      <w:r>
        <w:rPr>
          <w:rFonts w:ascii="仿宋" w:hAnsi="仿宋"/>
          <w:b/>
          <w:sz w:val="24"/>
        </w:rPr>
        <w:t>信息模型审查要点</w:t>
      </w:r>
    </w:p>
    <w:p>
      <w:pPr>
        <w:pStyle w:val="Normal"/>
        <w:bidi w:val="0"/>
        <w:spacing w:lineRule="auto" w:line="240" w:before="9" w:after="0"/>
        <w:jc w:val="left"/>
        <w:rPr>
          <w:rFonts w:ascii="仿宋" w:hAnsi="仿宋"/>
          <w:b/>
          <w:b/>
          <w:i w:val="false"/>
          <w:i w:val="false"/>
          <w:sz w:val="9"/>
        </w:rPr>
      </w:pPr>
      <w:r>
        <w:rPr>
          <w:rFonts w:ascii="仿宋" w:hAnsi="仿宋"/>
          <w:b/>
          <w:i w:val="false"/>
          <w:sz w:val="9"/>
        </w:rPr>
      </w:r>
    </w:p>
    <w:tbl>
      <w:tblPr>
        <w:tblW w:w="9966" w:type="dxa"/>
        <w:jc w:val="left"/>
        <w:tblInd w:w="112" w:type="dxa"/>
        <w:tblLayout w:type="fixed"/>
        <w:tblCellMar>
          <w:top w:w="0" w:type="dxa"/>
          <w:left w:w="5" w:type="dxa"/>
          <w:bottom w:w="0" w:type="dxa"/>
          <w:right w:w="7" w:type="dxa"/>
        </w:tblCellMar>
      </w:tblPr>
      <w:tblGrid>
        <w:gridCol w:w="908"/>
        <w:gridCol w:w="1196"/>
        <w:gridCol w:w="7862"/>
      </w:tblGrid>
      <w:tr>
        <w:trPr>
          <w:trHeight w:val="271" w:hRule="atLeast"/>
        </w:trPr>
        <w:tc>
          <w:tcPr>
            <w:tcW w:w="90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171" w:right="159" w:hanging="0"/>
              <w:jc w:val="center"/>
              <w:rPr/>
            </w:pPr>
            <w:r>
              <w:rPr>
                <w:rFonts w:ascii="仿宋" w:hAnsi="仿宋"/>
                <w:b/>
                <w:sz w:val="21"/>
              </w:rPr>
              <w:t>序号</w:t>
            </w:r>
          </w:p>
        </w:tc>
        <w:tc>
          <w:tcPr>
            <w:tcW w:w="1196"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1" w:before="1" w:after="0"/>
              <w:ind w:left="154" w:right="142" w:hanging="0"/>
              <w:jc w:val="center"/>
              <w:rPr/>
            </w:pPr>
            <w:r>
              <w:rPr>
                <w:rFonts w:ascii="仿宋" w:hAnsi="仿宋"/>
                <w:b/>
                <w:sz w:val="21"/>
              </w:rPr>
              <w:t>审查范围</w:t>
            </w:r>
          </w:p>
        </w:tc>
        <w:tc>
          <w:tcPr>
            <w:tcW w:w="7862"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1" w:before="1" w:after="0"/>
              <w:ind w:left="3381" w:right="3373" w:hanging="0"/>
              <w:jc w:val="center"/>
              <w:rPr/>
            </w:pPr>
            <w:r>
              <w:rPr>
                <w:rFonts w:ascii="仿宋" w:hAnsi="仿宋"/>
                <w:b/>
                <w:sz w:val="21"/>
              </w:rPr>
              <w:t>重要审查点</w:t>
            </w:r>
          </w:p>
        </w:tc>
      </w:tr>
      <w:tr>
        <w:trPr>
          <w:trHeight w:val="545"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9" w:hanging="0"/>
              <w:jc w:val="center"/>
              <w:rPr/>
            </w:pPr>
            <w:r>
              <w:rPr>
                <w:rFonts w:ascii="仿宋" w:hAnsi="仿宋"/>
                <w:b w:val="false"/>
                <w:w w:val="99"/>
                <w:sz w:val="21"/>
              </w:rPr>
              <w:t>1</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49" w:right="142" w:hanging="0"/>
              <w:jc w:val="center"/>
              <w:rPr/>
            </w:pPr>
            <w:r>
              <w:rPr>
                <w:rFonts w:ascii="仿宋" w:hAnsi="仿宋"/>
                <w:b w:val="false"/>
                <w:sz w:val="21"/>
              </w:rPr>
              <w:t>总体要求</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hanging="0"/>
              <w:jc w:val="left"/>
              <w:rPr/>
            </w:pPr>
            <w:r>
              <w:rPr>
                <w:rFonts w:ascii="仿宋" w:hAnsi="仿宋"/>
                <w:b w:val="false"/>
                <w:sz w:val="21"/>
              </w:rPr>
              <w:t>1</w:t>
            </w:r>
            <w:r>
              <w:rPr>
                <w:rFonts w:ascii="仿宋" w:hAnsi="仿宋"/>
                <w:b w:val="false"/>
                <w:sz w:val="21"/>
              </w:rPr>
              <w:t>）市政工程信息模型设计文件是否包含设计说明书和模型文件两部分；</w:t>
            </w:r>
          </w:p>
          <w:p>
            <w:pPr>
              <w:pStyle w:val="Normal"/>
              <w:widowControl w:val="false"/>
              <w:tabs>
                <w:tab w:val="clear" w:pos="720"/>
              </w:tabs>
              <w:bidi w:val="0"/>
              <w:spacing w:lineRule="exact" w:line="252" w:before="2" w:after="0"/>
              <w:ind w:left="105" w:hanging="0"/>
              <w:jc w:val="left"/>
              <w:rPr/>
            </w:pPr>
            <w:r>
              <w:rPr>
                <w:rFonts w:ascii="仿宋" w:hAnsi="仿宋"/>
                <w:b w:val="false"/>
                <w:sz w:val="21"/>
              </w:rPr>
              <w:t>2</w:t>
            </w:r>
            <w:r>
              <w:rPr>
                <w:rFonts w:ascii="仿宋" w:hAnsi="仿宋"/>
                <w:b w:val="false"/>
                <w:sz w:val="21"/>
              </w:rPr>
              <w:t>）市政工程信息模型的交付内容是否包含施工图设计阶段要求的全部专业。</w:t>
            </w:r>
          </w:p>
        </w:tc>
      </w:tr>
      <w:tr>
        <w:trPr>
          <w:trHeight w:val="683"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9" w:hanging="0"/>
              <w:jc w:val="center"/>
              <w:rPr/>
            </w:pPr>
            <w:r>
              <w:rPr>
                <w:rFonts w:ascii="仿宋" w:hAnsi="仿宋"/>
                <w:b w:val="false"/>
                <w:w w:val="99"/>
                <w:sz w:val="21"/>
              </w:rPr>
              <w:t>2</w:t>
            </w:r>
          </w:p>
        </w:tc>
        <w:tc>
          <w:tcPr>
            <w:tcW w:w="9058"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05" w:hanging="0"/>
              <w:jc w:val="left"/>
              <w:rPr/>
            </w:pPr>
            <w:r>
              <w:rPr>
                <w:rFonts w:ascii="仿宋" w:hAnsi="仿宋"/>
                <w:b w:val="false"/>
                <w:sz w:val="21"/>
              </w:rPr>
              <w:t>设计说明书</w:t>
            </w:r>
          </w:p>
        </w:tc>
      </w:tr>
      <w:tr>
        <w:trPr>
          <w:trHeight w:val="1633"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71" w:right="158" w:hanging="0"/>
              <w:jc w:val="center"/>
              <w:rPr/>
            </w:pPr>
            <w:r>
              <w:rPr>
                <w:rFonts w:ascii="仿宋" w:hAnsi="仿宋"/>
                <w:b w:val="false"/>
                <w:sz w:val="21"/>
              </w:rPr>
              <w:t>2.1</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49" w:right="142" w:hanging="0"/>
              <w:jc w:val="center"/>
              <w:rPr/>
            </w:pPr>
            <w:r>
              <w:rPr>
                <w:rFonts w:ascii="仿宋" w:hAnsi="仿宋"/>
                <w:b w:val="false"/>
                <w:sz w:val="21"/>
              </w:rPr>
              <w:t>一般规定</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）是否明确说明模型设计的专业范围及注意内容，并与提交的专业模型相符合；</w:t>
            </w:r>
          </w:p>
          <w:p>
            <w:pPr>
              <w:pStyle w:val="Normal"/>
              <w:widowControl w:val="false"/>
              <w:tabs>
                <w:tab w:val="clear" w:pos="720"/>
              </w:tabs>
              <w:bidi w:val="0"/>
              <w:spacing w:lineRule="auto" w:line="240" w:before="3" w:after="0"/>
              <w:ind w:left="105" w:hanging="0"/>
              <w:jc w:val="left"/>
              <w:rPr/>
            </w:pPr>
            <w:r>
              <w:rPr>
                <w:rFonts w:ascii="仿宋" w:hAnsi="仿宋"/>
                <w:b w:val="false"/>
                <w:sz w:val="21"/>
              </w:rPr>
              <w:t>2</w:t>
            </w:r>
            <w:r>
              <w:rPr>
                <w:rFonts w:ascii="仿宋" w:hAnsi="仿宋"/>
                <w:b w:val="false"/>
                <w:sz w:val="21"/>
              </w:rPr>
              <w:t>）是否分别明确说明各专业模型文件与构件的命名规则；</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3</w:t>
            </w:r>
            <w:r>
              <w:rPr>
                <w:rFonts w:ascii="仿宋" w:hAnsi="仿宋"/>
                <w:b w:val="false"/>
                <w:w w:val="95"/>
                <w:sz w:val="21"/>
              </w:rPr>
              <w:t>）是否明确说明模型坐标体系、高程体系设置，轴网与标高定位原则（如有）；</w:t>
            </w:r>
          </w:p>
          <w:p>
            <w:pPr>
              <w:pStyle w:val="Normal"/>
              <w:widowControl w:val="false"/>
              <w:tabs>
                <w:tab w:val="clear" w:pos="720"/>
              </w:tabs>
              <w:bidi w:val="0"/>
              <w:spacing w:lineRule="auto" w:line="240" w:before="4" w:after="0"/>
              <w:ind w:left="105" w:hanging="0"/>
              <w:jc w:val="left"/>
              <w:rPr/>
            </w:pPr>
            <w:r>
              <w:rPr>
                <w:rFonts w:ascii="仿宋" w:hAnsi="仿宋"/>
                <w:b w:val="false"/>
                <w:w w:val="95"/>
                <w:sz w:val="21"/>
              </w:rPr>
              <w:t>4</w:t>
            </w:r>
            <w:r>
              <w:rPr>
                <w:rFonts w:ascii="仿宋" w:hAnsi="仿宋"/>
                <w:b w:val="false"/>
                <w:w w:val="95"/>
                <w:sz w:val="21"/>
              </w:rPr>
              <w:t>）对于涉及模型拆分的情况，是否说明了模型的拆分原则和各子模型相互关联的</w:t>
            </w:r>
          </w:p>
          <w:p>
            <w:pPr>
              <w:pStyle w:val="Normal"/>
              <w:widowControl w:val="false"/>
              <w:tabs>
                <w:tab w:val="clear" w:pos="720"/>
              </w:tabs>
              <w:bidi w:val="0"/>
              <w:spacing w:lineRule="atLeast" w:line="270" w:before="4" w:after="0"/>
              <w:ind w:left="105" w:right="1338" w:hanging="0"/>
              <w:jc w:val="left"/>
              <w:rPr/>
            </w:pPr>
            <w:r>
              <w:rPr>
                <w:rFonts w:ascii="仿宋" w:hAnsi="仿宋"/>
                <w:b w:val="false"/>
                <w:sz w:val="21"/>
              </w:rPr>
              <w:t xml:space="preserve">定位方式或统一的基准点设置。                               </w:t>
            </w:r>
            <w:r>
              <w:rPr>
                <w:rFonts w:ascii="仿宋" w:hAnsi="仿宋"/>
                <w:b w:val="false"/>
                <w:i w:val="false"/>
                <w:w w:val="95"/>
                <w:sz w:val="21"/>
              </w:rPr>
              <w:t>5</w:t>
            </w:r>
            <w:r>
              <w:rPr>
                <w:rFonts w:ascii="仿宋" w:hAnsi="仿宋"/>
                <w:b w:val="false"/>
                <w:i w:val="false"/>
                <w:w w:val="95"/>
                <w:sz w:val="21"/>
              </w:rPr>
              <w:t>）模型视图的设置和命名是否与各专业图纸名称和内容表达相一致。</w:t>
            </w:r>
          </w:p>
        </w:tc>
      </w:tr>
      <w:tr>
        <w:trPr>
          <w:trHeight w:val="976"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8"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0"/>
              <w:ind w:left="171" w:right="158" w:hanging="0"/>
              <w:jc w:val="center"/>
              <w:rPr/>
            </w:pPr>
            <w:r>
              <w:rPr>
                <w:rFonts w:ascii="仿宋" w:hAnsi="仿宋"/>
                <w:b w:val="false"/>
                <w:sz w:val="21"/>
              </w:rPr>
              <w:t>2.2</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8" w:after="0"/>
              <w:jc w:val="left"/>
              <w:rPr>
                <w:rFonts w:ascii="仿宋" w:hAnsi="仿宋"/>
                <w:b/>
                <w:b/>
                <w:i w:val="false"/>
                <w:i w:val="false"/>
                <w:sz w:val="27"/>
              </w:rPr>
            </w:pPr>
            <w:r>
              <w:rPr>
                <w:rFonts w:ascii="仿宋" w:hAnsi="仿宋"/>
                <w:b/>
                <w:i w:val="false"/>
                <w:sz w:val="27"/>
              </w:rPr>
            </w:r>
          </w:p>
          <w:p>
            <w:pPr>
              <w:pStyle w:val="Normal"/>
              <w:widowControl w:val="false"/>
              <w:tabs>
                <w:tab w:val="clear" w:pos="720"/>
              </w:tabs>
              <w:bidi w:val="0"/>
              <w:spacing w:lineRule="auto" w:line="240"/>
              <w:ind w:left="149" w:right="142" w:hanging="0"/>
              <w:jc w:val="center"/>
              <w:rPr/>
            </w:pPr>
            <w:r>
              <w:rPr>
                <w:rFonts w:ascii="仿宋" w:hAnsi="仿宋"/>
                <w:b w:val="false"/>
                <w:sz w:val="21"/>
              </w:rPr>
              <w:t>软件平台</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80" w:after="0"/>
              <w:ind w:left="105" w:hanging="0"/>
              <w:jc w:val="left"/>
              <w:rPr/>
            </w:pPr>
            <w:r>
              <w:rPr>
                <w:rFonts w:ascii="仿宋" w:hAnsi="仿宋"/>
                <w:b w:val="false"/>
                <w:sz w:val="21"/>
              </w:rPr>
              <w:t>1</w:t>
            </w:r>
            <w:r>
              <w:rPr>
                <w:rFonts w:ascii="仿宋" w:hAnsi="仿宋"/>
                <w:b w:val="false"/>
                <w:sz w:val="21"/>
              </w:rPr>
              <w:t>）各专业采用的主要</w:t>
            </w:r>
            <w:r>
              <w:rPr>
                <w:rFonts w:ascii="仿宋" w:hAnsi="仿宋"/>
                <w:b w:val="false"/>
                <w:sz w:val="21"/>
              </w:rPr>
              <w:t>BIM</w:t>
            </w:r>
            <w:r>
              <w:rPr>
                <w:rFonts w:ascii="仿宋" w:hAnsi="仿宋"/>
                <w:b w:val="false"/>
                <w:sz w:val="21"/>
              </w:rPr>
              <w:t>软件平台、版本号是否明确；</w:t>
            </w:r>
          </w:p>
          <w:p>
            <w:pPr>
              <w:pStyle w:val="Normal"/>
              <w:widowControl w:val="false"/>
              <w:tabs>
                <w:tab w:val="clear" w:pos="720"/>
              </w:tabs>
              <w:bidi w:val="0"/>
              <w:spacing w:lineRule="auto" w:line="240" w:before="3" w:after="0"/>
              <w:ind w:left="105" w:hanging="0"/>
              <w:jc w:val="left"/>
              <w:rPr/>
            </w:pPr>
            <w:r>
              <w:rPr>
                <w:rFonts w:ascii="仿宋" w:hAnsi="仿宋"/>
                <w:b w:val="false"/>
                <w:sz w:val="21"/>
              </w:rPr>
              <w:t>2</w:t>
            </w:r>
            <w:r>
              <w:rPr>
                <w:rFonts w:ascii="仿宋" w:hAnsi="仿宋"/>
                <w:b w:val="false"/>
                <w:sz w:val="21"/>
              </w:rPr>
              <w:t>）提交</w:t>
            </w:r>
            <w:r>
              <w:rPr>
                <w:rFonts w:ascii="仿宋" w:hAnsi="仿宋"/>
                <w:b w:val="false"/>
                <w:sz w:val="21"/>
              </w:rPr>
              <w:t>BIM</w:t>
            </w:r>
            <w:r>
              <w:rPr>
                <w:rFonts w:ascii="仿宋" w:hAnsi="仿宋"/>
                <w:b w:val="false"/>
                <w:sz w:val="21"/>
              </w:rPr>
              <w:t>模型数据的主要格式是否明确；涉及多种格式文件的，是否分别说明；</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）提交的原始数据格式与其它主要同类软件的兼容性应示例性说明。</w:t>
            </w:r>
          </w:p>
        </w:tc>
      </w:tr>
      <w:tr>
        <w:trPr>
          <w:trHeight w:val="360"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44" w:after="0"/>
              <w:ind w:left="9" w:hanging="0"/>
              <w:jc w:val="center"/>
              <w:rPr/>
            </w:pPr>
            <w:r>
              <w:rPr>
                <w:rFonts w:ascii="仿宋" w:hAnsi="仿宋"/>
                <w:b w:val="false"/>
                <w:w w:val="99"/>
                <w:sz w:val="21"/>
              </w:rPr>
              <w:t>3</w:t>
            </w:r>
          </w:p>
        </w:tc>
        <w:tc>
          <w:tcPr>
            <w:tcW w:w="9058"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44" w:after="0"/>
              <w:ind w:left="105" w:hanging="0"/>
              <w:jc w:val="left"/>
              <w:rPr/>
            </w:pPr>
            <w:r>
              <w:rPr>
                <w:rFonts w:ascii="仿宋" w:hAnsi="仿宋"/>
                <w:b w:val="false"/>
                <w:sz w:val="21"/>
              </w:rPr>
              <w:t>信息模型</w:t>
            </w:r>
          </w:p>
        </w:tc>
      </w:tr>
      <w:tr>
        <w:trPr>
          <w:trHeight w:val="360"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43" w:after="0"/>
              <w:ind w:left="171" w:right="158" w:hanging="0"/>
              <w:jc w:val="center"/>
              <w:rPr/>
            </w:pPr>
            <w:r>
              <w:rPr>
                <w:rFonts w:ascii="仿宋" w:hAnsi="仿宋"/>
                <w:b w:val="false"/>
                <w:sz w:val="21"/>
              </w:rPr>
              <w:t>3.1</w:t>
            </w:r>
          </w:p>
        </w:tc>
        <w:tc>
          <w:tcPr>
            <w:tcW w:w="9058"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43" w:after="0"/>
              <w:ind w:left="105" w:hanging="0"/>
              <w:jc w:val="left"/>
              <w:rPr/>
            </w:pPr>
            <w:r>
              <w:rPr>
                <w:rFonts w:ascii="仿宋" w:hAnsi="仿宋"/>
                <w:b w:val="false"/>
                <w:sz w:val="21"/>
              </w:rPr>
              <w:t>模型整体要求</w:t>
            </w:r>
          </w:p>
        </w:tc>
      </w:tr>
      <w:tr>
        <w:trPr>
          <w:trHeight w:val="545"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71" w:right="160" w:hanging="0"/>
              <w:jc w:val="center"/>
              <w:rPr/>
            </w:pPr>
            <w:r>
              <w:rPr>
                <w:rFonts w:ascii="仿宋" w:hAnsi="仿宋"/>
                <w:b w:val="false"/>
                <w:sz w:val="21"/>
              </w:rPr>
              <w:t>3.1.1</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36" w:after="0"/>
              <w:ind w:left="149" w:right="142" w:hanging="0"/>
              <w:jc w:val="center"/>
              <w:rPr/>
            </w:pPr>
            <w:r>
              <w:rPr>
                <w:rFonts w:ascii="仿宋" w:hAnsi="仿宋"/>
                <w:b w:val="false"/>
                <w:sz w:val="21"/>
              </w:rPr>
              <w:t>数据格式</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hanging="0"/>
              <w:jc w:val="left"/>
              <w:rPr/>
            </w:pPr>
            <w:r>
              <w:rPr>
                <w:rFonts w:ascii="仿宋" w:hAnsi="仿宋"/>
                <w:b w:val="false"/>
                <w:sz w:val="21"/>
              </w:rPr>
              <w:t>1</w:t>
            </w:r>
            <w:r>
              <w:rPr>
                <w:rFonts w:ascii="仿宋" w:hAnsi="仿宋"/>
                <w:b w:val="false"/>
                <w:sz w:val="21"/>
              </w:rPr>
              <w:t>）是否交付</w:t>
            </w:r>
            <w:r>
              <w:rPr>
                <w:rFonts w:ascii="仿宋" w:hAnsi="仿宋"/>
                <w:b w:val="false"/>
                <w:sz w:val="21"/>
              </w:rPr>
              <w:t>BIM</w:t>
            </w:r>
            <w:r>
              <w:rPr>
                <w:rFonts w:ascii="仿宋" w:hAnsi="仿宋"/>
                <w:b w:val="false"/>
                <w:sz w:val="21"/>
              </w:rPr>
              <w:t>原始数据格式模型，并与设计说明书中的格式说明相一致；</w:t>
            </w:r>
          </w:p>
          <w:p>
            <w:pPr>
              <w:pStyle w:val="Normal"/>
              <w:widowControl w:val="false"/>
              <w:tabs>
                <w:tab w:val="clear" w:pos="720"/>
              </w:tabs>
              <w:bidi w:val="0"/>
              <w:spacing w:lineRule="exact" w:line="252" w:before="2" w:after="0"/>
              <w:ind w:left="105" w:hanging="0"/>
              <w:jc w:val="left"/>
              <w:rPr/>
            </w:pPr>
            <w:r>
              <w:rPr>
                <w:rFonts w:ascii="仿宋" w:hAnsi="仿宋"/>
                <w:b w:val="false"/>
                <w:sz w:val="21"/>
              </w:rPr>
              <w:t>2</w:t>
            </w:r>
            <w:r>
              <w:rPr>
                <w:rFonts w:ascii="仿宋" w:hAnsi="仿宋"/>
                <w:b w:val="false"/>
                <w:sz w:val="21"/>
              </w:rPr>
              <w:t>）是否交付至少一种通用格式文件（如</w:t>
            </w:r>
            <w:r>
              <w:rPr>
                <w:rFonts w:ascii="仿宋" w:hAnsi="仿宋"/>
                <w:b w:val="false"/>
                <w:sz w:val="21"/>
              </w:rPr>
              <w:t>IFC</w:t>
            </w:r>
            <w:r>
              <w:rPr>
                <w:rFonts w:ascii="仿宋" w:hAnsi="仿宋"/>
                <w:b w:val="false"/>
                <w:sz w:val="21"/>
              </w:rPr>
              <w:t>格式）。</w:t>
            </w:r>
          </w:p>
        </w:tc>
      </w:tr>
      <w:tr>
        <w:trPr>
          <w:trHeight w:val="545"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5" w:after="0"/>
              <w:ind w:left="171" w:right="160" w:hanging="0"/>
              <w:jc w:val="center"/>
              <w:rPr/>
            </w:pPr>
            <w:r>
              <w:rPr>
                <w:rFonts w:ascii="仿宋" w:hAnsi="仿宋"/>
                <w:b w:val="false"/>
                <w:sz w:val="21"/>
              </w:rPr>
              <w:t>3.1.2</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before="1" w:after="0"/>
              <w:ind w:left="147" w:right="142"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152" w:right="142" w:hanging="0"/>
              <w:jc w:val="center"/>
              <w:rPr/>
            </w:pPr>
            <w:r>
              <w:rPr>
                <w:rFonts w:ascii="仿宋" w:hAnsi="仿宋"/>
                <w:b w:val="false"/>
                <w:sz w:val="21"/>
              </w:rPr>
              <w:t>完整性</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5" w:after="0"/>
              <w:ind w:left="105" w:hanging="0"/>
              <w:jc w:val="left"/>
              <w:rPr/>
            </w:pPr>
            <w:r>
              <w:rPr>
                <w:rFonts w:ascii="仿宋" w:hAnsi="仿宋"/>
                <w:b w:val="false"/>
                <w:sz w:val="21"/>
              </w:rPr>
              <w:t>是否交付各专业设计模型和专业间合并模型。</w:t>
            </w:r>
          </w:p>
        </w:tc>
      </w:tr>
      <w:tr>
        <w:trPr>
          <w:trHeight w:val="543"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4" w:after="0"/>
              <w:ind w:left="171" w:right="160" w:hanging="0"/>
              <w:jc w:val="center"/>
              <w:rPr/>
            </w:pPr>
            <w:r>
              <w:rPr>
                <w:rFonts w:ascii="仿宋" w:hAnsi="仿宋"/>
                <w:b w:val="false"/>
                <w:sz w:val="21"/>
              </w:rPr>
              <w:t>3.1.3</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7" w:right="142" w:hanging="0"/>
              <w:jc w:val="center"/>
              <w:rPr/>
            </w:pPr>
            <w:r>
              <w:rPr>
                <w:rFonts w:ascii="仿宋" w:hAnsi="仿宋"/>
                <w:b w:val="false"/>
                <w:sz w:val="21"/>
              </w:rPr>
              <w:t>模型</w:t>
            </w:r>
          </w:p>
          <w:p>
            <w:pPr>
              <w:pStyle w:val="Normal"/>
              <w:widowControl w:val="false"/>
              <w:tabs>
                <w:tab w:val="clear" w:pos="720"/>
              </w:tabs>
              <w:bidi w:val="0"/>
              <w:spacing w:lineRule="exact" w:line="253" w:before="2" w:after="0"/>
              <w:ind w:left="152" w:right="142" w:hanging="0"/>
              <w:jc w:val="center"/>
              <w:rPr/>
            </w:pPr>
            <w:r>
              <w:rPr>
                <w:rFonts w:ascii="仿宋" w:hAnsi="仿宋"/>
                <w:b w:val="false"/>
                <w:sz w:val="21"/>
              </w:rPr>
              <w:t>规范性</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4" w:after="0"/>
              <w:ind w:left="105" w:hanging="0"/>
              <w:jc w:val="left"/>
              <w:rPr/>
            </w:pPr>
            <w:r>
              <w:rPr>
                <w:rFonts w:ascii="仿宋" w:hAnsi="仿宋"/>
                <w:b w:val="false"/>
                <w:sz w:val="21"/>
              </w:rPr>
              <w:t>文件名称与设计说明中的命名原则是否一致。</w:t>
            </w:r>
          </w:p>
        </w:tc>
      </w:tr>
      <w:tr>
        <w:trPr>
          <w:trHeight w:val="545"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137" w:after="0"/>
              <w:ind w:left="171" w:right="160" w:hanging="0"/>
              <w:jc w:val="center"/>
              <w:rPr/>
            </w:pPr>
            <w:r>
              <w:rPr>
                <w:rFonts w:ascii="仿宋" w:hAnsi="仿宋"/>
                <w:b w:val="false"/>
                <w:sz w:val="21"/>
              </w:rPr>
              <w:t>3.1.4</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ind w:left="147" w:right="142" w:hanging="0"/>
              <w:jc w:val="center"/>
              <w:rPr/>
            </w:pPr>
            <w:r>
              <w:rPr>
                <w:rFonts w:ascii="仿宋" w:hAnsi="仿宋"/>
                <w:b w:val="false"/>
                <w:sz w:val="21"/>
              </w:rPr>
              <w:t>模型</w:t>
            </w:r>
          </w:p>
          <w:p>
            <w:pPr>
              <w:pStyle w:val="Normal"/>
              <w:widowControl w:val="false"/>
              <w:tabs>
                <w:tab w:val="clear" w:pos="720"/>
              </w:tabs>
              <w:bidi w:val="0"/>
              <w:spacing w:lineRule="exact" w:line="251" w:before="5" w:after="0"/>
              <w:ind w:left="149" w:right="142" w:hanging="0"/>
              <w:jc w:val="center"/>
              <w:rPr/>
            </w:pPr>
            <w:r>
              <w:rPr>
                <w:rFonts w:ascii="仿宋" w:hAnsi="仿宋"/>
                <w:b w:val="false"/>
                <w:sz w:val="21"/>
              </w:rPr>
              <w:t>附属信息</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37" w:after="0"/>
              <w:ind w:left="105" w:hanging="0"/>
              <w:jc w:val="left"/>
              <w:rPr/>
            </w:pPr>
            <w:r>
              <w:rPr>
                <w:rFonts w:ascii="仿宋" w:hAnsi="仿宋"/>
                <w:b w:val="false"/>
                <w:sz w:val="21"/>
              </w:rPr>
              <w:t>是否包含主要技术指标。</w:t>
            </w:r>
          </w:p>
        </w:tc>
      </w:tr>
      <w:tr>
        <w:trPr>
          <w:trHeight w:val="417"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before="71" w:after="0"/>
              <w:ind w:left="171" w:right="158" w:hanging="0"/>
              <w:jc w:val="center"/>
              <w:rPr/>
            </w:pPr>
            <w:r>
              <w:rPr>
                <w:rFonts w:ascii="仿宋" w:hAnsi="仿宋"/>
                <w:b w:val="false"/>
                <w:sz w:val="21"/>
              </w:rPr>
              <w:t>3.2</w:t>
            </w:r>
          </w:p>
        </w:tc>
        <w:tc>
          <w:tcPr>
            <w:tcW w:w="9058" w:type="dxa"/>
            <w:gridSpan w:val="2"/>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71" w:after="0"/>
              <w:ind w:left="105" w:hanging="0"/>
              <w:jc w:val="left"/>
              <w:rPr/>
            </w:pPr>
            <w:r>
              <w:rPr>
                <w:rFonts w:ascii="仿宋" w:hAnsi="仿宋"/>
                <w:b w:val="false"/>
                <w:sz w:val="21"/>
              </w:rPr>
              <w:t>模型信息深度</w:t>
            </w:r>
          </w:p>
        </w:tc>
      </w:tr>
      <w:tr>
        <w:trPr>
          <w:trHeight w:val="3266" w:hRule="atLeast"/>
        </w:trPr>
        <w:tc>
          <w:tcPr>
            <w:tcW w:w="908" w:type="dxa"/>
            <w:tcBorders>
              <w:top w:val="single" w:sz="6" w:space="0" w:color="000000"/>
              <w:left w:val="single" w:sz="4"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71" w:right="160" w:hanging="0"/>
              <w:jc w:val="center"/>
              <w:rPr/>
            </w:pPr>
            <w:r>
              <w:rPr>
                <w:rFonts w:ascii="仿宋" w:hAnsi="仿宋"/>
                <w:b w:val="false"/>
                <w:sz w:val="21"/>
              </w:rPr>
              <w:t>3.2.1</w:t>
            </w:r>
          </w:p>
        </w:tc>
        <w:tc>
          <w:tcPr>
            <w:tcW w:w="1196" w:type="dxa"/>
            <w:tcBorders>
              <w:top w:val="single" w:sz="6" w:space="0" w:color="000000"/>
              <w:left w:val="single" w:sz="6" w:space="0" w:color="000000"/>
              <w:bottom w:val="single" w:sz="4"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147" w:right="142" w:hanging="0"/>
              <w:jc w:val="center"/>
              <w:rPr/>
            </w:pPr>
            <w:r>
              <w:rPr>
                <w:rFonts w:ascii="仿宋" w:hAnsi="仿宋"/>
                <w:b w:val="false"/>
                <w:sz w:val="21"/>
              </w:rPr>
              <w:t>工艺</w:t>
            </w:r>
          </w:p>
        </w:tc>
        <w:tc>
          <w:tcPr>
            <w:tcW w:w="7862" w:type="dxa"/>
            <w:tcBorders>
              <w:top w:val="single" w:sz="6" w:space="0" w:color="000000"/>
              <w:left w:val="single" w:sz="6"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）与排水专业图纸是否一致；</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）是否明确表达排水系统管道的种类、尺寸及材料；</w:t>
            </w:r>
          </w:p>
          <w:p>
            <w:pPr>
              <w:pStyle w:val="Normal"/>
              <w:widowControl w:val="false"/>
              <w:tabs>
                <w:tab w:val="clear" w:pos="720"/>
              </w:tabs>
              <w:bidi w:val="0"/>
              <w:spacing w:lineRule="auto" w:line="240" w:before="2" w:after="0"/>
              <w:ind w:left="105" w:hanging="0"/>
              <w:jc w:val="left"/>
              <w:rPr/>
            </w:pPr>
            <w:r>
              <w:rPr>
                <w:rFonts w:ascii="仿宋" w:hAnsi="仿宋"/>
                <w:b w:val="false"/>
                <w:sz w:val="21"/>
              </w:rPr>
              <w:t>3</w:t>
            </w:r>
            <w:r>
              <w:rPr>
                <w:rFonts w:ascii="仿宋" w:hAnsi="仿宋"/>
                <w:b w:val="false"/>
                <w:sz w:val="21"/>
              </w:rPr>
              <w:t>）主要给排水附件是否表达正确；</w:t>
            </w:r>
          </w:p>
          <w:p>
            <w:pPr>
              <w:pStyle w:val="Normal"/>
              <w:widowControl w:val="false"/>
              <w:tabs>
                <w:tab w:val="clear" w:pos="720"/>
              </w:tabs>
              <w:bidi w:val="0"/>
              <w:spacing w:lineRule="auto" w:line="240" w:before="5" w:after="0"/>
              <w:ind w:left="105" w:hanging="0"/>
              <w:jc w:val="left"/>
              <w:rPr/>
            </w:pPr>
            <w:r>
              <w:rPr>
                <w:rFonts w:ascii="仿宋" w:hAnsi="仿宋"/>
                <w:b w:val="false"/>
                <w:sz w:val="21"/>
              </w:rPr>
              <w:t>4</w:t>
            </w:r>
            <w:r>
              <w:rPr>
                <w:rFonts w:ascii="仿宋" w:hAnsi="仿宋"/>
                <w:b w:val="false"/>
                <w:sz w:val="21"/>
              </w:rPr>
              <w:t>）是否正确表达排水泵站模型；</w:t>
            </w:r>
          </w:p>
          <w:p>
            <w:pPr>
              <w:pStyle w:val="Normal"/>
              <w:widowControl w:val="false"/>
              <w:tabs>
                <w:tab w:val="clear" w:pos="720"/>
              </w:tabs>
              <w:bidi w:val="0"/>
              <w:spacing w:lineRule="auto" w:line="240" w:before="2" w:after="0"/>
              <w:ind w:left="105" w:hanging="0"/>
              <w:jc w:val="left"/>
              <w:rPr/>
            </w:pPr>
            <w:r>
              <w:rPr>
                <w:rFonts w:ascii="仿宋" w:hAnsi="仿宋"/>
                <w:b w:val="false"/>
                <w:sz w:val="21"/>
              </w:rPr>
              <w:t>5</w:t>
            </w:r>
            <w:r>
              <w:rPr>
                <w:rFonts w:ascii="仿宋" w:hAnsi="仿宋"/>
                <w:b w:val="false"/>
                <w:sz w:val="21"/>
              </w:rPr>
              <w:t>）是否正确表达污水厂排水处理构筑物模型；</w:t>
            </w:r>
          </w:p>
          <w:p>
            <w:pPr>
              <w:pStyle w:val="Normal"/>
              <w:widowControl w:val="false"/>
              <w:tabs>
                <w:tab w:val="clear" w:pos="720"/>
              </w:tabs>
              <w:bidi w:val="0"/>
              <w:spacing w:lineRule="auto" w:line="240" w:before="4" w:after="0"/>
              <w:ind w:left="105" w:hanging="0"/>
              <w:jc w:val="left"/>
              <w:rPr/>
            </w:pPr>
            <w:r>
              <w:rPr>
                <w:rFonts w:ascii="仿宋" w:hAnsi="仿宋"/>
                <w:b w:val="false"/>
                <w:sz w:val="21"/>
              </w:rPr>
              <w:t>6</w:t>
            </w:r>
            <w:r>
              <w:rPr>
                <w:rFonts w:ascii="仿宋" w:hAnsi="仿宋"/>
                <w:b w:val="false"/>
                <w:sz w:val="21"/>
              </w:rPr>
              <w:t>）是否正确表达雨水调蓄池模型；</w:t>
            </w:r>
          </w:p>
          <w:p>
            <w:pPr>
              <w:pStyle w:val="Normal"/>
              <w:widowControl w:val="false"/>
              <w:tabs>
                <w:tab w:val="clear" w:pos="720"/>
              </w:tabs>
              <w:bidi w:val="0"/>
              <w:spacing w:lineRule="auto" w:line="240" w:before="2" w:after="0"/>
              <w:ind w:left="105" w:hanging="0"/>
              <w:jc w:val="left"/>
              <w:rPr/>
            </w:pPr>
            <w:r>
              <w:rPr>
                <w:rFonts w:ascii="仿宋" w:hAnsi="仿宋"/>
                <w:b w:val="false"/>
                <w:sz w:val="21"/>
              </w:rPr>
              <w:t>7</w:t>
            </w:r>
            <w:r>
              <w:rPr>
                <w:rFonts w:ascii="仿宋" w:hAnsi="仿宋"/>
                <w:b w:val="false"/>
                <w:sz w:val="21"/>
              </w:rPr>
              <w:t>）是否正确表达雨处理站模型；</w:t>
            </w:r>
          </w:p>
          <w:p>
            <w:pPr>
              <w:pStyle w:val="Normal"/>
              <w:widowControl w:val="false"/>
              <w:tabs>
                <w:tab w:val="clear" w:pos="720"/>
              </w:tabs>
              <w:bidi w:val="0"/>
              <w:spacing w:lineRule="auto" w:line="240" w:before="5" w:after="0"/>
              <w:ind w:left="105" w:hanging="0"/>
              <w:jc w:val="left"/>
              <w:rPr/>
            </w:pPr>
            <w:r>
              <w:rPr>
                <w:rFonts w:ascii="仿宋" w:hAnsi="仿宋"/>
                <w:b w:val="false"/>
                <w:sz w:val="21"/>
              </w:rPr>
              <w:t>8</w:t>
            </w:r>
            <w:r>
              <w:rPr>
                <w:rFonts w:ascii="仿宋" w:hAnsi="仿宋"/>
                <w:b w:val="false"/>
                <w:sz w:val="21"/>
              </w:rPr>
              <w:t>）是否完整表达各类泵房、机房等房间和主体设备模型；</w:t>
            </w:r>
          </w:p>
          <w:p>
            <w:pPr>
              <w:pStyle w:val="Normal"/>
              <w:widowControl w:val="false"/>
              <w:tabs>
                <w:tab w:val="clear" w:pos="720"/>
              </w:tabs>
              <w:bidi w:val="0"/>
              <w:spacing w:lineRule="auto" w:line="242" w:before="2" w:after="0"/>
              <w:ind w:left="105" w:right="97" w:hanging="0"/>
              <w:jc w:val="left"/>
              <w:rPr/>
            </w:pPr>
            <w:r>
              <w:rPr>
                <w:rFonts w:ascii="仿宋" w:hAnsi="仿宋"/>
                <w:b w:val="false"/>
                <w:sz w:val="21"/>
              </w:rPr>
              <w:t>9</w:t>
            </w:r>
            <w:r>
              <w:rPr>
                <w:rFonts w:ascii="仿宋" w:hAnsi="仿宋"/>
                <w:b w:val="false"/>
                <w:sz w:val="21"/>
              </w:rPr>
              <w:t>）主要设备（给排水干管、消防水管道、给排水支管）、辅助设备、主要附件是否内容完整，是否有明确的系统分类；</w:t>
            </w:r>
          </w:p>
          <w:p>
            <w:pPr>
              <w:pStyle w:val="Normal"/>
              <w:widowControl w:val="false"/>
              <w:tabs>
                <w:tab w:val="clear" w:pos="720"/>
              </w:tabs>
              <w:bidi w:val="0"/>
              <w:spacing w:lineRule="exact" w:line="265"/>
              <w:ind w:left="105" w:hanging="0"/>
              <w:jc w:val="left"/>
              <w:rPr/>
            </w:pPr>
            <w:r>
              <w:rPr>
                <w:rFonts w:ascii="仿宋" w:hAnsi="仿宋"/>
                <w:b w:val="false"/>
                <w:sz w:val="21"/>
              </w:rPr>
              <w:t>10</w:t>
            </w:r>
            <w:r>
              <w:rPr>
                <w:rFonts w:ascii="仿宋" w:hAnsi="仿宋"/>
                <w:b w:val="false"/>
                <w:sz w:val="21"/>
              </w:rPr>
              <w:t>）管路及附件的材质、规格、标高及几何尺寸是否明确；</w:t>
            </w:r>
          </w:p>
          <w:p>
            <w:pPr>
              <w:pStyle w:val="Normal"/>
              <w:widowControl w:val="false"/>
              <w:tabs>
                <w:tab w:val="clear" w:pos="720"/>
              </w:tabs>
              <w:bidi w:val="0"/>
              <w:spacing w:lineRule="exact" w:line="250" w:before="5" w:after="0"/>
              <w:ind w:left="105" w:hanging="0"/>
              <w:jc w:val="left"/>
              <w:rPr/>
            </w:pPr>
            <w:r>
              <w:rPr>
                <w:rFonts w:ascii="仿宋" w:hAnsi="仿宋"/>
                <w:b w:val="false"/>
                <w:sz w:val="21"/>
              </w:rPr>
              <w:t>11</w:t>
            </w:r>
            <w:r>
              <w:rPr>
                <w:rFonts w:ascii="仿宋" w:hAnsi="仿宋"/>
                <w:b w:val="false"/>
                <w:sz w:val="21"/>
              </w:rPr>
              <w:t>）管路及附件是否包括系统信息、设备信息、及其他设计信息等；</w:t>
            </w:r>
          </w:p>
        </w:tc>
      </w:tr>
    </w:tbl>
    <w:p>
      <w:pPr>
        <w:sectPr>
          <w:headerReference w:type="default" r:id="rId189"/>
          <w:footerReference w:type="default" r:id="rId190"/>
          <w:type w:val="nextPage"/>
          <w:pgSz w:w="11906" w:h="16838"/>
          <w:pgMar w:left="860" w:right="840" w:gutter="0" w:header="924" w:top="1340" w:footer="1368" w:bottom="1560"/>
          <w:pgNumType w:start="1" w:fmt="decimal"/>
          <w:formProt w:val="false"/>
          <w:textDirection w:val="lrTb"/>
          <w:docGrid w:type="default" w:linePitch="100" w:charSpace="0"/>
        </w:sectPr>
      </w:pPr>
    </w:p>
    <w:p>
      <w:pPr>
        <w:pStyle w:val="Normal"/>
        <w:widowControl w:val="false"/>
        <w:bidi w:val="0"/>
        <w:spacing w:lineRule="auto" w:line="240" w:before="3" w:after="0"/>
        <w:jc w:val="left"/>
        <w:rPr>
          <w:rFonts w:ascii="仿宋" w:hAnsi="仿宋"/>
          <w:b/>
          <w:b/>
          <w:i w:val="false"/>
          <w:i w:val="false"/>
          <w:sz w:val="6"/>
        </w:rPr>
      </w:pPr>
      <w:r>
        <w:rPr>
          <w:rFonts w:ascii="仿宋" w:hAnsi="仿宋"/>
          <w:b/>
          <w:i w:val="false"/>
          <w:sz w:val="6"/>
        </w:rPr>
      </w:r>
    </w:p>
    <w:tbl>
      <w:tblPr>
        <w:tblW w:w="9966" w:type="dxa"/>
        <w:jc w:val="left"/>
        <w:tblInd w:w="112" w:type="dxa"/>
        <w:tblLayout w:type="fixed"/>
        <w:tblCellMar>
          <w:top w:w="0" w:type="dxa"/>
          <w:left w:w="5" w:type="dxa"/>
          <w:bottom w:w="0" w:type="dxa"/>
          <w:right w:w="7" w:type="dxa"/>
        </w:tblCellMar>
      </w:tblPr>
      <w:tblGrid>
        <w:gridCol w:w="908"/>
        <w:gridCol w:w="1196"/>
        <w:gridCol w:w="7862"/>
      </w:tblGrid>
      <w:tr>
        <w:trPr>
          <w:trHeight w:val="276" w:hRule="atLeast"/>
        </w:trPr>
        <w:tc>
          <w:tcPr>
            <w:tcW w:w="908" w:type="dxa"/>
            <w:tcBorders>
              <w:top w:val="single" w:sz="4"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71" w:right="159" w:hanging="0"/>
              <w:jc w:val="center"/>
              <w:rPr/>
            </w:pPr>
            <w:r>
              <w:rPr>
                <w:rFonts w:ascii="仿宋" w:hAnsi="仿宋"/>
                <w:b/>
                <w:sz w:val="21"/>
              </w:rPr>
              <w:t>序号</w:t>
            </w:r>
          </w:p>
        </w:tc>
        <w:tc>
          <w:tcPr>
            <w:tcW w:w="1196" w:type="dxa"/>
            <w:tcBorders>
              <w:top w:val="single" w:sz="4"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exact" w:line="250" w:before="7" w:after="0"/>
              <w:ind w:left="154" w:right="142" w:hanging="0"/>
              <w:jc w:val="center"/>
              <w:rPr/>
            </w:pPr>
            <w:r>
              <w:rPr>
                <w:rFonts w:ascii="仿宋" w:hAnsi="仿宋"/>
                <w:b/>
                <w:sz w:val="21"/>
              </w:rPr>
              <w:t>审查范围</w:t>
            </w:r>
          </w:p>
        </w:tc>
        <w:tc>
          <w:tcPr>
            <w:tcW w:w="7862" w:type="dxa"/>
            <w:tcBorders>
              <w:top w:val="single" w:sz="4"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exact" w:line="250" w:before="7" w:after="0"/>
              <w:ind w:left="3381" w:right="3373" w:hanging="0"/>
              <w:jc w:val="center"/>
              <w:rPr/>
            </w:pPr>
            <w:r>
              <w:rPr>
                <w:rFonts w:ascii="仿宋" w:hAnsi="仿宋"/>
                <w:b/>
                <w:sz w:val="21"/>
              </w:rPr>
              <w:t>重要审查点</w:t>
            </w:r>
          </w:p>
        </w:tc>
      </w:tr>
      <w:tr>
        <w:trPr>
          <w:trHeight w:val="552"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sz w:val="21"/>
              </w:rPr>
              <w:t>12</w:t>
            </w:r>
            <w:r>
              <w:rPr>
                <w:rFonts w:ascii="仿宋" w:hAnsi="仿宋"/>
                <w:b w:val="false"/>
                <w:sz w:val="21"/>
              </w:rPr>
              <w:t>）主要给排水平面视图是否与对应图纸名称一致，视图中二道尺寸是否标注。</w:t>
            </w:r>
          </w:p>
        </w:tc>
      </w:tr>
      <w:tr>
        <w:trPr>
          <w:trHeight w:val="1907"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71" w:right="160" w:hanging="0"/>
              <w:jc w:val="center"/>
              <w:rPr/>
            </w:pPr>
            <w:r>
              <w:rPr>
                <w:rFonts w:ascii="仿宋" w:hAnsi="仿宋"/>
                <w:b w:val="false"/>
                <w:sz w:val="21"/>
              </w:rPr>
              <w:t>3.2.2</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40"/>
              <w:ind w:left="149" w:right="142" w:hanging="0"/>
              <w:jc w:val="center"/>
              <w:rPr/>
            </w:pPr>
            <w:r>
              <w:rPr>
                <w:rFonts w:ascii="仿宋" w:hAnsi="仿宋"/>
                <w:b w:val="false"/>
                <w:sz w:val="21"/>
              </w:rPr>
              <w:t>综合管廊</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）与综合管廊图纸表达是否一致；</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）管廊整体模型是否表达准确；</w:t>
            </w:r>
          </w:p>
          <w:p>
            <w:pPr>
              <w:pStyle w:val="Normal"/>
              <w:widowControl w:val="false"/>
              <w:tabs>
                <w:tab w:val="clear" w:pos="720"/>
              </w:tabs>
              <w:bidi w:val="0"/>
              <w:spacing w:lineRule="auto" w:line="240" w:before="5" w:after="0"/>
              <w:ind w:left="105" w:right="97" w:hanging="0"/>
              <w:jc w:val="left"/>
              <w:rPr/>
            </w:pPr>
            <w:r>
              <w:rPr>
                <w:rFonts w:ascii="仿宋" w:hAnsi="仿宋"/>
                <w:b w:val="false"/>
                <w:sz w:val="21"/>
              </w:rPr>
              <w:t>3</w:t>
            </w:r>
            <w:r>
              <w:rPr>
                <w:rFonts w:ascii="仿宋" w:hAnsi="仿宋"/>
                <w:b w:val="false"/>
                <w:sz w:val="21"/>
              </w:rPr>
              <w:t>）综合管廊重要节点（出入口、逃生口、吊装口、进风口、排风口、交叉口、出线井等）是否正确表达；</w:t>
            </w:r>
          </w:p>
          <w:p>
            <w:pPr>
              <w:pStyle w:val="Normal"/>
              <w:widowControl w:val="false"/>
              <w:tabs>
                <w:tab w:val="clear" w:pos="720"/>
              </w:tabs>
              <w:bidi w:val="0"/>
              <w:spacing w:lineRule="auto" w:line="240" w:before="1" w:after="0"/>
              <w:ind w:left="105" w:right="97" w:hanging="0"/>
              <w:jc w:val="left"/>
              <w:rPr/>
            </w:pPr>
            <w:r>
              <w:rPr>
                <w:rFonts w:ascii="仿宋" w:hAnsi="仿宋"/>
                <w:b w:val="false"/>
                <w:sz w:val="21"/>
              </w:rPr>
              <w:t>4</w:t>
            </w:r>
            <w:r>
              <w:rPr>
                <w:rFonts w:ascii="仿宋" w:hAnsi="仿宋"/>
                <w:b w:val="false"/>
                <w:sz w:val="21"/>
              </w:rPr>
              <w:t>）综合管廊附属设施的工艺设计（含消防、通风、供电、照明、监控与报警、排水、标识系统）是否正确表达；</w:t>
            </w:r>
          </w:p>
          <w:p>
            <w:pPr>
              <w:pStyle w:val="Normal"/>
              <w:widowControl w:val="false"/>
              <w:tabs>
                <w:tab w:val="clear" w:pos="720"/>
              </w:tabs>
              <w:bidi w:val="0"/>
              <w:spacing w:lineRule="exact" w:line="251" w:before="1" w:after="0"/>
              <w:ind w:left="105" w:hanging="0"/>
              <w:jc w:val="left"/>
              <w:rPr/>
            </w:pPr>
            <w:r>
              <w:rPr>
                <w:rFonts w:ascii="仿宋" w:hAnsi="仿宋"/>
                <w:b w:val="false"/>
                <w:sz w:val="21"/>
              </w:rPr>
              <w:t>5</w:t>
            </w:r>
            <w:r>
              <w:rPr>
                <w:rFonts w:ascii="仿宋" w:hAnsi="仿宋"/>
                <w:b w:val="false"/>
                <w:sz w:val="21"/>
              </w:rPr>
              <w:t>）是否正确表达综合管廊监控中心正确模型；</w:t>
            </w:r>
          </w:p>
        </w:tc>
      </w:tr>
      <w:tr>
        <w:trPr>
          <w:trHeight w:val="2995"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before="1" w:after="0"/>
              <w:ind w:left="171" w:right="160" w:hanging="0"/>
              <w:jc w:val="center"/>
              <w:rPr/>
            </w:pPr>
            <w:r>
              <w:rPr>
                <w:rFonts w:ascii="仿宋" w:hAnsi="仿宋"/>
                <w:b w:val="false"/>
                <w:sz w:val="21"/>
              </w:rPr>
              <w:t>3.2.3</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before="1" w:after="0"/>
              <w:ind w:left="149" w:right="142" w:hanging="0"/>
              <w:jc w:val="center"/>
              <w:rPr/>
            </w:pPr>
            <w:r>
              <w:rPr>
                <w:rFonts w:ascii="仿宋" w:hAnsi="仿宋"/>
                <w:b w:val="false"/>
                <w:sz w:val="21"/>
              </w:rPr>
              <w:t>附属建筑</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2"/>
              <w:ind w:left="105" w:right="97" w:hanging="0"/>
              <w:jc w:val="left"/>
              <w:rPr/>
            </w:pPr>
            <w:r>
              <w:rPr>
                <w:rFonts w:ascii="仿宋" w:hAnsi="仿宋"/>
                <w:b w:val="false"/>
                <w:sz w:val="21"/>
              </w:rPr>
              <w:t>1</w:t>
            </w:r>
            <w:r>
              <w:rPr>
                <w:rFonts w:ascii="仿宋" w:hAnsi="仿宋"/>
                <w:b w:val="false"/>
                <w:sz w:val="21"/>
              </w:rPr>
              <w:t>）是否明确建筑功能区域划分：主要道路、广场、停车场、消防车道等场所的布置；。</w:t>
            </w:r>
          </w:p>
          <w:p>
            <w:pPr>
              <w:pStyle w:val="Normal"/>
              <w:widowControl w:val="false"/>
              <w:tabs>
                <w:tab w:val="clear" w:pos="720"/>
              </w:tabs>
              <w:bidi w:val="0"/>
              <w:spacing w:lineRule="exact" w:line="265"/>
              <w:ind w:left="105" w:hanging="0"/>
              <w:jc w:val="left"/>
              <w:rPr/>
            </w:pPr>
            <w:r>
              <w:rPr>
                <w:rFonts w:ascii="仿宋" w:hAnsi="仿宋"/>
                <w:b w:val="false"/>
                <w:sz w:val="21"/>
              </w:rPr>
              <w:t>2</w:t>
            </w:r>
            <w:r>
              <w:rPr>
                <w:rFonts w:ascii="仿宋" w:hAnsi="仿宋"/>
                <w:b w:val="false"/>
                <w:sz w:val="21"/>
              </w:rPr>
              <w:t>）是否表达周边的建筑物及构筑物的大致位置，体量形状大小；</w:t>
            </w:r>
          </w:p>
          <w:p>
            <w:pPr>
              <w:pStyle w:val="Normal"/>
              <w:widowControl w:val="false"/>
              <w:tabs>
                <w:tab w:val="clear" w:pos="720"/>
              </w:tabs>
              <w:bidi w:val="0"/>
              <w:spacing w:lineRule="auto" w:line="240" w:before="4" w:after="0"/>
              <w:ind w:left="105" w:hanging="0"/>
              <w:jc w:val="left"/>
              <w:rPr/>
            </w:pPr>
            <w:r>
              <w:rPr>
                <w:rFonts w:ascii="仿宋" w:hAnsi="仿宋"/>
                <w:b w:val="false"/>
                <w:sz w:val="21"/>
              </w:rPr>
              <w:t>3</w:t>
            </w:r>
            <w:r>
              <w:rPr>
                <w:rFonts w:ascii="仿宋" w:hAnsi="仿宋"/>
                <w:b w:val="false"/>
                <w:sz w:val="21"/>
              </w:rPr>
              <w:t>）是否表达总图技术经济指标（建筑总面积、占地面积等）。</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）主要功能房间的名称和面积是否明确；</w:t>
            </w:r>
          </w:p>
          <w:p>
            <w:pPr>
              <w:pStyle w:val="Normal"/>
              <w:widowControl w:val="false"/>
              <w:tabs>
                <w:tab w:val="clear" w:pos="720"/>
              </w:tabs>
              <w:bidi w:val="0"/>
              <w:spacing w:lineRule="auto" w:line="242" w:before="2" w:after="0"/>
              <w:ind w:left="105" w:right="97" w:hanging="0"/>
              <w:jc w:val="left"/>
              <w:rPr/>
            </w:pPr>
            <w:r>
              <w:rPr>
                <w:rFonts w:ascii="仿宋" w:hAnsi="仿宋"/>
                <w:b w:val="false"/>
                <w:sz w:val="21"/>
              </w:rPr>
              <w:t>5</w:t>
            </w:r>
            <w:r>
              <w:rPr>
                <w:rFonts w:ascii="仿宋" w:hAnsi="仿宋"/>
                <w:b w:val="false"/>
                <w:sz w:val="21"/>
              </w:rPr>
              <w:t>）主要建筑构造部件、主要建筑设备和固定设施、主要建筑装饰构件的内容是否完整；</w:t>
            </w:r>
          </w:p>
          <w:p>
            <w:pPr>
              <w:pStyle w:val="Normal"/>
              <w:widowControl w:val="false"/>
              <w:tabs>
                <w:tab w:val="clear" w:pos="720"/>
              </w:tabs>
              <w:bidi w:val="0"/>
              <w:spacing w:lineRule="auto" w:line="240"/>
              <w:ind w:left="105" w:right="99" w:hanging="0"/>
              <w:jc w:val="left"/>
              <w:rPr/>
            </w:pPr>
            <w:r>
              <w:rPr>
                <w:rFonts w:ascii="仿宋" w:hAnsi="仿宋"/>
                <w:b w:val="false"/>
                <w:sz w:val="21"/>
              </w:rPr>
              <w:t>6</w:t>
            </w:r>
            <w:r>
              <w:rPr>
                <w:rFonts w:ascii="仿宋" w:hAnsi="仿宋"/>
                <w:b w:val="false"/>
                <w:sz w:val="21"/>
              </w:rPr>
              <w:t>）是否包括建筑经济技术指标的基础数据、主要建筑构件的设计信息和技术参数；</w:t>
            </w:r>
          </w:p>
          <w:p>
            <w:pPr>
              <w:pStyle w:val="Normal"/>
              <w:widowControl w:val="false"/>
              <w:tabs>
                <w:tab w:val="clear" w:pos="720"/>
              </w:tabs>
              <w:bidi w:val="0"/>
              <w:spacing w:lineRule="auto" w:line="240"/>
              <w:ind w:left="105" w:hanging="0"/>
              <w:jc w:val="left"/>
              <w:rPr/>
            </w:pPr>
            <w:r>
              <w:rPr>
                <w:rFonts w:ascii="仿宋" w:hAnsi="仿宋"/>
                <w:b w:val="false"/>
                <w:sz w:val="21"/>
              </w:rPr>
              <w:t>7</w:t>
            </w:r>
            <w:r>
              <w:rPr>
                <w:rFonts w:ascii="仿宋" w:hAnsi="仿宋"/>
                <w:b w:val="false"/>
                <w:sz w:val="21"/>
              </w:rPr>
              <w:t>）主要平面、立面、剖面视图是否与对应图纸名称一致，视图中三道尺寸是否标</w:t>
            </w:r>
          </w:p>
          <w:p>
            <w:pPr>
              <w:pStyle w:val="Normal"/>
              <w:widowControl w:val="false"/>
              <w:tabs>
                <w:tab w:val="clear" w:pos="720"/>
              </w:tabs>
              <w:bidi w:val="0"/>
              <w:spacing w:lineRule="exact" w:line="253" w:before="2" w:after="0"/>
              <w:ind w:left="105" w:hanging="0"/>
              <w:jc w:val="left"/>
              <w:rPr/>
            </w:pPr>
            <w:r>
              <w:rPr>
                <w:rFonts w:ascii="仿宋" w:hAnsi="仿宋"/>
                <w:b w:val="false"/>
                <w:sz w:val="21"/>
              </w:rPr>
              <w:t>注。</w:t>
            </w:r>
          </w:p>
        </w:tc>
      </w:tr>
      <w:tr>
        <w:trPr>
          <w:trHeight w:val="1361"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171" w:right="160" w:hanging="0"/>
              <w:jc w:val="center"/>
              <w:rPr/>
            </w:pPr>
            <w:r>
              <w:rPr>
                <w:rFonts w:ascii="仿宋" w:hAnsi="仿宋"/>
                <w:b w:val="false"/>
                <w:sz w:val="21"/>
              </w:rPr>
              <w:t>3.2.4</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6" w:after="0"/>
              <w:jc w:val="left"/>
              <w:rPr>
                <w:rFonts w:ascii="仿宋" w:hAnsi="仿宋"/>
                <w:b/>
                <w:b/>
                <w:i w:val="false"/>
                <w:i w:val="false"/>
                <w:sz w:val="22"/>
              </w:rPr>
            </w:pPr>
            <w:r>
              <w:rPr>
                <w:rFonts w:ascii="仿宋" w:hAnsi="仿宋"/>
                <w:b/>
                <w:i w:val="false"/>
                <w:sz w:val="22"/>
              </w:rPr>
            </w:r>
          </w:p>
          <w:p>
            <w:pPr>
              <w:pStyle w:val="Normal"/>
              <w:widowControl w:val="false"/>
              <w:tabs>
                <w:tab w:val="clear" w:pos="720"/>
              </w:tabs>
              <w:bidi w:val="0"/>
              <w:spacing w:lineRule="auto" w:line="240" w:before="1" w:after="0"/>
              <w:ind w:left="149" w:right="142" w:hanging="0"/>
              <w:jc w:val="center"/>
              <w:rPr/>
            </w:pPr>
            <w:r>
              <w:rPr>
                <w:rFonts w:ascii="仿宋" w:hAnsi="仿宋"/>
                <w:b w:val="false"/>
                <w:sz w:val="21"/>
              </w:rPr>
              <w:t>附属结构</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ind w:left="105" w:hanging="0"/>
              <w:jc w:val="left"/>
              <w:rPr/>
            </w:pPr>
            <w:r>
              <w:rPr>
                <w:rFonts w:ascii="仿宋" w:hAnsi="仿宋"/>
                <w:b w:val="false"/>
                <w:w w:val="95"/>
                <w:sz w:val="21"/>
              </w:rPr>
              <w:t>1</w:t>
            </w:r>
            <w:r>
              <w:rPr>
                <w:rFonts w:ascii="仿宋" w:hAnsi="仿宋"/>
                <w:b w:val="false"/>
                <w:w w:val="95"/>
                <w:sz w:val="21"/>
              </w:rPr>
              <w:t>）基础部分构件是否内容完整；</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2</w:t>
            </w:r>
            <w:r>
              <w:rPr>
                <w:rFonts w:ascii="仿宋" w:hAnsi="仿宋"/>
                <w:b w:val="false"/>
                <w:w w:val="95"/>
                <w:sz w:val="21"/>
              </w:rPr>
              <w:t>）框架部分构件是否内容完整；</w:t>
            </w:r>
          </w:p>
          <w:p>
            <w:pPr>
              <w:pStyle w:val="Normal"/>
              <w:widowControl w:val="false"/>
              <w:tabs>
                <w:tab w:val="clear" w:pos="720"/>
              </w:tabs>
              <w:bidi w:val="0"/>
              <w:spacing w:lineRule="auto" w:line="240" w:before="5" w:after="0"/>
              <w:ind w:left="105" w:hanging="0"/>
              <w:jc w:val="left"/>
              <w:rPr/>
            </w:pPr>
            <w:r>
              <w:rPr>
                <w:rFonts w:ascii="仿宋" w:hAnsi="仿宋"/>
                <w:b w:val="false"/>
                <w:sz w:val="21"/>
              </w:rPr>
              <w:t>3</w:t>
            </w:r>
            <w:r>
              <w:rPr>
                <w:rFonts w:ascii="仿宋" w:hAnsi="仿宋"/>
                <w:b w:val="false"/>
                <w:sz w:val="21"/>
              </w:rPr>
              <w:t>）空间结构主要构件是否内容完整；</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）主要预埋件是否内容完整；</w:t>
            </w:r>
          </w:p>
          <w:p>
            <w:pPr>
              <w:pStyle w:val="Normal"/>
              <w:widowControl w:val="false"/>
              <w:tabs>
                <w:tab w:val="clear" w:pos="720"/>
              </w:tabs>
              <w:bidi w:val="0"/>
              <w:spacing w:lineRule="exact" w:line="251" w:before="4" w:after="0"/>
              <w:ind w:left="105" w:hanging="0"/>
              <w:jc w:val="left"/>
              <w:rPr/>
            </w:pPr>
            <w:r>
              <w:rPr>
                <w:rFonts w:ascii="仿宋" w:hAnsi="仿宋"/>
                <w:b w:val="false"/>
                <w:sz w:val="21"/>
              </w:rPr>
              <w:t>5</w:t>
            </w:r>
            <w:r>
              <w:rPr>
                <w:rFonts w:ascii="仿宋" w:hAnsi="仿宋"/>
                <w:b w:val="false"/>
                <w:sz w:val="21"/>
              </w:rPr>
              <w:t>）是否附加构件技术参数信息（截面尺寸、材料、规格等）。</w:t>
            </w:r>
          </w:p>
        </w:tc>
      </w:tr>
      <w:tr>
        <w:trPr>
          <w:trHeight w:val="2179"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4"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171" w:right="160" w:hanging="0"/>
              <w:jc w:val="center"/>
              <w:rPr/>
            </w:pPr>
            <w:r>
              <w:rPr>
                <w:rFonts w:ascii="仿宋" w:hAnsi="仿宋"/>
                <w:b w:val="false"/>
                <w:sz w:val="21"/>
              </w:rPr>
              <w:t>3.2.5</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4" w:after="0"/>
              <w:jc w:val="left"/>
              <w:rPr>
                <w:rFonts w:ascii="仿宋" w:hAnsi="仿宋"/>
                <w:b/>
                <w:b/>
                <w:i w:val="false"/>
                <w:i w:val="false"/>
                <w:sz w:val="14"/>
              </w:rPr>
            </w:pPr>
            <w:r>
              <w:rPr>
                <w:rFonts w:ascii="仿宋" w:hAnsi="仿宋"/>
                <w:b/>
                <w:i w:val="false"/>
                <w:sz w:val="14"/>
              </w:rPr>
            </w:r>
          </w:p>
          <w:p>
            <w:pPr>
              <w:pStyle w:val="Normal"/>
              <w:widowControl w:val="false"/>
              <w:tabs>
                <w:tab w:val="clear" w:pos="720"/>
              </w:tabs>
              <w:bidi w:val="0"/>
              <w:spacing w:lineRule="auto" w:line="240"/>
              <w:ind w:left="149" w:right="142" w:hanging="0"/>
              <w:jc w:val="center"/>
              <w:rPr/>
            </w:pPr>
            <w:r>
              <w:rPr>
                <w:rFonts w:ascii="仿宋" w:hAnsi="仿宋"/>
                <w:b w:val="false"/>
                <w:sz w:val="21"/>
              </w:rPr>
              <w:t>附属电气</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2" w:after="0"/>
              <w:ind w:left="105" w:right="97" w:hanging="0"/>
              <w:jc w:val="left"/>
              <w:rPr/>
            </w:pPr>
            <w:r>
              <w:rPr>
                <w:rFonts w:ascii="仿宋" w:hAnsi="仿宋"/>
                <w:b w:val="false"/>
                <w:sz w:val="21"/>
              </w:rPr>
              <w:t>1</w:t>
            </w:r>
            <w:r>
              <w:rPr>
                <w:rFonts w:ascii="仿宋" w:hAnsi="仿宋"/>
                <w:b w:val="false"/>
                <w:sz w:val="21"/>
              </w:rPr>
              <w:t>）是否完整表达主要机房区域和主要设备（机柜、配电箱、变压器、发电机）模型，是否有明确的系统分类；</w:t>
            </w:r>
          </w:p>
          <w:p>
            <w:pPr>
              <w:pStyle w:val="Normal"/>
              <w:widowControl w:val="false"/>
              <w:tabs>
                <w:tab w:val="clear" w:pos="720"/>
              </w:tabs>
              <w:bidi w:val="0"/>
              <w:spacing w:lineRule="exact" w:line="268"/>
              <w:ind w:left="105" w:hanging="0"/>
              <w:jc w:val="left"/>
              <w:rPr/>
            </w:pPr>
            <w:r>
              <w:rPr>
                <w:rFonts w:ascii="仿宋" w:hAnsi="仿宋"/>
                <w:b w:val="false"/>
                <w:sz w:val="21"/>
              </w:rPr>
              <w:t>2</w:t>
            </w:r>
            <w:r>
              <w:rPr>
                <w:rFonts w:ascii="仿宋" w:hAnsi="仿宋"/>
                <w:b w:val="false"/>
                <w:sz w:val="21"/>
              </w:rPr>
              <w:t>）是否完整表达变配电站、开关柜和控制柜模型；</w:t>
            </w:r>
          </w:p>
          <w:p>
            <w:pPr>
              <w:pStyle w:val="Normal"/>
              <w:widowControl w:val="false"/>
              <w:tabs>
                <w:tab w:val="clear" w:pos="720"/>
              </w:tabs>
              <w:bidi w:val="0"/>
              <w:spacing w:lineRule="auto" w:line="240" w:before="4" w:after="0"/>
              <w:ind w:left="105" w:hanging="0"/>
              <w:jc w:val="left"/>
              <w:rPr/>
            </w:pPr>
            <w:r>
              <w:rPr>
                <w:rFonts w:ascii="仿宋" w:hAnsi="仿宋"/>
                <w:b w:val="false"/>
                <w:w w:val="95"/>
                <w:sz w:val="21"/>
              </w:rPr>
              <w:t>3</w:t>
            </w:r>
            <w:r>
              <w:rPr>
                <w:rFonts w:ascii="仿宋" w:hAnsi="仿宋"/>
                <w:b w:val="false"/>
                <w:w w:val="95"/>
                <w:sz w:val="21"/>
              </w:rPr>
              <w:t>）是否完整表达消防控制室和主要设备模型；</w:t>
            </w:r>
          </w:p>
          <w:p>
            <w:pPr>
              <w:pStyle w:val="Normal"/>
              <w:widowControl w:val="false"/>
              <w:tabs>
                <w:tab w:val="clear" w:pos="720"/>
              </w:tabs>
              <w:bidi w:val="0"/>
              <w:spacing w:lineRule="auto" w:line="240" w:before="2" w:after="0"/>
              <w:ind w:left="105" w:hanging="0"/>
              <w:jc w:val="left"/>
              <w:rPr/>
            </w:pPr>
            <w:r>
              <w:rPr>
                <w:rFonts w:ascii="仿宋" w:hAnsi="仿宋"/>
                <w:b w:val="false"/>
                <w:w w:val="95"/>
                <w:sz w:val="21"/>
              </w:rPr>
              <w:t>4</w:t>
            </w:r>
            <w:r>
              <w:rPr>
                <w:rFonts w:ascii="仿宋" w:hAnsi="仿宋"/>
                <w:b w:val="false"/>
                <w:w w:val="95"/>
                <w:sz w:val="21"/>
              </w:rPr>
              <w:t>）是否完整表达主要电气桥架（线槽）模型；</w:t>
            </w:r>
          </w:p>
          <w:p>
            <w:pPr>
              <w:pStyle w:val="Normal"/>
              <w:widowControl w:val="false"/>
              <w:tabs>
                <w:tab w:val="clear" w:pos="720"/>
              </w:tabs>
              <w:bidi w:val="0"/>
              <w:spacing w:lineRule="auto" w:line="240" w:before="5" w:after="0"/>
              <w:ind w:left="105" w:hanging="0"/>
              <w:jc w:val="left"/>
              <w:rPr/>
            </w:pPr>
            <w:r>
              <w:rPr>
                <w:rFonts w:ascii="仿宋" w:hAnsi="仿宋"/>
                <w:b w:val="false"/>
                <w:sz w:val="21"/>
              </w:rPr>
              <w:t>5</w:t>
            </w:r>
            <w:r>
              <w:rPr>
                <w:rFonts w:ascii="仿宋" w:hAnsi="仿宋"/>
                <w:b w:val="false"/>
                <w:sz w:val="21"/>
              </w:rPr>
              <w:t>）是否完整表达辅助设备（ 照明灯具、视频监控、报警器等）的模型；</w:t>
            </w:r>
          </w:p>
          <w:p>
            <w:pPr>
              <w:pStyle w:val="Normal"/>
              <w:widowControl w:val="false"/>
              <w:tabs>
                <w:tab w:val="clear" w:pos="720"/>
              </w:tabs>
              <w:bidi w:val="0"/>
              <w:spacing w:lineRule="auto" w:line="240" w:before="4" w:after="0"/>
              <w:ind w:left="105" w:hanging="0"/>
              <w:jc w:val="left"/>
              <w:rPr/>
            </w:pPr>
            <w:r>
              <w:rPr>
                <w:rFonts w:ascii="仿宋" w:hAnsi="仿宋"/>
                <w:b w:val="false"/>
                <w:w w:val="95"/>
                <w:sz w:val="21"/>
              </w:rPr>
              <w:t>6</w:t>
            </w:r>
            <w:r>
              <w:rPr>
                <w:rFonts w:ascii="仿宋" w:hAnsi="仿宋"/>
                <w:b w:val="false"/>
                <w:w w:val="95"/>
                <w:sz w:val="21"/>
              </w:rPr>
              <w:t>）主要设备、辅助设备是否包括系统信息、设备信息、及其他设计信息等；</w:t>
            </w:r>
          </w:p>
          <w:p>
            <w:pPr>
              <w:pStyle w:val="Normal"/>
              <w:widowControl w:val="false"/>
              <w:tabs>
                <w:tab w:val="clear" w:pos="720"/>
              </w:tabs>
              <w:bidi w:val="0"/>
              <w:spacing w:lineRule="exact" w:line="252" w:before="2" w:after="0"/>
              <w:ind w:left="105" w:hanging="0"/>
              <w:jc w:val="left"/>
              <w:rPr/>
            </w:pPr>
            <w:r>
              <w:rPr>
                <w:rFonts w:ascii="仿宋" w:hAnsi="仿宋"/>
                <w:b w:val="false"/>
                <w:w w:val="95"/>
                <w:sz w:val="21"/>
              </w:rPr>
              <w:t>7</w:t>
            </w:r>
            <w:r>
              <w:rPr>
                <w:rFonts w:ascii="仿宋" w:hAnsi="仿宋"/>
                <w:b w:val="false"/>
                <w:w w:val="95"/>
                <w:sz w:val="21"/>
              </w:rPr>
              <w:t>）主要电气平面视图是否与对应图纸名称一致，视图中二道尺寸是否标注。</w:t>
            </w:r>
          </w:p>
        </w:tc>
      </w:tr>
      <w:tr>
        <w:trPr>
          <w:trHeight w:val="1634" w:hRule="atLeast"/>
        </w:trPr>
        <w:tc>
          <w:tcPr>
            <w:tcW w:w="908" w:type="dxa"/>
            <w:tcBorders>
              <w:top w:val="single" w:sz="6" w:space="0" w:color="000000"/>
              <w:left w:val="single" w:sz="4"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71" w:right="160" w:hanging="0"/>
              <w:jc w:val="center"/>
              <w:rPr/>
            </w:pPr>
            <w:r>
              <w:rPr>
                <w:rFonts w:ascii="仿宋" w:hAnsi="仿宋"/>
                <w:b w:val="false"/>
                <w:sz w:val="21"/>
              </w:rPr>
              <w:t>3.2.6</w:t>
            </w:r>
          </w:p>
        </w:tc>
        <w:tc>
          <w:tcPr>
            <w:tcW w:w="119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68" w:after="0"/>
              <w:ind w:left="149" w:right="142" w:hanging="0"/>
              <w:jc w:val="center"/>
              <w:rPr/>
            </w:pPr>
            <w:r>
              <w:rPr>
                <w:rFonts w:ascii="仿宋" w:hAnsi="仿宋"/>
                <w:b w:val="false"/>
                <w:sz w:val="21"/>
              </w:rPr>
              <w:t>附属暖通</w:t>
            </w:r>
          </w:p>
        </w:tc>
        <w:tc>
          <w:tcPr>
            <w:tcW w:w="7862" w:type="dxa"/>
            <w:tcBorders>
              <w:top w:val="single" w:sz="6" w:space="0" w:color="000000"/>
              <w:left w:val="single" w:sz="6" w:space="0" w:color="000000"/>
              <w:bottom w:val="single" w:sz="6" w:space="0" w:color="000000"/>
              <w:right w:val="single" w:sz="4" w:space="0" w:color="000000"/>
            </w:tcBorders>
          </w:tcPr>
          <w:p>
            <w:pPr>
              <w:pStyle w:val="Normal"/>
              <w:widowControl w:val="false"/>
              <w:tabs>
                <w:tab w:val="clear" w:pos="720"/>
              </w:tabs>
              <w:bidi w:val="0"/>
              <w:spacing w:lineRule="auto" w:line="240" w:before="1" w:after="0"/>
              <w:ind w:left="105" w:hanging="0"/>
              <w:jc w:val="left"/>
              <w:rPr/>
            </w:pPr>
            <w:r>
              <w:rPr>
                <w:rFonts w:ascii="仿宋" w:hAnsi="仿宋"/>
                <w:b w:val="false"/>
                <w:sz w:val="21"/>
              </w:rPr>
              <w:t>1</w:t>
            </w:r>
            <w:r>
              <w:rPr>
                <w:rFonts w:ascii="仿宋" w:hAnsi="仿宋"/>
                <w:b w:val="false"/>
                <w:sz w:val="21"/>
              </w:rPr>
              <w:t>）是否完整表达暖通系统的主要设备（冷水机组、新风机组、空调器等）模型；</w:t>
            </w:r>
          </w:p>
          <w:p>
            <w:pPr>
              <w:pStyle w:val="Normal"/>
              <w:widowControl w:val="false"/>
              <w:tabs>
                <w:tab w:val="clear" w:pos="720"/>
              </w:tabs>
              <w:bidi w:val="0"/>
              <w:spacing w:lineRule="auto" w:line="240" w:before="2" w:after="0"/>
              <w:ind w:left="105" w:hanging="0"/>
              <w:jc w:val="left"/>
              <w:rPr/>
            </w:pPr>
            <w:r>
              <w:rPr>
                <w:rFonts w:ascii="仿宋" w:hAnsi="仿宋"/>
                <w:b w:val="false"/>
                <w:sz w:val="21"/>
              </w:rPr>
              <w:t>2</w:t>
            </w:r>
            <w:r>
              <w:rPr>
                <w:rFonts w:ascii="仿宋" w:hAnsi="仿宋"/>
                <w:b w:val="false"/>
                <w:sz w:val="21"/>
              </w:rPr>
              <w:t>）是否完整表达辅助设备（伸缩器、入口装置等）；</w:t>
            </w:r>
          </w:p>
          <w:p>
            <w:pPr>
              <w:pStyle w:val="Normal"/>
              <w:widowControl w:val="false"/>
              <w:tabs>
                <w:tab w:val="clear" w:pos="720"/>
              </w:tabs>
              <w:bidi w:val="0"/>
              <w:spacing w:lineRule="auto" w:line="240" w:before="5" w:after="0"/>
              <w:ind w:left="105" w:hanging="0"/>
              <w:jc w:val="left"/>
              <w:rPr/>
            </w:pPr>
            <w:r>
              <w:rPr>
                <w:rFonts w:ascii="仿宋" w:hAnsi="仿宋"/>
                <w:b w:val="false"/>
                <w:sz w:val="21"/>
              </w:rPr>
              <w:t>3</w:t>
            </w:r>
            <w:r>
              <w:rPr>
                <w:rFonts w:ascii="仿宋" w:hAnsi="仿宋"/>
                <w:b w:val="false"/>
                <w:sz w:val="21"/>
              </w:rPr>
              <w:t>）是否完整表达管路系统模型；</w:t>
            </w:r>
          </w:p>
          <w:p>
            <w:pPr>
              <w:pStyle w:val="Normal"/>
              <w:widowControl w:val="false"/>
              <w:tabs>
                <w:tab w:val="clear" w:pos="720"/>
              </w:tabs>
              <w:bidi w:val="0"/>
              <w:spacing w:lineRule="auto" w:line="240" w:before="2" w:after="0"/>
              <w:ind w:left="105" w:hanging="0"/>
              <w:jc w:val="left"/>
              <w:rPr/>
            </w:pPr>
            <w:r>
              <w:rPr>
                <w:rFonts w:ascii="仿宋" w:hAnsi="仿宋"/>
                <w:b w:val="false"/>
                <w:sz w:val="21"/>
              </w:rPr>
              <w:t>4</w:t>
            </w:r>
            <w:r>
              <w:rPr>
                <w:rFonts w:ascii="仿宋" w:hAnsi="仿宋"/>
                <w:b w:val="false"/>
                <w:sz w:val="21"/>
              </w:rPr>
              <w:t>）是否有明确的系统分类；</w:t>
            </w:r>
          </w:p>
          <w:p>
            <w:pPr>
              <w:pStyle w:val="Normal"/>
              <w:widowControl w:val="false"/>
              <w:tabs>
                <w:tab w:val="clear" w:pos="720"/>
              </w:tabs>
              <w:bidi w:val="0"/>
              <w:spacing w:lineRule="auto" w:line="240" w:before="5" w:after="0"/>
              <w:ind w:left="105" w:hanging="0"/>
              <w:jc w:val="left"/>
              <w:rPr/>
            </w:pPr>
            <w:r>
              <w:rPr>
                <w:rFonts w:ascii="仿宋" w:hAnsi="仿宋"/>
                <w:b w:val="false"/>
                <w:w w:val="95"/>
                <w:sz w:val="21"/>
              </w:rPr>
              <w:t>5</w:t>
            </w:r>
            <w:r>
              <w:rPr>
                <w:rFonts w:ascii="仿宋" w:hAnsi="仿宋"/>
                <w:b w:val="false"/>
                <w:w w:val="95"/>
                <w:sz w:val="21"/>
              </w:rPr>
              <w:t>）主要设备、辅助设备是否包括系统信息、设备信息、及其他设计信息等；</w:t>
            </w:r>
          </w:p>
          <w:p>
            <w:pPr>
              <w:pStyle w:val="Normal"/>
              <w:widowControl w:val="false"/>
              <w:tabs>
                <w:tab w:val="clear" w:pos="720"/>
              </w:tabs>
              <w:bidi w:val="0"/>
              <w:spacing w:lineRule="exact" w:line="252" w:before="2" w:after="0"/>
              <w:ind w:left="105" w:hanging="0"/>
              <w:jc w:val="left"/>
              <w:rPr/>
            </w:pPr>
            <w:r>
              <w:rPr>
                <w:rFonts w:ascii="仿宋" w:hAnsi="仿宋"/>
                <w:b w:val="false"/>
                <w:w w:val="95"/>
                <w:sz w:val="21"/>
              </w:rPr>
              <w:t>6</w:t>
            </w:r>
            <w:r>
              <w:rPr>
                <w:rFonts w:ascii="仿宋" w:hAnsi="仿宋"/>
                <w:b w:val="false"/>
                <w:w w:val="95"/>
                <w:sz w:val="21"/>
              </w:rPr>
              <w:t>）主要暖通平面视图是否与对应图纸名称一致，视图中二道尺寸是否标注。</w:t>
            </w:r>
          </w:p>
        </w:tc>
      </w:tr>
    </w:tbl>
    <w:p>
      <w:pPr>
        <w:pStyle w:val="Normal"/>
        <w:widowControl w:val="false"/>
        <w:bidi w:val="0"/>
        <w:spacing w:lineRule="auto" w:line="240"/>
        <w:jc w:val="left"/>
        <w:rPr>
          <w:rFonts w:ascii="仿宋" w:hAnsi="仿宋"/>
          <w:b/>
          <w:b/>
          <w:i w:val="false"/>
          <w:i w:val="false"/>
          <w:sz w:val="20"/>
        </w:rPr>
      </w:pPr>
      <w:r>
        <w:rPr>
          <w:rFonts w:ascii="仿宋" w:hAnsi="仿宋"/>
          <w:b/>
          <w:i w:val="false"/>
          <w:sz w:val="20"/>
        </w:rPr>
      </w:r>
    </w:p>
    <w:p>
      <w:pPr>
        <w:pStyle w:val="Normal"/>
        <w:bidi w:val="0"/>
        <w:spacing w:lineRule="auto" w:line="240" w:before="3" w:after="0"/>
        <w:jc w:val="left"/>
        <w:rPr>
          <w:rFonts w:ascii="仿宋" w:hAnsi="仿宋"/>
          <w:b/>
          <w:b/>
          <w:i w:val="false"/>
          <w:i w:val="false"/>
          <w:sz w:val="18"/>
        </w:rPr>
      </w:pPr>
      <w:r>
        <w:rPr>
          <w:rFonts w:ascii="仿宋" w:hAnsi="仿宋"/>
          <w:b/>
          <w:i w:val="false"/>
          <w:sz w:val="18"/>
        </w:rPr>
      </w:r>
    </w:p>
    <w:p>
      <w:pPr>
        <w:pStyle w:val="Normal"/>
        <w:bidi w:val="0"/>
        <w:spacing w:lineRule="auto" w:line="240" w:before="58" w:after="0"/>
        <w:ind w:left="1454" w:right="1473" w:hanging="0"/>
        <w:jc w:val="center"/>
        <w:rPr/>
      </w:pPr>
      <w:bookmarkStart w:id="90" w:name="第四部分_会审记录示例"/>
      <w:bookmarkEnd w:id="90"/>
      <w:r>
        <w:rPr>
          <w:rFonts w:ascii="黑体" w:hAnsi="黑体"/>
          <w:b/>
          <w:sz w:val="30"/>
        </w:rPr>
        <w:t>第四部分 会审记录示例</w:t>
      </w:r>
    </w:p>
    <w:p>
      <w:pPr>
        <w:pStyle w:val="Normal"/>
        <w:bidi w:val="0"/>
        <w:spacing w:lineRule="auto" w:line="240" w:before="6" w:after="0"/>
        <w:jc w:val="left"/>
        <w:rPr>
          <w:rFonts w:ascii="黑体" w:hAnsi="黑体"/>
          <w:b/>
          <w:b/>
          <w:i w:val="false"/>
          <w:i w:val="false"/>
          <w:sz w:val="28"/>
        </w:rPr>
      </w:pPr>
      <w:r>
        <w:rPr>
          <w:rFonts w:ascii="黑体" w:hAnsi="黑体"/>
          <w:b/>
          <w:i w:val="false"/>
          <w:sz w:val="28"/>
        </w:rPr>
      </w:r>
    </w:p>
    <w:p>
      <w:pPr>
        <w:pStyle w:val="Normal"/>
        <w:numPr>
          <w:ilvl w:val="1"/>
          <w:numId w:val="1"/>
        </w:numPr>
        <w:tabs>
          <w:tab w:val="clear" w:pos="720"/>
          <w:tab w:val="left" w:pos="703" w:leader="none"/>
        </w:tabs>
        <w:bidi w:val="0"/>
        <w:spacing w:lineRule="auto" w:line="240"/>
        <w:ind w:hanging="482"/>
        <w:jc w:val="left"/>
        <w:rPr/>
      </w:pPr>
      <w:bookmarkStart w:id="91" w:name="4.1_会审记录编制要求1"/>
      <w:bookmarkStart w:id="92" w:name="4.1_会审记录编制要求"/>
      <w:bookmarkEnd w:id="91"/>
      <w:bookmarkEnd w:id="92"/>
      <w:r>
        <w:rPr>
          <w:rFonts w:ascii="仿宋" w:hAnsi="仿宋"/>
          <w:b/>
          <w:sz w:val="24"/>
        </w:rPr>
        <w:t>会审记录编制要求</w:t>
      </w:r>
    </w:p>
    <w:p>
      <w:pPr>
        <w:sectPr>
          <w:headerReference w:type="default" r:id="rId191"/>
          <w:footerReference w:type="default" r:id="rId192"/>
          <w:type w:val="nextPage"/>
          <w:pgSz w:w="11906" w:h="16838"/>
          <w:pgMar w:left="860" w:right="840" w:gutter="0" w:header="924" w:top="1340" w:footer="1368" w:bottom="1560"/>
          <w:pgNumType w:fmt="decimal"/>
          <w:formProt w:val="false"/>
          <w:textDirection w:val="lrTb"/>
          <w:docGrid w:type="default" w:linePitch="100" w:charSpace="0"/>
        </w:sectPr>
        <w:pStyle w:val="Normal"/>
        <w:bidi w:val="0"/>
        <w:spacing w:lineRule="auto" w:line="360" w:before="127" w:after="0"/>
        <w:ind w:left="520" w:right="184" w:firstLine="480"/>
        <w:jc w:val="left"/>
        <w:rPr/>
      </w:pPr>
      <w:r>
        <w:rPr>
          <w:rFonts w:ascii="仿宋" w:hAnsi="仿宋"/>
          <w:b w:val="false"/>
          <w:sz w:val="24"/>
        </w:rPr>
        <w:t>1.</w:t>
      </w:r>
      <w:r>
        <w:rPr>
          <w:rFonts w:ascii="仿宋" w:hAnsi="仿宋"/>
          <w:b w:val="false"/>
          <w:sz w:val="24"/>
        </w:rPr>
        <w:t>图纸会审记录应采用地方要求的正式表格，应由专人负责记录和汇总， 应用词规范严谨，编制内容应在具备专业性的同时，表述清晰易懂。</w:t>
      </w:r>
    </w:p>
    <w:p>
      <w:pPr>
        <w:pStyle w:val="Normal"/>
        <w:bidi w:val="0"/>
        <w:spacing w:lineRule="auto" w:line="362" w:before="82" w:after="0"/>
        <w:ind w:left="520" w:right="181" w:firstLine="480"/>
        <w:jc w:val="both"/>
        <w:rPr/>
      </w:pPr>
      <w:r>
        <w:rPr>
          <w:rFonts w:ascii="仿宋" w:hAnsi="仿宋"/>
          <w:b w:val="false"/>
          <w:sz w:val="24"/>
        </w:rPr>
        <w:t>2.</w:t>
      </w:r>
      <w:r>
        <w:rPr>
          <w:rFonts w:ascii="仿宋" w:hAnsi="仿宋"/>
          <w:b w:val="false"/>
          <w:sz w:val="24"/>
        </w:rPr>
        <w:t>施工单位提出的问题应包含图纸编号、有疑问的条款或图纸部位、具体问题等；问题提出应有利于施工，如材料做法能否变更，不便于施工或难以核算的工艺能否取消等， 提出此类问题应注意编写技巧并确保理由充分。</w:t>
      </w:r>
    </w:p>
    <w:p>
      <w:pPr>
        <w:pStyle w:val="Normal"/>
        <w:bidi w:val="0"/>
        <w:spacing w:lineRule="auto" w:line="360"/>
        <w:ind w:left="520" w:right="185" w:firstLine="480"/>
        <w:jc w:val="both"/>
        <w:rPr/>
      </w:pPr>
      <w:r>
        <w:rPr>
          <w:rFonts w:ascii="仿宋" w:hAnsi="仿宋"/>
          <w:b w:val="false"/>
          <w:sz w:val="24"/>
        </w:rPr>
        <w:t>3.</w:t>
      </w:r>
      <w:r>
        <w:rPr>
          <w:rFonts w:ascii="仿宋" w:hAnsi="仿宋"/>
          <w:b w:val="false"/>
          <w:sz w:val="24"/>
        </w:rPr>
        <w:t>设计单位的回复意见应记录详尽，说明解决方法，不能即时确定时亦应回复处理日期或后续处理方式。</w:t>
      </w:r>
    </w:p>
    <w:p>
      <w:pPr>
        <w:pStyle w:val="Normal"/>
        <w:bidi w:val="0"/>
        <w:spacing w:lineRule="auto" w:line="240" w:before="4" w:after="0"/>
        <w:ind w:left="1000" w:hanging="0"/>
        <w:jc w:val="left"/>
        <w:rPr/>
      </w:pPr>
      <w:r>
        <w:rPr>
          <w:rFonts w:ascii="仿宋" w:hAnsi="仿宋"/>
          <w:b w:val="false"/>
          <w:sz w:val="24"/>
        </w:rPr>
        <w:t>4.</w:t>
      </w:r>
      <w:r>
        <w:rPr>
          <w:rFonts w:ascii="仿宋" w:hAnsi="仿宋"/>
          <w:b w:val="false"/>
          <w:sz w:val="24"/>
        </w:rPr>
        <w:t>各专业图纸的会审记录表格应分开，并确保相关方签字盖章手续齐全。</w:t>
      </w:r>
    </w:p>
    <w:p>
      <w:pPr>
        <w:pStyle w:val="Normal"/>
        <w:bidi w:val="0"/>
        <w:spacing w:lineRule="auto" w:line="240" w:before="5" w:after="0"/>
        <w:jc w:val="left"/>
        <w:rPr>
          <w:rFonts w:ascii="仿宋" w:hAnsi="仿宋"/>
          <w:b w:val="false"/>
          <w:b w:val="false"/>
          <w:i w:val="false"/>
          <w:i w:val="false"/>
          <w:sz w:val="25"/>
        </w:rPr>
      </w:pPr>
      <w:r>
        <w:rPr>
          <w:rFonts w:ascii="仿宋" w:hAnsi="仿宋"/>
          <w:b w:val="false"/>
          <w:i w:val="false"/>
          <w:sz w:val="25"/>
        </w:rPr>
      </w:r>
    </w:p>
    <w:p>
      <w:pPr>
        <w:pStyle w:val="Normal"/>
        <w:numPr>
          <w:ilvl w:val="1"/>
          <w:numId w:val="1"/>
        </w:numPr>
        <w:tabs>
          <w:tab w:val="clear" w:pos="720"/>
          <w:tab w:val="left" w:pos="703" w:leader="none"/>
        </w:tabs>
        <w:bidi w:val="0"/>
        <w:spacing w:lineRule="auto" w:line="240" w:before="1" w:after="0"/>
        <w:ind w:hanging="482"/>
        <w:jc w:val="left"/>
        <w:rPr/>
      </w:pPr>
      <w:bookmarkStart w:id="93" w:name="4.2_会审记录示例1"/>
      <w:bookmarkStart w:id="94" w:name="4.2_会审记录示例"/>
      <w:bookmarkEnd w:id="93"/>
      <w:bookmarkEnd w:id="94"/>
      <w:r>
        <w:rPr>
          <w:rFonts w:ascii="仿宋" w:hAnsi="仿宋"/>
          <w:b/>
          <w:sz w:val="24"/>
        </w:rPr>
        <w:t>会审记录示例</w:t>
      </w:r>
    </w:p>
    <w:p>
      <w:pPr>
        <w:pStyle w:val="Normal"/>
        <w:bidi w:val="0"/>
        <w:spacing w:lineRule="auto" w:line="240" w:before="8" w:after="0"/>
        <w:jc w:val="left"/>
        <w:rPr>
          <w:rFonts w:ascii="仿宋" w:hAnsi="仿宋"/>
          <w:b/>
          <w:b/>
          <w:i w:val="false"/>
          <w:i w:val="false"/>
          <w:sz w:val="9"/>
        </w:rPr>
      </w:pPr>
      <w:r>
        <w:rPr>
          <w:rFonts w:ascii="仿宋" w:hAnsi="仿宋"/>
          <w:b/>
          <w:i w:val="false"/>
          <w:sz w:val="9"/>
        </w:rPr>
      </w:r>
    </w:p>
    <w:tbl>
      <w:tblPr>
        <w:tblW w:w="9760" w:type="dxa"/>
        <w:jc w:val="left"/>
        <w:tblInd w:w="215" w:type="dxa"/>
        <w:tblLayout w:type="fixed"/>
        <w:tblCellMar>
          <w:top w:w="0" w:type="dxa"/>
          <w:left w:w="5" w:type="dxa"/>
          <w:bottom w:w="0" w:type="dxa"/>
          <w:right w:w="5" w:type="dxa"/>
        </w:tblCellMar>
      </w:tblPr>
      <w:tblGrid>
        <w:gridCol w:w="613"/>
        <w:gridCol w:w="1089"/>
        <w:gridCol w:w="4992"/>
        <w:gridCol w:w="3065"/>
      </w:tblGrid>
      <w:tr>
        <w:trPr>
          <w:trHeight w:val="457"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64" w:right="57" w:hanging="0"/>
              <w:jc w:val="center"/>
              <w:rPr/>
            </w:pPr>
            <w:r>
              <w:rPr>
                <w:rFonts w:ascii="仿宋" w:hAnsi="仿宋"/>
                <w:b/>
                <w:sz w:val="20"/>
              </w:rPr>
              <w:t>序号</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123" w:right="111" w:hanging="0"/>
              <w:jc w:val="center"/>
              <w:rPr/>
            </w:pPr>
            <w:r>
              <w:rPr>
                <w:rFonts w:ascii="仿宋" w:hAnsi="仿宋"/>
                <w:b/>
                <w:sz w:val="20"/>
              </w:rPr>
              <w:t>图号图名</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1874" w:right="1863" w:hanging="0"/>
              <w:jc w:val="center"/>
              <w:rPr/>
            </w:pPr>
            <w:r>
              <w:rPr>
                <w:rFonts w:ascii="仿宋" w:hAnsi="仿宋"/>
                <w:b/>
                <w:sz w:val="20"/>
              </w:rPr>
              <w:t>提出图纸问题</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933" w:hanging="0"/>
              <w:jc w:val="left"/>
              <w:rPr/>
            </w:pPr>
            <w:r>
              <w:rPr>
                <w:rFonts w:ascii="仿宋" w:hAnsi="仿宋"/>
                <w:b/>
                <w:sz w:val="20"/>
              </w:rPr>
              <w:t>图纸修订意见</w:t>
            </w:r>
          </w:p>
        </w:tc>
      </w:tr>
      <w:tr>
        <w:trPr>
          <w:trHeight w:val="842"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建施 </w:t>
            </w:r>
            <w:r>
              <w:rPr>
                <w:rFonts w:ascii="仿宋" w:hAnsi="仿宋"/>
                <w:b w:val="false"/>
                <w:sz w:val="20"/>
              </w:rPr>
              <w:t>J02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ind w:left="4" w:right="-15" w:hanging="0"/>
              <w:jc w:val="left"/>
              <w:rPr/>
            </w:pPr>
            <w:r>
              <w:rPr>
                <w:rFonts w:ascii="仿宋" w:hAnsi="仿宋"/>
                <w:b w:val="false"/>
                <w:spacing w:val="-1"/>
                <w:sz w:val="20"/>
              </w:rPr>
              <w:t xml:space="preserve">建施 </w:t>
            </w:r>
            <w:r>
              <w:rPr>
                <w:rFonts w:ascii="仿宋" w:hAnsi="仿宋"/>
                <w:b w:val="false"/>
                <w:i w:val="false"/>
                <w:spacing w:val="0"/>
                <w:sz w:val="20"/>
              </w:rPr>
              <w:t>J02</w:t>
            </w:r>
            <w:r>
              <w:rPr>
                <w:rFonts w:ascii="仿宋" w:hAnsi="仿宋"/>
                <w:b w:val="false"/>
                <w:i w:val="false"/>
                <w:spacing w:val="-20"/>
                <w:sz w:val="20"/>
              </w:rPr>
              <w:t xml:space="preserve"> </w:t>
            </w:r>
            <w:r>
              <w:rPr>
                <w:rFonts w:ascii="仿宋" w:hAnsi="仿宋"/>
                <w:b w:val="false"/>
                <w:i w:val="false"/>
                <w:spacing w:val="-20"/>
                <w:sz w:val="20"/>
              </w:rPr>
              <w:t xml:space="preserve">中 </w:t>
            </w:r>
            <w:r>
              <w:rPr>
                <w:rFonts w:ascii="仿宋" w:hAnsi="仿宋"/>
                <w:b w:val="false"/>
                <w:i w:val="false"/>
                <w:spacing w:val="0"/>
                <w:sz w:val="20"/>
              </w:rPr>
              <w:t>1.5</w:t>
            </w:r>
            <w:r>
              <w:rPr>
                <w:rFonts w:ascii="仿宋" w:hAnsi="仿宋"/>
                <w:b w:val="false"/>
                <w:i w:val="false"/>
                <w:spacing w:val="7"/>
                <w:sz w:val="20"/>
              </w:rPr>
              <w:t xml:space="preserve"> </w:t>
            </w:r>
            <w:r>
              <w:rPr>
                <w:rFonts w:ascii="仿宋" w:hAnsi="仿宋"/>
                <w:b w:val="false"/>
                <w:i w:val="false"/>
                <w:spacing w:val="7"/>
                <w:sz w:val="20"/>
              </w:rPr>
              <w:t>条建筑防火设计等级的耐火等级为二</w:t>
            </w:r>
          </w:p>
          <w:p>
            <w:pPr>
              <w:pStyle w:val="Normal"/>
              <w:widowControl w:val="false"/>
              <w:tabs>
                <w:tab w:val="clear" w:pos="720"/>
              </w:tabs>
              <w:bidi w:val="0"/>
              <w:spacing w:lineRule="atLeast" w:line="290" w:before="7" w:after="0"/>
              <w:ind w:left="4" w:right="-15" w:hanging="0"/>
              <w:jc w:val="left"/>
              <w:rPr/>
            </w:pPr>
            <w:r>
              <w:rPr>
                <w:rFonts w:ascii="仿宋" w:hAnsi="仿宋"/>
                <w:b w:val="false"/>
                <w:spacing w:val="-6"/>
                <w:sz w:val="20"/>
              </w:rPr>
              <w:t xml:space="preserve">级，与结施 </w:t>
            </w:r>
            <w:r>
              <w:rPr>
                <w:rFonts w:ascii="仿宋" w:hAnsi="仿宋"/>
                <w:b w:val="false"/>
                <w:i w:val="false"/>
                <w:spacing w:val="0"/>
                <w:sz w:val="20"/>
              </w:rPr>
              <w:t>G2</w:t>
            </w:r>
            <w:r>
              <w:rPr>
                <w:rFonts w:ascii="仿宋" w:hAnsi="仿宋"/>
                <w:b w:val="false"/>
                <w:i w:val="false"/>
                <w:spacing w:val="-26"/>
                <w:sz w:val="20"/>
              </w:rPr>
              <w:t xml:space="preserve"> </w:t>
            </w:r>
            <w:r>
              <w:rPr>
                <w:rFonts w:ascii="仿宋" w:hAnsi="仿宋"/>
                <w:b w:val="false"/>
                <w:i w:val="false"/>
                <w:spacing w:val="-26"/>
                <w:sz w:val="20"/>
              </w:rPr>
              <w:t xml:space="preserve">中的 </w:t>
            </w:r>
            <w:r>
              <w:rPr>
                <w:rFonts w:ascii="仿宋" w:hAnsi="仿宋"/>
                <w:b w:val="false"/>
                <w:i w:val="false"/>
                <w:spacing w:val="0"/>
                <w:sz w:val="20"/>
              </w:rPr>
              <w:t>2.9</w:t>
            </w:r>
            <w:r>
              <w:rPr>
                <w:rFonts w:ascii="仿宋" w:hAnsi="仿宋"/>
                <w:b w:val="false"/>
                <w:i w:val="false"/>
                <w:spacing w:val="-4"/>
                <w:sz w:val="20"/>
              </w:rPr>
              <w:t xml:space="preserve"> </w:t>
            </w:r>
            <w:r>
              <w:rPr>
                <w:rFonts w:ascii="仿宋" w:hAnsi="仿宋"/>
                <w:b w:val="false"/>
                <w:i w:val="false"/>
                <w:spacing w:val="-4"/>
                <w:sz w:val="20"/>
              </w:rPr>
              <w:t>条耐火等级一级不一致，以何为准？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4" w:hanging="0"/>
              <w:jc w:val="left"/>
              <w:rPr/>
            </w:pPr>
            <w:r>
              <w:rPr>
                <w:rFonts w:ascii="仿宋" w:hAnsi="仿宋"/>
                <w:b w:val="false"/>
                <w:sz w:val="20"/>
              </w:rPr>
              <w:t>以建施为准，耐火等级二级。</w:t>
            </w:r>
          </w:p>
        </w:tc>
      </w:tr>
      <w:tr>
        <w:trPr>
          <w:trHeight w:val="119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 w:after="0"/>
              <w:jc w:val="left"/>
              <w:rPr>
                <w:rFonts w:ascii="仿宋" w:hAnsi="仿宋"/>
                <w:b/>
                <w:b/>
                <w:i w:val="false"/>
                <w:i w:val="false"/>
                <w:sz w:val="23"/>
              </w:rPr>
            </w:pPr>
            <w:r>
              <w:rPr>
                <w:rFonts w:ascii="仿宋" w:hAnsi="仿宋"/>
                <w:b/>
                <w:i w:val="false"/>
                <w:sz w:val="23"/>
              </w:rPr>
            </w:r>
          </w:p>
          <w:p>
            <w:pPr>
              <w:pStyle w:val="Normal"/>
              <w:widowControl w:val="false"/>
              <w:tabs>
                <w:tab w:val="clear" w:pos="720"/>
              </w:tabs>
              <w:bidi w:val="0"/>
              <w:spacing w:lineRule="auto" w:line="276"/>
              <w:ind w:left="170" w:right="92" w:hanging="0"/>
              <w:jc w:val="left"/>
              <w:rPr/>
            </w:pPr>
            <w:r>
              <w:rPr>
                <w:rFonts w:ascii="仿宋" w:hAnsi="仿宋"/>
                <w:b w:val="false"/>
                <w:sz w:val="20"/>
              </w:rPr>
              <w:t xml:space="preserve">建施 </w:t>
            </w:r>
            <w:r>
              <w:rPr>
                <w:rFonts w:ascii="仿宋" w:hAnsi="仿宋"/>
                <w:b w:val="false"/>
                <w:sz w:val="20"/>
              </w:rPr>
              <w:t xml:space="preserve">J01 </w:t>
            </w:r>
            <w:r>
              <w:rPr>
                <w:rFonts w:ascii="仿宋" w:hAnsi="仿宋"/>
                <w:b w:val="false"/>
                <w:sz w:val="20"/>
              </w:rPr>
              <w:t xml:space="preserve">结施 </w:t>
            </w:r>
            <w:r>
              <w:rPr>
                <w:rFonts w:ascii="仿宋" w:hAnsi="仿宋"/>
                <w:b w:val="false"/>
                <w:sz w:val="20"/>
              </w:rPr>
              <w:t>G02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8" w:before="1" w:after="0"/>
              <w:ind w:left="4" w:right="-29" w:hanging="0"/>
              <w:jc w:val="both"/>
              <w:rPr/>
            </w:pPr>
            <w:r>
              <w:rPr>
                <w:rFonts w:ascii="仿宋" w:hAnsi="仿宋"/>
                <w:b w:val="false"/>
                <w:spacing w:val="-18"/>
                <w:sz w:val="20"/>
              </w:rPr>
              <w:t xml:space="preserve">建施 </w:t>
            </w:r>
            <w:r>
              <w:rPr>
                <w:rFonts w:ascii="仿宋" w:hAnsi="仿宋"/>
                <w:b w:val="false"/>
                <w:i w:val="false"/>
                <w:spacing w:val="0"/>
                <w:sz w:val="20"/>
              </w:rPr>
              <w:t>J01</w:t>
            </w:r>
            <w:r>
              <w:rPr>
                <w:rFonts w:ascii="仿宋" w:hAnsi="仿宋"/>
                <w:b w:val="false"/>
                <w:i w:val="false"/>
                <w:spacing w:val="-39"/>
                <w:sz w:val="20"/>
              </w:rPr>
              <w:t xml:space="preserve"> </w:t>
            </w:r>
            <w:r>
              <w:rPr>
                <w:rFonts w:ascii="仿宋" w:hAnsi="仿宋"/>
                <w:b w:val="false"/>
                <w:i w:val="false"/>
                <w:spacing w:val="-39"/>
                <w:sz w:val="20"/>
              </w:rPr>
              <w:t xml:space="preserve">中 </w:t>
            </w:r>
            <w:r>
              <w:rPr>
                <w:rFonts w:ascii="仿宋" w:hAnsi="仿宋"/>
                <w:b w:val="false"/>
                <w:i w:val="false"/>
                <w:spacing w:val="0"/>
                <w:sz w:val="20"/>
              </w:rPr>
              <w:t>11.2</w:t>
            </w:r>
            <w:r>
              <w:rPr>
                <w:rFonts w:ascii="仿宋" w:hAnsi="仿宋"/>
                <w:b w:val="false"/>
                <w:i w:val="false"/>
                <w:spacing w:val="-17"/>
                <w:sz w:val="20"/>
              </w:rPr>
              <w:t xml:space="preserve"> </w:t>
            </w:r>
            <w:r>
              <w:rPr>
                <w:rFonts w:ascii="仿宋" w:hAnsi="仿宋"/>
                <w:b w:val="false"/>
                <w:i w:val="false"/>
                <w:spacing w:val="-17"/>
                <w:sz w:val="20"/>
              </w:rPr>
              <w:t xml:space="preserve">条“出屋顶的砖墙底部设 </w:t>
            </w:r>
            <w:r>
              <w:rPr>
                <w:rFonts w:ascii="仿宋" w:hAnsi="仿宋"/>
                <w:b w:val="false"/>
                <w:i w:val="false"/>
                <w:spacing w:val="0"/>
                <w:sz w:val="20"/>
              </w:rPr>
              <w:t>200</w:t>
            </w:r>
            <w:r>
              <w:rPr>
                <w:rFonts w:ascii="仿宋" w:hAnsi="仿宋"/>
                <w:b w:val="false"/>
                <w:i w:val="false"/>
                <w:spacing w:val="-32"/>
                <w:sz w:val="20"/>
              </w:rPr>
              <w:t xml:space="preserve"> </w:t>
            </w:r>
            <w:r>
              <w:rPr>
                <w:rFonts w:ascii="仿宋" w:hAnsi="仿宋"/>
                <w:b w:val="false"/>
                <w:i w:val="false"/>
                <w:spacing w:val="-32"/>
                <w:sz w:val="20"/>
              </w:rPr>
              <w:t xml:space="preserve">高 </w:t>
            </w:r>
            <w:r>
              <w:rPr>
                <w:rFonts w:ascii="仿宋" w:hAnsi="仿宋"/>
                <w:b w:val="false"/>
                <w:i w:val="false"/>
                <w:spacing w:val="0"/>
                <w:sz w:val="20"/>
              </w:rPr>
              <w:t>C20</w:t>
            </w:r>
            <w:r>
              <w:rPr>
                <w:rFonts w:ascii="仿宋" w:hAnsi="仿宋"/>
                <w:b w:val="false"/>
                <w:i w:val="false"/>
                <w:spacing w:val="-21"/>
                <w:sz w:val="20"/>
              </w:rPr>
              <w:t xml:space="preserve"> </w:t>
            </w:r>
            <w:r>
              <w:rPr>
                <w:rFonts w:ascii="仿宋" w:hAnsi="仿宋"/>
                <w:b w:val="false"/>
                <w:i w:val="false"/>
                <w:spacing w:val="-21"/>
                <w:sz w:val="20"/>
              </w:rPr>
              <w:t>细石</w:t>
            </w:r>
            <w:r>
              <w:rPr>
                <w:rFonts w:ascii="仿宋" w:hAnsi="仿宋"/>
                <w:b w:val="false"/>
                <w:i w:val="false"/>
                <w:spacing w:val="-11"/>
                <w:sz w:val="20"/>
              </w:rPr>
              <w:t xml:space="preserve">混凝土翻边”，与结施 </w:t>
            </w:r>
            <w:r>
              <w:rPr>
                <w:rFonts w:ascii="仿宋" w:hAnsi="仿宋"/>
                <w:b w:val="false"/>
                <w:i w:val="false"/>
                <w:spacing w:val="0"/>
                <w:sz w:val="20"/>
              </w:rPr>
              <w:t>G02</w:t>
            </w:r>
            <w:r>
              <w:rPr>
                <w:rFonts w:ascii="仿宋" w:hAnsi="仿宋"/>
                <w:b w:val="false"/>
                <w:i w:val="false"/>
                <w:spacing w:val="-29"/>
                <w:sz w:val="20"/>
              </w:rPr>
              <w:t xml:space="preserve"> </w:t>
            </w:r>
            <w:r>
              <w:rPr>
                <w:rFonts w:ascii="仿宋" w:hAnsi="仿宋"/>
                <w:b w:val="false"/>
                <w:i w:val="false"/>
                <w:spacing w:val="-29"/>
                <w:sz w:val="20"/>
              </w:rPr>
              <w:t xml:space="preserve">中 </w:t>
            </w:r>
            <w:r>
              <w:rPr>
                <w:rFonts w:ascii="仿宋" w:hAnsi="仿宋"/>
                <w:b w:val="false"/>
                <w:i w:val="false"/>
                <w:spacing w:val="0"/>
                <w:sz w:val="20"/>
              </w:rPr>
              <w:t>5.14</w:t>
            </w:r>
            <w:r>
              <w:rPr>
                <w:rFonts w:ascii="仿宋" w:hAnsi="仿宋"/>
                <w:b w:val="false"/>
                <w:i w:val="false"/>
                <w:spacing w:val="2"/>
                <w:sz w:val="20"/>
              </w:rPr>
              <w:t xml:space="preserve"> </w:t>
            </w:r>
            <w:r>
              <w:rPr>
                <w:rFonts w:ascii="仿宋" w:hAnsi="仿宋"/>
                <w:b w:val="false"/>
                <w:i w:val="false"/>
                <w:spacing w:val="2"/>
                <w:sz w:val="20"/>
              </w:rPr>
              <w:t>条中“出露台、屋面</w:t>
            </w:r>
            <w:r>
              <w:rPr>
                <w:rFonts w:ascii="仿宋" w:hAnsi="仿宋"/>
                <w:b w:val="false"/>
                <w:i w:val="false"/>
                <w:spacing w:val="-3"/>
                <w:sz w:val="20"/>
              </w:rPr>
              <w:t xml:space="preserve">的墙下及女儿墙下的防水翻边作法详图 </w:t>
            </w:r>
            <w:r>
              <w:rPr>
                <w:rFonts w:ascii="仿宋" w:hAnsi="仿宋"/>
                <w:b w:val="false"/>
                <w:i w:val="false"/>
                <w:spacing w:val="0"/>
                <w:sz w:val="20"/>
              </w:rPr>
              <w:t>1-7”</w:t>
            </w:r>
            <w:r>
              <w:rPr>
                <w:rFonts w:ascii="仿宋" w:hAnsi="仿宋"/>
                <w:b w:val="false"/>
                <w:i w:val="false"/>
                <w:spacing w:val="0"/>
                <w:sz w:val="20"/>
              </w:rPr>
              <w:t>不一致，以</w:t>
            </w:r>
          </w:p>
          <w:p>
            <w:pPr>
              <w:pStyle w:val="Normal"/>
              <w:widowControl w:val="false"/>
              <w:tabs>
                <w:tab w:val="clear" w:pos="720"/>
              </w:tabs>
              <w:bidi w:val="0"/>
              <w:spacing w:lineRule="exact" w:line="252"/>
              <w:ind w:left="4" w:hanging="0"/>
              <w:jc w:val="both"/>
              <w:rPr/>
            </w:pPr>
            <w:r>
              <w:rPr>
                <w:rFonts w:ascii="仿宋" w:hAnsi="仿宋"/>
                <w:b w:val="false"/>
                <w:sz w:val="20"/>
              </w:rPr>
              <w:t>何为准？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5"/>
              </w:rPr>
            </w:pPr>
            <w:r>
              <w:rPr>
                <w:rFonts w:ascii="仿宋" w:hAnsi="仿宋"/>
                <w:b/>
                <w:i w:val="false"/>
                <w:sz w:val="15"/>
              </w:rPr>
            </w:r>
          </w:p>
          <w:p>
            <w:pPr>
              <w:pStyle w:val="Normal"/>
              <w:widowControl w:val="false"/>
              <w:tabs>
                <w:tab w:val="clear" w:pos="720"/>
              </w:tabs>
              <w:bidi w:val="0"/>
              <w:spacing w:lineRule="auto" w:line="240"/>
              <w:ind w:left="4" w:hanging="0"/>
              <w:jc w:val="left"/>
              <w:rPr/>
            </w:pPr>
            <w:r>
              <w:rPr>
                <w:rFonts w:ascii="仿宋" w:hAnsi="仿宋"/>
                <w:b w:val="false"/>
                <w:sz w:val="20"/>
              </w:rPr>
              <w:t>以结施为准。</w:t>
            </w:r>
          </w:p>
        </w:tc>
      </w:tr>
      <w:tr>
        <w:trPr>
          <w:trHeight w:val="125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 w:after="0"/>
              <w:jc w:val="left"/>
              <w:rPr>
                <w:rFonts w:ascii="仿宋" w:hAnsi="仿宋"/>
                <w:b/>
                <w:b/>
                <w:i w:val="false"/>
                <w:i w:val="false"/>
                <w:sz w:val="17"/>
              </w:rPr>
            </w:pPr>
            <w:r>
              <w:rPr>
                <w:rFonts w:ascii="仿宋" w:hAnsi="仿宋"/>
                <w:b/>
                <w:i w:val="false"/>
                <w:sz w:val="17"/>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 w:after="0"/>
              <w:jc w:val="left"/>
              <w:rPr>
                <w:rFonts w:ascii="仿宋" w:hAnsi="仿宋"/>
                <w:b/>
                <w:b/>
                <w:i w:val="false"/>
                <w:i w:val="false"/>
                <w:sz w:val="25"/>
              </w:rPr>
            </w:pPr>
            <w:r>
              <w:rPr>
                <w:rFonts w:ascii="仿宋" w:hAnsi="仿宋"/>
                <w:b/>
                <w:i w:val="false"/>
                <w:sz w:val="25"/>
              </w:rPr>
            </w:r>
          </w:p>
          <w:p>
            <w:pPr>
              <w:pStyle w:val="Normal"/>
              <w:widowControl w:val="false"/>
              <w:tabs>
                <w:tab w:val="clear" w:pos="720"/>
              </w:tabs>
              <w:bidi w:val="0"/>
              <w:spacing w:lineRule="auto" w:line="278" w:before="1" w:after="0"/>
              <w:ind w:left="170" w:right="92" w:hanging="0"/>
              <w:jc w:val="left"/>
              <w:rPr/>
            </w:pPr>
            <w:r>
              <w:rPr>
                <w:rFonts w:ascii="仿宋" w:hAnsi="仿宋"/>
                <w:b w:val="false"/>
                <w:sz w:val="20"/>
              </w:rPr>
              <w:t xml:space="preserve">建施 </w:t>
            </w:r>
            <w:r>
              <w:rPr>
                <w:rFonts w:ascii="仿宋" w:hAnsi="仿宋"/>
                <w:b w:val="false"/>
                <w:sz w:val="20"/>
              </w:rPr>
              <w:t xml:space="preserve">J05 </w:t>
            </w:r>
            <w:r>
              <w:rPr>
                <w:rFonts w:ascii="仿宋" w:hAnsi="仿宋"/>
                <w:b w:val="false"/>
                <w:sz w:val="20"/>
              </w:rPr>
              <w:t xml:space="preserve">结施 </w:t>
            </w:r>
            <w:r>
              <w:rPr>
                <w:rFonts w:ascii="仿宋" w:hAnsi="仿宋"/>
                <w:b w:val="false"/>
                <w:sz w:val="20"/>
              </w:rPr>
              <w:t>G04</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9" w:after="0"/>
              <w:ind w:left="4" w:hanging="0"/>
              <w:jc w:val="left"/>
              <w:rPr/>
            </w:pPr>
            <w:r>
              <w:rPr>
                <w:rFonts w:ascii="仿宋" w:hAnsi="仿宋"/>
                <w:b w:val="false"/>
                <w:spacing w:val="-13"/>
                <w:sz w:val="20"/>
              </w:rPr>
              <w:t xml:space="preserve">建施 </w:t>
            </w:r>
            <w:r>
              <w:rPr>
                <w:rFonts w:ascii="仿宋" w:hAnsi="仿宋"/>
                <w:b w:val="false"/>
                <w:i w:val="false"/>
                <w:spacing w:val="2"/>
                <w:sz w:val="20"/>
              </w:rPr>
              <w:t>J05</w:t>
            </w:r>
            <w:r>
              <w:rPr>
                <w:rFonts w:ascii="仿宋" w:hAnsi="仿宋"/>
                <w:b w:val="false"/>
                <w:i w:val="false"/>
                <w:spacing w:val="-26"/>
                <w:sz w:val="20"/>
              </w:rPr>
              <w:t xml:space="preserve"> </w:t>
            </w:r>
            <w:r>
              <w:rPr>
                <w:rFonts w:ascii="仿宋" w:hAnsi="仿宋"/>
                <w:b w:val="false"/>
                <w:i w:val="false"/>
                <w:spacing w:val="-26"/>
                <w:sz w:val="20"/>
              </w:rPr>
              <w:t xml:space="preserve">中 </w:t>
            </w:r>
            <w:r>
              <w:rPr>
                <w:rFonts w:ascii="仿宋" w:hAnsi="仿宋"/>
                <w:b w:val="false"/>
                <w:i w:val="false"/>
                <w:spacing w:val="3"/>
                <w:sz w:val="20"/>
              </w:rPr>
              <w:t>8/1/0A</w:t>
            </w:r>
            <w:r>
              <w:rPr>
                <w:rFonts w:ascii="仿宋" w:hAnsi="仿宋"/>
                <w:b w:val="false"/>
                <w:i w:val="false"/>
                <w:spacing w:val="-4"/>
                <w:sz w:val="20"/>
              </w:rPr>
              <w:t xml:space="preserve"> </w:t>
            </w:r>
            <w:r>
              <w:rPr>
                <w:rFonts w:ascii="仿宋" w:hAnsi="仿宋"/>
                <w:b w:val="false"/>
                <w:i w:val="false"/>
                <w:spacing w:val="-4"/>
                <w:sz w:val="20"/>
              </w:rPr>
              <w:t xml:space="preserve">位置集水坑的尺寸为 </w:t>
            </w:r>
            <w:r>
              <w:rPr>
                <w:rFonts w:ascii="仿宋" w:hAnsi="仿宋"/>
                <w:b w:val="false"/>
                <w:i w:val="false"/>
                <w:spacing w:val="5"/>
                <w:sz w:val="20"/>
              </w:rPr>
              <w:t>900mm×900mm</w:t>
            </w:r>
          </w:p>
          <w:p>
            <w:pPr>
              <w:pStyle w:val="Normal"/>
              <w:widowControl w:val="false"/>
              <w:tabs>
                <w:tab w:val="clear" w:pos="720"/>
              </w:tabs>
              <w:bidi w:val="0"/>
              <w:spacing w:lineRule="auto" w:line="278" w:before="42" w:after="0"/>
              <w:ind w:left="4" w:right="31" w:hanging="0"/>
              <w:jc w:val="both"/>
              <w:rPr/>
            </w:pPr>
            <w:r>
              <w:rPr>
                <w:rFonts w:ascii="仿宋" w:hAnsi="仿宋"/>
                <w:b w:val="false"/>
                <w:sz w:val="20"/>
              </w:rPr>
              <w:t>×1000mm</w:t>
            </w:r>
            <w:r>
              <w:rPr>
                <w:rFonts w:ascii="仿宋" w:hAnsi="仿宋"/>
                <w:b w:val="false"/>
                <w:spacing w:val="-9"/>
                <w:sz w:val="20"/>
              </w:rPr>
              <w:t>,</w:t>
            </w:r>
            <w:r>
              <w:rPr>
                <w:rFonts w:ascii="仿宋" w:hAnsi="仿宋"/>
                <w:b w:val="false"/>
                <w:spacing w:val="-9"/>
                <w:sz w:val="20"/>
              </w:rPr>
              <w:t xml:space="preserve">其边缘与 </w:t>
            </w:r>
            <w:r>
              <w:rPr>
                <w:rFonts w:ascii="仿宋" w:hAnsi="仿宋"/>
                <w:b w:val="false"/>
                <w:i w:val="false"/>
                <w:spacing w:val="0"/>
                <w:sz w:val="20"/>
              </w:rPr>
              <w:t>8</w:t>
            </w:r>
            <w:r>
              <w:rPr>
                <w:rFonts w:ascii="仿宋" w:hAnsi="仿宋"/>
                <w:b w:val="false"/>
                <w:i w:val="false"/>
                <w:spacing w:val="-17"/>
                <w:sz w:val="20"/>
              </w:rPr>
              <w:t xml:space="preserve"> </w:t>
            </w:r>
            <w:r>
              <w:rPr>
                <w:rFonts w:ascii="仿宋" w:hAnsi="仿宋"/>
                <w:b w:val="false"/>
                <w:i w:val="false"/>
                <w:spacing w:val="-17"/>
                <w:sz w:val="20"/>
              </w:rPr>
              <w:t xml:space="preserve">轴的距离为 </w:t>
            </w:r>
            <w:r>
              <w:rPr>
                <w:rFonts w:ascii="仿宋" w:hAnsi="仿宋"/>
                <w:b w:val="false"/>
                <w:i w:val="false"/>
                <w:spacing w:val="0"/>
                <w:sz w:val="20"/>
              </w:rPr>
              <w:t>1100mm</w:t>
            </w:r>
            <w:r>
              <w:rPr>
                <w:rFonts w:ascii="仿宋" w:hAnsi="仿宋"/>
                <w:b w:val="false"/>
                <w:i w:val="false"/>
                <w:spacing w:val="-14"/>
                <w:sz w:val="20"/>
              </w:rPr>
              <w:t xml:space="preserve">，结施 </w:t>
            </w:r>
            <w:r>
              <w:rPr>
                <w:rFonts w:ascii="仿宋" w:hAnsi="仿宋"/>
                <w:b w:val="false"/>
                <w:i w:val="false"/>
                <w:spacing w:val="0"/>
                <w:sz w:val="20"/>
              </w:rPr>
              <w:t>G03</w:t>
            </w:r>
            <w:r>
              <w:rPr>
                <w:rFonts w:ascii="仿宋" w:hAnsi="仿宋"/>
                <w:b w:val="false"/>
                <w:i w:val="false"/>
                <w:spacing w:val="-20"/>
                <w:sz w:val="20"/>
              </w:rPr>
              <w:t xml:space="preserve"> </w:t>
            </w:r>
            <w:r>
              <w:rPr>
                <w:rFonts w:ascii="仿宋" w:hAnsi="仿宋"/>
                <w:b w:val="false"/>
                <w:i w:val="false"/>
                <w:spacing w:val="-20"/>
                <w:sz w:val="20"/>
              </w:rPr>
              <w:t>此处</w:t>
            </w:r>
            <w:r>
              <w:rPr>
                <w:rFonts w:ascii="仿宋" w:hAnsi="仿宋"/>
                <w:b w:val="false"/>
                <w:i w:val="false"/>
                <w:spacing w:val="-27"/>
                <w:sz w:val="20"/>
              </w:rPr>
              <w:t xml:space="preserve">基础承台 </w:t>
            </w:r>
            <w:r>
              <w:rPr>
                <w:rFonts w:ascii="仿宋" w:hAnsi="仿宋"/>
                <w:b w:val="false"/>
                <w:i w:val="false"/>
                <w:spacing w:val="0"/>
                <w:sz w:val="20"/>
              </w:rPr>
              <w:t>JC11</w:t>
            </w:r>
            <w:r>
              <w:rPr>
                <w:rFonts w:ascii="仿宋" w:hAnsi="仿宋"/>
                <w:b w:val="false"/>
                <w:i w:val="false"/>
                <w:spacing w:val="-37"/>
                <w:sz w:val="20"/>
              </w:rPr>
              <w:t xml:space="preserve"> </w:t>
            </w:r>
            <w:r>
              <w:rPr>
                <w:rFonts w:ascii="仿宋" w:hAnsi="仿宋"/>
                <w:b w:val="false"/>
                <w:i w:val="false"/>
                <w:spacing w:val="-37"/>
                <w:sz w:val="20"/>
              </w:rPr>
              <w:t xml:space="preserve">从 </w:t>
            </w:r>
            <w:r>
              <w:rPr>
                <w:rFonts w:ascii="仿宋" w:hAnsi="仿宋"/>
                <w:b w:val="false"/>
                <w:i w:val="false"/>
                <w:spacing w:val="0"/>
                <w:sz w:val="20"/>
              </w:rPr>
              <w:t>8</w:t>
            </w:r>
            <w:r>
              <w:rPr>
                <w:rFonts w:ascii="仿宋" w:hAnsi="仿宋"/>
                <w:b w:val="false"/>
                <w:i w:val="false"/>
                <w:spacing w:val="-12"/>
                <w:sz w:val="20"/>
              </w:rPr>
              <w:t xml:space="preserve"> </w:t>
            </w:r>
            <w:r>
              <w:rPr>
                <w:rFonts w:ascii="仿宋" w:hAnsi="仿宋"/>
                <w:b w:val="false"/>
                <w:i w:val="false"/>
                <w:spacing w:val="-12"/>
                <w:sz w:val="20"/>
              </w:rPr>
              <w:t xml:space="preserve">轴到承台外边线的尺寸为 </w:t>
            </w:r>
            <w:r>
              <w:rPr>
                <w:rFonts w:ascii="仿宋" w:hAnsi="仿宋"/>
                <w:b w:val="false"/>
                <w:i w:val="false"/>
                <w:spacing w:val="0"/>
                <w:sz w:val="20"/>
              </w:rPr>
              <w:t>2300mm</w:t>
            </w:r>
            <w:r>
              <w:rPr>
                <w:rFonts w:ascii="仿宋" w:hAnsi="仿宋"/>
                <w:b w:val="false"/>
                <w:i w:val="false"/>
                <w:spacing w:val="0"/>
                <w:sz w:val="20"/>
              </w:rPr>
              <w:t>，与集水坑定位有冲突，请设计明确？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29" w:after="0"/>
              <w:ind w:left="4" w:right="-15" w:hanging="0"/>
              <w:jc w:val="both"/>
              <w:rPr/>
            </w:pPr>
            <w:r>
              <w:rPr>
                <w:rFonts w:ascii="仿宋" w:hAnsi="仿宋"/>
                <w:b w:val="false"/>
                <w:spacing w:val="6"/>
                <w:sz w:val="20"/>
              </w:rPr>
              <w:t>将集水坑及相应排水沟位 置向西</w:t>
            </w:r>
            <w:r>
              <w:rPr>
                <w:rFonts w:ascii="仿宋" w:hAnsi="仿宋"/>
                <w:b w:val="false"/>
                <w:i w:val="false"/>
                <w:spacing w:val="-8"/>
                <w:sz w:val="20"/>
              </w:rPr>
              <w:t xml:space="preserve">偏移 </w:t>
            </w:r>
            <w:r>
              <w:rPr>
                <w:rFonts w:ascii="仿宋" w:hAnsi="仿宋"/>
                <w:b w:val="false"/>
                <w:i w:val="false"/>
                <w:spacing w:val="1"/>
                <w:sz w:val="20"/>
              </w:rPr>
              <w:t>1400mm</w:t>
            </w:r>
            <w:r>
              <w:rPr>
                <w:rFonts w:ascii="仿宋" w:hAnsi="仿宋"/>
                <w:b w:val="false"/>
                <w:i w:val="false"/>
                <w:spacing w:val="10"/>
                <w:sz w:val="20"/>
              </w:rPr>
              <w:t xml:space="preserve">，与结构图 </w:t>
            </w:r>
            <w:r>
              <w:rPr>
                <w:rFonts w:ascii="仿宋" w:hAnsi="仿宋"/>
                <w:b w:val="false"/>
                <w:i w:val="false"/>
                <w:spacing w:val="0"/>
                <w:sz w:val="20"/>
              </w:rPr>
              <w:t>G04</w:t>
            </w:r>
            <w:r>
              <w:rPr>
                <w:rFonts w:ascii="仿宋" w:hAnsi="仿宋"/>
                <w:b w:val="false"/>
                <w:i w:val="false"/>
                <w:spacing w:val="-8"/>
                <w:sz w:val="20"/>
              </w:rPr>
              <w:t xml:space="preserve"> </w:t>
            </w:r>
            <w:r>
              <w:rPr>
                <w:rFonts w:ascii="仿宋" w:hAnsi="仿宋"/>
                <w:b w:val="false"/>
                <w:i w:val="false"/>
                <w:spacing w:val="-8"/>
                <w:sz w:val="20"/>
              </w:rPr>
              <w:t>上一</w:t>
            </w:r>
            <w:r>
              <w:rPr>
                <w:rFonts w:ascii="仿宋" w:hAnsi="仿宋"/>
                <w:b w:val="false"/>
                <w:i w:val="false"/>
                <w:spacing w:val="-4"/>
                <w:sz w:val="20"/>
              </w:rPr>
              <w:t xml:space="preserve">致，且图中 </w:t>
            </w:r>
            <w:r>
              <w:rPr>
                <w:rFonts w:ascii="仿宋" w:hAnsi="仿宋"/>
                <w:b w:val="false"/>
                <w:i w:val="false"/>
                <w:spacing w:val="0"/>
                <w:sz w:val="20"/>
              </w:rPr>
              <w:t>B-B</w:t>
            </w:r>
            <w:r>
              <w:rPr>
                <w:rFonts w:ascii="仿宋" w:hAnsi="仿宋"/>
                <w:b w:val="false"/>
                <w:i w:val="false"/>
                <w:spacing w:val="-15"/>
                <w:sz w:val="20"/>
              </w:rPr>
              <w:t xml:space="preserve"> </w:t>
            </w:r>
            <w:r>
              <w:rPr>
                <w:rFonts w:ascii="仿宋" w:hAnsi="仿宋"/>
                <w:b w:val="false"/>
                <w:i w:val="false"/>
                <w:spacing w:val="-15"/>
                <w:sz w:val="20"/>
              </w:rPr>
              <w:t xml:space="preserve">剖面图中 </w:t>
            </w:r>
            <w:r>
              <w:rPr>
                <w:rFonts w:ascii="仿宋" w:hAnsi="仿宋"/>
                <w:b w:val="false"/>
                <w:i w:val="false"/>
                <w:spacing w:val="0"/>
                <w:sz w:val="20"/>
              </w:rPr>
              <w:t>8</w:t>
            </w:r>
            <w:r>
              <w:rPr>
                <w:rFonts w:ascii="仿宋" w:hAnsi="仿宋"/>
                <w:b w:val="false"/>
                <w:i w:val="false"/>
                <w:spacing w:val="-12"/>
                <w:sz w:val="20"/>
              </w:rPr>
              <w:t xml:space="preserve"> </w:t>
            </w:r>
            <w:r>
              <w:rPr>
                <w:rFonts w:ascii="仿宋" w:hAnsi="仿宋"/>
                <w:b w:val="false"/>
                <w:i w:val="false"/>
                <w:spacing w:val="-12"/>
                <w:sz w:val="20"/>
              </w:rPr>
              <w:t>轴线左</w:t>
            </w:r>
            <w:r>
              <w:rPr>
                <w:rFonts w:ascii="仿宋" w:hAnsi="仿宋"/>
                <w:b w:val="false"/>
                <w:i w:val="false"/>
                <w:spacing w:val="-22"/>
                <w:sz w:val="20"/>
              </w:rPr>
              <w:t xml:space="preserve">侧标注 </w:t>
            </w:r>
            <w:r>
              <w:rPr>
                <w:rFonts w:ascii="仿宋" w:hAnsi="仿宋"/>
                <w:b w:val="false"/>
                <w:i w:val="false"/>
                <w:spacing w:val="0"/>
                <w:sz w:val="20"/>
              </w:rPr>
              <w:t>1450mm</w:t>
            </w:r>
            <w:r>
              <w:rPr>
                <w:rFonts w:ascii="仿宋" w:hAnsi="仿宋"/>
                <w:b w:val="false"/>
                <w:i w:val="false"/>
                <w:spacing w:val="-29"/>
                <w:sz w:val="20"/>
              </w:rPr>
              <w:t xml:space="preserve"> </w:t>
            </w:r>
            <w:r>
              <w:rPr>
                <w:rFonts w:ascii="仿宋" w:hAnsi="仿宋"/>
                <w:b w:val="false"/>
                <w:i w:val="false"/>
                <w:spacing w:val="-29"/>
                <w:sz w:val="20"/>
              </w:rPr>
              <w:t xml:space="preserve">改为 </w:t>
            </w:r>
            <w:r>
              <w:rPr>
                <w:rFonts w:ascii="仿宋" w:hAnsi="仿宋"/>
                <w:b w:val="false"/>
                <w:i w:val="false"/>
                <w:spacing w:val="0"/>
                <w:sz w:val="20"/>
              </w:rPr>
              <w:t>2850mm</w:t>
            </w:r>
            <w:r>
              <w:rPr>
                <w:rFonts w:ascii="仿宋" w:hAnsi="仿宋"/>
                <w:b w:val="false"/>
                <w:i w:val="false"/>
                <w:spacing w:val="0"/>
                <w:sz w:val="20"/>
              </w:rPr>
              <w:t>。</w:t>
            </w:r>
          </w:p>
        </w:tc>
      </w:tr>
      <w:tr>
        <w:trPr>
          <w:trHeight w:val="845"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jc w:val="left"/>
              <w:rPr>
                <w:rFonts w:ascii="仿宋" w:hAnsi="仿宋"/>
                <w:b/>
                <w:b/>
                <w:i w:val="false"/>
                <w:i w:val="false"/>
                <w:sz w:val="21"/>
              </w:rPr>
            </w:pPr>
            <w:r>
              <w:rPr>
                <w:rFonts w:ascii="仿宋" w:hAnsi="仿宋"/>
                <w:b/>
                <w:i w:val="false"/>
                <w:sz w:val="21"/>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25" w:after="0"/>
              <w:ind w:left="170" w:right="92" w:hanging="0"/>
              <w:jc w:val="left"/>
              <w:rPr/>
            </w:pPr>
            <w:r>
              <w:rPr>
                <w:rFonts w:ascii="仿宋" w:hAnsi="仿宋"/>
                <w:b w:val="false"/>
                <w:sz w:val="20"/>
              </w:rPr>
              <w:t xml:space="preserve">建施 </w:t>
            </w:r>
            <w:r>
              <w:rPr>
                <w:rFonts w:ascii="仿宋" w:hAnsi="仿宋"/>
                <w:b w:val="false"/>
                <w:sz w:val="20"/>
              </w:rPr>
              <w:t xml:space="preserve">J04 </w:t>
            </w:r>
            <w:r>
              <w:rPr>
                <w:rFonts w:ascii="仿宋" w:hAnsi="仿宋"/>
                <w:b w:val="false"/>
                <w:sz w:val="20"/>
              </w:rPr>
              <w:t xml:space="preserve">建施 </w:t>
            </w:r>
            <w:r>
              <w:rPr>
                <w:rFonts w:ascii="仿宋" w:hAnsi="仿宋"/>
                <w:b w:val="false"/>
                <w:sz w:val="20"/>
              </w:rPr>
              <w:t>J54</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25" w:after="0"/>
              <w:ind w:left="4" w:right="-15" w:hanging="0"/>
              <w:jc w:val="left"/>
              <w:rPr/>
            </w:pPr>
            <w:r>
              <w:rPr>
                <w:rFonts w:ascii="仿宋" w:hAnsi="仿宋"/>
                <w:b w:val="false"/>
                <w:spacing w:val="-3"/>
                <w:sz w:val="20"/>
              </w:rPr>
              <w:t xml:space="preserve">建施 </w:t>
            </w:r>
            <w:r>
              <w:rPr>
                <w:rFonts w:ascii="仿宋" w:hAnsi="仿宋"/>
                <w:b w:val="false"/>
                <w:i w:val="false"/>
                <w:spacing w:val="0"/>
                <w:sz w:val="20"/>
              </w:rPr>
              <w:t>J04</w:t>
            </w:r>
            <w:r>
              <w:rPr>
                <w:rFonts w:ascii="仿宋" w:hAnsi="仿宋"/>
                <w:b w:val="false"/>
                <w:i w:val="false"/>
                <w:spacing w:val="-2"/>
                <w:sz w:val="20"/>
              </w:rPr>
              <w:t xml:space="preserve"> </w:t>
            </w:r>
            <w:r>
              <w:rPr>
                <w:rFonts w:ascii="仿宋" w:hAnsi="仿宋"/>
                <w:b w:val="false"/>
                <w:i w:val="false"/>
                <w:spacing w:val="-2"/>
                <w:sz w:val="20"/>
              </w:rPr>
              <w:t xml:space="preserve">中排水沟平面图与建施 </w:t>
            </w:r>
            <w:r>
              <w:rPr>
                <w:rFonts w:ascii="仿宋" w:hAnsi="仿宋"/>
                <w:b w:val="false"/>
                <w:i w:val="false"/>
                <w:spacing w:val="0"/>
                <w:sz w:val="20"/>
              </w:rPr>
              <w:t>J54</w:t>
            </w:r>
            <w:r>
              <w:rPr>
                <w:rFonts w:ascii="仿宋" w:hAnsi="仿宋"/>
                <w:b w:val="false"/>
                <w:i w:val="false"/>
                <w:spacing w:val="-12"/>
                <w:sz w:val="20"/>
              </w:rPr>
              <w:t xml:space="preserve"> </w:t>
            </w:r>
            <w:r>
              <w:rPr>
                <w:rFonts w:ascii="仿宋" w:hAnsi="仿宋"/>
                <w:b w:val="false"/>
                <w:i w:val="false"/>
                <w:spacing w:val="-12"/>
                <w:sz w:val="20"/>
              </w:rPr>
              <w:t xml:space="preserve">大样图 </w:t>
            </w:r>
            <w:r>
              <w:rPr>
                <w:rFonts w:ascii="仿宋" w:hAnsi="仿宋"/>
                <w:b w:val="false"/>
                <w:i w:val="false"/>
                <w:spacing w:val="0"/>
                <w:sz w:val="20"/>
              </w:rPr>
              <w:t>7</w:t>
            </w:r>
            <w:r>
              <w:rPr>
                <w:rFonts w:ascii="仿宋" w:hAnsi="仿宋"/>
                <w:b w:val="false"/>
                <w:i w:val="false"/>
                <w:spacing w:val="5"/>
                <w:sz w:val="20"/>
              </w:rPr>
              <w:t>、</w:t>
            </w:r>
            <w:r>
              <w:rPr>
                <w:rFonts w:ascii="仿宋" w:hAnsi="仿宋"/>
                <w:b w:val="false"/>
                <w:i w:val="false"/>
                <w:spacing w:val="0"/>
                <w:sz w:val="20"/>
              </w:rPr>
              <w:t>8#</w:t>
            </w:r>
            <w:r>
              <w:rPr>
                <w:rFonts w:ascii="仿宋" w:hAnsi="仿宋"/>
                <w:b w:val="false"/>
                <w:i w:val="false"/>
                <w:spacing w:val="0"/>
                <w:sz w:val="20"/>
              </w:rPr>
              <w:t>节点</w:t>
            </w:r>
            <w:r>
              <w:rPr>
                <w:rFonts w:ascii="仿宋" w:hAnsi="仿宋"/>
                <w:b w:val="false"/>
                <w:i w:val="false"/>
                <w:spacing w:val="-2"/>
                <w:sz w:val="20"/>
              </w:rPr>
              <w:t>不一致，以何为准？排水沟的深度最大为多少？</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ind w:left="4" w:right="-15" w:hanging="0"/>
              <w:jc w:val="left"/>
              <w:rPr/>
            </w:pPr>
            <w:r>
              <w:rPr>
                <w:rFonts w:ascii="仿宋" w:hAnsi="仿宋"/>
                <w:b w:val="false"/>
                <w:spacing w:val="15"/>
                <w:sz w:val="20"/>
              </w:rPr>
              <w:t>从地面至排水沟最低点分两次找</w:t>
            </w:r>
          </w:p>
          <w:p>
            <w:pPr>
              <w:pStyle w:val="Normal"/>
              <w:widowControl w:val="false"/>
              <w:tabs>
                <w:tab w:val="clear" w:pos="720"/>
              </w:tabs>
              <w:bidi w:val="0"/>
              <w:spacing w:lineRule="atLeast" w:line="290" w:before="8" w:after="0"/>
              <w:ind w:left="4" w:right="-15" w:hanging="0"/>
              <w:jc w:val="left"/>
              <w:rPr/>
            </w:pPr>
            <w:r>
              <w:rPr>
                <w:rFonts w:ascii="仿宋" w:hAnsi="仿宋"/>
                <w:b w:val="false"/>
                <w:spacing w:val="-5"/>
                <w:sz w:val="20"/>
              </w:rPr>
              <w:t>坡，地面最高点标高为</w:t>
            </w:r>
            <w:r>
              <w:rPr>
                <w:rFonts w:ascii="仿宋" w:hAnsi="仿宋"/>
                <w:b w:val="false"/>
                <w:i w:val="false"/>
                <w:spacing w:val="0"/>
                <w:sz w:val="20"/>
              </w:rPr>
              <w:t>-6.000m</w:t>
            </w:r>
            <w:r>
              <w:rPr>
                <w:rFonts w:ascii="仿宋" w:hAnsi="仿宋"/>
                <w:b w:val="false"/>
                <w:i w:val="false"/>
                <w:spacing w:val="0"/>
                <w:sz w:val="20"/>
              </w:rPr>
              <w:t>。排</w:t>
            </w:r>
            <w:r>
              <w:rPr>
                <w:rFonts w:ascii="仿宋" w:hAnsi="仿宋"/>
                <w:b w:val="false"/>
                <w:i w:val="false"/>
                <w:spacing w:val="-5"/>
                <w:sz w:val="20"/>
              </w:rPr>
              <w:t xml:space="preserve">水沟最大深度不小于 </w:t>
            </w:r>
            <w:r>
              <w:rPr>
                <w:rFonts w:ascii="仿宋" w:hAnsi="仿宋"/>
                <w:b w:val="false"/>
                <w:i w:val="false"/>
                <w:spacing w:val="0"/>
                <w:sz w:val="20"/>
              </w:rPr>
              <w:t>100mm</w:t>
            </w:r>
            <w:r>
              <w:rPr>
                <w:rFonts w:ascii="仿宋" w:hAnsi="仿宋"/>
                <w:b w:val="false"/>
                <w:i w:val="false"/>
                <w:spacing w:val="0"/>
                <w:sz w:val="20"/>
              </w:rPr>
              <w:t>。</w:t>
            </w:r>
          </w:p>
        </w:tc>
      </w:tr>
      <w:tr>
        <w:trPr>
          <w:trHeight w:val="45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9" w:after="0"/>
              <w:ind w:left="7" w:hanging="0"/>
              <w:jc w:val="center"/>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r>
      <w:tr>
        <w:trPr>
          <w:trHeight w:val="981"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仿宋" w:hAnsi="仿宋"/>
                <w:b/>
                <w:b/>
                <w:i w:val="false"/>
                <w:i w:val="false"/>
                <w:sz w:val="26"/>
              </w:rPr>
            </w:pPr>
            <w:r>
              <w:rPr>
                <w:rFonts w:ascii="仿宋" w:hAnsi="仿宋"/>
                <w:b/>
                <w:i w:val="false"/>
                <w:sz w:val="26"/>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结施 </w:t>
            </w:r>
            <w:r>
              <w:rPr>
                <w:rFonts w:ascii="仿宋" w:hAnsi="仿宋"/>
                <w:b w:val="false"/>
                <w:sz w:val="20"/>
              </w:rPr>
              <w:t>G01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6" w:after="0"/>
              <w:ind w:left="4" w:hanging="0"/>
              <w:jc w:val="left"/>
              <w:rPr/>
            </w:pPr>
            <w:r>
              <w:rPr>
                <w:rFonts w:ascii="仿宋" w:hAnsi="仿宋"/>
                <w:b w:val="false"/>
                <w:sz w:val="20"/>
              </w:rPr>
              <w:t xml:space="preserve">图 </w:t>
            </w:r>
            <w:r>
              <w:rPr>
                <w:rFonts w:ascii="仿宋" w:hAnsi="仿宋"/>
                <w:b w:val="false"/>
                <w:sz w:val="20"/>
              </w:rPr>
              <w:t xml:space="preserve">3 </w:t>
            </w:r>
            <w:r>
              <w:rPr>
                <w:rFonts w:ascii="仿宋" w:hAnsi="仿宋"/>
                <w:b w:val="false"/>
                <w:sz w:val="20"/>
              </w:rPr>
              <w:t>底板、侧壁的中埋式橡胶止水带的具体埋设位置可</w:t>
            </w:r>
          </w:p>
          <w:p>
            <w:pPr>
              <w:pStyle w:val="Normal"/>
              <w:widowControl w:val="false"/>
              <w:tabs>
                <w:tab w:val="clear" w:pos="720"/>
              </w:tabs>
              <w:bidi w:val="0"/>
              <w:spacing w:lineRule="auto" w:line="240" w:before="41" w:after="0"/>
              <w:ind w:left="4" w:right="-15" w:hanging="0"/>
              <w:jc w:val="left"/>
              <w:rPr/>
            </w:pPr>
            <w:r>
              <w:rPr>
                <w:rFonts w:ascii="仿宋" w:hAnsi="仿宋"/>
                <w:b w:val="false"/>
                <w:spacing w:val="-1"/>
                <w:sz w:val="20"/>
              </w:rPr>
              <w:t xml:space="preserve">否改到结构底面， 即下铁以下， 规格可否改为 </w:t>
            </w:r>
            <w:r>
              <w:rPr>
                <w:rFonts w:ascii="仿宋" w:hAnsi="仿宋"/>
                <w:b w:val="false"/>
                <w:i w:val="false"/>
                <w:spacing w:val="0"/>
                <w:sz w:val="20"/>
              </w:rPr>
              <w:t>300</w:t>
            </w:r>
            <w:r>
              <w:rPr>
                <w:rFonts w:ascii="仿宋" w:hAnsi="仿宋"/>
                <w:b w:val="false"/>
                <w:i w:val="false"/>
                <w:spacing w:val="-41"/>
                <w:sz w:val="20"/>
              </w:rPr>
              <w:t xml:space="preserve"> ×</w:t>
            </w:r>
          </w:p>
          <w:p>
            <w:pPr>
              <w:pStyle w:val="Normal"/>
              <w:widowControl w:val="false"/>
              <w:tabs>
                <w:tab w:val="clear" w:pos="720"/>
              </w:tabs>
              <w:bidi w:val="0"/>
              <w:spacing w:lineRule="auto" w:line="240" w:before="42" w:after="0"/>
              <w:ind w:left="4" w:hanging="0"/>
              <w:jc w:val="left"/>
              <w:rPr/>
            </w:pPr>
            <w:r>
              <w:rPr>
                <w:rFonts w:ascii="仿宋" w:hAnsi="仿宋"/>
                <w:b w:val="false"/>
                <w:sz w:val="20"/>
              </w:rPr>
              <w:t>8mm</w:t>
            </w:r>
            <w:r>
              <w:rPr>
                <w:rFonts w:ascii="仿宋" w:hAnsi="仿宋"/>
                <w:b w:val="false"/>
                <w:sz w:val="20"/>
              </w:rPr>
              <w:t>？且顶板的外贴式止水带未注明宽度、规格？</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46" w:after="0"/>
              <w:ind w:left="4" w:right="-29" w:hanging="0"/>
              <w:jc w:val="both"/>
              <w:rPr/>
            </w:pPr>
            <w:r>
              <w:rPr>
                <w:rFonts w:ascii="仿宋" w:hAnsi="仿宋"/>
                <w:b w:val="false"/>
                <w:sz w:val="20"/>
              </w:rPr>
              <w:t>同意。中埋式止水带埋设到 结构底，规格改为</w:t>
            </w:r>
            <w:r>
              <w:rPr>
                <w:rFonts w:ascii="仿宋" w:hAnsi="仿宋"/>
                <w:b w:val="false"/>
                <w:sz w:val="20"/>
              </w:rPr>
              <w:t>300mm×8mm</w:t>
            </w:r>
            <w:r>
              <w:rPr>
                <w:rFonts w:ascii="仿宋" w:hAnsi="仿宋"/>
                <w:b w:val="false"/>
                <w:sz w:val="20"/>
              </w:rPr>
              <w:t>。顶板外贴式止水带规格为</w:t>
            </w:r>
            <w:r>
              <w:rPr>
                <w:rFonts w:ascii="仿宋" w:hAnsi="仿宋"/>
                <w:b w:val="false"/>
                <w:sz w:val="20"/>
              </w:rPr>
              <w:t>300×6mm</w:t>
            </w:r>
            <w:r>
              <w:rPr>
                <w:rFonts w:ascii="仿宋" w:hAnsi="仿宋"/>
                <w:b w:val="false"/>
                <w:sz w:val="20"/>
              </w:rPr>
              <w:t>。</w:t>
            </w:r>
          </w:p>
        </w:tc>
      </w:tr>
      <w:tr>
        <w:trPr>
          <w:trHeight w:val="1751"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0"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2" w:after="0"/>
              <w:jc w:val="left"/>
              <w:rPr>
                <w:rFonts w:ascii="仿宋" w:hAnsi="仿宋"/>
                <w:b/>
                <w:b/>
                <w:i w:val="false"/>
                <w:i w:val="false"/>
                <w:sz w:val="25"/>
              </w:rPr>
            </w:pPr>
            <w:r>
              <w:rPr>
                <w:rFonts w:ascii="仿宋" w:hAnsi="仿宋"/>
                <w:b/>
                <w:i w:val="false"/>
                <w:sz w:val="25"/>
              </w:rPr>
            </w:r>
          </w:p>
          <w:p>
            <w:pPr>
              <w:pStyle w:val="Normal"/>
              <w:widowControl w:val="false"/>
              <w:tabs>
                <w:tab w:val="clear" w:pos="720"/>
              </w:tabs>
              <w:bidi w:val="0"/>
              <w:spacing w:lineRule="auto" w:line="276"/>
              <w:ind w:left="170" w:right="92" w:hanging="0"/>
              <w:jc w:val="left"/>
              <w:rPr/>
            </w:pPr>
            <w:r>
              <w:rPr>
                <w:rFonts w:ascii="仿宋" w:hAnsi="仿宋"/>
                <w:b w:val="false"/>
                <w:sz w:val="20"/>
              </w:rPr>
              <w:t xml:space="preserve">结施 </w:t>
            </w:r>
            <w:r>
              <w:rPr>
                <w:rFonts w:ascii="仿宋" w:hAnsi="仿宋"/>
                <w:b w:val="false"/>
                <w:sz w:val="20"/>
              </w:rPr>
              <w:t xml:space="preserve">G05 </w:t>
            </w:r>
            <w:r>
              <w:rPr>
                <w:rFonts w:ascii="仿宋" w:hAnsi="仿宋"/>
                <w:b w:val="false"/>
                <w:sz w:val="20"/>
              </w:rPr>
              <w:t xml:space="preserve">结施 </w:t>
            </w:r>
            <w:r>
              <w:rPr>
                <w:rFonts w:ascii="仿宋" w:hAnsi="仿宋"/>
                <w:b w:val="false"/>
                <w:sz w:val="20"/>
              </w:rPr>
              <w:t>G81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76" w:before="174" w:after="0"/>
              <w:ind w:left="4" w:right="-15" w:hanging="0"/>
              <w:jc w:val="both"/>
              <w:rPr/>
            </w:pPr>
            <w:r>
              <w:rPr>
                <w:rFonts w:ascii="仿宋" w:hAnsi="仿宋"/>
                <w:b w:val="false"/>
                <w:spacing w:val="-15"/>
                <w:sz w:val="20"/>
              </w:rPr>
              <w:t xml:space="preserve">结施 </w:t>
            </w:r>
            <w:r>
              <w:rPr>
                <w:rFonts w:ascii="仿宋" w:hAnsi="仿宋"/>
                <w:b w:val="false"/>
                <w:i w:val="false"/>
                <w:spacing w:val="0"/>
                <w:sz w:val="20"/>
              </w:rPr>
              <w:t>G05</w:t>
            </w:r>
            <w:r>
              <w:rPr>
                <w:rFonts w:ascii="仿宋" w:hAnsi="仿宋"/>
                <w:b w:val="false"/>
                <w:i w:val="false"/>
                <w:spacing w:val="5"/>
                <w:sz w:val="20"/>
              </w:rPr>
              <w:t>、</w:t>
            </w:r>
            <w:r>
              <w:rPr>
                <w:rFonts w:ascii="仿宋" w:hAnsi="仿宋"/>
                <w:b w:val="false"/>
                <w:i w:val="false"/>
                <w:spacing w:val="0"/>
                <w:sz w:val="20"/>
              </w:rPr>
              <w:t>G81</w:t>
            </w:r>
            <w:r>
              <w:rPr>
                <w:rFonts w:ascii="仿宋" w:hAnsi="仿宋"/>
                <w:b w:val="false"/>
                <w:i w:val="false"/>
                <w:spacing w:val="-25"/>
                <w:sz w:val="20"/>
              </w:rPr>
              <w:t xml:space="preserve"> </w:t>
            </w:r>
            <w:r>
              <w:rPr>
                <w:rFonts w:ascii="仿宋" w:hAnsi="仿宋"/>
                <w:b w:val="false"/>
                <w:i w:val="false"/>
                <w:spacing w:val="-25"/>
                <w:sz w:val="20"/>
              </w:rPr>
              <w:t xml:space="preserve">图中 </w:t>
            </w:r>
            <w:r>
              <w:rPr>
                <w:rFonts w:ascii="仿宋" w:hAnsi="仿宋"/>
                <w:b w:val="false"/>
                <w:i w:val="false"/>
                <w:spacing w:val="0"/>
                <w:sz w:val="20"/>
              </w:rPr>
              <w:t>N-P/14-16</w:t>
            </w:r>
            <w:r>
              <w:rPr>
                <w:rFonts w:ascii="仿宋" w:hAnsi="仿宋"/>
                <w:b w:val="false"/>
                <w:i w:val="false"/>
                <w:spacing w:val="-2"/>
                <w:sz w:val="20"/>
              </w:rPr>
              <w:t xml:space="preserve"> </w:t>
            </w:r>
            <w:r>
              <w:rPr>
                <w:rFonts w:ascii="仿宋" w:hAnsi="仿宋"/>
                <w:b w:val="false"/>
                <w:i w:val="false"/>
                <w:spacing w:val="-2"/>
                <w:sz w:val="20"/>
              </w:rPr>
              <w:t>区域的消防水池墙体标注</w:t>
            </w:r>
            <w:r>
              <w:rPr>
                <w:rFonts w:ascii="仿宋" w:hAnsi="仿宋"/>
                <w:b w:val="false"/>
                <w:i w:val="false"/>
                <w:spacing w:val="5"/>
                <w:sz w:val="20"/>
              </w:rPr>
              <w:t>不一致，以何为准？主楼内外两部分的墙体标高如何确定？</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3" w:after="0"/>
              <w:ind w:left="4" w:right="-15" w:hanging="0"/>
              <w:jc w:val="both"/>
              <w:rPr/>
            </w:pPr>
            <w:r>
              <w:rPr>
                <w:rFonts w:ascii="仿宋" w:hAnsi="仿宋"/>
                <w:b w:val="false"/>
                <w:spacing w:val="17"/>
                <w:sz w:val="20"/>
              </w:rPr>
              <w:t xml:space="preserve">主楼范围内墙体以图 </w:t>
            </w:r>
            <w:r>
              <w:rPr>
                <w:rFonts w:ascii="仿宋" w:hAnsi="仿宋"/>
                <w:b w:val="false"/>
                <w:i w:val="false"/>
                <w:spacing w:val="0"/>
                <w:sz w:val="20"/>
              </w:rPr>
              <w:t>G81</w:t>
            </w:r>
            <w:r>
              <w:rPr>
                <w:rFonts w:ascii="仿宋" w:hAnsi="仿宋"/>
                <w:b w:val="false"/>
                <w:i w:val="false"/>
                <w:spacing w:val="-13"/>
                <w:sz w:val="20"/>
              </w:rPr>
              <w:t xml:space="preserve"> </w:t>
            </w:r>
            <w:r>
              <w:rPr>
                <w:rFonts w:ascii="仿宋" w:hAnsi="仿宋"/>
                <w:b w:val="false"/>
                <w:i w:val="false"/>
                <w:spacing w:val="-13"/>
                <w:sz w:val="20"/>
              </w:rPr>
              <w:t xml:space="preserve">为准， </w:t>
            </w:r>
            <w:r>
              <w:rPr>
                <w:rFonts w:ascii="仿宋" w:hAnsi="仿宋"/>
                <w:b w:val="false"/>
                <w:i w:val="false"/>
                <w:spacing w:val="0"/>
                <w:sz w:val="20"/>
              </w:rPr>
              <w:t xml:space="preserve">即 </w:t>
            </w:r>
            <w:r>
              <w:rPr>
                <w:rFonts w:ascii="仿宋" w:hAnsi="仿宋"/>
                <w:b w:val="false"/>
                <w:i w:val="false"/>
                <w:spacing w:val="0"/>
                <w:sz w:val="20"/>
              </w:rPr>
              <w:t>N</w:t>
            </w:r>
            <w:r>
              <w:rPr>
                <w:rFonts w:ascii="仿宋" w:hAnsi="仿宋"/>
                <w:b w:val="false"/>
                <w:i w:val="false"/>
                <w:spacing w:val="10"/>
                <w:sz w:val="20"/>
              </w:rPr>
              <w:t xml:space="preserve"> </w:t>
            </w:r>
            <w:r>
              <w:rPr>
                <w:rFonts w:ascii="仿宋" w:hAnsi="仿宋"/>
                <w:b w:val="false"/>
                <w:i w:val="false"/>
                <w:spacing w:val="10"/>
                <w:sz w:val="20"/>
              </w:rPr>
              <w:t xml:space="preserve">轴南侧 </w:t>
            </w:r>
            <w:r>
              <w:rPr>
                <w:rFonts w:ascii="仿宋" w:hAnsi="仿宋"/>
                <w:b w:val="false"/>
                <w:i w:val="false"/>
                <w:spacing w:val="0"/>
                <w:sz w:val="20"/>
              </w:rPr>
              <w:t>1500</w:t>
            </w:r>
            <w:r>
              <w:rPr>
                <w:rFonts w:ascii="仿宋" w:hAnsi="仿宋"/>
                <w:b w:val="false"/>
                <w:i w:val="false"/>
                <w:spacing w:val="-16"/>
                <w:sz w:val="20"/>
              </w:rPr>
              <w:t xml:space="preserve"> </w:t>
            </w:r>
            <w:r>
              <w:rPr>
                <w:rFonts w:ascii="仿宋" w:hAnsi="仿宋"/>
                <w:b w:val="false"/>
                <w:i w:val="false"/>
                <w:spacing w:val="-16"/>
                <w:sz w:val="20"/>
              </w:rPr>
              <w:t>处 的 墙 体 为</w:t>
            </w:r>
            <w:r>
              <w:rPr>
                <w:rFonts w:ascii="仿宋" w:hAnsi="仿宋"/>
                <w:b w:val="false"/>
                <w:i w:val="false"/>
                <w:spacing w:val="3"/>
                <w:sz w:val="20"/>
              </w:rPr>
              <w:t>W40-2</w:t>
            </w:r>
            <w:r>
              <w:rPr>
                <w:rFonts w:ascii="仿宋" w:hAnsi="仿宋"/>
                <w:b w:val="false"/>
                <w:i w:val="false"/>
                <w:spacing w:val="-13"/>
                <w:sz w:val="20"/>
              </w:rPr>
              <w:t xml:space="preserve"> </w:t>
            </w:r>
            <w:r>
              <w:rPr>
                <w:rFonts w:ascii="仿宋" w:hAnsi="仿宋"/>
                <w:b w:val="false"/>
                <w:i w:val="false"/>
                <w:spacing w:val="-13"/>
                <w:sz w:val="20"/>
              </w:rPr>
              <w:t xml:space="preserve">，外伸至 </w:t>
            </w:r>
            <w:r>
              <w:rPr>
                <w:rFonts w:ascii="仿宋" w:hAnsi="仿宋"/>
                <w:b w:val="false"/>
                <w:i w:val="false"/>
                <w:spacing w:val="0"/>
                <w:sz w:val="20"/>
              </w:rPr>
              <w:t>N/16</w:t>
            </w:r>
            <w:r>
              <w:rPr>
                <w:rFonts w:ascii="仿宋" w:hAnsi="仿宋"/>
                <w:b w:val="false"/>
                <w:i w:val="false"/>
                <w:spacing w:val="-15"/>
                <w:sz w:val="20"/>
              </w:rPr>
              <w:t xml:space="preserve"> </w:t>
            </w:r>
            <w:r>
              <w:rPr>
                <w:rFonts w:ascii="仿宋" w:hAnsi="仿宋"/>
                <w:b w:val="false"/>
                <w:i w:val="false"/>
                <w:spacing w:val="-15"/>
                <w:sz w:val="20"/>
              </w:rPr>
              <w:t xml:space="preserve">框架柱 </w:t>
            </w:r>
            <w:r>
              <w:rPr>
                <w:rFonts w:ascii="仿宋" w:hAnsi="仿宋"/>
                <w:b w:val="false"/>
                <w:i w:val="false"/>
                <w:spacing w:val="-6"/>
                <w:sz w:val="20"/>
              </w:rPr>
              <w:t>KZ1</w:t>
            </w:r>
            <w:r>
              <w:rPr>
                <w:rFonts w:ascii="仿宋" w:hAnsi="仿宋"/>
                <w:b w:val="false"/>
                <w:i w:val="false"/>
                <w:spacing w:val="-6"/>
                <w:sz w:val="20"/>
              </w:rPr>
              <w:t xml:space="preserve">， </w:t>
            </w:r>
            <w:r>
              <w:rPr>
                <w:rFonts w:ascii="仿宋" w:hAnsi="仿宋"/>
                <w:b w:val="false"/>
                <w:i w:val="false"/>
                <w:spacing w:val="0"/>
                <w:sz w:val="20"/>
              </w:rPr>
              <w:t xml:space="preserve">再往北侧为 </w:t>
            </w:r>
            <w:r>
              <w:rPr>
                <w:rFonts w:ascii="仿宋" w:hAnsi="仿宋"/>
                <w:b w:val="false"/>
                <w:i w:val="false"/>
                <w:spacing w:val="0"/>
                <w:sz w:val="20"/>
              </w:rPr>
              <w:t>W30-1</w:t>
            </w:r>
            <w:r>
              <w:rPr>
                <w:rFonts w:ascii="仿宋" w:hAnsi="仿宋"/>
                <w:b w:val="false"/>
                <w:i w:val="false"/>
                <w:spacing w:val="5"/>
                <w:sz w:val="20"/>
              </w:rPr>
              <w:t>，主楼范围内墙</w:t>
            </w:r>
            <w:r>
              <w:rPr>
                <w:rFonts w:ascii="仿宋" w:hAnsi="仿宋"/>
                <w:b w:val="false"/>
                <w:i w:val="false"/>
                <w:spacing w:val="16"/>
                <w:sz w:val="20"/>
              </w:rPr>
              <w:t>顶标高为</w:t>
            </w:r>
            <w:r>
              <w:rPr>
                <w:rFonts w:ascii="仿宋" w:hAnsi="仿宋"/>
                <w:b w:val="false"/>
                <w:i w:val="false"/>
                <w:spacing w:val="0"/>
                <w:sz w:val="20"/>
              </w:rPr>
              <w:t>-0.05m</w:t>
            </w:r>
            <w:r>
              <w:rPr>
                <w:rFonts w:ascii="仿宋" w:hAnsi="仿宋"/>
                <w:b w:val="false"/>
                <w:i w:val="false"/>
                <w:spacing w:val="-56"/>
                <w:sz w:val="20"/>
              </w:rPr>
              <w:t xml:space="preserve"> </w:t>
            </w:r>
            <w:r>
              <w:rPr>
                <w:rFonts w:ascii="仿宋" w:hAnsi="仿宋"/>
                <w:b w:val="false"/>
                <w:i w:val="false"/>
                <w:spacing w:val="-56"/>
                <w:sz w:val="20"/>
              </w:rPr>
              <w:t xml:space="preserve">， </w:t>
            </w:r>
            <w:r>
              <w:rPr>
                <w:rFonts w:ascii="仿宋" w:hAnsi="仿宋"/>
                <w:b w:val="false"/>
                <w:i w:val="false"/>
                <w:spacing w:val="0"/>
                <w:sz w:val="20"/>
              </w:rPr>
              <w:t>15</w:t>
            </w:r>
            <w:r>
              <w:rPr>
                <w:rFonts w:ascii="仿宋" w:hAnsi="仿宋"/>
                <w:b w:val="false"/>
                <w:i w:val="false"/>
                <w:spacing w:val="2"/>
                <w:sz w:val="20"/>
              </w:rPr>
              <w:t xml:space="preserve"> </w:t>
            </w:r>
            <w:r>
              <w:rPr>
                <w:rFonts w:ascii="仿宋" w:hAnsi="仿宋"/>
                <w:b w:val="false"/>
                <w:i w:val="false"/>
                <w:spacing w:val="2"/>
                <w:sz w:val="20"/>
              </w:rPr>
              <w:t>轴以东 为</w:t>
            </w:r>
            <w:r>
              <w:rPr>
                <w:rFonts w:ascii="仿宋" w:hAnsi="仿宋"/>
                <w:b w:val="false"/>
                <w:i w:val="false"/>
                <w:spacing w:val="2"/>
                <w:sz w:val="20"/>
              </w:rPr>
              <w:t>-</w:t>
            </w:r>
          </w:p>
          <w:p>
            <w:pPr>
              <w:pStyle w:val="Normal"/>
              <w:widowControl w:val="false"/>
              <w:tabs>
                <w:tab w:val="clear" w:pos="720"/>
              </w:tabs>
              <w:bidi w:val="0"/>
              <w:spacing w:lineRule="exact" w:line="237" w:before="4" w:after="0"/>
              <w:ind w:left="4" w:hanging="0"/>
              <w:jc w:val="both"/>
              <w:rPr/>
            </w:pPr>
            <w:r>
              <w:rPr>
                <w:rFonts w:ascii="仿宋" w:hAnsi="仿宋"/>
                <w:b w:val="false"/>
                <w:sz w:val="20"/>
              </w:rPr>
              <w:t>2.1m</w:t>
            </w:r>
            <w:r>
              <w:rPr>
                <w:rFonts w:ascii="仿宋" w:hAnsi="仿宋"/>
                <w:b w:val="false"/>
                <w:sz w:val="20"/>
              </w:rPr>
              <w:t>。</w:t>
            </w:r>
          </w:p>
        </w:tc>
      </w:tr>
      <w:tr>
        <w:trPr>
          <w:trHeight w:val="6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2"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2" w:after="0"/>
              <w:ind w:left="122" w:right="111" w:hanging="0"/>
              <w:jc w:val="center"/>
              <w:rPr/>
            </w:pPr>
            <w:r>
              <w:rPr>
                <w:rFonts w:ascii="仿宋" w:hAnsi="仿宋"/>
                <w:b w:val="false"/>
                <w:sz w:val="20"/>
              </w:rPr>
              <w:t xml:space="preserve">结施 </w:t>
            </w:r>
            <w:r>
              <w:rPr>
                <w:rFonts w:ascii="仿宋" w:hAnsi="仿宋"/>
                <w:b w:val="false"/>
                <w:sz w:val="20"/>
              </w:rPr>
              <w:t>G09</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15"/>
                <w:sz w:val="20"/>
              </w:rPr>
              <w:t xml:space="preserve">图中 </w:t>
            </w:r>
            <w:r>
              <w:rPr>
                <w:rFonts w:ascii="仿宋" w:hAnsi="仿宋"/>
                <w:b w:val="false"/>
                <w:i w:val="false"/>
                <w:spacing w:val="0"/>
                <w:sz w:val="20"/>
              </w:rPr>
              <w:t>KL42(8</w:t>
            </w:r>
            <w:r>
              <w:rPr>
                <w:rFonts w:ascii="仿宋" w:hAnsi="仿宋"/>
                <w:b w:val="false"/>
                <w:i w:val="false"/>
                <w:spacing w:val="-7"/>
                <w:sz w:val="20"/>
              </w:rPr>
              <w:t>)</w:t>
            </w:r>
            <w:r>
              <w:rPr>
                <w:rFonts w:ascii="仿宋" w:hAnsi="仿宋"/>
                <w:b w:val="false"/>
                <w:i w:val="false"/>
                <w:spacing w:val="-7"/>
                <w:sz w:val="20"/>
              </w:rPr>
              <w:t xml:space="preserve">的宽度为 </w:t>
            </w:r>
            <w:r>
              <w:rPr>
                <w:rFonts w:ascii="仿宋" w:hAnsi="仿宋"/>
                <w:b w:val="false"/>
                <w:i w:val="false"/>
                <w:spacing w:val="0"/>
                <w:sz w:val="20"/>
              </w:rPr>
              <w:t>700</w:t>
            </w:r>
            <w:r>
              <w:rPr>
                <w:rFonts w:ascii="仿宋" w:hAnsi="仿宋"/>
                <w:b w:val="false"/>
                <w:i w:val="false"/>
                <w:spacing w:val="-16"/>
                <w:sz w:val="20"/>
              </w:rPr>
              <w:t xml:space="preserve">，在 </w:t>
            </w:r>
            <w:r>
              <w:rPr>
                <w:rFonts w:ascii="仿宋" w:hAnsi="仿宋"/>
                <w:b w:val="false"/>
                <w:i w:val="false"/>
                <w:spacing w:val="0"/>
                <w:sz w:val="20"/>
              </w:rPr>
              <w:t>1/D</w:t>
            </w:r>
            <w:r>
              <w:rPr>
                <w:rFonts w:ascii="仿宋" w:hAnsi="仿宋"/>
                <w:b w:val="false"/>
                <w:i w:val="false"/>
                <w:spacing w:val="-2"/>
                <w:sz w:val="20"/>
              </w:rPr>
              <w:t xml:space="preserve"> </w:t>
            </w:r>
            <w:r>
              <w:rPr>
                <w:rFonts w:ascii="仿宋" w:hAnsi="仿宋"/>
                <w:b w:val="false"/>
                <w:i w:val="false"/>
                <w:spacing w:val="-2"/>
                <w:sz w:val="20"/>
              </w:rPr>
              <w:t>轴处的短梁无法全部</w:t>
            </w:r>
          </w:p>
          <w:p>
            <w:pPr>
              <w:pStyle w:val="Normal"/>
              <w:widowControl w:val="false"/>
              <w:tabs>
                <w:tab w:val="clear" w:pos="720"/>
              </w:tabs>
              <w:bidi w:val="0"/>
              <w:spacing w:lineRule="auto" w:line="240" w:before="41" w:after="0"/>
              <w:ind w:left="4" w:hanging="0"/>
              <w:jc w:val="left"/>
              <w:rPr/>
            </w:pPr>
            <w:r>
              <w:rPr>
                <w:rFonts w:ascii="仿宋" w:hAnsi="仿宋"/>
                <w:b w:val="false"/>
                <w:sz w:val="20"/>
              </w:rPr>
              <w:t>锚入柱内，如何处理？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0"/>
                <w:sz w:val="20"/>
              </w:rPr>
              <w:t>该处梁宽度及配筋不变，其余部分</w:t>
            </w:r>
          </w:p>
          <w:p>
            <w:pPr>
              <w:pStyle w:val="Normal"/>
              <w:widowControl w:val="false"/>
              <w:tabs>
                <w:tab w:val="clear" w:pos="720"/>
              </w:tabs>
              <w:bidi w:val="0"/>
              <w:spacing w:lineRule="auto" w:line="240" w:before="41" w:after="0"/>
              <w:ind w:left="4" w:hanging="0"/>
              <w:jc w:val="left"/>
              <w:rPr/>
            </w:pPr>
            <w:r>
              <w:rPr>
                <w:rFonts w:ascii="仿宋" w:hAnsi="仿宋"/>
                <w:b w:val="false"/>
                <w:sz w:val="20"/>
              </w:rPr>
              <w:t xml:space="preserve">锚入 </w:t>
            </w:r>
            <w:r>
              <w:rPr>
                <w:rFonts w:ascii="仿宋" w:hAnsi="仿宋"/>
                <w:b w:val="false"/>
                <w:sz w:val="20"/>
              </w:rPr>
              <w:t xml:space="preserve">D </w:t>
            </w:r>
            <w:r>
              <w:rPr>
                <w:rFonts w:ascii="仿宋" w:hAnsi="仿宋"/>
                <w:b w:val="false"/>
                <w:sz w:val="20"/>
              </w:rPr>
              <w:t>轴的梁中。</w:t>
            </w:r>
          </w:p>
        </w:tc>
      </w:tr>
      <w:tr>
        <w:trPr>
          <w:trHeight w:val="107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仿宋" w:hAnsi="仿宋"/>
                <w:b/>
                <w:b/>
                <w:i w:val="false"/>
                <w:i w:val="false"/>
                <w:sz w:val="20"/>
              </w:rPr>
            </w:pPr>
            <w:r>
              <w:rPr>
                <w:rFonts w:ascii="仿宋" w:hAnsi="仿宋"/>
                <w:b/>
                <w:i w:val="false"/>
                <w:sz w:val="20"/>
              </w:rPr>
            </w:r>
          </w:p>
          <w:p>
            <w:pPr>
              <w:pStyle w:val="Normal"/>
              <w:widowControl w:val="false"/>
              <w:tabs>
                <w:tab w:val="clear" w:pos="720"/>
              </w:tabs>
              <w:bidi w:val="0"/>
              <w:spacing w:lineRule="auto" w:line="240" w:before="132"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 w:after="0"/>
              <w:jc w:val="left"/>
              <w:rPr>
                <w:rFonts w:ascii="仿宋" w:hAnsi="仿宋"/>
                <w:b/>
                <w:b/>
                <w:i w:val="false"/>
                <w:i w:val="false"/>
                <w:sz w:val="18"/>
              </w:rPr>
            </w:pPr>
            <w:r>
              <w:rPr>
                <w:rFonts w:ascii="仿宋" w:hAnsi="仿宋"/>
                <w:b/>
                <w:i w:val="false"/>
                <w:sz w:val="18"/>
              </w:rPr>
            </w:r>
          </w:p>
          <w:p>
            <w:pPr>
              <w:pStyle w:val="Normal"/>
              <w:widowControl w:val="false"/>
              <w:tabs>
                <w:tab w:val="clear" w:pos="720"/>
              </w:tabs>
              <w:bidi w:val="0"/>
              <w:spacing w:lineRule="auto" w:line="276"/>
              <w:ind w:left="170" w:right="92" w:hanging="0"/>
              <w:jc w:val="left"/>
              <w:rPr/>
            </w:pPr>
            <w:r>
              <w:rPr>
                <w:rFonts w:ascii="仿宋" w:hAnsi="仿宋"/>
                <w:b w:val="false"/>
                <w:sz w:val="20"/>
              </w:rPr>
              <w:t xml:space="preserve">结施 </w:t>
            </w:r>
            <w:r>
              <w:rPr>
                <w:rFonts w:ascii="仿宋" w:hAnsi="仿宋"/>
                <w:b w:val="false"/>
                <w:sz w:val="20"/>
              </w:rPr>
              <w:t xml:space="preserve">G23 </w:t>
            </w:r>
            <w:r>
              <w:rPr>
                <w:rFonts w:ascii="仿宋" w:hAnsi="仿宋"/>
                <w:b w:val="false"/>
                <w:sz w:val="20"/>
              </w:rPr>
              <w:t xml:space="preserve">建施 </w:t>
            </w:r>
            <w:r>
              <w:rPr>
                <w:rFonts w:ascii="仿宋" w:hAnsi="仿宋"/>
                <w:b w:val="false"/>
                <w:sz w:val="20"/>
              </w:rPr>
              <w:t>J33</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91" w:after="0"/>
              <w:ind w:left="4" w:right="-15" w:hanging="0"/>
              <w:jc w:val="left"/>
              <w:rPr/>
            </w:pPr>
            <w:r>
              <w:rPr>
                <w:rFonts w:ascii="仿宋" w:hAnsi="仿宋"/>
                <w:b w:val="false"/>
                <w:spacing w:val="5"/>
                <w:sz w:val="20"/>
              </w:rPr>
              <w:t>6#</w:t>
            </w:r>
            <w:r>
              <w:rPr>
                <w:rFonts w:ascii="仿宋" w:hAnsi="仿宋"/>
                <w:b w:val="false"/>
                <w:spacing w:val="5"/>
                <w:sz w:val="20"/>
              </w:rPr>
              <w:t xml:space="preserve">节点图中集水坑的位置与建施图 </w:t>
            </w:r>
            <w:r>
              <w:rPr>
                <w:rFonts w:ascii="仿宋" w:hAnsi="仿宋"/>
                <w:b w:val="false"/>
                <w:i w:val="false"/>
                <w:spacing w:val="0"/>
                <w:sz w:val="20"/>
              </w:rPr>
              <w:t>J33</w:t>
            </w:r>
            <w:r>
              <w:rPr>
                <w:rFonts w:ascii="仿宋" w:hAnsi="仿宋"/>
                <w:b w:val="false"/>
                <w:i w:val="false"/>
                <w:spacing w:val="1"/>
                <w:sz w:val="20"/>
              </w:rPr>
              <w:t xml:space="preserve"> </w:t>
            </w:r>
            <w:r>
              <w:rPr>
                <w:rFonts w:ascii="仿宋" w:hAnsi="仿宋"/>
                <w:b w:val="false"/>
                <w:i w:val="false"/>
                <w:spacing w:val="1"/>
                <w:sz w:val="20"/>
              </w:rPr>
              <w:t>不符，且此处</w:t>
            </w:r>
            <w:r>
              <w:rPr>
                <w:rFonts w:ascii="仿宋" w:hAnsi="仿宋"/>
                <w:b w:val="false"/>
                <w:i w:val="false"/>
                <w:spacing w:val="1"/>
                <w:sz w:val="20"/>
              </w:rPr>
              <w:t>-</w:t>
            </w:r>
          </w:p>
          <w:p>
            <w:pPr>
              <w:pStyle w:val="Normal"/>
              <w:widowControl w:val="false"/>
              <w:tabs>
                <w:tab w:val="clear" w:pos="720"/>
              </w:tabs>
              <w:bidi w:val="0"/>
              <w:spacing w:lineRule="auto" w:line="276" w:before="41" w:after="0"/>
              <w:ind w:left="4" w:right="-15" w:hanging="0"/>
              <w:jc w:val="left"/>
              <w:rPr/>
            </w:pPr>
            <w:r>
              <w:rPr>
                <w:rFonts w:ascii="仿宋" w:hAnsi="仿宋"/>
                <w:b w:val="false"/>
                <w:sz w:val="20"/>
              </w:rPr>
              <w:t>6.200m</w:t>
            </w:r>
            <w:r>
              <w:rPr>
                <w:rFonts w:ascii="仿宋" w:hAnsi="仿宋"/>
                <w:b w:val="false"/>
                <w:spacing w:val="-2"/>
                <w:sz w:val="20"/>
              </w:rPr>
              <w:t xml:space="preserve"> </w:t>
            </w:r>
            <w:r>
              <w:rPr>
                <w:rFonts w:ascii="仿宋" w:hAnsi="仿宋"/>
                <w:b w:val="false"/>
                <w:spacing w:val="-2"/>
                <w:sz w:val="20"/>
              </w:rPr>
              <w:t>以下部位结构为钢筋混凝土，但未标明配筋，请设计明确？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 w:after="0"/>
              <w:jc w:val="left"/>
              <w:rPr>
                <w:rFonts w:ascii="仿宋" w:hAnsi="仿宋"/>
                <w:b/>
                <w:b/>
                <w:i w:val="false"/>
                <w:i w:val="false"/>
                <w:sz w:val="16"/>
              </w:rPr>
            </w:pPr>
            <w:r>
              <w:rPr>
                <w:rFonts w:ascii="仿宋" w:hAnsi="仿宋"/>
                <w:b/>
                <w:i w:val="false"/>
                <w:sz w:val="16"/>
              </w:rPr>
            </w:r>
          </w:p>
          <w:p>
            <w:pPr>
              <w:pStyle w:val="Normal"/>
              <w:widowControl w:val="false"/>
              <w:tabs>
                <w:tab w:val="clear" w:pos="720"/>
              </w:tabs>
              <w:bidi w:val="0"/>
              <w:spacing w:lineRule="auto" w:line="240"/>
              <w:ind w:left="4" w:right="-15" w:hanging="0"/>
              <w:jc w:val="left"/>
              <w:rPr/>
            </w:pPr>
            <w:r>
              <w:rPr>
                <w:rFonts w:ascii="仿宋" w:hAnsi="仿宋"/>
                <w:b w:val="false"/>
                <w:spacing w:val="3"/>
                <w:sz w:val="20"/>
              </w:rPr>
              <w:t>按结施：</w:t>
            </w:r>
            <w:r>
              <w:rPr>
                <w:rFonts w:ascii="仿宋" w:hAnsi="仿宋"/>
                <w:b w:val="false"/>
                <w:spacing w:val="0"/>
                <w:sz w:val="20"/>
              </w:rPr>
              <w:t xml:space="preserve">-6.200m </w:t>
            </w:r>
            <w:r>
              <w:rPr>
                <w:rFonts w:ascii="仿宋" w:hAnsi="仿宋"/>
                <w:b w:val="false"/>
                <w:spacing w:val="0"/>
                <w:sz w:val="20"/>
              </w:rPr>
              <w:t>以下结构钢筋按</w:t>
            </w:r>
          </w:p>
          <w:p>
            <w:pPr>
              <w:pStyle w:val="Normal"/>
              <w:widowControl w:val="false"/>
              <w:tabs>
                <w:tab w:val="clear" w:pos="720"/>
              </w:tabs>
              <w:bidi w:val="0"/>
              <w:spacing w:lineRule="auto" w:line="240" w:before="4" w:after="0"/>
              <w:ind w:left="4" w:hanging="0"/>
              <w:jc w:val="left"/>
              <w:rPr/>
            </w:pPr>
            <w:r>
              <w:rPr>
                <w:rFonts w:ascii="宋体" w:hAnsi="宋体"/>
                <w:b w:val="false"/>
                <w:w w:val="105"/>
                <w:sz w:val="30"/>
              </w:rPr>
              <w:t>C</w:t>
            </w:r>
            <w:r>
              <w:rPr>
                <w:rFonts w:ascii="仿宋" w:hAnsi="仿宋"/>
                <w:b w:val="false"/>
                <w:w w:val="105"/>
                <w:sz w:val="20"/>
              </w:rPr>
              <w:t>12@150</w:t>
            </w:r>
            <w:r>
              <w:rPr>
                <w:rFonts w:ascii="仿宋" w:hAnsi="仿宋"/>
                <w:b w:val="false"/>
                <w:spacing w:val="-18"/>
                <w:w w:val="105"/>
                <w:sz w:val="20"/>
              </w:rPr>
              <w:t xml:space="preserve"> </w:t>
            </w:r>
            <w:r>
              <w:rPr>
                <w:rFonts w:ascii="仿宋" w:hAnsi="仿宋"/>
                <w:b w:val="false"/>
                <w:spacing w:val="-18"/>
                <w:w w:val="105"/>
                <w:sz w:val="20"/>
              </w:rPr>
              <w:t xml:space="preserve">布置，顶部加设 </w:t>
            </w:r>
            <w:r>
              <w:rPr>
                <w:rFonts w:ascii="仿宋" w:hAnsi="仿宋"/>
                <w:b w:val="false"/>
                <w:i w:val="false"/>
                <w:spacing w:val="0"/>
                <w:w w:val="105"/>
                <w:sz w:val="20"/>
              </w:rPr>
              <w:t>2</w:t>
            </w:r>
            <w:r>
              <w:rPr>
                <w:rFonts w:ascii="宋体" w:hAnsi="宋体"/>
                <w:b w:val="false"/>
                <w:i w:val="false"/>
                <w:spacing w:val="0"/>
                <w:w w:val="105"/>
                <w:sz w:val="30"/>
              </w:rPr>
              <w:t>C</w:t>
            </w:r>
            <w:r>
              <w:rPr>
                <w:rFonts w:ascii="仿宋" w:hAnsi="仿宋"/>
                <w:b w:val="false"/>
                <w:i w:val="false"/>
                <w:spacing w:val="0"/>
                <w:w w:val="105"/>
                <w:sz w:val="20"/>
              </w:rPr>
              <w:t>16</w:t>
            </w:r>
            <w:r>
              <w:rPr>
                <w:rFonts w:ascii="仿宋" w:hAnsi="仿宋"/>
                <w:b w:val="false"/>
                <w:i w:val="false"/>
                <w:spacing w:val="0"/>
                <w:w w:val="105"/>
                <w:sz w:val="20"/>
              </w:rPr>
              <w:t>。</w:t>
            </w:r>
          </w:p>
        </w:tc>
      </w:tr>
      <w:tr>
        <w:trPr>
          <w:trHeight w:val="45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3" w:after="0"/>
              <w:ind w:left="7" w:hanging="0"/>
              <w:jc w:val="center"/>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20"/>
              </w:rPr>
            </w:pPr>
            <w:r>
              <w:rPr>
                <w:rFonts w:ascii="Times New Roman" w:hAnsi="Times New Roman"/>
                <w:sz w:val="20"/>
              </w:rPr>
            </w:r>
          </w:p>
        </w:tc>
      </w:tr>
    </w:tbl>
    <w:p>
      <w:pPr>
        <w:sectPr>
          <w:headerReference w:type="default" r:id="rId193"/>
          <w:footerReference w:type="default" r:id="rId194"/>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60" w:type="dxa"/>
        <w:jc w:val="left"/>
        <w:tblInd w:w="215" w:type="dxa"/>
        <w:tblLayout w:type="fixed"/>
        <w:tblCellMar>
          <w:top w:w="0" w:type="dxa"/>
          <w:left w:w="5" w:type="dxa"/>
          <w:bottom w:w="0" w:type="dxa"/>
          <w:right w:w="5" w:type="dxa"/>
        </w:tblCellMar>
      </w:tblPr>
      <w:tblGrid>
        <w:gridCol w:w="613"/>
        <w:gridCol w:w="1089"/>
        <w:gridCol w:w="4992"/>
        <w:gridCol w:w="3065"/>
      </w:tblGrid>
      <w:tr>
        <w:trPr>
          <w:trHeight w:val="9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53" w:after="0"/>
              <w:ind w:left="170" w:right="92" w:hanging="0"/>
              <w:jc w:val="left"/>
              <w:rPr/>
            </w:pPr>
            <w:r>
              <w:rPr>
                <w:rFonts w:ascii="仿宋" w:hAnsi="仿宋"/>
                <w:b w:val="false"/>
                <w:sz w:val="20"/>
              </w:rPr>
              <w:t xml:space="preserve">水施 </w:t>
            </w:r>
            <w:r>
              <w:rPr>
                <w:rFonts w:ascii="仿宋" w:hAnsi="仿宋"/>
                <w:b w:val="false"/>
                <w:sz w:val="20"/>
              </w:rPr>
              <w:t xml:space="preserve">S06 </w:t>
            </w:r>
            <w:r>
              <w:rPr>
                <w:rFonts w:ascii="仿宋" w:hAnsi="仿宋"/>
                <w:b w:val="false"/>
                <w:sz w:val="20"/>
              </w:rPr>
              <w:t xml:space="preserve">水施 </w:t>
            </w:r>
            <w:r>
              <w:rPr>
                <w:rFonts w:ascii="仿宋" w:hAnsi="仿宋"/>
                <w:b w:val="false"/>
                <w:sz w:val="20"/>
              </w:rPr>
              <w:t>S09</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4" w:after="0"/>
              <w:ind w:left="4" w:right="-15" w:hanging="0"/>
              <w:jc w:val="left"/>
              <w:rPr/>
            </w:pPr>
            <w:r>
              <w:rPr>
                <w:rFonts w:ascii="仿宋" w:hAnsi="仿宋"/>
                <w:b w:val="false"/>
                <w:spacing w:val="-15"/>
                <w:sz w:val="20"/>
              </w:rPr>
              <w:t xml:space="preserve">水施 </w:t>
            </w:r>
            <w:r>
              <w:rPr>
                <w:rFonts w:ascii="仿宋" w:hAnsi="仿宋"/>
                <w:b w:val="false"/>
                <w:i w:val="false"/>
                <w:spacing w:val="0"/>
                <w:sz w:val="20"/>
              </w:rPr>
              <w:t>S06</w:t>
            </w:r>
            <w:r>
              <w:rPr>
                <w:rFonts w:ascii="仿宋" w:hAnsi="仿宋"/>
                <w:b w:val="false"/>
                <w:i w:val="false"/>
                <w:spacing w:val="-12"/>
                <w:sz w:val="20"/>
              </w:rPr>
              <w:t xml:space="preserve"> </w:t>
            </w:r>
            <w:r>
              <w:rPr>
                <w:rFonts w:ascii="仿宋" w:hAnsi="仿宋"/>
                <w:b w:val="false"/>
                <w:i w:val="false"/>
                <w:spacing w:val="-12"/>
                <w:sz w:val="20"/>
              </w:rPr>
              <w:t xml:space="preserve">一层平面图 </w:t>
            </w:r>
            <w:r>
              <w:rPr>
                <w:rFonts w:ascii="仿宋" w:hAnsi="仿宋"/>
                <w:b w:val="false"/>
                <w:i w:val="false"/>
                <w:spacing w:val="0"/>
                <w:sz w:val="20"/>
              </w:rPr>
              <w:t>4/12</w:t>
            </w:r>
            <w:r>
              <w:rPr>
                <w:rFonts w:ascii="仿宋" w:hAnsi="仿宋"/>
                <w:b w:val="false"/>
                <w:i w:val="false"/>
                <w:spacing w:val="-20"/>
                <w:sz w:val="20"/>
              </w:rPr>
              <w:t xml:space="preserve"> </w:t>
            </w:r>
            <w:r>
              <w:rPr>
                <w:rFonts w:ascii="仿宋" w:hAnsi="仿宋"/>
                <w:b w:val="false"/>
                <w:i w:val="false"/>
                <w:spacing w:val="-20"/>
                <w:sz w:val="20"/>
              </w:rPr>
              <w:t xml:space="preserve">轴接驳 </w:t>
            </w:r>
            <w:r>
              <w:rPr>
                <w:rFonts w:ascii="仿宋" w:hAnsi="仿宋"/>
                <w:b w:val="false"/>
                <w:i w:val="false"/>
                <w:spacing w:val="0"/>
                <w:sz w:val="20"/>
              </w:rPr>
              <w:t>XHL-4</w:t>
            </w:r>
            <w:r>
              <w:rPr>
                <w:rFonts w:ascii="仿宋" w:hAnsi="仿宋"/>
                <w:b w:val="false"/>
                <w:i w:val="false"/>
                <w:spacing w:val="-4"/>
                <w:sz w:val="20"/>
              </w:rPr>
              <w:t xml:space="preserve"> </w:t>
            </w:r>
            <w:r>
              <w:rPr>
                <w:rFonts w:ascii="仿宋" w:hAnsi="仿宋"/>
                <w:b w:val="false"/>
                <w:i w:val="false"/>
                <w:spacing w:val="-4"/>
                <w:sz w:val="20"/>
              </w:rPr>
              <w:t>立管的水平支管</w:t>
            </w:r>
            <w:r>
              <w:rPr>
                <w:rFonts w:ascii="仿宋" w:hAnsi="仿宋"/>
                <w:b w:val="false"/>
                <w:i w:val="false"/>
                <w:spacing w:val="2"/>
                <w:sz w:val="20"/>
              </w:rPr>
              <w:t xml:space="preserve">上的阀门是否遗漏，与系统图水施 </w:t>
            </w:r>
            <w:r>
              <w:rPr>
                <w:rFonts w:ascii="仿宋" w:hAnsi="仿宋"/>
                <w:b w:val="false"/>
                <w:i w:val="false"/>
                <w:spacing w:val="0"/>
                <w:sz w:val="20"/>
              </w:rPr>
              <w:t>S09</w:t>
            </w:r>
            <w:r>
              <w:rPr>
                <w:rFonts w:ascii="仿宋" w:hAnsi="仿宋"/>
                <w:b w:val="false"/>
                <w:i w:val="false"/>
                <w:spacing w:val="-3"/>
                <w:sz w:val="20"/>
              </w:rPr>
              <w:t xml:space="preserve"> </w:t>
            </w:r>
            <w:r>
              <w:rPr>
                <w:rFonts w:ascii="仿宋" w:hAnsi="仿宋"/>
                <w:b w:val="false"/>
                <w:i w:val="false"/>
                <w:spacing w:val="-3"/>
                <w:sz w:val="20"/>
              </w:rPr>
              <w:t>不一致，以何为</w:t>
            </w:r>
          </w:p>
          <w:p>
            <w:pPr>
              <w:pStyle w:val="Normal"/>
              <w:widowControl w:val="false"/>
              <w:tabs>
                <w:tab w:val="clear" w:pos="720"/>
              </w:tabs>
              <w:bidi w:val="0"/>
              <w:spacing w:lineRule="auto" w:line="240" w:before="1" w:after="0"/>
              <w:ind w:left="4" w:hanging="0"/>
              <w:jc w:val="left"/>
              <w:rPr/>
            </w:pPr>
            <w:r>
              <w:rPr>
                <w:rFonts w:ascii="仿宋" w:hAnsi="仿宋"/>
                <w:b w:val="false"/>
                <w:sz w:val="20"/>
              </w:rPr>
              <w:t>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4" w:hanging="0"/>
              <w:jc w:val="left"/>
              <w:rPr/>
            </w:pPr>
            <w:r>
              <w:rPr>
                <w:rFonts w:ascii="仿宋" w:hAnsi="仿宋"/>
                <w:b w:val="false"/>
                <w:sz w:val="20"/>
              </w:rPr>
              <w:t>以系统图为准。</w:t>
            </w:r>
          </w:p>
        </w:tc>
      </w:tr>
      <w:tr>
        <w:trPr>
          <w:trHeight w:val="6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122" w:right="111" w:hanging="0"/>
              <w:jc w:val="center"/>
              <w:rPr/>
            </w:pPr>
            <w:r>
              <w:rPr>
                <w:rFonts w:ascii="仿宋" w:hAnsi="仿宋"/>
                <w:b w:val="false"/>
                <w:sz w:val="20"/>
              </w:rPr>
              <w:t xml:space="preserve">水施 </w:t>
            </w:r>
            <w:r>
              <w:rPr>
                <w:rFonts w:ascii="仿宋" w:hAnsi="仿宋"/>
                <w:b w:val="false"/>
                <w:sz w:val="20"/>
              </w:rPr>
              <w:t>S10</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ind w:left="4" w:right="-15" w:hanging="0"/>
              <w:jc w:val="left"/>
              <w:rPr/>
            </w:pPr>
            <w:r>
              <w:rPr>
                <w:rFonts w:ascii="仿宋" w:hAnsi="仿宋"/>
                <w:b w:val="false"/>
                <w:spacing w:val="6"/>
                <w:sz w:val="20"/>
              </w:rPr>
              <w:t xml:space="preserve">图中屋面雨水管 </w:t>
            </w:r>
            <w:r>
              <w:rPr>
                <w:rFonts w:ascii="仿宋" w:hAnsi="仿宋"/>
                <w:b w:val="false"/>
                <w:i w:val="false"/>
                <w:spacing w:val="0"/>
                <w:sz w:val="20"/>
              </w:rPr>
              <w:t>2</w:t>
            </w:r>
            <w:r>
              <w:rPr>
                <w:rFonts w:ascii="仿宋" w:hAnsi="仿宋"/>
                <w:b w:val="false"/>
                <w:i w:val="false"/>
                <w:spacing w:val="7"/>
                <w:sz w:val="20"/>
              </w:rPr>
              <w:t xml:space="preserve"> </w:t>
            </w:r>
            <w:r>
              <w:rPr>
                <w:rFonts w:ascii="仿宋" w:hAnsi="仿宋"/>
                <w:b w:val="false"/>
                <w:i w:val="false"/>
                <w:spacing w:val="7"/>
                <w:sz w:val="20"/>
              </w:rPr>
              <w:t>组是否偏少，雨季能否满足排水要</w:t>
            </w:r>
          </w:p>
          <w:p>
            <w:pPr>
              <w:pStyle w:val="Normal"/>
              <w:widowControl w:val="false"/>
              <w:tabs>
                <w:tab w:val="clear" w:pos="720"/>
              </w:tabs>
              <w:bidi w:val="0"/>
              <w:spacing w:lineRule="auto" w:line="240" w:before="43" w:after="0"/>
              <w:ind w:left="4" w:hanging="0"/>
              <w:jc w:val="left"/>
              <w:rPr/>
            </w:pPr>
            <w:r>
              <w:rPr>
                <w:rFonts w:ascii="仿宋" w:hAnsi="仿宋"/>
                <w:b w:val="false"/>
                <w:sz w:val="20"/>
              </w:rPr>
              <w:t>求，请设计明确？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4" w:hanging="0"/>
              <w:jc w:val="left"/>
              <w:rPr/>
            </w:pPr>
            <w:r>
              <w:rPr>
                <w:rFonts w:ascii="仿宋" w:hAnsi="仿宋"/>
                <w:b w:val="false"/>
                <w:sz w:val="20"/>
              </w:rPr>
              <w:t xml:space="preserve">雨水立管管径改为 </w:t>
            </w:r>
            <w:r>
              <w:rPr>
                <w:rFonts w:ascii="仿宋" w:hAnsi="仿宋"/>
                <w:b w:val="false"/>
                <w:sz w:val="20"/>
              </w:rPr>
              <w:t>DN150</w:t>
            </w:r>
            <w:r>
              <w:rPr>
                <w:rFonts w:ascii="仿宋" w:hAnsi="仿宋"/>
                <w:b w:val="false"/>
                <w:sz w:val="20"/>
              </w:rPr>
              <w:t>。</w:t>
            </w:r>
          </w:p>
        </w:tc>
      </w:tr>
      <w:tr>
        <w:trPr>
          <w:trHeight w:val="6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122" w:right="111" w:hanging="0"/>
              <w:jc w:val="center"/>
              <w:rPr/>
            </w:pPr>
            <w:r>
              <w:rPr>
                <w:rFonts w:ascii="仿宋" w:hAnsi="仿宋"/>
                <w:b w:val="false"/>
                <w:sz w:val="20"/>
              </w:rPr>
              <w:t xml:space="preserve">水施 </w:t>
            </w:r>
            <w:r>
              <w:rPr>
                <w:rFonts w:ascii="仿宋" w:hAnsi="仿宋"/>
                <w:b w:val="false"/>
                <w:sz w:val="20"/>
              </w:rPr>
              <w:t>S10</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15"/>
                <w:sz w:val="20"/>
              </w:rPr>
              <w:t xml:space="preserve">图中 </w:t>
            </w:r>
            <w:r>
              <w:rPr>
                <w:rFonts w:ascii="仿宋" w:hAnsi="仿宋"/>
                <w:b w:val="false"/>
                <w:i w:val="false"/>
                <w:spacing w:val="0"/>
                <w:sz w:val="20"/>
              </w:rPr>
              <w:t>2</w:t>
            </w:r>
            <w:r>
              <w:rPr>
                <w:rFonts w:ascii="仿宋" w:hAnsi="仿宋"/>
                <w:b w:val="false"/>
                <w:i w:val="false"/>
                <w:spacing w:val="-31"/>
                <w:sz w:val="20"/>
              </w:rPr>
              <w:t xml:space="preserve"> </w:t>
            </w:r>
            <w:r>
              <w:rPr>
                <w:rFonts w:ascii="仿宋" w:hAnsi="仿宋"/>
                <w:b w:val="false"/>
                <w:i w:val="false"/>
                <w:spacing w:val="-31"/>
                <w:sz w:val="20"/>
              </w:rPr>
              <w:t xml:space="preserve">层 </w:t>
            </w:r>
            <w:r>
              <w:rPr>
                <w:rFonts w:ascii="仿宋" w:hAnsi="仿宋"/>
                <w:b w:val="false"/>
                <w:i w:val="false"/>
                <w:spacing w:val="1"/>
                <w:sz w:val="20"/>
              </w:rPr>
              <w:t>1#</w:t>
            </w:r>
            <w:r>
              <w:rPr>
                <w:rFonts w:ascii="仿宋" w:hAnsi="仿宋"/>
                <w:b w:val="false"/>
                <w:i w:val="false"/>
                <w:spacing w:val="1"/>
                <w:sz w:val="20"/>
              </w:rPr>
              <w:t>卫生间平面图和系统图在女卫洗手盆处不一</w:t>
            </w:r>
          </w:p>
          <w:p>
            <w:pPr>
              <w:pStyle w:val="Normal"/>
              <w:widowControl w:val="false"/>
              <w:tabs>
                <w:tab w:val="clear" w:pos="720"/>
              </w:tabs>
              <w:bidi w:val="0"/>
              <w:spacing w:lineRule="auto" w:line="240" w:before="41" w:after="0"/>
              <w:ind w:left="4" w:hanging="0"/>
              <w:jc w:val="left"/>
              <w:rPr/>
            </w:pPr>
            <w:r>
              <w:rPr>
                <w:rFonts w:ascii="仿宋" w:hAnsi="仿宋"/>
                <w:b w:val="false"/>
                <w:sz w:val="20"/>
              </w:rPr>
              <w:t>致，以何为准？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4" w:hanging="0"/>
              <w:jc w:val="left"/>
              <w:rPr/>
            </w:pPr>
            <w:r>
              <w:rPr>
                <w:rFonts w:ascii="仿宋" w:hAnsi="仿宋"/>
                <w:b w:val="false"/>
                <w:sz w:val="20"/>
              </w:rPr>
              <w:t>以平面图为准。</w:t>
            </w:r>
          </w:p>
        </w:tc>
      </w:tr>
      <w:tr>
        <w:trPr>
          <w:trHeight w:val="459"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2" w:after="0"/>
              <w:ind w:left="206" w:hanging="0"/>
              <w:jc w:val="left"/>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r>
      <w:tr>
        <w:trPr>
          <w:trHeight w:val="6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3" w:after="0"/>
              <w:ind w:left="122" w:right="111" w:hanging="0"/>
              <w:jc w:val="center"/>
              <w:rPr/>
            </w:pPr>
            <w:r>
              <w:rPr>
                <w:rFonts w:ascii="仿宋" w:hAnsi="仿宋"/>
                <w:b w:val="false"/>
                <w:sz w:val="20"/>
              </w:rPr>
              <w:t xml:space="preserve">电施 </w:t>
            </w:r>
            <w:r>
              <w:rPr>
                <w:rFonts w:ascii="仿宋" w:hAnsi="仿宋"/>
                <w:b w:val="false"/>
                <w:sz w:val="20"/>
              </w:rPr>
              <w:t>D02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9"/>
                <w:sz w:val="20"/>
              </w:rPr>
              <w:t xml:space="preserve">说明第 </w:t>
            </w:r>
            <w:r>
              <w:rPr>
                <w:rFonts w:ascii="仿宋" w:hAnsi="仿宋"/>
                <w:b w:val="false"/>
                <w:i w:val="false"/>
                <w:spacing w:val="0"/>
                <w:sz w:val="20"/>
              </w:rPr>
              <w:t xml:space="preserve">4.5 </w:t>
            </w:r>
            <w:r>
              <w:rPr>
                <w:rFonts w:ascii="仿宋" w:hAnsi="仿宋"/>
                <w:b w:val="false"/>
                <w:i w:val="false"/>
                <w:spacing w:val="0"/>
                <w:sz w:val="20"/>
              </w:rPr>
              <w:t>条中，外墙四周环形水平接地体敷设深度未</w:t>
            </w:r>
          </w:p>
          <w:p>
            <w:pPr>
              <w:pStyle w:val="Normal"/>
              <w:widowControl w:val="false"/>
              <w:tabs>
                <w:tab w:val="clear" w:pos="720"/>
              </w:tabs>
              <w:bidi w:val="0"/>
              <w:spacing w:lineRule="auto" w:line="240" w:before="41" w:after="0"/>
              <w:ind w:left="4" w:hanging="0"/>
              <w:jc w:val="left"/>
              <w:rPr/>
            </w:pPr>
            <w:r>
              <w:rPr>
                <w:rFonts w:ascii="仿宋" w:hAnsi="仿宋"/>
                <w:b w:val="false"/>
                <w:sz w:val="20"/>
              </w:rPr>
              <w:t>说明，请设计明确？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2"/>
                <w:sz w:val="20"/>
              </w:rPr>
              <w:t>一般位置敷设深度大于</w:t>
            </w:r>
            <w:r>
              <w:rPr>
                <w:rFonts w:ascii="仿宋" w:hAnsi="仿宋"/>
                <w:b w:val="false"/>
                <w:i w:val="false"/>
                <w:spacing w:val="0"/>
                <w:sz w:val="20"/>
              </w:rPr>
              <w:t>1m</w:t>
            </w:r>
            <w:r>
              <w:rPr>
                <w:rFonts w:ascii="仿宋" w:hAnsi="仿宋"/>
                <w:b w:val="false"/>
                <w:i w:val="false"/>
                <w:spacing w:val="0"/>
                <w:sz w:val="20"/>
              </w:rPr>
              <w:t>，出入口</w:t>
            </w:r>
          </w:p>
          <w:p>
            <w:pPr>
              <w:pStyle w:val="Normal"/>
              <w:widowControl w:val="false"/>
              <w:tabs>
                <w:tab w:val="clear" w:pos="720"/>
              </w:tabs>
              <w:bidi w:val="0"/>
              <w:spacing w:lineRule="auto" w:line="240" w:before="41" w:after="0"/>
              <w:ind w:left="4" w:hanging="0"/>
              <w:jc w:val="left"/>
              <w:rPr/>
            </w:pPr>
            <w:r>
              <w:rPr>
                <w:rFonts w:ascii="仿宋" w:hAnsi="仿宋"/>
                <w:b w:val="false"/>
                <w:sz w:val="20"/>
              </w:rPr>
              <w:t xml:space="preserve">处大于 </w:t>
            </w:r>
            <w:r>
              <w:rPr>
                <w:rFonts w:ascii="仿宋" w:hAnsi="仿宋"/>
                <w:b w:val="false"/>
                <w:sz w:val="20"/>
              </w:rPr>
              <w:t>1.2m</w:t>
            </w:r>
            <w:r>
              <w:rPr>
                <w:rFonts w:ascii="仿宋" w:hAnsi="仿宋"/>
                <w:b w:val="false"/>
                <w:sz w:val="20"/>
              </w:rPr>
              <w:t>。</w:t>
            </w:r>
          </w:p>
        </w:tc>
      </w:tr>
      <w:tr>
        <w:trPr>
          <w:trHeight w:val="1162"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电施 </w:t>
            </w:r>
            <w:r>
              <w:rPr>
                <w:rFonts w:ascii="仿宋" w:hAnsi="仿宋"/>
                <w:b w:val="false"/>
                <w:sz w:val="20"/>
              </w:rPr>
              <w:t>D02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4"/>
              </w:rPr>
            </w:pPr>
            <w:r>
              <w:rPr>
                <w:rFonts w:ascii="Times New Roman" w:hAnsi="Times New Roman"/>
                <w:b w:val="false"/>
                <w:i w:val="false"/>
                <w:sz w:val="24"/>
              </w:rPr>
            </w:r>
          </w:p>
          <w:p>
            <w:pPr>
              <w:pStyle w:val="Normal"/>
              <w:widowControl w:val="false"/>
              <w:tabs>
                <w:tab w:val="clear" w:pos="720"/>
              </w:tabs>
              <w:bidi w:val="0"/>
              <w:spacing w:lineRule="auto" w:line="276"/>
              <w:ind w:left="4" w:right="-15" w:hanging="0"/>
              <w:jc w:val="left"/>
              <w:rPr/>
            </w:pPr>
            <w:r>
              <w:rPr>
                <w:rFonts w:ascii="仿宋" w:hAnsi="仿宋"/>
                <w:b w:val="false"/>
                <w:spacing w:val="-8"/>
                <w:sz w:val="20"/>
              </w:rPr>
              <w:t xml:space="preserve">说明第 </w:t>
            </w:r>
            <w:r>
              <w:rPr>
                <w:rFonts w:ascii="仿宋" w:hAnsi="仿宋"/>
                <w:b w:val="false"/>
                <w:i w:val="false"/>
                <w:spacing w:val="0"/>
                <w:sz w:val="20"/>
              </w:rPr>
              <w:t>6.1</w:t>
            </w:r>
            <w:r>
              <w:rPr>
                <w:rFonts w:ascii="仿宋" w:hAnsi="仿宋"/>
                <w:b w:val="false"/>
                <w:i w:val="false"/>
                <w:spacing w:val="-2"/>
                <w:sz w:val="20"/>
              </w:rPr>
              <w:t xml:space="preserve"> </w:t>
            </w:r>
            <w:r>
              <w:rPr>
                <w:rFonts w:ascii="仿宋" w:hAnsi="仿宋"/>
                <w:b w:val="false"/>
                <w:i w:val="false"/>
                <w:spacing w:val="-2"/>
                <w:sz w:val="20"/>
              </w:rPr>
              <w:t>条中，电气</w:t>
            </w:r>
            <w:r>
              <w:rPr>
                <w:rFonts w:ascii="仿宋" w:hAnsi="仿宋"/>
                <w:b w:val="false"/>
                <w:i w:val="false"/>
                <w:spacing w:val="7"/>
                <w:sz w:val="20"/>
              </w:rPr>
              <w:t>（</w:t>
            </w:r>
            <w:r>
              <w:rPr>
                <w:rFonts w:ascii="仿宋" w:hAnsi="仿宋"/>
                <w:b w:val="false"/>
                <w:i w:val="false"/>
                <w:spacing w:val="5"/>
                <w:sz w:val="20"/>
              </w:rPr>
              <w:t>强、弱电</w:t>
            </w:r>
            <w:r>
              <w:rPr>
                <w:rFonts w:ascii="仿宋" w:hAnsi="仿宋"/>
                <w:b w:val="false"/>
                <w:i w:val="false"/>
                <w:spacing w:val="7"/>
                <w:sz w:val="20"/>
              </w:rPr>
              <w:t>）</w:t>
            </w:r>
            <w:r>
              <w:rPr>
                <w:rFonts w:ascii="仿宋" w:hAnsi="仿宋"/>
                <w:b w:val="false"/>
                <w:i w:val="false"/>
                <w:spacing w:val="5"/>
                <w:sz w:val="20"/>
              </w:rPr>
              <w:t>配管采用何种材质未说明，请设计明确？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6" w:after="0"/>
              <w:ind w:left="4" w:right="-15" w:hanging="0"/>
              <w:jc w:val="left"/>
              <w:rPr/>
            </w:pPr>
            <w:r>
              <w:rPr>
                <w:rFonts w:ascii="宋体" w:hAnsi="宋体"/>
                <w:b w:val="false"/>
                <w:sz w:val="30"/>
              </w:rPr>
              <w:t>A</w:t>
            </w:r>
            <w:r>
              <w:rPr>
                <w:rFonts w:ascii="仿宋" w:hAnsi="仿宋"/>
                <w:b w:val="false"/>
                <w:sz w:val="20"/>
              </w:rPr>
              <w:t>40</w:t>
            </w:r>
            <w:r>
              <w:rPr>
                <w:rFonts w:ascii="仿宋" w:hAnsi="仿宋"/>
                <w:b w:val="false"/>
                <w:spacing w:val="1"/>
                <w:sz w:val="20"/>
              </w:rPr>
              <w:t xml:space="preserve"> </w:t>
            </w:r>
            <w:r>
              <w:rPr>
                <w:rFonts w:ascii="仿宋" w:hAnsi="仿宋"/>
                <w:b w:val="false"/>
                <w:spacing w:val="1"/>
                <w:sz w:val="20"/>
              </w:rPr>
              <w:t xml:space="preserve">以下的电气配管采用 </w:t>
            </w:r>
            <w:r>
              <w:rPr>
                <w:rFonts w:ascii="仿宋" w:hAnsi="仿宋"/>
                <w:b w:val="false"/>
                <w:i w:val="false"/>
                <w:spacing w:val="0"/>
                <w:sz w:val="20"/>
              </w:rPr>
              <w:t>JDG</w:t>
            </w:r>
            <w:r>
              <w:rPr>
                <w:rFonts w:ascii="仿宋" w:hAnsi="仿宋"/>
                <w:b w:val="false"/>
                <w:i w:val="false"/>
                <w:spacing w:val="17"/>
                <w:sz w:val="20"/>
              </w:rPr>
              <w:t xml:space="preserve"> </w:t>
            </w:r>
            <w:r>
              <w:rPr>
                <w:rFonts w:ascii="仿宋" w:hAnsi="仿宋"/>
                <w:b w:val="false"/>
                <w:i w:val="false"/>
                <w:spacing w:val="17"/>
                <w:sz w:val="20"/>
              </w:rPr>
              <w:t>管</w:t>
            </w:r>
          </w:p>
          <w:p>
            <w:pPr>
              <w:pStyle w:val="Normal"/>
              <w:widowControl w:val="false"/>
              <w:tabs>
                <w:tab w:val="clear" w:pos="720"/>
              </w:tabs>
              <w:bidi w:val="0"/>
              <w:spacing w:lineRule="auto" w:line="240" w:before="4" w:after="0"/>
              <w:ind w:left="4" w:right="-15" w:hanging="0"/>
              <w:jc w:val="left"/>
              <w:rPr/>
            </w:pPr>
            <w:r>
              <w:rPr>
                <w:rFonts w:ascii="仿宋" w:hAnsi="仿宋"/>
                <w:b w:val="false"/>
                <w:spacing w:val="-3"/>
                <w:sz w:val="20"/>
              </w:rPr>
              <w:t>(</w:t>
            </w:r>
            <w:r>
              <w:rPr>
                <w:rFonts w:ascii="仿宋" w:hAnsi="仿宋"/>
                <w:b w:val="false"/>
                <w:spacing w:val="-3"/>
                <w:sz w:val="20"/>
              </w:rPr>
              <w:t>套接紧定式镀锌钢导管</w:t>
            </w:r>
            <w:r>
              <w:rPr>
                <w:rFonts w:ascii="仿宋" w:hAnsi="仿宋"/>
                <w:b w:val="false"/>
                <w:spacing w:val="-3"/>
                <w:sz w:val="20"/>
              </w:rPr>
              <w:t>)</w:t>
            </w:r>
            <w:r>
              <w:rPr>
                <w:rFonts w:ascii="仿宋" w:hAnsi="仿宋"/>
                <w:b w:val="false"/>
                <w:spacing w:val="-3"/>
                <w:sz w:val="20"/>
              </w:rPr>
              <w:t>；</w:t>
            </w:r>
            <w:r>
              <w:rPr>
                <w:rFonts w:ascii="宋体" w:hAnsi="宋体"/>
                <w:b w:val="false"/>
                <w:spacing w:val="-3"/>
                <w:sz w:val="30"/>
              </w:rPr>
              <w:t>A</w:t>
            </w:r>
            <w:r>
              <w:rPr>
                <w:rFonts w:ascii="仿宋" w:hAnsi="仿宋"/>
                <w:b w:val="false"/>
                <w:spacing w:val="-3"/>
                <w:sz w:val="20"/>
              </w:rPr>
              <w:t>40</w:t>
            </w:r>
            <w:r>
              <w:rPr>
                <w:rFonts w:ascii="仿宋" w:hAnsi="仿宋"/>
                <w:b w:val="false"/>
                <w:spacing w:val="-11"/>
                <w:sz w:val="20"/>
              </w:rPr>
              <w:t xml:space="preserve"> </w:t>
            </w:r>
            <w:r>
              <w:rPr>
                <w:rFonts w:ascii="仿宋" w:hAnsi="仿宋"/>
                <w:b w:val="false"/>
                <w:spacing w:val="-11"/>
                <w:sz w:val="20"/>
              </w:rPr>
              <w:t>以上的电气配管采用镀锌焊接钢管。</w:t>
            </w:r>
          </w:p>
        </w:tc>
      </w:tr>
      <w:tr>
        <w:trPr>
          <w:trHeight w:val="171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1"/>
              </w:rPr>
            </w:pPr>
            <w:r>
              <w:rPr>
                <w:rFonts w:ascii="Times New Roman" w:hAnsi="Times New Roman"/>
                <w:b w:val="false"/>
                <w:i w:val="false"/>
                <w:sz w:val="21"/>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1"/>
              </w:rPr>
            </w:pPr>
            <w:r>
              <w:rPr>
                <w:rFonts w:ascii="Times New Roman" w:hAnsi="Times New Roman"/>
                <w:b w:val="false"/>
                <w:i w:val="false"/>
                <w:sz w:val="21"/>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电施 </w:t>
            </w:r>
            <w:r>
              <w:rPr>
                <w:rFonts w:ascii="仿宋" w:hAnsi="仿宋"/>
                <w:b w:val="false"/>
                <w:sz w:val="20"/>
              </w:rPr>
              <w:t>D04</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1"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76"/>
              <w:ind w:left="4" w:right="-15" w:hanging="0"/>
              <w:jc w:val="left"/>
              <w:rPr/>
            </w:pPr>
            <w:r>
              <w:rPr>
                <w:rFonts w:ascii="仿宋" w:hAnsi="仿宋"/>
                <w:b w:val="false"/>
                <w:spacing w:val="8"/>
                <w:sz w:val="20"/>
              </w:rPr>
              <w:t xml:space="preserve">图中配电箱 </w:t>
            </w:r>
            <w:r>
              <w:rPr>
                <w:rFonts w:ascii="仿宋" w:hAnsi="仿宋"/>
                <w:b w:val="false"/>
                <w:i w:val="false"/>
                <w:spacing w:val="0"/>
                <w:sz w:val="20"/>
              </w:rPr>
              <w:t>18APz</w:t>
            </w:r>
            <w:r>
              <w:rPr>
                <w:rFonts w:ascii="仿宋" w:hAnsi="仿宋"/>
                <w:b w:val="false"/>
                <w:i w:val="false"/>
                <w:spacing w:val="0"/>
                <w:position w:val="-3"/>
                <w:sz w:val="10"/>
              </w:rPr>
              <w:t>1</w:t>
            </w:r>
            <w:r>
              <w:rPr>
                <w:rFonts w:ascii="仿宋" w:hAnsi="仿宋"/>
                <w:b w:val="false"/>
                <w:i w:val="false"/>
                <w:spacing w:val="-23"/>
                <w:position w:val="-3"/>
                <w:sz w:val="10"/>
              </w:rPr>
              <w:t xml:space="preserve"> </w:t>
            </w:r>
            <w:r>
              <w:rPr>
                <w:rFonts w:ascii="仿宋" w:hAnsi="仿宋"/>
                <w:b w:val="false"/>
                <w:i w:val="false"/>
                <w:spacing w:val="5"/>
                <w:sz w:val="20"/>
              </w:rPr>
              <w:t>、</w:t>
            </w:r>
            <w:r>
              <w:rPr>
                <w:rFonts w:ascii="仿宋" w:hAnsi="仿宋"/>
                <w:b w:val="false"/>
                <w:i w:val="false"/>
                <w:spacing w:val="0"/>
                <w:sz w:val="20"/>
              </w:rPr>
              <w:t>18ALz</w:t>
            </w:r>
            <w:r>
              <w:rPr>
                <w:rFonts w:ascii="仿宋" w:hAnsi="仿宋"/>
                <w:b w:val="false"/>
                <w:i w:val="false"/>
                <w:spacing w:val="0"/>
                <w:position w:val="-3"/>
                <w:sz w:val="10"/>
              </w:rPr>
              <w:t>1</w:t>
            </w:r>
            <w:r>
              <w:rPr>
                <w:rFonts w:ascii="仿宋" w:hAnsi="仿宋"/>
                <w:b w:val="false"/>
                <w:i w:val="false"/>
                <w:spacing w:val="-23"/>
                <w:position w:val="-3"/>
                <w:sz w:val="10"/>
              </w:rPr>
              <w:t xml:space="preserve"> </w:t>
            </w:r>
            <w:r>
              <w:rPr>
                <w:rFonts w:ascii="仿宋" w:hAnsi="仿宋"/>
                <w:b w:val="false"/>
                <w:i w:val="false"/>
                <w:spacing w:val="7"/>
                <w:sz w:val="20"/>
              </w:rPr>
              <w:t>、</w:t>
            </w:r>
            <w:r>
              <w:rPr>
                <w:rFonts w:ascii="仿宋" w:hAnsi="仿宋"/>
                <w:b w:val="false"/>
                <w:i w:val="false"/>
                <w:spacing w:val="1"/>
                <w:sz w:val="20"/>
              </w:rPr>
              <w:t>18AA5rf</w:t>
            </w:r>
            <w:r>
              <w:rPr>
                <w:rFonts w:ascii="仿宋" w:hAnsi="仿宋"/>
                <w:b w:val="false"/>
                <w:i w:val="false"/>
                <w:spacing w:val="1"/>
                <w:position w:val="-3"/>
                <w:sz w:val="10"/>
              </w:rPr>
              <w:t>1</w:t>
            </w:r>
            <w:r>
              <w:rPr>
                <w:rFonts w:ascii="仿宋" w:hAnsi="仿宋"/>
                <w:b w:val="false"/>
                <w:i w:val="false"/>
                <w:spacing w:val="20"/>
                <w:sz w:val="20"/>
              </w:rPr>
              <w:t>、</w:t>
            </w:r>
            <w:r>
              <w:rPr>
                <w:rFonts w:ascii="仿宋" w:hAnsi="仿宋"/>
                <w:b w:val="false"/>
                <w:i w:val="false"/>
                <w:spacing w:val="0"/>
                <w:sz w:val="20"/>
              </w:rPr>
              <w:t>18AA5rf</w:t>
            </w:r>
            <w:r>
              <w:rPr>
                <w:rFonts w:ascii="仿宋" w:hAnsi="仿宋"/>
                <w:b w:val="false"/>
                <w:i w:val="false"/>
                <w:spacing w:val="0"/>
                <w:position w:val="-3"/>
                <w:sz w:val="10"/>
              </w:rPr>
              <w:t>2</w:t>
            </w:r>
            <w:r>
              <w:rPr>
                <w:rFonts w:ascii="仿宋" w:hAnsi="仿宋"/>
                <w:b w:val="false"/>
                <w:i w:val="false"/>
                <w:spacing w:val="38"/>
                <w:position w:val="-3"/>
                <w:sz w:val="10"/>
              </w:rPr>
              <w:t xml:space="preserve"> </w:t>
            </w:r>
            <w:r>
              <w:rPr>
                <w:rFonts w:ascii="仿宋" w:hAnsi="仿宋"/>
                <w:b w:val="false"/>
                <w:i w:val="false"/>
                <w:spacing w:val="2"/>
                <w:sz w:val="20"/>
              </w:rPr>
              <w:t>地线及零线未标注引入情况，请设计明确？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4" w:right="-15" w:hanging="0"/>
              <w:jc w:val="left"/>
              <w:rPr/>
            </w:pPr>
            <w:r>
              <w:rPr>
                <w:rFonts w:ascii="仿宋" w:hAnsi="仿宋"/>
                <w:b w:val="false"/>
                <w:spacing w:val="5"/>
                <w:sz w:val="20"/>
              </w:rPr>
              <w:t>配电箱地线及零线均从总 箱中的</w:t>
            </w:r>
          </w:p>
          <w:p>
            <w:pPr>
              <w:pStyle w:val="Normal"/>
              <w:widowControl w:val="false"/>
              <w:tabs>
                <w:tab w:val="clear" w:pos="720"/>
              </w:tabs>
              <w:bidi w:val="0"/>
              <w:spacing w:lineRule="auto" w:line="276" w:before="42" w:after="0"/>
              <w:ind w:left="4" w:right="-15" w:hanging="0"/>
              <w:jc w:val="both"/>
              <w:rPr/>
            </w:pPr>
            <w:r>
              <w:rPr>
                <w:rFonts w:ascii="仿宋" w:hAnsi="仿宋"/>
                <w:b w:val="false"/>
                <w:sz w:val="20"/>
              </w:rPr>
              <w:t>PEN</w:t>
            </w:r>
            <w:r>
              <w:rPr>
                <w:rFonts w:ascii="仿宋" w:hAnsi="仿宋"/>
                <w:b w:val="false"/>
                <w:spacing w:val="-6"/>
                <w:sz w:val="20"/>
              </w:rPr>
              <w:t xml:space="preserve"> </w:t>
            </w:r>
            <w:r>
              <w:rPr>
                <w:rFonts w:ascii="仿宋" w:hAnsi="仿宋"/>
                <w:b w:val="false"/>
                <w:spacing w:val="-6"/>
                <w:sz w:val="20"/>
              </w:rPr>
              <w:t>排上引出，</w:t>
            </w:r>
            <w:r>
              <w:rPr>
                <w:rFonts w:ascii="仿宋" w:hAnsi="仿宋"/>
                <w:b w:val="false"/>
                <w:spacing w:val="0"/>
                <w:sz w:val="20"/>
              </w:rPr>
              <w:t>PEN</w:t>
            </w:r>
            <w:r>
              <w:rPr>
                <w:rFonts w:ascii="仿宋" w:hAnsi="仿宋"/>
                <w:b w:val="false"/>
                <w:spacing w:val="6"/>
                <w:sz w:val="20"/>
              </w:rPr>
              <w:t xml:space="preserve"> </w:t>
            </w:r>
            <w:r>
              <w:rPr>
                <w:rFonts w:ascii="仿宋" w:hAnsi="仿宋"/>
                <w:b w:val="false"/>
                <w:spacing w:val="6"/>
                <w:sz w:val="20"/>
              </w:rPr>
              <w:t>排与总等电位</w:t>
            </w:r>
            <w:r>
              <w:rPr>
                <w:rFonts w:ascii="仿宋" w:hAnsi="仿宋"/>
                <w:b w:val="false"/>
                <w:i w:val="false"/>
                <w:spacing w:val="0"/>
                <w:sz w:val="20"/>
              </w:rPr>
              <w:t xml:space="preserve">联接板 </w:t>
            </w:r>
            <w:r>
              <w:rPr>
                <w:rFonts w:ascii="仿宋" w:hAnsi="仿宋"/>
                <w:b w:val="false"/>
                <w:i w:val="false"/>
                <w:spacing w:val="2"/>
                <w:sz w:val="20"/>
              </w:rPr>
              <w:t>MEB</w:t>
            </w:r>
            <w:r>
              <w:rPr>
                <w:rFonts w:ascii="仿宋" w:hAnsi="仿宋"/>
                <w:b w:val="false"/>
                <w:i w:val="false"/>
                <w:spacing w:val="1"/>
                <w:sz w:val="20"/>
              </w:rPr>
              <w:t>连接，总等电位联结板</w:t>
            </w:r>
            <w:r>
              <w:rPr>
                <w:rFonts w:ascii="仿宋" w:hAnsi="仿宋"/>
                <w:b w:val="false"/>
                <w:i w:val="false"/>
                <w:spacing w:val="-33"/>
                <w:sz w:val="20"/>
              </w:rPr>
              <w:t>再通 与 室 外 环 形 接 地 体 可 靠 联</w:t>
            </w:r>
            <w:r>
              <w:rPr>
                <w:rFonts w:ascii="仿宋" w:hAnsi="仿宋"/>
                <w:b w:val="false"/>
                <w:i w:val="false"/>
                <w:spacing w:val="0"/>
                <w:sz w:val="20"/>
              </w:rPr>
              <w:t xml:space="preserve">结， 连接材料采用 </w:t>
            </w:r>
            <w:r>
              <w:rPr>
                <w:rFonts w:ascii="仿宋" w:hAnsi="仿宋"/>
                <w:b w:val="false"/>
                <w:i w:val="false"/>
                <w:spacing w:val="0"/>
                <w:sz w:val="20"/>
              </w:rPr>
              <w:t>40</w:t>
            </w:r>
            <w:r>
              <w:rPr>
                <w:rFonts w:ascii="仿宋" w:hAnsi="仿宋"/>
                <w:b w:val="false"/>
                <w:i w:val="false"/>
                <w:spacing w:val="-54"/>
                <w:sz w:val="20"/>
              </w:rPr>
              <w:t xml:space="preserve"> × </w:t>
            </w:r>
            <w:r>
              <w:rPr>
                <w:rFonts w:ascii="仿宋" w:hAnsi="仿宋"/>
                <w:b w:val="false"/>
                <w:i w:val="false"/>
                <w:spacing w:val="0"/>
                <w:sz w:val="20"/>
              </w:rPr>
              <w:t>4</w:t>
            </w:r>
            <w:r>
              <w:rPr>
                <w:rFonts w:ascii="仿宋" w:hAnsi="仿宋"/>
                <w:b w:val="false"/>
                <w:i w:val="false"/>
                <w:spacing w:val="-3"/>
                <w:sz w:val="20"/>
              </w:rPr>
              <w:t xml:space="preserve"> </w:t>
            </w:r>
            <w:r>
              <w:rPr>
                <w:rFonts w:ascii="仿宋" w:hAnsi="仿宋"/>
                <w:b w:val="false"/>
                <w:i w:val="false"/>
                <w:spacing w:val="-3"/>
                <w:sz w:val="20"/>
              </w:rPr>
              <w:t>镀锌扁</w:t>
            </w:r>
          </w:p>
          <w:p>
            <w:pPr>
              <w:pStyle w:val="Normal"/>
              <w:widowControl w:val="false"/>
              <w:tabs>
                <w:tab w:val="clear" w:pos="720"/>
              </w:tabs>
              <w:bidi w:val="0"/>
              <w:spacing w:lineRule="exact" w:line="207" w:before="4" w:after="0"/>
              <w:ind w:left="4" w:hanging="0"/>
              <w:jc w:val="both"/>
              <w:rPr/>
            </w:pPr>
            <w:r>
              <w:rPr>
                <w:rFonts w:ascii="仿宋" w:hAnsi="仿宋"/>
                <w:b w:val="false"/>
                <w:sz w:val="20"/>
              </w:rPr>
              <w:t>钢。</w:t>
            </w:r>
          </w:p>
        </w:tc>
      </w:tr>
      <w:tr>
        <w:trPr>
          <w:trHeight w:val="1832"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9"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before="1" w:after="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76" w:before="160" w:after="0"/>
              <w:ind w:left="206" w:right="24" w:hanging="128"/>
              <w:jc w:val="left"/>
              <w:rPr/>
            </w:pPr>
            <w:r>
              <w:rPr>
                <w:rFonts w:ascii="仿宋" w:hAnsi="仿宋"/>
                <w:b w:val="false"/>
                <w:w w:val="95"/>
                <w:sz w:val="20"/>
              </w:rPr>
              <w:t>弱电（智能</w:t>
            </w:r>
            <w:r>
              <w:rPr>
                <w:rFonts w:ascii="仿宋" w:hAnsi="仿宋"/>
                <w:b w:val="false"/>
                <w:i w:val="false"/>
                <w:w w:val="100"/>
                <w:sz w:val="20"/>
              </w:rPr>
              <w:t>化）</w:t>
            </w:r>
            <w:r>
              <w:rPr>
                <w:rFonts w:ascii="仿宋" w:hAnsi="仿宋"/>
                <w:b w:val="false"/>
                <w:i w:val="false"/>
                <w:w w:val="100"/>
                <w:sz w:val="20"/>
              </w:rPr>
              <w:t>Z01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71" w:after="0"/>
              <w:ind w:left="4" w:right="-15" w:hanging="0"/>
              <w:jc w:val="both"/>
              <w:rPr/>
            </w:pPr>
            <w:r>
              <w:rPr>
                <w:rFonts w:ascii="仿宋" w:hAnsi="仿宋"/>
                <w:b w:val="false"/>
                <w:spacing w:val="-3"/>
                <w:sz w:val="20"/>
              </w:rPr>
              <w:t xml:space="preserve">设计说明第 </w:t>
            </w:r>
            <w:r>
              <w:rPr>
                <w:rFonts w:ascii="仿宋" w:hAnsi="仿宋"/>
                <w:b w:val="false"/>
                <w:i w:val="false"/>
                <w:spacing w:val="0"/>
                <w:sz w:val="20"/>
              </w:rPr>
              <w:t xml:space="preserve">1.9 </w:t>
            </w:r>
            <w:r>
              <w:rPr>
                <w:rFonts w:ascii="仿宋" w:hAnsi="仿宋"/>
                <w:b w:val="false"/>
                <w:i w:val="false"/>
                <w:spacing w:val="0"/>
                <w:sz w:val="20"/>
              </w:rPr>
              <w:t>条中竖井内每层均水平敷设一圈</w:t>
            </w:r>
            <w:r>
              <w:rPr>
                <w:rFonts w:ascii="仿宋" w:hAnsi="仿宋"/>
                <w:b w:val="false"/>
                <w:i w:val="false"/>
                <w:spacing w:val="1"/>
                <w:sz w:val="20"/>
              </w:rPr>
              <w:t xml:space="preserve">-25×4 </w:t>
            </w:r>
            <w:r>
              <w:rPr>
                <w:rFonts w:ascii="仿宋" w:hAnsi="仿宋"/>
                <w:b w:val="false"/>
                <w:i w:val="false"/>
                <w:spacing w:val="-5"/>
                <w:w w:val="95"/>
                <w:sz w:val="20"/>
              </w:rPr>
              <w:t xml:space="preserve">镀锌扁钢，与垂直接地扁钢间应可靠焊接。但建筑仅二层 </w:t>
            </w:r>
            <w:r>
              <w:rPr>
                <w:rFonts w:ascii="仿宋" w:hAnsi="仿宋"/>
                <w:b w:val="false"/>
                <w:i w:val="false"/>
                <w:spacing w:val="-3"/>
                <w:w w:val="100"/>
                <w:sz w:val="20"/>
              </w:rPr>
              <w:t>有弱电间，是否可以 在弱电间内水平敷设一圈</w:t>
            </w:r>
            <w:r>
              <w:rPr>
                <w:rFonts w:ascii="仿宋" w:hAnsi="仿宋"/>
                <w:b w:val="false"/>
                <w:i w:val="false"/>
                <w:spacing w:val="0"/>
                <w:w w:val="100"/>
                <w:sz w:val="20"/>
              </w:rPr>
              <w:t>-25×4</w:t>
            </w:r>
            <w:r>
              <w:rPr>
                <w:rFonts w:ascii="仿宋" w:hAnsi="仿宋"/>
                <w:b w:val="false"/>
                <w:i w:val="false"/>
                <w:spacing w:val="-28"/>
                <w:w w:val="100"/>
                <w:sz w:val="20"/>
              </w:rPr>
              <w:t xml:space="preserve"> </w:t>
            </w:r>
            <w:r>
              <w:rPr>
                <w:rFonts w:ascii="仿宋" w:hAnsi="仿宋"/>
                <w:b w:val="false"/>
                <w:i w:val="false"/>
                <w:spacing w:val="-28"/>
                <w:w w:val="100"/>
                <w:sz w:val="20"/>
              </w:rPr>
              <w:t>镀</w:t>
            </w:r>
            <w:r>
              <w:rPr>
                <w:rFonts w:ascii="仿宋" w:hAnsi="仿宋"/>
                <w:b w:val="false"/>
                <w:i w:val="false"/>
                <w:spacing w:val="-15"/>
                <w:w w:val="100"/>
                <w:sz w:val="20"/>
              </w:rPr>
              <w:t xml:space="preserve">锌扁钢，通过 </w:t>
            </w:r>
            <w:r>
              <w:rPr>
                <w:rFonts w:ascii="仿宋" w:hAnsi="仿宋"/>
                <w:b w:val="false"/>
                <w:i w:val="false"/>
                <w:spacing w:val="0"/>
                <w:w w:val="100"/>
                <w:sz w:val="20"/>
              </w:rPr>
              <w:t>40×4</w:t>
            </w:r>
            <w:r>
              <w:rPr>
                <w:rFonts w:ascii="仿宋" w:hAnsi="仿宋"/>
                <w:b w:val="false"/>
                <w:i w:val="false"/>
                <w:spacing w:val="-7"/>
                <w:w w:val="100"/>
                <w:sz w:val="20"/>
              </w:rPr>
              <w:t xml:space="preserve"> </w:t>
            </w:r>
            <w:r>
              <w:rPr>
                <w:rFonts w:ascii="仿宋" w:hAnsi="仿宋"/>
                <w:b w:val="false"/>
                <w:i w:val="false"/>
                <w:spacing w:val="-7"/>
                <w:w w:val="100"/>
                <w:sz w:val="20"/>
              </w:rPr>
              <w:t>镀锌扁钢与强电井内垂直敷设的通长镀锌扁钢接地线相连。</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2" w:after="0"/>
              <w:ind w:left="4" w:right="-15" w:hanging="0"/>
              <w:jc w:val="left"/>
              <w:rPr/>
            </w:pPr>
            <w:r>
              <w:rPr>
                <w:rFonts w:ascii="仿宋" w:hAnsi="仿宋"/>
                <w:b w:val="false"/>
                <w:spacing w:val="10"/>
                <w:sz w:val="20"/>
              </w:rPr>
              <w:t xml:space="preserve">弱电间内标高 </w:t>
            </w:r>
            <w:r>
              <w:rPr>
                <w:rFonts w:ascii="仿宋" w:hAnsi="仿宋"/>
                <w:b w:val="false"/>
                <w:i w:val="false"/>
                <w:spacing w:val="0"/>
                <w:sz w:val="20"/>
              </w:rPr>
              <w:t>0.3m</w:t>
            </w:r>
            <w:r>
              <w:rPr>
                <w:rFonts w:ascii="仿宋" w:hAnsi="仿宋"/>
                <w:b w:val="false"/>
                <w:i w:val="false"/>
                <w:spacing w:val="-15"/>
                <w:sz w:val="20"/>
              </w:rPr>
              <w:t xml:space="preserve"> </w:t>
            </w:r>
            <w:r>
              <w:rPr>
                <w:rFonts w:ascii="仿宋" w:hAnsi="仿宋"/>
                <w:b w:val="false"/>
                <w:i w:val="false"/>
                <w:spacing w:val="-15"/>
                <w:sz w:val="20"/>
              </w:rPr>
              <w:t xml:space="preserve">处做 </w:t>
            </w:r>
            <w:r>
              <w:rPr>
                <w:rFonts w:ascii="仿宋" w:hAnsi="仿宋"/>
                <w:b w:val="false"/>
                <w:i w:val="false"/>
                <w:spacing w:val="2"/>
                <w:sz w:val="20"/>
              </w:rPr>
              <w:t>100×60</w:t>
            </w:r>
          </w:p>
          <w:p>
            <w:pPr>
              <w:pStyle w:val="Normal"/>
              <w:widowControl w:val="false"/>
              <w:tabs>
                <w:tab w:val="clear" w:pos="720"/>
              </w:tabs>
              <w:bidi w:val="0"/>
              <w:spacing w:lineRule="auto" w:line="276" w:before="41" w:after="0"/>
              <w:ind w:left="4" w:right="-15" w:hanging="0"/>
              <w:jc w:val="both"/>
              <w:rPr/>
            </w:pPr>
            <w:r>
              <w:rPr>
                <w:rFonts w:ascii="仿宋" w:hAnsi="仿宋"/>
                <w:b w:val="false"/>
                <w:spacing w:val="2"/>
                <w:sz w:val="20"/>
              </w:rPr>
              <w:t>×10</w:t>
            </w:r>
            <w:r>
              <w:rPr>
                <w:rFonts w:ascii="仿宋" w:hAnsi="仿宋"/>
                <w:b w:val="false"/>
                <w:spacing w:val="5"/>
                <w:sz w:val="20"/>
              </w:rPr>
              <w:t xml:space="preserve"> </w:t>
            </w:r>
            <w:r>
              <w:rPr>
                <w:rFonts w:ascii="仿宋" w:hAnsi="仿宋"/>
                <w:b w:val="false"/>
                <w:spacing w:val="5"/>
                <w:sz w:val="20"/>
              </w:rPr>
              <w:t>镀锌钢板预埋件并与柱内或</w:t>
            </w:r>
            <w:r>
              <w:rPr>
                <w:rFonts w:ascii="仿宋" w:hAnsi="仿宋"/>
                <w:b w:val="false"/>
                <w:i w:val="false"/>
                <w:spacing w:val="-1"/>
                <w:sz w:val="20"/>
              </w:rPr>
              <w:t xml:space="preserve">剪力墙内主筋焊接，另设 </w:t>
            </w:r>
            <w:r>
              <w:rPr>
                <w:rFonts w:ascii="仿宋" w:hAnsi="仿宋"/>
                <w:b w:val="false"/>
                <w:i w:val="false"/>
                <w:spacing w:val="0"/>
                <w:sz w:val="20"/>
              </w:rPr>
              <w:t>40×4</w:t>
            </w:r>
            <w:r>
              <w:rPr>
                <w:rFonts w:ascii="仿宋" w:hAnsi="仿宋"/>
                <w:b w:val="false"/>
                <w:i w:val="false"/>
                <w:spacing w:val="-37"/>
                <w:sz w:val="20"/>
              </w:rPr>
              <w:t xml:space="preserve"> </w:t>
            </w:r>
            <w:r>
              <w:rPr>
                <w:rFonts w:ascii="仿宋" w:hAnsi="仿宋"/>
                <w:b w:val="false"/>
                <w:i w:val="false"/>
                <w:spacing w:val="-37"/>
                <w:sz w:val="20"/>
              </w:rPr>
              <w:t>镀</w:t>
            </w:r>
            <w:r>
              <w:rPr>
                <w:rFonts w:ascii="仿宋" w:hAnsi="仿宋"/>
                <w:b w:val="false"/>
                <w:i w:val="false"/>
                <w:spacing w:val="0"/>
                <w:sz w:val="20"/>
              </w:rPr>
              <w:t>锌扁钢接地线，此接地线与机房内</w:t>
            </w:r>
            <w:r>
              <w:rPr>
                <w:rFonts w:ascii="仿宋" w:hAnsi="仿宋"/>
                <w:b w:val="false"/>
                <w:i w:val="false"/>
                <w:spacing w:val="6"/>
                <w:sz w:val="20"/>
              </w:rPr>
              <w:t>预埋件焊接</w:t>
            </w:r>
            <w:r>
              <w:rPr>
                <w:rFonts w:ascii="仿宋" w:hAnsi="仿宋"/>
                <w:b w:val="false"/>
                <w:i w:val="false"/>
                <w:spacing w:val="6"/>
                <w:sz w:val="20"/>
              </w:rPr>
              <w:t>,</w:t>
            </w:r>
            <w:r>
              <w:rPr>
                <w:rFonts w:ascii="仿宋" w:hAnsi="仿宋"/>
                <w:b w:val="false"/>
                <w:i w:val="false"/>
                <w:spacing w:val="6"/>
                <w:sz w:val="20"/>
              </w:rPr>
              <w:t>并与机房内各设备联</w:t>
            </w:r>
          </w:p>
          <w:p>
            <w:pPr>
              <w:pStyle w:val="Normal"/>
              <w:widowControl w:val="false"/>
              <w:tabs>
                <w:tab w:val="clear" w:pos="720"/>
              </w:tabs>
              <w:bidi w:val="0"/>
              <w:spacing w:lineRule="auto" w:line="240" w:before="7" w:after="0"/>
              <w:ind w:left="4" w:hanging="0"/>
              <w:jc w:val="both"/>
              <w:rPr/>
            </w:pPr>
            <w:r>
              <w:rPr>
                <w:rFonts w:ascii="仿宋" w:hAnsi="仿宋"/>
                <w:b w:val="false"/>
                <w:sz w:val="20"/>
              </w:rPr>
              <w:t>接。</w:t>
            </w:r>
          </w:p>
        </w:tc>
      </w:tr>
      <w:tr>
        <w:trPr>
          <w:trHeight w:val="9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53" w:after="0"/>
              <w:ind w:left="5" w:right="-15" w:firstLine="74"/>
              <w:jc w:val="left"/>
              <w:rPr/>
            </w:pPr>
            <w:r>
              <w:rPr>
                <w:rFonts w:ascii="仿宋" w:hAnsi="仿宋"/>
                <w:b w:val="false"/>
                <w:spacing w:val="-15"/>
                <w:sz w:val="20"/>
              </w:rPr>
              <w:t>弱电（</w:t>
            </w:r>
            <w:r>
              <w:rPr>
                <w:rFonts w:ascii="仿宋" w:hAnsi="仿宋"/>
                <w:b w:val="false"/>
                <w:i w:val="false"/>
                <w:spacing w:val="-8"/>
                <w:sz w:val="20"/>
              </w:rPr>
              <w:t>智能</w:t>
            </w:r>
            <w:r>
              <w:rPr>
                <w:rFonts w:ascii="仿宋" w:hAnsi="仿宋"/>
                <w:b w:val="false"/>
                <w:i w:val="false"/>
                <w:spacing w:val="-15"/>
                <w:w w:val="95"/>
                <w:sz w:val="20"/>
              </w:rPr>
              <w:t>化</w:t>
            </w:r>
            <w:r>
              <w:rPr>
                <w:rFonts w:ascii="仿宋" w:hAnsi="仿宋"/>
                <w:b w:val="false"/>
                <w:i w:val="false"/>
                <w:spacing w:val="0"/>
                <w:w w:val="95"/>
                <w:sz w:val="20"/>
              </w:rPr>
              <w:t>）</w:t>
            </w:r>
            <w:r>
              <w:rPr>
                <w:rFonts w:ascii="仿宋" w:hAnsi="仿宋"/>
                <w:b w:val="false"/>
                <w:i w:val="false"/>
                <w:spacing w:val="0"/>
                <w:w w:val="95"/>
                <w:sz w:val="20"/>
              </w:rPr>
              <w:t>Z05-Z10</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z w:val="20"/>
              </w:rPr>
              <w:t>1-5</w:t>
            </w:r>
            <w:r>
              <w:rPr>
                <w:rFonts w:ascii="仿宋" w:hAnsi="仿宋"/>
                <w:b w:val="false"/>
                <w:spacing w:val="-15"/>
                <w:sz w:val="20"/>
              </w:rPr>
              <w:t xml:space="preserve"> </w:t>
            </w:r>
            <w:r>
              <w:rPr>
                <w:rFonts w:ascii="仿宋" w:hAnsi="仿宋"/>
                <w:b w:val="false"/>
                <w:spacing w:val="-15"/>
                <w:sz w:val="20"/>
              </w:rPr>
              <w:t xml:space="preserve">层平面图中，西侧 </w:t>
            </w:r>
            <w:r>
              <w:rPr>
                <w:rFonts w:ascii="仿宋" w:hAnsi="仿宋"/>
                <w:b w:val="false"/>
                <w:i w:val="false"/>
                <w:spacing w:val="0"/>
                <w:sz w:val="20"/>
              </w:rPr>
              <w:t>5</w:t>
            </w:r>
            <w:r>
              <w:rPr>
                <w:rFonts w:ascii="仿宋" w:hAnsi="仿宋"/>
                <w:b w:val="false"/>
                <w:i w:val="false"/>
                <w:spacing w:val="-3"/>
                <w:sz w:val="20"/>
              </w:rPr>
              <w:t xml:space="preserve"> </w:t>
            </w:r>
            <w:r>
              <w:rPr>
                <w:rFonts w:ascii="仿宋" w:hAnsi="仿宋"/>
                <w:b w:val="false"/>
                <w:i w:val="false"/>
                <w:spacing w:val="-3"/>
                <w:sz w:val="20"/>
              </w:rPr>
              <w:t>轴消防启泵按钮配线位置和给排</w:t>
            </w:r>
          </w:p>
          <w:p>
            <w:pPr>
              <w:pStyle w:val="Normal"/>
              <w:widowControl w:val="false"/>
              <w:tabs>
                <w:tab w:val="clear" w:pos="720"/>
              </w:tabs>
              <w:bidi w:val="0"/>
              <w:spacing w:lineRule="atLeast" w:line="290" w:before="8" w:after="0"/>
              <w:ind w:left="4" w:right="-15" w:hanging="0"/>
              <w:jc w:val="left"/>
              <w:rPr/>
            </w:pPr>
            <w:r>
              <w:rPr>
                <w:rFonts w:ascii="仿宋" w:hAnsi="仿宋"/>
                <w:b w:val="false"/>
                <w:spacing w:val="5"/>
                <w:sz w:val="20"/>
              </w:rPr>
              <w:t xml:space="preserve">水施工图 </w:t>
            </w:r>
            <w:r>
              <w:rPr>
                <w:rFonts w:ascii="仿宋" w:hAnsi="仿宋"/>
                <w:b w:val="false"/>
                <w:i w:val="false"/>
                <w:spacing w:val="0"/>
                <w:sz w:val="20"/>
              </w:rPr>
              <w:t>S09-S14</w:t>
            </w:r>
            <w:r>
              <w:rPr>
                <w:rFonts w:ascii="仿宋" w:hAnsi="仿宋"/>
                <w:b w:val="false"/>
                <w:i w:val="false"/>
                <w:spacing w:val="2"/>
                <w:sz w:val="20"/>
              </w:rPr>
              <w:t xml:space="preserve"> </w:t>
            </w:r>
            <w:r>
              <w:rPr>
                <w:rFonts w:ascii="仿宋" w:hAnsi="仿宋"/>
                <w:b w:val="false"/>
                <w:i w:val="false"/>
                <w:spacing w:val="2"/>
                <w:sz w:val="20"/>
              </w:rPr>
              <w:t>中相应的图示位置不一致， 以何为准？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4" w:hanging="0"/>
              <w:jc w:val="left"/>
              <w:rPr/>
            </w:pPr>
            <w:r>
              <w:rPr>
                <w:rFonts w:ascii="仿宋" w:hAnsi="仿宋"/>
                <w:b w:val="false"/>
                <w:sz w:val="20"/>
              </w:rPr>
              <w:t>按水施图所示位置布置。</w:t>
            </w:r>
          </w:p>
        </w:tc>
      </w:tr>
      <w:tr>
        <w:trPr>
          <w:trHeight w:val="46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3" w:after="0"/>
              <w:ind w:left="206" w:hanging="0"/>
              <w:jc w:val="left"/>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r>
      <w:tr>
        <w:trPr>
          <w:trHeight w:val="9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暖通 </w:t>
            </w:r>
            <w:r>
              <w:rPr>
                <w:rFonts w:ascii="仿宋" w:hAnsi="仿宋"/>
                <w:b w:val="false"/>
                <w:sz w:val="20"/>
              </w:rPr>
              <w:t>N08</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53" w:after="0"/>
              <w:ind w:left="4" w:right="-15" w:hanging="0"/>
              <w:jc w:val="left"/>
              <w:rPr/>
            </w:pPr>
            <w:r>
              <w:rPr>
                <w:rFonts w:ascii="仿宋" w:hAnsi="仿宋"/>
                <w:b w:val="false"/>
                <w:spacing w:val="0"/>
                <w:sz w:val="20"/>
              </w:rPr>
              <w:t>采暖系统图中入户阀门材质、类型均未标注， 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4" w:after="0"/>
              <w:ind w:left="4" w:right="-15" w:hanging="0"/>
              <w:jc w:val="left"/>
              <w:rPr/>
            </w:pPr>
            <w:r>
              <w:rPr>
                <w:rFonts w:ascii="仿宋" w:hAnsi="仿宋"/>
                <w:b w:val="false"/>
                <w:spacing w:val="0"/>
                <w:sz w:val="20"/>
              </w:rPr>
              <w:t>供水为铸钢手动调节阀，回水为铸</w:t>
            </w:r>
            <w:r>
              <w:rPr>
                <w:rFonts w:ascii="仿宋" w:hAnsi="仿宋"/>
                <w:b w:val="false"/>
                <w:i w:val="false"/>
                <w:spacing w:val="-4"/>
                <w:sz w:val="20"/>
              </w:rPr>
              <w:t xml:space="preserve">钢闸阀，入户做法见图集 </w:t>
            </w:r>
            <w:r>
              <w:rPr>
                <w:rFonts w:ascii="仿宋" w:hAnsi="仿宋"/>
                <w:b w:val="false"/>
                <w:i w:val="false"/>
                <w:spacing w:val="0"/>
                <w:sz w:val="20"/>
              </w:rPr>
              <w:t>91SB1</w:t>
            </w:r>
            <w:r>
              <w:rPr>
                <w:rFonts w:ascii="仿宋" w:hAnsi="仿宋"/>
                <w:b w:val="false"/>
                <w:i w:val="false"/>
                <w:spacing w:val="-22"/>
                <w:sz w:val="20"/>
              </w:rPr>
              <w:t xml:space="preserve"> </w:t>
            </w:r>
            <w:r>
              <w:rPr>
                <w:rFonts w:ascii="仿宋" w:hAnsi="仿宋"/>
                <w:b w:val="false"/>
                <w:i w:val="false"/>
                <w:spacing w:val="-22"/>
                <w:sz w:val="20"/>
              </w:rPr>
              <w:t>第</w:t>
            </w:r>
          </w:p>
          <w:p>
            <w:pPr>
              <w:pStyle w:val="Normal"/>
              <w:widowControl w:val="false"/>
              <w:tabs>
                <w:tab w:val="clear" w:pos="720"/>
              </w:tabs>
              <w:bidi w:val="0"/>
              <w:spacing w:lineRule="auto" w:line="240" w:before="1" w:after="0"/>
              <w:ind w:left="4" w:hanging="0"/>
              <w:jc w:val="left"/>
              <w:rPr/>
            </w:pPr>
            <w:r>
              <w:rPr>
                <w:rFonts w:ascii="仿宋" w:hAnsi="仿宋"/>
                <w:b w:val="false"/>
                <w:sz w:val="20"/>
              </w:rPr>
              <w:t xml:space="preserve">67 </w:t>
            </w:r>
            <w:r>
              <w:rPr>
                <w:rFonts w:ascii="仿宋" w:hAnsi="仿宋"/>
                <w:b w:val="false"/>
                <w:sz w:val="20"/>
              </w:rPr>
              <w:t>页。</w:t>
            </w:r>
          </w:p>
        </w:tc>
      </w:tr>
      <w:tr>
        <w:trPr>
          <w:trHeight w:val="95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before="1" w:after="0"/>
              <w:ind w:left="122" w:right="111" w:hanging="0"/>
              <w:jc w:val="center"/>
              <w:rPr/>
            </w:pPr>
            <w:r>
              <w:rPr>
                <w:rFonts w:ascii="仿宋" w:hAnsi="仿宋"/>
                <w:b w:val="false"/>
                <w:sz w:val="20"/>
              </w:rPr>
              <w:t xml:space="preserve">暖通 </w:t>
            </w:r>
            <w:r>
              <w:rPr>
                <w:rFonts w:ascii="仿宋" w:hAnsi="仿宋"/>
                <w:b w:val="false"/>
                <w:sz w:val="20"/>
              </w:rPr>
              <w:t>N09</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35" w:after="0"/>
              <w:ind w:left="4" w:hanging="0"/>
              <w:jc w:val="both"/>
              <w:rPr/>
            </w:pPr>
            <w:r>
              <w:rPr>
                <w:rFonts w:ascii="仿宋" w:hAnsi="仿宋"/>
                <w:b w:val="false"/>
                <w:sz w:val="20"/>
              </w:rPr>
              <w:t>消防电梯前室内电动常闭风口是否有内设执 行措施，风口有效面积是多少？楼梯间内加 压送风口采用双层百叶，是否需改为自垂百叶？</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76"/>
              <w:ind w:left="4" w:right="6" w:hanging="0"/>
              <w:jc w:val="left"/>
              <w:rPr/>
            </w:pPr>
            <w:r>
              <w:rPr>
                <w:rFonts w:ascii="仿宋" w:hAnsi="仿宋"/>
                <w:b w:val="false"/>
                <w:sz w:val="20"/>
              </w:rPr>
              <w:t>常闭风口后补设计变更单，加压送风口更换为自垂百叶。</w:t>
            </w:r>
          </w:p>
        </w:tc>
      </w:tr>
      <w:tr>
        <w:trPr>
          <w:trHeight w:val="1274"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256" w:hanging="0"/>
              <w:jc w:val="left"/>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6" w:after="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暖通 </w:t>
            </w:r>
            <w:r>
              <w:rPr>
                <w:rFonts w:ascii="仿宋" w:hAnsi="仿宋"/>
                <w:b w:val="false"/>
                <w:sz w:val="20"/>
              </w:rPr>
              <w:t>N12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7" w:after="0"/>
              <w:jc w:val="left"/>
              <w:rPr>
                <w:rFonts w:ascii="Times New Roman" w:hAnsi="Times New Roman"/>
                <w:b w:val="false"/>
                <w:b w:val="false"/>
                <w:i w:val="false"/>
                <w:i w:val="false"/>
                <w:sz w:val="29"/>
              </w:rPr>
            </w:pPr>
            <w:r>
              <w:rPr>
                <w:rFonts w:ascii="Times New Roman" w:hAnsi="Times New Roman"/>
                <w:b w:val="false"/>
                <w:i w:val="false"/>
                <w:sz w:val="29"/>
              </w:rPr>
            </w:r>
          </w:p>
          <w:p>
            <w:pPr>
              <w:pStyle w:val="Normal"/>
              <w:widowControl w:val="false"/>
              <w:tabs>
                <w:tab w:val="clear" w:pos="720"/>
              </w:tabs>
              <w:bidi w:val="0"/>
              <w:spacing w:lineRule="auto" w:line="276"/>
              <w:ind w:left="4" w:right="-15" w:hanging="0"/>
              <w:jc w:val="left"/>
              <w:rPr/>
            </w:pPr>
            <w:r>
              <w:rPr>
                <w:rFonts w:ascii="仿宋" w:hAnsi="仿宋"/>
                <w:b w:val="false"/>
                <w:spacing w:val="0"/>
                <w:sz w:val="20"/>
              </w:rPr>
              <w:t xml:space="preserve">夹层采暖地下一层干管无平面图，新增主干 管无阀门， </w:t>
            </w:r>
            <w:r>
              <w:rPr>
                <w:rFonts w:ascii="仿宋" w:hAnsi="仿宋"/>
                <w:b w:val="false"/>
                <w:i w:val="false"/>
                <w:spacing w:val="-7"/>
                <w:sz w:val="20"/>
              </w:rPr>
              <w:t>干管分立管无阀门，请设计补充？</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43" w:after="0"/>
              <w:ind w:left="4" w:right="-15" w:hanging="0"/>
              <w:jc w:val="both"/>
              <w:rPr/>
            </w:pPr>
            <w:r>
              <w:rPr>
                <w:rFonts w:ascii="仿宋" w:hAnsi="仿宋"/>
                <w:b w:val="false"/>
                <w:spacing w:val="-4"/>
                <w:sz w:val="20"/>
              </w:rPr>
              <w:t xml:space="preserve">按照系统图施工，增加 </w:t>
            </w:r>
            <w:r>
              <w:rPr>
                <w:rFonts w:ascii="仿宋" w:hAnsi="仿宋"/>
                <w:b w:val="false"/>
                <w:i w:val="false"/>
                <w:spacing w:val="0"/>
                <w:sz w:val="20"/>
              </w:rPr>
              <w:t>1</w:t>
            </w:r>
            <w:r>
              <w:rPr>
                <w:rFonts w:ascii="仿宋" w:hAnsi="仿宋"/>
                <w:b w:val="false"/>
                <w:i w:val="false"/>
                <w:spacing w:val="-3"/>
                <w:sz w:val="20"/>
              </w:rPr>
              <w:t xml:space="preserve"> </w:t>
            </w:r>
            <w:r>
              <w:rPr>
                <w:rFonts w:ascii="仿宋" w:hAnsi="仿宋"/>
                <w:b w:val="false"/>
                <w:i w:val="false"/>
                <w:spacing w:val="-3"/>
                <w:sz w:val="20"/>
              </w:rPr>
              <w:t>个手动调</w:t>
            </w:r>
            <w:r>
              <w:rPr>
                <w:rFonts w:ascii="仿宋" w:hAnsi="仿宋"/>
                <w:b w:val="false"/>
                <w:i w:val="false"/>
                <w:spacing w:val="-19"/>
                <w:sz w:val="20"/>
              </w:rPr>
              <w:t xml:space="preserve">节阀 </w:t>
            </w:r>
            <w:r>
              <w:rPr>
                <w:rFonts w:ascii="仿宋" w:hAnsi="仿宋"/>
                <w:b w:val="false"/>
                <w:i w:val="false"/>
                <w:spacing w:val="-13"/>
                <w:sz w:val="20"/>
              </w:rPr>
              <w:t>DN70</w:t>
            </w:r>
            <w:r>
              <w:rPr>
                <w:rFonts w:ascii="仿宋" w:hAnsi="仿宋"/>
                <w:b w:val="false"/>
                <w:i w:val="false"/>
                <w:spacing w:val="-10"/>
                <w:sz w:val="20"/>
              </w:rPr>
              <w:t>、</w:t>
            </w:r>
            <w:r>
              <w:rPr>
                <w:rFonts w:ascii="仿宋" w:hAnsi="仿宋"/>
                <w:b w:val="false"/>
                <w:i w:val="false"/>
                <w:spacing w:val="0"/>
                <w:sz w:val="20"/>
              </w:rPr>
              <w:t>1</w:t>
            </w:r>
            <w:r>
              <w:rPr>
                <w:rFonts w:ascii="仿宋" w:hAnsi="仿宋"/>
                <w:b w:val="false"/>
                <w:i w:val="false"/>
                <w:spacing w:val="-19"/>
                <w:sz w:val="20"/>
              </w:rPr>
              <w:t xml:space="preserve"> </w:t>
            </w:r>
            <w:r>
              <w:rPr>
                <w:rFonts w:ascii="仿宋" w:hAnsi="仿宋"/>
                <w:b w:val="false"/>
                <w:i w:val="false"/>
                <w:spacing w:val="-19"/>
                <w:sz w:val="20"/>
              </w:rPr>
              <w:t xml:space="preserve">个铸钢闸阀 </w:t>
            </w:r>
            <w:r>
              <w:rPr>
                <w:rFonts w:ascii="仿宋" w:hAnsi="仿宋"/>
                <w:b w:val="false"/>
                <w:i w:val="false"/>
                <w:spacing w:val="-12"/>
                <w:sz w:val="20"/>
              </w:rPr>
              <w:t>DN70</w:t>
            </w:r>
            <w:r>
              <w:rPr>
                <w:rFonts w:ascii="仿宋" w:hAnsi="仿宋"/>
                <w:b w:val="false"/>
                <w:i w:val="false"/>
                <w:spacing w:val="-12"/>
                <w:sz w:val="20"/>
              </w:rPr>
              <w:t>、</w:t>
            </w:r>
            <w:r>
              <w:rPr>
                <w:rFonts w:ascii="仿宋" w:hAnsi="仿宋"/>
                <w:b w:val="false"/>
                <w:i w:val="false"/>
                <w:spacing w:val="0"/>
                <w:sz w:val="20"/>
              </w:rPr>
              <w:t>1</w:t>
            </w:r>
            <w:r>
              <w:rPr>
                <w:rFonts w:ascii="仿宋" w:hAnsi="仿宋"/>
                <w:b w:val="false"/>
                <w:i w:val="false"/>
                <w:spacing w:val="-32"/>
                <w:sz w:val="20"/>
              </w:rPr>
              <w:t xml:space="preserve"> </w:t>
            </w:r>
            <w:r>
              <w:rPr>
                <w:rFonts w:ascii="仿宋" w:hAnsi="仿宋"/>
                <w:b w:val="false"/>
                <w:i w:val="false"/>
                <w:spacing w:val="-32"/>
                <w:sz w:val="20"/>
              </w:rPr>
              <w:t>个</w:t>
            </w:r>
            <w:r>
              <w:rPr>
                <w:rFonts w:ascii="仿宋" w:hAnsi="仿宋"/>
                <w:b w:val="false"/>
                <w:i w:val="false"/>
                <w:spacing w:val="-24"/>
                <w:sz w:val="20"/>
              </w:rPr>
              <w:t xml:space="preserve">静态平衡阀 </w:t>
            </w:r>
            <w:r>
              <w:rPr>
                <w:rFonts w:ascii="仿宋" w:hAnsi="仿宋"/>
                <w:b w:val="false"/>
                <w:i w:val="false"/>
                <w:spacing w:val="0"/>
                <w:sz w:val="20"/>
              </w:rPr>
              <w:t>DN70</w:t>
            </w:r>
            <w:r>
              <w:rPr>
                <w:rFonts w:ascii="仿宋" w:hAnsi="仿宋"/>
                <w:b w:val="false"/>
                <w:i w:val="false"/>
                <w:spacing w:val="-19"/>
                <w:sz w:val="20"/>
              </w:rPr>
              <w:t xml:space="preserve"> </w:t>
            </w:r>
            <w:r>
              <w:rPr>
                <w:rFonts w:ascii="仿宋" w:hAnsi="仿宋"/>
                <w:b w:val="false"/>
                <w:i w:val="false"/>
                <w:spacing w:val="-19"/>
                <w:sz w:val="20"/>
              </w:rPr>
              <w:t>、</w:t>
            </w:r>
            <w:r>
              <w:rPr>
                <w:rFonts w:ascii="仿宋" w:hAnsi="仿宋"/>
                <w:b w:val="false"/>
                <w:i w:val="false"/>
                <w:spacing w:val="0"/>
                <w:sz w:val="20"/>
              </w:rPr>
              <w:t>2</w:t>
            </w:r>
            <w:r>
              <w:rPr>
                <w:rFonts w:ascii="仿宋" w:hAnsi="仿宋"/>
                <w:b w:val="false"/>
                <w:i w:val="false"/>
                <w:spacing w:val="15"/>
                <w:sz w:val="20"/>
              </w:rPr>
              <w:t xml:space="preserve"> </w:t>
            </w:r>
            <w:r>
              <w:rPr>
                <w:rFonts w:ascii="仿宋" w:hAnsi="仿宋"/>
                <w:b w:val="false"/>
                <w:i w:val="false"/>
                <w:spacing w:val="15"/>
                <w:sz w:val="20"/>
              </w:rPr>
              <w:t>个泄水铜闸</w:t>
            </w:r>
            <w:r>
              <w:rPr>
                <w:rFonts w:ascii="仿宋" w:hAnsi="仿宋"/>
                <w:b w:val="false"/>
                <w:i w:val="false"/>
                <w:spacing w:val="22"/>
                <w:sz w:val="20"/>
              </w:rPr>
              <w:t>阀</w:t>
            </w:r>
            <w:r>
              <w:rPr>
                <w:rFonts w:ascii="仿宋" w:hAnsi="仿宋"/>
                <w:b w:val="false"/>
                <w:i w:val="false"/>
                <w:spacing w:val="0"/>
                <w:sz w:val="20"/>
              </w:rPr>
              <w:t>DN20</w:t>
            </w:r>
            <w:r>
              <w:rPr>
                <w:rFonts w:ascii="仿宋" w:hAnsi="仿宋"/>
                <w:b w:val="false"/>
                <w:i w:val="false"/>
                <w:spacing w:val="0"/>
                <w:sz w:val="20"/>
              </w:rPr>
              <w:t>。</w:t>
            </w:r>
          </w:p>
        </w:tc>
      </w:tr>
      <w:tr>
        <w:trPr>
          <w:trHeight w:val="457"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1" w:after="0"/>
              <w:ind w:left="206" w:hanging="0"/>
              <w:jc w:val="left"/>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r>
    </w:tbl>
    <w:p>
      <w:pPr>
        <w:sectPr>
          <w:headerReference w:type="default" r:id="rId195"/>
          <w:footerReference w:type="default" r:id="rId196"/>
          <w:type w:val="nextPage"/>
          <w:pgSz w:w="11906" w:h="16838"/>
          <w:pgMar w:left="860" w:right="840" w:gutter="0" w:header="924" w:top="1340" w:footer="1368" w:bottom="1560"/>
          <w:pgNumType w:fmt="decimal"/>
          <w:formProt w:val="false"/>
          <w:textDirection w:val="lrTb"/>
          <w:docGrid w:type="default" w:linePitch="100" w:charSpace="0"/>
        </w:sectPr>
      </w:pPr>
    </w:p>
    <w:p>
      <w:pPr>
        <w:pStyle w:val="Normal"/>
        <w:widowControl w:val="false"/>
        <w:bidi w:val="0"/>
        <w:spacing w:lineRule="auto" w:line="240"/>
        <w:jc w:val="left"/>
        <w:rPr>
          <w:rFonts w:ascii="Times New Roman" w:hAnsi="Times New Roman"/>
          <w:b w:val="false"/>
          <w:b w:val="false"/>
          <w:i w:val="false"/>
          <w:i w:val="false"/>
          <w:sz w:val="7"/>
        </w:rPr>
      </w:pPr>
      <w:r>
        <w:rPr>
          <w:rFonts w:ascii="Times New Roman" w:hAnsi="Times New Roman"/>
          <w:b w:val="false"/>
          <w:i w:val="false"/>
          <w:sz w:val="7"/>
        </w:rPr>
      </w:r>
    </w:p>
    <w:tbl>
      <w:tblPr>
        <w:tblW w:w="9760" w:type="dxa"/>
        <w:jc w:val="left"/>
        <w:tblInd w:w="215" w:type="dxa"/>
        <w:tblLayout w:type="fixed"/>
        <w:tblCellMar>
          <w:top w:w="0" w:type="dxa"/>
          <w:left w:w="5" w:type="dxa"/>
          <w:bottom w:w="0" w:type="dxa"/>
          <w:right w:w="5" w:type="dxa"/>
        </w:tblCellMar>
      </w:tblPr>
      <w:tblGrid>
        <w:gridCol w:w="613"/>
        <w:gridCol w:w="1089"/>
        <w:gridCol w:w="4992"/>
        <w:gridCol w:w="3065"/>
      </w:tblGrid>
      <w:tr>
        <w:trPr>
          <w:trHeight w:val="93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68" w:after="0"/>
              <w:ind w:left="393" w:right="132" w:hanging="250"/>
              <w:jc w:val="left"/>
              <w:rPr/>
            </w:pPr>
            <w:r>
              <w:rPr>
                <w:rFonts w:ascii="仿宋" w:hAnsi="仿宋"/>
                <w:b w:val="false"/>
                <w:sz w:val="20"/>
              </w:rPr>
              <w:t>室内装修</w:t>
            </w:r>
            <w:r>
              <w:rPr>
                <w:rFonts w:ascii="仿宋" w:hAnsi="仿宋"/>
                <w:b w:val="false"/>
                <w:sz w:val="20"/>
              </w:rPr>
              <w:t>P23</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9" w:after="0"/>
              <w:ind w:left="4" w:hanging="0"/>
              <w:jc w:val="left"/>
              <w:rPr/>
            </w:pPr>
            <w:r>
              <w:rPr>
                <w:rFonts w:ascii="仿宋" w:hAnsi="仿宋"/>
                <w:b w:val="false"/>
                <w:spacing w:val="-5"/>
                <w:sz w:val="20"/>
              </w:rPr>
              <w:t xml:space="preserve">图中连接屋面的 </w:t>
            </w:r>
            <w:r>
              <w:rPr>
                <w:rFonts w:ascii="仿宋" w:hAnsi="仿宋"/>
                <w:b w:val="false"/>
                <w:i w:val="false"/>
                <w:spacing w:val="0"/>
                <w:sz w:val="20"/>
              </w:rPr>
              <w:t>D—E/3</w:t>
            </w:r>
            <w:r>
              <w:rPr>
                <w:rFonts w:ascii="仿宋" w:hAnsi="仿宋"/>
                <w:b w:val="false"/>
                <w:i w:val="false"/>
                <w:spacing w:val="-4"/>
                <w:sz w:val="20"/>
              </w:rPr>
              <w:t xml:space="preserve"> </w:t>
            </w:r>
            <w:r>
              <w:rPr>
                <w:rFonts w:ascii="仿宋" w:hAnsi="仿宋"/>
                <w:b w:val="false"/>
                <w:i w:val="false"/>
                <w:spacing w:val="-4"/>
                <w:sz w:val="20"/>
              </w:rPr>
              <w:t>轴窗户更改为门，与原建施图不</w:t>
            </w:r>
          </w:p>
          <w:p>
            <w:pPr>
              <w:pStyle w:val="Normal"/>
              <w:widowControl w:val="false"/>
              <w:tabs>
                <w:tab w:val="clear" w:pos="720"/>
              </w:tabs>
              <w:bidi w:val="0"/>
              <w:spacing w:lineRule="atLeast" w:line="290" w:before="8" w:after="0"/>
              <w:ind w:left="4" w:hanging="0"/>
              <w:jc w:val="left"/>
              <w:rPr/>
            </w:pPr>
            <w:r>
              <w:rPr>
                <w:rFonts w:ascii="仿宋" w:hAnsi="仿宋"/>
                <w:b w:val="false"/>
                <w:sz w:val="20"/>
              </w:rPr>
              <w:t>一致，即屋面同步更改为上人屋 面，其荷载是否满足原设计要求，请内装设计明确？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68" w:after="0"/>
              <w:ind w:left="4" w:right="-15" w:hanging="0"/>
              <w:jc w:val="left"/>
              <w:rPr/>
            </w:pPr>
            <w:r>
              <w:rPr>
                <w:rFonts w:ascii="仿宋" w:hAnsi="仿宋"/>
                <w:b w:val="false"/>
                <w:spacing w:val="0"/>
                <w:sz w:val="20"/>
              </w:rPr>
              <w:t>暂不更改，并由结构设计同意后再变更。</w:t>
            </w:r>
          </w:p>
        </w:tc>
      </w:tr>
      <w:tr>
        <w:trPr>
          <w:trHeight w:val="922"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 w:after="0"/>
              <w:jc w:val="left"/>
              <w:rPr>
                <w:rFonts w:ascii="Times New Roman" w:hAnsi="Times New Roman"/>
                <w:b w:val="false"/>
                <w:b w:val="false"/>
                <w:i w:val="false"/>
                <w:i w:val="false"/>
                <w:sz w:val="27"/>
              </w:rPr>
            </w:pPr>
            <w:r>
              <w:rPr>
                <w:rFonts w:ascii="Times New Roman" w:hAnsi="Times New Roman"/>
                <w:b w:val="false"/>
                <w:i w:val="false"/>
                <w:sz w:val="27"/>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64" w:after="0"/>
              <w:ind w:left="393" w:right="132" w:hanging="250"/>
              <w:jc w:val="left"/>
              <w:rPr/>
            </w:pPr>
            <w:r>
              <w:rPr>
                <w:rFonts w:ascii="仿宋" w:hAnsi="仿宋"/>
                <w:b w:val="false"/>
                <w:sz w:val="20"/>
              </w:rPr>
              <w:t>室内装修</w:t>
            </w:r>
            <w:r>
              <w:rPr>
                <w:rFonts w:ascii="仿宋" w:hAnsi="仿宋"/>
                <w:b w:val="false"/>
                <w:sz w:val="20"/>
              </w:rPr>
              <w:t>P29</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 w:after="0"/>
              <w:ind w:left="4" w:right="-15" w:hanging="0"/>
              <w:jc w:val="left"/>
              <w:rPr/>
            </w:pPr>
            <w:r>
              <w:rPr>
                <w:rFonts w:ascii="仿宋" w:hAnsi="仿宋"/>
                <w:b w:val="false"/>
                <w:spacing w:val="6"/>
                <w:sz w:val="20"/>
              </w:rPr>
              <w:t xml:space="preserve">墙体平面图中，楼层 </w:t>
            </w:r>
            <w:r>
              <w:rPr>
                <w:rFonts w:ascii="仿宋" w:hAnsi="仿宋"/>
                <w:b w:val="false"/>
                <w:i w:val="false"/>
                <w:spacing w:val="0"/>
                <w:sz w:val="20"/>
              </w:rPr>
              <w:t>K/4</w:t>
            </w:r>
            <w:r>
              <w:rPr>
                <w:rFonts w:ascii="仿宋" w:hAnsi="仿宋"/>
                <w:b w:val="false"/>
                <w:i w:val="false"/>
                <w:spacing w:val="-3"/>
                <w:sz w:val="20"/>
              </w:rPr>
              <w:t xml:space="preserve"> </w:t>
            </w:r>
            <w:r>
              <w:rPr>
                <w:rFonts w:ascii="仿宋" w:hAnsi="仿宋"/>
                <w:b w:val="false"/>
                <w:i w:val="false"/>
                <w:spacing w:val="-3"/>
                <w:sz w:val="20"/>
              </w:rPr>
              <w:t xml:space="preserve">轴及 </w:t>
            </w:r>
            <w:r>
              <w:rPr>
                <w:rFonts w:ascii="仿宋" w:hAnsi="仿宋"/>
                <w:b w:val="false"/>
                <w:i w:val="false"/>
                <w:spacing w:val="0"/>
                <w:sz w:val="20"/>
              </w:rPr>
              <w:t>E/4</w:t>
            </w:r>
            <w:r>
              <w:rPr>
                <w:rFonts w:ascii="仿宋" w:hAnsi="仿宋"/>
                <w:b w:val="false"/>
                <w:i w:val="false"/>
                <w:spacing w:val="5"/>
                <w:sz w:val="20"/>
              </w:rPr>
              <w:t xml:space="preserve"> </w:t>
            </w:r>
            <w:r>
              <w:rPr>
                <w:rFonts w:ascii="仿宋" w:hAnsi="仿宋"/>
                <w:b w:val="false"/>
                <w:i w:val="false"/>
                <w:spacing w:val="5"/>
                <w:sz w:val="20"/>
              </w:rPr>
              <w:t>轴处的女卫生间水</w:t>
            </w:r>
          </w:p>
          <w:p>
            <w:pPr>
              <w:pStyle w:val="Normal"/>
              <w:widowControl w:val="false"/>
              <w:tabs>
                <w:tab w:val="clear" w:pos="720"/>
              </w:tabs>
              <w:bidi w:val="0"/>
              <w:spacing w:lineRule="atLeast" w:line="290" w:before="8" w:after="0"/>
              <w:ind w:left="4" w:hanging="0"/>
              <w:jc w:val="left"/>
              <w:rPr/>
            </w:pPr>
            <w:r>
              <w:rPr>
                <w:rFonts w:ascii="仿宋" w:hAnsi="仿宋"/>
                <w:b w:val="false"/>
                <w:sz w:val="20"/>
              </w:rPr>
              <w:t>井，</w:t>
            </w:r>
            <w:r>
              <w:rPr>
                <w:rFonts w:ascii="仿宋" w:hAnsi="仿宋"/>
                <w:b w:val="false"/>
                <w:sz w:val="20"/>
              </w:rPr>
              <w:t xml:space="preserve">120 </w:t>
            </w:r>
            <w:r>
              <w:rPr>
                <w:rFonts w:ascii="仿宋" w:hAnsi="仿宋"/>
                <w:b w:val="false"/>
                <w:sz w:val="20"/>
              </w:rPr>
              <w:t>厚围墙尺寸较原建筑图改小，不满足预留洞的定位要求，请内装设计明确？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64" w:after="0"/>
              <w:ind w:left="4" w:right="-15" w:hanging="0"/>
              <w:jc w:val="left"/>
              <w:rPr/>
            </w:pPr>
            <w:r>
              <w:rPr>
                <w:rFonts w:ascii="仿宋" w:hAnsi="仿宋"/>
                <w:b w:val="false"/>
                <w:spacing w:val="-8"/>
                <w:sz w:val="20"/>
              </w:rPr>
              <w:t xml:space="preserve">此处所有 </w:t>
            </w:r>
            <w:r>
              <w:rPr>
                <w:rFonts w:ascii="仿宋" w:hAnsi="仿宋"/>
                <w:b w:val="false"/>
                <w:i w:val="false"/>
                <w:spacing w:val="0"/>
                <w:sz w:val="20"/>
              </w:rPr>
              <w:t>120</w:t>
            </w:r>
            <w:r>
              <w:rPr>
                <w:rFonts w:ascii="仿宋" w:hAnsi="仿宋"/>
                <w:b w:val="false"/>
                <w:i w:val="false"/>
                <w:spacing w:val="-4"/>
                <w:sz w:val="20"/>
              </w:rPr>
              <w:t xml:space="preserve"> </w:t>
            </w:r>
            <w:r>
              <w:rPr>
                <w:rFonts w:ascii="仿宋" w:hAnsi="仿宋"/>
                <w:b w:val="false"/>
                <w:i w:val="false"/>
                <w:spacing w:val="-4"/>
                <w:sz w:val="20"/>
              </w:rPr>
              <w:t>厚墙体按原建筑图定位。</w:t>
            </w:r>
          </w:p>
        </w:tc>
      </w:tr>
      <w:tr>
        <w:trPr>
          <w:trHeight w:val="72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62" w:after="0"/>
              <w:ind w:left="393" w:right="132" w:hanging="250"/>
              <w:jc w:val="left"/>
              <w:rPr/>
            </w:pPr>
            <w:r>
              <w:rPr>
                <w:rFonts w:ascii="仿宋" w:hAnsi="仿宋"/>
                <w:b w:val="false"/>
                <w:sz w:val="20"/>
              </w:rPr>
              <w:t>室内装修</w:t>
            </w:r>
            <w:r>
              <w:rPr>
                <w:rFonts w:ascii="仿宋" w:hAnsi="仿宋"/>
                <w:b w:val="false"/>
                <w:sz w:val="20"/>
              </w:rPr>
              <w:t>P31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62" w:after="0"/>
              <w:ind w:left="4" w:right="-15" w:hanging="0"/>
              <w:jc w:val="left"/>
              <w:rPr/>
            </w:pPr>
            <w:r>
              <w:rPr>
                <w:rFonts w:ascii="仿宋" w:hAnsi="仿宋"/>
                <w:b w:val="false"/>
                <w:spacing w:val="-4"/>
                <w:sz w:val="20"/>
              </w:rPr>
              <w:t>一层定位图中，</w:t>
            </w:r>
            <w:r>
              <w:rPr>
                <w:rFonts w:ascii="仿宋" w:hAnsi="仿宋"/>
                <w:b w:val="false"/>
                <w:spacing w:val="-4"/>
                <w:sz w:val="20"/>
              </w:rPr>
              <w:t>E/4—5</w:t>
            </w:r>
            <w:r>
              <w:rPr>
                <w:rFonts w:ascii="仿宋" w:hAnsi="仿宋"/>
                <w:b w:val="false"/>
                <w:spacing w:val="-18"/>
                <w:sz w:val="20"/>
              </w:rPr>
              <w:t xml:space="preserve"> </w:t>
            </w:r>
            <w:r>
              <w:rPr>
                <w:rFonts w:ascii="仿宋" w:hAnsi="仿宋"/>
                <w:b w:val="false"/>
                <w:spacing w:val="-18"/>
                <w:sz w:val="20"/>
              </w:rPr>
              <w:t xml:space="preserve">轴处门 </w:t>
            </w:r>
            <w:r>
              <w:rPr>
                <w:rFonts w:ascii="仿宋" w:hAnsi="仿宋"/>
                <w:b w:val="false"/>
                <w:i w:val="false"/>
                <w:spacing w:val="0"/>
                <w:sz w:val="20"/>
              </w:rPr>
              <w:t>M-5</w:t>
            </w:r>
            <w:r>
              <w:rPr>
                <w:rFonts w:ascii="仿宋" w:hAnsi="仿宋"/>
                <w:b w:val="false"/>
                <w:i w:val="false"/>
                <w:spacing w:val="-3"/>
                <w:sz w:val="20"/>
              </w:rPr>
              <w:t xml:space="preserve"> </w:t>
            </w:r>
            <w:r>
              <w:rPr>
                <w:rFonts w:ascii="仿宋" w:hAnsi="仿宋"/>
                <w:b w:val="false"/>
                <w:i w:val="false"/>
                <w:spacing w:val="-3"/>
                <w:sz w:val="20"/>
              </w:rPr>
              <w:t>为普通门， 但原设计</w:t>
            </w:r>
            <w:r>
              <w:rPr>
                <w:rFonts w:ascii="仿宋" w:hAnsi="仿宋"/>
                <w:b w:val="false"/>
                <w:i w:val="false"/>
                <w:spacing w:val="-6"/>
                <w:sz w:val="20"/>
              </w:rPr>
              <w:t xml:space="preserve">为防火门 </w:t>
            </w:r>
            <w:r>
              <w:rPr>
                <w:rFonts w:ascii="仿宋" w:hAnsi="仿宋"/>
                <w:b w:val="false"/>
                <w:i w:val="false"/>
                <w:spacing w:val="0"/>
                <w:sz w:val="20"/>
              </w:rPr>
              <w:t>FM0618</w:t>
            </w:r>
            <w:r>
              <w:rPr>
                <w:rFonts w:ascii="仿宋" w:hAnsi="仿宋"/>
                <w:b w:val="false"/>
                <w:i w:val="false"/>
                <w:spacing w:val="-1"/>
                <w:sz w:val="20"/>
              </w:rPr>
              <w:t>(</w:t>
            </w:r>
            <w:r>
              <w:rPr>
                <w:rFonts w:ascii="仿宋" w:hAnsi="仿宋"/>
                <w:b w:val="false"/>
                <w:i w:val="false"/>
                <w:spacing w:val="-1"/>
                <w:sz w:val="20"/>
              </w:rPr>
              <w:t>丙</w:t>
            </w:r>
            <w:r>
              <w:rPr>
                <w:rFonts w:ascii="仿宋" w:hAnsi="仿宋"/>
                <w:b w:val="false"/>
                <w:i w:val="false"/>
                <w:spacing w:val="-1"/>
                <w:sz w:val="20"/>
              </w:rPr>
              <w:t>)</w:t>
            </w:r>
            <w:r>
              <w:rPr>
                <w:rFonts w:ascii="仿宋" w:hAnsi="仿宋"/>
                <w:b w:val="false"/>
                <w:i w:val="false"/>
                <w:spacing w:val="-1"/>
                <w:sz w:val="20"/>
              </w:rPr>
              <w:t>，是否按原设 计安装防火门？</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2" w:after="0"/>
              <w:ind w:left="4" w:hanging="0"/>
              <w:jc w:val="left"/>
              <w:rPr/>
            </w:pPr>
            <w:r>
              <w:rPr>
                <w:rFonts w:ascii="仿宋" w:hAnsi="仿宋"/>
                <w:b w:val="false"/>
                <w:sz w:val="20"/>
              </w:rPr>
              <w:t xml:space="preserve">按 原 建 筑 ， 即 </w:t>
            </w:r>
            <w:r>
              <w:rPr>
                <w:rFonts w:ascii="仿宋" w:hAnsi="仿宋"/>
                <w:b w:val="false"/>
                <w:sz w:val="20"/>
              </w:rPr>
              <w:t xml:space="preserve">M-5 </w:t>
            </w:r>
            <w:r>
              <w:rPr>
                <w:rFonts w:ascii="仿宋" w:hAnsi="仿宋"/>
                <w:b w:val="false"/>
                <w:sz w:val="20"/>
              </w:rPr>
              <w:t>更 改 为</w:t>
            </w:r>
          </w:p>
          <w:p>
            <w:pPr>
              <w:pStyle w:val="Normal"/>
              <w:widowControl w:val="false"/>
              <w:tabs>
                <w:tab w:val="clear" w:pos="720"/>
              </w:tabs>
              <w:bidi w:val="0"/>
              <w:spacing w:lineRule="auto" w:line="240" w:before="41" w:after="0"/>
              <w:ind w:left="4" w:hanging="0"/>
              <w:jc w:val="left"/>
              <w:rPr/>
            </w:pPr>
            <w:r>
              <w:rPr>
                <w:rFonts w:ascii="仿宋" w:hAnsi="仿宋"/>
                <w:b w:val="false"/>
                <w:sz w:val="20"/>
              </w:rPr>
              <w:t>FM0618(</w:t>
            </w:r>
            <w:r>
              <w:rPr>
                <w:rFonts w:ascii="仿宋" w:hAnsi="仿宋"/>
                <w:b w:val="false"/>
                <w:sz w:val="20"/>
              </w:rPr>
              <w:t>丙</w:t>
            </w:r>
            <w:r>
              <w:rPr>
                <w:rFonts w:ascii="仿宋" w:hAnsi="仿宋"/>
                <w:b w:val="false"/>
                <w:sz w:val="20"/>
              </w:rPr>
              <w:t>)</w:t>
            </w:r>
            <w:r>
              <w:rPr>
                <w:rFonts w:ascii="仿宋" w:hAnsi="仿宋"/>
                <w:b w:val="false"/>
                <w:sz w:val="20"/>
              </w:rPr>
              <w:t>。</w:t>
            </w:r>
          </w:p>
        </w:tc>
      </w:tr>
      <w:tr>
        <w:trPr>
          <w:trHeight w:val="12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4" w:after="0"/>
              <w:jc w:val="left"/>
              <w:rPr>
                <w:rFonts w:ascii="Times New Roman" w:hAnsi="Times New Roman"/>
                <w:b w:val="false"/>
                <w:b w:val="false"/>
                <w:i w:val="false"/>
                <w:i w:val="false"/>
                <w:sz w:val="19"/>
              </w:rPr>
            </w:pPr>
            <w:r>
              <w:rPr>
                <w:rFonts w:ascii="Times New Roman" w:hAnsi="Times New Roman"/>
                <w:b w:val="false"/>
                <w:i w:val="false"/>
                <w:sz w:val="19"/>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76"/>
              <w:ind w:left="393" w:right="132" w:hanging="250"/>
              <w:jc w:val="left"/>
              <w:rPr/>
            </w:pPr>
            <w:r>
              <w:rPr>
                <w:rFonts w:ascii="仿宋" w:hAnsi="仿宋"/>
                <w:b w:val="false"/>
                <w:sz w:val="20"/>
              </w:rPr>
              <w:t>室内装修</w:t>
            </w:r>
            <w:r>
              <w:rPr>
                <w:rFonts w:ascii="仿宋" w:hAnsi="仿宋"/>
                <w:b w:val="false"/>
                <w:sz w:val="20"/>
              </w:rPr>
              <w:t>P41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5" w:after="0"/>
              <w:ind w:left="4" w:right="-15" w:hanging="0"/>
              <w:jc w:val="left"/>
              <w:rPr/>
            </w:pPr>
            <w:r>
              <w:rPr>
                <w:rFonts w:ascii="仿宋" w:hAnsi="仿宋"/>
                <w:b w:val="false"/>
                <w:spacing w:val="2"/>
                <w:sz w:val="20"/>
              </w:rPr>
              <w:t xml:space="preserve">墙体定位图中， </w:t>
            </w:r>
            <w:r>
              <w:rPr>
                <w:rFonts w:ascii="仿宋" w:hAnsi="仿宋"/>
                <w:b w:val="false"/>
                <w:i w:val="false"/>
                <w:spacing w:val="-2"/>
                <w:sz w:val="20"/>
              </w:rPr>
              <w:t>B/8</w:t>
            </w:r>
            <w:r>
              <w:rPr>
                <w:rFonts w:ascii="仿宋" w:hAnsi="仿宋"/>
                <w:b w:val="false"/>
                <w:i w:val="false"/>
                <w:spacing w:val="-4"/>
                <w:sz w:val="20"/>
              </w:rPr>
              <w:t xml:space="preserve"> </w:t>
            </w:r>
            <w:r>
              <w:rPr>
                <w:rFonts w:ascii="仿宋" w:hAnsi="仿宋"/>
                <w:b w:val="false"/>
                <w:i w:val="false"/>
                <w:spacing w:val="-4"/>
                <w:sz w:val="20"/>
              </w:rPr>
              <w:t xml:space="preserve">轴及 </w:t>
            </w:r>
            <w:r>
              <w:rPr>
                <w:rFonts w:ascii="仿宋" w:hAnsi="仿宋"/>
                <w:b w:val="false"/>
                <w:i w:val="false"/>
                <w:spacing w:val="0"/>
                <w:sz w:val="20"/>
              </w:rPr>
              <w:t xml:space="preserve">B/N </w:t>
            </w:r>
            <w:r>
              <w:rPr>
                <w:rFonts w:ascii="仿宋" w:hAnsi="仿宋"/>
                <w:b w:val="false"/>
                <w:i w:val="false"/>
                <w:spacing w:val="0"/>
                <w:sz w:val="20"/>
              </w:rPr>
              <w:t>处有冷凝管， 但门垛由</w:t>
            </w:r>
          </w:p>
          <w:p>
            <w:pPr>
              <w:pStyle w:val="Normal"/>
              <w:widowControl w:val="false"/>
              <w:tabs>
                <w:tab w:val="clear" w:pos="720"/>
              </w:tabs>
              <w:bidi w:val="0"/>
              <w:spacing w:lineRule="auto" w:line="276" w:before="42" w:after="0"/>
              <w:ind w:left="4" w:right="-15" w:hanging="0"/>
              <w:jc w:val="left"/>
              <w:rPr/>
            </w:pPr>
            <w:r>
              <w:rPr>
                <w:rFonts w:ascii="仿宋" w:hAnsi="仿宋"/>
                <w:b w:val="false"/>
                <w:sz w:val="20"/>
              </w:rPr>
              <w:t>360mm</w:t>
            </w:r>
            <w:r>
              <w:rPr>
                <w:rFonts w:ascii="仿宋" w:hAnsi="仿宋"/>
                <w:b w:val="false"/>
                <w:spacing w:val="-17"/>
                <w:sz w:val="20"/>
              </w:rPr>
              <w:t xml:space="preserve"> </w:t>
            </w:r>
            <w:r>
              <w:rPr>
                <w:rFonts w:ascii="仿宋" w:hAnsi="仿宋"/>
                <w:b w:val="false"/>
                <w:spacing w:val="-17"/>
                <w:sz w:val="20"/>
              </w:rPr>
              <w:t xml:space="preserve">更改为 </w:t>
            </w:r>
            <w:r>
              <w:rPr>
                <w:rFonts w:ascii="仿宋" w:hAnsi="仿宋"/>
                <w:b w:val="false"/>
                <w:i w:val="false"/>
                <w:spacing w:val="0"/>
                <w:sz w:val="20"/>
              </w:rPr>
              <w:t>200mm</w:t>
            </w:r>
            <w:r>
              <w:rPr>
                <w:rFonts w:ascii="仿宋" w:hAnsi="仿宋"/>
                <w:b w:val="false"/>
                <w:i w:val="false"/>
                <w:spacing w:val="-8"/>
                <w:sz w:val="20"/>
              </w:rPr>
              <w:t xml:space="preserve"> </w:t>
            </w:r>
            <w:r>
              <w:rPr>
                <w:rFonts w:ascii="仿宋" w:hAnsi="仿宋"/>
                <w:b w:val="false"/>
                <w:i w:val="false"/>
                <w:spacing w:val="-8"/>
                <w:sz w:val="20"/>
              </w:rPr>
              <w:t>长，已影响冷凝管正常安装，请内装设计明确如何处理？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ind w:left="4" w:right="-15" w:hanging="0"/>
              <w:jc w:val="left"/>
              <w:rPr/>
            </w:pPr>
            <w:r>
              <w:rPr>
                <w:rFonts w:ascii="仿宋" w:hAnsi="仿宋"/>
                <w:b w:val="false"/>
                <w:spacing w:val="-8"/>
                <w:sz w:val="20"/>
              </w:rPr>
              <w:t xml:space="preserve">将 </w:t>
            </w:r>
            <w:r>
              <w:rPr>
                <w:rFonts w:ascii="仿宋" w:hAnsi="仿宋"/>
                <w:b w:val="false"/>
                <w:i w:val="false"/>
                <w:spacing w:val="0"/>
                <w:sz w:val="20"/>
              </w:rPr>
              <w:t>8</w:t>
            </w:r>
            <w:r>
              <w:rPr>
                <w:rFonts w:ascii="仿宋" w:hAnsi="仿宋"/>
                <w:b w:val="false"/>
                <w:i w:val="false"/>
                <w:spacing w:val="-34"/>
                <w:sz w:val="20"/>
              </w:rPr>
              <w:t xml:space="preserve"> </w:t>
            </w:r>
            <w:r>
              <w:rPr>
                <w:rFonts w:ascii="仿宋" w:hAnsi="仿宋"/>
                <w:b w:val="false"/>
                <w:i w:val="false"/>
                <w:spacing w:val="-34"/>
                <w:sz w:val="20"/>
              </w:rPr>
              <w:t>轴 此 处 门 垛 长 度 均 更 改 为</w:t>
            </w:r>
          </w:p>
          <w:p>
            <w:pPr>
              <w:pStyle w:val="Normal"/>
              <w:widowControl w:val="false"/>
              <w:tabs>
                <w:tab w:val="clear" w:pos="720"/>
              </w:tabs>
              <w:bidi w:val="0"/>
              <w:spacing w:lineRule="auto" w:line="278" w:before="41" w:after="0"/>
              <w:ind w:left="4" w:right="-15" w:hanging="0"/>
              <w:jc w:val="left"/>
              <w:rPr/>
            </w:pPr>
            <w:r>
              <w:rPr>
                <w:rFonts w:ascii="仿宋" w:hAnsi="仿宋"/>
                <w:b w:val="false"/>
                <w:sz w:val="20"/>
              </w:rPr>
              <w:t>360mm</w:t>
            </w:r>
            <w:r>
              <w:rPr>
                <w:rFonts w:ascii="仿宋" w:hAnsi="仿宋"/>
                <w:b w:val="false"/>
                <w:spacing w:val="0"/>
                <w:sz w:val="20"/>
              </w:rPr>
              <w:t>，其余不变，</w:t>
            </w:r>
            <w:r>
              <w:rPr>
                <w:rFonts w:ascii="仿宋" w:hAnsi="仿宋"/>
                <w:b w:val="false"/>
                <w:spacing w:val="5"/>
                <w:sz w:val="20"/>
              </w:rPr>
              <w:t>C</w:t>
            </w:r>
            <w:r>
              <w:rPr>
                <w:rFonts w:ascii="仿宋" w:hAnsi="仿宋"/>
                <w:b w:val="false"/>
                <w:i w:val="false"/>
                <w:spacing w:val="-15"/>
                <w:sz w:val="20"/>
              </w:rPr>
              <w:t xml:space="preserve">轴及 </w:t>
            </w:r>
            <w:r>
              <w:rPr>
                <w:rFonts w:ascii="仿宋" w:hAnsi="仿宋"/>
                <w:b w:val="false"/>
                <w:i w:val="false"/>
                <w:spacing w:val="0"/>
                <w:sz w:val="20"/>
              </w:rPr>
              <w:t>M</w:t>
            </w:r>
            <w:r>
              <w:rPr>
                <w:rFonts w:ascii="仿宋" w:hAnsi="仿宋"/>
                <w:b w:val="false"/>
                <w:i w:val="false"/>
                <w:spacing w:val="-10"/>
                <w:sz w:val="20"/>
              </w:rPr>
              <w:t xml:space="preserve"> </w:t>
            </w:r>
            <w:r>
              <w:rPr>
                <w:rFonts w:ascii="仿宋" w:hAnsi="仿宋"/>
                <w:b w:val="false"/>
                <w:i w:val="false"/>
                <w:spacing w:val="-10"/>
                <w:sz w:val="20"/>
              </w:rPr>
              <w:t>轴走廊</w:t>
            </w:r>
            <w:r>
              <w:rPr>
                <w:rFonts w:ascii="仿宋" w:hAnsi="仿宋"/>
                <w:b w:val="false"/>
                <w:i w:val="false"/>
                <w:spacing w:val="-27"/>
                <w:sz w:val="20"/>
              </w:rPr>
              <w:t xml:space="preserve">与 之 对 称 处 的 </w:t>
            </w:r>
            <w:r>
              <w:rPr>
                <w:rFonts w:ascii="仿宋" w:hAnsi="仿宋"/>
                <w:b w:val="false"/>
                <w:i w:val="false"/>
                <w:spacing w:val="0"/>
                <w:sz w:val="20"/>
              </w:rPr>
              <w:t>M-1</w:t>
            </w:r>
            <w:r>
              <w:rPr>
                <w:rFonts w:ascii="仿宋" w:hAnsi="仿宋"/>
                <w:b w:val="false"/>
                <w:i w:val="false"/>
                <w:spacing w:val="-29"/>
                <w:sz w:val="20"/>
              </w:rPr>
              <w:t xml:space="preserve"> </w:t>
            </w:r>
            <w:r>
              <w:rPr>
                <w:rFonts w:ascii="仿宋" w:hAnsi="仿宋"/>
                <w:b w:val="false"/>
                <w:i w:val="false"/>
                <w:spacing w:val="-29"/>
                <w:sz w:val="20"/>
              </w:rPr>
              <w:t>门 垛 也 改 为</w:t>
            </w:r>
          </w:p>
          <w:p>
            <w:pPr>
              <w:pStyle w:val="Normal"/>
              <w:widowControl w:val="false"/>
              <w:tabs>
                <w:tab w:val="clear" w:pos="720"/>
              </w:tabs>
              <w:bidi w:val="0"/>
              <w:spacing w:lineRule="exact" w:line="254"/>
              <w:ind w:left="4" w:hanging="0"/>
              <w:jc w:val="left"/>
              <w:rPr/>
            </w:pPr>
            <w:r>
              <w:rPr>
                <w:rFonts w:ascii="仿宋" w:hAnsi="仿宋"/>
                <w:b w:val="false"/>
                <w:sz w:val="20"/>
              </w:rPr>
              <w:t>360mm</w:t>
            </w:r>
            <w:r>
              <w:rPr>
                <w:rFonts w:ascii="仿宋" w:hAnsi="仿宋"/>
                <w:b w:val="false"/>
                <w:sz w:val="20"/>
              </w:rPr>
              <w:t>。</w:t>
            </w:r>
          </w:p>
        </w:tc>
      </w:tr>
      <w:tr>
        <w:trPr>
          <w:trHeight w:val="937"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8"/>
              </w:rPr>
            </w:pPr>
            <w:r>
              <w:rPr>
                <w:rFonts w:ascii="Times New Roman" w:hAnsi="Times New Roman"/>
                <w:b w:val="false"/>
                <w:i w:val="false"/>
                <w:sz w:val="28"/>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8" w:before="171" w:after="0"/>
              <w:ind w:left="393" w:right="132" w:hanging="250"/>
              <w:jc w:val="left"/>
              <w:rPr/>
            </w:pPr>
            <w:r>
              <w:rPr>
                <w:rFonts w:ascii="仿宋" w:hAnsi="仿宋"/>
                <w:b w:val="false"/>
                <w:sz w:val="20"/>
              </w:rPr>
              <w:t>室内装修</w:t>
            </w:r>
            <w:r>
              <w:rPr>
                <w:rFonts w:ascii="仿宋" w:hAnsi="仿宋"/>
                <w:b w:val="false"/>
                <w:sz w:val="20"/>
              </w:rPr>
              <w:t>P43</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22" w:after="0"/>
              <w:ind w:left="4" w:right="-15" w:hanging="0"/>
              <w:jc w:val="left"/>
              <w:rPr/>
            </w:pPr>
            <w:r>
              <w:rPr>
                <w:rFonts w:ascii="仿宋" w:hAnsi="仿宋"/>
                <w:b w:val="false"/>
                <w:sz w:val="20"/>
              </w:rPr>
              <w:t>11</w:t>
            </w:r>
            <w:r>
              <w:rPr>
                <w:rFonts w:ascii="仿宋" w:hAnsi="仿宋"/>
                <w:b w:val="false"/>
                <w:spacing w:val="-11"/>
                <w:sz w:val="20"/>
              </w:rPr>
              <w:t xml:space="preserve"> </w:t>
            </w:r>
            <w:r>
              <w:rPr>
                <w:rFonts w:ascii="仿宋" w:hAnsi="仿宋"/>
                <w:b w:val="false"/>
                <w:spacing w:val="-11"/>
                <w:sz w:val="20"/>
              </w:rPr>
              <w:t xml:space="preserve">层及以上 </w:t>
            </w:r>
            <w:r>
              <w:rPr>
                <w:rFonts w:ascii="仿宋" w:hAnsi="仿宋"/>
                <w:b w:val="false"/>
                <w:i w:val="false"/>
                <w:spacing w:val="0"/>
                <w:sz w:val="20"/>
              </w:rPr>
              <w:t>6</w:t>
            </w:r>
            <w:r>
              <w:rPr>
                <w:rFonts w:ascii="仿宋" w:hAnsi="仿宋"/>
                <w:b w:val="false"/>
                <w:i w:val="false"/>
                <w:spacing w:val="-3"/>
                <w:sz w:val="20"/>
              </w:rPr>
              <w:t xml:space="preserve"> </w:t>
            </w:r>
            <w:r>
              <w:rPr>
                <w:rFonts w:ascii="仿宋" w:hAnsi="仿宋"/>
                <w:b w:val="false"/>
                <w:i w:val="false"/>
                <w:spacing w:val="-3"/>
                <w:sz w:val="20"/>
              </w:rPr>
              <w:t>轴走廊处内格栅灯成排组合连接，数量过</w:t>
            </w:r>
          </w:p>
          <w:p>
            <w:pPr>
              <w:pStyle w:val="Normal"/>
              <w:widowControl w:val="false"/>
              <w:tabs>
                <w:tab w:val="clear" w:pos="720"/>
              </w:tabs>
              <w:bidi w:val="0"/>
              <w:spacing w:lineRule="auto" w:line="276" w:before="44" w:after="0"/>
              <w:ind w:left="4" w:hanging="0"/>
              <w:jc w:val="left"/>
              <w:rPr/>
            </w:pPr>
            <w:r>
              <w:rPr>
                <w:rFonts w:ascii="仿宋" w:hAnsi="仿宋"/>
                <w:b w:val="false"/>
                <w:sz w:val="20"/>
              </w:rPr>
              <w:t>多，远远超出照度要求，同时一个回路控制的光源个数也超出规范要求，请内装设计明确如何处理？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8" w:before="171" w:after="0"/>
              <w:ind w:left="4" w:right="-15" w:hanging="0"/>
              <w:jc w:val="left"/>
              <w:rPr/>
            </w:pPr>
            <w:r>
              <w:rPr>
                <w:rFonts w:ascii="仿宋" w:hAnsi="仿宋"/>
                <w:b w:val="false"/>
                <w:spacing w:val="7"/>
                <w:sz w:val="20"/>
              </w:rPr>
              <w:t>走廊内隔栅更改成方形筒 灯，做</w:t>
            </w:r>
            <w:r>
              <w:rPr>
                <w:rFonts w:ascii="仿宋" w:hAnsi="仿宋"/>
                <w:b w:val="false"/>
                <w:i w:val="false"/>
                <w:spacing w:val="-19"/>
                <w:sz w:val="20"/>
              </w:rPr>
              <w:t xml:space="preserve">法参照 </w:t>
            </w:r>
            <w:r>
              <w:rPr>
                <w:rFonts w:ascii="仿宋" w:hAnsi="仿宋"/>
                <w:b w:val="false"/>
                <w:i w:val="false"/>
                <w:spacing w:val="0"/>
                <w:sz w:val="20"/>
              </w:rPr>
              <w:t>2</w:t>
            </w:r>
            <w:r>
              <w:rPr>
                <w:rFonts w:ascii="仿宋" w:hAnsi="仿宋"/>
                <w:b w:val="false"/>
                <w:i w:val="false"/>
                <w:spacing w:val="-10"/>
                <w:sz w:val="20"/>
              </w:rPr>
              <w:t xml:space="preserve"> </w:t>
            </w:r>
            <w:r>
              <w:rPr>
                <w:rFonts w:ascii="仿宋" w:hAnsi="仿宋"/>
                <w:b w:val="false"/>
                <w:i w:val="false"/>
                <w:spacing w:val="-10"/>
                <w:sz w:val="20"/>
              </w:rPr>
              <w:t>层，后补设计变更单。</w:t>
            </w:r>
          </w:p>
        </w:tc>
      </w:tr>
      <w:tr>
        <w:trPr>
          <w:trHeight w:val="46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3" w:after="0"/>
              <w:ind w:left="7" w:hanging="0"/>
              <w:jc w:val="center"/>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r>
      <w:tr>
        <w:trPr>
          <w:trHeight w:val="716"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before="1" w:after="0"/>
              <w:ind w:left="122" w:right="111" w:hanging="0"/>
              <w:jc w:val="center"/>
              <w:rPr/>
            </w:pPr>
            <w:r>
              <w:rPr>
                <w:rFonts w:ascii="仿宋" w:hAnsi="仿宋"/>
                <w:b w:val="false"/>
                <w:sz w:val="20"/>
              </w:rPr>
              <w:t xml:space="preserve">幕施 </w:t>
            </w:r>
            <w:r>
              <w:rPr>
                <w:rFonts w:ascii="仿宋" w:hAnsi="仿宋"/>
                <w:b w:val="false"/>
                <w:sz w:val="20"/>
              </w:rPr>
              <w:t>M01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2" w:after="0"/>
              <w:ind w:left="4" w:right="-15" w:hanging="0"/>
              <w:jc w:val="left"/>
              <w:rPr/>
            </w:pPr>
            <w:r>
              <w:rPr>
                <w:rFonts w:ascii="仿宋" w:hAnsi="仿宋"/>
                <w:b w:val="false"/>
                <w:spacing w:val="-3"/>
                <w:sz w:val="20"/>
              </w:rPr>
              <w:t xml:space="preserve">设计说明中 </w:t>
            </w:r>
            <w:r>
              <w:rPr>
                <w:rFonts w:ascii="仿宋" w:hAnsi="仿宋"/>
                <w:b w:val="false"/>
                <w:i w:val="false"/>
                <w:spacing w:val="0"/>
                <w:sz w:val="20"/>
              </w:rPr>
              <w:t xml:space="preserve">7.7 </w:t>
            </w:r>
            <w:r>
              <w:rPr>
                <w:rFonts w:ascii="仿宋" w:hAnsi="仿宋"/>
                <w:b w:val="false"/>
                <w:i w:val="false"/>
                <w:spacing w:val="0"/>
                <w:sz w:val="20"/>
              </w:rPr>
              <w:t>条中，钢结构外侧为氟碳喷涂，内侧为</w:t>
            </w:r>
          </w:p>
          <w:p>
            <w:pPr>
              <w:pStyle w:val="Normal"/>
              <w:widowControl w:val="false"/>
              <w:tabs>
                <w:tab w:val="clear" w:pos="720"/>
              </w:tabs>
              <w:bidi w:val="0"/>
              <w:spacing w:lineRule="auto" w:line="240" w:before="41" w:after="0"/>
              <w:ind w:left="4" w:hanging="0"/>
              <w:jc w:val="left"/>
              <w:rPr/>
            </w:pPr>
            <w:r>
              <w:rPr>
                <w:rFonts w:ascii="仿宋" w:hAnsi="仿宋"/>
                <w:b w:val="false"/>
                <w:sz w:val="20"/>
              </w:rPr>
              <w:t xml:space="preserve">AA15 </w:t>
            </w:r>
            <w:r>
              <w:rPr>
                <w:rFonts w:ascii="仿宋" w:hAnsi="仿宋"/>
                <w:b w:val="false"/>
                <w:sz w:val="20"/>
              </w:rPr>
              <w:t>级阳极氧化处理，其颜色未明确，是否为银白色？</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18"/>
              </w:rPr>
            </w:pPr>
            <w:r>
              <w:rPr>
                <w:rFonts w:ascii="Times New Roman" w:hAnsi="Times New Roman"/>
                <w:b w:val="false"/>
                <w:i w:val="false"/>
                <w:sz w:val="18"/>
              </w:rPr>
            </w:r>
          </w:p>
          <w:p>
            <w:pPr>
              <w:pStyle w:val="Normal"/>
              <w:widowControl w:val="false"/>
              <w:tabs>
                <w:tab w:val="clear" w:pos="720"/>
              </w:tabs>
              <w:bidi w:val="0"/>
              <w:spacing w:lineRule="auto" w:line="240" w:before="1" w:after="0"/>
              <w:ind w:left="4" w:hanging="0"/>
              <w:jc w:val="left"/>
              <w:rPr/>
            </w:pPr>
            <w:r>
              <w:rPr>
                <w:rFonts w:ascii="仿宋" w:hAnsi="仿宋"/>
                <w:b w:val="false"/>
                <w:sz w:val="20"/>
              </w:rPr>
              <w:t>银白色。</w:t>
            </w:r>
          </w:p>
        </w:tc>
      </w:tr>
      <w:tr>
        <w:trPr>
          <w:trHeight w:val="9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122" w:right="111" w:hanging="0"/>
              <w:jc w:val="center"/>
              <w:rPr/>
            </w:pPr>
            <w:r>
              <w:rPr>
                <w:rFonts w:ascii="仿宋" w:hAnsi="仿宋"/>
                <w:b w:val="false"/>
                <w:sz w:val="20"/>
              </w:rPr>
              <w:t xml:space="preserve">幕施 </w:t>
            </w:r>
            <w:r>
              <w:rPr>
                <w:rFonts w:ascii="仿宋" w:hAnsi="仿宋"/>
                <w:b w:val="false"/>
                <w:sz w:val="20"/>
              </w:rPr>
              <w:t>M08</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ind w:left="4" w:right="-15" w:hanging="0"/>
              <w:jc w:val="left"/>
              <w:rPr/>
            </w:pPr>
            <w:r>
              <w:rPr>
                <w:rFonts w:ascii="仿宋" w:hAnsi="仿宋"/>
                <w:b w:val="false"/>
                <w:spacing w:val="3"/>
                <w:sz w:val="20"/>
              </w:rPr>
              <w:t>图中未标注标高</w:t>
            </w:r>
            <w:r>
              <w:rPr>
                <w:rFonts w:ascii="仿宋" w:hAnsi="仿宋"/>
                <w:b w:val="false"/>
                <w:spacing w:val="3"/>
                <w:sz w:val="20"/>
              </w:rPr>
              <w:t>-</w:t>
            </w:r>
            <w:r>
              <w:rPr>
                <w:rFonts w:ascii="仿宋" w:hAnsi="仿宋"/>
                <w:b w:val="false"/>
                <w:spacing w:val="0"/>
                <w:sz w:val="20"/>
              </w:rPr>
              <w:t>1.15m</w:t>
            </w:r>
            <w:r>
              <w:rPr>
                <w:rFonts w:ascii="仿宋" w:hAnsi="仿宋"/>
                <w:b w:val="false"/>
                <w:spacing w:val="-1"/>
                <w:sz w:val="20"/>
              </w:rPr>
              <w:t xml:space="preserve"> </w:t>
            </w:r>
            <w:r>
              <w:rPr>
                <w:rFonts w:ascii="仿宋" w:hAnsi="仿宋"/>
                <w:b w:val="false"/>
                <w:spacing w:val="-1"/>
                <w:sz w:val="20"/>
              </w:rPr>
              <w:t>处的石材具体尺寸和细部做法，</w:t>
            </w:r>
          </w:p>
          <w:p>
            <w:pPr>
              <w:pStyle w:val="Normal"/>
              <w:widowControl w:val="false"/>
              <w:tabs>
                <w:tab w:val="clear" w:pos="720"/>
              </w:tabs>
              <w:bidi w:val="0"/>
              <w:spacing w:lineRule="atLeast" w:line="290" w:before="10" w:after="0"/>
              <w:ind w:left="4" w:right="-15" w:hanging="0"/>
              <w:jc w:val="left"/>
              <w:rPr/>
            </w:pPr>
            <w:r>
              <w:rPr>
                <w:rFonts w:ascii="仿宋" w:hAnsi="仿宋"/>
                <w:b w:val="false"/>
                <w:spacing w:val="3"/>
                <w:sz w:val="20"/>
              </w:rPr>
              <w:t>上下是否两面收口？柱是否相应倾斜，完成面到结构部分的距离也未明确？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4" w:after="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4" w:hanging="0"/>
              <w:jc w:val="left"/>
              <w:rPr/>
            </w:pPr>
            <w:r>
              <w:rPr>
                <w:rFonts w:ascii="仿宋" w:hAnsi="仿宋"/>
                <w:b w:val="false"/>
                <w:sz w:val="20"/>
              </w:rPr>
              <w:t>后补设计变更单。</w:t>
            </w:r>
          </w:p>
        </w:tc>
      </w:tr>
      <w:tr>
        <w:trPr>
          <w:trHeight w:val="60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122" w:right="111" w:hanging="0"/>
              <w:jc w:val="center"/>
              <w:rPr/>
            </w:pPr>
            <w:r>
              <w:rPr>
                <w:rFonts w:ascii="仿宋" w:hAnsi="仿宋"/>
                <w:b w:val="false"/>
                <w:sz w:val="20"/>
              </w:rPr>
              <w:t xml:space="preserve">幕施 </w:t>
            </w:r>
            <w:r>
              <w:rPr>
                <w:rFonts w:ascii="仿宋" w:hAnsi="仿宋"/>
                <w:b w:val="false"/>
                <w:sz w:val="20"/>
              </w:rPr>
              <w:t>M11</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5" w:after="0"/>
              <w:ind w:left="4" w:right="-15" w:hanging="0"/>
              <w:jc w:val="left"/>
              <w:rPr/>
            </w:pPr>
            <w:r>
              <w:rPr>
                <w:rFonts w:ascii="仿宋" w:hAnsi="仿宋"/>
                <w:b w:val="false"/>
                <w:sz w:val="20"/>
              </w:rPr>
              <w:t>BLJD-19</w:t>
            </w:r>
            <w:r>
              <w:rPr>
                <w:rFonts w:ascii="仿宋" w:hAnsi="仿宋"/>
                <w:b w:val="false"/>
                <w:spacing w:val="-8"/>
                <w:sz w:val="20"/>
              </w:rPr>
              <w:t xml:space="preserve"> </w:t>
            </w:r>
            <w:r>
              <w:rPr>
                <w:rFonts w:ascii="仿宋" w:hAnsi="仿宋"/>
                <w:b w:val="false"/>
                <w:spacing w:val="-8"/>
                <w:sz w:val="20"/>
              </w:rPr>
              <w:t>根部与结构图及现场不符，立柱钢管无法锚固生</w:t>
            </w:r>
          </w:p>
          <w:p>
            <w:pPr>
              <w:pStyle w:val="Normal"/>
              <w:widowControl w:val="false"/>
              <w:tabs>
                <w:tab w:val="clear" w:pos="720"/>
              </w:tabs>
              <w:bidi w:val="0"/>
              <w:spacing w:lineRule="auto" w:line="240" w:before="41" w:after="0"/>
              <w:ind w:left="4" w:hanging="0"/>
              <w:jc w:val="left"/>
              <w:rPr/>
            </w:pPr>
            <w:r>
              <w:rPr>
                <w:rFonts w:ascii="仿宋" w:hAnsi="仿宋"/>
                <w:b w:val="false"/>
                <w:sz w:val="20"/>
              </w:rPr>
              <w:t>根，请设计明确如何处理？</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54" w:after="0"/>
              <w:ind w:left="4" w:hanging="0"/>
              <w:jc w:val="left"/>
              <w:rPr/>
            </w:pPr>
            <w:r>
              <w:rPr>
                <w:rFonts w:ascii="仿宋" w:hAnsi="仿宋"/>
                <w:b w:val="false"/>
                <w:sz w:val="20"/>
              </w:rPr>
              <w:t>调整方案，后补设计变更单。</w:t>
            </w:r>
          </w:p>
        </w:tc>
      </w:tr>
      <w:tr>
        <w:trPr>
          <w:trHeight w:val="828"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122" w:right="111" w:hanging="0"/>
              <w:jc w:val="center"/>
              <w:rPr/>
            </w:pPr>
            <w:r>
              <w:rPr>
                <w:rFonts w:ascii="仿宋" w:hAnsi="仿宋"/>
                <w:b w:val="false"/>
                <w:sz w:val="20"/>
              </w:rPr>
              <w:t xml:space="preserve">幕施 </w:t>
            </w:r>
            <w:r>
              <w:rPr>
                <w:rFonts w:ascii="仿宋" w:hAnsi="仿宋"/>
                <w:b w:val="false"/>
                <w:sz w:val="20"/>
              </w:rPr>
              <w:t>M18</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 w:after="0"/>
              <w:ind w:left="4" w:right="-15" w:hanging="0"/>
              <w:jc w:val="left"/>
              <w:rPr/>
            </w:pPr>
            <w:r>
              <w:rPr>
                <w:rFonts w:ascii="仿宋" w:hAnsi="仿宋"/>
                <w:b w:val="false"/>
                <w:spacing w:val="-16"/>
                <w:sz w:val="20"/>
              </w:rPr>
              <w:t xml:space="preserve">图中 </w:t>
            </w:r>
            <w:r>
              <w:rPr>
                <w:rFonts w:ascii="仿宋" w:hAnsi="仿宋"/>
                <w:b w:val="false"/>
                <w:i w:val="false"/>
                <w:spacing w:val="-3"/>
                <w:sz w:val="20"/>
              </w:rPr>
              <w:t>14</w:t>
            </w:r>
            <w:r>
              <w:rPr>
                <w:rFonts w:ascii="仿宋" w:hAnsi="仿宋"/>
                <w:b w:val="false"/>
                <w:i w:val="false"/>
                <w:spacing w:val="-2"/>
                <w:sz w:val="20"/>
              </w:rPr>
              <w:t>#</w:t>
            </w:r>
            <w:r>
              <w:rPr>
                <w:rFonts w:ascii="仿宋" w:hAnsi="仿宋"/>
                <w:b w:val="false"/>
                <w:i w:val="false"/>
                <w:spacing w:val="-2"/>
                <w:sz w:val="20"/>
              </w:rPr>
              <w:t>节点的防火层设计是否合理，安装玻璃及阳光板</w:t>
            </w:r>
            <w:r>
              <w:rPr>
                <w:rFonts w:ascii="仿宋" w:hAnsi="仿宋"/>
                <w:b w:val="false"/>
                <w:i w:val="false"/>
                <w:spacing w:val="3"/>
                <w:sz w:val="20"/>
              </w:rPr>
              <w:t>均为透明色，室外能看到防火层节点处，不美观。请设</w:t>
            </w:r>
          </w:p>
          <w:p>
            <w:pPr>
              <w:pStyle w:val="Normal"/>
              <w:widowControl w:val="false"/>
              <w:tabs>
                <w:tab w:val="clear" w:pos="720"/>
              </w:tabs>
              <w:bidi w:val="0"/>
              <w:spacing w:lineRule="exact" w:line="209" w:before="3" w:after="0"/>
              <w:ind w:left="4" w:hanging="0"/>
              <w:jc w:val="left"/>
              <w:rPr/>
            </w:pPr>
            <w:r>
              <w:rPr>
                <w:rFonts w:ascii="仿宋" w:hAnsi="仿宋"/>
                <w:b w:val="false"/>
                <w:sz w:val="20"/>
              </w:rPr>
              <w:t>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40" w:before="1" w:after="0"/>
              <w:ind w:left="4" w:hanging="0"/>
              <w:jc w:val="left"/>
              <w:rPr/>
            </w:pPr>
            <w:r>
              <w:rPr>
                <w:rFonts w:ascii="仿宋" w:hAnsi="仿宋"/>
                <w:b w:val="false"/>
                <w:sz w:val="20"/>
              </w:rPr>
              <w:t>增加隔离措施，后补设计变更单。</w:t>
            </w:r>
          </w:p>
        </w:tc>
      </w:tr>
      <w:tr>
        <w:trPr>
          <w:trHeight w:val="65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76"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76" w:after="0"/>
              <w:ind w:left="122" w:right="111" w:hanging="0"/>
              <w:jc w:val="center"/>
              <w:rPr/>
            </w:pPr>
            <w:r>
              <w:rPr>
                <w:rFonts w:ascii="仿宋" w:hAnsi="仿宋"/>
                <w:b w:val="false"/>
                <w:sz w:val="20"/>
              </w:rPr>
              <w:t xml:space="preserve">幕施 </w:t>
            </w:r>
            <w:r>
              <w:rPr>
                <w:rFonts w:ascii="仿宋" w:hAnsi="仿宋"/>
                <w:b w:val="false"/>
                <w:sz w:val="20"/>
              </w:rPr>
              <w:t>M25</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27" w:after="0"/>
              <w:ind w:left="4" w:hanging="0"/>
              <w:jc w:val="left"/>
              <w:rPr/>
            </w:pPr>
            <w:r>
              <w:rPr>
                <w:rFonts w:ascii="仿宋" w:hAnsi="仿宋"/>
                <w:b w:val="false"/>
                <w:sz w:val="20"/>
              </w:rPr>
              <w:t>雨篷钢梁处玻璃均需开孔，施工难度过大且 玻璃易破损，雨篷玻璃爪件也需拆除更换， 是否考虑另改方案？</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76" w:after="0"/>
              <w:ind w:left="4" w:hanging="0"/>
              <w:jc w:val="left"/>
              <w:rPr/>
            </w:pPr>
            <w:r>
              <w:rPr>
                <w:rFonts w:ascii="仿宋" w:hAnsi="仿宋"/>
                <w:b w:val="false"/>
                <w:sz w:val="20"/>
              </w:rPr>
              <w:t>调整方案，后补设计变更单。</w:t>
            </w:r>
          </w:p>
        </w:tc>
      </w:tr>
      <w:tr>
        <w:trPr>
          <w:trHeight w:val="460"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82" w:after="0"/>
              <w:ind w:left="7" w:hanging="0"/>
              <w:jc w:val="center"/>
              <w:rPr/>
            </w:pPr>
            <w:r>
              <w:rPr>
                <w:rFonts w:ascii="仿宋" w:hAnsi="仿宋"/>
                <w:b w:val="false"/>
                <w:w w:val="99"/>
                <w:sz w:val="20"/>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sz w:val="18"/>
              </w:rPr>
            </w:pPr>
            <w:r>
              <w:rPr>
                <w:rFonts w:ascii="Times New Roman" w:hAnsi="Times New Roman"/>
                <w:sz w:val="18"/>
              </w:rPr>
            </w:r>
          </w:p>
        </w:tc>
      </w:tr>
      <w:tr>
        <w:trPr>
          <w:trHeight w:val="895"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6"/>
              </w:rPr>
            </w:pPr>
            <w:r>
              <w:rPr>
                <w:rFonts w:ascii="Times New Roman" w:hAnsi="Times New Roman"/>
                <w:b w:val="false"/>
                <w:i w:val="false"/>
                <w:sz w:val="26"/>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50" w:after="0"/>
              <w:ind w:left="393" w:right="132" w:hanging="250"/>
              <w:jc w:val="left"/>
              <w:rPr/>
            </w:pPr>
            <w:r>
              <w:rPr>
                <w:rFonts w:ascii="仿宋" w:hAnsi="仿宋"/>
                <w:b w:val="false"/>
                <w:sz w:val="20"/>
              </w:rPr>
              <w:t>景观绿化</w:t>
            </w:r>
            <w:r>
              <w:rPr>
                <w:rFonts w:ascii="仿宋" w:hAnsi="仿宋"/>
                <w:b w:val="false"/>
                <w:sz w:val="20"/>
              </w:rPr>
              <w:t>L02</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 w:after="0"/>
              <w:ind w:left="4" w:right="1085" w:hanging="0"/>
              <w:jc w:val="left"/>
              <w:rPr/>
            </w:pPr>
            <w:r>
              <w:rPr>
                <w:rFonts w:ascii="仿宋" w:hAnsi="仿宋"/>
                <w:b w:val="false"/>
                <w:sz w:val="20"/>
              </w:rPr>
              <w:t>C/7</w:t>
            </w:r>
            <w:r>
              <w:rPr>
                <w:rFonts w:ascii="仿宋" w:hAnsi="仿宋"/>
                <w:b w:val="false"/>
                <w:spacing w:val="-12"/>
                <w:sz w:val="20"/>
              </w:rPr>
              <w:t xml:space="preserve"> </w:t>
            </w:r>
            <w:r>
              <w:rPr>
                <w:rFonts w:ascii="仿宋" w:hAnsi="仿宋"/>
                <w:b w:val="false"/>
                <w:spacing w:val="-12"/>
                <w:sz w:val="20"/>
              </w:rPr>
              <w:t>轴处方形组合廊架，其基础截面尺寸较大</w:t>
            </w:r>
            <w:r>
              <w:rPr>
                <w:rFonts w:ascii="仿宋" w:hAnsi="仿宋"/>
                <w:b w:val="false"/>
                <w:i w:val="false"/>
                <w:spacing w:val="0"/>
                <w:sz w:val="20"/>
              </w:rPr>
              <w:t>且位于地下室顶板上，荷载是否偏大？顶部</w:t>
            </w:r>
          </w:p>
          <w:p>
            <w:pPr>
              <w:pStyle w:val="Normal"/>
              <w:widowControl w:val="false"/>
              <w:tabs>
                <w:tab w:val="clear" w:pos="720"/>
              </w:tabs>
              <w:bidi w:val="0"/>
              <w:spacing w:lineRule="auto" w:line="240" w:before="3" w:after="0"/>
              <w:ind w:left="4" w:hanging="0"/>
              <w:jc w:val="left"/>
              <w:rPr/>
            </w:pPr>
            <w:r>
              <w:rPr>
                <w:rFonts w:ascii="仿宋" w:hAnsi="仿宋"/>
                <w:b w:val="false"/>
                <w:sz w:val="20"/>
              </w:rPr>
              <w:t>方管材料尺寸未标明，请设计明确？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6" w:before="150" w:after="0"/>
              <w:ind w:left="4" w:right="25" w:hanging="0"/>
              <w:jc w:val="left"/>
              <w:rPr/>
            </w:pPr>
            <w:r>
              <w:rPr>
                <w:rFonts w:ascii="仿宋" w:hAnsi="仿宋"/>
                <w:b w:val="false"/>
                <w:sz w:val="20"/>
              </w:rPr>
              <w:t xml:space="preserve">顶部方管尺寸为 </w:t>
            </w:r>
            <w:r>
              <w:rPr>
                <w:rFonts w:ascii="仿宋" w:hAnsi="仿宋"/>
                <w:b w:val="false"/>
                <w:sz w:val="20"/>
              </w:rPr>
              <w:t>130×100×8mm</w:t>
            </w:r>
            <w:r>
              <w:rPr>
                <w:rFonts w:ascii="仿宋" w:hAnsi="仿宋"/>
                <w:b w:val="false"/>
                <w:sz w:val="20"/>
              </w:rPr>
              <w:t>， 基础后补设计变更单。</w:t>
            </w:r>
          </w:p>
        </w:tc>
      </w:tr>
      <w:tr>
        <w:trPr>
          <w:trHeight w:val="1132"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2" w:after="0"/>
              <w:jc w:val="left"/>
              <w:rPr>
                <w:rFonts w:ascii="Times New Roman" w:hAnsi="Times New Roman"/>
                <w:b w:val="false"/>
                <w:b w:val="false"/>
                <w:i w:val="false"/>
                <w:i w:val="false"/>
                <w:sz w:val="16"/>
              </w:rPr>
            </w:pPr>
            <w:r>
              <w:rPr>
                <w:rFonts w:ascii="Times New Roman" w:hAnsi="Times New Roman"/>
                <w:b w:val="false"/>
                <w:i w:val="false"/>
                <w:sz w:val="16"/>
              </w:rPr>
            </w:r>
          </w:p>
          <w:p>
            <w:pPr>
              <w:pStyle w:val="Normal"/>
              <w:widowControl w:val="false"/>
              <w:tabs>
                <w:tab w:val="clear" w:pos="720"/>
              </w:tabs>
              <w:bidi w:val="0"/>
              <w:spacing w:lineRule="auto" w:line="24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76"/>
              <w:ind w:left="393" w:right="132" w:hanging="250"/>
              <w:jc w:val="left"/>
              <w:rPr/>
            </w:pPr>
            <w:r>
              <w:rPr>
                <w:rFonts w:ascii="仿宋" w:hAnsi="仿宋"/>
                <w:b w:val="false"/>
                <w:sz w:val="20"/>
              </w:rPr>
              <w:t>景观绿化</w:t>
            </w:r>
            <w:r>
              <w:rPr>
                <w:rFonts w:ascii="仿宋" w:hAnsi="仿宋"/>
                <w:b w:val="false"/>
                <w:sz w:val="20"/>
              </w:rPr>
              <w:t>L04</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3" w:after="0"/>
              <w:jc w:val="left"/>
              <w:rPr>
                <w:rFonts w:ascii="Times New Roman" w:hAnsi="Times New Roman"/>
                <w:b w:val="false"/>
                <w:b w:val="false"/>
                <w:i w:val="false"/>
                <w:i w:val="false"/>
                <w:sz w:val="23"/>
              </w:rPr>
            </w:pPr>
            <w:r>
              <w:rPr>
                <w:rFonts w:ascii="Times New Roman" w:hAnsi="Times New Roman"/>
                <w:b w:val="false"/>
                <w:i w:val="false"/>
                <w:sz w:val="23"/>
              </w:rPr>
            </w:r>
          </w:p>
          <w:p>
            <w:pPr>
              <w:pStyle w:val="Normal"/>
              <w:widowControl w:val="false"/>
              <w:tabs>
                <w:tab w:val="clear" w:pos="720"/>
              </w:tabs>
              <w:bidi w:val="0"/>
              <w:spacing w:lineRule="auto" w:line="276"/>
              <w:ind w:left="4" w:right="-15" w:hanging="0"/>
              <w:jc w:val="left"/>
              <w:rPr/>
            </w:pPr>
            <w:r>
              <w:rPr>
                <w:rFonts w:ascii="仿宋" w:hAnsi="仿宋"/>
                <w:b w:val="false"/>
                <w:spacing w:val="5"/>
                <w:sz w:val="20"/>
              </w:rPr>
              <w:t>4#</w:t>
            </w:r>
            <w:r>
              <w:rPr>
                <w:rFonts w:ascii="仿宋" w:hAnsi="仿宋"/>
                <w:b w:val="false"/>
                <w:spacing w:val="5"/>
                <w:sz w:val="20"/>
              </w:rPr>
              <w:t>节点详图中，棋盘棋子无尺寸、颜色、数量，请设计明确？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 w:after="0"/>
              <w:ind w:left="4" w:right="-15" w:hanging="0"/>
              <w:jc w:val="left"/>
              <w:rPr/>
            </w:pPr>
            <w:r>
              <w:rPr>
                <w:rFonts w:ascii="仿宋" w:hAnsi="仿宋"/>
                <w:b w:val="false"/>
                <w:sz w:val="20"/>
              </w:rPr>
              <w:t xml:space="preserve">棋 子 直 径 为 </w:t>
            </w:r>
            <w:r>
              <w:rPr>
                <w:rFonts w:ascii="仿宋" w:hAnsi="仿宋"/>
                <w:b w:val="false"/>
                <w:i w:val="false"/>
                <w:spacing w:val="-3"/>
                <w:sz w:val="20"/>
              </w:rPr>
              <w:t>450-500mm</w:t>
            </w:r>
            <w:r>
              <w:rPr>
                <w:rFonts w:ascii="仿宋" w:hAnsi="仿宋"/>
                <w:b w:val="false"/>
                <w:i w:val="false"/>
                <w:spacing w:val="-7"/>
                <w:sz w:val="20"/>
              </w:rPr>
              <w:t xml:space="preserve"> </w:t>
            </w:r>
            <w:r>
              <w:rPr>
                <w:rFonts w:ascii="仿宋" w:hAnsi="仿宋"/>
                <w:b w:val="false"/>
                <w:i w:val="false"/>
                <w:spacing w:val="-7"/>
                <w:sz w:val="20"/>
              </w:rPr>
              <w:t>， 厚</w:t>
            </w:r>
          </w:p>
          <w:p>
            <w:pPr>
              <w:pStyle w:val="Normal"/>
              <w:widowControl w:val="false"/>
              <w:tabs>
                <w:tab w:val="clear" w:pos="720"/>
              </w:tabs>
              <w:bidi w:val="0"/>
              <w:spacing w:lineRule="atLeast" w:line="290" w:before="7" w:after="0"/>
              <w:ind w:left="4" w:right="-15" w:hanging="0"/>
              <w:jc w:val="both"/>
              <w:rPr/>
            </w:pPr>
            <w:r>
              <w:rPr>
                <w:rFonts w:ascii="仿宋" w:hAnsi="仿宋"/>
                <w:b w:val="false"/>
                <w:sz w:val="20"/>
              </w:rPr>
              <w:t>180mm</w:t>
            </w:r>
            <w:r>
              <w:rPr>
                <w:rFonts w:ascii="仿宋" w:hAnsi="仿宋"/>
                <w:b w:val="false"/>
                <w:sz w:val="20"/>
              </w:rPr>
              <w:t xml:space="preserve">，间距 </w:t>
            </w:r>
            <w:r>
              <w:rPr>
                <w:rFonts w:ascii="仿宋" w:hAnsi="仿宋"/>
                <w:b w:val="false"/>
                <w:sz w:val="20"/>
              </w:rPr>
              <w:t>1500</w:t>
            </w:r>
            <w:r>
              <w:rPr>
                <w:rFonts w:ascii="仿宋" w:hAnsi="仿宋"/>
                <w:b w:val="false"/>
                <w:sz w:val="20"/>
              </w:rPr>
              <w:t>（居中布置）； 棋子分黑白两色，字为红色；数量为满局。</w:t>
            </w:r>
          </w:p>
        </w:tc>
      </w:tr>
      <w:tr>
        <w:trPr>
          <w:trHeight w:val="1011"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7" w:after="0"/>
              <w:ind w:left="9" w:hanging="0"/>
              <w:jc w:val="center"/>
              <w:rPr/>
            </w:pPr>
            <w:r>
              <w:rPr>
                <w:rFonts w:ascii="仿宋" w:hAnsi="仿宋"/>
                <w:b w:val="false"/>
                <w:w w:val="99"/>
                <w:sz w:val="20"/>
              </w:rPr>
              <w:t>X</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10" w:after="0"/>
              <w:jc w:val="left"/>
              <w:rPr>
                <w:rFonts w:ascii="Times New Roman" w:hAnsi="Times New Roman"/>
                <w:b w:val="false"/>
                <w:b w:val="false"/>
                <w:i w:val="false"/>
                <w:i w:val="false"/>
                <w:sz w:val="17"/>
              </w:rPr>
            </w:pPr>
            <w:r>
              <w:rPr>
                <w:rFonts w:ascii="Times New Roman" w:hAnsi="Times New Roman"/>
                <w:b w:val="false"/>
                <w:i w:val="false"/>
                <w:sz w:val="17"/>
              </w:rPr>
            </w:r>
          </w:p>
          <w:p>
            <w:pPr>
              <w:pStyle w:val="Normal"/>
              <w:widowControl w:val="false"/>
              <w:tabs>
                <w:tab w:val="clear" w:pos="720"/>
              </w:tabs>
              <w:bidi w:val="0"/>
              <w:spacing w:lineRule="auto" w:line="278"/>
              <w:ind w:left="393" w:right="132" w:hanging="250"/>
              <w:jc w:val="left"/>
              <w:rPr/>
            </w:pPr>
            <w:r>
              <w:rPr>
                <w:rFonts w:ascii="仿宋" w:hAnsi="仿宋"/>
                <w:b w:val="false"/>
                <w:sz w:val="20"/>
              </w:rPr>
              <w:t>景观绿化</w:t>
            </w:r>
            <w:r>
              <w:rPr>
                <w:rFonts w:ascii="仿宋" w:hAnsi="仿宋"/>
                <w:b w:val="false"/>
                <w:sz w:val="20"/>
              </w:rPr>
              <w:t>L05</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78" w:before="57" w:after="0"/>
              <w:ind w:left="4" w:right="-15" w:hanging="0"/>
              <w:jc w:val="both"/>
              <w:rPr/>
            </w:pPr>
            <w:r>
              <w:rPr>
                <w:rFonts w:ascii="仿宋" w:hAnsi="仿宋"/>
                <w:b w:val="false"/>
                <w:sz w:val="20"/>
              </w:rPr>
              <w:t xml:space="preserve">图中南桥下方绿地约 </w:t>
            </w:r>
            <w:r>
              <w:rPr>
                <w:rFonts w:ascii="仿宋" w:hAnsi="仿宋"/>
                <w:b w:val="false"/>
                <w:sz w:val="20"/>
              </w:rPr>
              <w:t>1000m</w:t>
            </w:r>
            <w:r>
              <w:rPr>
                <w:rFonts w:ascii="仿宋" w:hAnsi="仿宋"/>
                <w:b w:val="false"/>
                <w:position w:val="10"/>
                <w:sz w:val="10"/>
              </w:rPr>
              <w:t xml:space="preserve">2 </w:t>
            </w:r>
            <w:r>
              <w:rPr>
                <w:rFonts w:ascii="仿宋" w:hAnsi="仿宋"/>
                <w:b w:val="false"/>
                <w:i w:val="false"/>
                <w:sz w:val="20"/>
              </w:rPr>
              <w:t xml:space="preserve">，场地杂草丛生，而观察站大院处有构筑物无法按图施工，建议将两部位种植苗木调整至图 </w:t>
            </w:r>
            <w:r>
              <w:rPr>
                <w:rFonts w:ascii="仿宋" w:hAnsi="仿宋"/>
                <w:b w:val="false"/>
                <w:i w:val="false"/>
                <w:sz w:val="20"/>
              </w:rPr>
              <w:t xml:space="preserve">YL-A26 </w:t>
            </w:r>
            <w:r>
              <w:rPr>
                <w:rFonts w:ascii="仿宋" w:hAnsi="仿宋"/>
                <w:b w:val="false"/>
                <w:i w:val="false"/>
                <w:sz w:val="20"/>
              </w:rPr>
              <w:t>路南边桥下方种植。请设计明确？</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jc w:val="left"/>
              <w:rPr>
                <w:rFonts w:ascii="Times New Roman" w:hAnsi="Times New Roman"/>
                <w:b w:val="false"/>
                <w:b w:val="false"/>
                <w:i w:val="false"/>
                <w:i w:val="false"/>
                <w:sz w:val="20"/>
              </w:rPr>
            </w:pPr>
            <w:r>
              <w:rPr>
                <w:rFonts w:ascii="Times New Roman" w:hAnsi="Times New Roman"/>
                <w:b w:val="false"/>
                <w:i w:val="false"/>
                <w:sz w:val="20"/>
              </w:rPr>
            </w:r>
          </w:p>
          <w:p>
            <w:pPr>
              <w:pStyle w:val="Normal"/>
              <w:widowControl w:val="false"/>
              <w:tabs>
                <w:tab w:val="clear" w:pos="720"/>
              </w:tabs>
              <w:bidi w:val="0"/>
              <w:spacing w:lineRule="auto" w:line="240" w:before="127" w:after="0"/>
              <w:ind w:left="4" w:hanging="0"/>
              <w:jc w:val="left"/>
              <w:rPr/>
            </w:pPr>
            <w:r>
              <w:rPr>
                <w:rFonts w:ascii="仿宋" w:hAnsi="仿宋"/>
                <w:b w:val="false"/>
                <w:sz w:val="20"/>
              </w:rPr>
              <w:t>调整方案，后补设计变更单。</w:t>
            </w:r>
          </w:p>
        </w:tc>
      </w:tr>
      <w:tr>
        <w:trPr>
          <w:trHeight w:val="459" w:hRule="atLeast"/>
        </w:trPr>
        <w:tc>
          <w:tcPr>
            <w:tcW w:w="61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6" w:after="0"/>
              <w:ind w:left="67" w:right="57" w:hanging="0"/>
              <w:jc w:val="center"/>
              <w:rPr/>
            </w:pPr>
            <w:r>
              <w:rPr>
                <w:rFonts w:ascii="宋体" w:hAnsi="宋体"/>
                <w:b w:val="false"/>
                <w:sz w:val="22"/>
              </w:rPr>
              <w:t>……</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6" w:after="0"/>
              <w:ind w:left="123" w:right="111" w:hanging="0"/>
              <w:jc w:val="center"/>
              <w:rPr/>
            </w:pPr>
            <w:r>
              <w:rPr>
                <w:rFonts w:ascii="宋体" w:hAnsi="宋体"/>
                <w:b w:val="false"/>
                <w:sz w:val="22"/>
              </w:rPr>
              <w:t>……</w:t>
            </w:r>
          </w:p>
        </w:tc>
        <w:tc>
          <w:tcPr>
            <w:tcW w:w="4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6" w:after="0"/>
              <w:ind w:left="1872" w:right="1863" w:hanging="0"/>
              <w:jc w:val="center"/>
              <w:rPr/>
            </w:pPr>
            <w:r>
              <w:rPr>
                <w:rFonts w:ascii="宋体" w:hAnsi="宋体"/>
                <w:b w:val="false"/>
                <w:sz w:val="22"/>
              </w:rPr>
              <w:t>……</w:t>
            </w:r>
          </w:p>
        </w:tc>
        <w:tc>
          <w:tcPr>
            <w:tcW w:w="30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uto" w:line="240" w:before="66" w:after="0"/>
              <w:ind w:left="1293" w:right="1283" w:hanging="0"/>
              <w:jc w:val="center"/>
              <w:rPr/>
            </w:pPr>
            <w:r>
              <w:rPr>
                <w:rFonts w:ascii="宋体" w:hAnsi="宋体"/>
                <w:b w:val="false"/>
                <w:sz w:val="22"/>
              </w:rPr>
              <w:t>……</w:t>
            </w:r>
          </w:p>
        </w:tc>
      </w:tr>
    </w:tbl>
    <w:p>
      <w:pPr>
        <w:pStyle w:val="Normal"/>
        <w:widowControl w:val="false"/>
        <w:bidi w:val="0"/>
        <w:spacing w:lineRule="auto" w:line="240" w:before="2" w:after="0"/>
        <w:jc w:val="left"/>
        <w:rPr>
          <w:rFonts w:ascii="Times New Roman" w:hAnsi="Times New Roman"/>
          <w:b w:val="false"/>
          <w:b w:val="false"/>
          <w:i w:val="false"/>
          <w:i w:val="false"/>
          <w:sz w:val="6"/>
        </w:rPr>
      </w:pPr>
      <w:r>
        <w:rPr>
          <w:rFonts w:ascii="Times New Roman" w:hAnsi="Times New Roman"/>
          <w:b w:val="false"/>
          <w:i w:val="false"/>
          <w:sz w:val="6"/>
        </w:rPr>
      </w:r>
    </w:p>
    <w:p>
      <w:pPr>
        <w:pStyle w:val="Normal"/>
        <w:bidi w:val="0"/>
        <w:spacing w:lineRule="auto" w:line="240" w:before="69" w:after="0"/>
        <w:ind w:left="940" w:hanging="0"/>
        <w:jc w:val="left"/>
        <w:rPr/>
      </w:pPr>
      <w:r>
        <w:rPr>
          <w:rFonts w:ascii="仿宋" w:hAnsi="仿宋"/>
          <w:b w:val="false"/>
          <w:sz w:val="21"/>
        </w:rPr>
        <w:t>(</w:t>
      </w:r>
      <w:r>
        <w:rPr>
          <w:rFonts w:ascii="仿宋" w:hAnsi="仿宋"/>
          <w:b w:val="false"/>
          <w:sz w:val="21"/>
        </w:rPr>
        <w:t>注：表格中图号均为临时编号，请以实际工程的施工图命名规则为准，以上记录示例仅供参考</w:t>
      </w:r>
      <w:r>
        <w:rPr>
          <w:rFonts w:ascii="仿宋" w:hAnsi="仿宋"/>
          <w:b w:val="false"/>
          <w:sz w:val="21"/>
        </w:rPr>
        <w:t>)</w:t>
      </w:r>
    </w:p>
    <w:sectPr>
      <w:headerReference w:type="default" r:id="rId197"/>
      <w:footerReference w:type="default" r:id="rId198"/>
      <w:type w:val="nextPage"/>
      <w:pgSz w:w="11906" w:h="16838"/>
      <w:pgMar w:left="860" w:right="840" w:gutter="0" w:header="924" w:top="1340" w:footer="1368" w:bottom="15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黑体">
    <w:charset w:val="01"/>
    <w:family w:val="roman"/>
    <w:pitch w:val="variable"/>
  </w:font>
  <w:font w:name="楷体">
    <w:charset w:val="01"/>
    <w:family w:val="roman"/>
    <w:pitch w:val="variable"/>
  </w:font>
  <w:font w:name="华文仿宋">
    <w:charset w:val="01"/>
    <w:family w:val="roman"/>
    <w:pitch w:val="variable"/>
  </w:font>
  <w:font w:name="隶书">
    <w:charset w:val="01"/>
    <w:family w:val="roman"/>
    <w:pitch w:val="variable"/>
  </w:font>
  <w:font w:name="Cambria">
    <w:charset w:val="01"/>
    <w:family w:val="roman"/>
    <w:pitch w:val="variable"/>
  </w:font>
  <w:font w:name="仿宋">
    <w:charset w:val="01"/>
    <w:family w:val="roman"/>
    <w:pitch w:val="variable"/>
  </w:font>
  <w:font w:name="Arial">
    <w:charset w:val="01"/>
    <w:family w:val="roman"/>
    <w:pitch w:val="variable"/>
  </w:font>
  <w:font w:name="Segoe UI Symbol">
    <w:charset w:val="01"/>
    <w:family w:val="roman"/>
    <w:pitch w:val="variable"/>
  </w:font>
  <w:font w:name="微软雅黑">
    <w:charset w:val="01"/>
    <w:family w:val="roman"/>
    <w:pitch w:val="variable"/>
  </w:font>
  <w:font w:name="Calibri">
    <w:charset w:val="01"/>
    <w:family w:val="roman"/>
    <w:pitch w:val="variable"/>
  </w:font>
  <w:font w:name="宋体">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4">
              <wp:simplePos x="0" y="0"/>
              <wp:positionH relativeFrom="page">
                <wp:posOffset>3699510</wp:posOffset>
              </wp:positionH>
              <wp:positionV relativeFrom="page">
                <wp:posOffset>9820275</wp:posOffset>
              </wp:positionV>
              <wp:extent cx="136525" cy="142875"/>
              <wp:effectExtent l="0" t="0" r="0" b="0"/>
              <wp:wrapNone/>
              <wp:docPr id="5" name="框架3"/>
              <a:graphic xmlns:a="http://schemas.openxmlformats.org/drawingml/2006/main">
                <a:graphicData uri="http://schemas.microsoft.com/office/word/2010/wordprocessingShape">
                  <wps:wsp>
                    <wps:cNvSpPr txBox="1"/>
                    <wps:spPr>
                      <a:xfrm>
                        <a:off x="0" y="0"/>
                        <a:ext cx="136525" cy="142875"/>
                      </a:xfrm>
                      <a:prstGeom prst="rect"/>
                      <a:solidFill>
                        <a:srgbClr val="FFFFFF">
                          <a:alpha val="0"/>
                        </a:srgbClr>
                      </a:solidFill>
                    </wps:spPr>
                    <wps:txbx>
                      <w:txbxContent>
                        <w:p>
                          <w:pPr>
                            <w:pStyle w:val="Style19"/>
                            <w:bidi w:val="0"/>
                            <w:spacing w:lineRule="exact" w:line="208"/>
                            <w:ind w:left="83"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0.75pt;height:11.25pt;mso-wrap-distance-left:5.7pt;mso-wrap-distance-right:5.7pt;mso-wrap-distance-top:5.7pt;mso-wrap-distance-bottom:5.7pt;margin-top:773.25pt;mso-position-vertical-relative:page;margin-left:291.3pt;mso-position-horizontal-relative:page">
              <v:fill opacity="0f"/>
              <v:textbox inset="0in,0in,0in,0in">
                <w:txbxContent>
                  <w:p>
                    <w:pPr>
                      <w:pStyle w:val="Style19"/>
                      <w:bidi w:val="0"/>
                      <w:spacing w:lineRule="exact" w:line="208"/>
                      <w:ind w:left="83"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82">
              <wp:simplePos x="0" y="0"/>
              <wp:positionH relativeFrom="page">
                <wp:posOffset>3726815</wp:posOffset>
              </wp:positionH>
              <wp:positionV relativeFrom="page">
                <wp:posOffset>9685020</wp:posOffset>
              </wp:positionV>
              <wp:extent cx="109220" cy="139700"/>
              <wp:effectExtent l="0" t="0" r="0" b="0"/>
              <wp:wrapNone/>
              <wp:docPr id="50"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6">
              <wp:simplePos x="0" y="0"/>
              <wp:positionH relativeFrom="page">
                <wp:posOffset>3697605</wp:posOffset>
              </wp:positionH>
              <wp:positionV relativeFrom="page">
                <wp:posOffset>9685020</wp:posOffset>
              </wp:positionV>
              <wp:extent cx="167005" cy="139700"/>
              <wp:effectExtent l="0" t="0" r="0" b="0"/>
              <wp:wrapNone/>
              <wp:docPr id="55" name="框架7"/>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89">
              <wp:simplePos x="0" y="0"/>
              <wp:positionH relativeFrom="page">
                <wp:posOffset>3697605</wp:posOffset>
              </wp:positionH>
              <wp:positionV relativeFrom="page">
                <wp:posOffset>9685020</wp:posOffset>
              </wp:positionV>
              <wp:extent cx="167005" cy="139700"/>
              <wp:effectExtent l="0" t="0" r="0" b="0"/>
              <wp:wrapNone/>
              <wp:docPr id="6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97">
              <wp:simplePos x="0" y="0"/>
              <wp:positionH relativeFrom="page">
                <wp:posOffset>3697605</wp:posOffset>
              </wp:positionH>
              <wp:positionV relativeFrom="page">
                <wp:posOffset>9685020</wp:posOffset>
              </wp:positionV>
              <wp:extent cx="167005" cy="139700"/>
              <wp:effectExtent l="0" t="0" r="0" b="0"/>
              <wp:wrapNone/>
              <wp:docPr id="6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01">
              <wp:simplePos x="0" y="0"/>
              <wp:positionH relativeFrom="page">
                <wp:posOffset>3697605</wp:posOffset>
              </wp:positionH>
              <wp:positionV relativeFrom="page">
                <wp:posOffset>9685020</wp:posOffset>
              </wp:positionV>
              <wp:extent cx="167005" cy="139700"/>
              <wp:effectExtent l="0" t="0" r="0" b="0"/>
              <wp:wrapNone/>
              <wp:docPr id="7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09">
              <wp:simplePos x="0" y="0"/>
              <wp:positionH relativeFrom="page">
                <wp:posOffset>3697605</wp:posOffset>
              </wp:positionH>
              <wp:positionV relativeFrom="page">
                <wp:posOffset>9685020</wp:posOffset>
              </wp:positionV>
              <wp:extent cx="167005" cy="139700"/>
              <wp:effectExtent l="0" t="0" r="0" b="0"/>
              <wp:wrapNone/>
              <wp:docPr id="7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13">
              <wp:simplePos x="0" y="0"/>
              <wp:positionH relativeFrom="page">
                <wp:posOffset>3697605</wp:posOffset>
              </wp:positionH>
              <wp:positionV relativeFrom="page">
                <wp:posOffset>9685020</wp:posOffset>
              </wp:positionV>
              <wp:extent cx="167005" cy="139700"/>
              <wp:effectExtent l="0" t="0" r="0" b="0"/>
              <wp:wrapNone/>
              <wp:docPr id="8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21">
              <wp:simplePos x="0" y="0"/>
              <wp:positionH relativeFrom="page">
                <wp:posOffset>3697605</wp:posOffset>
              </wp:positionH>
              <wp:positionV relativeFrom="page">
                <wp:posOffset>9685020</wp:posOffset>
              </wp:positionV>
              <wp:extent cx="167005" cy="139700"/>
              <wp:effectExtent l="0" t="0" r="0" b="0"/>
              <wp:wrapNone/>
              <wp:docPr id="8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29">
              <wp:simplePos x="0" y="0"/>
              <wp:positionH relativeFrom="page">
                <wp:posOffset>3697605</wp:posOffset>
              </wp:positionH>
              <wp:positionV relativeFrom="page">
                <wp:posOffset>9685020</wp:posOffset>
              </wp:positionV>
              <wp:extent cx="167005" cy="139700"/>
              <wp:effectExtent l="0" t="0" r="0" b="0"/>
              <wp:wrapNone/>
              <wp:docPr id="9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37">
              <wp:simplePos x="0" y="0"/>
              <wp:positionH relativeFrom="page">
                <wp:posOffset>3697605</wp:posOffset>
              </wp:positionH>
              <wp:positionV relativeFrom="page">
                <wp:posOffset>9685020</wp:posOffset>
              </wp:positionV>
              <wp:extent cx="167005" cy="139700"/>
              <wp:effectExtent l="0" t="0" r="0" b="0"/>
              <wp:wrapNone/>
              <wp:docPr id="9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2">
              <wp:simplePos x="0" y="0"/>
              <wp:positionH relativeFrom="page">
                <wp:posOffset>3699510</wp:posOffset>
              </wp:positionH>
              <wp:positionV relativeFrom="page">
                <wp:posOffset>9820275</wp:posOffset>
              </wp:positionV>
              <wp:extent cx="136525" cy="142875"/>
              <wp:effectExtent l="0" t="0" r="0" b="0"/>
              <wp:wrapNone/>
              <wp:docPr id="10" name=""/>
              <a:graphic xmlns:a="http://schemas.openxmlformats.org/drawingml/2006/main">
                <a:graphicData uri="http://schemas.microsoft.com/office/word/2010/wordprocessingShape">
                  <wps:wsp>
                    <wps:cNvSpPr txBox="1"/>
                    <wps:spPr>
                      <a:xfrm>
                        <a:off x="0" y="0"/>
                        <a:ext cx="136525" cy="142875"/>
                      </a:xfrm>
                      <a:prstGeom prst="rect"/>
                      <a:solidFill>
                        <a:srgbClr val="FFFFFF">
                          <a:alpha val="0"/>
                        </a:srgbClr>
                      </a:solidFill>
                    </wps:spPr>
                    <wps:txbx>
                      <w:txbxContent>
                        <w:p>
                          <w:pPr>
                            <w:pStyle w:val="Style19"/>
                            <w:bidi w:val="0"/>
                            <w:spacing w:lineRule="exact" w:line="208"/>
                            <w:ind w:left="83"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0.75pt;height:11.25pt;mso-wrap-distance-left:5.7pt;mso-wrap-distance-right:5.7pt;mso-wrap-distance-top:5.7pt;mso-wrap-distance-bottom:5.7pt;margin-top:773.25pt;mso-position-vertical-relative:page;margin-left:291.3pt;mso-position-horizontal-relative:page">
              <v:fill opacity="0f"/>
              <v:textbox inset="0in,0in,0in,0in">
                <w:txbxContent>
                  <w:p>
                    <w:pPr>
                      <w:pStyle w:val="Style19"/>
                      <w:bidi w:val="0"/>
                      <w:spacing w:lineRule="exact" w:line="208"/>
                      <w:ind w:left="83"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41">
              <wp:simplePos x="0" y="0"/>
              <wp:positionH relativeFrom="page">
                <wp:posOffset>3697605</wp:posOffset>
              </wp:positionH>
              <wp:positionV relativeFrom="page">
                <wp:posOffset>9685020</wp:posOffset>
              </wp:positionV>
              <wp:extent cx="167005" cy="139700"/>
              <wp:effectExtent l="0" t="0" r="0" b="0"/>
              <wp:wrapNone/>
              <wp:docPr id="10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5">
              <wp:simplePos x="0" y="0"/>
              <wp:positionH relativeFrom="page">
                <wp:posOffset>3697605</wp:posOffset>
              </wp:positionH>
              <wp:positionV relativeFrom="page">
                <wp:posOffset>9685020</wp:posOffset>
              </wp:positionV>
              <wp:extent cx="167005" cy="139700"/>
              <wp:effectExtent l="0" t="0" r="0" b="0"/>
              <wp:wrapNone/>
              <wp:docPr id="105" name="框架8"/>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52">
              <wp:simplePos x="0" y="0"/>
              <wp:positionH relativeFrom="page">
                <wp:posOffset>3697605</wp:posOffset>
              </wp:positionH>
              <wp:positionV relativeFrom="page">
                <wp:posOffset>9685020</wp:posOffset>
              </wp:positionV>
              <wp:extent cx="167005" cy="139700"/>
              <wp:effectExtent l="0" t="0" r="0" b="0"/>
              <wp:wrapNone/>
              <wp:docPr id="11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60">
              <wp:simplePos x="0" y="0"/>
              <wp:positionH relativeFrom="page">
                <wp:posOffset>3697605</wp:posOffset>
              </wp:positionH>
              <wp:positionV relativeFrom="page">
                <wp:posOffset>9685020</wp:posOffset>
              </wp:positionV>
              <wp:extent cx="167005" cy="139700"/>
              <wp:effectExtent l="0" t="0" r="0" b="0"/>
              <wp:wrapNone/>
              <wp:docPr id="11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64">
              <wp:simplePos x="0" y="0"/>
              <wp:positionH relativeFrom="page">
                <wp:posOffset>3697605</wp:posOffset>
              </wp:positionH>
              <wp:positionV relativeFrom="page">
                <wp:posOffset>9685020</wp:posOffset>
              </wp:positionV>
              <wp:extent cx="167005" cy="139700"/>
              <wp:effectExtent l="0" t="0" r="0" b="0"/>
              <wp:wrapNone/>
              <wp:docPr id="12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72">
              <wp:simplePos x="0" y="0"/>
              <wp:positionH relativeFrom="page">
                <wp:posOffset>3697605</wp:posOffset>
              </wp:positionH>
              <wp:positionV relativeFrom="page">
                <wp:posOffset>9685020</wp:posOffset>
              </wp:positionV>
              <wp:extent cx="167005" cy="139700"/>
              <wp:effectExtent l="0" t="0" r="0" b="0"/>
              <wp:wrapNone/>
              <wp:docPr id="12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80">
              <wp:simplePos x="0" y="0"/>
              <wp:positionH relativeFrom="page">
                <wp:posOffset>3697605</wp:posOffset>
              </wp:positionH>
              <wp:positionV relativeFrom="page">
                <wp:posOffset>9685020</wp:posOffset>
              </wp:positionV>
              <wp:extent cx="167005" cy="139700"/>
              <wp:effectExtent l="0" t="0" r="0" b="0"/>
              <wp:wrapNone/>
              <wp:docPr id="13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88">
              <wp:simplePos x="0" y="0"/>
              <wp:positionH relativeFrom="page">
                <wp:posOffset>3697605</wp:posOffset>
              </wp:positionH>
              <wp:positionV relativeFrom="page">
                <wp:posOffset>9685020</wp:posOffset>
              </wp:positionV>
              <wp:extent cx="167005" cy="139700"/>
              <wp:effectExtent l="0" t="0" r="0" b="0"/>
              <wp:wrapNone/>
              <wp:docPr id="13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96">
              <wp:simplePos x="0" y="0"/>
              <wp:positionH relativeFrom="page">
                <wp:posOffset>3697605</wp:posOffset>
              </wp:positionH>
              <wp:positionV relativeFrom="page">
                <wp:posOffset>9685020</wp:posOffset>
              </wp:positionV>
              <wp:extent cx="167005" cy="139700"/>
              <wp:effectExtent l="0" t="0" r="0" b="0"/>
              <wp:wrapNone/>
              <wp:docPr id="14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04">
              <wp:simplePos x="0" y="0"/>
              <wp:positionH relativeFrom="page">
                <wp:posOffset>3697605</wp:posOffset>
              </wp:positionH>
              <wp:positionV relativeFrom="page">
                <wp:posOffset>9685020</wp:posOffset>
              </wp:positionV>
              <wp:extent cx="167005" cy="139700"/>
              <wp:effectExtent l="0" t="0" r="0" b="0"/>
              <wp:wrapNone/>
              <wp:docPr id="14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8">
              <wp:simplePos x="0" y="0"/>
              <wp:positionH relativeFrom="page">
                <wp:posOffset>3726815</wp:posOffset>
              </wp:positionH>
              <wp:positionV relativeFrom="page">
                <wp:posOffset>9685020</wp:posOffset>
              </wp:positionV>
              <wp:extent cx="109220" cy="139700"/>
              <wp:effectExtent l="0" t="0" r="0" b="0"/>
              <wp:wrapNone/>
              <wp:docPr id="15" name="框架6"/>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12">
              <wp:simplePos x="0" y="0"/>
              <wp:positionH relativeFrom="page">
                <wp:posOffset>3697605</wp:posOffset>
              </wp:positionH>
              <wp:positionV relativeFrom="page">
                <wp:posOffset>9685020</wp:posOffset>
              </wp:positionV>
              <wp:extent cx="167005" cy="139700"/>
              <wp:effectExtent l="0" t="0" r="0" b="0"/>
              <wp:wrapNone/>
              <wp:docPr id="15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14">
              <wp:simplePos x="0" y="0"/>
              <wp:positionH relativeFrom="page">
                <wp:posOffset>3697605</wp:posOffset>
              </wp:positionH>
              <wp:positionV relativeFrom="page">
                <wp:posOffset>9685020</wp:posOffset>
              </wp:positionV>
              <wp:extent cx="167005" cy="139700"/>
              <wp:effectExtent l="0" t="0" r="0" b="0"/>
              <wp:wrapNone/>
              <wp:docPr id="155" name="框架9"/>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26">
              <wp:simplePos x="0" y="0"/>
              <wp:positionH relativeFrom="page">
                <wp:posOffset>3697605</wp:posOffset>
              </wp:positionH>
              <wp:positionV relativeFrom="page">
                <wp:posOffset>9685020</wp:posOffset>
              </wp:positionV>
              <wp:extent cx="167005" cy="139700"/>
              <wp:effectExtent l="0" t="0" r="0" b="0"/>
              <wp:wrapNone/>
              <wp:docPr id="16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34">
              <wp:simplePos x="0" y="0"/>
              <wp:positionH relativeFrom="page">
                <wp:posOffset>3697605</wp:posOffset>
              </wp:positionH>
              <wp:positionV relativeFrom="page">
                <wp:posOffset>9685020</wp:posOffset>
              </wp:positionV>
              <wp:extent cx="167005" cy="139700"/>
              <wp:effectExtent l="0" t="0" r="0" b="0"/>
              <wp:wrapNone/>
              <wp:docPr id="16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42">
              <wp:simplePos x="0" y="0"/>
              <wp:positionH relativeFrom="page">
                <wp:posOffset>3697605</wp:posOffset>
              </wp:positionH>
              <wp:positionV relativeFrom="page">
                <wp:posOffset>9685020</wp:posOffset>
              </wp:positionV>
              <wp:extent cx="167005" cy="139700"/>
              <wp:effectExtent l="0" t="0" r="0" b="0"/>
              <wp:wrapNone/>
              <wp:docPr id="17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50">
              <wp:simplePos x="0" y="0"/>
              <wp:positionH relativeFrom="page">
                <wp:posOffset>3697605</wp:posOffset>
              </wp:positionH>
              <wp:positionV relativeFrom="page">
                <wp:posOffset>9685020</wp:posOffset>
              </wp:positionV>
              <wp:extent cx="167005" cy="139700"/>
              <wp:effectExtent l="0" t="0" r="0" b="0"/>
              <wp:wrapNone/>
              <wp:docPr id="17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58">
              <wp:simplePos x="0" y="0"/>
              <wp:positionH relativeFrom="page">
                <wp:posOffset>3697605</wp:posOffset>
              </wp:positionH>
              <wp:positionV relativeFrom="page">
                <wp:posOffset>9685020</wp:posOffset>
              </wp:positionV>
              <wp:extent cx="167005" cy="139700"/>
              <wp:effectExtent l="0" t="0" r="0" b="0"/>
              <wp:wrapNone/>
              <wp:docPr id="18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66">
              <wp:simplePos x="0" y="0"/>
              <wp:positionH relativeFrom="page">
                <wp:posOffset>3697605</wp:posOffset>
              </wp:positionH>
              <wp:positionV relativeFrom="page">
                <wp:posOffset>9685020</wp:posOffset>
              </wp:positionV>
              <wp:extent cx="167005" cy="139700"/>
              <wp:effectExtent l="0" t="0" r="0" b="0"/>
              <wp:wrapNone/>
              <wp:docPr id="18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74">
              <wp:simplePos x="0" y="0"/>
              <wp:positionH relativeFrom="page">
                <wp:posOffset>3697605</wp:posOffset>
              </wp:positionH>
              <wp:positionV relativeFrom="page">
                <wp:posOffset>9685020</wp:posOffset>
              </wp:positionV>
              <wp:extent cx="167005" cy="139700"/>
              <wp:effectExtent l="0" t="0" r="0" b="0"/>
              <wp:wrapNone/>
              <wp:docPr id="19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82">
              <wp:simplePos x="0" y="0"/>
              <wp:positionH relativeFrom="page">
                <wp:posOffset>3697605</wp:posOffset>
              </wp:positionH>
              <wp:positionV relativeFrom="page">
                <wp:posOffset>9685020</wp:posOffset>
              </wp:positionV>
              <wp:extent cx="167005" cy="139700"/>
              <wp:effectExtent l="0" t="0" r="0" b="0"/>
              <wp:wrapNone/>
              <wp:docPr id="19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6">
              <wp:simplePos x="0" y="0"/>
              <wp:positionH relativeFrom="page">
                <wp:posOffset>3726815</wp:posOffset>
              </wp:positionH>
              <wp:positionV relativeFrom="page">
                <wp:posOffset>9685020</wp:posOffset>
              </wp:positionV>
              <wp:extent cx="109220" cy="139700"/>
              <wp:effectExtent l="0" t="0" r="0" b="0"/>
              <wp:wrapNone/>
              <wp:docPr id="20"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290">
              <wp:simplePos x="0" y="0"/>
              <wp:positionH relativeFrom="page">
                <wp:posOffset>3697605</wp:posOffset>
              </wp:positionH>
              <wp:positionV relativeFrom="page">
                <wp:posOffset>9685020</wp:posOffset>
              </wp:positionV>
              <wp:extent cx="167005" cy="139700"/>
              <wp:effectExtent l="0" t="0" r="0" b="0"/>
              <wp:wrapNone/>
              <wp:docPr id="20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12">
              <wp:simplePos x="0" y="0"/>
              <wp:positionH relativeFrom="page">
                <wp:posOffset>3697605</wp:posOffset>
              </wp:positionH>
              <wp:positionV relativeFrom="page">
                <wp:posOffset>9685020</wp:posOffset>
              </wp:positionV>
              <wp:extent cx="167005" cy="139700"/>
              <wp:effectExtent l="0" t="0" r="0" b="0"/>
              <wp:wrapNone/>
              <wp:docPr id="205" name="框架10"/>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04">
              <wp:simplePos x="0" y="0"/>
              <wp:positionH relativeFrom="page">
                <wp:posOffset>3697605</wp:posOffset>
              </wp:positionH>
              <wp:positionV relativeFrom="page">
                <wp:posOffset>9685020</wp:posOffset>
              </wp:positionV>
              <wp:extent cx="167005" cy="139700"/>
              <wp:effectExtent l="0" t="0" r="0" b="0"/>
              <wp:wrapNone/>
              <wp:docPr id="21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12">
              <wp:simplePos x="0" y="0"/>
              <wp:positionH relativeFrom="page">
                <wp:posOffset>3697605</wp:posOffset>
              </wp:positionH>
              <wp:positionV relativeFrom="page">
                <wp:posOffset>9685020</wp:posOffset>
              </wp:positionV>
              <wp:extent cx="167005" cy="139700"/>
              <wp:effectExtent l="0" t="0" r="0" b="0"/>
              <wp:wrapNone/>
              <wp:docPr id="21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20">
              <wp:simplePos x="0" y="0"/>
              <wp:positionH relativeFrom="page">
                <wp:posOffset>3697605</wp:posOffset>
              </wp:positionH>
              <wp:positionV relativeFrom="page">
                <wp:posOffset>9685020</wp:posOffset>
              </wp:positionV>
              <wp:extent cx="167005" cy="139700"/>
              <wp:effectExtent l="0" t="0" r="0" b="0"/>
              <wp:wrapNone/>
              <wp:docPr id="22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28">
              <wp:simplePos x="0" y="0"/>
              <wp:positionH relativeFrom="page">
                <wp:posOffset>3697605</wp:posOffset>
              </wp:positionH>
              <wp:positionV relativeFrom="page">
                <wp:posOffset>9685020</wp:posOffset>
              </wp:positionV>
              <wp:extent cx="167005" cy="139700"/>
              <wp:effectExtent l="0" t="0" r="0" b="0"/>
              <wp:wrapNone/>
              <wp:docPr id="22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36">
              <wp:simplePos x="0" y="0"/>
              <wp:positionH relativeFrom="page">
                <wp:posOffset>3697605</wp:posOffset>
              </wp:positionH>
              <wp:positionV relativeFrom="page">
                <wp:posOffset>9685020</wp:posOffset>
              </wp:positionV>
              <wp:extent cx="167005" cy="139700"/>
              <wp:effectExtent l="0" t="0" r="0" b="0"/>
              <wp:wrapNone/>
              <wp:docPr id="23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44">
              <wp:simplePos x="0" y="0"/>
              <wp:positionH relativeFrom="page">
                <wp:posOffset>3697605</wp:posOffset>
              </wp:positionH>
              <wp:positionV relativeFrom="page">
                <wp:posOffset>9685020</wp:posOffset>
              </wp:positionV>
              <wp:extent cx="167005" cy="139700"/>
              <wp:effectExtent l="0" t="0" r="0" b="0"/>
              <wp:wrapNone/>
              <wp:docPr id="23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52">
              <wp:simplePos x="0" y="0"/>
              <wp:positionH relativeFrom="page">
                <wp:posOffset>3697605</wp:posOffset>
              </wp:positionH>
              <wp:positionV relativeFrom="page">
                <wp:posOffset>9685020</wp:posOffset>
              </wp:positionV>
              <wp:extent cx="167005" cy="139700"/>
              <wp:effectExtent l="0" t="0" r="0" b="0"/>
              <wp:wrapNone/>
              <wp:docPr id="24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60">
              <wp:simplePos x="0" y="0"/>
              <wp:positionH relativeFrom="page">
                <wp:posOffset>3697605</wp:posOffset>
              </wp:positionH>
              <wp:positionV relativeFrom="page">
                <wp:posOffset>9685020</wp:posOffset>
              </wp:positionV>
              <wp:extent cx="167005" cy="139700"/>
              <wp:effectExtent l="0" t="0" r="0" b="0"/>
              <wp:wrapNone/>
              <wp:docPr id="24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4">
              <wp:simplePos x="0" y="0"/>
              <wp:positionH relativeFrom="page">
                <wp:posOffset>3726815</wp:posOffset>
              </wp:positionH>
              <wp:positionV relativeFrom="page">
                <wp:posOffset>9685020</wp:posOffset>
              </wp:positionV>
              <wp:extent cx="109220" cy="139700"/>
              <wp:effectExtent l="0" t="0" r="0" b="0"/>
              <wp:wrapNone/>
              <wp:docPr id="25"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60">
              <wp:simplePos x="0" y="0"/>
              <wp:positionH relativeFrom="page">
                <wp:posOffset>3697605</wp:posOffset>
              </wp:positionH>
              <wp:positionV relativeFrom="page">
                <wp:posOffset>9685020</wp:posOffset>
              </wp:positionV>
              <wp:extent cx="167005" cy="139700"/>
              <wp:effectExtent l="0" t="0" r="0" b="0"/>
              <wp:wrapNone/>
              <wp:docPr id="25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9"/>
      </w:rPr>
    </w:pPr>
    <w:r>
      <w:rPr>
        <w:sz w:val="19"/>
      </w:rPr>
    </w:r>
    <w:r>
      <mc:AlternateContent>
        <mc:Choice Requires="wps">
          <w:drawing>
            <wp:anchor behindDoc="1" distT="72390" distB="72390" distL="72390" distR="72390" simplePos="0" locked="0" layoutInCell="0" allowOverlap="1" relativeHeight="368">
              <wp:simplePos x="0" y="0"/>
              <wp:positionH relativeFrom="page">
                <wp:posOffset>3697605</wp:posOffset>
              </wp:positionH>
              <wp:positionV relativeFrom="page">
                <wp:posOffset>9685020</wp:posOffset>
              </wp:positionV>
              <wp:extent cx="167005" cy="139700"/>
              <wp:effectExtent l="0" t="0" r="0" b="0"/>
              <wp:wrapNone/>
              <wp:docPr id="25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10">
              <wp:simplePos x="0" y="0"/>
              <wp:positionH relativeFrom="page">
                <wp:posOffset>3697605</wp:posOffset>
              </wp:positionH>
              <wp:positionV relativeFrom="page">
                <wp:posOffset>9685020</wp:posOffset>
              </wp:positionV>
              <wp:extent cx="167005" cy="139700"/>
              <wp:effectExtent l="0" t="0" r="0" b="0"/>
              <wp:wrapNone/>
              <wp:docPr id="260" name="框架11"/>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379">
              <wp:simplePos x="0" y="0"/>
              <wp:positionH relativeFrom="page">
                <wp:posOffset>3697605</wp:posOffset>
              </wp:positionH>
              <wp:positionV relativeFrom="page">
                <wp:posOffset>9685020</wp:posOffset>
              </wp:positionV>
              <wp:extent cx="167005" cy="139700"/>
              <wp:effectExtent l="0" t="0" r="0" b="0"/>
              <wp:wrapNone/>
              <wp:docPr id="26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387">
              <wp:simplePos x="0" y="0"/>
              <wp:positionH relativeFrom="page">
                <wp:posOffset>3697605</wp:posOffset>
              </wp:positionH>
              <wp:positionV relativeFrom="page">
                <wp:posOffset>9685020</wp:posOffset>
              </wp:positionV>
              <wp:extent cx="167005" cy="139700"/>
              <wp:effectExtent l="0" t="0" r="0" b="0"/>
              <wp:wrapNone/>
              <wp:docPr id="27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395">
              <wp:simplePos x="0" y="0"/>
              <wp:positionH relativeFrom="page">
                <wp:posOffset>3697605</wp:posOffset>
              </wp:positionH>
              <wp:positionV relativeFrom="page">
                <wp:posOffset>9685020</wp:posOffset>
              </wp:positionV>
              <wp:extent cx="167005" cy="139700"/>
              <wp:effectExtent l="0" t="0" r="0" b="0"/>
              <wp:wrapNone/>
              <wp:docPr id="27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03">
              <wp:simplePos x="0" y="0"/>
              <wp:positionH relativeFrom="page">
                <wp:posOffset>3697605</wp:posOffset>
              </wp:positionH>
              <wp:positionV relativeFrom="page">
                <wp:posOffset>9685020</wp:posOffset>
              </wp:positionV>
              <wp:extent cx="167005" cy="139700"/>
              <wp:effectExtent l="0" t="0" r="0" b="0"/>
              <wp:wrapNone/>
              <wp:docPr id="28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03">
              <wp:simplePos x="0" y="0"/>
              <wp:positionH relativeFrom="page">
                <wp:posOffset>3697605</wp:posOffset>
              </wp:positionH>
              <wp:positionV relativeFrom="page">
                <wp:posOffset>9685020</wp:posOffset>
              </wp:positionV>
              <wp:extent cx="167005" cy="139700"/>
              <wp:effectExtent l="0" t="0" r="0" b="0"/>
              <wp:wrapNone/>
              <wp:docPr id="28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11">
              <wp:simplePos x="0" y="0"/>
              <wp:positionH relativeFrom="page">
                <wp:posOffset>3697605</wp:posOffset>
              </wp:positionH>
              <wp:positionV relativeFrom="page">
                <wp:posOffset>9685020</wp:posOffset>
              </wp:positionV>
              <wp:extent cx="167005" cy="139700"/>
              <wp:effectExtent l="0" t="0" r="0" b="0"/>
              <wp:wrapNone/>
              <wp:docPr id="29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19">
              <wp:simplePos x="0" y="0"/>
              <wp:positionH relativeFrom="page">
                <wp:posOffset>3697605</wp:posOffset>
              </wp:positionH>
              <wp:positionV relativeFrom="page">
                <wp:posOffset>9685020</wp:posOffset>
              </wp:positionV>
              <wp:extent cx="167005" cy="139700"/>
              <wp:effectExtent l="0" t="0" r="0" b="0"/>
              <wp:wrapNone/>
              <wp:docPr id="29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4">
              <wp:simplePos x="0" y="0"/>
              <wp:positionH relativeFrom="page">
                <wp:posOffset>3726815</wp:posOffset>
              </wp:positionH>
              <wp:positionV relativeFrom="page">
                <wp:posOffset>9685020</wp:posOffset>
              </wp:positionV>
              <wp:extent cx="109220" cy="139700"/>
              <wp:effectExtent l="0" t="0" r="0" b="0"/>
              <wp:wrapNone/>
              <wp:docPr id="30"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23">
              <wp:simplePos x="0" y="0"/>
              <wp:positionH relativeFrom="page">
                <wp:posOffset>3697605</wp:posOffset>
              </wp:positionH>
              <wp:positionV relativeFrom="page">
                <wp:posOffset>9685020</wp:posOffset>
              </wp:positionV>
              <wp:extent cx="167005" cy="139700"/>
              <wp:effectExtent l="0" t="0" r="0" b="0"/>
              <wp:wrapNone/>
              <wp:docPr id="30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31">
              <wp:simplePos x="0" y="0"/>
              <wp:positionH relativeFrom="page">
                <wp:posOffset>3697605</wp:posOffset>
              </wp:positionH>
              <wp:positionV relativeFrom="page">
                <wp:posOffset>9685020</wp:posOffset>
              </wp:positionV>
              <wp:extent cx="167005" cy="139700"/>
              <wp:effectExtent l="0" t="0" r="0" b="0"/>
              <wp:wrapNone/>
              <wp:docPr id="30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435">
              <wp:simplePos x="0" y="0"/>
              <wp:positionH relativeFrom="page">
                <wp:posOffset>3697605</wp:posOffset>
              </wp:positionH>
              <wp:positionV relativeFrom="page">
                <wp:posOffset>9685020</wp:posOffset>
              </wp:positionV>
              <wp:extent cx="167005" cy="139700"/>
              <wp:effectExtent l="0" t="0" r="0" b="0"/>
              <wp:wrapNone/>
              <wp:docPr id="31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9">
              <wp:simplePos x="0" y="0"/>
              <wp:positionH relativeFrom="page">
                <wp:posOffset>3697605</wp:posOffset>
              </wp:positionH>
              <wp:positionV relativeFrom="page">
                <wp:posOffset>9685020</wp:posOffset>
              </wp:positionV>
              <wp:extent cx="167005" cy="139700"/>
              <wp:effectExtent l="0" t="0" r="0" b="0"/>
              <wp:wrapNone/>
              <wp:docPr id="315" name="框架12"/>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49">
              <wp:simplePos x="0" y="0"/>
              <wp:positionH relativeFrom="page">
                <wp:posOffset>3697605</wp:posOffset>
              </wp:positionH>
              <wp:positionV relativeFrom="page">
                <wp:posOffset>9685020</wp:posOffset>
              </wp:positionV>
              <wp:extent cx="167005" cy="139700"/>
              <wp:effectExtent l="0" t="0" r="0" b="0"/>
              <wp:wrapNone/>
              <wp:docPr id="32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57">
              <wp:simplePos x="0" y="0"/>
              <wp:positionH relativeFrom="page">
                <wp:posOffset>3697605</wp:posOffset>
              </wp:positionH>
              <wp:positionV relativeFrom="page">
                <wp:posOffset>9685020</wp:posOffset>
              </wp:positionV>
              <wp:extent cx="167005" cy="139700"/>
              <wp:effectExtent l="0" t="0" r="0" b="0"/>
              <wp:wrapNone/>
              <wp:docPr id="32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65">
              <wp:simplePos x="0" y="0"/>
              <wp:positionH relativeFrom="page">
                <wp:posOffset>3697605</wp:posOffset>
              </wp:positionH>
              <wp:positionV relativeFrom="page">
                <wp:posOffset>9685020</wp:posOffset>
              </wp:positionV>
              <wp:extent cx="167005" cy="139700"/>
              <wp:effectExtent l="0" t="0" r="0" b="0"/>
              <wp:wrapNone/>
              <wp:docPr id="33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73">
              <wp:simplePos x="0" y="0"/>
              <wp:positionH relativeFrom="page">
                <wp:posOffset>3697605</wp:posOffset>
              </wp:positionH>
              <wp:positionV relativeFrom="page">
                <wp:posOffset>9685020</wp:posOffset>
              </wp:positionV>
              <wp:extent cx="167005" cy="139700"/>
              <wp:effectExtent l="0" t="0" r="0" b="0"/>
              <wp:wrapNone/>
              <wp:docPr id="33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73">
              <wp:simplePos x="0" y="0"/>
              <wp:positionH relativeFrom="page">
                <wp:posOffset>3697605</wp:posOffset>
              </wp:positionH>
              <wp:positionV relativeFrom="page">
                <wp:posOffset>9685020</wp:posOffset>
              </wp:positionV>
              <wp:extent cx="167005" cy="139700"/>
              <wp:effectExtent l="0" t="0" r="0" b="0"/>
              <wp:wrapNone/>
              <wp:docPr id="34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81">
              <wp:simplePos x="0" y="0"/>
              <wp:positionH relativeFrom="page">
                <wp:posOffset>3697605</wp:posOffset>
              </wp:positionH>
              <wp:positionV relativeFrom="page">
                <wp:posOffset>9685020</wp:posOffset>
              </wp:positionV>
              <wp:extent cx="167005" cy="139700"/>
              <wp:effectExtent l="0" t="0" r="0" b="0"/>
              <wp:wrapNone/>
              <wp:docPr id="34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8">
              <wp:simplePos x="0" y="0"/>
              <wp:positionH relativeFrom="page">
                <wp:posOffset>3726815</wp:posOffset>
              </wp:positionH>
              <wp:positionV relativeFrom="page">
                <wp:posOffset>9685020</wp:posOffset>
              </wp:positionV>
              <wp:extent cx="109220" cy="139700"/>
              <wp:effectExtent l="0" t="0" r="0" b="0"/>
              <wp:wrapNone/>
              <wp:docPr id="35"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89">
              <wp:simplePos x="0" y="0"/>
              <wp:positionH relativeFrom="page">
                <wp:posOffset>3697605</wp:posOffset>
              </wp:positionH>
              <wp:positionV relativeFrom="page">
                <wp:posOffset>9685020</wp:posOffset>
              </wp:positionV>
              <wp:extent cx="167005" cy="139700"/>
              <wp:effectExtent l="0" t="0" r="0" b="0"/>
              <wp:wrapNone/>
              <wp:docPr id="35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497">
              <wp:simplePos x="0" y="0"/>
              <wp:positionH relativeFrom="page">
                <wp:posOffset>3697605</wp:posOffset>
              </wp:positionH>
              <wp:positionV relativeFrom="page">
                <wp:posOffset>9685020</wp:posOffset>
              </wp:positionV>
              <wp:extent cx="167005" cy="139700"/>
              <wp:effectExtent l="0" t="0" r="0" b="0"/>
              <wp:wrapNone/>
              <wp:docPr id="35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505">
              <wp:simplePos x="0" y="0"/>
              <wp:positionH relativeFrom="page">
                <wp:posOffset>3697605</wp:posOffset>
              </wp:positionH>
              <wp:positionV relativeFrom="page">
                <wp:posOffset>9685020</wp:posOffset>
              </wp:positionV>
              <wp:extent cx="167005" cy="139700"/>
              <wp:effectExtent l="0" t="0" r="0" b="0"/>
              <wp:wrapNone/>
              <wp:docPr id="36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6"/>
      </w:rPr>
    </w:pPr>
    <w:r>
      <w:rPr>
        <w:sz w:val="16"/>
      </w:rPr>
    </w:r>
    <w:r>
      <mc:AlternateContent>
        <mc:Choice Requires="wps">
          <w:drawing>
            <wp:anchor behindDoc="1" distT="72390" distB="72390" distL="72390" distR="72390" simplePos="0" locked="0" layoutInCell="0" allowOverlap="1" relativeHeight="513">
              <wp:simplePos x="0" y="0"/>
              <wp:positionH relativeFrom="page">
                <wp:posOffset>3697605</wp:posOffset>
              </wp:positionH>
              <wp:positionV relativeFrom="page">
                <wp:posOffset>9685020</wp:posOffset>
              </wp:positionV>
              <wp:extent cx="167005" cy="139700"/>
              <wp:effectExtent l="0" t="0" r="0" b="0"/>
              <wp:wrapNone/>
              <wp:docPr id="36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7">
              <wp:simplePos x="0" y="0"/>
              <wp:positionH relativeFrom="page">
                <wp:posOffset>3697605</wp:posOffset>
              </wp:positionH>
              <wp:positionV relativeFrom="page">
                <wp:posOffset>9685020</wp:posOffset>
              </wp:positionV>
              <wp:extent cx="167005" cy="139700"/>
              <wp:effectExtent l="0" t="0" r="0" b="0"/>
              <wp:wrapNone/>
              <wp:docPr id="370" name="框架13"/>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27">
              <wp:simplePos x="0" y="0"/>
              <wp:positionH relativeFrom="page">
                <wp:posOffset>3697605</wp:posOffset>
              </wp:positionH>
              <wp:positionV relativeFrom="page">
                <wp:posOffset>9685020</wp:posOffset>
              </wp:positionV>
              <wp:extent cx="167005" cy="139700"/>
              <wp:effectExtent l="0" t="0" r="0" b="0"/>
              <wp:wrapNone/>
              <wp:docPr id="37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35">
              <wp:simplePos x="0" y="0"/>
              <wp:positionH relativeFrom="page">
                <wp:posOffset>3697605</wp:posOffset>
              </wp:positionH>
              <wp:positionV relativeFrom="page">
                <wp:posOffset>9685020</wp:posOffset>
              </wp:positionV>
              <wp:extent cx="167005" cy="139700"/>
              <wp:effectExtent l="0" t="0" r="0" b="0"/>
              <wp:wrapNone/>
              <wp:docPr id="38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43">
              <wp:simplePos x="0" y="0"/>
              <wp:positionH relativeFrom="page">
                <wp:posOffset>3697605</wp:posOffset>
              </wp:positionH>
              <wp:positionV relativeFrom="page">
                <wp:posOffset>9685020</wp:posOffset>
              </wp:positionV>
              <wp:extent cx="167005" cy="139700"/>
              <wp:effectExtent l="0" t="0" r="0" b="0"/>
              <wp:wrapNone/>
              <wp:docPr id="38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51">
              <wp:simplePos x="0" y="0"/>
              <wp:positionH relativeFrom="page">
                <wp:posOffset>3697605</wp:posOffset>
              </wp:positionH>
              <wp:positionV relativeFrom="page">
                <wp:posOffset>9685020</wp:posOffset>
              </wp:positionV>
              <wp:extent cx="167005" cy="139700"/>
              <wp:effectExtent l="0" t="0" r="0" b="0"/>
              <wp:wrapNone/>
              <wp:docPr id="39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59">
              <wp:simplePos x="0" y="0"/>
              <wp:positionH relativeFrom="page">
                <wp:posOffset>3697605</wp:posOffset>
              </wp:positionH>
              <wp:positionV relativeFrom="page">
                <wp:posOffset>9685020</wp:posOffset>
              </wp:positionV>
              <wp:extent cx="167005" cy="139700"/>
              <wp:effectExtent l="0" t="0" r="0" b="0"/>
              <wp:wrapNone/>
              <wp:docPr id="39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6">
              <wp:simplePos x="0" y="0"/>
              <wp:positionH relativeFrom="page">
                <wp:posOffset>3726815</wp:posOffset>
              </wp:positionH>
              <wp:positionV relativeFrom="page">
                <wp:posOffset>9685020</wp:posOffset>
              </wp:positionV>
              <wp:extent cx="109220" cy="139700"/>
              <wp:effectExtent l="0" t="0" r="0" b="0"/>
              <wp:wrapNone/>
              <wp:docPr id="40"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67">
              <wp:simplePos x="0" y="0"/>
              <wp:positionH relativeFrom="page">
                <wp:posOffset>3697605</wp:posOffset>
              </wp:positionH>
              <wp:positionV relativeFrom="page">
                <wp:posOffset>9685020</wp:posOffset>
              </wp:positionV>
              <wp:extent cx="167005" cy="139700"/>
              <wp:effectExtent l="0" t="0" r="0" b="0"/>
              <wp:wrapNone/>
              <wp:docPr id="40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75">
              <wp:simplePos x="0" y="0"/>
              <wp:positionH relativeFrom="page">
                <wp:posOffset>3697605</wp:posOffset>
              </wp:positionH>
              <wp:positionV relativeFrom="page">
                <wp:posOffset>9685020</wp:posOffset>
              </wp:positionV>
              <wp:extent cx="167005" cy="139700"/>
              <wp:effectExtent l="0" t="0" r="0" b="0"/>
              <wp:wrapNone/>
              <wp:docPr id="40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83">
              <wp:simplePos x="0" y="0"/>
              <wp:positionH relativeFrom="page">
                <wp:posOffset>3697605</wp:posOffset>
              </wp:positionH>
              <wp:positionV relativeFrom="page">
                <wp:posOffset>9685020</wp:posOffset>
              </wp:positionV>
              <wp:extent cx="167005" cy="139700"/>
              <wp:effectExtent l="0" t="0" r="0" b="0"/>
              <wp:wrapNone/>
              <wp:docPr id="41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8"/>
      </w:rPr>
    </w:pPr>
    <w:r>
      <w:rPr>
        <w:sz w:val="18"/>
      </w:rPr>
    </w:r>
    <w:r>
      <mc:AlternateContent>
        <mc:Choice Requires="wps">
          <w:drawing>
            <wp:anchor behindDoc="1" distT="72390" distB="72390" distL="72390" distR="72390" simplePos="0" locked="0" layoutInCell="0" allowOverlap="1" relativeHeight="591">
              <wp:simplePos x="0" y="0"/>
              <wp:positionH relativeFrom="page">
                <wp:posOffset>3697605</wp:posOffset>
              </wp:positionH>
              <wp:positionV relativeFrom="page">
                <wp:posOffset>9685020</wp:posOffset>
              </wp:positionV>
              <wp:extent cx="167005" cy="139700"/>
              <wp:effectExtent l="0" t="0" r="0" b="0"/>
              <wp:wrapNone/>
              <wp:docPr id="41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5">
              <wp:simplePos x="0" y="0"/>
              <wp:positionH relativeFrom="page">
                <wp:posOffset>3697605</wp:posOffset>
              </wp:positionH>
              <wp:positionV relativeFrom="page">
                <wp:posOffset>9685020</wp:posOffset>
              </wp:positionV>
              <wp:extent cx="167005" cy="139700"/>
              <wp:effectExtent l="0" t="0" r="0" b="0"/>
              <wp:wrapNone/>
              <wp:docPr id="420" name="框架14"/>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05">
              <wp:simplePos x="0" y="0"/>
              <wp:positionH relativeFrom="page">
                <wp:posOffset>3697605</wp:posOffset>
              </wp:positionH>
              <wp:positionV relativeFrom="page">
                <wp:posOffset>9685020</wp:posOffset>
              </wp:positionV>
              <wp:extent cx="167005" cy="139700"/>
              <wp:effectExtent l="0" t="0" r="0" b="0"/>
              <wp:wrapNone/>
              <wp:docPr id="42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13">
              <wp:simplePos x="0" y="0"/>
              <wp:positionH relativeFrom="page">
                <wp:posOffset>3697605</wp:posOffset>
              </wp:positionH>
              <wp:positionV relativeFrom="page">
                <wp:posOffset>9685020</wp:posOffset>
              </wp:positionV>
              <wp:extent cx="167005" cy="139700"/>
              <wp:effectExtent l="0" t="0" r="0" b="0"/>
              <wp:wrapNone/>
              <wp:docPr id="43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21">
              <wp:simplePos x="0" y="0"/>
              <wp:positionH relativeFrom="page">
                <wp:posOffset>3697605</wp:posOffset>
              </wp:positionH>
              <wp:positionV relativeFrom="page">
                <wp:posOffset>9685020</wp:posOffset>
              </wp:positionV>
              <wp:extent cx="167005" cy="139700"/>
              <wp:effectExtent l="0" t="0" r="0" b="0"/>
              <wp:wrapNone/>
              <wp:docPr id="43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29">
              <wp:simplePos x="0" y="0"/>
              <wp:positionH relativeFrom="page">
                <wp:posOffset>3697605</wp:posOffset>
              </wp:positionH>
              <wp:positionV relativeFrom="page">
                <wp:posOffset>9685020</wp:posOffset>
              </wp:positionV>
              <wp:extent cx="167005" cy="139700"/>
              <wp:effectExtent l="0" t="0" r="0" b="0"/>
              <wp:wrapNone/>
              <wp:docPr id="44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37">
              <wp:simplePos x="0" y="0"/>
              <wp:positionH relativeFrom="page">
                <wp:posOffset>3697605</wp:posOffset>
              </wp:positionH>
              <wp:positionV relativeFrom="page">
                <wp:posOffset>9685020</wp:posOffset>
              </wp:positionV>
              <wp:extent cx="167005" cy="139700"/>
              <wp:effectExtent l="0" t="0" r="0" b="0"/>
              <wp:wrapNone/>
              <wp:docPr id="44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74">
              <wp:simplePos x="0" y="0"/>
              <wp:positionH relativeFrom="page">
                <wp:posOffset>3726815</wp:posOffset>
              </wp:positionH>
              <wp:positionV relativeFrom="page">
                <wp:posOffset>9685020</wp:posOffset>
              </wp:positionV>
              <wp:extent cx="109220" cy="139700"/>
              <wp:effectExtent l="0" t="0" r="0" b="0"/>
              <wp:wrapNone/>
              <wp:docPr id="45" name=""/>
              <a:graphic xmlns:a="http://schemas.openxmlformats.org/drawingml/2006/main">
                <a:graphicData uri="http://schemas.microsoft.com/office/word/2010/wordprocessingShape">
                  <wps:wsp>
                    <wps:cNvSpPr txBox="1"/>
                    <wps:spPr>
                      <a:xfrm>
                        <a:off x="0" y="0"/>
                        <a:ext cx="109220"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8.6pt;height:11pt;mso-wrap-distance-left:5.7pt;mso-wrap-distance-right:5.7pt;mso-wrap-distance-top:5.7pt;mso-wrap-distance-bottom:5.7pt;margin-top:762.6pt;mso-position-vertical-relative:page;margin-left:293.4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45">
              <wp:simplePos x="0" y="0"/>
              <wp:positionH relativeFrom="page">
                <wp:posOffset>3697605</wp:posOffset>
              </wp:positionH>
              <wp:positionV relativeFrom="page">
                <wp:posOffset>9685020</wp:posOffset>
              </wp:positionV>
              <wp:extent cx="167005" cy="139700"/>
              <wp:effectExtent l="0" t="0" r="0" b="0"/>
              <wp:wrapNone/>
              <wp:docPr id="45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53">
              <wp:simplePos x="0" y="0"/>
              <wp:positionH relativeFrom="page">
                <wp:posOffset>3697605</wp:posOffset>
              </wp:positionH>
              <wp:positionV relativeFrom="page">
                <wp:posOffset>9685020</wp:posOffset>
              </wp:positionV>
              <wp:extent cx="167005" cy="139700"/>
              <wp:effectExtent l="0" t="0" r="0" b="0"/>
              <wp:wrapNone/>
              <wp:docPr id="45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61">
              <wp:simplePos x="0" y="0"/>
              <wp:positionH relativeFrom="page">
                <wp:posOffset>3697605</wp:posOffset>
              </wp:positionH>
              <wp:positionV relativeFrom="page">
                <wp:posOffset>9685020</wp:posOffset>
              </wp:positionV>
              <wp:extent cx="167005" cy="139700"/>
              <wp:effectExtent l="0" t="0" r="0" b="0"/>
              <wp:wrapNone/>
              <wp:docPr id="46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17"/>
      </w:rPr>
    </w:pPr>
    <w:r>
      <w:rPr>
        <w:sz w:val="17"/>
      </w:rPr>
    </w:r>
    <w:r>
      <mc:AlternateContent>
        <mc:Choice Requires="wps">
          <w:drawing>
            <wp:anchor behindDoc="1" distT="72390" distB="72390" distL="72390" distR="72390" simplePos="0" locked="0" layoutInCell="0" allowOverlap="1" relativeHeight="669">
              <wp:simplePos x="0" y="0"/>
              <wp:positionH relativeFrom="page">
                <wp:posOffset>3697605</wp:posOffset>
              </wp:positionH>
              <wp:positionV relativeFrom="page">
                <wp:posOffset>9685020</wp:posOffset>
              </wp:positionV>
              <wp:extent cx="167005" cy="139700"/>
              <wp:effectExtent l="0" t="0" r="0" b="0"/>
              <wp:wrapNone/>
              <wp:docPr id="46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
              <wp:simplePos x="0" y="0"/>
              <wp:positionH relativeFrom="page">
                <wp:posOffset>3697605</wp:posOffset>
              </wp:positionH>
              <wp:positionV relativeFrom="page">
                <wp:posOffset>9685020</wp:posOffset>
              </wp:positionV>
              <wp:extent cx="167005" cy="139700"/>
              <wp:effectExtent l="0" t="0" r="0" b="0"/>
              <wp:wrapNone/>
              <wp:docPr id="470" name="框架15"/>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83">
              <wp:simplePos x="0" y="0"/>
              <wp:positionH relativeFrom="page">
                <wp:posOffset>3697605</wp:posOffset>
              </wp:positionH>
              <wp:positionV relativeFrom="page">
                <wp:posOffset>9685020</wp:posOffset>
              </wp:positionV>
              <wp:extent cx="167005" cy="139700"/>
              <wp:effectExtent l="0" t="0" r="0" b="0"/>
              <wp:wrapNone/>
              <wp:docPr id="47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91">
              <wp:simplePos x="0" y="0"/>
              <wp:positionH relativeFrom="page">
                <wp:posOffset>3697605</wp:posOffset>
              </wp:positionH>
              <wp:positionV relativeFrom="page">
                <wp:posOffset>9685020</wp:posOffset>
              </wp:positionV>
              <wp:extent cx="167005" cy="139700"/>
              <wp:effectExtent l="0" t="0" r="0" b="0"/>
              <wp:wrapNone/>
              <wp:docPr id="48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99">
              <wp:simplePos x="0" y="0"/>
              <wp:positionH relativeFrom="page">
                <wp:posOffset>3697605</wp:posOffset>
              </wp:positionH>
              <wp:positionV relativeFrom="page">
                <wp:posOffset>9685020</wp:posOffset>
              </wp:positionV>
              <wp:extent cx="167005" cy="139700"/>
              <wp:effectExtent l="0" t="0" r="0" b="0"/>
              <wp:wrapNone/>
              <wp:docPr id="485"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707">
              <wp:simplePos x="0" y="0"/>
              <wp:positionH relativeFrom="page">
                <wp:posOffset>3697605</wp:posOffset>
              </wp:positionH>
              <wp:positionV relativeFrom="page">
                <wp:posOffset>9685020</wp:posOffset>
              </wp:positionV>
              <wp:extent cx="167005" cy="139700"/>
              <wp:effectExtent l="0" t="0" r="0" b="0"/>
              <wp:wrapNone/>
              <wp:docPr id="490" name=""/>
              <a:graphic xmlns:a="http://schemas.openxmlformats.org/drawingml/2006/main">
                <a:graphicData uri="http://schemas.microsoft.com/office/word/2010/wordprocessingShape">
                  <wps:wsp>
                    <wps:cNvSpPr txBox="1"/>
                    <wps:spPr>
                      <a:xfrm>
                        <a:off x="0" y="0"/>
                        <a:ext cx="167005" cy="139700"/>
                      </a:xfrm>
                      <a:prstGeom prst="rect"/>
                      <a:solidFill>
                        <a:srgbClr val="FFFFFF">
                          <a:alpha val="0"/>
                        </a:srgbClr>
                      </a:solidFill>
                    </wps:spPr>
                    <wps:txbx>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3.15pt;height:11pt;mso-wrap-distance-left:5.7pt;mso-wrap-distance-right:5.7pt;mso-wrap-distance-top:5.7pt;mso-wrap-distance-bottom:5.7pt;margin-top:762.6pt;mso-position-vertical-relative:page;margin-left:291.15pt;mso-position-horizontal-relative:page">
              <v:fill opacity="0f"/>
              <v:textbox inset="0in,0in,0in,0in">
                <w:txbxContent>
                  <w:p>
                    <w:pPr>
                      <w:pStyle w:val="Style19"/>
                      <w:bidi w:val="0"/>
                      <w:spacing w:lineRule="exact" w:line="203"/>
                      <w:ind w:left="40" w:hanging="0"/>
                      <w:jc w:val="left"/>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0">
              <wp:simplePos x="0" y="0"/>
              <wp:positionH relativeFrom="page">
                <wp:posOffset>5444490</wp:posOffset>
              </wp:positionH>
              <wp:positionV relativeFrom="page">
                <wp:posOffset>644525</wp:posOffset>
              </wp:positionV>
              <wp:extent cx="1423035" cy="165735"/>
              <wp:effectExtent l="0" t="0" r="0" b="0"/>
              <wp:wrapNone/>
              <wp:docPr id="6" name="框架5"/>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2">
              <wp:simplePos x="0" y="0"/>
              <wp:positionH relativeFrom="page">
                <wp:posOffset>685800</wp:posOffset>
              </wp:positionH>
              <wp:positionV relativeFrom="page">
                <wp:posOffset>586740</wp:posOffset>
              </wp:positionV>
              <wp:extent cx="1866900" cy="190500"/>
              <wp:effectExtent l="0" t="0" r="0" b="0"/>
              <wp:wrapNone/>
              <wp:docPr id="7" name="框架4"/>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9"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2"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83">
              <wp:simplePos x="0" y="0"/>
              <wp:positionH relativeFrom="page">
                <wp:posOffset>5444490</wp:posOffset>
              </wp:positionH>
              <wp:positionV relativeFrom="page">
                <wp:posOffset>644525</wp:posOffset>
              </wp:positionV>
              <wp:extent cx="1423035" cy="165735"/>
              <wp:effectExtent l="0" t="0" r="0" b="0"/>
              <wp:wrapNone/>
              <wp:docPr id="5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84">
              <wp:simplePos x="0" y="0"/>
              <wp:positionH relativeFrom="page">
                <wp:posOffset>685800</wp:posOffset>
              </wp:positionH>
              <wp:positionV relativeFrom="page">
                <wp:posOffset>586740</wp:posOffset>
              </wp:positionV>
              <wp:extent cx="1866900" cy="190500"/>
              <wp:effectExtent l="0" t="0" r="0" b="0"/>
              <wp:wrapNone/>
              <wp:docPr id="5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5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86">
              <wp:simplePos x="0" y="0"/>
              <wp:positionH relativeFrom="page">
                <wp:posOffset>5444490</wp:posOffset>
              </wp:positionH>
              <wp:positionV relativeFrom="page">
                <wp:posOffset>644525</wp:posOffset>
              </wp:positionV>
              <wp:extent cx="1423035" cy="165735"/>
              <wp:effectExtent l="0" t="0" r="0" b="0"/>
              <wp:wrapNone/>
              <wp:docPr id="5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87">
              <wp:simplePos x="0" y="0"/>
              <wp:positionH relativeFrom="page">
                <wp:posOffset>685800</wp:posOffset>
              </wp:positionH>
              <wp:positionV relativeFrom="page">
                <wp:posOffset>586740</wp:posOffset>
              </wp:positionV>
              <wp:extent cx="1866900" cy="190500"/>
              <wp:effectExtent l="0" t="0" r="0" b="0"/>
              <wp:wrapNone/>
              <wp:docPr id="5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91">
              <wp:simplePos x="0" y="0"/>
              <wp:positionH relativeFrom="page">
                <wp:posOffset>5444490</wp:posOffset>
              </wp:positionH>
              <wp:positionV relativeFrom="page">
                <wp:posOffset>644525</wp:posOffset>
              </wp:positionV>
              <wp:extent cx="1423035" cy="165735"/>
              <wp:effectExtent l="0" t="0" r="0" b="0"/>
              <wp:wrapNone/>
              <wp:docPr id="6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93">
              <wp:simplePos x="0" y="0"/>
              <wp:positionH relativeFrom="page">
                <wp:posOffset>685800</wp:posOffset>
              </wp:positionH>
              <wp:positionV relativeFrom="page">
                <wp:posOffset>586740</wp:posOffset>
              </wp:positionV>
              <wp:extent cx="1866900" cy="190500"/>
              <wp:effectExtent l="0" t="0" r="0" b="0"/>
              <wp:wrapNone/>
              <wp:docPr id="6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98">
              <wp:simplePos x="0" y="0"/>
              <wp:positionH relativeFrom="page">
                <wp:posOffset>5444490</wp:posOffset>
              </wp:positionH>
              <wp:positionV relativeFrom="page">
                <wp:posOffset>644525</wp:posOffset>
              </wp:positionV>
              <wp:extent cx="1423035" cy="165735"/>
              <wp:effectExtent l="0" t="0" r="0" b="0"/>
              <wp:wrapNone/>
              <wp:docPr id="6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99">
              <wp:simplePos x="0" y="0"/>
              <wp:positionH relativeFrom="page">
                <wp:posOffset>685800</wp:posOffset>
              </wp:positionH>
              <wp:positionV relativeFrom="page">
                <wp:posOffset>586740</wp:posOffset>
              </wp:positionV>
              <wp:extent cx="1866900" cy="190500"/>
              <wp:effectExtent l="0" t="0" r="0" b="0"/>
              <wp:wrapNone/>
              <wp:docPr id="6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6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03">
              <wp:simplePos x="0" y="0"/>
              <wp:positionH relativeFrom="page">
                <wp:posOffset>5444490</wp:posOffset>
              </wp:positionH>
              <wp:positionV relativeFrom="page">
                <wp:posOffset>644525</wp:posOffset>
              </wp:positionV>
              <wp:extent cx="1423035" cy="165735"/>
              <wp:effectExtent l="0" t="0" r="0" b="0"/>
              <wp:wrapNone/>
              <wp:docPr id="7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05">
              <wp:simplePos x="0" y="0"/>
              <wp:positionH relativeFrom="page">
                <wp:posOffset>685800</wp:posOffset>
              </wp:positionH>
              <wp:positionV relativeFrom="page">
                <wp:posOffset>586740</wp:posOffset>
              </wp:positionV>
              <wp:extent cx="1866900" cy="190500"/>
              <wp:effectExtent l="0" t="0" r="0" b="0"/>
              <wp:wrapNone/>
              <wp:docPr id="7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10">
              <wp:simplePos x="0" y="0"/>
              <wp:positionH relativeFrom="page">
                <wp:posOffset>5444490</wp:posOffset>
              </wp:positionH>
              <wp:positionV relativeFrom="page">
                <wp:posOffset>644525</wp:posOffset>
              </wp:positionV>
              <wp:extent cx="1423035" cy="165735"/>
              <wp:effectExtent l="0" t="0" r="0" b="0"/>
              <wp:wrapNone/>
              <wp:docPr id="7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11">
              <wp:simplePos x="0" y="0"/>
              <wp:positionH relativeFrom="page">
                <wp:posOffset>685800</wp:posOffset>
              </wp:positionH>
              <wp:positionV relativeFrom="page">
                <wp:posOffset>586740</wp:posOffset>
              </wp:positionV>
              <wp:extent cx="1866900" cy="190500"/>
              <wp:effectExtent l="0" t="0" r="0" b="0"/>
              <wp:wrapNone/>
              <wp:docPr id="7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15">
              <wp:simplePos x="0" y="0"/>
              <wp:positionH relativeFrom="page">
                <wp:posOffset>5444490</wp:posOffset>
              </wp:positionH>
              <wp:positionV relativeFrom="page">
                <wp:posOffset>644525</wp:posOffset>
              </wp:positionV>
              <wp:extent cx="1423035" cy="165735"/>
              <wp:effectExtent l="0" t="0" r="0" b="0"/>
              <wp:wrapNone/>
              <wp:docPr id="8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17">
              <wp:simplePos x="0" y="0"/>
              <wp:positionH relativeFrom="page">
                <wp:posOffset>685800</wp:posOffset>
              </wp:positionH>
              <wp:positionV relativeFrom="page">
                <wp:posOffset>586740</wp:posOffset>
              </wp:positionV>
              <wp:extent cx="1866900" cy="190500"/>
              <wp:effectExtent l="0" t="0" r="0" b="0"/>
              <wp:wrapNone/>
              <wp:docPr id="8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8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23">
              <wp:simplePos x="0" y="0"/>
              <wp:positionH relativeFrom="page">
                <wp:posOffset>5444490</wp:posOffset>
              </wp:positionH>
              <wp:positionV relativeFrom="page">
                <wp:posOffset>644525</wp:posOffset>
              </wp:positionV>
              <wp:extent cx="1423035" cy="165735"/>
              <wp:effectExtent l="0" t="0" r="0" b="0"/>
              <wp:wrapNone/>
              <wp:docPr id="8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25">
              <wp:simplePos x="0" y="0"/>
              <wp:positionH relativeFrom="page">
                <wp:posOffset>685800</wp:posOffset>
              </wp:positionH>
              <wp:positionV relativeFrom="page">
                <wp:posOffset>586740</wp:posOffset>
              </wp:positionV>
              <wp:extent cx="1866900" cy="190500"/>
              <wp:effectExtent l="0" t="0" r="0" b="0"/>
              <wp:wrapNone/>
              <wp:docPr id="8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31">
              <wp:simplePos x="0" y="0"/>
              <wp:positionH relativeFrom="page">
                <wp:posOffset>5444490</wp:posOffset>
              </wp:positionH>
              <wp:positionV relativeFrom="page">
                <wp:posOffset>644525</wp:posOffset>
              </wp:positionV>
              <wp:extent cx="1423035" cy="165735"/>
              <wp:effectExtent l="0" t="0" r="0" b="0"/>
              <wp:wrapNone/>
              <wp:docPr id="9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33">
              <wp:simplePos x="0" y="0"/>
              <wp:positionH relativeFrom="page">
                <wp:posOffset>685800</wp:posOffset>
              </wp:positionH>
              <wp:positionV relativeFrom="page">
                <wp:posOffset>586740</wp:posOffset>
              </wp:positionV>
              <wp:extent cx="1866900" cy="190500"/>
              <wp:effectExtent l="0" t="0" r="0" b="0"/>
              <wp:wrapNone/>
              <wp:docPr id="9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9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38">
              <wp:simplePos x="0" y="0"/>
              <wp:positionH relativeFrom="page">
                <wp:posOffset>5444490</wp:posOffset>
              </wp:positionH>
              <wp:positionV relativeFrom="page">
                <wp:posOffset>644525</wp:posOffset>
              </wp:positionV>
              <wp:extent cx="1423035" cy="165735"/>
              <wp:effectExtent l="0" t="0" r="0" b="0"/>
              <wp:wrapNone/>
              <wp:docPr id="9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39">
              <wp:simplePos x="0" y="0"/>
              <wp:positionH relativeFrom="page">
                <wp:posOffset>685800</wp:posOffset>
              </wp:positionH>
              <wp:positionV relativeFrom="page">
                <wp:posOffset>586740</wp:posOffset>
              </wp:positionV>
              <wp:extent cx="1866900" cy="190500"/>
              <wp:effectExtent l="0" t="0" r="0" b="0"/>
              <wp:wrapNone/>
              <wp:docPr id="9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9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4">
              <wp:simplePos x="0" y="0"/>
              <wp:positionH relativeFrom="page">
                <wp:posOffset>5444490</wp:posOffset>
              </wp:positionH>
              <wp:positionV relativeFrom="page">
                <wp:posOffset>644525</wp:posOffset>
              </wp:positionV>
              <wp:extent cx="1423035" cy="165735"/>
              <wp:effectExtent l="0" t="0" r="0" b="0"/>
              <wp:wrapNone/>
              <wp:docPr id="1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6">
              <wp:simplePos x="0" y="0"/>
              <wp:positionH relativeFrom="page">
                <wp:posOffset>685800</wp:posOffset>
              </wp:positionH>
              <wp:positionV relativeFrom="page">
                <wp:posOffset>586740</wp:posOffset>
              </wp:positionV>
              <wp:extent cx="1866900" cy="190500"/>
              <wp:effectExtent l="0" t="0" r="0" b="0"/>
              <wp:wrapNone/>
              <wp:docPr id="1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42">
              <wp:simplePos x="0" y="0"/>
              <wp:positionH relativeFrom="page">
                <wp:posOffset>5444490</wp:posOffset>
              </wp:positionH>
              <wp:positionV relativeFrom="page">
                <wp:posOffset>644525</wp:posOffset>
              </wp:positionV>
              <wp:extent cx="1423035" cy="165735"/>
              <wp:effectExtent l="0" t="0" r="0" b="0"/>
              <wp:wrapNone/>
              <wp:docPr id="10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43">
              <wp:simplePos x="0" y="0"/>
              <wp:positionH relativeFrom="page">
                <wp:posOffset>685800</wp:posOffset>
              </wp:positionH>
              <wp:positionV relativeFrom="page">
                <wp:posOffset>586740</wp:posOffset>
              </wp:positionV>
              <wp:extent cx="1866900" cy="190500"/>
              <wp:effectExtent l="0" t="0" r="0" b="0"/>
              <wp:wrapNone/>
              <wp:docPr id="10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46">
              <wp:simplePos x="0" y="0"/>
              <wp:positionH relativeFrom="page">
                <wp:posOffset>5444490</wp:posOffset>
              </wp:positionH>
              <wp:positionV relativeFrom="page">
                <wp:posOffset>644525</wp:posOffset>
              </wp:positionV>
              <wp:extent cx="1423035" cy="165735"/>
              <wp:effectExtent l="0" t="0" r="0" b="0"/>
              <wp:wrapNone/>
              <wp:docPr id="10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48">
              <wp:simplePos x="0" y="0"/>
              <wp:positionH relativeFrom="page">
                <wp:posOffset>685800</wp:posOffset>
              </wp:positionH>
              <wp:positionV relativeFrom="page">
                <wp:posOffset>586740</wp:posOffset>
              </wp:positionV>
              <wp:extent cx="1866900" cy="190500"/>
              <wp:effectExtent l="0" t="0" r="0" b="0"/>
              <wp:wrapNone/>
              <wp:docPr id="10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0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54">
              <wp:simplePos x="0" y="0"/>
              <wp:positionH relativeFrom="page">
                <wp:posOffset>5444490</wp:posOffset>
              </wp:positionH>
              <wp:positionV relativeFrom="page">
                <wp:posOffset>644525</wp:posOffset>
              </wp:positionV>
              <wp:extent cx="1423035" cy="165735"/>
              <wp:effectExtent l="0" t="0" r="0" b="0"/>
              <wp:wrapNone/>
              <wp:docPr id="11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56">
              <wp:simplePos x="0" y="0"/>
              <wp:positionH relativeFrom="page">
                <wp:posOffset>685800</wp:posOffset>
              </wp:positionH>
              <wp:positionV relativeFrom="page">
                <wp:posOffset>586740</wp:posOffset>
              </wp:positionV>
              <wp:extent cx="1866900" cy="190500"/>
              <wp:effectExtent l="0" t="0" r="0" b="0"/>
              <wp:wrapNone/>
              <wp:docPr id="11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61">
              <wp:simplePos x="0" y="0"/>
              <wp:positionH relativeFrom="page">
                <wp:posOffset>5444490</wp:posOffset>
              </wp:positionH>
              <wp:positionV relativeFrom="page">
                <wp:posOffset>644525</wp:posOffset>
              </wp:positionV>
              <wp:extent cx="1423035" cy="165735"/>
              <wp:effectExtent l="0" t="0" r="0" b="0"/>
              <wp:wrapNone/>
              <wp:docPr id="11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62">
              <wp:simplePos x="0" y="0"/>
              <wp:positionH relativeFrom="page">
                <wp:posOffset>685800</wp:posOffset>
              </wp:positionH>
              <wp:positionV relativeFrom="page">
                <wp:posOffset>586740</wp:posOffset>
              </wp:positionV>
              <wp:extent cx="1866900" cy="190500"/>
              <wp:effectExtent l="0" t="0" r="0" b="0"/>
              <wp:wrapNone/>
              <wp:docPr id="11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66">
              <wp:simplePos x="0" y="0"/>
              <wp:positionH relativeFrom="page">
                <wp:posOffset>5444490</wp:posOffset>
              </wp:positionH>
              <wp:positionV relativeFrom="page">
                <wp:posOffset>644525</wp:posOffset>
              </wp:positionV>
              <wp:extent cx="1423035" cy="165735"/>
              <wp:effectExtent l="0" t="0" r="0" b="0"/>
              <wp:wrapNone/>
              <wp:docPr id="12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68">
              <wp:simplePos x="0" y="0"/>
              <wp:positionH relativeFrom="page">
                <wp:posOffset>685800</wp:posOffset>
              </wp:positionH>
              <wp:positionV relativeFrom="page">
                <wp:posOffset>586740</wp:posOffset>
              </wp:positionV>
              <wp:extent cx="1866900" cy="190500"/>
              <wp:effectExtent l="0" t="0" r="0" b="0"/>
              <wp:wrapNone/>
              <wp:docPr id="12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74">
              <wp:simplePos x="0" y="0"/>
              <wp:positionH relativeFrom="page">
                <wp:posOffset>5444490</wp:posOffset>
              </wp:positionH>
              <wp:positionV relativeFrom="page">
                <wp:posOffset>644525</wp:posOffset>
              </wp:positionV>
              <wp:extent cx="1423035" cy="165735"/>
              <wp:effectExtent l="0" t="0" r="0" b="0"/>
              <wp:wrapNone/>
              <wp:docPr id="12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76">
              <wp:simplePos x="0" y="0"/>
              <wp:positionH relativeFrom="page">
                <wp:posOffset>685800</wp:posOffset>
              </wp:positionH>
              <wp:positionV relativeFrom="page">
                <wp:posOffset>586740</wp:posOffset>
              </wp:positionV>
              <wp:extent cx="1866900" cy="190500"/>
              <wp:effectExtent l="0" t="0" r="0" b="0"/>
              <wp:wrapNone/>
              <wp:docPr id="12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82">
              <wp:simplePos x="0" y="0"/>
              <wp:positionH relativeFrom="page">
                <wp:posOffset>5444490</wp:posOffset>
              </wp:positionH>
              <wp:positionV relativeFrom="page">
                <wp:posOffset>644525</wp:posOffset>
              </wp:positionV>
              <wp:extent cx="1423035" cy="165735"/>
              <wp:effectExtent l="0" t="0" r="0" b="0"/>
              <wp:wrapNone/>
              <wp:docPr id="13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84">
              <wp:simplePos x="0" y="0"/>
              <wp:positionH relativeFrom="page">
                <wp:posOffset>685800</wp:posOffset>
              </wp:positionH>
              <wp:positionV relativeFrom="page">
                <wp:posOffset>586740</wp:posOffset>
              </wp:positionV>
              <wp:extent cx="1866900" cy="190500"/>
              <wp:effectExtent l="0" t="0" r="0" b="0"/>
              <wp:wrapNone/>
              <wp:docPr id="13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90">
              <wp:simplePos x="0" y="0"/>
              <wp:positionH relativeFrom="page">
                <wp:posOffset>5444490</wp:posOffset>
              </wp:positionH>
              <wp:positionV relativeFrom="page">
                <wp:posOffset>644525</wp:posOffset>
              </wp:positionV>
              <wp:extent cx="1423035" cy="165735"/>
              <wp:effectExtent l="0" t="0" r="0" b="0"/>
              <wp:wrapNone/>
              <wp:docPr id="13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192">
              <wp:simplePos x="0" y="0"/>
              <wp:positionH relativeFrom="page">
                <wp:posOffset>685800</wp:posOffset>
              </wp:positionH>
              <wp:positionV relativeFrom="page">
                <wp:posOffset>586740</wp:posOffset>
              </wp:positionV>
              <wp:extent cx="1866900" cy="190500"/>
              <wp:effectExtent l="0" t="0" r="0" b="0"/>
              <wp:wrapNone/>
              <wp:docPr id="13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198">
              <wp:simplePos x="0" y="0"/>
              <wp:positionH relativeFrom="page">
                <wp:posOffset>5444490</wp:posOffset>
              </wp:positionH>
              <wp:positionV relativeFrom="page">
                <wp:posOffset>644525</wp:posOffset>
              </wp:positionV>
              <wp:extent cx="1423035" cy="165735"/>
              <wp:effectExtent l="0" t="0" r="0" b="0"/>
              <wp:wrapNone/>
              <wp:docPr id="14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00">
              <wp:simplePos x="0" y="0"/>
              <wp:positionH relativeFrom="page">
                <wp:posOffset>685800</wp:posOffset>
              </wp:positionH>
              <wp:positionV relativeFrom="page">
                <wp:posOffset>586740</wp:posOffset>
              </wp:positionV>
              <wp:extent cx="1866900" cy="190500"/>
              <wp:effectExtent l="0" t="0" r="0" b="0"/>
              <wp:wrapNone/>
              <wp:docPr id="14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06">
              <wp:simplePos x="0" y="0"/>
              <wp:positionH relativeFrom="page">
                <wp:posOffset>5444490</wp:posOffset>
              </wp:positionH>
              <wp:positionV relativeFrom="page">
                <wp:posOffset>644525</wp:posOffset>
              </wp:positionV>
              <wp:extent cx="1423035" cy="165735"/>
              <wp:effectExtent l="0" t="0" r="0" b="0"/>
              <wp:wrapNone/>
              <wp:docPr id="14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08">
              <wp:simplePos x="0" y="0"/>
              <wp:positionH relativeFrom="page">
                <wp:posOffset>685800</wp:posOffset>
              </wp:positionH>
              <wp:positionV relativeFrom="page">
                <wp:posOffset>586740</wp:posOffset>
              </wp:positionV>
              <wp:extent cx="1866900" cy="190500"/>
              <wp:effectExtent l="0" t="0" r="0" b="0"/>
              <wp:wrapNone/>
              <wp:docPr id="14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0">
              <wp:simplePos x="0" y="0"/>
              <wp:positionH relativeFrom="page">
                <wp:posOffset>5444490</wp:posOffset>
              </wp:positionH>
              <wp:positionV relativeFrom="page">
                <wp:posOffset>644525</wp:posOffset>
              </wp:positionV>
              <wp:extent cx="1423035" cy="165735"/>
              <wp:effectExtent l="0" t="0" r="0" b="0"/>
              <wp:wrapNone/>
              <wp:docPr id="1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2">
              <wp:simplePos x="0" y="0"/>
              <wp:positionH relativeFrom="page">
                <wp:posOffset>685800</wp:posOffset>
              </wp:positionH>
              <wp:positionV relativeFrom="page">
                <wp:posOffset>586740</wp:posOffset>
              </wp:positionV>
              <wp:extent cx="1866900" cy="190500"/>
              <wp:effectExtent l="0" t="0" r="0" b="0"/>
              <wp:wrapNone/>
              <wp:docPr id="1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14">
              <wp:simplePos x="0" y="0"/>
              <wp:positionH relativeFrom="page">
                <wp:posOffset>5444490</wp:posOffset>
              </wp:positionH>
              <wp:positionV relativeFrom="page">
                <wp:posOffset>644525</wp:posOffset>
              </wp:positionV>
              <wp:extent cx="1423035" cy="165735"/>
              <wp:effectExtent l="0" t="0" r="0" b="0"/>
              <wp:wrapNone/>
              <wp:docPr id="15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16">
              <wp:simplePos x="0" y="0"/>
              <wp:positionH relativeFrom="page">
                <wp:posOffset>685800</wp:posOffset>
              </wp:positionH>
              <wp:positionV relativeFrom="page">
                <wp:posOffset>586740</wp:posOffset>
              </wp:positionV>
              <wp:extent cx="1866900" cy="190500"/>
              <wp:effectExtent l="0" t="0" r="0" b="0"/>
              <wp:wrapNone/>
              <wp:docPr id="15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5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20">
              <wp:simplePos x="0" y="0"/>
              <wp:positionH relativeFrom="page">
                <wp:posOffset>5444490</wp:posOffset>
              </wp:positionH>
              <wp:positionV relativeFrom="page">
                <wp:posOffset>644525</wp:posOffset>
              </wp:positionV>
              <wp:extent cx="1423035" cy="165735"/>
              <wp:effectExtent l="0" t="0" r="0" b="0"/>
              <wp:wrapNone/>
              <wp:docPr id="15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22">
              <wp:simplePos x="0" y="0"/>
              <wp:positionH relativeFrom="page">
                <wp:posOffset>685800</wp:posOffset>
              </wp:positionH>
              <wp:positionV relativeFrom="page">
                <wp:posOffset>586740</wp:posOffset>
              </wp:positionV>
              <wp:extent cx="1866900" cy="190500"/>
              <wp:effectExtent l="0" t="0" r="0" b="0"/>
              <wp:wrapNone/>
              <wp:docPr id="15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28">
              <wp:simplePos x="0" y="0"/>
              <wp:positionH relativeFrom="page">
                <wp:posOffset>5444490</wp:posOffset>
              </wp:positionH>
              <wp:positionV relativeFrom="page">
                <wp:posOffset>644525</wp:posOffset>
              </wp:positionV>
              <wp:extent cx="1423035" cy="165735"/>
              <wp:effectExtent l="0" t="0" r="0" b="0"/>
              <wp:wrapNone/>
              <wp:docPr id="16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30">
              <wp:simplePos x="0" y="0"/>
              <wp:positionH relativeFrom="page">
                <wp:posOffset>685800</wp:posOffset>
              </wp:positionH>
              <wp:positionV relativeFrom="page">
                <wp:posOffset>586740</wp:posOffset>
              </wp:positionV>
              <wp:extent cx="1866900" cy="190500"/>
              <wp:effectExtent l="0" t="0" r="0" b="0"/>
              <wp:wrapNone/>
              <wp:docPr id="16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36">
              <wp:simplePos x="0" y="0"/>
              <wp:positionH relativeFrom="page">
                <wp:posOffset>5444490</wp:posOffset>
              </wp:positionH>
              <wp:positionV relativeFrom="page">
                <wp:posOffset>644525</wp:posOffset>
              </wp:positionV>
              <wp:extent cx="1423035" cy="165735"/>
              <wp:effectExtent l="0" t="0" r="0" b="0"/>
              <wp:wrapNone/>
              <wp:docPr id="16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38">
              <wp:simplePos x="0" y="0"/>
              <wp:positionH relativeFrom="page">
                <wp:posOffset>685800</wp:posOffset>
              </wp:positionH>
              <wp:positionV relativeFrom="page">
                <wp:posOffset>586740</wp:posOffset>
              </wp:positionV>
              <wp:extent cx="1866900" cy="190500"/>
              <wp:effectExtent l="0" t="0" r="0" b="0"/>
              <wp:wrapNone/>
              <wp:docPr id="16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6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44">
              <wp:simplePos x="0" y="0"/>
              <wp:positionH relativeFrom="page">
                <wp:posOffset>5444490</wp:posOffset>
              </wp:positionH>
              <wp:positionV relativeFrom="page">
                <wp:posOffset>644525</wp:posOffset>
              </wp:positionV>
              <wp:extent cx="1423035" cy="165735"/>
              <wp:effectExtent l="0" t="0" r="0" b="0"/>
              <wp:wrapNone/>
              <wp:docPr id="17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46">
              <wp:simplePos x="0" y="0"/>
              <wp:positionH relativeFrom="page">
                <wp:posOffset>685800</wp:posOffset>
              </wp:positionH>
              <wp:positionV relativeFrom="page">
                <wp:posOffset>586740</wp:posOffset>
              </wp:positionV>
              <wp:extent cx="1866900" cy="190500"/>
              <wp:effectExtent l="0" t="0" r="0" b="0"/>
              <wp:wrapNone/>
              <wp:docPr id="17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52">
              <wp:simplePos x="0" y="0"/>
              <wp:positionH relativeFrom="page">
                <wp:posOffset>5444490</wp:posOffset>
              </wp:positionH>
              <wp:positionV relativeFrom="page">
                <wp:posOffset>644525</wp:posOffset>
              </wp:positionV>
              <wp:extent cx="1423035" cy="165735"/>
              <wp:effectExtent l="0" t="0" r="0" b="0"/>
              <wp:wrapNone/>
              <wp:docPr id="17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54">
              <wp:simplePos x="0" y="0"/>
              <wp:positionH relativeFrom="page">
                <wp:posOffset>685800</wp:posOffset>
              </wp:positionH>
              <wp:positionV relativeFrom="page">
                <wp:posOffset>586740</wp:posOffset>
              </wp:positionV>
              <wp:extent cx="1866900" cy="190500"/>
              <wp:effectExtent l="0" t="0" r="0" b="0"/>
              <wp:wrapNone/>
              <wp:docPr id="17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60">
              <wp:simplePos x="0" y="0"/>
              <wp:positionH relativeFrom="page">
                <wp:posOffset>5444490</wp:posOffset>
              </wp:positionH>
              <wp:positionV relativeFrom="page">
                <wp:posOffset>644525</wp:posOffset>
              </wp:positionV>
              <wp:extent cx="1423035" cy="165735"/>
              <wp:effectExtent l="0" t="0" r="0" b="0"/>
              <wp:wrapNone/>
              <wp:docPr id="18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62">
              <wp:simplePos x="0" y="0"/>
              <wp:positionH relativeFrom="page">
                <wp:posOffset>685800</wp:posOffset>
              </wp:positionH>
              <wp:positionV relativeFrom="page">
                <wp:posOffset>586740</wp:posOffset>
              </wp:positionV>
              <wp:extent cx="1866900" cy="190500"/>
              <wp:effectExtent l="0" t="0" r="0" b="0"/>
              <wp:wrapNone/>
              <wp:docPr id="18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8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68">
              <wp:simplePos x="0" y="0"/>
              <wp:positionH relativeFrom="page">
                <wp:posOffset>5444490</wp:posOffset>
              </wp:positionH>
              <wp:positionV relativeFrom="page">
                <wp:posOffset>644525</wp:posOffset>
              </wp:positionV>
              <wp:extent cx="1423035" cy="165735"/>
              <wp:effectExtent l="0" t="0" r="0" b="0"/>
              <wp:wrapNone/>
              <wp:docPr id="18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70">
              <wp:simplePos x="0" y="0"/>
              <wp:positionH relativeFrom="page">
                <wp:posOffset>685800</wp:posOffset>
              </wp:positionH>
              <wp:positionV relativeFrom="page">
                <wp:posOffset>586740</wp:posOffset>
              </wp:positionV>
              <wp:extent cx="1866900" cy="190500"/>
              <wp:effectExtent l="0" t="0" r="0" b="0"/>
              <wp:wrapNone/>
              <wp:docPr id="18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76">
              <wp:simplePos x="0" y="0"/>
              <wp:positionH relativeFrom="page">
                <wp:posOffset>5444490</wp:posOffset>
              </wp:positionH>
              <wp:positionV relativeFrom="page">
                <wp:posOffset>644525</wp:posOffset>
              </wp:positionV>
              <wp:extent cx="1423035" cy="165735"/>
              <wp:effectExtent l="0" t="0" r="0" b="0"/>
              <wp:wrapNone/>
              <wp:docPr id="19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78">
              <wp:simplePos x="0" y="0"/>
              <wp:positionH relativeFrom="page">
                <wp:posOffset>685800</wp:posOffset>
              </wp:positionH>
              <wp:positionV relativeFrom="page">
                <wp:posOffset>586740</wp:posOffset>
              </wp:positionV>
              <wp:extent cx="1866900" cy="190500"/>
              <wp:effectExtent l="0" t="0" r="0" b="0"/>
              <wp:wrapNone/>
              <wp:docPr id="19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9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84">
              <wp:simplePos x="0" y="0"/>
              <wp:positionH relativeFrom="page">
                <wp:posOffset>5444490</wp:posOffset>
              </wp:positionH>
              <wp:positionV relativeFrom="page">
                <wp:posOffset>644525</wp:posOffset>
              </wp:positionV>
              <wp:extent cx="1423035" cy="165735"/>
              <wp:effectExtent l="0" t="0" r="0" b="0"/>
              <wp:wrapNone/>
              <wp:docPr id="19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86">
              <wp:simplePos x="0" y="0"/>
              <wp:positionH relativeFrom="page">
                <wp:posOffset>685800</wp:posOffset>
              </wp:positionH>
              <wp:positionV relativeFrom="page">
                <wp:posOffset>586740</wp:posOffset>
              </wp:positionV>
              <wp:extent cx="1866900" cy="190500"/>
              <wp:effectExtent l="0" t="0" r="0" b="0"/>
              <wp:wrapNone/>
              <wp:docPr id="19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9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1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8">
              <wp:simplePos x="0" y="0"/>
              <wp:positionH relativeFrom="page">
                <wp:posOffset>5444490</wp:posOffset>
              </wp:positionH>
              <wp:positionV relativeFrom="page">
                <wp:posOffset>644525</wp:posOffset>
              </wp:positionV>
              <wp:extent cx="1423035" cy="165735"/>
              <wp:effectExtent l="0" t="0" r="0" b="0"/>
              <wp:wrapNone/>
              <wp:docPr id="2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0">
              <wp:simplePos x="0" y="0"/>
              <wp:positionH relativeFrom="page">
                <wp:posOffset>685800</wp:posOffset>
              </wp:positionH>
              <wp:positionV relativeFrom="page">
                <wp:posOffset>586740</wp:posOffset>
              </wp:positionV>
              <wp:extent cx="1866900" cy="190500"/>
              <wp:effectExtent l="0" t="0" r="0" b="0"/>
              <wp:wrapNone/>
              <wp:docPr id="2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92">
              <wp:simplePos x="0" y="0"/>
              <wp:positionH relativeFrom="page">
                <wp:posOffset>5444490</wp:posOffset>
              </wp:positionH>
              <wp:positionV relativeFrom="page">
                <wp:posOffset>644525</wp:posOffset>
              </wp:positionV>
              <wp:extent cx="1423035" cy="165735"/>
              <wp:effectExtent l="0" t="0" r="0" b="0"/>
              <wp:wrapNone/>
              <wp:docPr id="20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294">
              <wp:simplePos x="0" y="0"/>
              <wp:positionH relativeFrom="page">
                <wp:posOffset>685800</wp:posOffset>
              </wp:positionH>
              <wp:positionV relativeFrom="page">
                <wp:posOffset>586740</wp:posOffset>
              </wp:positionV>
              <wp:extent cx="1866900" cy="190500"/>
              <wp:effectExtent l="0" t="0" r="0" b="0"/>
              <wp:wrapNone/>
              <wp:docPr id="20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298">
              <wp:simplePos x="0" y="0"/>
              <wp:positionH relativeFrom="page">
                <wp:posOffset>5444490</wp:posOffset>
              </wp:positionH>
              <wp:positionV relativeFrom="page">
                <wp:posOffset>644525</wp:posOffset>
              </wp:positionV>
              <wp:extent cx="1423035" cy="165735"/>
              <wp:effectExtent l="0" t="0" r="0" b="0"/>
              <wp:wrapNone/>
              <wp:docPr id="20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00">
              <wp:simplePos x="0" y="0"/>
              <wp:positionH relativeFrom="page">
                <wp:posOffset>685800</wp:posOffset>
              </wp:positionH>
              <wp:positionV relativeFrom="page">
                <wp:posOffset>586740</wp:posOffset>
              </wp:positionV>
              <wp:extent cx="1866900" cy="190500"/>
              <wp:effectExtent l="0" t="0" r="0" b="0"/>
              <wp:wrapNone/>
              <wp:docPr id="20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0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06">
              <wp:simplePos x="0" y="0"/>
              <wp:positionH relativeFrom="page">
                <wp:posOffset>5444490</wp:posOffset>
              </wp:positionH>
              <wp:positionV relativeFrom="page">
                <wp:posOffset>644525</wp:posOffset>
              </wp:positionV>
              <wp:extent cx="1423035" cy="165735"/>
              <wp:effectExtent l="0" t="0" r="0" b="0"/>
              <wp:wrapNone/>
              <wp:docPr id="21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08">
              <wp:simplePos x="0" y="0"/>
              <wp:positionH relativeFrom="page">
                <wp:posOffset>685800</wp:posOffset>
              </wp:positionH>
              <wp:positionV relativeFrom="page">
                <wp:posOffset>586740</wp:posOffset>
              </wp:positionV>
              <wp:extent cx="1866900" cy="190500"/>
              <wp:effectExtent l="0" t="0" r="0" b="0"/>
              <wp:wrapNone/>
              <wp:docPr id="21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14">
              <wp:simplePos x="0" y="0"/>
              <wp:positionH relativeFrom="page">
                <wp:posOffset>5444490</wp:posOffset>
              </wp:positionH>
              <wp:positionV relativeFrom="page">
                <wp:posOffset>644525</wp:posOffset>
              </wp:positionV>
              <wp:extent cx="1423035" cy="165735"/>
              <wp:effectExtent l="0" t="0" r="0" b="0"/>
              <wp:wrapNone/>
              <wp:docPr id="21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16">
              <wp:simplePos x="0" y="0"/>
              <wp:positionH relativeFrom="page">
                <wp:posOffset>685800</wp:posOffset>
              </wp:positionH>
              <wp:positionV relativeFrom="page">
                <wp:posOffset>586740</wp:posOffset>
              </wp:positionV>
              <wp:extent cx="1866900" cy="190500"/>
              <wp:effectExtent l="0" t="0" r="0" b="0"/>
              <wp:wrapNone/>
              <wp:docPr id="21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22">
              <wp:simplePos x="0" y="0"/>
              <wp:positionH relativeFrom="page">
                <wp:posOffset>5444490</wp:posOffset>
              </wp:positionH>
              <wp:positionV relativeFrom="page">
                <wp:posOffset>644525</wp:posOffset>
              </wp:positionV>
              <wp:extent cx="1423035" cy="165735"/>
              <wp:effectExtent l="0" t="0" r="0" b="0"/>
              <wp:wrapNone/>
              <wp:docPr id="22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24">
              <wp:simplePos x="0" y="0"/>
              <wp:positionH relativeFrom="page">
                <wp:posOffset>685800</wp:posOffset>
              </wp:positionH>
              <wp:positionV relativeFrom="page">
                <wp:posOffset>586740</wp:posOffset>
              </wp:positionV>
              <wp:extent cx="1866900" cy="190500"/>
              <wp:effectExtent l="0" t="0" r="0" b="0"/>
              <wp:wrapNone/>
              <wp:docPr id="22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30">
              <wp:simplePos x="0" y="0"/>
              <wp:positionH relativeFrom="page">
                <wp:posOffset>5444490</wp:posOffset>
              </wp:positionH>
              <wp:positionV relativeFrom="page">
                <wp:posOffset>644525</wp:posOffset>
              </wp:positionV>
              <wp:extent cx="1423035" cy="165735"/>
              <wp:effectExtent l="0" t="0" r="0" b="0"/>
              <wp:wrapNone/>
              <wp:docPr id="22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32">
              <wp:simplePos x="0" y="0"/>
              <wp:positionH relativeFrom="page">
                <wp:posOffset>685800</wp:posOffset>
              </wp:positionH>
              <wp:positionV relativeFrom="page">
                <wp:posOffset>586740</wp:posOffset>
              </wp:positionV>
              <wp:extent cx="1866900" cy="190500"/>
              <wp:effectExtent l="0" t="0" r="0" b="0"/>
              <wp:wrapNone/>
              <wp:docPr id="22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38">
              <wp:simplePos x="0" y="0"/>
              <wp:positionH relativeFrom="page">
                <wp:posOffset>5444490</wp:posOffset>
              </wp:positionH>
              <wp:positionV relativeFrom="page">
                <wp:posOffset>644525</wp:posOffset>
              </wp:positionV>
              <wp:extent cx="1423035" cy="165735"/>
              <wp:effectExtent l="0" t="0" r="0" b="0"/>
              <wp:wrapNone/>
              <wp:docPr id="23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40">
              <wp:simplePos x="0" y="0"/>
              <wp:positionH relativeFrom="page">
                <wp:posOffset>685800</wp:posOffset>
              </wp:positionH>
              <wp:positionV relativeFrom="page">
                <wp:posOffset>586740</wp:posOffset>
              </wp:positionV>
              <wp:extent cx="1866900" cy="190500"/>
              <wp:effectExtent l="0" t="0" r="0" b="0"/>
              <wp:wrapNone/>
              <wp:docPr id="23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46">
              <wp:simplePos x="0" y="0"/>
              <wp:positionH relativeFrom="page">
                <wp:posOffset>5444490</wp:posOffset>
              </wp:positionH>
              <wp:positionV relativeFrom="page">
                <wp:posOffset>644525</wp:posOffset>
              </wp:positionV>
              <wp:extent cx="1423035" cy="165735"/>
              <wp:effectExtent l="0" t="0" r="0" b="0"/>
              <wp:wrapNone/>
              <wp:docPr id="23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48">
              <wp:simplePos x="0" y="0"/>
              <wp:positionH relativeFrom="page">
                <wp:posOffset>685800</wp:posOffset>
              </wp:positionH>
              <wp:positionV relativeFrom="page">
                <wp:posOffset>586740</wp:posOffset>
              </wp:positionV>
              <wp:extent cx="1866900" cy="190500"/>
              <wp:effectExtent l="0" t="0" r="0" b="0"/>
              <wp:wrapNone/>
              <wp:docPr id="23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54">
              <wp:simplePos x="0" y="0"/>
              <wp:positionH relativeFrom="page">
                <wp:posOffset>5444490</wp:posOffset>
              </wp:positionH>
              <wp:positionV relativeFrom="page">
                <wp:posOffset>644525</wp:posOffset>
              </wp:positionV>
              <wp:extent cx="1423035" cy="165735"/>
              <wp:effectExtent l="0" t="0" r="0" b="0"/>
              <wp:wrapNone/>
              <wp:docPr id="24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56">
              <wp:simplePos x="0" y="0"/>
              <wp:positionH relativeFrom="page">
                <wp:posOffset>685800</wp:posOffset>
              </wp:positionH>
              <wp:positionV relativeFrom="page">
                <wp:posOffset>586740</wp:posOffset>
              </wp:positionV>
              <wp:extent cx="1866900" cy="190500"/>
              <wp:effectExtent l="0" t="0" r="0" b="0"/>
              <wp:wrapNone/>
              <wp:docPr id="24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54">
              <wp:simplePos x="0" y="0"/>
              <wp:positionH relativeFrom="page">
                <wp:posOffset>5444490</wp:posOffset>
              </wp:positionH>
              <wp:positionV relativeFrom="page">
                <wp:posOffset>644525</wp:posOffset>
              </wp:positionV>
              <wp:extent cx="1423035" cy="165735"/>
              <wp:effectExtent l="0" t="0" r="0" b="0"/>
              <wp:wrapNone/>
              <wp:docPr id="24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56">
              <wp:simplePos x="0" y="0"/>
              <wp:positionH relativeFrom="page">
                <wp:posOffset>685800</wp:posOffset>
              </wp:positionH>
              <wp:positionV relativeFrom="page">
                <wp:posOffset>586740</wp:posOffset>
              </wp:positionV>
              <wp:extent cx="1866900" cy="190500"/>
              <wp:effectExtent l="0" t="0" r="0" b="0"/>
              <wp:wrapNone/>
              <wp:docPr id="24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8">
              <wp:simplePos x="0" y="0"/>
              <wp:positionH relativeFrom="page">
                <wp:posOffset>5444490</wp:posOffset>
              </wp:positionH>
              <wp:positionV relativeFrom="page">
                <wp:posOffset>644525</wp:posOffset>
              </wp:positionV>
              <wp:extent cx="1423035" cy="165735"/>
              <wp:effectExtent l="0" t="0" r="0" b="0"/>
              <wp:wrapNone/>
              <wp:docPr id="2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0">
              <wp:simplePos x="0" y="0"/>
              <wp:positionH relativeFrom="page">
                <wp:posOffset>685800</wp:posOffset>
              </wp:positionH>
              <wp:positionV relativeFrom="page">
                <wp:posOffset>586740</wp:posOffset>
              </wp:positionV>
              <wp:extent cx="1866900" cy="190500"/>
              <wp:effectExtent l="0" t="0" r="0" b="0"/>
              <wp:wrapNone/>
              <wp:docPr id="2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62">
              <wp:simplePos x="0" y="0"/>
              <wp:positionH relativeFrom="page">
                <wp:posOffset>5444490</wp:posOffset>
              </wp:positionH>
              <wp:positionV relativeFrom="page">
                <wp:posOffset>644525</wp:posOffset>
              </wp:positionV>
              <wp:extent cx="1423035" cy="165735"/>
              <wp:effectExtent l="0" t="0" r="0" b="0"/>
              <wp:wrapNone/>
              <wp:docPr id="25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64">
              <wp:simplePos x="0" y="0"/>
              <wp:positionH relativeFrom="page">
                <wp:posOffset>685800</wp:posOffset>
              </wp:positionH>
              <wp:positionV relativeFrom="page">
                <wp:posOffset>586740</wp:posOffset>
              </wp:positionV>
              <wp:extent cx="1866900" cy="190500"/>
              <wp:effectExtent l="0" t="0" r="0" b="0"/>
              <wp:wrapNone/>
              <wp:docPr id="25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5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69">
              <wp:simplePos x="0" y="0"/>
              <wp:positionH relativeFrom="page">
                <wp:posOffset>5444490</wp:posOffset>
              </wp:positionH>
              <wp:positionV relativeFrom="page">
                <wp:posOffset>644525</wp:posOffset>
              </wp:positionV>
              <wp:extent cx="1423035" cy="165735"/>
              <wp:effectExtent l="0" t="0" r="0" b="0"/>
              <wp:wrapNone/>
              <wp:docPr id="25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70">
              <wp:simplePos x="0" y="0"/>
              <wp:positionH relativeFrom="page">
                <wp:posOffset>685800</wp:posOffset>
              </wp:positionH>
              <wp:positionV relativeFrom="page">
                <wp:posOffset>586740</wp:posOffset>
              </wp:positionV>
              <wp:extent cx="1866900" cy="190500"/>
              <wp:effectExtent l="0" t="0" r="0" b="0"/>
              <wp:wrapNone/>
              <wp:docPr id="25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73">
              <wp:simplePos x="0" y="0"/>
              <wp:positionH relativeFrom="page">
                <wp:posOffset>5444490</wp:posOffset>
              </wp:positionH>
              <wp:positionV relativeFrom="page">
                <wp:posOffset>644525</wp:posOffset>
              </wp:positionV>
              <wp:extent cx="1423035" cy="165735"/>
              <wp:effectExtent l="0" t="0" r="0" b="0"/>
              <wp:wrapNone/>
              <wp:docPr id="26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75">
              <wp:simplePos x="0" y="0"/>
              <wp:positionH relativeFrom="page">
                <wp:posOffset>685800</wp:posOffset>
              </wp:positionH>
              <wp:positionV relativeFrom="page">
                <wp:posOffset>586740</wp:posOffset>
              </wp:positionV>
              <wp:extent cx="1866900" cy="190500"/>
              <wp:effectExtent l="0" t="0" r="0" b="0"/>
              <wp:wrapNone/>
              <wp:docPr id="26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81">
              <wp:simplePos x="0" y="0"/>
              <wp:positionH relativeFrom="page">
                <wp:posOffset>5444490</wp:posOffset>
              </wp:positionH>
              <wp:positionV relativeFrom="page">
                <wp:posOffset>644525</wp:posOffset>
              </wp:positionV>
              <wp:extent cx="1423035" cy="165735"/>
              <wp:effectExtent l="0" t="0" r="0" b="0"/>
              <wp:wrapNone/>
              <wp:docPr id="26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83">
              <wp:simplePos x="0" y="0"/>
              <wp:positionH relativeFrom="page">
                <wp:posOffset>685800</wp:posOffset>
              </wp:positionH>
              <wp:positionV relativeFrom="page">
                <wp:posOffset>586740</wp:posOffset>
              </wp:positionV>
              <wp:extent cx="1866900" cy="190500"/>
              <wp:effectExtent l="0" t="0" r="0" b="0"/>
              <wp:wrapNone/>
              <wp:docPr id="26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6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89">
              <wp:simplePos x="0" y="0"/>
              <wp:positionH relativeFrom="page">
                <wp:posOffset>5444490</wp:posOffset>
              </wp:positionH>
              <wp:positionV relativeFrom="page">
                <wp:posOffset>644525</wp:posOffset>
              </wp:positionV>
              <wp:extent cx="1423035" cy="165735"/>
              <wp:effectExtent l="0" t="0" r="0" b="0"/>
              <wp:wrapNone/>
              <wp:docPr id="27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91">
              <wp:simplePos x="0" y="0"/>
              <wp:positionH relativeFrom="page">
                <wp:posOffset>685800</wp:posOffset>
              </wp:positionH>
              <wp:positionV relativeFrom="page">
                <wp:posOffset>586740</wp:posOffset>
              </wp:positionV>
              <wp:extent cx="1866900" cy="190500"/>
              <wp:effectExtent l="0" t="0" r="0" b="0"/>
              <wp:wrapNone/>
              <wp:docPr id="27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97">
              <wp:simplePos x="0" y="0"/>
              <wp:positionH relativeFrom="page">
                <wp:posOffset>5444490</wp:posOffset>
              </wp:positionH>
              <wp:positionV relativeFrom="page">
                <wp:posOffset>644525</wp:posOffset>
              </wp:positionV>
              <wp:extent cx="1423035" cy="165735"/>
              <wp:effectExtent l="0" t="0" r="0" b="0"/>
              <wp:wrapNone/>
              <wp:docPr id="27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99">
              <wp:simplePos x="0" y="0"/>
              <wp:positionH relativeFrom="page">
                <wp:posOffset>685800</wp:posOffset>
              </wp:positionH>
              <wp:positionV relativeFrom="page">
                <wp:posOffset>586740</wp:posOffset>
              </wp:positionV>
              <wp:extent cx="1866900" cy="190500"/>
              <wp:effectExtent l="0" t="0" r="0" b="0"/>
              <wp:wrapNone/>
              <wp:docPr id="27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397">
              <wp:simplePos x="0" y="0"/>
              <wp:positionH relativeFrom="page">
                <wp:posOffset>5444490</wp:posOffset>
              </wp:positionH>
              <wp:positionV relativeFrom="page">
                <wp:posOffset>644525</wp:posOffset>
              </wp:positionV>
              <wp:extent cx="1423035" cy="165735"/>
              <wp:effectExtent l="0" t="0" r="0" b="0"/>
              <wp:wrapNone/>
              <wp:docPr id="28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399">
              <wp:simplePos x="0" y="0"/>
              <wp:positionH relativeFrom="page">
                <wp:posOffset>685800</wp:posOffset>
              </wp:positionH>
              <wp:positionV relativeFrom="page">
                <wp:posOffset>586740</wp:posOffset>
              </wp:positionV>
              <wp:extent cx="1866900" cy="190500"/>
              <wp:effectExtent l="0" t="0" r="0" b="0"/>
              <wp:wrapNone/>
              <wp:docPr id="28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8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05">
              <wp:simplePos x="0" y="0"/>
              <wp:positionH relativeFrom="page">
                <wp:posOffset>5444490</wp:posOffset>
              </wp:positionH>
              <wp:positionV relativeFrom="page">
                <wp:posOffset>644525</wp:posOffset>
              </wp:positionV>
              <wp:extent cx="1423035" cy="165735"/>
              <wp:effectExtent l="0" t="0" r="0" b="0"/>
              <wp:wrapNone/>
              <wp:docPr id="28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07">
              <wp:simplePos x="0" y="0"/>
              <wp:positionH relativeFrom="page">
                <wp:posOffset>685800</wp:posOffset>
              </wp:positionH>
              <wp:positionV relativeFrom="page">
                <wp:posOffset>586740</wp:posOffset>
              </wp:positionV>
              <wp:extent cx="1866900" cy="190500"/>
              <wp:effectExtent l="0" t="0" r="0" b="0"/>
              <wp:wrapNone/>
              <wp:docPr id="28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13">
              <wp:simplePos x="0" y="0"/>
              <wp:positionH relativeFrom="page">
                <wp:posOffset>5444490</wp:posOffset>
              </wp:positionH>
              <wp:positionV relativeFrom="page">
                <wp:posOffset>644525</wp:posOffset>
              </wp:positionV>
              <wp:extent cx="1423035" cy="165735"/>
              <wp:effectExtent l="0" t="0" r="0" b="0"/>
              <wp:wrapNone/>
              <wp:docPr id="29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15">
              <wp:simplePos x="0" y="0"/>
              <wp:positionH relativeFrom="page">
                <wp:posOffset>685800</wp:posOffset>
              </wp:positionH>
              <wp:positionV relativeFrom="page">
                <wp:posOffset>586740</wp:posOffset>
              </wp:positionV>
              <wp:extent cx="1866900" cy="190500"/>
              <wp:effectExtent l="0" t="0" r="0" b="0"/>
              <wp:wrapNone/>
              <wp:docPr id="29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9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20">
              <wp:simplePos x="0" y="0"/>
              <wp:positionH relativeFrom="page">
                <wp:posOffset>5444490</wp:posOffset>
              </wp:positionH>
              <wp:positionV relativeFrom="page">
                <wp:posOffset>644525</wp:posOffset>
              </wp:positionV>
              <wp:extent cx="1423035" cy="165735"/>
              <wp:effectExtent l="0" t="0" r="0" b="0"/>
              <wp:wrapNone/>
              <wp:docPr id="29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21">
              <wp:simplePos x="0" y="0"/>
              <wp:positionH relativeFrom="page">
                <wp:posOffset>685800</wp:posOffset>
              </wp:positionH>
              <wp:positionV relativeFrom="page">
                <wp:posOffset>586740</wp:posOffset>
              </wp:positionV>
              <wp:extent cx="1866900" cy="190500"/>
              <wp:effectExtent l="0" t="0" r="0" b="0"/>
              <wp:wrapNone/>
              <wp:docPr id="29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9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2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5">
              <wp:simplePos x="0" y="0"/>
              <wp:positionH relativeFrom="page">
                <wp:posOffset>5444490</wp:posOffset>
              </wp:positionH>
              <wp:positionV relativeFrom="page">
                <wp:posOffset>644525</wp:posOffset>
              </wp:positionV>
              <wp:extent cx="1423035" cy="165735"/>
              <wp:effectExtent l="0" t="0" r="0" b="0"/>
              <wp:wrapNone/>
              <wp:docPr id="3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6">
              <wp:simplePos x="0" y="0"/>
              <wp:positionH relativeFrom="page">
                <wp:posOffset>685800</wp:posOffset>
              </wp:positionH>
              <wp:positionV relativeFrom="page">
                <wp:posOffset>586740</wp:posOffset>
              </wp:positionV>
              <wp:extent cx="1866900" cy="190500"/>
              <wp:effectExtent l="0" t="0" r="0" b="0"/>
              <wp:wrapNone/>
              <wp:docPr id="3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25">
              <wp:simplePos x="0" y="0"/>
              <wp:positionH relativeFrom="page">
                <wp:posOffset>5444490</wp:posOffset>
              </wp:positionH>
              <wp:positionV relativeFrom="page">
                <wp:posOffset>644525</wp:posOffset>
              </wp:positionV>
              <wp:extent cx="1423035" cy="165735"/>
              <wp:effectExtent l="0" t="0" r="0" b="0"/>
              <wp:wrapNone/>
              <wp:docPr id="30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27">
              <wp:simplePos x="0" y="0"/>
              <wp:positionH relativeFrom="page">
                <wp:posOffset>685800</wp:posOffset>
              </wp:positionH>
              <wp:positionV relativeFrom="page">
                <wp:posOffset>586740</wp:posOffset>
              </wp:positionV>
              <wp:extent cx="1866900" cy="190500"/>
              <wp:effectExtent l="0" t="0" r="0" b="0"/>
              <wp:wrapNone/>
              <wp:docPr id="30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32">
              <wp:simplePos x="0" y="0"/>
              <wp:positionH relativeFrom="page">
                <wp:posOffset>5444490</wp:posOffset>
              </wp:positionH>
              <wp:positionV relativeFrom="page">
                <wp:posOffset>644525</wp:posOffset>
              </wp:positionV>
              <wp:extent cx="1423035" cy="165735"/>
              <wp:effectExtent l="0" t="0" r="0" b="0"/>
              <wp:wrapNone/>
              <wp:docPr id="30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33">
              <wp:simplePos x="0" y="0"/>
              <wp:positionH relativeFrom="page">
                <wp:posOffset>685800</wp:posOffset>
              </wp:positionH>
              <wp:positionV relativeFrom="page">
                <wp:posOffset>586740</wp:posOffset>
              </wp:positionV>
              <wp:extent cx="1866900" cy="190500"/>
              <wp:effectExtent l="0" t="0" r="0" b="0"/>
              <wp:wrapNone/>
              <wp:docPr id="30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0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37">
              <wp:simplePos x="0" y="0"/>
              <wp:positionH relativeFrom="page">
                <wp:posOffset>5444490</wp:posOffset>
              </wp:positionH>
              <wp:positionV relativeFrom="page">
                <wp:posOffset>644525</wp:posOffset>
              </wp:positionV>
              <wp:extent cx="1423035" cy="165735"/>
              <wp:effectExtent l="0" t="0" r="0" b="0"/>
              <wp:wrapNone/>
              <wp:docPr id="31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39">
              <wp:simplePos x="0" y="0"/>
              <wp:positionH relativeFrom="page">
                <wp:posOffset>685800</wp:posOffset>
              </wp:positionH>
              <wp:positionV relativeFrom="page">
                <wp:posOffset>586740</wp:posOffset>
              </wp:positionV>
              <wp:extent cx="1866900" cy="190500"/>
              <wp:effectExtent l="0" t="0" r="0" b="0"/>
              <wp:wrapNone/>
              <wp:docPr id="31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43">
              <wp:simplePos x="0" y="0"/>
              <wp:positionH relativeFrom="page">
                <wp:posOffset>5444490</wp:posOffset>
              </wp:positionH>
              <wp:positionV relativeFrom="page">
                <wp:posOffset>644525</wp:posOffset>
              </wp:positionV>
              <wp:extent cx="1423035" cy="165735"/>
              <wp:effectExtent l="0" t="0" r="0" b="0"/>
              <wp:wrapNone/>
              <wp:docPr id="31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45">
              <wp:simplePos x="0" y="0"/>
              <wp:positionH relativeFrom="page">
                <wp:posOffset>685800</wp:posOffset>
              </wp:positionH>
              <wp:positionV relativeFrom="page">
                <wp:posOffset>586740</wp:posOffset>
              </wp:positionV>
              <wp:extent cx="1866900" cy="190500"/>
              <wp:effectExtent l="0" t="0" r="0" b="0"/>
              <wp:wrapNone/>
              <wp:docPr id="31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51">
              <wp:simplePos x="0" y="0"/>
              <wp:positionH relativeFrom="page">
                <wp:posOffset>5444490</wp:posOffset>
              </wp:positionH>
              <wp:positionV relativeFrom="page">
                <wp:posOffset>644525</wp:posOffset>
              </wp:positionV>
              <wp:extent cx="1423035" cy="165735"/>
              <wp:effectExtent l="0" t="0" r="0" b="0"/>
              <wp:wrapNone/>
              <wp:docPr id="32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53">
              <wp:simplePos x="0" y="0"/>
              <wp:positionH relativeFrom="page">
                <wp:posOffset>685800</wp:posOffset>
              </wp:positionH>
              <wp:positionV relativeFrom="page">
                <wp:posOffset>586740</wp:posOffset>
              </wp:positionV>
              <wp:extent cx="1866900" cy="190500"/>
              <wp:effectExtent l="0" t="0" r="0" b="0"/>
              <wp:wrapNone/>
              <wp:docPr id="32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59">
              <wp:simplePos x="0" y="0"/>
              <wp:positionH relativeFrom="page">
                <wp:posOffset>5444490</wp:posOffset>
              </wp:positionH>
              <wp:positionV relativeFrom="page">
                <wp:posOffset>644525</wp:posOffset>
              </wp:positionV>
              <wp:extent cx="1423035" cy="165735"/>
              <wp:effectExtent l="0" t="0" r="0" b="0"/>
              <wp:wrapNone/>
              <wp:docPr id="32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61">
              <wp:simplePos x="0" y="0"/>
              <wp:positionH relativeFrom="page">
                <wp:posOffset>685800</wp:posOffset>
              </wp:positionH>
              <wp:positionV relativeFrom="page">
                <wp:posOffset>586740</wp:posOffset>
              </wp:positionV>
              <wp:extent cx="1866900" cy="190500"/>
              <wp:effectExtent l="0" t="0" r="0" b="0"/>
              <wp:wrapNone/>
              <wp:docPr id="32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67">
              <wp:simplePos x="0" y="0"/>
              <wp:positionH relativeFrom="page">
                <wp:posOffset>5444490</wp:posOffset>
              </wp:positionH>
              <wp:positionV relativeFrom="page">
                <wp:posOffset>644525</wp:posOffset>
              </wp:positionV>
              <wp:extent cx="1423035" cy="165735"/>
              <wp:effectExtent l="0" t="0" r="0" b="0"/>
              <wp:wrapNone/>
              <wp:docPr id="33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69">
              <wp:simplePos x="0" y="0"/>
              <wp:positionH relativeFrom="page">
                <wp:posOffset>685800</wp:posOffset>
              </wp:positionH>
              <wp:positionV relativeFrom="page">
                <wp:posOffset>586740</wp:posOffset>
              </wp:positionV>
              <wp:extent cx="1866900" cy="190500"/>
              <wp:effectExtent l="0" t="0" r="0" b="0"/>
              <wp:wrapNone/>
              <wp:docPr id="33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67">
              <wp:simplePos x="0" y="0"/>
              <wp:positionH relativeFrom="page">
                <wp:posOffset>5444490</wp:posOffset>
              </wp:positionH>
              <wp:positionV relativeFrom="page">
                <wp:posOffset>644525</wp:posOffset>
              </wp:positionV>
              <wp:extent cx="1423035" cy="165735"/>
              <wp:effectExtent l="0" t="0" r="0" b="0"/>
              <wp:wrapNone/>
              <wp:docPr id="33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69">
              <wp:simplePos x="0" y="0"/>
              <wp:positionH relativeFrom="page">
                <wp:posOffset>685800</wp:posOffset>
              </wp:positionH>
              <wp:positionV relativeFrom="page">
                <wp:posOffset>586740</wp:posOffset>
              </wp:positionV>
              <wp:extent cx="1866900" cy="190500"/>
              <wp:effectExtent l="0" t="0" r="0" b="0"/>
              <wp:wrapNone/>
              <wp:docPr id="33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75">
              <wp:simplePos x="0" y="0"/>
              <wp:positionH relativeFrom="page">
                <wp:posOffset>5444490</wp:posOffset>
              </wp:positionH>
              <wp:positionV relativeFrom="page">
                <wp:posOffset>644525</wp:posOffset>
              </wp:positionV>
              <wp:extent cx="1423035" cy="165735"/>
              <wp:effectExtent l="0" t="0" r="0" b="0"/>
              <wp:wrapNone/>
              <wp:docPr id="34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77">
              <wp:simplePos x="0" y="0"/>
              <wp:positionH relativeFrom="page">
                <wp:posOffset>685800</wp:posOffset>
              </wp:positionH>
              <wp:positionV relativeFrom="page">
                <wp:posOffset>586740</wp:posOffset>
              </wp:positionV>
              <wp:extent cx="1866900" cy="190500"/>
              <wp:effectExtent l="0" t="0" r="0" b="0"/>
              <wp:wrapNone/>
              <wp:docPr id="34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83">
              <wp:simplePos x="0" y="0"/>
              <wp:positionH relativeFrom="page">
                <wp:posOffset>5444490</wp:posOffset>
              </wp:positionH>
              <wp:positionV relativeFrom="page">
                <wp:posOffset>644525</wp:posOffset>
              </wp:positionV>
              <wp:extent cx="1423035" cy="165735"/>
              <wp:effectExtent l="0" t="0" r="0" b="0"/>
              <wp:wrapNone/>
              <wp:docPr id="34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85">
              <wp:simplePos x="0" y="0"/>
              <wp:positionH relativeFrom="page">
                <wp:posOffset>685800</wp:posOffset>
              </wp:positionH>
              <wp:positionV relativeFrom="page">
                <wp:posOffset>586740</wp:posOffset>
              </wp:positionV>
              <wp:extent cx="1866900" cy="190500"/>
              <wp:effectExtent l="0" t="0" r="0" b="0"/>
              <wp:wrapNone/>
              <wp:docPr id="34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0">
              <wp:simplePos x="0" y="0"/>
              <wp:positionH relativeFrom="page">
                <wp:posOffset>5444490</wp:posOffset>
              </wp:positionH>
              <wp:positionV relativeFrom="page">
                <wp:posOffset>644525</wp:posOffset>
              </wp:positionV>
              <wp:extent cx="1423035" cy="165735"/>
              <wp:effectExtent l="0" t="0" r="0" b="0"/>
              <wp:wrapNone/>
              <wp:docPr id="3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2">
              <wp:simplePos x="0" y="0"/>
              <wp:positionH relativeFrom="page">
                <wp:posOffset>685800</wp:posOffset>
              </wp:positionH>
              <wp:positionV relativeFrom="page">
                <wp:posOffset>586740</wp:posOffset>
              </wp:positionV>
              <wp:extent cx="1866900" cy="190500"/>
              <wp:effectExtent l="0" t="0" r="0" b="0"/>
              <wp:wrapNone/>
              <wp:docPr id="3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91">
              <wp:simplePos x="0" y="0"/>
              <wp:positionH relativeFrom="page">
                <wp:posOffset>5444490</wp:posOffset>
              </wp:positionH>
              <wp:positionV relativeFrom="page">
                <wp:posOffset>644525</wp:posOffset>
              </wp:positionV>
              <wp:extent cx="1423035" cy="165735"/>
              <wp:effectExtent l="0" t="0" r="0" b="0"/>
              <wp:wrapNone/>
              <wp:docPr id="35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493">
              <wp:simplePos x="0" y="0"/>
              <wp:positionH relativeFrom="page">
                <wp:posOffset>685800</wp:posOffset>
              </wp:positionH>
              <wp:positionV relativeFrom="page">
                <wp:posOffset>586740</wp:posOffset>
              </wp:positionV>
              <wp:extent cx="1866900" cy="190500"/>
              <wp:effectExtent l="0" t="0" r="0" b="0"/>
              <wp:wrapNone/>
              <wp:docPr id="35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5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499">
              <wp:simplePos x="0" y="0"/>
              <wp:positionH relativeFrom="page">
                <wp:posOffset>5444490</wp:posOffset>
              </wp:positionH>
              <wp:positionV relativeFrom="page">
                <wp:posOffset>644525</wp:posOffset>
              </wp:positionV>
              <wp:extent cx="1423035" cy="165735"/>
              <wp:effectExtent l="0" t="0" r="0" b="0"/>
              <wp:wrapNone/>
              <wp:docPr id="35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01">
              <wp:simplePos x="0" y="0"/>
              <wp:positionH relativeFrom="page">
                <wp:posOffset>685800</wp:posOffset>
              </wp:positionH>
              <wp:positionV relativeFrom="page">
                <wp:posOffset>586740</wp:posOffset>
              </wp:positionV>
              <wp:extent cx="1866900" cy="190500"/>
              <wp:effectExtent l="0" t="0" r="0" b="0"/>
              <wp:wrapNone/>
              <wp:docPr id="35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07">
              <wp:simplePos x="0" y="0"/>
              <wp:positionH relativeFrom="page">
                <wp:posOffset>5444490</wp:posOffset>
              </wp:positionH>
              <wp:positionV relativeFrom="page">
                <wp:posOffset>644525</wp:posOffset>
              </wp:positionV>
              <wp:extent cx="1423035" cy="165735"/>
              <wp:effectExtent l="0" t="0" r="0" b="0"/>
              <wp:wrapNone/>
              <wp:docPr id="36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09">
              <wp:simplePos x="0" y="0"/>
              <wp:positionH relativeFrom="page">
                <wp:posOffset>685800</wp:posOffset>
              </wp:positionH>
              <wp:positionV relativeFrom="page">
                <wp:posOffset>586740</wp:posOffset>
              </wp:positionV>
              <wp:extent cx="1866900" cy="190500"/>
              <wp:effectExtent l="0" t="0" r="0" b="0"/>
              <wp:wrapNone/>
              <wp:docPr id="36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15">
              <wp:simplePos x="0" y="0"/>
              <wp:positionH relativeFrom="page">
                <wp:posOffset>5444490</wp:posOffset>
              </wp:positionH>
              <wp:positionV relativeFrom="page">
                <wp:posOffset>644525</wp:posOffset>
              </wp:positionV>
              <wp:extent cx="1423035" cy="165735"/>
              <wp:effectExtent l="0" t="0" r="0" b="0"/>
              <wp:wrapNone/>
              <wp:docPr id="36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17">
              <wp:simplePos x="0" y="0"/>
              <wp:positionH relativeFrom="page">
                <wp:posOffset>685800</wp:posOffset>
              </wp:positionH>
              <wp:positionV relativeFrom="page">
                <wp:posOffset>586740</wp:posOffset>
              </wp:positionV>
              <wp:extent cx="1866900" cy="190500"/>
              <wp:effectExtent l="0" t="0" r="0" b="0"/>
              <wp:wrapNone/>
              <wp:docPr id="36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6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21">
              <wp:simplePos x="0" y="0"/>
              <wp:positionH relativeFrom="page">
                <wp:posOffset>5444490</wp:posOffset>
              </wp:positionH>
              <wp:positionV relativeFrom="page">
                <wp:posOffset>644525</wp:posOffset>
              </wp:positionV>
              <wp:extent cx="1423035" cy="165735"/>
              <wp:effectExtent l="0" t="0" r="0" b="0"/>
              <wp:wrapNone/>
              <wp:docPr id="37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23">
              <wp:simplePos x="0" y="0"/>
              <wp:positionH relativeFrom="page">
                <wp:posOffset>685800</wp:posOffset>
              </wp:positionH>
              <wp:positionV relativeFrom="page">
                <wp:posOffset>586740</wp:posOffset>
              </wp:positionV>
              <wp:extent cx="1866900" cy="190500"/>
              <wp:effectExtent l="0" t="0" r="0" b="0"/>
              <wp:wrapNone/>
              <wp:docPr id="37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29">
              <wp:simplePos x="0" y="0"/>
              <wp:positionH relativeFrom="page">
                <wp:posOffset>5444490</wp:posOffset>
              </wp:positionH>
              <wp:positionV relativeFrom="page">
                <wp:posOffset>644525</wp:posOffset>
              </wp:positionV>
              <wp:extent cx="1423035" cy="165735"/>
              <wp:effectExtent l="0" t="0" r="0" b="0"/>
              <wp:wrapNone/>
              <wp:docPr id="37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31">
              <wp:simplePos x="0" y="0"/>
              <wp:positionH relativeFrom="page">
                <wp:posOffset>685800</wp:posOffset>
              </wp:positionH>
              <wp:positionV relativeFrom="page">
                <wp:posOffset>586740</wp:posOffset>
              </wp:positionV>
              <wp:extent cx="1866900" cy="190500"/>
              <wp:effectExtent l="0" t="0" r="0" b="0"/>
              <wp:wrapNone/>
              <wp:docPr id="37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37">
              <wp:simplePos x="0" y="0"/>
              <wp:positionH relativeFrom="page">
                <wp:posOffset>5444490</wp:posOffset>
              </wp:positionH>
              <wp:positionV relativeFrom="page">
                <wp:posOffset>644525</wp:posOffset>
              </wp:positionV>
              <wp:extent cx="1423035" cy="165735"/>
              <wp:effectExtent l="0" t="0" r="0" b="0"/>
              <wp:wrapNone/>
              <wp:docPr id="38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39">
              <wp:simplePos x="0" y="0"/>
              <wp:positionH relativeFrom="page">
                <wp:posOffset>685800</wp:posOffset>
              </wp:positionH>
              <wp:positionV relativeFrom="page">
                <wp:posOffset>586740</wp:posOffset>
              </wp:positionV>
              <wp:extent cx="1866900" cy="190500"/>
              <wp:effectExtent l="0" t="0" r="0" b="0"/>
              <wp:wrapNone/>
              <wp:docPr id="38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8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45">
              <wp:simplePos x="0" y="0"/>
              <wp:positionH relativeFrom="page">
                <wp:posOffset>5444490</wp:posOffset>
              </wp:positionH>
              <wp:positionV relativeFrom="page">
                <wp:posOffset>644525</wp:posOffset>
              </wp:positionV>
              <wp:extent cx="1423035" cy="165735"/>
              <wp:effectExtent l="0" t="0" r="0" b="0"/>
              <wp:wrapNone/>
              <wp:docPr id="38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47">
              <wp:simplePos x="0" y="0"/>
              <wp:positionH relativeFrom="page">
                <wp:posOffset>685800</wp:posOffset>
              </wp:positionH>
              <wp:positionV relativeFrom="page">
                <wp:posOffset>586740</wp:posOffset>
              </wp:positionV>
              <wp:extent cx="1866900" cy="190500"/>
              <wp:effectExtent l="0" t="0" r="0" b="0"/>
              <wp:wrapNone/>
              <wp:docPr id="38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53">
              <wp:simplePos x="0" y="0"/>
              <wp:positionH relativeFrom="page">
                <wp:posOffset>5444490</wp:posOffset>
              </wp:positionH>
              <wp:positionV relativeFrom="page">
                <wp:posOffset>644525</wp:posOffset>
              </wp:positionV>
              <wp:extent cx="1423035" cy="165735"/>
              <wp:effectExtent l="0" t="0" r="0" b="0"/>
              <wp:wrapNone/>
              <wp:docPr id="39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55">
              <wp:simplePos x="0" y="0"/>
              <wp:positionH relativeFrom="page">
                <wp:posOffset>685800</wp:posOffset>
              </wp:positionH>
              <wp:positionV relativeFrom="page">
                <wp:posOffset>586740</wp:posOffset>
              </wp:positionV>
              <wp:extent cx="1866900" cy="190500"/>
              <wp:effectExtent l="0" t="0" r="0" b="0"/>
              <wp:wrapNone/>
              <wp:docPr id="39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9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61">
              <wp:simplePos x="0" y="0"/>
              <wp:positionH relativeFrom="page">
                <wp:posOffset>5444490</wp:posOffset>
              </wp:positionH>
              <wp:positionV relativeFrom="page">
                <wp:posOffset>644525</wp:posOffset>
              </wp:positionV>
              <wp:extent cx="1423035" cy="165735"/>
              <wp:effectExtent l="0" t="0" r="0" b="0"/>
              <wp:wrapNone/>
              <wp:docPr id="39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63">
              <wp:simplePos x="0" y="0"/>
              <wp:positionH relativeFrom="page">
                <wp:posOffset>685800</wp:posOffset>
              </wp:positionH>
              <wp:positionV relativeFrom="page">
                <wp:posOffset>586740</wp:posOffset>
              </wp:positionV>
              <wp:extent cx="1866900" cy="190500"/>
              <wp:effectExtent l="0" t="0" r="0" b="0"/>
              <wp:wrapNone/>
              <wp:docPr id="39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9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3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8">
              <wp:simplePos x="0" y="0"/>
              <wp:positionH relativeFrom="page">
                <wp:posOffset>5444490</wp:posOffset>
              </wp:positionH>
              <wp:positionV relativeFrom="page">
                <wp:posOffset>644525</wp:posOffset>
              </wp:positionV>
              <wp:extent cx="1423035" cy="165735"/>
              <wp:effectExtent l="0" t="0" r="0" b="0"/>
              <wp:wrapNone/>
              <wp:docPr id="4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70">
              <wp:simplePos x="0" y="0"/>
              <wp:positionH relativeFrom="page">
                <wp:posOffset>685800</wp:posOffset>
              </wp:positionH>
              <wp:positionV relativeFrom="page">
                <wp:posOffset>586740</wp:posOffset>
              </wp:positionV>
              <wp:extent cx="1866900" cy="190500"/>
              <wp:effectExtent l="0" t="0" r="0" b="0"/>
              <wp:wrapNone/>
              <wp:docPr id="4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69">
              <wp:simplePos x="0" y="0"/>
              <wp:positionH relativeFrom="page">
                <wp:posOffset>5444490</wp:posOffset>
              </wp:positionH>
              <wp:positionV relativeFrom="page">
                <wp:posOffset>644525</wp:posOffset>
              </wp:positionV>
              <wp:extent cx="1423035" cy="165735"/>
              <wp:effectExtent l="0" t="0" r="0" b="0"/>
              <wp:wrapNone/>
              <wp:docPr id="40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71">
              <wp:simplePos x="0" y="0"/>
              <wp:positionH relativeFrom="page">
                <wp:posOffset>685800</wp:posOffset>
              </wp:positionH>
              <wp:positionV relativeFrom="page">
                <wp:posOffset>586740</wp:posOffset>
              </wp:positionV>
              <wp:extent cx="1866900" cy="190500"/>
              <wp:effectExtent l="0" t="0" r="0" b="0"/>
              <wp:wrapNone/>
              <wp:docPr id="40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0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77">
              <wp:simplePos x="0" y="0"/>
              <wp:positionH relativeFrom="page">
                <wp:posOffset>5444490</wp:posOffset>
              </wp:positionH>
              <wp:positionV relativeFrom="page">
                <wp:posOffset>644525</wp:posOffset>
              </wp:positionV>
              <wp:extent cx="1423035" cy="165735"/>
              <wp:effectExtent l="0" t="0" r="0" b="0"/>
              <wp:wrapNone/>
              <wp:docPr id="40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79">
              <wp:simplePos x="0" y="0"/>
              <wp:positionH relativeFrom="page">
                <wp:posOffset>685800</wp:posOffset>
              </wp:positionH>
              <wp:positionV relativeFrom="page">
                <wp:posOffset>586740</wp:posOffset>
              </wp:positionV>
              <wp:extent cx="1866900" cy="190500"/>
              <wp:effectExtent l="0" t="0" r="0" b="0"/>
              <wp:wrapNone/>
              <wp:docPr id="40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0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85">
              <wp:simplePos x="0" y="0"/>
              <wp:positionH relativeFrom="page">
                <wp:posOffset>5444490</wp:posOffset>
              </wp:positionH>
              <wp:positionV relativeFrom="page">
                <wp:posOffset>644525</wp:posOffset>
              </wp:positionV>
              <wp:extent cx="1423035" cy="165735"/>
              <wp:effectExtent l="0" t="0" r="0" b="0"/>
              <wp:wrapNone/>
              <wp:docPr id="41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87">
              <wp:simplePos x="0" y="0"/>
              <wp:positionH relativeFrom="page">
                <wp:posOffset>685800</wp:posOffset>
              </wp:positionH>
              <wp:positionV relativeFrom="page">
                <wp:posOffset>586740</wp:posOffset>
              </wp:positionV>
              <wp:extent cx="1866900" cy="190500"/>
              <wp:effectExtent l="0" t="0" r="0" b="0"/>
              <wp:wrapNone/>
              <wp:docPr id="41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93">
              <wp:simplePos x="0" y="0"/>
              <wp:positionH relativeFrom="page">
                <wp:posOffset>5444490</wp:posOffset>
              </wp:positionH>
              <wp:positionV relativeFrom="page">
                <wp:posOffset>644525</wp:posOffset>
              </wp:positionV>
              <wp:extent cx="1423035" cy="165735"/>
              <wp:effectExtent l="0" t="0" r="0" b="0"/>
              <wp:wrapNone/>
              <wp:docPr id="41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595">
              <wp:simplePos x="0" y="0"/>
              <wp:positionH relativeFrom="page">
                <wp:posOffset>685800</wp:posOffset>
              </wp:positionH>
              <wp:positionV relativeFrom="page">
                <wp:posOffset>586740</wp:posOffset>
              </wp:positionV>
              <wp:extent cx="1866900" cy="190500"/>
              <wp:effectExtent l="0" t="0" r="0" b="0"/>
              <wp:wrapNone/>
              <wp:docPr id="41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599">
              <wp:simplePos x="0" y="0"/>
              <wp:positionH relativeFrom="page">
                <wp:posOffset>5444490</wp:posOffset>
              </wp:positionH>
              <wp:positionV relativeFrom="page">
                <wp:posOffset>644525</wp:posOffset>
              </wp:positionV>
              <wp:extent cx="1423035" cy="165735"/>
              <wp:effectExtent l="0" t="0" r="0" b="0"/>
              <wp:wrapNone/>
              <wp:docPr id="42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01">
              <wp:simplePos x="0" y="0"/>
              <wp:positionH relativeFrom="page">
                <wp:posOffset>685800</wp:posOffset>
              </wp:positionH>
              <wp:positionV relativeFrom="page">
                <wp:posOffset>586740</wp:posOffset>
              </wp:positionV>
              <wp:extent cx="1866900" cy="190500"/>
              <wp:effectExtent l="0" t="0" r="0" b="0"/>
              <wp:wrapNone/>
              <wp:docPr id="42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2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07">
              <wp:simplePos x="0" y="0"/>
              <wp:positionH relativeFrom="page">
                <wp:posOffset>5444490</wp:posOffset>
              </wp:positionH>
              <wp:positionV relativeFrom="page">
                <wp:posOffset>644525</wp:posOffset>
              </wp:positionV>
              <wp:extent cx="1423035" cy="165735"/>
              <wp:effectExtent l="0" t="0" r="0" b="0"/>
              <wp:wrapNone/>
              <wp:docPr id="42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09">
              <wp:simplePos x="0" y="0"/>
              <wp:positionH relativeFrom="page">
                <wp:posOffset>685800</wp:posOffset>
              </wp:positionH>
              <wp:positionV relativeFrom="page">
                <wp:posOffset>586740</wp:posOffset>
              </wp:positionV>
              <wp:extent cx="1866900" cy="190500"/>
              <wp:effectExtent l="0" t="0" r="0" b="0"/>
              <wp:wrapNone/>
              <wp:docPr id="42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2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15">
              <wp:simplePos x="0" y="0"/>
              <wp:positionH relativeFrom="page">
                <wp:posOffset>5444490</wp:posOffset>
              </wp:positionH>
              <wp:positionV relativeFrom="page">
                <wp:posOffset>644525</wp:posOffset>
              </wp:positionV>
              <wp:extent cx="1423035" cy="165735"/>
              <wp:effectExtent l="0" t="0" r="0" b="0"/>
              <wp:wrapNone/>
              <wp:docPr id="43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17">
              <wp:simplePos x="0" y="0"/>
              <wp:positionH relativeFrom="page">
                <wp:posOffset>685800</wp:posOffset>
              </wp:positionH>
              <wp:positionV relativeFrom="page">
                <wp:posOffset>586740</wp:posOffset>
              </wp:positionV>
              <wp:extent cx="1866900" cy="190500"/>
              <wp:effectExtent l="0" t="0" r="0" b="0"/>
              <wp:wrapNone/>
              <wp:docPr id="43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3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23">
              <wp:simplePos x="0" y="0"/>
              <wp:positionH relativeFrom="page">
                <wp:posOffset>5444490</wp:posOffset>
              </wp:positionH>
              <wp:positionV relativeFrom="page">
                <wp:posOffset>644525</wp:posOffset>
              </wp:positionV>
              <wp:extent cx="1423035" cy="165735"/>
              <wp:effectExtent l="0" t="0" r="0" b="0"/>
              <wp:wrapNone/>
              <wp:docPr id="43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25">
              <wp:simplePos x="0" y="0"/>
              <wp:positionH relativeFrom="page">
                <wp:posOffset>685800</wp:posOffset>
              </wp:positionH>
              <wp:positionV relativeFrom="page">
                <wp:posOffset>586740</wp:posOffset>
              </wp:positionV>
              <wp:extent cx="1866900" cy="190500"/>
              <wp:effectExtent l="0" t="0" r="0" b="0"/>
              <wp:wrapNone/>
              <wp:docPr id="43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3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31">
              <wp:simplePos x="0" y="0"/>
              <wp:positionH relativeFrom="page">
                <wp:posOffset>5444490</wp:posOffset>
              </wp:positionH>
              <wp:positionV relativeFrom="page">
                <wp:posOffset>644525</wp:posOffset>
              </wp:positionV>
              <wp:extent cx="1423035" cy="165735"/>
              <wp:effectExtent l="0" t="0" r="0" b="0"/>
              <wp:wrapNone/>
              <wp:docPr id="44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33">
              <wp:simplePos x="0" y="0"/>
              <wp:positionH relativeFrom="page">
                <wp:posOffset>685800</wp:posOffset>
              </wp:positionH>
              <wp:positionV relativeFrom="page">
                <wp:posOffset>586740</wp:posOffset>
              </wp:positionV>
              <wp:extent cx="1866900" cy="190500"/>
              <wp:effectExtent l="0" t="0" r="0" b="0"/>
              <wp:wrapNone/>
              <wp:docPr id="44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4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39">
              <wp:simplePos x="0" y="0"/>
              <wp:positionH relativeFrom="page">
                <wp:posOffset>5444490</wp:posOffset>
              </wp:positionH>
              <wp:positionV relativeFrom="page">
                <wp:posOffset>644525</wp:posOffset>
              </wp:positionV>
              <wp:extent cx="1423035" cy="165735"/>
              <wp:effectExtent l="0" t="0" r="0" b="0"/>
              <wp:wrapNone/>
              <wp:docPr id="44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41">
              <wp:simplePos x="0" y="0"/>
              <wp:positionH relativeFrom="page">
                <wp:posOffset>685800</wp:posOffset>
              </wp:positionH>
              <wp:positionV relativeFrom="page">
                <wp:posOffset>586740</wp:posOffset>
              </wp:positionV>
              <wp:extent cx="1866900" cy="190500"/>
              <wp:effectExtent l="0" t="0" r="0" b="0"/>
              <wp:wrapNone/>
              <wp:docPr id="44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76">
              <wp:simplePos x="0" y="0"/>
              <wp:positionH relativeFrom="page">
                <wp:posOffset>5444490</wp:posOffset>
              </wp:positionH>
              <wp:positionV relativeFrom="page">
                <wp:posOffset>644525</wp:posOffset>
              </wp:positionV>
              <wp:extent cx="1423035" cy="165735"/>
              <wp:effectExtent l="0" t="0" r="0" b="0"/>
              <wp:wrapNone/>
              <wp:docPr id="4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78">
              <wp:simplePos x="0" y="0"/>
              <wp:positionH relativeFrom="page">
                <wp:posOffset>685800</wp:posOffset>
              </wp:positionH>
              <wp:positionV relativeFrom="page">
                <wp:posOffset>586740</wp:posOffset>
              </wp:positionV>
              <wp:extent cx="1866900" cy="190500"/>
              <wp:effectExtent l="0" t="0" r="0" b="0"/>
              <wp:wrapNone/>
              <wp:docPr id="4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47">
              <wp:simplePos x="0" y="0"/>
              <wp:positionH relativeFrom="page">
                <wp:posOffset>5444490</wp:posOffset>
              </wp:positionH>
              <wp:positionV relativeFrom="page">
                <wp:posOffset>644525</wp:posOffset>
              </wp:positionV>
              <wp:extent cx="1423035" cy="165735"/>
              <wp:effectExtent l="0" t="0" r="0" b="0"/>
              <wp:wrapNone/>
              <wp:docPr id="45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49">
              <wp:simplePos x="0" y="0"/>
              <wp:positionH relativeFrom="page">
                <wp:posOffset>685800</wp:posOffset>
              </wp:positionH>
              <wp:positionV relativeFrom="page">
                <wp:posOffset>586740</wp:posOffset>
              </wp:positionV>
              <wp:extent cx="1866900" cy="190500"/>
              <wp:effectExtent l="0" t="0" r="0" b="0"/>
              <wp:wrapNone/>
              <wp:docPr id="45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5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55">
              <wp:simplePos x="0" y="0"/>
              <wp:positionH relativeFrom="page">
                <wp:posOffset>5444490</wp:posOffset>
              </wp:positionH>
              <wp:positionV relativeFrom="page">
                <wp:posOffset>644525</wp:posOffset>
              </wp:positionV>
              <wp:extent cx="1423035" cy="165735"/>
              <wp:effectExtent l="0" t="0" r="0" b="0"/>
              <wp:wrapNone/>
              <wp:docPr id="45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57">
              <wp:simplePos x="0" y="0"/>
              <wp:positionH relativeFrom="page">
                <wp:posOffset>685800</wp:posOffset>
              </wp:positionH>
              <wp:positionV relativeFrom="page">
                <wp:posOffset>586740</wp:posOffset>
              </wp:positionV>
              <wp:extent cx="1866900" cy="190500"/>
              <wp:effectExtent l="0" t="0" r="0" b="0"/>
              <wp:wrapNone/>
              <wp:docPr id="45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5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63">
              <wp:simplePos x="0" y="0"/>
              <wp:positionH relativeFrom="page">
                <wp:posOffset>5444490</wp:posOffset>
              </wp:positionH>
              <wp:positionV relativeFrom="page">
                <wp:posOffset>644525</wp:posOffset>
              </wp:positionV>
              <wp:extent cx="1423035" cy="165735"/>
              <wp:effectExtent l="0" t="0" r="0" b="0"/>
              <wp:wrapNone/>
              <wp:docPr id="46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65">
              <wp:simplePos x="0" y="0"/>
              <wp:positionH relativeFrom="page">
                <wp:posOffset>685800</wp:posOffset>
              </wp:positionH>
              <wp:positionV relativeFrom="page">
                <wp:posOffset>586740</wp:posOffset>
              </wp:positionV>
              <wp:extent cx="1866900" cy="190500"/>
              <wp:effectExtent l="0" t="0" r="0" b="0"/>
              <wp:wrapNone/>
              <wp:docPr id="46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6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71">
              <wp:simplePos x="0" y="0"/>
              <wp:positionH relativeFrom="page">
                <wp:posOffset>5444490</wp:posOffset>
              </wp:positionH>
              <wp:positionV relativeFrom="page">
                <wp:posOffset>644525</wp:posOffset>
              </wp:positionV>
              <wp:extent cx="1423035" cy="165735"/>
              <wp:effectExtent l="0" t="0" r="0" b="0"/>
              <wp:wrapNone/>
              <wp:docPr id="46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73">
              <wp:simplePos x="0" y="0"/>
              <wp:positionH relativeFrom="page">
                <wp:posOffset>685800</wp:posOffset>
              </wp:positionH>
              <wp:positionV relativeFrom="page">
                <wp:posOffset>586740</wp:posOffset>
              </wp:positionV>
              <wp:extent cx="1866900" cy="190500"/>
              <wp:effectExtent l="0" t="0" r="0" b="0"/>
              <wp:wrapNone/>
              <wp:docPr id="46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6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77">
              <wp:simplePos x="0" y="0"/>
              <wp:positionH relativeFrom="page">
                <wp:posOffset>5444490</wp:posOffset>
              </wp:positionH>
              <wp:positionV relativeFrom="page">
                <wp:posOffset>644525</wp:posOffset>
              </wp:positionV>
              <wp:extent cx="1423035" cy="165735"/>
              <wp:effectExtent l="0" t="0" r="0" b="0"/>
              <wp:wrapNone/>
              <wp:docPr id="47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79">
              <wp:simplePos x="0" y="0"/>
              <wp:positionH relativeFrom="page">
                <wp:posOffset>685800</wp:posOffset>
              </wp:positionH>
              <wp:positionV relativeFrom="page">
                <wp:posOffset>586740</wp:posOffset>
              </wp:positionV>
              <wp:extent cx="1866900" cy="190500"/>
              <wp:effectExtent l="0" t="0" r="0" b="0"/>
              <wp:wrapNone/>
              <wp:docPr id="47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7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85">
              <wp:simplePos x="0" y="0"/>
              <wp:positionH relativeFrom="page">
                <wp:posOffset>5444490</wp:posOffset>
              </wp:positionH>
              <wp:positionV relativeFrom="page">
                <wp:posOffset>644525</wp:posOffset>
              </wp:positionV>
              <wp:extent cx="1423035" cy="165735"/>
              <wp:effectExtent l="0" t="0" r="0" b="0"/>
              <wp:wrapNone/>
              <wp:docPr id="47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87">
              <wp:simplePos x="0" y="0"/>
              <wp:positionH relativeFrom="page">
                <wp:posOffset>685800</wp:posOffset>
              </wp:positionH>
              <wp:positionV relativeFrom="page">
                <wp:posOffset>586740</wp:posOffset>
              </wp:positionV>
              <wp:extent cx="1866900" cy="190500"/>
              <wp:effectExtent l="0" t="0" r="0" b="0"/>
              <wp:wrapNone/>
              <wp:docPr id="47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7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693">
              <wp:simplePos x="0" y="0"/>
              <wp:positionH relativeFrom="page">
                <wp:posOffset>5444490</wp:posOffset>
              </wp:positionH>
              <wp:positionV relativeFrom="page">
                <wp:posOffset>644525</wp:posOffset>
              </wp:positionV>
              <wp:extent cx="1423035" cy="165735"/>
              <wp:effectExtent l="0" t="0" r="0" b="0"/>
              <wp:wrapNone/>
              <wp:docPr id="481"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695">
              <wp:simplePos x="0" y="0"/>
              <wp:positionH relativeFrom="page">
                <wp:posOffset>685800</wp:posOffset>
              </wp:positionH>
              <wp:positionV relativeFrom="page">
                <wp:posOffset>586740</wp:posOffset>
              </wp:positionV>
              <wp:extent cx="1866900" cy="190500"/>
              <wp:effectExtent l="0" t="0" r="0" b="0"/>
              <wp:wrapNone/>
              <wp:docPr id="482"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8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12"/>
      <w:jc w:val="left"/>
      <w:rPr>
        <w:sz w:val="20"/>
      </w:rPr>
    </w:pPr>
    <w:r>
      <w:rPr>
        <w:sz w:val="20"/>
      </w:rPr>
    </w:r>
    <w:r>
      <mc:AlternateContent>
        <mc:Choice Requires="wps">
          <w:drawing>
            <wp:anchor behindDoc="1" distT="72390" distB="72390" distL="72390" distR="72390" simplePos="0" locked="0" layoutInCell="0" allowOverlap="1" relativeHeight="701">
              <wp:simplePos x="0" y="0"/>
              <wp:positionH relativeFrom="page">
                <wp:posOffset>5444490</wp:posOffset>
              </wp:positionH>
              <wp:positionV relativeFrom="page">
                <wp:posOffset>644525</wp:posOffset>
              </wp:positionV>
              <wp:extent cx="1423035" cy="165735"/>
              <wp:effectExtent l="0" t="0" r="0" b="0"/>
              <wp:wrapNone/>
              <wp:docPr id="486" name=""/>
              <a:graphic xmlns:a="http://schemas.openxmlformats.org/drawingml/2006/main">
                <a:graphicData uri="http://schemas.microsoft.com/office/word/2010/wordprocessingShape">
                  <wps:wsp>
                    <wps:cNvSpPr txBox="1"/>
                    <wps:spPr>
                      <a:xfrm>
                        <a:off x="0" y="0"/>
                        <a:ext cx="1423035" cy="165735"/>
                      </a:xfrm>
                      <a:prstGeom prst="rect"/>
                      <a:solidFill>
                        <a:srgbClr val="FFFFFF">
                          <a:alpha val="0"/>
                        </a:srgbClr>
                      </a:solidFill>
                    </wps:spPr>
                    <wps:txbx>
                      <w:txbxContent>
                        <w:p>
                          <w:pPr>
                            <w:pStyle w:val="Style19"/>
                            <w:bidi w:val="0"/>
                            <w:spacing w:lineRule="exact" w:line="261"/>
                            <w:ind w:left="20" w:hanging="0"/>
                            <w:jc w:val="left"/>
                            <w:rPr/>
                          </w:pPr>
                          <w:r>
                            <w:rPr>
                              <w:rFonts w:ascii="隶书" w:hAnsi="隶书"/>
                              <w:b w:val="false"/>
                              <w:sz w:val="22"/>
                            </w:rPr>
                            <w:t>图纸会审快速审查指南</w:t>
                          </w:r>
                        </w:p>
                      </w:txbxContent>
                    </wps:txbx>
                    <wps:bodyPr anchor="t" lIns="0" tIns="0" rIns="0" bIns="0">
                      <a:noAutofit/>
                    </wps:bodyPr>
                  </wps:wsp>
                </a:graphicData>
              </a:graphic>
            </wp:anchor>
          </w:drawing>
        </mc:Choice>
        <mc:Fallback>
          <w:pict>
            <v:rect fillcolor="#FFFFFF" stroked="f" strokeweight="0pt" style="position:absolute;rotation:-0;width:112.05pt;height:13.05pt;mso-wrap-distance-left:5.7pt;mso-wrap-distance-right:5.7pt;mso-wrap-distance-top:5.7pt;mso-wrap-distance-bottom:5.7pt;margin-top:50.75pt;mso-position-vertical-relative:page;margin-left:428.7pt;mso-position-horizontal-relative:page">
              <v:fill opacity="0f"/>
              <v:textbox inset="0in,0in,0in,0in">
                <w:txbxContent>
                  <w:p>
                    <w:pPr>
                      <w:pStyle w:val="Style19"/>
                      <w:bidi w:val="0"/>
                      <w:spacing w:lineRule="exact" w:line="261"/>
                      <w:ind w:left="20" w:hanging="0"/>
                      <w:jc w:val="left"/>
                      <w:rPr/>
                    </w:pPr>
                    <w:r>
                      <w:rPr>
                        <w:rFonts w:ascii="隶书" w:hAnsi="隶书"/>
                        <w:b w:val="false"/>
                        <w:sz w:val="22"/>
                      </w:rPr>
                      <w:t>图纸会审快速审查指南</w:t>
                    </w:r>
                  </w:p>
                </w:txbxContent>
              </v:textbox>
              <w10:wrap type="none"/>
            </v:rect>
          </w:pict>
        </mc:Fallback>
      </mc:AlternateContent>
    </w:r>
    <w:r>
      <mc:AlternateContent>
        <mc:Choice Requires="wps">
          <w:drawing>
            <wp:anchor behindDoc="1" distT="72390" distB="72390" distL="72390" distR="72390" simplePos="0" locked="0" layoutInCell="0" allowOverlap="1" relativeHeight="703">
              <wp:simplePos x="0" y="0"/>
              <wp:positionH relativeFrom="page">
                <wp:posOffset>685800</wp:posOffset>
              </wp:positionH>
              <wp:positionV relativeFrom="page">
                <wp:posOffset>586740</wp:posOffset>
              </wp:positionV>
              <wp:extent cx="1866900" cy="190500"/>
              <wp:effectExtent l="0" t="0" r="0" b="0"/>
              <wp:wrapNone/>
              <wp:docPr id="487" name=""/>
              <a:graphic xmlns:a="http://schemas.openxmlformats.org/drawingml/2006/main">
                <a:graphicData uri="http://schemas.microsoft.com/office/word/2010/wordprocessingShape">
                  <wps:wsp>
                    <wps:cNvSpPr txBox="1"/>
                    <wps:spPr>
                      <a:xfrm>
                        <a:off x="0" y="0"/>
                        <a:ext cx="1866900" cy="190500"/>
                      </a:xfrm>
                      <a:prstGeom prst="rect"/>
                      <a:solidFill>
                        <a:srgbClr val="FFFFFF">
                          <a:alpha val="0"/>
                        </a:srgbClr>
                      </a:solidFill>
                    </wps:spPr>
                    <wps:txbx>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8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 descr=""/>
                                        <pic:cNvPicPr>
                                          <a:picLocks noChangeAspect="1" noChangeArrowheads="1"/>
                                        </pic:cNvPicPr>
                                      </pic:nvPicPr>
                                      <pic:blipFill>
                                        <a:blip r:embed="rId1"/>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wps:txbx>
                    <wps:bodyPr anchor="t" lIns="0" tIns="0" rIns="0" bIns="0">
                      <a:noAutofit/>
                    </wps:bodyPr>
                  </wps:wsp>
                </a:graphicData>
              </a:graphic>
            </wp:anchor>
          </w:drawing>
        </mc:Choice>
        <mc:Fallback>
          <w:pict>
            <v:rect fillcolor="#FFFFFF" stroked="f" strokeweight="0pt" style="position:absolute;rotation:-0;width:147pt;height:15pt;mso-wrap-distance-left:5.7pt;mso-wrap-distance-right:5.7pt;mso-wrap-distance-top:5.7pt;mso-wrap-distance-bottom:5.7pt;margin-top:46.2pt;mso-position-vertical-relative:page;margin-left:54pt;mso-position-horizontal-relative:page">
              <v:fill opacity="0f"/>
              <v:textbox inset="0in,0in,0in,0in">
                <w:txbxContent>
                  <w:p>
                    <w:pPr>
                      <w:pStyle w:val="Style19"/>
                      <w:widowControl/>
                      <w:bidi w:val="0"/>
                      <w:spacing w:lineRule="atLeast" w:line="300"/>
                      <w:ind w:left="0" w:right="0" w:hanging="0"/>
                      <w:jc w:val="left"/>
                      <w:textAlignment w:val="auto"/>
                      <w:rPr/>
                    </w:pPr>
                    <w:r>
                      <w:rPr/>
                      <w:drawing>
                        <wp:inline distT="0" distB="0" distL="0" distR="0">
                          <wp:extent cx="1866900" cy="190500"/>
                          <wp:effectExtent l="0" t="0" r="0" b="0"/>
                          <wp:docPr id="4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 descr=""/>
                                  <pic:cNvPicPr>
                                    <a:picLocks noChangeAspect="1" noChangeArrowheads="1"/>
                                  </pic:cNvPicPr>
                                </pic:nvPicPr>
                                <pic:blipFill>
                                  <a:blip r:embed="rId2"/>
                                  <a:stretch>
                                    <a:fillRect/>
                                  </a:stretch>
                                </pic:blipFill>
                                <pic:spPr bwMode="auto">
                                  <a:xfrm>
                                    <a:off x="0" y="0"/>
                                    <a:ext cx="1866900" cy="190500"/>
                                  </a:xfrm>
                                  <a:prstGeom prst="rect">
                                    <a:avLst/>
                                  </a:prstGeom>
                                </pic:spPr>
                              </pic:pic>
                            </a:graphicData>
                          </a:graphic>
                        </wp:inline>
                      </w:drawing>
                    </w:r>
                  </w:p>
                  <w:p>
                    <w:pPr>
                      <w:pStyle w:val="Style19"/>
                      <w:widowControl w:val="false"/>
                      <w:bidi w:val="0"/>
                      <w:ind w:left="0" w:right="0" w:hanging="0"/>
                      <w:jc w:val="left"/>
                      <w:textAlignment w:val="auto"/>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02" w:hanging="483"/>
      </w:pPr>
      <w:rPr/>
    </w:lvl>
    <w:lvl w:ilvl="1">
      <w:start w:val="1"/>
      <w:numFmt w:val="decimal"/>
      <w:lvlText w:val="%1.%2"/>
      <w:lvlJc w:val="left"/>
      <w:pPr>
        <w:tabs>
          <w:tab w:val="num" w:pos="0"/>
        </w:tabs>
        <w:ind w:left="702" w:hanging="483"/>
      </w:pPr>
      <w:rPr>
        <w:sz w:val="24"/>
        <w:spacing w:val="0"/>
        <w:b/>
        <w:w w:val="99"/>
        <w:rFonts w:ascii="仿宋" w:hAnsi="仿宋"/>
      </w:rPr>
    </w:lvl>
    <w:lvl w:ilvl="2">
      <w:start w:val="0"/>
      <w:numFmt w:val="bullet"/>
      <w:lvlText w:val=""/>
      <w:lvlJc w:val="left"/>
      <w:pPr>
        <w:tabs>
          <w:tab w:val="num" w:pos="0"/>
        </w:tabs>
        <w:ind w:left="2602" w:hanging="483"/>
      </w:pPr>
      <w:rPr>
        <w:rFonts w:ascii="Symbol" w:hAnsi="Symbol" w:cs="Symbol" w:hint="default"/>
      </w:rPr>
    </w:lvl>
    <w:lvl w:ilvl="3">
      <w:start w:val="0"/>
      <w:numFmt w:val="bullet"/>
      <w:lvlText w:val=""/>
      <w:lvlJc w:val="left"/>
      <w:pPr>
        <w:tabs>
          <w:tab w:val="num" w:pos="0"/>
        </w:tabs>
        <w:ind w:left="3553" w:hanging="483"/>
      </w:pPr>
      <w:rPr>
        <w:rFonts w:ascii="Symbol" w:hAnsi="Symbol" w:cs="Symbol" w:hint="default"/>
      </w:rPr>
    </w:lvl>
    <w:lvl w:ilvl="4">
      <w:start w:val="0"/>
      <w:numFmt w:val="bullet"/>
      <w:lvlText w:val=""/>
      <w:lvlJc w:val="left"/>
      <w:pPr>
        <w:tabs>
          <w:tab w:val="num" w:pos="0"/>
        </w:tabs>
        <w:ind w:left="4504" w:hanging="483"/>
      </w:pPr>
      <w:rPr>
        <w:rFonts w:ascii="Symbol" w:hAnsi="Symbol" w:cs="Symbol" w:hint="default"/>
      </w:rPr>
    </w:lvl>
    <w:lvl w:ilvl="5">
      <w:start w:val="0"/>
      <w:numFmt w:val="bullet"/>
      <w:lvlText w:val=""/>
      <w:lvlJc w:val="left"/>
      <w:pPr>
        <w:tabs>
          <w:tab w:val="num" w:pos="0"/>
        </w:tabs>
        <w:ind w:left="5455" w:hanging="483"/>
      </w:pPr>
      <w:rPr>
        <w:rFonts w:ascii="Symbol" w:hAnsi="Symbol" w:cs="Symbol" w:hint="default"/>
      </w:rPr>
    </w:lvl>
    <w:lvl w:ilvl="6">
      <w:start w:val="0"/>
      <w:numFmt w:val="bullet"/>
      <w:lvlText w:val=""/>
      <w:lvlJc w:val="left"/>
      <w:pPr>
        <w:tabs>
          <w:tab w:val="num" w:pos="0"/>
        </w:tabs>
        <w:ind w:left="6406" w:hanging="483"/>
      </w:pPr>
      <w:rPr>
        <w:rFonts w:ascii="Symbol" w:hAnsi="Symbol" w:cs="Symbol" w:hint="default"/>
      </w:rPr>
    </w:lvl>
    <w:lvl w:ilvl="7">
      <w:start w:val="0"/>
      <w:numFmt w:val="bullet"/>
      <w:lvlText w:val=""/>
      <w:lvlJc w:val="left"/>
      <w:pPr>
        <w:tabs>
          <w:tab w:val="num" w:pos="0"/>
        </w:tabs>
        <w:ind w:left="7357" w:hanging="483"/>
      </w:pPr>
      <w:rPr>
        <w:rFonts w:ascii="Symbol" w:hAnsi="Symbol" w:cs="Symbol" w:hint="default"/>
      </w:rPr>
    </w:lvl>
    <w:lvl w:ilvl="8">
      <w:start w:val="0"/>
      <w:numFmt w:val="bullet"/>
      <w:lvlText w:val=""/>
      <w:lvlJc w:val="left"/>
      <w:pPr>
        <w:tabs>
          <w:tab w:val="num" w:pos="0"/>
        </w:tabs>
        <w:ind w:left="8308" w:hanging="483"/>
      </w:pPr>
      <w:rPr>
        <w:rFonts w:ascii="Symbol" w:hAnsi="Symbol" w:cs="Symbol" w:hint="default"/>
      </w:rPr>
    </w:lvl>
  </w:abstractNum>
  <w:abstractNum w:abstractNumId="2">
    <w:lvl w:ilvl="0">
      <w:start w:val="3"/>
      <w:numFmt w:val="decimal"/>
      <w:lvlText w:val="%1"/>
      <w:lvlJc w:val="left"/>
      <w:pPr>
        <w:tabs>
          <w:tab w:val="num" w:pos="0"/>
        </w:tabs>
        <w:ind w:left="944" w:hanging="725"/>
      </w:pPr>
      <w:rPr/>
    </w:lvl>
    <w:lvl w:ilvl="1">
      <w:start w:val="5"/>
      <w:numFmt w:val="decimal"/>
      <w:lvlText w:val="%1.%2"/>
      <w:lvlJc w:val="left"/>
      <w:pPr>
        <w:tabs>
          <w:tab w:val="num" w:pos="0"/>
        </w:tabs>
        <w:ind w:left="944" w:hanging="725"/>
      </w:pPr>
      <w:rPr/>
    </w:lvl>
    <w:lvl w:ilvl="2">
      <w:start w:val="1"/>
      <w:numFmt w:val="decimal"/>
      <w:lvlText w:val="%1.%2.%3"/>
      <w:lvlJc w:val="left"/>
      <w:pPr>
        <w:tabs>
          <w:tab w:val="num" w:pos="0"/>
        </w:tabs>
        <w:ind w:left="944" w:hanging="725"/>
      </w:pPr>
      <w:rPr>
        <w:sz w:val="24"/>
        <w:b/>
        <w:w w:val="99"/>
        <w:rFonts w:ascii="仿宋" w:hAnsi="仿宋"/>
      </w:rPr>
    </w:lvl>
    <w:lvl w:ilvl="3">
      <w:start w:val="0"/>
      <w:numFmt w:val="bullet"/>
      <w:lvlText w:val=""/>
      <w:lvlJc w:val="left"/>
      <w:pPr>
        <w:tabs>
          <w:tab w:val="num" w:pos="0"/>
        </w:tabs>
        <w:ind w:left="3721" w:hanging="725"/>
      </w:pPr>
      <w:rPr>
        <w:rFonts w:ascii="Symbol" w:hAnsi="Symbol" w:cs="Symbol" w:hint="default"/>
      </w:rPr>
    </w:lvl>
    <w:lvl w:ilvl="4">
      <w:start w:val="0"/>
      <w:numFmt w:val="bullet"/>
      <w:lvlText w:val=""/>
      <w:lvlJc w:val="left"/>
      <w:pPr>
        <w:tabs>
          <w:tab w:val="num" w:pos="0"/>
        </w:tabs>
        <w:ind w:left="4648" w:hanging="725"/>
      </w:pPr>
      <w:rPr>
        <w:rFonts w:ascii="Symbol" w:hAnsi="Symbol" w:cs="Symbol" w:hint="default"/>
      </w:rPr>
    </w:lvl>
    <w:lvl w:ilvl="5">
      <w:start w:val="0"/>
      <w:numFmt w:val="bullet"/>
      <w:lvlText w:val=""/>
      <w:lvlJc w:val="left"/>
      <w:pPr>
        <w:tabs>
          <w:tab w:val="num" w:pos="0"/>
        </w:tabs>
        <w:ind w:left="5575" w:hanging="725"/>
      </w:pPr>
      <w:rPr>
        <w:rFonts w:ascii="Symbol" w:hAnsi="Symbol" w:cs="Symbol" w:hint="default"/>
      </w:rPr>
    </w:lvl>
    <w:lvl w:ilvl="6">
      <w:start w:val="0"/>
      <w:numFmt w:val="bullet"/>
      <w:lvlText w:val=""/>
      <w:lvlJc w:val="left"/>
      <w:pPr>
        <w:tabs>
          <w:tab w:val="num" w:pos="0"/>
        </w:tabs>
        <w:ind w:left="6502" w:hanging="725"/>
      </w:pPr>
      <w:rPr>
        <w:rFonts w:ascii="Symbol" w:hAnsi="Symbol" w:cs="Symbol" w:hint="default"/>
      </w:rPr>
    </w:lvl>
    <w:lvl w:ilvl="7">
      <w:start w:val="0"/>
      <w:numFmt w:val="bullet"/>
      <w:lvlText w:val=""/>
      <w:lvlJc w:val="left"/>
      <w:pPr>
        <w:tabs>
          <w:tab w:val="num" w:pos="0"/>
        </w:tabs>
        <w:ind w:left="7429" w:hanging="725"/>
      </w:pPr>
      <w:rPr>
        <w:rFonts w:ascii="Symbol" w:hAnsi="Symbol" w:cs="Symbol" w:hint="default"/>
      </w:rPr>
    </w:lvl>
    <w:lvl w:ilvl="8">
      <w:start w:val="0"/>
      <w:numFmt w:val="bullet"/>
      <w:lvlText w:val=""/>
      <w:lvlJc w:val="left"/>
      <w:pPr>
        <w:tabs>
          <w:tab w:val="num" w:pos="0"/>
        </w:tabs>
        <w:ind w:left="8356" w:hanging="725"/>
      </w:pPr>
      <w:rPr>
        <w:rFonts w:ascii="Symbol" w:hAnsi="Symbol" w:cs="Symbol" w:hint="default"/>
      </w:rPr>
    </w:lvl>
  </w:abstractNum>
  <w:abstractNum w:abstractNumId="3">
    <w:lvl w:ilvl="0">
      <w:start w:val="3"/>
      <w:numFmt w:val="decimal"/>
      <w:lvlText w:val="%1"/>
      <w:lvlJc w:val="left"/>
      <w:pPr>
        <w:tabs>
          <w:tab w:val="num" w:pos="0"/>
        </w:tabs>
        <w:ind w:left="671" w:hanging="452"/>
      </w:pPr>
      <w:rPr/>
    </w:lvl>
    <w:lvl w:ilvl="1">
      <w:start w:val="4"/>
      <w:numFmt w:val="decimal"/>
      <w:lvlText w:val="%1.%2"/>
      <w:lvlJc w:val="left"/>
      <w:pPr>
        <w:tabs>
          <w:tab w:val="num" w:pos="0"/>
        </w:tabs>
        <w:ind w:left="671" w:hanging="452"/>
      </w:pPr>
      <w:rPr>
        <w:sz w:val="28"/>
        <w:spacing w:val="-1"/>
        <w:b w:val="false"/>
        <w:w w:val="100"/>
        <w:rFonts w:ascii="Cambria" w:hAnsi="Cambria"/>
      </w:rPr>
    </w:lvl>
    <w:lvl w:ilvl="2">
      <w:start w:val="2"/>
      <w:numFmt w:val="decimal"/>
      <w:lvlText w:val="%1.%2.%3"/>
      <w:lvlJc w:val="left"/>
      <w:pPr>
        <w:tabs>
          <w:tab w:val="num" w:pos="0"/>
        </w:tabs>
        <w:ind w:left="944" w:hanging="725"/>
      </w:pPr>
      <w:rPr>
        <w:sz w:val="24"/>
        <w:b/>
        <w:w w:val="99"/>
        <w:rFonts w:ascii="仿宋" w:hAnsi="仿宋"/>
      </w:rPr>
    </w:lvl>
    <w:lvl w:ilvl="3">
      <w:start w:val="0"/>
      <w:numFmt w:val="bullet"/>
      <w:lvlText w:val=""/>
      <w:lvlJc w:val="left"/>
      <w:pPr>
        <w:tabs>
          <w:tab w:val="num" w:pos="0"/>
        </w:tabs>
        <w:ind w:left="2153" w:hanging="725"/>
      </w:pPr>
      <w:rPr>
        <w:rFonts w:ascii="Symbol" w:hAnsi="Symbol" w:cs="Symbol" w:hint="default"/>
      </w:rPr>
    </w:lvl>
    <w:lvl w:ilvl="4">
      <w:start w:val="0"/>
      <w:numFmt w:val="bullet"/>
      <w:lvlText w:val=""/>
      <w:lvlJc w:val="left"/>
      <w:pPr>
        <w:tabs>
          <w:tab w:val="num" w:pos="0"/>
        </w:tabs>
        <w:ind w:left="2760" w:hanging="725"/>
      </w:pPr>
      <w:rPr>
        <w:rFonts w:ascii="Symbol" w:hAnsi="Symbol" w:cs="Symbol" w:hint="default"/>
      </w:rPr>
    </w:lvl>
    <w:lvl w:ilvl="5">
      <w:start w:val="0"/>
      <w:numFmt w:val="bullet"/>
      <w:lvlText w:val=""/>
      <w:lvlJc w:val="left"/>
      <w:pPr>
        <w:tabs>
          <w:tab w:val="num" w:pos="0"/>
        </w:tabs>
        <w:ind w:left="3367" w:hanging="725"/>
      </w:pPr>
      <w:rPr>
        <w:rFonts w:ascii="Symbol" w:hAnsi="Symbol" w:cs="Symbol" w:hint="default"/>
      </w:rPr>
    </w:lvl>
    <w:lvl w:ilvl="6">
      <w:start w:val="0"/>
      <w:numFmt w:val="bullet"/>
      <w:lvlText w:val=""/>
      <w:lvlJc w:val="left"/>
      <w:pPr>
        <w:tabs>
          <w:tab w:val="num" w:pos="0"/>
        </w:tabs>
        <w:ind w:left="3974" w:hanging="725"/>
      </w:pPr>
      <w:rPr>
        <w:rFonts w:ascii="Symbol" w:hAnsi="Symbol" w:cs="Symbol" w:hint="default"/>
      </w:rPr>
    </w:lvl>
    <w:lvl w:ilvl="7">
      <w:start w:val="0"/>
      <w:numFmt w:val="bullet"/>
      <w:lvlText w:val=""/>
      <w:lvlJc w:val="left"/>
      <w:pPr>
        <w:tabs>
          <w:tab w:val="num" w:pos="0"/>
        </w:tabs>
        <w:ind w:left="4580" w:hanging="725"/>
      </w:pPr>
      <w:rPr>
        <w:rFonts w:ascii="Symbol" w:hAnsi="Symbol" w:cs="Symbol" w:hint="default"/>
      </w:rPr>
    </w:lvl>
    <w:lvl w:ilvl="8">
      <w:start w:val="0"/>
      <w:numFmt w:val="bullet"/>
      <w:lvlText w:val=""/>
      <w:lvlJc w:val="left"/>
      <w:pPr>
        <w:tabs>
          <w:tab w:val="num" w:pos="0"/>
        </w:tabs>
        <w:ind w:left="5187" w:hanging="725"/>
      </w:pPr>
      <w:rPr>
        <w:rFonts w:ascii="Symbol" w:hAnsi="Symbol" w:cs="Symbol" w:hint="default"/>
      </w:rPr>
    </w:lvl>
  </w:abstractNum>
  <w:abstractNum w:abstractNumId="4">
    <w:lvl w:ilvl="0">
      <w:start w:val="1"/>
      <w:numFmt w:val="decimal"/>
      <w:lvlText w:val="%1）"/>
      <w:lvlJc w:val="left"/>
      <w:pPr>
        <w:tabs>
          <w:tab w:val="num" w:pos="0"/>
        </w:tabs>
        <w:ind w:left="415" w:hanging="309"/>
      </w:pPr>
      <w:rPr>
        <w:sz w:val="19"/>
        <w:spacing w:val="-7"/>
        <w:b w:val="false"/>
        <w:w w:val="99"/>
        <w:rFonts w:ascii="仿宋" w:hAnsi="仿宋"/>
      </w:rPr>
    </w:lvl>
    <w:lvl w:ilvl="1">
      <w:start w:val="0"/>
      <w:numFmt w:val="bullet"/>
      <w:lvlText w:val=""/>
      <w:lvlJc w:val="left"/>
      <w:pPr>
        <w:tabs>
          <w:tab w:val="num" w:pos="0"/>
        </w:tabs>
        <w:ind w:left="1180" w:hanging="309"/>
      </w:pPr>
      <w:rPr>
        <w:rFonts w:ascii="Symbol" w:hAnsi="Symbol" w:cs="Symbol" w:hint="default"/>
      </w:rPr>
    </w:lvl>
    <w:lvl w:ilvl="2">
      <w:start w:val="0"/>
      <w:numFmt w:val="bullet"/>
      <w:lvlText w:val=""/>
      <w:lvlJc w:val="left"/>
      <w:pPr>
        <w:tabs>
          <w:tab w:val="num" w:pos="0"/>
        </w:tabs>
        <w:ind w:left="1941" w:hanging="309"/>
      </w:pPr>
      <w:rPr>
        <w:rFonts w:ascii="Symbol" w:hAnsi="Symbol" w:cs="Symbol" w:hint="default"/>
      </w:rPr>
    </w:lvl>
    <w:lvl w:ilvl="3">
      <w:start w:val="0"/>
      <w:numFmt w:val="bullet"/>
      <w:lvlText w:val=""/>
      <w:lvlJc w:val="left"/>
      <w:pPr>
        <w:tabs>
          <w:tab w:val="num" w:pos="0"/>
        </w:tabs>
        <w:ind w:left="2701" w:hanging="309"/>
      </w:pPr>
      <w:rPr>
        <w:rFonts w:ascii="Symbol" w:hAnsi="Symbol" w:cs="Symbol" w:hint="default"/>
      </w:rPr>
    </w:lvl>
    <w:lvl w:ilvl="4">
      <w:start w:val="0"/>
      <w:numFmt w:val="bullet"/>
      <w:lvlText w:val=""/>
      <w:lvlJc w:val="left"/>
      <w:pPr>
        <w:tabs>
          <w:tab w:val="num" w:pos="0"/>
        </w:tabs>
        <w:ind w:left="3462" w:hanging="309"/>
      </w:pPr>
      <w:rPr>
        <w:rFonts w:ascii="Symbol" w:hAnsi="Symbol" w:cs="Symbol" w:hint="default"/>
      </w:rPr>
    </w:lvl>
    <w:lvl w:ilvl="5">
      <w:start w:val="0"/>
      <w:numFmt w:val="bullet"/>
      <w:lvlText w:val=""/>
      <w:lvlJc w:val="left"/>
      <w:pPr>
        <w:tabs>
          <w:tab w:val="num" w:pos="0"/>
        </w:tabs>
        <w:ind w:left="4223" w:hanging="309"/>
      </w:pPr>
      <w:rPr>
        <w:rFonts w:ascii="Symbol" w:hAnsi="Symbol" w:cs="Symbol" w:hint="default"/>
      </w:rPr>
    </w:lvl>
    <w:lvl w:ilvl="6">
      <w:start w:val="0"/>
      <w:numFmt w:val="bullet"/>
      <w:lvlText w:val=""/>
      <w:lvlJc w:val="left"/>
      <w:pPr>
        <w:tabs>
          <w:tab w:val="num" w:pos="0"/>
        </w:tabs>
        <w:ind w:left="4983" w:hanging="309"/>
      </w:pPr>
      <w:rPr>
        <w:rFonts w:ascii="Symbol" w:hAnsi="Symbol" w:cs="Symbol" w:hint="default"/>
      </w:rPr>
    </w:lvl>
    <w:lvl w:ilvl="7">
      <w:start w:val="0"/>
      <w:numFmt w:val="bullet"/>
      <w:lvlText w:val=""/>
      <w:lvlJc w:val="left"/>
      <w:pPr>
        <w:tabs>
          <w:tab w:val="num" w:pos="0"/>
        </w:tabs>
        <w:ind w:left="5744" w:hanging="309"/>
      </w:pPr>
      <w:rPr>
        <w:rFonts w:ascii="Symbol" w:hAnsi="Symbol" w:cs="Symbol" w:hint="default"/>
      </w:rPr>
    </w:lvl>
    <w:lvl w:ilvl="8">
      <w:start w:val="0"/>
      <w:numFmt w:val="bullet"/>
      <w:lvlText w:val=""/>
      <w:lvlJc w:val="left"/>
      <w:pPr>
        <w:tabs>
          <w:tab w:val="num" w:pos="0"/>
        </w:tabs>
        <w:ind w:left="6504" w:hanging="309"/>
      </w:pPr>
      <w:rPr>
        <w:rFonts w:ascii="Symbol" w:hAnsi="Symbol" w:cs="Symbol" w:hint="default"/>
      </w:rPr>
    </w:lvl>
  </w:abstractNum>
  <w:abstractNum w:abstractNumId="5">
    <w:lvl w:ilvl="0">
      <w:start w:val="3"/>
      <w:numFmt w:val="decimal"/>
      <w:lvlText w:val="%1"/>
      <w:lvlJc w:val="left"/>
      <w:pPr>
        <w:tabs>
          <w:tab w:val="num" w:pos="0"/>
        </w:tabs>
        <w:ind w:left="671" w:hanging="452"/>
      </w:pPr>
      <w:rPr/>
    </w:lvl>
    <w:lvl w:ilvl="1">
      <w:start w:val="3"/>
      <w:numFmt w:val="decimal"/>
      <w:lvlText w:val="%1.%2"/>
      <w:lvlJc w:val="left"/>
      <w:pPr>
        <w:tabs>
          <w:tab w:val="num" w:pos="0"/>
        </w:tabs>
        <w:ind w:left="671" w:hanging="452"/>
      </w:pPr>
      <w:rPr>
        <w:sz w:val="28"/>
        <w:spacing w:val="-1"/>
        <w:b w:val="false"/>
        <w:w w:val="100"/>
        <w:rFonts w:ascii="Cambria" w:hAnsi="Cambria"/>
      </w:rPr>
    </w:lvl>
    <w:lvl w:ilvl="2">
      <w:start w:val="2"/>
      <w:numFmt w:val="decimal"/>
      <w:lvlText w:val="%1.%2.%3"/>
      <w:lvlJc w:val="left"/>
      <w:pPr>
        <w:tabs>
          <w:tab w:val="num" w:pos="0"/>
        </w:tabs>
        <w:ind w:left="944" w:hanging="725"/>
      </w:pPr>
      <w:rPr>
        <w:sz w:val="24"/>
        <w:b/>
        <w:w w:val="99"/>
        <w:rFonts w:ascii="仿宋" w:hAnsi="仿宋"/>
      </w:rPr>
    </w:lvl>
    <w:lvl w:ilvl="3">
      <w:start w:val="0"/>
      <w:numFmt w:val="bullet"/>
      <w:lvlText w:val=""/>
      <w:lvlJc w:val="left"/>
      <w:pPr>
        <w:tabs>
          <w:tab w:val="num" w:pos="0"/>
        </w:tabs>
        <w:ind w:left="2153" w:hanging="725"/>
      </w:pPr>
      <w:rPr>
        <w:rFonts w:ascii="Symbol" w:hAnsi="Symbol" w:cs="Symbol" w:hint="default"/>
      </w:rPr>
    </w:lvl>
    <w:lvl w:ilvl="4">
      <w:start w:val="0"/>
      <w:numFmt w:val="bullet"/>
      <w:lvlText w:val=""/>
      <w:lvlJc w:val="left"/>
      <w:pPr>
        <w:tabs>
          <w:tab w:val="num" w:pos="0"/>
        </w:tabs>
        <w:ind w:left="2760" w:hanging="725"/>
      </w:pPr>
      <w:rPr>
        <w:rFonts w:ascii="Symbol" w:hAnsi="Symbol" w:cs="Symbol" w:hint="default"/>
      </w:rPr>
    </w:lvl>
    <w:lvl w:ilvl="5">
      <w:start w:val="0"/>
      <w:numFmt w:val="bullet"/>
      <w:lvlText w:val=""/>
      <w:lvlJc w:val="left"/>
      <w:pPr>
        <w:tabs>
          <w:tab w:val="num" w:pos="0"/>
        </w:tabs>
        <w:ind w:left="3367" w:hanging="725"/>
      </w:pPr>
      <w:rPr>
        <w:rFonts w:ascii="Symbol" w:hAnsi="Symbol" w:cs="Symbol" w:hint="default"/>
      </w:rPr>
    </w:lvl>
    <w:lvl w:ilvl="6">
      <w:start w:val="0"/>
      <w:numFmt w:val="bullet"/>
      <w:lvlText w:val=""/>
      <w:lvlJc w:val="left"/>
      <w:pPr>
        <w:tabs>
          <w:tab w:val="num" w:pos="0"/>
        </w:tabs>
        <w:ind w:left="3974" w:hanging="725"/>
      </w:pPr>
      <w:rPr>
        <w:rFonts w:ascii="Symbol" w:hAnsi="Symbol" w:cs="Symbol" w:hint="default"/>
      </w:rPr>
    </w:lvl>
    <w:lvl w:ilvl="7">
      <w:start w:val="0"/>
      <w:numFmt w:val="bullet"/>
      <w:lvlText w:val=""/>
      <w:lvlJc w:val="left"/>
      <w:pPr>
        <w:tabs>
          <w:tab w:val="num" w:pos="0"/>
        </w:tabs>
        <w:ind w:left="4580" w:hanging="725"/>
      </w:pPr>
      <w:rPr>
        <w:rFonts w:ascii="Symbol" w:hAnsi="Symbol" w:cs="Symbol" w:hint="default"/>
      </w:rPr>
    </w:lvl>
    <w:lvl w:ilvl="8">
      <w:start w:val="0"/>
      <w:numFmt w:val="bullet"/>
      <w:lvlText w:val=""/>
      <w:lvlJc w:val="left"/>
      <w:pPr>
        <w:tabs>
          <w:tab w:val="num" w:pos="0"/>
        </w:tabs>
        <w:ind w:left="5187" w:hanging="725"/>
      </w:pPr>
      <w:rPr>
        <w:rFonts w:ascii="Symbol" w:hAnsi="Symbol" w:cs="Symbol" w:hint="default"/>
      </w:rPr>
    </w:lvl>
  </w:abstractNum>
  <w:abstractNum w:abstractNumId="6">
    <w:lvl w:ilvl="0">
      <w:start w:val="3"/>
      <w:numFmt w:val="decimal"/>
      <w:lvlText w:val="%1"/>
      <w:lvlJc w:val="left"/>
      <w:pPr>
        <w:tabs>
          <w:tab w:val="num" w:pos="0"/>
        </w:tabs>
        <w:ind w:left="944" w:hanging="725"/>
      </w:pPr>
      <w:rPr/>
    </w:lvl>
    <w:lvl w:ilvl="1">
      <w:start w:val="1"/>
      <w:numFmt w:val="decimal"/>
      <w:lvlText w:val="%1.%2"/>
      <w:lvlJc w:val="left"/>
      <w:pPr>
        <w:tabs>
          <w:tab w:val="num" w:pos="0"/>
        </w:tabs>
        <w:ind w:left="944" w:hanging="725"/>
      </w:pPr>
      <w:rPr/>
    </w:lvl>
    <w:lvl w:ilvl="2">
      <w:start w:val="1"/>
      <w:numFmt w:val="decimal"/>
      <w:lvlText w:val="%1.%2.%3"/>
      <w:lvlJc w:val="left"/>
      <w:pPr>
        <w:tabs>
          <w:tab w:val="num" w:pos="0"/>
        </w:tabs>
        <w:ind w:left="944" w:hanging="725"/>
      </w:pPr>
      <w:rPr>
        <w:sz w:val="24"/>
        <w:b/>
        <w:w w:val="99"/>
        <w:rFonts w:ascii="仿宋" w:hAnsi="仿宋"/>
      </w:rPr>
    </w:lvl>
    <w:lvl w:ilvl="3">
      <w:start w:val="0"/>
      <w:numFmt w:val="bullet"/>
      <w:lvlText w:val=""/>
      <w:lvlJc w:val="left"/>
      <w:pPr>
        <w:tabs>
          <w:tab w:val="num" w:pos="0"/>
        </w:tabs>
        <w:ind w:left="3721" w:hanging="725"/>
      </w:pPr>
      <w:rPr>
        <w:rFonts w:ascii="Symbol" w:hAnsi="Symbol" w:cs="Symbol" w:hint="default"/>
      </w:rPr>
    </w:lvl>
    <w:lvl w:ilvl="4">
      <w:start w:val="0"/>
      <w:numFmt w:val="bullet"/>
      <w:lvlText w:val=""/>
      <w:lvlJc w:val="left"/>
      <w:pPr>
        <w:tabs>
          <w:tab w:val="num" w:pos="0"/>
        </w:tabs>
        <w:ind w:left="4648" w:hanging="725"/>
      </w:pPr>
      <w:rPr>
        <w:rFonts w:ascii="Symbol" w:hAnsi="Symbol" w:cs="Symbol" w:hint="default"/>
      </w:rPr>
    </w:lvl>
    <w:lvl w:ilvl="5">
      <w:start w:val="0"/>
      <w:numFmt w:val="bullet"/>
      <w:lvlText w:val=""/>
      <w:lvlJc w:val="left"/>
      <w:pPr>
        <w:tabs>
          <w:tab w:val="num" w:pos="0"/>
        </w:tabs>
        <w:ind w:left="5575" w:hanging="725"/>
      </w:pPr>
      <w:rPr>
        <w:rFonts w:ascii="Symbol" w:hAnsi="Symbol" w:cs="Symbol" w:hint="default"/>
      </w:rPr>
    </w:lvl>
    <w:lvl w:ilvl="6">
      <w:start w:val="0"/>
      <w:numFmt w:val="bullet"/>
      <w:lvlText w:val=""/>
      <w:lvlJc w:val="left"/>
      <w:pPr>
        <w:tabs>
          <w:tab w:val="num" w:pos="0"/>
        </w:tabs>
        <w:ind w:left="6502" w:hanging="725"/>
      </w:pPr>
      <w:rPr>
        <w:rFonts w:ascii="Symbol" w:hAnsi="Symbol" w:cs="Symbol" w:hint="default"/>
      </w:rPr>
    </w:lvl>
    <w:lvl w:ilvl="7">
      <w:start w:val="0"/>
      <w:numFmt w:val="bullet"/>
      <w:lvlText w:val=""/>
      <w:lvlJc w:val="left"/>
      <w:pPr>
        <w:tabs>
          <w:tab w:val="num" w:pos="0"/>
        </w:tabs>
        <w:ind w:left="7429" w:hanging="725"/>
      </w:pPr>
      <w:rPr>
        <w:rFonts w:ascii="Symbol" w:hAnsi="Symbol" w:cs="Symbol" w:hint="default"/>
      </w:rPr>
    </w:lvl>
    <w:lvl w:ilvl="8">
      <w:start w:val="0"/>
      <w:numFmt w:val="bullet"/>
      <w:lvlText w:val=""/>
      <w:lvlJc w:val="left"/>
      <w:pPr>
        <w:tabs>
          <w:tab w:val="num" w:pos="0"/>
        </w:tabs>
        <w:ind w:left="8356" w:hanging="725"/>
      </w:pPr>
      <w:rPr>
        <w:rFonts w:ascii="Symbol" w:hAnsi="Symbol" w:cs="Symbol" w:hint="default"/>
      </w:rPr>
    </w:lvl>
  </w:abstractNum>
  <w:abstractNum w:abstractNumId="7">
    <w:lvl w:ilvl="0">
      <w:start w:val="2"/>
      <w:numFmt w:val="decimal"/>
      <w:lvlText w:val="%1"/>
      <w:lvlJc w:val="left"/>
      <w:pPr>
        <w:tabs>
          <w:tab w:val="num" w:pos="0"/>
        </w:tabs>
        <w:ind w:left="4501" w:hanging="454"/>
      </w:pPr>
      <w:rPr/>
    </w:lvl>
    <w:lvl w:ilvl="1">
      <w:start w:val="3"/>
      <w:numFmt w:val="decimal"/>
      <w:lvlText w:val="%1.%2"/>
      <w:lvlJc w:val="left"/>
      <w:pPr>
        <w:tabs>
          <w:tab w:val="num" w:pos="0"/>
        </w:tabs>
        <w:ind w:left="4501" w:hanging="454"/>
      </w:pPr>
      <w:rPr>
        <w:sz w:val="28"/>
        <w:spacing w:val="-1"/>
        <w:b w:val="false"/>
        <w:w w:val="100"/>
        <w:rFonts w:ascii="Cambria" w:hAnsi="Cambria"/>
      </w:rPr>
    </w:lvl>
    <w:lvl w:ilvl="2">
      <w:start w:val="0"/>
      <w:numFmt w:val="bullet"/>
      <w:lvlText w:val=""/>
      <w:lvlJc w:val="left"/>
      <w:pPr>
        <w:tabs>
          <w:tab w:val="num" w:pos="0"/>
        </w:tabs>
        <w:ind w:left="5642" w:hanging="454"/>
      </w:pPr>
      <w:rPr>
        <w:rFonts w:ascii="Symbol" w:hAnsi="Symbol" w:cs="Symbol" w:hint="default"/>
      </w:rPr>
    </w:lvl>
    <w:lvl w:ilvl="3">
      <w:start w:val="0"/>
      <w:numFmt w:val="bullet"/>
      <w:lvlText w:val=""/>
      <w:lvlJc w:val="left"/>
      <w:pPr>
        <w:tabs>
          <w:tab w:val="num" w:pos="0"/>
        </w:tabs>
        <w:ind w:left="6213" w:hanging="454"/>
      </w:pPr>
      <w:rPr>
        <w:rFonts w:ascii="Symbol" w:hAnsi="Symbol" w:cs="Symbol" w:hint="default"/>
      </w:rPr>
    </w:lvl>
    <w:lvl w:ilvl="4">
      <w:start w:val="0"/>
      <w:numFmt w:val="bullet"/>
      <w:lvlText w:val=""/>
      <w:lvlJc w:val="left"/>
      <w:pPr>
        <w:tabs>
          <w:tab w:val="num" w:pos="0"/>
        </w:tabs>
        <w:ind w:left="6784" w:hanging="454"/>
      </w:pPr>
      <w:rPr>
        <w:rFonts w:ascii="Symbol" w:hAnsi="Symbol" w:cs="Symbol" w:hint="default"/>
      </w:rPr>
    </w:lvl>
    <w:lvl w:ilvl="5">
      <w:start w:val="0"/>
      <w:numFmt w:val="bullet"/>
      <w:lvlText w:val=""/>
      <w:lvlJc w:val="left"/>
      <w:pPr>
        <w:tabs>
          <w:tab w:val="num" w:pos="0"/>
        </w:tabs>
        <w:ind w:left="7355" w:hanging="454"/>
      </w:pPr>
      <w:rPr>
        <w:rFonts w:ascii="Symbol" w:hAnsi="Symbol" w:cs="Symbol" w:hint="default"/>
      </w:rPr>
    </w:lvl>
    <w:lvl w:ilvl="6">
      <w:start w:val="0"/>
      <w:numFmt w:val="bullet"/>
      <w:lvlText w:val=""/>
      <w:lvlJc w:val="left"/>
      <w:pPr>
        <w:tabs>
          <w:tab w:val="num" w:pos="0"/>
        </w:tabs>
        <w:ind w:left="7926" w:hanging="454"/>
      </w:pPr>
      <w:rPr>
        <w:rFonts w:ascii="Symbol" w:hAnsi="Symbol" w:cs="Symbol" w:hint="default"/>
      </w:rPr>
    </w:lvl>
    <w:lvl w:ilvl="7">
      <w:start w:val="0"/>
      <w:numFmt w:val="bullet"/>
      <w:lvlText w:val=""/>
      <w:lvlJc w:val="left"/>
      <w:pPr>
        <w:tabs>
          <w:tab w:val="num" w:pos="0"/>
        </w:tabs>
        <w:ind w:left="8497" w:hanging="454"/>
      </w:pPr>
      <w:rPr>
        <w:rFonts w:ascii="Symbol" w:hAnsi="Symbol" w:cs="Symbol" w:hint="default"/>
      </w:rPr>
    </w:lvl>
    <w:lvl w:ilvl="8">
      <w:start w:val="0"/>
      <w:numFmt w:val="bullet"/>
      <w:lvlText w:val=""/>
      <w:lvlJc w:val="left"/>
      <w:pPr>
        <w:tabs>
          <w:tab w:val="num" w:pos="0"/>
        </w:tabs>
        <w:ind w:left="9068" w:hanging="454"/>
      </w:pPr>
      <w:rPr>
        <w:rFonts w:ascii="Symbol" w:hAnsi="Symbol" w:cs="Symbol" w:hint="default"/>
      </w:rPr>
    </w:lvl>
  </w:abstractNum>
  <w:abstractNum w:abstractNumId="8">
    <w:lvl w:ilvl="0">
      <w:start w:val="2"/>
      <w:numFmt w:val="decimal"/>
      <w:lvlText w:val="%1"/>
      <w:lvlJc w:val="left"/>
      <w:pPr>
        <w:tabs>
          <w:tab w:val="num" w:pos="0"/>
        </w:tabs>
        <w:ind w:left="944" w:hanging="725"/>
      </w:pPr>
      <w:rPr/>
    </w:lvl>
    <w:lvl w:ilvl="1">
      <w:start w:val="2"/>
      <w:numFmt w:val="decimal"/>
      <w:lvlText w:val="%1.%2"/>
      <w:lvlJc w:val="left"/>
      <w:pPr>
        <w:tabs>
          <w:tab w:val="num" w:pos="0"/>
        </w:tabs>
        <w:ind w:left="944" w:hanging="725"/>
      </w:pPr>
      <w:rPr/>
    </w:lvl>
    <w:lvl w:ilvl="2">
      <w:start w:val="1"/>
      <w:numFmt w:val="decimal"/>
      <w:lvlText w:val="%1.%2.%3"/>
      <w:lvlJc w:val="left"/>
      <w:pPr>
        <w:tabs>
          <w:tab w:val="num" w:pos="0"/>
        </w:tabs>
        <w:ind w:left="944" w:hanging="725"/>
      </w:pPr>
      <w:rPr>
        <w:sz w:val="24"/>
        <w:spacing w:val="0"/>
        <w:b/>
        <w:w w:val="99"/>
        <w:rFonts w:ascii="仿宋" w:hAnsi="仿宋"/>
      </w:rPr>
    </w:lvl>
    <w:lvl w:ilvl="3">
      <w:start w:val="0"/>
      <w:numFmt w:val="bullet"/>
      <w:lvlText w:val=""/>
      <w:lvlJc w:val="left"/>
      <w:pPr>
        <w:tabs>
          <w:tab w:val="num" w:pos="0"/>
        </w:tabs>
        <w:ind w:left="3721" w:hanging="725"/>
      </w:pPr>
      <w:rPr>
        <w:rFonts w:ascii="Symbol" w:hAnsi="Symbol" w:cs="Symbol" w:hint="default"/>
      </w:rPr>
    </w:lvl>
    <w:lvl w:ilvl="4">
      <w:start w:val="0"/>
      <w:numFmt w:val="bullet"/>
      <w:lvlText w:val=""/>
      <w:lvlJc w:val="left"/>
      <w:pPr>
        <w:tabs>
          <w:tab w:val="num" w:pos="0"/>
        </w:tabs>
        <w:ind w:left="4648" w:hanging="725"/>
      </w:pPr>
      <w:rPr>
        <w:rFonts w:ascii="Symbol" w:hAnsi="Symbol" w:cs="Symbol" w:hint="default"/>
      </w:rPr>
    </w:lvl>
    <w:lvl w:ilvl="5">
      <w:start w:val="0"/>
      <w:numFmt w:val="bullet"/>
      <w:lvlText w:val=""/>
      <w:lvlJc w:val="left"/>
      <w:pPr>
        <w:tabs>
          <w:tab w:val="num" w:pos="0"/>
        </w:tabs>
        <w:ind w:left="5575" w:hanging="725"/>
      </w:pPr>
      <w:rPr>
        <w:rFonts w:ascii="Symbol" w:hAnsi="Symbol" w:cs="Symbol" w:hint="default"/>
      </w:rPr>
    </w:lvl>
    <w:lvl w:ilvl="6">
      <w:start w:val="0"/>
      <w:numFmt w:val="bullet"/>
      <w:lvlText w:val=""/>
      <w:lvlJc w:val="left"/>
      <w:pPr>
        <w:tabs>
          <w:tab w:val="num" w:pos="0"/>
        </w:tabs>
        <w:ind w:left="6502" w:hanging="725"/>
      </w:pPr>
      <w:rPr>
        <w:rFonts w:ascii="Symbol" w:hAnsi="Symbol" w:cs="Symbol" w:hint="default"/>
      </w:rPr>
    </w:lvl>
    <w:lvl w:ilvl="7">
      <w:start w:val="0"/>
      <w:numFmt w:val="bullet"/>
      <w:lvlText w:val=""/>
      <w:lvlJc w:val="left"/>
      <w:pPr>
        <w:tabs>
          <w:tab w:val="num" w:pos="0"/>
        </w:tabs>
        <w:ind w:left="7429" w:hanging="725"/>
      </w:pPr>
      <w:rPr>
        <w:rFonts w:ascii="Symbol" w:hAnsi="Symbol" w:cs="Symbol" w:hint="default"/>
      </w:rPr>
    </w:lvl>
    <w:lvl w:ilvl="8">
      <w:start w:val="0"/>
      <w:numFmt w:val="bullet"/>
      <w:lvlText w:val=""/>
      <w:lvlJc w:val="left"/>
      <w:pPr>
        <w:tabs>
          <w:tab w:val="num" w:pos="0"/>
        </w:tabs>
        <w:ind w:left="8356" w:hanging="725"/>
      </w:pPr>
      <w:rPr>
        <w:rFonts w:ascii="Symbol" w:hAnsi="Symbol" w:cs="Symbol" w:hint="default"/>
      </w:rPr>
    </w:lvl>
  </w:abstractNum>
  <w:abstractNum w:abstractNumId="9">
    <w:lvl w:ilvl="0">
      <w:start w:val="1"/>
      <w:numFmt w:val="decimal"/>
      <w:lvlText w:val="%1"/>
      <w:lvlJc w:val="left"/>
      <w:pPr>
        <w:tabs>
          <w:tab w:val="num" w:pos="0"/>
        </w:tabs>
        <w:ind w:left="220" w:hanging="838"/>
      </w:pPr>
      <w:rPr/>
    </w:lvl>
    <w:lvl w:ilvl="1">
      <w:start w:val="1"/>
      <w:numFmt w:val="decimal"/>
      <w:lvlText w:val="%1.%2"/>
      <w:lvlJc w:val="left"/>
      <w:pPr>
        <w:tabs>
          <w:tab w:val="num" w:pos="0"/>
        </w:tabs>
        <w:ind w:left="220" w:hanging="838"/>
      </w:pPr>
      <w:rPr/>
    </w:lvl>
    <w:lvl w:ilvl="2">
      <w:start w:val="1"/>
      <w:numFmt w:val="decimal"/>
      <w:lvlText w:val="%1.%2.%3"/>
      <w:lvlJc w:val="left"/>
      <w:pPr>
        <w:tabs>
          <w:tab w:val="num" w:pos="0"/>
        </w:tabs>
        <w:ind w:left="220" w:hanging="838"/>
      </w:pPr>
      <w:rPr>
        <w:sz w:val="24"/>
        <w:spacing w:val="-3"/>
        <w:b w:val="false"/>
        <w:w w:val="100"/>
        <w:rFonts w:ascii="仿宋" w:hAnsi="仿宋"/>
      </w:rPr>
    </w:lvl>
    <w:lvl w:ilvl="3">
      <w:start w:val="0"/>
      <w:numFmt w:val="bullet"/>
      <w:lvlText w:val=""/>
      <w:lvlJc w:val="left"/>
      <w:pPr>
        <w:tabs>
          <w:tab w:val="num" w:pos="0"/>
        </w:tabs>
        <w:ind w:left="3217" w:hanging="838"/>
      </w:pPr>
      <w:rPr>
        <w:rFonts w:ascii="Symbol" w:hAnsi="Symbol" w:cs="Symbol" w:hint="default"/>
      </w:rPr>
    </w:lvl>
    <w:lvl w:ilvl="4">
      <w:start w:val="0"/>
      <w:numFmt w:val="bullet"/>
      <w:lvlText w:val=""/>
      <w:lvlJc w:val="left"/>
      <w:pPr>
        <w:tabs>
          <w:tab w:val="num" w:pos="0"/>
        </w:tabs>
        <w:ind w:left="4216" w:hanging="838"/>
      </w:pPr>
      <w:rPr>
        <w:rFonts w:ascii="Symbol" w:hAnsi="Symbol" w:cs="Symbol" w:hint="default"/>
      </w:rPr>
    </w:lvl>
    <w:lvl w:ilvl="5">
      <w:start w:val="0"/>
      <w:numFmt w:val="bullet"/>
      <w:lvlText w:val=""/>
      <w:lvlJc w:val="left"/>
      <w:pPr>
        <w:tabs>
          <w:tab w:val="num" w:pos="0"/>
        </w:tabs>
        <w:ind w:left="5215" w:hanging="838"/>
      </w:pPr>
      <w:rPr>
        <w:rFonts w:ascii="Symbol" w:hAnsi="Symbol" w:cs="Symbol" w:hint="default"/>
      </w:rPr>
    </w:lvl>
    <w:lvl w:ilvl="6">
      <w:start w:val="0"/>
      <w:numFmt w:val="bullet"/>
      <w:lvlText w:val=""/>
      <w:lvlJc w:val="left"/>
      <w:pPr>
        <w:tabs>
          <w:tab w:val="num" w:pos="0"/>
        </w:tabs>
        <w:ind w:left="6214" w:hanging="838"/>
      </w:pPr>
      <w:rPr>
        <w:rFonts w:ascii="Symbol" w:hAnsi="Symbol" w:cs="Symbol" w:hint="default"/>
      </w:rPr>
    </w:lvl>
    <w:lvl w:ilvl="7">
      <w:start w:val="0"/>
      <w:numFmt w:val="bullet"/>
      <w:lvlText w:val=""/>
      <w:lvlJc w:val="left"/>
      <w:pPr>
        <w:tabs>
          <w:tab w:val="num" w:pos="0"/>
        </w:tabs>
        <w:ind w:left="7213" w:hanging="838"/>
      </w:pPr>
      <w:rPr>
        <w:rFonts w:ascii="Symbol" w:hAnsi="Symbol" w:cs="Symbol" w:hint="default"/>
      </w:rPr>
    </w:lvl>
    <w:lvl w:ilvl="8">
      <w:start w:val="0"/>
      <w:numFmt w:val="bullet"/>
      <w:lvlText w:val=""/>
      <w:lvlJc w:val="left"/>
      <w:pPr>
        <w:tabs>
          <w:tab w:val="num" w:pos="0"/>
        </w:tabs>
        <w:ind w:left="8212" w:hanging="838"/>
      </w:pPr>
      <w:rPr>
        <w:rFonts w:ascii="Symbol" w:hAnsi="Symbol" w:cs="Symbol" w:hint="default"/>
      </w:rPr>
    </w:lvl>
  </w:abstractNum>
  <w:abstractNum w:abstractNumId="10">
    <w:lvl w:ilvl="0">
      <w:start w:val="4"/>
      <w:numFmt w:val="decimal"/>
      <w:lvlText w:val="%1"/>
      <w:lvlJc w:val="left"/>
      <w:pPr>
        <w:tabs>
          <w:tab w:val="num" w:pos="0"/>
        </w:tabs>
        <w:ind w:left="997" w:hanging="339"/>
      </w:pPr>
      <w:rPr/>
    </w:lvl>
    <w:lvl w:ilvl="1">
      <w:start w:val="1"/>
      <w:numFmt w:val="decimal"/>
      <w:lvlText w:val="%1.%2"/>
      <w:lvlJc w:val="left"/>
      <w:pPr>
        <w:tabs>
          <w:tab w:val="num" w:pos="0"/>
        </w:tabs>
        <w:ind w:left="997" w:hanging="339"/>
      </w:pPr>
      <w:rPr>
        <w:sz w:val="24"/>
        <w:b w:val="false"/>
        <w:w w:val="100"/>
        <w:rFonts w:ascii="华文仿宋" w:hAnsi="华文仿宋"/>
      </w:rPr>
    </w:lvl>
    <w:lvl w:ilvl="2">
      <w:start w:val="0"/>
      <w:numFmt w:val="bullet"/>
      <w:lvlText w:val=""/>
      <w:lvlJc w:val="left"/>
      <w:pPr>
        <w:tabs>
          <w:tab w:val="num" w:pos="0"/>
        </w:tabs>
        <w:ind w:left="2842" w:hanging="339"/>
      </w:pPr>
      <w:rPr>
        <w:rFonts w:ascii="Symbol" w:hAnsi="Symbol" w:cs="Symbol" w:hint="default"/>
      </w:rPr>
    </w:lvl>
    <w:lvl w:ilvl="3">
      <w:start w:val="0"/>
      <w:numFmt w:val="bullet"/>
      <w:lvlText w:val=""/>
      <w:lvlJc w:val="left"/>
      <w:pPr>
        <w:tabs>
          <w:tab w:val="num" w:pos="0"/>
        </w:tabs>
        <w:ind w:left="3763" w:hanging="339"/>
      </w:pPr>
      <w:rPr>
        <w:rFonts w:ascii="Symbol" w:hAnsi="Symbol" w:cs="Symbol" w:hint="default"/>
      </w:rPr>
    </w:lvl>
    <w:lvl w:ilvl="4">
      <w:start w:val="0"/>
      <w:numFmt w:val="bullet"/>
      <w:lvlText w:val=""/>
      <w:lvlJc w:val="left"/>
      <w:pPr>
        <w:tabs>
          <w:tab w:val="num" w:pos="0"/>
        </w:tabs>
        <w:ind w:left="4684" w:hanging="339"/>
      </w:pPr>
      <w:rPr>
        <w:rFonts w:ascii="Symbol" w:hAnsi="Symbol" w:cs="Symbol" w:hint="default"/>
      </w:rPr>
    </w:lvl>
    <w:lvl w:ilvl="5">
      <w:start w:val="0"/>
      <w:numFmt w:val="bullet"/>
      <w:lvlText w:val=""/>
      <w:lvlJc w:val="left"/>
      <w:pPr>
        <w:tabs>
          <w:tab w:val="num" w:pos="0"/>
        </w:tabs>
        <w:ind w:left="5605" w:hanging="339"/>
      </w:pPr>
      <w:rPr>
        <w:rFonts w:ascii="Symbol" w:hAnsi="Symbol" w:cs="Symbol" w:hint="default"/>
      </w:rPr>
    </w:lvl>
    <w:lvl w:ilvl="6">
      <w:start w:val="0"/>
      <w:numFmt w:val="bullet"/>
      <w:lvlText w:val=""/>
      <w:lvlJc w:val="left"/>
      <w:pPr>
        <w:tabs>
          <w:tab w:val="num" w:pos="0"/>
        </w:tabs>
        <w:ind w:left="6526" w:hanging="339"/>
      </w:pPr>
      <w:rPr>
        <w:rFonts w:ascii="Symbol" w:hAnsi="Symbol" w:cs="Symbol" w:hint="default"/>
      </w:rPr>
    </w:lvl>
    <w:lvl w:ilvl="7">
      <w:start w:val="0"/>
      <w:numFmt w:val="bullet"/>
      <w:lvlText w:val=""/>
      <w:lvlJc w:val="left"/>
      <w:pPr>
        <w:tabs>
          <w:tab w:val="num" w:pos="0"/>
        </w:tabs>
        <w:ind w:left="7447" w:hanging="339"/>
      </w:pPr>
      <w:rPr>
        <w:rFonts w:ascii="Symbol" w:hAnsi="Symbol" w:cs="Symbol" w:hint="default"/>
      </w:rPr>
    </w:lvl>
    <w:lvl w:ilvl="8">
      <w:start w:val="0"/>
      <w:numFmt w:val="bullet"/>
      <w:lvlText w:val=""/>
      <w:lvlJc w:val="left"/>
      <w:pPr>
        <w:tabs>
          <w:tab w:val="num" w:pos="0"/>
        </w:tabs>
        <w:ind w:left="8368" w:hanging="339"/>
      </w:pPr>
      <w:rPr>
        <w:rFonts w:ascii="Symbol" w:hAnsi="Symbol" w:cs="Symbol" w:hint="default"/>
      </w:rPr>
    </w:lvl>
  </w:abstractNum>
  <w:abstractNum w:abstractNumId="11">
    <w:lvl w:ilvl="0">
      <w:start w:val="3"/>
      <w:numFmt w:val="decimal"/>
      <w:lvlText w:val="%1"/>
      <w:lvlJc w:val="left"/>
      <w:pPr>
        <w:tabs>
          <w:tab w:val="num" w:pos="0"/>
        </w:tabs>
        <w:ind w:left="983" w:hanging="324"/>
      </w:pPr>
      <w:rPr/>
    </w:lvl>
    <w:lvl w:ilvl="1">
      <w:start w:val="1"/>
      <w:numFmt w:val="decimal"/>
      <w:lvlText w:val="%1.%2"/>
      <w:lvlJc w:val="left"/>
      <w:pPr>
        <w:tabs>
          <w:tab w:val="num" w:pos="0"/>
        </w:tabs>
        <w:ind w:left="983" w:hanging="324"/>
      </w:pPr>
      <w:rPr>
        <w:sz w:val="24"/>
        <w:b w:val="false"/>
        <w:w w:val="100"/>
        <w:rFonts w:ascii="华文仿宋" w:hAnsi="华文仿宋"/>
      </w:rPr>
    </w:lvl>
    <w:lvl w:ilvl="2">
      <w:start w:val="1"/>
      <w:numFmt w:val="decimal"/>
      <w:lvlText w:val="%1.%2.%3"/>
      <w:lvlJc w:val="left"/>
      <w:pPr>
        <w:tabs>
          <w:tab w:val="num" w:pos="0"/>
        </w:tabs>
        <w:ind w:left="1602" w:hanging="502"/>
      </w:pPr>
      <w:rPr>
        <w:sz w:val="24"/>
        <w:b w:val="false"/>
        <w:w w:val="100"/>
        <w:rFonts w:ascii="华文仿宋" w:hAnsi="华文仿宋"/>
      </w:rPr>
    </w:lvl>
    <w:lvl w:ilvl="3">
      <w:start w:val="0"/>
      <w:numFmt w:val="bullet"/>
      <w:lvlText w:val=""/>
      <w:lvlJc w:val="left"/>
      <w:pPr>
        <w:tabs>
          <w:tab w:val="num" w:pos="0"/>
        </w:tabs>
        <w:ind w:left="3513" w:hanging="502"/>
      </w:pPr>
      <w:rPr>
        <w:rFonts w:ascii="Symbol" w:hAnsi="Symbol" w:cs="Symbol" w:hint="default"/>
      </w:rPr>
    </w:lvl>
    <w:lvl w:ilvl="4">
      <w:start w:val="0"/>
      <w:numFmt w:val="bullet"/>
      <w:lvlText w:val=""/>
      <w:lvlJc w:val="left"/>
      <w:pPr>
        <w:tabs>
          <w:tab w:val="num" w:pos="0"/>
        </w:tabs>
        <w:ind w:left="4470" w:hanging="502"/>
      </w:pPr>
      <w:rPr>
        <w:rFonts w:ascii="Symbol" w:hAnsi="Symbol" w:cs="Symbol" w:hint="default"/>
      </w:rPr>
    </w:lvl>
    <w:lvl w:ilvl="5">
      <w:start w:val="0"/>
      <w:numFmt w:val="bullet"/>
      <w:lvlText w:val=""/>
      <w:lvlJc w:val="left"/>
      <w:pPr>
        <w:tabs>
          <w:tab w:val="num" w:pos="0"/>
        </w:tabs>
        <w:ind w:left="5426" w:hanging="502"/>
      </w:pPr>
      <w:rPr>
        <w:rFonts w:ascii="Symbol" w:hAnsi="Symbol" w:cs="Symbol" w:hint="default"/>
      </w:rPr>
    </w:lvl>
    <w:lvl w:ilvl="6">
      <w:start w:val="0"/>
      <w:numFmt w:val="bullet"/>
      <w:lvlText w:val=""/>
      <w:lvlJc w:val="left"/>
      <w:pPr>
        <w:tabs>
          <w:tab w:val="num" w:pos="0"/>
        </w:tabs>
        <w:ind w:left="6383" w:hanging="502"/>
      </w:pPr>
      <w:rPr>
        <w:rFonts w:ascii="Symbol" w:hAnsi="Symbol" w:cs="Symbol" w:hint="default"/>
      </w:rPr>
    </w:lvl>
    <w:lvl w:ilvl="7">
      <w:start w:val="0"/>
      <w:numFmt w:val="bullet"/>
      <w:lvlText w:val=""/>
      <w:lvlJc w:val="left"/>
      <w:pPr>
        <w:tabs>
          <w:tab w:val="num" w:pos="0"/>
        </w:tabs>
        <w:ind w:left="7340" w:hanging="502"/>
      </w:pPr>
      <w:rPr>
        <w:rFonts w:ascii="Symbol" w:hAnsi="Symbol" w:cs="Symbol" w:hint="default"/>
      </w:rPr>
    </w:lvl>
    <w:lvl w:ilvl="8">
      <w:start w:val="0"/>
      <w:numFmt w:val="bullet"/>
      <w:lvlText w:val=""/>
      <w:lvlJc w:val="left"/>
      <w:pPr>
        <w:tabs>
          <w:tab w:val="num" w:pos="0"/>
        </w:tabs>
        <w:ind w:left="8296" w:hanging="502"/>
      </w:pPr>
      <w:rPr>
        <w:rFonts w:ascii="Symbol" w:hAnsi="Symbol" w:cs="Symbol" w:hint="default"/>
      </w:rPr>
    </w:lvl>
  </w:abstractNum>
  <w:abstractNum w:abstractNumId="12">
    <w:lvl w:ilvl="0">
      <w:start w:val="2"/>
      <w:numFmt w:val="decimal"/>
      <w:lvlText w:val="%1"/>
      <w:lvlJc w:val="left"/>
      <w:pPr>
        <w:tabs>
          <w:tab w:val="num" w:pos="0"/>
        </w:tabs>
        <w:ind w:left="983" w:hanging="324"/>
      </w:pPr>
      <w:rPr/>
    </w:lvl>
    <w:lvl w:ilvl="1">
      <w:start w:val="1"/>
      <w:numFmt w:val="decimal"/>
      <w:lvlText w:val="%1.%2"/>
      <w:lvlJc w:val="left"/>
      <w:pPr>
        <w:tabs>
          <w:tab w:val="num" w:pos="0"/>
        </w:tabs>
        <w:ind w:left="983" w:hanging="324"/>
      </w:pPr>
      <w:rPr>
        <w:sz w:val="24"/>
        <w:b w:val="false"/>
        <w:w w:val="100"/>
        <w:rFonts w:ascii="华文仿宋" w:hAnsi="华文仿宋"/>
      </w:rPr>
    </w:lvl>
    <w:lvl w:ilvl="2">
      <w:start w:val="1"/>
      <w:numFmt w:val="decimal"/>
      <w:lvlText w:val="%1.%2.%3"/>
      <w:lvlJc w:val="left"/>
      <w:pPr>
        <w:tabs>
          <w:tab w:val="num" w:pos="0"/>
        </w:tabs>
        <w:ind w:left="1588" w:hanging="488"/>
      </w:pPr>
      <w:rPr>
        <w:sz w:val="24"/>
        <w:b w:val="false"/>
        <w:w w:val="100"/>
        <w:rFonts w:ascii="华文仿宋" w:hAnsi="华文仿宋"/>
      </w:rPr>
    </w:lvl>
    <w:lvl w:ilvl="3">
      <w:start w:val="0"/>
      <w:numFmt w:val="bullet"/>
      <w:lvlText w:val=""/>
      <w:lvlJc w:val="left"/>
      <w:pPr>
        <w:tabs>
          <w:tab w:val="num" w:pos="0"/>
        </w:tabs>
        <w:ind w:left="2676" w:hanging="488"/>
      </w:pPr>
      <w:rPr>
        <w:rFonts w:ascii="Symbol" w:hAnsi="Symbol" w:cs="Symbol" w:hint="default"/>
      </w:rPr>
    </w:lvl>
    <w:lvl w:ilvl="4">
      <w:start w:val="0"/>
      <w:numFmt w:val="bullet"/>
      <w:lvlText w:val=""/>
      <w:lvlJc w:val="left"/>
      <w:pPr>
        <w:tabs>
          <w:tab w:val="num" w:pos="0"/>
        </w:tabs>
        <w:ind w:left="3752" w:hanging="488"/>
      </w:pPr>
      <w:rPr>
        <w:rFonts w:ascii="Symbol" w:hAnsi="Symbol" w:cs="Symbol" w:hint="default"/>
      </w:rPr>
    </w:lvl>
    <w:lvl w:ilvl="5">
      <w:start w:val="0"/>
      <w:numFmt w:val="bullet"/>
      <w:lvlText w:val=""/>
      <w:lvlJc w:val="left"/>
      <w:pPr>
        <w:tabs>
          <w:tab w:val="num" w:pos="0"/>
        </w:tabs>
        <w:ind w:left="4828" w:hanging="488"/>
      </w:pPr>
      <w:rPr>
        <w:rFonts w:ascii="Symbol" w:hAnsi="Symbol" w:cs="Symbol" w:hint="default"/>
      </w:rPr>
    </w:lvl>
    <w:lvl w:ilvl="6">
      <w:start w:val="0"/>
      <w:numFmt w:val="bullet"/>
      <w:lvlText w:val=""/>
      <w:lvlJc w:val="left"/>
      <w:pPr>
        <w:tabs>
          <w:tab w:val="num" w:pos="0"/>
        </w:tabs>
        <w:ind w:left="5905" w:hanging="488"/>
      </w:pPr>
      <w:rPr>
        <w:rFonts w:ascii="Symbol" w:hAnsi="Symbol" w:cs="Symbol" w:hint="default"/>
      </w:rPr>
    </w:lvl>
    <w:lvl w:ilvl="7">
      <w:start w:val="0"/>
      <w:numFmt w:val="bullet"/>
      <w:lvlText w:val=""/>
      <w:lvlJc w:val="left"/>
      <w:pPr>
        <w:tabs>
          <w:tab w:val="num" w:pos="0"/>
        </w:tabs>
        <w:ind w:left="6981" w:hanging="488"/>
      </w:pPr>
      <w:rPr>
        <w:rFonts w:ascii="Symbol" w:hAnsi="Symbol" w:cs="Symbol" w:hint="default"/>
      </w:rPr>
    </w:lvl>
    <w:lvl w:ilvl="8">
      <w:start w:val="0"/>
      <w:numFmt w:val="bullet"/>
      <w:lvlText w:val=""/>
      <w:lvlJc w:val="left"/>
      <w:pPr>
        <w:tabs>
          <w:tab w:val="num" w:pos="0"/>
        </w:tabs>
        <w:ind w:left="8057" w:hanging="488"/>
      </w:pPr>
      <w:rPr>
        <w:rFonts w:ascii="Symbol" w:hAnsi="Symbol" w:cs="Symbol" w:hint="default"/>
      </w:rPr>
    </w:lvl>
  </w:abstractNum>
  <w:abstractNum w:abstractNumId="13">
    <w:lvl w:ilvl="0">
      <w:start w:val="1"/>
      <w:numFmt w:val="decimal"/>
      <w:lvlText w:val="%1"/>
      <w:lvlJc w:val="left"/>
      <w:pPr>
        <w:tabs>
          <w:tab w:val="num" w:pos="0"/>
        </w:tabs>
        <w:ind w:left="983" w:hanging="324"/>
      </w:pPr>
      <w:rPr/>
    </w:lvl>
    <w:lvl w:ilvl="1">
      <w:start w:val="1"/>
      <w:numFmt w:val="decimal"/>
      <w:lvlText w:val="%1.%2"/>
      <w:lvlJc w:val="left"/>
      <w:pPr>
        <w:tabs>
          <w:tab w:val="num" w:pos="0"/>
        </w:tabs>
        <w:ind w:left="983" w:hanging="324"/>
      </w:pPr>
      <w:rPr>
        <w:sz w:val="24"/>
        <w:b w:val="false"/>
        <w:w w:val="100"/>
        <w:rFonts w:ascii="华文仿宋" w:hAnsi="华文仿宋"/>
      </w:rPr>
    </w:lvl>
    <w:lvl w:ilvl="2">
      <w:start w:val="0"/>
      <w:numFmt w:val="bullet"/>
      <w:lvlText w:val=""/>
      <w:lvlJc w:val="left"/>
      <w:pPr>
        <w:tabs>
          <w:tab w:val="num" w:pos="0"/>
        </w:tabs>
        <w:ind w:left="2826" w:hanging="324"/>
      </w:pPr>
      <w:rPr>
        <w:rFonts w:ascii="Symbol" w:hAnsi="Symbol" w:cs="Symbol" w:hint="default"/>
      </w:rPr>
    </w:lvl>
    <w:lvl w:ilvl="3">
      <w:start w:val="0"/>
      <w:numFmt w:val="bullet"/>
      <w:lvlText w:val=""/>
      <w:lvlJc w:val="left"/>
      <w:pPr>
        <w:tabs>
          <w:tab w:val="num" w:pos="0"/>
        </w:tabs>
        <w:ind w:left="3749" w:hanging="324"/>
      </w:pPr>
      <w:rPr>
        <w:rFonts w:ascii="Symbol" w:hAnsi="Symbol" w:cs="Symbol" w:hint="default"/>
      </w:rPr>
    </w:lvl>
    <w:lvl w:ilvl="4">
      <w:start w:val="0"/>
      <w:numFmt w:val="bullet"/>
      <w:lvlText w:val=""/>
      <w:lvlJc w:val="left"/>
      <w:pPr>
        <w:tabs>
          <w:tab w:val="num" w:pos="0"/>
        </w:tabs>
        <w:ind w:left="4672" w:hanging="324"/>
      </w:pPr>
      <w:rPr>
        <w:rFonts w:ascii="Symbol" w:hAnsi="Symbol" w:cs="Symbol" w:hint="default"/>
      </w:rPr>
    </w:lvl>
    <w:lvl w:ilvl="5">
      <w:start w:val="0"/>
      <w:numFmt w:val="bullet"/>
      <w:lvlText w:val=""/>
      <w:lvlJc w:val="left"/>
      <w:pPr>
        <w:tabs>
          <w:tab w:val="num" w:pos="0"/>
        </w:tabs>
        <w:ind w:left="5595" w:hanging="324"/>
      </w:pPr>
      <w:rPr>
        <w:rFonts w:ascii="Symbol" w:hAnsi="Symbol" w:cs="Symbol" w:hint="default"/>
      </w:rPr>
    </w:lvl>
    <w:lvl w:ilvl="6">
      <w:start w:val="0"/>
      <w:numFmt w:val="bullet"/>
      <w:lvlText w:val=""/>
      <w:lvlJc w:val="left"/>
      <w:pPr>
        <w:tabs>
          <w:tab w:val="num" w:pos="0"/>
        </w:tabs>
        <w:ind w:left="6518" w:hanging="324"/>
      </w:pPr>
      <w:rPr>
        <w:rFonts w:ascii="Symbol" w:hAnsi="Symbol" w:cs="Symbol" w:hint="default"/>
      </w:rPr>
    </w:lvl>
    <w:lvl w:ilvl="7">
      <w:start w:val="0"/>
      <w:numFmt w:val="bullet"/>
      <w:lvlText w:val=""/>
      <w:lvlJc w:val="left"/>
      <w:pPr>
        <w:tabs>
          <w:tab w:val="num" w:pos="0"/>
        </w:tabs>
        <w:ind w:left="7441" w:hanging="324"/>
      </w:pPr>
      <w:rPr>
        <w:rFonts w:ascii="Symbol" w:hAnsi="Symbol" w:cs="Symbol" w:hint="default"/>
      </w:rPr>
    </w:lvl>
    <w:lvl w:ilvl="8">
      <w:start w:val="0"/>
      <w:numFmt w:val="bullet"/>
      <w:lvlText w:val=""/>
      <w:lvlJc w:val="left"/>
      <w:pPr>
        <w:tabs>
          <w:tab w:val="num" w:pos="0"/>
        </w:tabs>
        <w:ind w:left="8364" w:hanging="324"/>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CJK SC"/>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Style19">
    <w:name w:val="框架内容"/>
    <w:basedOn w:val="Normal"/>
    <w:qFormat/>
    <w:pPr/>
    <w:rPr/>
  </w:style>
  <w:style w:type="paragraph" w:styleId="Style20">
    <w:name w:val="页眉与页脚"/>
    <w:basedOn w:val="Normal"/>
    <w:qFormat/>
    <w:pPr/>
    <w:rPr/>
  </w:style>
  <w:style w:type="paragraph" w:styleId="Style21">
    <w:name w:val="Footer"/>
    <w:basedOn w:val="Style20"/>
    <w:pPr/>
    <w:rPr/>
  </w:style>
  <w:style w:type="paragraph" w:styleId="Style22">
    <w:name w:val="Header"/>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header" Target="header4.xml"/><Relationship Id="rId12" Type="http://schemas.openxmlformats.org/officeDocument/2006/relationships/footer" Target="footer5.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header" Target="header6.xml"/><Relationship Id="rId16" Type="http://schemas.openxmlformats.org/officeDocument/2006/relationships/footer" Target="footer7.xml"/><Relationship Id="rId17" Type="http://schemas.openxmlformats.org/officeDocument/2006/relationships/header" Target="header7.xml"/><Relationship Id="rId18" Type="http://schemas.openxmlformats.org/officeDocument/2006/relationships/footer" Target="footer8.xml"/><Relationship Id="rId19" Type="http://schemas.openxmlformats.org/officeDocument/2006/relationships/header" Target="header8.xml"/><Relationship Id="rId20" Type="http://schemas.openxmlformats.org/officeDocument/2006/relationships/footer" Target="footer9.xml"/><Relationship Id="rId21" Type="http://schemas.openxmlformats.org/officeDocument/2006/relationships/header" Target="header9.xml"/><Relationship Id="rId22" Type="http://schemas.openxmlformats.org/officeDocument/2006/relationships/footer" Target="footer10.xml"/><Relationship Id="rId23" Type="http://schemas.openxmlformats.org/officeDocument/2006/relationships/header" Target="header10.xml"/><Relationship Id="rId24" Type="http://schemas.openxmlformats.org/officeDocument/2006/relationships/footer" Target="footer11.xml"/><Relationship Id="rId25" Type="http://schemas.openxmlformats.org/officeDocument/2006/relationships/header" Target="header11.xml"/><Relationship Id="rId26" Type="http://schemas.openxmlformats.org/officeDocument/2006/relationships/footer" Target="footer12.xml"/><Relationship Id="rId27" Type="http://schemas.openxmlformats.org/officeDocument/2006/relationships/header" Target="header12.xml"/><Relationship Id="rId28" Type="http://schemas.openxmlformats.org/officeDocument/2006/relationships/footer" Target="footer13.xml"/><Relationship Id="rId29" Type="http://schemas.openxmlformats.org/officeDocument/2006/relationships/header" Target="header13.xml"/><Relationship Id="rId30" Type="http://schemas.openxmlformats.org/officeDocument/2006/relationships/footer" Target="footer14.xml"/><Relationship Id="rId31" Type="http://schemas.openxmlformats.org/officeDocument/2006/relationships/header" Target="header14.xml"/><Relationship Id="rId32" Type="http://schemas.openxmlformats.org/officeDocument/2006/relationships/footer" Target="footer15.xml"/><Relationship Id="rId33" Type="http://schemas.openxmlformats.org/officeDocument/2006/relationships/header" Target="header15.xml"/><Relationship Id="rId34" Type="http://schemas.openxmlformats.org/officeDocument/2006/relationships/footer" Target="footer16.xml"/><Relationship Id="rId35" Type="http://schemas.openxmlformats.org/officeDocument/2006/relationships/header" Target="header16.xml"/><Relationship Id="rId36" Type="http://schemas.openxmlformats.org/officeDocument/2006/relationships/footer" Target="footer17.xml"/><Relationship Id="rId37" Type="http://schemas.openxmlformats.org/officeDocument/2006/relationships/header" Target="header17.xml"/><Relationship Id="rId38" Type="http://schemas.openxmlformats.org/officeDocument/2006/relationships/footer" Target="footer18.xml"/><Relationship Id="rId39" Type="http://schemas.openxmlformats.org/officeDocument/2006/relationships/header" Target="header18.xml"/><Relationship Id="rId40" Type="http://schemas.openxmlformats.org/officeDocument/2006/relationships/footer" Target="footer19.xml"/><Relationship Id="rId41" Type="http://schemas.openxmlformats.org/officeDocument/2006/relationships/header" Target="header19.xml"/><Relationship Id="rId42" Type="http://schemas.openxmlformats.org/officeDocument/2006/relationships/footer" Target="footer20.xml"/><Relationship Id="rId43" Type="http://schemas.openxmlformats.org/officeDocument/2006/relationships/header" Target="header20.xml"/><Relationship Id="rId44" Type="http://schemas.openxmlformats.org/officeDocument/2006/relationships/footer" Target="footer21.xml"/><Relationship Id="rId45" Type="http://schemas.openxmlformats.org/officeDocument/2006/relationships/header" Target="header21.xml"/><Relationship Id="rId46" Type="http://schemas.openxmlformats.org/officeDocument/2006/relationships/footer" Target="footer22.xml"/><Relationship Id="rId47" Type="http://schemas.openxmlformats.org/officeDocument/2006/relationships/header" Target="header22.xml"/><Relationship Id="rId48" Type="http://schemas.openxmlformats.org/officeDocument/2006/relationships/footer" Target="footer23.xml"/><Relationship Id="rId49" Type="http://schemas.openxmlformats.org/officeDocument/2006/relationships/header" Target="header23.xml"/><Relationship Id="rId50" Type="http://schemas.openxmlformats.org/officeDocument/2006/relationships/footer" Target="footer24.xml"/><Relationship Id="rId51" Type="http://schemas.openxmlformats.org/officeDocument/2006/relationships/header" Target="header24.xml"/><Relationship Id="rId52" Type="http://schemas.openxmlformats.org/officeDocument/2006/relationships/footer" Target="footer25.xml"/><Relationship Id="rId53" Type="http://schemas.openxmlformats.org/officeDocument/2006/relationships/header" Target="header25.xml"/><Relationship Id="rId54" Type="http://schemas.openxmlformats.org/officeDocument/2006/relationships/footer" Target="footer26.xml"/><Relationship Id="rId55" Type="http://schemas.openxmlformats.org/officeDocument/2006/relationships/header" Target="header26.xml"/><Relationship Id="rId56" Type="http://schemas.openxmlformats.org/officeDocument/2006/relationships/footer" Target="footer27.xml"/><Relationship Id="rId57" Type="http://schemas.openxmlformats.org/officeDocument/2006/relationships/header" Target="header27.xml"/><Relationship Id="rId58" Type="http://schemas.openxmlformats.org/officeDocument/2006/relationships/footer" Target="footer28.xml"/><Relationship Id="rId59" Type="http://schemas.openxmlformats.org/officeDocument/2006/relationships/header" Target="header28.xml"/><Relationship Id="rId60" Type="http://schemas.openxmlformats.org/officeDocument/2006/relationships/footer" Target="footer29.xml"/><Relationship Id="rId61" Type="http://schemas.openxmlformats.org/officeDocument/2006/relationships/header" Target="header29.xml"/><Relationship Id="rId62" Type="http://schemas.openxmlformats.org/officeDocument/2006/relationships/footer" Target="footer30.xml"/><Relationship Id="rId63" Type="http://schemas.openxmlformats.org/officeDocument/2006/relationships/header" Target="header30.xml"/><Relationship Id="rId64" Type="http://schemas.openxmlformats.org/officeDocument/2006/relationships/footer" Target="footer31.xml"/><Relationship Id="rId65" Type="http://schemas.openxmlformats.org/officeDocument/2006/relationships/header" Target="header31.xml"/><Relationship Id="rId66" Type="http://schemas.openxmlformats.org/officeDocument/2006/relationships/footer" Target="footer32.xml"/><Relationship Id="rId67" Type="http://schemas.openxmlformats.org/officeDocument/2006/relationships/header" Target="header32.xml"/><Relationship Id="rId68" Type="http://schemas.openxmlformats.org/officeDocument/2006/relationships/footer" Target="footer33.xml"/><Relationship Id="rId69" Type="http://schemas.openxmlformats.org/officeDocument/2006/relationships/header" Target="header33.xml"/><Relationship Id="rId70" Type="http://schemas.openxmlformats.org/officeDocument/2006/relationships/footer" Target="footer34.xml"/><Relationship Id="rId71" Type="http://schemas.openxmlformats.org/officeDocument/2006/relationships/header" Target="header34.xml"/><Relationship Id="rId72" Type="http://schemas.openxmlformats.org/officeDocument/2006/relationships/footer" Target="footer35.xml"/><Relationship Id="rId73" Type="http://schemas.openxmlformats.org/officeDocument/2006/relationships/header" Target="header35.xml"/><Relationship Id="rId74" Type="http://schemas.openxmlformats.org/officeDocument/2006/relationships/footer" Target="footer36.xml"/><Relationship Id="rId75" Type="http://schemas.openxmlformats.org/officeDocument/2006/relationships/header" Target="header36.xml"/><Relationship Id="rId76" Type="http://schemas.openxmlformats.org/officeDocument/2006/relationships/footer" Target="footer37.xml"/><Relationship Id="rId77" Type="http://schemas.openxmlformats.org/officeDocument/2006/relationships/header" Target="header37.xml"/><Relationship Id="rId78" Type="http://schemas.openxmlformats.org/officeDocument/2006/relationships/footer" Target="footer38.xml"/><Relationship Id="rId79" Type="http://schemas.openxmlformats.org/officeDocument/2006/relationships/header" Target="header38.xml"/><Relationship Id="rId80" Type="http://schemas.openxmlformats.org/officeDocument/2006/relationships/footer" Target="footer39.xml"/><Relationship Id="rId81" Type="http://schemas.openxmlformats.org/officeDocument/2006/relationships/header" Target="header39.xml"/><Relationship Id="rId82" Type="http://schemas.openxmlformats.org/officeDocument/2006/relationships/footer" Target="footer40.xml"/><Relationship Id="rId83" Type="http://schemas.openxmlformats.org/officeDocument/2006/relationships/header" Target="header40.xml"/><Relationship Id="rId84" Type="http://schemas.openxmlformats.org/officeDocument/2006/relationships/footer" Target="footer41.xml"/><Relationship Id="rId85" Type="http://schemas.openxmlformats.org/officeDocument/2006/relationships/header" Target="header41.xml"/><Relationship Id="rId86" Type="http://schemas.openxmlformats.org/officeDocument/2006/relationships/footer" Target="footer42.xml"/><Relationship Id="rId87" Type="http://schemas.openxmlformats.org/officeDocument/2006/relationships/header" Target="header42.xml"/><Relationship Id="rId88" Type="http://schemas.openxmlformats.org/officeDocument/2006/relationships/footer" Target="footer43.xml"/><Relationship Id="rId89" Type="http://schemas.openxmlformats.org/officeDocument/2006/relationships/header" Target="header43.xml"/><Relationship Id="rId90" Type="http://schemas.openxmlformats.org/officeDocument/2006/relationships/footer" Target="footer44.xml"/><Relationship Id="rId91" Type="http://schemas.openxmlformats.org/officeDocument/2006/relationships/header" Target="header44.xml"/><Relationship Id="rId92" Type="http://schemas.openxmlformats.org/officeDocument/2006/relationships/footer" Target="footer45.xml"/><Relationship Id="rId93" Type="http://schemas.openxmlformats.org/officeDocument/2006/relationships/header" Target="header45.xml"/><Relationship Id="rId94" Type="http://schemas.openxmlformats.org/officeDocument/2006/relationships/footer" Target="footer46.xml"/><Relationship Id="rId95" Type="http://schemas.openxmlformats.org/officeDocument/2006/relationships/header" Target="header46.xml"/><Relationship Id="rId96" Type="http://schemas.openxmlformats.org/officeDocument/2006/relationships/footer" Target="footer47.xml"/><Relationship Id="rId97" Type="http://schemas.openxmlformats.org/officeDocument/2006/relationships/header" Target="header47.xml"/><Relationship Id="rId98" Type="http://schemas.openxmlformats.org/officeDocument/2006/relationships/footer" Target="footer48.xml"/><Relationship Id="rId99" Type="http://schemas.openxmlformats.org/officeDocument/2006/relationships/header" Target="header48.xml"/><Relationship Id="rId100" Type="http://schemas.openxmlformats.org/officeDocument/2006/relationships/footer" Target="footer49.xml"/><Relationship Id="rId101" Type="http://schemas.openxmlformats.org/officeDocument/2006/relationships/header" Target="header49.xml"/><Relationship Id="rId102" Type="http://schemas.openxmlformats.org/officeDocument/2006/relationships/footer" Target="footer50.xml"/><Relationship Id="rId103" Type="http://schemas.openxmlformats.org/officeDocument/2006/relationships/header" Target="header50.xml"/><Relationship Id="rId104" Type="http://schemas.openxmlformats.org/officeDocument/2006/relationships/footer" Target="footer51.xml"/><Relationship Id="rId105" Type="http://schemas.openxmlformats.org/officeDocument/2006/relationships/header" Target="header51.xml"/><Relationship Id="rId106" Type="http://schemas.openxmlformats.org/officeDocument/2006/relationships/footer" Target="footer52.xml"/><Relationship Id="rId107" Type="http://schemas.openxmlformats.org/officeDocument/2006/relationships/header" Target="header52.xml"/><Relationship Id="rId108" Type="http://schemas.openxmlformats.org/officeDocument/2006/relationships/footer" Target="footer53.xml"/><Relationship Id="rId109" Type="http://schemas.openxmlformats.org/officeDocument/2006/relationships/header" Target="header53.xml"/><Relationship Id="rId110" Type="http://schemas.openxmlformats.org/officeDocument/2006/relationships/footer" Target="footer54.xml"/><Relationship Id="rId111" Type="http://schemas.openxmlformats.org/officeDocument/2006/relationships/header" Target="header54.xml"/><Relationship Id="rId112" Type="http://schemas.openxmlformats.org/officeDocument/2006/relationships/footer" Target="footer55.xml"/><Relationship Id="rId113" Type="http://schemas.openxmlformats.org/officeDocument/2006/relationships/header" Target="header55.xml"/><Relationship Id="rId114" Type="http://schemas.openxmlformats.org/officeDocument/2006/relationships/footer" Target="footer56.xml"/><Relationship Id="rId115" Type="http://schemas.openxmlformats.org/officeDocument/2006/relationships/header" Target="header56.xml"/><Relationship Id="rId116" Type="http://schemas.openxmlformats.org/officeDocument/2006/relationships/footer" Target="footer57.xml"/><Relationship Id="rId117" Type="http://schemas.openxmlformats.org/officeDocument/2006/relationships/header" Target="header57.xml"/><Relationship Id="rId118" Type="http://schemas.openxmlformats.org/officeDocument/2006/relationships/footer" Target="footer58.xml"/><Relationship Id="rId119" Type="http://schemas.openxmlformats.org/officeDocument/2006/relationships/header" Target="header58.xml"/><Relationship Id="rId120" Type="http://schemas.openxmlformats.org/officeDocument/2006/relationships/footer" Target="footer59.xml"/><Relationship Id="rId121" Type="http://schemas.openxmlformats.org/officeDocument/2006/relationships/header" Target="header59.xml"/><Relationship Id="rId122" Type="http://schemas.openxmlformats.org/officeDocument/2006/relationships/footer" Target="footer60.xml"/><Relationship Id="rId123" Type="http://schemas.openxmlformats.org/officeDocument/2006/relationships/header" Target="header60.xml"/><Relationship Id="rId124" Type="http://schemas.openxmlformats.org/officeDocument/2006/relationships/footer" Target="footer61.xml"/><Relationship Id="rId125" Type="http://schemas.openxmlformats.org/officeDocument/2006/relationships/header" Target="header61.xml"/><Relationship Id="rId126" Type="http://schemas.openxmlformats.org/officeDocument/2006/relationships/footer" Target="footer62.xml"/><Relationship Id="rId127" Type="http://schemas.openxmlformats.org/officeDocument/2006/relationships/header" Target="header62.xml"/><Relationship Id="rId128" Type="http://schemas.openxmlformats.org/officeDocument/2006/relationships/footer" Target="footer63.xml"/><Relationship Id="rId129" Type="http://schemas.openxmlformats.org/officeDocument/2006/relationships/header" Target="header63.xml"/><Relationship Id="rId130" Type="http://schemas.openxmlformats.org/officeDocument/2006/relationships/footer" Target="footer64.xml"/><Relationship Id="rId131" Type="http://schemas.openxmlformats.org/officeDocument/2006/relationships/header" Target="header64.xml"/><Relationship Id="rId132" Type="http://schemas.openxmlformats.org/officeDocument/2006/relationships/footer" Target="footer65.xml"/><Relationship Id="rId133" Type="http://schemas.openxmlformats.org/officeDocument/2006/relationships/header" Target="header65.xml"/><Relationship Id="rId134" Type="http://schemas.openxmlformats.org/officeDocument/2006/relationships/footer" Target="footer66.xml"/><Relationship Id="rId135" Type="http://schemas.openxmlformats.org/officeDocument/2006/relationships/header" Target="header66.xml"/><Relationship Id="rId136" Type="http://schemas.openxmlformats.org/officeDocument/2006/relationships/footer" Target="footer67.xml"/><Relationship Id="rId137" Type="http://schemas.openxmlformats.org/officeDocument/2006/relationships/header" Target="header67.xml"/><Relationship Id="rId138" Type="http://schemas.openxmlformats.org/officeDocument/2006/relationships/footer" Target="footer68.xml"/><Relationship Id="rId139" Type="http://schemas.openxmlformats.org/officeDocument/2006/relationships/header" Target="header68.xml"/><Relationship Id="rId140" Type="http://schemas.openxmlformats.org/officeDocument/2006/relationships/footer" Target="footer69.xml"/><Relationship Id="rId141" Type="http://schemas.openxmlformats.org/officeDocument/2006/relationships/header" Target="header69.xml"/><Relationship Id="rId142" Type="http://schemas.openxmlformats.org/officeDocument/2006/relationships/footer" Target="footer70.xml"/><Relationship Id="rId143" Type="http://schemas.openxmlformats.org/officeDocument/2006/relationships/header" Target="header70.xml"/><Relationship Id="rId144" Type="http://schemas.openxmlformats.org/officeDocument/2006/relationships/footer" Target="footer71.xml"/><Relationship Id="rId145" Type="http://schemas.openxmlformats.org/officeDocument/2006/relationships/header" Target="header71.xml"/><Relationship Id="rId146" Type="http://schemas.openxmlformats.org/officeDocument/2006/relationships/footer" Target="footer72.xml"/><Relationship Id="rId147" Type="http://schemas.openxmlformats.org/officeDocument/2006/relationships/header" Target="header72.xml"/><Relationship Id="rId148" Type="http://schemas.openxmlformats.org/officeDocument/2006/relationships/footer" Target="footer73.xml"/><Relationship Id="rId149" Type="http://schemas.openxmlformats.org/officeDocument/2006/relationships/header" Target="header73.xml"/><Relationship Id="rId150" Type="http://schemas.openxmlformats.org/officeDocument/2006/relationships/footer" Target="footer74.xml"/><Relationship Id="rId151" Type="http://schemas.openxmlformats.org/officeDocument/2006/relationships/header" Target="header74.xml"/><Relationship Id="rId152" Type="http://schemas.openxmlformats.org/officeDocument/2006/relationships/footer" Target="footer75.xml"/><Relationship Id="rId153" Type="http://schemas.openxmlformats.org/officeDocument/2006/relationships/header" Target="header75.xml"/><Relationship Id="rId154" Type="http://schemas.openxmlformats.org/officeDocument/2006/relationships/footer" Target="footer76.xml"/><Relationship Id="rId155" Type="http://schemas.openxmlformats.org/officeDocument/2006/relationships/header" Target="header76.xml"/><Relationship Id="rId156" Type="http://schemas.openxmlformats.org/officeDocument/2006/relationships/footer" Target="footer77.xml"/><Relationship Id="rId157" Type="http://schemas.openxmlformats.org/officeDocument/2006/relationships/header" Target="header77.xml"/><Relationship Id="rId158" Type="http://schemas.openxmlformats.org/officeDocument/2006/relationships/footer" Target="footer78.xml"/><Relationship Id="rId159" Type="http://schemas.openxmlformats.org/officeDocument/2006/relationships/header" Target="header78.xml"/><Relationship Id="rId160" Type="http://schemas.openxmlformats.org/officeDocument/2006/relationships/footer" Target="footer79.xml"/><Relationship Id="rId161" Type="http://schemas.openxmlformats.org/officeDocument/2006/relationships/header" Target="header79.xml"/><Relationship Id="rId162" Type="http://schemas.openxmlformats.org/officeDocument/2006/relationships/footer" Target="footer80.xml"/><Relationship Id="rId163" Type="http://schemas.openxmlformats.org/officeDocument/2006/relationships/header" Target="header80.xml"/><Relationship Id="rId164" Type="http://schemas.openxmlformats.org/officeDocument/2006/relationships/footer" Target="footer81.xml"/><Relationship Id="rId165" Type="http://schemas.openxmlformats.org/officeDocument/2006/relationships/header" Target="header81.xml"/><Relationship Id="rId166" Type="http://schemas.openxmlformats.org/officeDocument/2006/relationships/footer" Target="footer82.xml"/><Relationship Id="rId167" Type="http://schemas.openxmlformats.org/officeDocument/2006/relationships/header" Target="header82.xml"/><Relationship Id="rId168" Type="http://schemas.openxmlformats.org/officeDocument/2006/relationships/footer" Target="footer83.xml"/><Relationship Id="rId169" Type="http://schemas.openxmlformats.org/officeDocument/2006/relationships/header" Target="header83.xml"/><Relationship Id="rId170" Type="http://schemas.openxmlformats.org/officeDocument/2006/relationships/footer" Target="footer84.xml"/><Relationship Id="rId171" Type="http://schemas.openxmlformats.org/officeDocument/2006/relationships/header" Target="header84.xml"/><Relationship Id="rId172" Type="http://schemas.openxmlformats.org/officeDocument/2006/relationships/footer" Target="footer85.xml"/><Relationship Id="rId173" Type="http://schemas.openxmlformats.org/officeDocument/2006/relationships/header" Target="header85.xml"/><Relationship Id="rId174" Type="http://schemas.openxmlformats.org/officeDocument/2006/relationships/footer" Target="footer86.xml"/><Relationship Id="rId175" Type="http://schemas.openxmlformats.org/officeDocument/2006/relationships/header" Target="header86.xml"/><Relationship Id="rId176" Type="http://schemas.openxmlformats.org/officeDocument/2006/relationships/footer" Target="footer87.xml"/><Relationship Id="rId177" Type="http://schemas.openxmlformats.org/officeDocument/2006/relationships/header" Target="header87.xml"/><Relationship Id="rId178" Type="http://schemas.openxmlformats.org/officeDocument/2006/relationships/footer" Target="footer88.xml"/><Relationship Id="rId179" Type="http://schemas.openxmlformats.org/officeDocument/2006/relationships/header" Target="header88.xml"/><Relationship Id="rId180" Type="http://schemas.openxmlformats.org/officeDocument/2006/relationships/footer" Target="footer89.xml"/><Relationship Id="rId181" Type="http://schemas.openxmlformats.org/officeDocument/2006/relationships/header" Target="header89.xml"/><Relationship Id="rId182" Type="http://schemas.openxmlformats.org/officeDocument/2006/relationships/footer" Target="footer90.xml"/><Relationship Id="rId183" Type="http://schemas.openxmlformats.org/officeDocument/2006/relationships/header" Target="header90.xml"/><Relationship Id="rId184" Type="http://schemas.openxmlformats.org/officeDocument/2006/relationships/footer" Target="footer91.xml"/><Relationship Id="rId185" Type="http://schemas.openxmlformats.org/officeDocument/2006/relationships/header" Target="header91.xml"/><Relationship Id="rId186" Type="http://schemas.openxmlformats.org/officeDocument/2006/relationships/footer" Target="footer92.xml"/><Relationship Id="rId187" Type="http://schemas.openxmlformats.org/officeDocument/2006/relationships/header" Target="header92.xml"/><Relationship Id="rId188" Type="http://schemas.openxmlformats.org/officeDocument/2006/relationships/footer" Target="footer93.xml"/><Relationship Id="rId189" Type="http://schemas.openxmlformats.org/officeDocument/2006/relationships/header" Target="header93.xml"/><Relationship Id="rId190" Type="http://schemas.openxmlformats.org/officeDocument/2006/relationships/footer" Target="footer94.xml"/><Relationship Id="rId191" Type="http://schemas.openxmlformats.org/officeDocument/2006/relationships/header" Target="header94.xml"/><Relationship Id="rId192" Type="http://schemas.openxmlformats.org/officeDocument/2006/relationships/footer" Target="footer95.xml"/><Relationship Id="rId193" Type="http://schemas.openxmlformats.org/officeDocument/2006/relationships/header" Target="header95.xml"/><Relationship Id="rId194" Type="http://schemas.openxmlformats.org/officeDocument/2006/relationships/footer" Target="footer96.xml"/><Relationship Id="rId195" Type="http://schemas.openxmlformats.org/officeDocument/2006/relationships/header" Target="header96.xml"/><Relationship Id="rId196" Type="http://schemas.openxmlformats.org/officeDocument/2006/relationships/footer" Target="footer97.xml"/><Relationship Id="rId197" Type="http://schemas.openxmlformats.org/officeDocument/2006/relationships/header" Target="header97.xml"/><Relationship Id="rId198" Type="http://schemas.openxmlformats.org/officeDocument/2006/relationships/footer" Target="footer98.xml"/><Relationship Id="rId199" Type="http://schemas.openxmlformats.org/officeDocument/2006/relationships/numbering" Target="numbering.xml"/><Relationship Id="rId200" Type="http://schemas.openxmlformats.org/officeDocument/2006/relationships/fontTable" Target="fontTable.xml"/><Relationship Id="rId20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1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3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4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5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6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7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8.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8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0.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9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2022-02-14T17:13:00Z</dcterms:created>
  <dc:creator>Rock</dc:creator>
  <dc:description/>
  <dc:language>zh-CN</dc:language>
  <cp:lastModifiedBy/>
  <dcterms:modified xsi:type="dcterms:W3CDTF">2022-03-24T14:12:00Z</dcterms:modified>
  <cp:revision>0</cp:revision>
  <dc:subject/>
  <dc:title>&lt;4D6963726F736F667420576F7264202D20CBBEBFC6BCBCBAAFD7D6A1B232303136A1B33036BAC52DB9D8D3DAB7A2B2BCCEF7C4CFB9ABCBBEA1B6CDBCD6BDBBE1C9F3BFECCBD9C9F3B2E9D6B8C4CFA1B7A3A8B5DAD2BBB0E6A3A9B5C4CDA8D6AA&gt;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ies>
</file>