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0E01" w14:textId="77777777" w:rsidR="004A7F6E" w:rsidRDefault="00000000">
      <w:pPr>
        <w:spacing w:after="200"/>
        <w:jc w:val="center"/>
      </w:pPr>
      <w:r>
        <w:rPr>
          <w:b/>
          <w:bCs/>
          <w:color w:val="1C2833"/>
          <w:sz w:val="36"/>
          <w:szCs w:val="36"/>
        </w:rPr>
        <w:t>Personal Research Project (PRP)</w:t>
      </w:r>
    </w:p>
    <w:p w14:paraId="6C9C191F" w14:textId="77777777" w:rsidR="004A7F6E" w:rsidRDefault="00000000">
      <w:pPr>
        <w:spacing w:after="100"/>
        <w:jc w:val="center"/>
      </w:pPr>
      <w:r>
        <w:rPr>
          <w:b/>
          <w:bCs/>
          <w:color w:val="1C2833"/>
          <w:sz w:val="28"/>
          <w:szCs w:val="28"/>
        </w:rPr>
        <w:t>Network Traffic Anomaly Detector</w:t>
      </w:r>
    </w:p>
    <w:p w14:paraId="3B7CB585" w14:textId="77777777" w:rsidR="004A7F6E" w:rsidRDefault="00000000">
      <w:pPr>
        <w:spacing w:after="100"/>
        <w:jc w:val="center"/>
      </w:pPr>
      <w:r>
        <w:rPr>
          <w:b/>
          <w:bCs/>
          <w:color w:val="808080"/>
        </w:rPr>
        <w:t>Cybersecurity Minor — Attack &amp; Defend (2026)</w:t>
      </w:r>
    </w:p>
    <w:p w14:paraId="3A4C8183" w14:textId="77777777" w:rsidR="004A7F6E" w:rsidRDefault="00000000">
      <w:pPr>
        <w:spacing w:after="200"/>
        <w:jc w:val="center"/>
      </w:pPr>
      <w:r>
        <w:rPr>
          <w:b/>
          <w:bCs/>
          <w:color w:val="808080"/>
        </w:rPr>
        <w:t>Made by: Angel Rusev — Fontys University of Applied Sciences</w:t>
      </w:r>
    </w:p>
    <w:p w14:paraId="24116265" w14:textId="77777777" w:rsidR="004A7F6E" w:rsidRDefault="004A7F6E">
      <w:pPr>
        <w:spacing w:before="60" w:after="60"/>
      </w:pPr>
    </w:p>
    <w:p w14:paraId="49F8946F" w14:textId="77777777" w:rsidR="004A7F6E" w:rsidRDefault="004A7F6E">
      <w:pPr>
        <w:spacing w:before="60" w:after="60"/>
      </w:pPr>
    </w:p>
    <w:p w14:paraId="606334B3" w14:textId="77777777" w:rsidR="004A7F6E" w:rsidRDefault="004A7F6E">
      <w:pPr>
        <w:spacing w:before="60" w:after="60"/>
      </w:pPr>
    </w:p>
    <w:p w14:paraId="58E990B7" w14:textId="77777777" w:rsidR="004A7F6E" w:rsidRDefault="004A7F6E">
      <w:pPr>
        <w:spacing w:before="60" w:after="60"/>
      </w:pPr>
    </w:p>
    <w:p w14:paraId="1361A695" w14:textId="77777777" w:rsidR="004A7F6E" w:rsidRDefault="004A7F6E">
      <w:pPr>
        <w:spacing w:before="60" w:after="60"/>
      </w:pPr>
    </w:p>
    <w:p w14:paraId="24405D66" w14:textId="77777777" w:rsidR="004A7F6E" w:rsidRDefault="004A7F6E">
      <w:pPr>
        <w:spacing w:before="60" w:after="60"/>
      </w:pPr>
    </w:p>
    <w:p w14:paraId="544BDF88" w14:textId="77777777" w:rsidR="004A7F6E" w:rsidRDefault="00000000">
      <w:pPr>
        <w:jc w:val="center"/>
      </w:pPr>
      <w:r>
        <w:rPr>
          <w:noProof/>
        </w:rPr>
        <w:drawing>
          <wp:inline distT="0" distB="0" distL="0" distR="0" wp14:anchorId="23458594" wp14:editId="3D2244E6">
            <wp:extent cx="2476500" cy="1857375"/>
            <wp:effectExtent l="0" t="0" r="0" b="0"/>
            <wp:docPr id="1" name="fontys-logo" descr="Fontys University logo" title="Fonty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857375"/>
                    </a:xfrm>
                    <a:prstGeom prst="rect">
                      <a:avLst/>
                    </a:prstGeom>
                  </pic:spPr>
                </pic:pic>
              </a:graphicData>
            </a:graphic>
          </wp:inline>
        </w:drawing>
      </w:r>
    </w:p>
    <w:p w14:paraId="7DCB3733" w14:textId="77777777" w:rsidR="004A7F6E" w:rsidRDefault="004A7F6E">
      <w:pPr>
        <w:spacing w:before="60" w:after="60"/>
      </w:pPr>
    </w:p>
    <w:p w14:paraId="781194B6" w14:textId="77777777" w:rsidR="004A7F6E" w:rsidRDefault="004A7F6E">
      <w:pPr>
        <w:spacing w:before="60" w:after="60"/>
      </w:pPr>
    </w:p>
    <w:p w14:paraId="55830D9E" w14:textId="77777777" w:rsidR="004A7F6E" w:rsidRDefault="004A7F6E">
      <w:pPr>
        <w:spacing w:before="60" w:after="60"/>
      </w:pPr>
    </w:p>
    <w:p w14:paraId="1FAE37D9" w14:textId="77777777" w:rsidR="004A7F6E" w:rsidRDefault="004A7F6E">
      <w:pPr>
        <w:spacing w:before="60" w:after="60"/>
      </w:pPr>
    </w:p>
    <w:p w14:paraId="79A14450" w14:textId="77777777" w:rsidR="004A7F6E" w:rsidRDefault="004A7F6E">
      <w:pPr>
        <w:spacing w:before="60" w:after="60"/>
      </w:pPr>
    </w:p>
    <w:p w14:paraId="3AC6B204" w14:textId="77777777" w:rsidR="004A7F6E" w:rsidRDefault="004A7F6E">
      <w:pPr>
        <w:spacing w:before="60" w:after="60"/>
      </w:pPr>
    </w:p>
    <w:p w14:paraId="73A80E27" w14:textId="77777777" w:rsidR="004A7F6E" w:rsidRDefault="004A7F6E">
      <w:pPr>
        <w:spacing w:before="60" w:after="60"/>
      </w:pPr>
    </w:p>
    <w:p w14:paraId="1133F20C"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A7F6E" w14:paraId="4C537564"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10D95DDA" w14:textId="77777777" w:rsidR="004A7F6E" w:rsidRDefault="00000000">
            <w:r>
              <w:rPr>
                <w:b/>
                <w:bCs/>
                <w:color w:val="1C2833"/>
                <w:sz w:val="20"/>
                <w:szCs w:val="20"/>
              </w:rPr>
              <w:t>Field</w:t>
            </w:r>
          </w:p>
        </w:tc>
        <w:tc>
          <w:tcPr>
            <w:tcW w:w="60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7DF21D1A" w14:textId="77777777" w:rsidR="004A7F6E" w:rsidRDefault="00000000">
            <w:r>
              <w:rPr>
                <w:b/>
                <w:bCs/>
                <w:color w:val="1C2833"/>
                <w:sz w:val="20"/>
                <w:szCs w:val="20"/>
              </w:rPr>
              <w:t>Details</w:t>
            </w:r>
          </w:p>
        </w:tc>
      </w:tr>
      <w:tr w:rsidR="004A7F6E" w14:paraId="142CB0F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CB5C6A" w14:textId="77777777" w:rsidR="004A7F6E" w:rsidRDefault="00000000">
            <w:r>
              <w:rPr>
                <w:color w:val="1C2833"/>
                <w:sz w:val="20"/>
                <w:szCs w:val="20"/>
              </w:rPr>
              <w:t>Student</w:t>
            </w:r>
          </w:p>
        </w:tc>
        <w:tc>
          <w:tcPr>
            <w:tcW w:w="6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CA5153D" w14:textId="77777777" w:rsidR="004A7F6E" w:rsidRDefault="00000000">
            <w:r>
              <w:rPr>
                <w:color w:val="1C2833"/>
                <w:sz w:val="20"/>
                <w:szCs w:val="20"/>
              </w:rPr>
              <w:t>Angel Rusev</w:t>
            </w:r>
          </w:p>
        </w:tc>
      </w:tr>
      <w:tr w:rsidR="004A7F6E" w14:paraId="2C38F7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6D15676" w14:textId="77777777" w:rsidR="004A7F6E" w:rsidRDefault="00000000">
            <w:r>
              <w:rPr>
                <w:color w:val="1C2833"/>
                <w:sz w:val="20"/>
                <w:szCs w:val="20"/>
              </w:rPr>
              <w:t>Programme</w:t>
            </w:r>
          </w:p>
        </w:tc>
        <w:tc>
          <w:tcPr>
            <w:tcW w:w="6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7EEB8EB" w14:textId="77777777" w:rsidR="004A7F6E" w:rsidRDefault="00000000">
            <w:r>
              <w:rPr>
                <w:color w:val="1C2833"/>
                <w:sz w:val="20"/>
                <w:szCs w:val="20"/>
              </w:rPr>
              <w:t>BSc ICT &amp; Software Engineering</w:t>
            </w:r>
          </w:p>
        </w:tc>
      </w:tr>
      <w:tr w:rsidR="004A7F6E" w14:paraId="51BC8F9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71161B" w14:textId="77777777" w:rsidR="004A7F6E" w:rsidRDefault="00000000">
            <w:r>
              <w:rPr>
                <w:color w:val="1C2833"/>
                <w:sz w:val="20"/>
                <w:szCs w:val="20"/>
              </w:rPr>
              <w:t>Minor</w:t>
            </w:r>
          </w:p>
        </w:tc>
        <w:tc>
          <w:tcPr>
            <w:tcW w:w="6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D69DFD4" w14:textId="77777777" w:rsidR="004A7F6E" w:rsidRDefault="00000000">
            <w:r>
              <w:rPr>
                <w:color w:val="1C2833"/>
                <w:sz w:val="20"/>
                <w:szCs w:val="20"/>
              </w:rPr>
              <w:t>Cybersecurity — Attack &amp; Defend</w:t>
            </w:r>
          </w:p>
        </w:tc>
      </w:tr>
      <w:tr w:rsidR="004A7F6E" w14:paraId="54140B6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9DCBFC9" w14:textId="77777777" w:rsidR="004A7F6E" w:rsidRDefault="00000000">
            <w:r>
              <w:rPr>
                <w:color w:val="1C2833"/>
                <w:sz w:val="20"/>
                <w:szCs w:val="20"/>
              </w:rPr>
              <w:t>Semester</w:t>
            </w:r>
          </w:p>
        </w:tc>
        <w:tc>
          <w:tcPr>
            <w:tcW w:w="6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4B66381" w14:textId="77777777" w:rsidR="004A7F6E" w:rsidRDefault="00000000">
            <w:r>
              <w:rPr>
                <w:color w:val="1C2833"/>
                <w:sz w:val="20"/>
                <w:szCs w:val="20"/>
              </w:rPr>
              <w:t>Spring 2026</w:t>
            </w:r>
          </w:p>
        </w:tc>
      </w:tr>
      <w:tr w:rsidR="004A7F6E" w14:paraId="35C0A0F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064975" w14:textId="77777777" w:rsidR="004A7F6E" w:rsidRDefault="00000000">
            <w:r>
              <w:rPr>
                <w:color w:val="1C2833"/>
                <w:sz w:val="20"/>
                <w:szCs w:val="20"/>
              </w:rPr>
              <w:t>Supervisor</w:t>
            </w:r>
          </w:p>
        </w:tc>
        <w:tc>
          <w:tcPr>
            <w:tcW w:w="6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C3CDB95" w14:textId="45A98FA4" w:rsidR="004A7F6E" w:rsidRDefault="009D1B59">
            <w:r>
              <w:t>Jorg Van Den Berg</w:t>
            </w:r>
          </w:p>
        </w:tc>
      </w:tr>
      <w:tr w:rsidR="004A7F6E" w14:paraId="057D809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9EB3822" w14:textId="77777777" w:rsidR="004A7F6E" w:rsidRDefault="00000000">
            <w:r>
              <w:rPr>
                <w:color w:val="1C2833"/>
                <w:sz w:val="20"/>
                <w:szCs w:val="20"/>
              </w:rPr>
              <w:t>Date</w:t>
            </w:r>
          </w:p>
        </w:tc>
        <w:tc>
          <w:tcPr>
            <w:tcW w:w="6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D5507D" w14:textId="77777777" w:rsidR="004A7F6E" w:rsidRDefault="00000000">
            <w:r>
              <w:rPr>
                <w:color w:val="1C2833"/>
                <w:sz w:val="20"/>
                <w:szCs w:val="20"/>
              </w:rPr>
              <w:t>March 2026</w:t>
            </w:r>
          </w:p>
        </w:tc>
      </w:tr>
      <w:tr w:rsidR="004A7F6E" w14:paraId="01B642B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ABBB92A" w14:textId="77777777" w:rsidR="004A7F6E" w:rsidRDefault="00000000">
            <w:r>
              <w:rPr>
                <w:color w:val="1C2833"/>
                <w:sz w:val="20"/>
                <w:szCs w:val="20"/>
              </w:rPr>
              <w:t>Version</w:t>
            </w:r>
          </w:p>
        </w:tc>
        <w:tc>
          <w:tcPr>
            <w:tcW w:w="60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EBB4797" w14:textId="77777777" w:rsidR="004A7F6E" w:rsidRDefault="00000000">
            <w:r>
              <w:rPr>
                <w:color w:val="1C2833"/>
                <w:sz w:val="20"/>
                <w:szCs w:val="20"/>
              </w:rPr>
              <w:t>1.0 — Initial Proposal</w:t>
            </w:r>
          </w:p>
        </w:tc>
      </w:tr>
    </w:tbl>
    <w:p w14:paraId="48299482" w14:textId="77777777" w:rsidR="004A7F6E" w:rsidRDefault="00000000">
      <w:r>
        <w:br w:type="page"/>
      </w:r>
    </w:p>
    <w:p w14:paraId="7E332401" w14:textId="77777777" w:rsidR="004A7F6E" w:rsidRDefault="004A7F6E">
      <w:pPr>
        <w:sectPr w:rsidR="004A7F6E">
          <w:pgSz w:w="11906" w:h="16838"/>
          <w:pgMar w:top="1440" w:right="1440" w:bottom="1440" w:left="1440" w:header="708" w:footer="708" w:gutter="0"/>
          <w:cols w:space="720"/>
          <w:docGrid w:linePitch="360"/>
        </w:sectPr>
      </w:pPr>
    </w:p>
    <w:sdt>
      <w:sdtPr>
        <w:alias w:val="Table of Contents"/>
        <w:id w:val="-907299066"/>
      </w:sdtPr>
      <w:sdtContent>
        <w:p w14:paraId="0AF936F9" w14:textId="77777777" w:rsidR="009D1B59" w:rsidRDefault="00000000">
          <w:pPr>
            <w:pStyle w:val="TOC1"/>
            <w:tabs>
              <w:tab w:val="right" w:leader="dot" w:pos="9016"/>
            </w:tabs>
            <w:rPr>
              <w:noProof/>
            </w:rPr>
          </w:pPr>
          <w:r>
            <w:fldChar w:fldCharType="begin"/>
          </w:r>
          <w:r>
            <w:instrText>TOC \h \o "1-3"</w:instrText>
          </w:r>
          <w:r>
            <w:fldChar w:fldCharType="separate"/>
          </w:r>
          <w:hyperlink w:anchor="_Toc231810776" w:history="1">
            <w:r w:rsidR="009D1B59" w:rsidRPr="00413788">
              <w:rPr>
                <w:rStyle w:val="Hyperlink"/>
                <w:noProof/>
              </w:rPr>
              <w:t>1  Project Overview</w:t>
            </w:r>
            <w:r w:rsidR="009D1B59">
              <w:rPr>
                <w:noProof/>
              </w:rPr>
              <w:tab/>
            </w:r>
            <w:r w:rsidR="009D1B59">
              <w:rPr>
                <w:noProof/>
              </w:rPr>
              <w:fldChar w:fldCharType="begin"/>
            </w:r>
            <w:r w:rsidR="009D1B59">
              <w:rPr>
                <w:noProof/>
              </w:rPr>
              <w:instrText xml:space="preserve"> PAGEREF _Toc231810776 \h </w:instrText>
            </w:r>
            <w:r w:rsidR="009D1B59">
              <w:rPr>
                <w:noProof/>
              </w:rPr>
            </w:r>
            <w:r w:rsidR="009D1B59">
              <w:rPr>
                <w:noProof/>
              </w:rPr>
              <w:fldChar w:fldCharType="separate"/>
            </w:r>
            <w:r w:rsidR="009D1B59">
              <w:rPr>
                <w:noProof/>
              </w:rPr>
              <w:t>1</w:t>
            </w:r>
            <w:r w:rsidR="009D1B59">
              <w:rPr>
                <w:noProof/>
              </w:rPr>
              <w:fldChar w:fldCharType="end"/>
            </w:r>
          </w:hyperlink>
        </w:p>
        <w:p w14:paraId="15BEA4A2" w14:textId="77777777" w:rsidR="009D1B59" w:rsidRDefault="009D1B59">
          <w:pPr>
            <w:pStyle w:val="TOC1"/>
            <w:tabs>
              <w:tab w:val="right" w:leader="dot" w:pos="9016"/>
            </w:tabs>
            <w:rPr>
              <w:noProof/>
            </w:rPr>
          </w:pPr>
          <w:hyperlink w:anchor="_Toc231810777" w:history="1">
            <w:r w:rsidRPr="00413788">
              <w:rPr>
                <w:rStyle w:val="Hyperlink"/>
                <w:noProof/>
              </w:rPr>
              <w:t>2  Problem Statement</w:t>
            </w:r>
            <w:r>
              <w:rPr>
                <w:noProof/>
              </w:rPr>
              <w:tab/>
            </w:r>
            <w:r>
              <w:rPr>
                <w:noProof/>
              </w:rPr>
              <w:fldChar w:fldCharType="begin"/>
            </w:r>
            <w:r>
              <w:rPr>
                <w:noProof/>
              </w:rPr>
              <w:instrText xml:space="preserve"> PAGEREF _Toc231810777 \h </w:instrText>
            </w:r>
            <w:r>
              <w:rPr>
                <w:noProof/>
              </w:rPr>
            </w:r>
            <w:r>
              <w:rPr>
                <w:noProof/>
              </w:rPr>
              <w:fldChar w:fldCharType="separate"/>
            </w:r>
            <w:r>
              <w:rPr>
                <w:noProof/>
              </w:rPr>
              <w:t>1</w:t>
            </w:r>
            <w:r>
              <w:rPr>
                <w:noProof/>
              </w:rPr>
              <w:fldChar w:fldCharType="end"/>
            </w:r>
          </w:hyperlink>
        </w:p>
        <w:p w14:paraId="4DBE9AD7" w14:textId="77777777" w:rsidR="009D1B59" w:rsidRDefault="009D1B59">
          <w:pPr>
            <w:pStyle w:val="TOC1"/>
            <w:tabs>
              <w:tab w:val="right" w:leader="dot" w:pos="9016"/>
            </w:tabs>
            <w:rPr>
              <w:noProof/>
            </w:rPr>
          </w:pPr>
          <w:hyperlink w:anchor="_Toc231810778" w:history="1">
            <w:r w:rsidRPr="00413788">
              <w:rPr>
                <w:rStyle w:val="Hyperlink"/>
                <w:noProof/>
              </w:rPr>
              <w:t>3  Research Questions</w:t>
            </w:r>
            <w:r>
              <w:rPr>
                <w:noProof/>
              </w:rPr>
              <w:tab/>
            </w:r>
            <w:r>
              <w:rPr>
                <w:noProof/>
              </w:rPr>
              <w:fldChar w:fldCharType="begin"/>
            </w:r>
            <w:r>
              <w:rPr>
                <w:noProof/>
              </w:rPr>
              <w:instrText xml:space="preserve"> PAGEREF _Toc231810778 \h </w:instrText>
            </w:r>
            <w:r>
              <w:rPr>
                <w:noProof/>
              </w:rPr>
            </w:r>
            <w:r>
              <w:rPr>
                <w:noProof/>
              </w:rPr>
              <w:fldChar w:fldCharType="separate"/>
            </w:r>
            <w:r>
              <w:rPr>
                <w:noProof/>
              </w:rPr>
              <w:t>1</w:t>
            </w:r>
            <w:r>
              <w:rPr>
                <w:noProof/>
              </w:rPr>
              <w:fldChar w:fldCharType="end"/>
            </w:r>
          </w:hyperlink>
        </w:p>
        <w:p w14:paraId="24470898" w14:textId="77777777" w:rsidR="009D1B59" w:rsidRDefault="009D1B59">
          <w:pPr>
            <w:pStyle w:val="TOC2"/>
            <w:tabs>
              <w:tab w:val="right" w:leader="dot" w:pos="9016"/>
            </w:tabs>
            <w:rPr>
              <w:noProof/>
            </w:rPr>
          </w:pPr>
          <w:hyperlink w:anchor="_Toc231810779" w:history="1">
            <w:r w:rsidRPr="00413788">
              <w:rPr>
                <w:rStyle w:val="Hyperlink"/>
                <w:noProof/>
              </w:rPr>
              <w:t>3.1  Main Research Question</w:t>
            </w:r>
            <w:r>
              <w:rPr>
                <w:noProof/>
              </w:rPr>
              <w:tab/>
            </w:r>
            <w:r>
              <w:rPr>
                <w:noProof/>
              </w:rPr>
              <w:fldChar w:fldCharType="begin"/>
            </w:r>
            <w:r>
              <w:rPr>
                <w:noProof/>
              </w:rPr>
              <w:instrText xml:space="preserve"> PAGEREF _Toc231810779 \h </w:instrText>
            </w:r>
            <w:r>
              <w:rPr>
                <w:noProof/>
              </w:rPr>
            </w:r>
            <w:r>
              <w:rPr>
                <w:noProof/>
              </w:rPr>
              <w:fldChar w:fldCharType="separate"/>
            </w:r>
            <w:r>
              <w:rPr>
                <w:noProof/>
              </w:rPr>
              <w:t>1</w:t>
            </w:r>
            <w:r>
              <w:rPr>
                <w:noProof/>
              </w:rPr>
              <w:fldChar w:fldCharType="end"/>
            </w:r>
          </w:hyperlink>
        </w:p>
        <w:p w14:paraId="54216491" w14:textId="77777777" w:rsidR="009D1B59" w:rsidRDefault="009D1B59">
          <w:pPr>
            <w:pStyle w:val="TOC2"/>
            <w:tabs>
              <w:tab w:val="right" w:leader="dot" w:pos="9016"/>
            </w:tabs>
            <w:rPr>
              <w:noProof/>
            </w:rPr>
          </w:pPr>
          <w:hyperlink w:anchor="_Toc231810780" w:history="1">
            <w:r w:rsidRPr="00413788">
              <w:rPr>
                <w:rStyle w:val="Hyperlink"/>
                <w:noProof/>
              </w:rPr>
              <w:t>3.2  Sub-Research Questions</w:t>
            </w:r>
            <w:r>
              <w:rPr>
                <w:noProof/>
              </w:rPr>
              <w:tab/>
            </w:r>
            <w:r>
              <w:rPr>
                <w:noProof/>
              </w:rPr>
              <w:fldChar w:fldCharType="begin"/>
            </w:r>
            <w:r>
              <w:rPr>
                <w:noProof/>
              </w:rPr>
              <w:instrText xml:space="preserve"> PAGEREF _Toc231810780 \h </w:instrText>
            </w:r>
            <w:r>
              <w:rPr>
                <w:noProof/>
              </w:rPr>
            </w:r>
            <w:r>
              <w:rPr>
                <w:noProof/>
              </w:rPr>
              <w:fldChar w:fldCharType="separate"/>
            </w:r>
            <w:r>
              <w:rPr>
                <w:noProof/>
              </w:rPr>
              <w:t>1</w:t>
            </w:r>
            <w:r>
              <w:rPr>
                <w:noProof/>
              </w:rPr>
              <w:fldChar w:fldCharType="end"/>
            </w:r>
          </w:hyperlink>
        </w:p>
        <w:p w14:paraId="201BF51B" w14:textId="77777777" w:rsidR="009D1B59" w:rsidRDefault="009D1B59">
          <w:pPr>
            <w:pStyle w:val="TOC1"/>
            <w:tabs>
              <w:tab w:val="right" w:leader="dot" w:pos="9016"/>
            </w:tabs>
            <w:rPr>
              <w:noProof/>
            </w:rPr>
          </w:pPr>
          <w:hyperlink w:anchor="_Toc231810781" w:history="1">
            <w:r w:rsidRPr="00413788">
              <w:rPr>
                <w:rStyle w:val="Hyperlink"/>
                <w:noProof/>
              </w:rPr>
              <w:t>4  Scope and Deliverables</w:t>
            </w:r>
            <w:r>
              <w:rPr>
                <w:noProof/>
              </w:rPr>
              <w:tab/>
            </w:r>
            <w:r>
              <w:rPr>
                <w:noProof/>
              </w:rPr>
              <w:fldChar w:fldCharType="begin"/>
            </w:r>
            <w:r>
              <w:rPr>
                <w:noProof/>
              </w:rPr>
              <w:instrText xml:space="preserve"> PAGEREF _Toc231810781 \h </w:instrText>
            </w:r>
            <w:r>
              <w:rPr>
                <w:noProof/>
              </w:rPr>
            </w:r>
            <w:r>
              <w:rPr>
                <w:noProof/>
              </w:rPr>
              <w:fldChar w:fldCharType="separate"/>
            </w:r>
            <w:r>
              <w:rPr>
                <w:noProof/>
              </w:rPr>
              <w:t>1</w:t>
            </w:r>
            <w:r>
              <w:rPr>
                <w:noProof/>
              </w:rPr>
              <w:fldChar w:fldCharType="end"/>
            </w:r>
          </w:hyperlink>
        </w:p>
        <w:p w14:paraId="6B96CBE5" w14:textId="77777777" w:rsidR="009D1B59" w:rsidRDefault="009D1B59">
          <w:pPr>
            <w:pStyle w:val="TOC2"/>
            <w:tabs>
              <w:tab w:val="right" w:leader="dot" w:pos="9016"/>
            </w:tabs>
            <w:rPr>
              <w:noProof/>
            </w:rPr>
          </w:pPr>
          <w:hyperlink w:anchor="_Toc231810782" w:history="1">
            <w:r w:rsidRPr="00413788">
              <w:rPr>
                <w:rStyle w:val="Hyperlink"/>
                <w:noProof/>
              </w:rPr>
              <w:t>4.1  In Scope</w:t>
            </w:r>
            <w:r>
              <w:rPr>
                <w:noProof/>
              </w:rPr>
              <w:tab/>
            </w:r>
            <w:r>
              <w:rPr>
                <w:noProof/>
              </w:rPr>
              <w:fldChar w:fldCharType="begin"/>
            </w:r>
            <w:r>
              <w:rPr>
                <w:noProof/>
              </w:rPr>
              <w:instrText xml:space="preserve"> PAGEREF _Toc231810782 \h </w:instrText>
            </w:r>
            <w:r>
              <w:rPr>
                <w:noProof/>
              </w:rPr>
            </w:r>
            <w:r>
              <w:rPr>
                <w:noProof/>
              </w:rPr>
              <w:fldChar w:fldCharType="separate"/>
            </w:r>
            <w:r>
              <w:rPr>
                <w:noProof/>
              </w:rPr>
              <w:t>1</w:t>
            </w:r>
            <w:r>
              <w:rPr>
                <w:noProof/>
              </w:rPr>
              <w:fldChar w:fldCharType="end"/>
            </w:r>
          </w:hyperlink>
        </w:p>
        <w:p w14:paraId="13190E26" w14:textId="77777777" w:rsidR="009D1B59" w:rsidRDefault="009D1B59">
          <w:pPr>
            <w:pStyle w:val="TOC2"/>
            <w:tabs>
              <w:tab w:val="right" w:leader="dot" w:pos="9016"/>
            </w:tabs>
            <w:rPr>
              <w:noProof/>
            </w:rPr>
          </w:pPr>
          <w:hyperlink w:anchor="_Toc231810783" w:history="1">
            <w:r w:rsidRPr="00413788">
              <w:rPr>
                <w:rStyle w:val="Hyperlink"/>
                <w:noProof/>
              </w:rPr>
              <w:t>4.2  Out of Scope</w:t>
            </w:r>
            <w:r>
              <w:rPr>
                <w:noProof/>
              </w:rPr>
              <w:tab/>
            </w:r>
            <w:r>
              <w:rPr>
                <w:noProof/>
              </w:rPr>
              <w:fldChar w:fldCharType="begin"/>
            </w:r>
            <w:r>
              <w:rPr>
                <w:noProof/>
              </w:rPr>
              <w:instrText xml:space="preserve"> PAGEREF _Toc231810783 \h </w:instrText>
            </w:r>
            <w:r>
              <w:rPr>
                <w:noProof/>
              </w:rPr>
            </w:r>
            <w:r>
              <w:rPr>
                <w:noProof/>
              </w:rPr>
              <w:fldChar w:fldCharType="separate"/>
            </w:r>
            <w:r>
              <w:rPr>
                <w:noProof/>
              </w:rPr>
              <w:t>1</w:t>
            </w:r>
            <w:r>
              <w:rPr>
                <w:noProof/>
              </w:rPr>
              <w:fldChar w:fldCharType="end"/>
            </w:r>
          </w:hyperlink>
        </w:p>
        <w:p w14:paraId="43408851" w14:textId="77777777" w:rsidR="009D1B59" w:rsidRDefault="009D1B59">
          <w:pPr>
            <w:pStyle w:val="TOC2"/>
            <w:tabs>
              <w:tab w:val="right" w:leader="dot" w:pos="9016"/>
            </w:tabs>
            <w:rPr>
              <w:noProof/>
            </w:rPr>
          </w:pPr>
          <w:hyperlink w:anchor="_Toc231810784" w:history="1">
            <w:r w:rsidRPr="00413788">
              <w:rPr>
                <w:rStyle w:val="Hyperlink"/>
                <w:noProof/>
              </w:rPr>
              <w:t>4.3  Deliverables</w:t>
            </w:r>
            <w:r>
              <w:rPr>
                <w:noProof/>
              </w:rPr>
              <w:tab/>
            </w:r>
            <w:r>
              <w:rPr>
                <w:noProof/>
              </w:rPr>
              <w:fldChar w:fldCharType="begin"/>
            </w:r>
            <w:r>
              <w:rPr>
                <w:noProof/>
              </w:rPr>
              <w:instrText xml:space="preserve"> PAGEREF _Toc231810784 \h </w:instrText>
            </w:r>
            <w:r>
              <w:rPr>
                <w:noProof/>
              </w:rPr>
            </w:r>
            <w:r>
              <w:rPr>
                <w:noProof/>
              </w:rPr>
              <w:fldChar w:fldCharType="separate"/>
            </w:r>
            <w:r>
              <w:rPr>
                <w:noProof/>
              </w:rPr>
              <w:t>1</w:t>
            </w:r>
            <w:r>
              <w:rPr>
                <w:noProof/>
              </w:rPr>
              <w:fldChar w:fldCharType="end"/>
            </w:r>
          </w:hyperlink>
        </w:p>
        <w:p w14:paraId="1DBA7454" w14:textId="77777777" w:rsidR="009D1B59" w:rsidRDefault="009D1B59">
          <w:pPr>
            <w:pStyle w:val="TOC1"/>
            <w:tabs>
              <w:tab w:val="right" w:leader="dot" w:pos="9016"/>
            </w:tabs>
            <w:rPr>
              <w:noProof/>
            </w:rPr>
          </w:pPr>
          <w:hyperlink w:anchor="_Toc231810785" w:history="1">
            <w:r w:rsidRPr="00413788">
              <w:rPr>
                <w:rStyle w:val="Hyperlink"/>
                <w:noProof/>
              </w:rPr>
              <w:t>5  Technical Architecture</w:t>
            </w:r>
            <w:r>
              <w:rPr>
                <w:noProof/>
              </w:rPr>
              <w:tab/>
            </w:r>
            <w:r>
              <w:rPr>
                <w:noProof/>
              </w:rPr>
              <w:fldChar w:fldCharType="begin"/>
            </w:r>
            <w:r>
              <w:rPr>
                <w:noProof/>
              </w:rPr>
              <w:instrText xml:space="preserve"> PAGEREF _Toc231810785 \h </w:instrText>
            </w:r>
            <w:r>
              <w:rPr>
                <w:noProof/>
              </w:rPr>
            </w:r>
            <w:r>
              <w:rPr>
                <w:noProof/>
              </w:rPr>
              <w:fldChar w:fldCharType="separate"/>
            </w:r>
            <w:r>
              <w:rPr>
                <w:noProof/>
              </w:rPr>
              <w:t>1</w:t>
            </w:r>
            <w:r>
              <w:rPr>
                <w:noProof/>
              </w:rPr>
              <w:fldChar w:fldCharType="end"/>
            </w:r>
          </w:hyperlink>
        </w:p>
        <w:p w14:paraId="150D7962" w14:textId="77777777" w:rsidR="009D1B59" w:rsidRDefault="009D1B59">
          <w:pPr>
            <w:pStyle w:val="TOC1"/>
            <w:tabs>
              <w:tab w:val="right" w:leader="dot" w:pos="9016"/>
            </w:tabs>
            <w:rPr>
              <w:noProof/>
            </w:rPr>
          </w:pPr>
          <w:hyperlink w:anchor="_Toc231810786" w:history="1">
            <w:r w:rsidRPr="00413788">
              <w:rPr>
                <w:rStyle w:val="Hyperlink"/>
                <w:noProof/>
              </w:rPr>
              <w:t>6  Dataset</w:t>
            </w:r>
            <w:r>
              <w:rPr>
                <w:noProof/>
              </w:rPr>
              <w:tab/>
            </w:r>
            <w:r>
              <w:rPr>
                <w:noProof/>
              </w:rPr>
              <w:fldChar w:fldCharType="begin"/>
            </w:r>
            <w:r>
              <w:rPr>
                <w:noProof/>
              </w:rPr>
              <w:instrText xml:space="preserve"> PAGEREF _Toc231810786 \h </w:instrText>
            </w:r>
            <w:r>
              <w:rPr>
                <w:noProof/>
              </w:rPr>
            </w:r>
            <w:r>
              <w:rPr>
                <w:noProof/>
              </w:rPr>
              <w:fldChar w:fldCharType="separate"/>
            </w:r>
            <w:r>
              <w:rPr>
                <w:noProof/>
              </w:rPr>
              <w:t>1</w:t>
            </w:r>
            <w:r>
              <w:rPr>
                <w:noProof/>
              </w:rPr>
              <w:fldChar w:fldCharType="end"/>
            </w:r>
          </w:hyperlink>
        </w:p>
        <w:p w14:paraId="40F6674A" w14:textId="77777777" w:rsidR="009D1B59" w:rsidRDefault="009D1B59">
          <w:pPr>
            <w:pStyle w:val="TOC1"/>
            <w:tabs>
              <w:tab w:val="right" w:leader="dot" w:pos="9016"/>
            </w:tabs>
            <w:rPr>
              <w:noProof/>
            </w:rPr>
          </w:pPr>
          <w:hyperlink w:anchor="_Toc231810787" w:history="1">
            <w:r w:rsidRPr="00413788">
              <w:rPr>
                <w:rStyle w:val="Hyperlink"/>
                <w:noProof/>
              </w:rPr>
              <w:t>7  Methodology</w:t>
            </w:r>
            <w:r>
              <w:rPr>
                <w:noProof/>
              </w:rPr>
              <w:tab/>
            </w:r>
            <w:r>
              <w:rPr>
                <w:noProof/>
              </w:rPr>
              <w:fldChar w:fldCharType="begin"/>
            </w:r>
            <w:r>
              <w:rPr>
                <w:noProof/>
              </w:rPr>
              <w:instrText xml:space="preserve"> PAGEREF _Toc231810787 \h </w:instrText>
            </w:r>
            <w:r>
              <w:rPr>
                <w:noProof/>
              </w:rPr>
            </w:r>
            <w:r>
              <w:rPr>
                <w:noProof/>
              </w:rPr>
              <w:fldChar w:fldCharType="separate"/>
            </w:r>
            <w:r>
              <w:rPr>
                <w:noProof/>
              </w:rPr>
              <w:t>1</w:t>
            </w:r>
            <w:r>
              <w:rPr>
                <w:noProof/>
              </w:rPr>
              <w:fldChar w:fldCharType="end"/>
            </w:r>
          </w:hyperlink>
        </w:p>
        <w:p w14:paraId="47E54EAF" w14:textId="77777777" w:rsidR="009D1B59" w:rsidRDefault="009D1B59">
          <w:pPr>
            <w:pStyle w:val="TOC1"/>
            <w:tabs>
              <w:tab w:val="right" w:leader="dot" w:pos="9016"/>
            </w:tabs>
            <w:rPr>
              <w:noProof/>
            </w:rPr>
          </w:pPr>
          <w:hyperlink w:anchor="_Toc231810788" w:history="1">
            <w:r w:rsidRPr="00413788">
              <w:rPr>
                <w:rStyle w:val="Hyperlink"/>
                <w:noProof/>
              </w:rPr>
              <w:t>8  Planning</w:t>
            </w:r>
            <w:r>
              <w:rPr>
                <w:noProof/>
              </w:rPr>
              <w:tab/>
            </w:r>
            <w:r>
              <w:rPr>
                <w:noProof/>
              </w:rPr>
              <w:fldChar w:fldCharType="begin"/>
            </w:r>
            <w:r>
              <w:rPr>
                <w:noProof/>
              </w:rPr>
              <w:instrText xml:space="preserve"> PAGEREF _Toc231810788 \h </w:instrText>
            </w:r>
            <w:r>
              <w:rPr>
                <w:noProof/>
              </w:rPr>
            </w:r>
            <w:r>
              <w:rPr>
                <w:noProof/>
              </w:rPr>
              <w:fldChar w:fldCharType="separate"/>
            </w:r>
            <w:r>
              <w:rPr>
                <w:noProof/>
              </w:rPr>
              <w:t>1</w:t>
            </w:r>
            <w:r>
              <w:rPr>
                <w:noProof/>
              </w:rPr>
              <w:fldChar w:fldCharType="end"/>
            </w:r>
          </w:hyperlink>
        </w:p>
        <w:p w14:paraId="43087062" w14:textId="77777777" w:rsidR="009D1B59" w:rsidRDefault="009D1B59">
          <w:pPr>
            <w:pStyle w:val="TOC1"/>
            <w:tabs>
              <w:tab w:val="right" w:leader="dot" w:pos="9016"/>
            </w:tabs>
            <w:rPr>
              <w:noProof/>
            </w:rPr>
          </w:pPr>
          <w:hyperlink w:anchor="_Toc231810789" w:history="1">
            <w:r w:rsidRPr="00413788">
              <w:rPr>
                <w:rStyle w:val="Hyperlink"/>
                <w:noProof/>
              </w:rPr>
              <w:t>9  Risks and Mitigations</w:t>
            </w:r>
            <w:r>
              <w:rPr>
                <w:noProof/>
              </w:rPr>
              <w:tab/>
            </w:r>
            <w:r>
              <w:rPr>
                <w:noProof/>
              </w:rPr>
              <w:fldChar w:fldCharType="begin"/>
            </w:r>
            <w:r>
              <w:rPr>
                <w:noProof/>
              </w:rPr>
              <w:instrText xml:space="preserve"> PAGEREF _Toc231810789 \h </w:instrText>
            </w:r>
            <w:r>
              <w:rPr>
                <w:noProof/>
              </w:rPr>
            </w:r>
            <w:r>
              <w:rPr>
                <w:noProof/>
              </w:rPr>
              <w:fldChar w:fldCharType="separate"/>
            </w:r>
            <w:r>
              <w:rPr>
                <w:noProof/>
              </w:rPr>
              <w:t>1</w:t>
            </w:r>
            <w:r>
              <w:rPr>
                <w:noProof/>
              </w:rPr>
              <w:fldChar w:fldCharType="end"/>
            </w:r>
          </w:hyperlink>
        </w:p>
        <w:p w14:paraId="35CC2D27" w14:textId="77777777" w:rsidR="009D1B59" w:rsidRDefault="009D1B59">
          <w:pPr>
            <w:pStyle w:val="TOC1"/>
            <w:tabs>
              <w:tab w:val="right" w:leader="dot" w:pos="9016"/>
            </w:tabs>
            <w:rPr>
              <w:noProof/>
            </w:rPr>
          </w:pPr>
          <w:hyperlink w:anchor="_Toc231810790" w:history="1">
            <w:r w:rsidRPr="00413788">
              <w:rPr>
                <w:rStyle w:val="Hyperlink"/>
                <w:noProof/>
              </w:rPr>
              <w:t>10  Initial References</w:t>
            </w:r>
            <w:r>
              <w:rPr>
                <w:noProof/>
              </w:rPr>
              <w:tab/>
            </w:r>
            <w:r>
              <w:rPr>
                <w:noProof/>
              </w:rPr>
              <w:fldChar w:fldCharType="begin"/>
            </w:r>
            <w:r>
              <w:rPr>
                <w:noProof/>
              </w:rPr>
              <w:instrText xml:space="preserve"> PAGEREF _Toc231810790 \h </w:instrText>
            </w:r>
            <w:r>
              <w:rPr>
                <w:noProof/>
              </w:rPr>
            </w:r>
            <w:r>
              <w:rPr>
                <w:noProof/>
              </w:rPr>
              <w:fldChar w:fldCharType="separate"/>
            </w:r>
            <w:r>
              <w:rPr>
                <w:noProof/>
              </w:rPr>
              <w:t>1</w:t>
            </w:r>
            <w:r>
              <w:rPr>
                <w:noProof/>
              </w:rPr>
              <w:fldChar w:fldCharType="end"/>
            </w:r>
          </w:hyperlink>
        </w:p>
        <w:p w14:paraId="74ED0AEE" w14:textId="77777777" w:rsidR="004A7F6E" w:rsidRDefault="00000000">
          <w:r>
            <w:fldChar w:fldCharType="end"/>
          </w:r>
        </w:p>
      </w:sdtContent>
    </w:sdt>
    <w:p w14:paraId="44C93D87" w14:textId="77777777" w:rsidR="004A7F6E" w:rsidRDefault="00000000">
      <w:r>
        <w:br w:type="page"/>
      </w:r>
    </w:p>
    <w:p w14:paraId="774A41A0" w14:textId="77777777" w:rsidR="004A7F6E" w:rsidRDefault="00000000">
      <w:pPr>
        <w:pStyle w:val="Heading1"/>
      </w:pPr>
      <w:bookmarkStart w:id="0" w:name="_Toc231810776"/>
      <w:r>
        <w:lastRenderedPageBreak/>
        <w:t>1  Project Overview</w:t>
      </w:r>
      <w:bookmarkEnd w:id="0"/>
    </w:p>
    <w:p w14:paraId="76C4924E" w14:textId="77777777" w:rsidR="004A7F6E" w:rsidRDefault="00000000">
      <w:pPr>
        <w:spacing w:after="120"/>
        <w:jc w:val="both"/>
      </w:pPr>
      <w:r>
        <w:rPr>
          <w:color w:val="1C2833"/>
        </w:rPr>
        <w:t>This Personal Research Project (PRP) focuses on designing, building, and evaluating a Network Traffic Anomaly Detector. The system will use machine learning to analyse network traffic in real time and identify anomalous patterns that may indicate cyber attacks such as port scans, DDoS attempts, brute-force attacks, data exfiltration, or lateral movement within a network.</w:t>
      </w:r>
    </w:p>
    <w:p w14:paraId="6E2DABDA" w14:textId="77777777" w:rsidR="004A7F6E" w:rsidRDefault="00000000">
      <w:pPr>
        <w:spacing w:after="120"/>
        <w:jc w:val="both"/>
      </w:pPr>
      <w:r>
        <w:rPr>
          <w:color w:val="1C2833"/>
        </w:rPr>
        <w:t>The project combines cybersecurity domain knowledge acquired during the Attack &amp; Defend minor with software engineering skills from my main programme, creating a practical tool that bridges the gap between network security monitoring and automated threat detection. The system will be built with FastAPI as the backend framework and Scikit-learn for the machine learning pipeline, deployed as a containerised microservice architecture.</w:t>
      </w:r>
    </w:p>
    <w:p w14:paraId="6926AB3A" w14:textId="77777777" w:rsidR="004A7F6E" w:rsidRDefault="00000000">
      <w:pPr>
        <w:pStyle w:val="Heading1"/>
      </w:pPr>
      <w:bookmarkStart w:id="1" w:name="_Toc231810777"/>
      <w:r>
        <w:t>2  Problem Statement</w:t>
      </w:r>
      <w:bookmarkEnd w:id="1"/>
    </w:p>
    <w:p w14:paraId="0B83B29B" w14:textId="77777777" w:rsidR="004A7F6E" w:rsidRDefault="00000000">
      <w:pPr>
        <w:spacing w:after="120"/>
        <w:jc w:val="both"/>
      </w:pPr>
      <w:r>
        <w:rPr>
          <w:color w:val="1C2833"/>
        </w:rPr>
        <w:t>Organisations face an ever-increasing volume of network traffic, making manual monitoring infeasible. Traditional signature-based intrusion detection systems (IDS) like Snort and Suricata are effective against known attack patterns but fail to detect novel or zero-day attacks. Anomaly-based detection offers a complementary approach: by learning what normal traffic looks like, the system can flag deviations that may indicate previously unseen threats.</w:t>
      </w:r>
    </w:p>
    <w:p w14:paraId="56679250" w14:textId="77777777" w:rsidR="004A7F6E" w:rsidRDefault="00000000">
      <w:pPr>
        <w:spacing w:after="120"/>
        <w:jc w:val="both"/>
      </w:pPr>
      <w:r>
        <w:rPr>
          <w:color w:val="1C2833"/>
        </w:rPr>
        <w:t>However, anomaly-based systems suffer from high false positive rates, require careful feature engineering, and must be trained on representative datasets. This project investigates how to build a practical, deployable anomaly detection system that balances detection accuracy with acceptable false positive rates, using modern machine learning techniques and real-world network traffic datasets.</w:t>
      </w:r>
    </w:p>
    <w:p w14:paraId="5E64F521" w14:textId="77777777" w:rsidR="004A7F6E" w:rsidRDefault="00000000">
      <w:pPr>
        <w:pStyle w:val="Heading1"/>
      </w:pPr>
      <w:bookmarkStart w:id="2" w:name="_Toc231810778"/>
      <w:r>
        <w:t>3  Research Questions</w:t>
      </w:r>
      <w:bookmarkEnd w:id="2"/>
    </w:p>
    <w:p w14:paraId="621CECAC" w14:textId="77777777" w:rsidR="004A7F6E" w:rsidRDefault="00000000">
      <w:pPr>
        <w:pStyle w:val="Heading2"/>
      </w:pPr>
      <w:bookmarkStart w:id="3" w:name="_Toc231810779"/>
      <w:r>
        <w:t>3.1  Main Research Question</w:t>
      </w:r>
      <w:bookmarkEnd w:id="3"/>
    </w:p>
    <w:p w14:paraId="0AB05BBA" w14:textId="77777777" w:rsidR="004A7F6E" w:rsidRDefault="00000000">
      <w:pPr>
        <w:spacing w:before="60" w:after="120"/>
        <w:jc w:val="both"/>
      </w:pPr>
      <w:r>
        <w:rPr>
          <w:b/>
          <w:bCs/>
          <w:i/>
          <w:iCs/>
          <w:color w:val="1C2833"/>
        </w:rPr>
        <w:t>How can a machine learning-based network traffic anomaly detector be designed and implemented to accurately identify cyber attacks in real time while maintaining an acceptable false positive rate?</w:t>
      </w:r>
    </w:p>
    <w:p w14:paraId="2ABBAEDC" w14:textId="77777777" w:rsidR="004A7F6E" w:rsidRDefault="00000000">
      <w:pPr>
        <w:pStyle w:val="Heading2"/>
      </w:pPr>
      <w:bookmarkStart w:id="4" w:name="_Toc231810780"/>
      <w:r>
        <w:t>3.2  Sub-Research Questions</w:t>
      </w:r>
      <w:bookmarkEnd w:id="4"/>
    </w:p>
    <w:p w14:paraId="7D3001EA" w14:textId="77777777" w:rsidR="004A7F6E" w:rsidRDefault="00000000">
      <w:pPr>
        <w:spacing w:after="120"/>
        <w:jc w:val="both"/>
      </w:pPr>
      <w:r>
        <w:rPr>
          <w:color w:val="1C2833"/>
        </w:rPr>
        <w:t>The main research question is decomposed into the following sub-questions, each addressing a specific aspect of the system:</w:t>
      </w:r>
    </w:p>
    <w:p w14:paraId="35C65F9A"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3482"/>
        <w:gridCol w:w="2218"/>
        <w:gridCol w:w="2689"/>
      </w:tblGrid>
      <w:tr w:rsidR="004A7F6E" w14:paraId="57CEAE3D"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164E5883" w14:textId="77777777" w:rsidR="004A7F6E" w:rsidRDefault="00000000">
            <w:r>
              <w:rPr>
                <w:b/>
                <w:bCs/>
                <w:color w:val="1C2833"/>
                <w:sz w:val="20"/>
                <w:szCs w:val="20"/>
              </w:rPr>
              <w:t>#</w:t>
            </w:r>
          </w:p>
        </w:tc>
        <w:tc>
          <w:tcPr>
            <w:tcW w:w="3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56A64A98" w14:textId="77777777" w:rsidR="004A7F6E" w:rsidRDefault="00000000">
            <w:r>
              <w:rPr>
                <w:b/>
                <w:bCs/>
                <w:color w:val="1C2833"/>
                <w:sz w:val="20"/>
                <w:szCs w:val="20"/>
              </w:rPr>
              <w:t>Sub-Research Question</w:t>
            </w:r>
          </w:p>
        </w:tc>
        <w:tc>
          <w:tcPr>
            <w:tcW w:w="22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44887B1E" w14:textId="77777777" w:rsidR="004A7F6E" w:rsidRDefault="00000000">
            <w:r>
              <w:rPr>
                <w:b/>
                <w:bCs/>
                <w:color w:val="1C2833"/>
                <w:sz w:val="20"/>
                <w:szCs w:val="20"/>
              </w:rPr>
              <w:t>Research Method</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42E7F5D4" w14:textId="77777777" w:rsidR="004A7F6E" w:rsidRDefault="00000000">
            <w:r>
              <w:rPr>
                <w:b/>
                <w:bCs/>
                <w:color w:val="1C2833"/>
                <w:sz w:val="20"/>
                <w:szCs w:val="20"/>
              </w:rPr>
              <w:t>Expected Output</w:t>
            </w:r>
          </w:p>
        </w:tc>
      </w:tr>
      <w:tr w:rsidR="004A7F6E" w14:paraId="7396F4D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EFF4D67" w14:textId="77777777" w:rsidR="004A7F6E" w:rsidRDefault="00000000">
            <w:r>
              <w:rPr>
                <w:color w:val="1C2833"/>
                <w:sz w:val="20"/>
                <w:szCs w:val="20"/>
              </w:rPr>
              <w:t>SRQ1</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34929D5" w14:textId="77777777" w:rsidR="004A7F6E" w:rsidRDefault="00000000">
            <w:r>
              <w:rPr>
                <w:color w:val="1C2833"/>
                <w:sz w:val="20"/>
                <w:szCs w:val="20"/>
              </w:rPr>
              <w:t>What network traffic features are most indicative of anomalous behaviour, and how should they be extracted from raw packet data?</w:t>
            </w:r>
          </w:p>
        </w:tc>
        <w:tc>
          <w:tcPr>
            <w:tcW w:w="22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8D699CE" w14:textId="77777777" w:rsidR="004A7F6E" w:rsidRDefault="00000000">
            <w:r>
              <w:rPr>
                <w:color w:val="1C2833"/>
                <w:sz w:val="20"/>
                <w:szCs w:val="20"/>
              </w:rPr>
              <w:t>Literature study, dataset analysis (CICIDS2017)</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BD77456" w14:textId="77777777" w:rsidR="004A7F6E" w:rsidRDefault="00000000">
            <w:r>
              <w:rPr>
                <w:color w:val="1C2833"/>
                <w:sz w:val="20"/>
                <w:szCs w:val="20"/>
              </w:rPr>
              <w:t>Feature engineering pipeline and feature importance ranking</w:t>
            </w:r>
          </w:p>
        </w:tc>
      </w:tr>
      <w:tr w:rsidR="004A7F6E" w14:paraId="30629D5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13C922A" w14:textId="77777777" w:rsidR="004A7F6E" w:rsidRDefault="00000000">
            <w:r>
              <w:rPr>
                <w:color w:val="1C2833"/>
                <w:sz w:val="20"/>
                <w:szCs w:val="20"/>
              </w:rPr>
              <w:t>SRQ2</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BFFAA7" w14:textId="77777777" w:rsidR="004A7F6E" w:rsidRDefault="00000000">
            <w:r>
              <w:rPr>
                <w:color w:val="1C2833"/>
                <w:sz w:val="20"/>
                <w:szCs w:val="20"/>
              </w:rPr>
              <w:t>Which machine learning algorithms are most suitable for network anomaly detection in terms of accuracy, speed, and false positive rate?</w:t>
            </w:r>
          </w:p>
        </w:tc>
        <w:tc>
          <w:tcPr>
            <w:tcW w:w="22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EFF7E48" w14:textId="77777777" w:rsidR="004A7F6E" w:rsidRDefault="00000000">
            <w:r>
              <w:rPr>
                <w:color w:val="1C2833"/>
                <w:sz w:val="20"/>
                <w:szCs w:val="20"/>
              </w:rPr>
              <w:t>Literature study, comparative experiment</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A9C7C8B" w14:textId="77777777" w:rsidR="004A7F6E" w:rsidRDefault="00000000">
            <w:r>
              <w:rPr>
                <w:color w:val="1C2833"/>
                <w:sz w:val="20"/>
                <w:szCs w:val="20"/>
              </w:rPr>
              <w:t>Algorithm comparison matrix (Random Forest, Isolation Forest, One-Class SVM, Autoencoder)</w:t>
            </w:r>
          </w:p>
        </w:tc>
      </w:tr>
      <w:tr w:rsidR="004A7F6E" w14:paraId="337679D5"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23AD8F6" w14:textId="77777777" w:rsidR="004A7F6E" w:rsidRDefault="00000000">
            <w:r>
              <w:rPr>
                <w:color w:val="1C2833"/>
                <w:sz w:val="20"/>
                <w:szCs w:val="20"/>
              </w:rPr>
              <w:t>SRQ3</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6A244B6" w14:textId="77777777" w:rsidR="004A7F6E" w:rsidRDefault="00000000">
            <w:r>
              <w:rPr>
                <w:color w:val="1C2833"/>
                <w:sz w:val="20"/>
                <w:szCs w:val="20"/>
              </w:rPr>
              <w:t>How can the system be designed to process network traffic in real time without introducing unacceptable latency?</w:t>
            </w:r>
          </w:p>
        </w:tc>
        <w:tc>
          <w:tcPr>
            <w:tcW w:w="22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A32D0D0" w14:textId="77777777" w:rsidR="004A7F6E" w:rsidRDefault="00000000">
            <w:r>
              <w:rPr>
                <w:color w:val="1C2833"/>
                <w:sz w:val="20"/>
                <w:szCs w:val="20"/>
              </w:rPr>
              <w:t>Prototyping, performance benchmarking</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A81751B" w14:textId="77777777" w:rsidR="004A7F6E" w:rsidRDefault="00000000">
            <w:r>
              <w:rPr>
                <w:color w:val="1C2833"/>
                <w:sz w:val="20"/>
                <w:szCs w:val="20"/>
              </w:rPr>
              <w:t>Architecture design with throughput and latency measurements</w:t>
            </w:r>
          </w:p>
        </w:tc>
      </w:tr>
      <w:tr w:rsidR="004A7F6E" w14:paraId="4671CCB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2C9EDE" w14:textId="77777777" w:rsidR="004A7F6E" w:rsidRDefault="00000000">
            <w:r>
              <w:rPr>
                <w:color w:val="1C2833"/>
                <w:sz w:val="20"/>
                <w:szCs w:val="20"/>
              </w:rPr>
              <w:lastRenderedPageBreak/>
              <w:t>SRQ4</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1D79738" w14:textId="77777777" w:rsidR="004A7F6E" w:rsidRDefault="00000000">
            <w:r>
              <w:rPr>
                <w:color w:val="1C2833"/>
                <w:sz w:val="20"/>
                <w:szCs w:val="20"/>
              </w:rPr>
              <w:t>What threshold and tuning strategies can be applied to minimise false positives while maintaining high detection rates?</w:t>
            </w:r>
          </w:p>
        </w:tc>
        <w:tc>
          <w:tcPr>
            <w:tcW w:w="22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6D120C1" w14:textId="77777777" w:rsidR="004A7F6E" w:rsidRDefault="00000000">
            <w:r>
              <w:rPr>
                <w:color w:val="1C2833"/>
                <w:sz w:val="20"/>
                <w:szCs w:val="20"/>
              </w:rPr>
              <w:t>Experiment (ROC/AUC analysis, threshold optimisation)</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FE244B0" w14:textId="77777777" w:rsidR="004A7F6E" w:rsidRDefault="00000000">
            <w:r>
              <w:rPr>
                <w:color w:val="1C2833"/>
                <w:sz w:val="20"/>
                <w:szCs w:val="20"/>
              </w:rPr>
              <w:t>Optimal threshold configuration and precision-recall trade-off analysis</w:t>
            </w:r>
          </w:p>
        </w:tc>
      </w:tr>
      <w:tr w:rsidR="004A7F6E" w14:paraId="2B8BF87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6C81600" w14:textId="77777777" w:rsidR="004A7F6E" w:rsidRDefault="00000000">
            <w:r>
              <w:rPr>
                <w:color w:val="1C2833"/>
                <w:sz w:val="20"/>
                <w:szCs w:val="20"/>
              </w:rPr>
              <w:t>SRQ5</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00BF57" w14:textId="77777777" w:rsidR="004A7F6E" w:rsidRDefault="00000000">
            <w:r>
              <w:rPr>
                <w:color w:val="1C2833"/>
                <w:sz w:val="20"/>
                <w:szCs w:val="20"/>
              </w:rPr>
              <w:t>How should the system present detected anomalies to security analysts in an actionable and understandable format?</w:t>
            </w:r>
          </w:p>
        </w:tc>
        <w:tc>
          <w:tcPr>
            <w:tcW w:w="22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8B92F11" w14:textId="77777777" w:rsidR="004A7F6E" w:rsidRDefault="00000000">
            <w:r>
              <w:rPr>
                <w:color w:val="1C2833"/>
                <w:sz w:val="20"/>
                <w:szCs w:val="20"/>
              </w:rPr>
              <w:t>Literature study, UI prototyping</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34F7D6F" w14:textId="77777777" w:rsidR="004A7F6E" w:rsidRDefault="00000000">
            <w:r>
              <w:rPr>
                <w:color w:val="1C2833"/>
                <w:sz w:val="20"/>
                <w:szCs w:val="20"/>
              </w:rPr>
              <w:t>Dashboard design with alert classification and severity scoring</w:t>
            </w:r>
          </w:p>
        </w:tc>
      </w:tr>
      <w:tr w:rsidR="004A7F6E" w14:paraId="4DC562C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3C8EC91" w14:textId="77777777" w:rsidR="004A7F6E" w:rsidRDefault="00000000">
            <w:r>
              <w:rPr>
                <w:color w:val="1C2833"/>
                <w:sz w:val="20"/>
                <w:szCs w:val="20"/>
              </w:rPr>
              <w:t>SRQ6</w:t>
            </w:r>
          </w:p>
        </w:tc>
        <w:tc>
          <w:tcPr>
            <w:tcW w:w="35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2834A4" w14:textId="77777777" w:rsidR="004A7F6E" w:rsidRDefault="00000000">
            <w:r>
              <w:rPr>
                <w:color w:val="1C2833"/>
                <w:sz w:val="20"/>
                <w:szCs w:val="20"/>
              </w:rPr>
              <w:t>How does the detector perform against different attack categories (DoS, DDoS, brute force, port scan, infiltration, botnet)?</w:t>
            </w:r>
          </w:p>
        </w:tc>
        <w:tc>
          <w:tcPr>
            <w:tcW w:w="22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7859BC" w14:textId="77777777" w:rsidR="004A7F6E" w:rsidRDefault="00000000">
            <w:r>
              <w:rPr>
                <w:color w:val="1C2833"/>
                <w:sz w:val="20"/>
                <w:szCs w:val="20"/>
              </w:rPr>
              <w:t>Experiment (per-category evaluation on CICIDS2017)</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F175930" w14:textId="77777777" w:rsidR="004A7F6E" w:rsidRDefault="00000000">
            <w:r>
              <w:rPr>
                <w:color w:val="1C2833"/>
                <w:sz w:val="20"/>
                <w:szCs w:val="20"/>
              </w:rPr>
              <w:t>Per-attack-type precision, recall, and F1 scores</w:t>
            </w:r>
          </w:p>
        </w:tc>
      </w:tr>
    </w:tbl>
    <w:p w14:paraId="286A3133" w14:textId="77777777" w:rsidR="004A7F6E" w:rsidRDefault="004A7F6E">
      <w:pPr>
        <w:spacing w:before="60" w:after="60"/>
      </w:pPr>
    </w:p>
    <w:p w14:paraId="0CEE3604" w14:textId="77777777" w:rsidR="004A7F6E" w:rsidRDefault="00000000">
      <w:pPr>
        <w:pStyle w:val="Heading1"/>
      </w:pPr>
      <w:bookmarkStart w:id="5" w:name="_Toc231810781"/>
      <w:r>
        <w:t>4  Scope and Deliverables</w:t>
      </w:r>
      <w:bookmarkEnd w:id="5"/>
    </w:p>
    <w:p w14:paraId="299AEBAE" w14:textId="77777777" w:rsidR="004A7F6E" w:rsidRDefault="00000000">
      <w:pPr>
        <w:pStyle w:val="Heading2"/>
      </w:pPr>
      <w:bookmarkStart w:id="6" w:name="_Toc231810782"/>
      <w:r>
        <w:t>4.1  In Scope</w:t>
      </w:r>
      <w:bookmarkEnd w:id="6"/>
    </w:p>
    <w:p w14:paraId="37503CD7" w14:textId="77777777" w:rsidR="004A7F6E" w:rsidRDefault="00000000">
      <w:pPr>
        <w:pStyle w:val="ListParagraph"/>
        <w:numPr>
          <w:ilvl w:val="0"/>
          <w:numId w:val="2"/>
        </w:numPr>
      </w:pPr>
      <w:r>
        <w:rPr>
          <w:color w:val="1C2833"/>
        </w:rPr>
        <w:t>Design and implementation of a network traffic feature extraction pipeline (from PCAP/NetFlow data to ML-ready features)</w:t>
      </w:r>
    </w:p>
    <w:p w14:paraId="1C3ADAA6" w14:textId="77777777" w:rsidR="004A7F6E" w:rsidRDefault="00000000">
      <w:pPr>
        <w:pStyle w:val="ListParagraph"/>
        <w:numPr>
          <w:ilvl w:val="0"/>
          <w:numId w:val="2"/>
        </w:numPr>
      </w:pPr>
      <w:r>
        <w:rPr>
          <w:color w:val="1C2833"/>
        </w:rPr>
        <w:t>Comparative evaluation of at least four ML algorithms for anomaly detection</w:t>
      </w:r>
    </w:p>
    <w:p w14:paraId="18E2E447" w14:textId="77777777" w:rsidR="004A7F6E" w:rsidRDefault="00000000">
      <w:pPr>
        <w:pStyle w:val="ListParagraph"/>
        <w:numPr>
          <w:ilvl w:val="0"/>
          <w:numId w:val="2"/>
        </w:numPr>
      </w:pPr>
      <w:r>
        <w:rPr>
          <w:color w:val="1C2833"/>
        </w:rPr>
        <w:t>A FastAPI-based REST API serving real-time classification predictions</w:t>
      </w:r>
    </w:p>
    <w:p w14:paraId="535C46B1" w14:textId="77777777" w:rsidR="004A7F6E" w:rsidRDefault="00000000">
      <w:pPr>
        <w:pStyle w:val="ListParagraph"/>
        <w:numPr>
          <w:ilvl w:val="0"/>
          <w:numId w:val="2"/>
        </w:numPr>
      </w:pPr>
      <w:r>
        <w:rPr>
          <w:color w:val="1C2833"/>
        </w:rPr>
        <w:t>A simple dashboard (React or Streamlit) for visualising detected anomalies</w:t>
      </w:r>
    </w:p>
    <w:p w14:paraId="1610D868" w14:textId="77777777" w:rsidR="004A7F6E" w:rsidRDefault="00000000">
      <w:pPr>
        <w:pStyle w:val="ListParagraph"/>
        <w:numPr>
          <w:ilvl w:val="0"/>
          <w:numId w:val="2"/>
        </w:numPr>
      </w:pPr>
      <w:r>
        <w:rPr>
          <w:color w:val="1C2833"/>
        </w:rPr>
        <w:t>Training and evaluation using the CICIDS2017 dataset</w:t>
      </w:r>
    </w:p>
    <w:p w14:paraId="1F4ADB09" w14:textId="77777777" w:rsidR="004A7F6E" w:rsidRDefault="00000000">
      <w:pPr>
        <w:pStyle w:val="ListParagraph"/>
        <w:numPr>
          <w:ilvl w:val="0"/>
          <w:numId w:val="2"/>
        </w:numPr>
      </w:pPr>
      <w:r>
        <w:rPr>
          <w:color w:val="1C2833"/>
        </w:rPr>
        <w:t>Docker containerisation for reproducible deployment</w:t>
      </w:r>
    </w:p>
    <w:p w14:paraId="15C1A62A" w14:textId="77777777" w:rsidR="004A7F6E" w:rsidRDefault="00000000">
      <w:pPr>
        <w:pStyle w:val="ListParagraph"/>
        <w:numPr>
          <w:ilvl w:val="0"/>
          <w:numId w:val="2"/>
        </w:numPr>
      </w:pPr>
      <w:r>
        <w:rPr>
          <w:color w:val="1C2833"/>
        </w:rPr>
        <w:t>Complete project documentation: research report, architecture documentation, and user guide</w:t>
      </w:r>
    </w:p>
    <w:p w14:paraId="41104E15" w14:textId="77777777" w:rsidR="004A7F6E" w:rsidRDefault="00000000">
      <w:pPr>
        <w:pStyle w:val="Heading2"/>
      </w:pPr>
      <w:bookmarkStart w:id="7" w:name="_Toc231810783"/>
      <w:r>
        <w:t>4.2  Out of Scope</w:t>
      </w:r>
      <w:bookmarkEnd w:id="7"/>
    </w:p>
    <w:p w14:paraId="299057A4" w14:textId="77777777" w:rsidR="004A7F6E" w:rsidRDefault="00000000">
      <w:pPr>
        <w:pStyle w:val="ListParagraph"/>
        <w:numPr>
          <w:ilvl w:val="0"/>
          <w:numId w:val="2"/>
        </w:numPr>
      </w:pPr>
      <w:r>
        <w:rPr>
          <w:color w:val="1C2833"/>
        </w:rPr>
        <w:t>Deep learning approaches (e.g. LSTM, Transformer-based models) — reserved for future work</w:t>
      </w:r>
    </w:p>
    <w:p w14:paraId="217F0A84" w14:textId="77777777" w:rsidR="004A7F6E" w:rsidRDefault="00000000">
      <w:pPr>
        <w:pStyle w:val="ListParagraph"/>
        <w:numPr>
          <w:ilvl w:val="0"/>
          <w:numId w:val="2"/>
        </w:numPr>
      </w:pPr>
      <w:r>
        <w:rPr>
          <w:color w:val="1C2833"/>
        </w:rPr>
        <w:t>Deployment in a production network environment (lab/simulated environment only)</w:t>
      </w:r>
    </w:p>
    <w:p w14:paraId="21C33EED" w14:textId="77777777" w:rsidR="004A7F6E" w:rsidRDefault="00000000">
      <w:pPr>
        <w:pStyle w:val="ListParagraph"/>
        <w:numPr>
          <w:ilvl w:val="0"/>
          <w:numId w:val="2"/>
        </w:numPr>
      </w:pPr>
      <w:r>
        <w:rPr>
          <w:color w:val="1C2833"/>
        </w:rPr>
        <w:t>Encrypted traffic analysis (TLS payload inspection)</w:t>
      </w:r>
    </w:p>
    <w:p w14:paraId="5A51BCD3" w14:textId="77777777" w:rsidR="004A7F6E" w:rsidRDefault="00000000">
      <w:pPr>
        <w:pStyle w:val="ListParagraph"/>
        <w:numPr>
          <w:ilvl w:val="0"/>
          <w:numId w:val="2"/>
        </w:numPr>
      </w:pPr>
      <w:r>
        <w:rPr>
          <w:color w:val="1C2833"/>
        </w:rPr>
        <w:t>Integration with existing SIEM platforms</w:t>
      </w:r>
    </w:p>
    <w:p w14:paraId="0CC5C35F" w14:textId="77777777" w:rsidR="004A7F6E" w:rsidRDefault="004A7F6E">
      <w:pPr>
        <w:spacing w:before="60" w:after="60"/>
      </w:pPr>
    </w:p>
    <w:p w14:paraId="19E4C963" w14:textId="77777777" w:rsidR="004A7F6E" w:rsidRDefault="00000000">
      <w:pPr>
        <w:pStyle w:val="Heading2"/>
      </w:pPr>
      <w:bookmarkStart w:id="8" w:name="_Toc231810784"/>
      <w:r>
        <w:t>4.3  Deliverables</w:t>
      </w:r>
      <w:bookmarkEnd w:id="8"/>
    </w:p>
    <w:p w14:paraId="790EA571"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5726"/>
      </w:tblGrid>
      <w:tr w:rsidR="004A7F6E" w14:paraId="504EC020"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41EDCF05" w14:textId="77777777" w:rsidR="004A7F6E" w:rsidRDefault="00000000">
            <w:r>
              <w:rPr>
                <w:b/>
                <w:bCs/>
                <w:color w:val="1C2833"/>
                <w:sz w:val="20"/>
                <w:szCs w:val="20"/>
              </w:rPr>
              <w:t>#</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5B2BCD1B" w14:textId="77777777" w:rsidR="004A7F6E" w:rsidRDefault="00000000">
            <w:r>
              <w:rPr>
                <w:b/>
                <w:bCs/>
                <w:color w:val="1C2833"/>
                <w:sz w:val="20"/>
                <w:szCs w:val="20"/>
              </w:rPr>
              <w:t>Deliverable</w:t>
            </w:r>
          </w:p>
        </w:tc>
        <w:tc>
          <w:tcPr>
            <w:tcW w:w="57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3A6859EE" w14:textId="77777777" w:rsidR="004A7F6E" w:rsidRDefault="00000000">
            <w:r>
              <w:rPr>
                <w:b/>
                <w:bCs/>
                <w:color w:val="1C2833"/>
                <w:sz w:val="20"/>
                <w:szCs w:val="20"/>
              </w:rPr>
              <w:t>Description</w:t>
            </w:r>
          </w:p>
        </w:tc>
      </w:tr>
      <w:tr w:rsidR="004A7F6E" w14:paraId="3F29E586"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82D5C18" w14:textId="77777777" w:rsidR="004A7F6E" w:rsidRDefault="00000000">
            <w:r>
              <w:rPr>
                <w:color w:val="1C2833"/>
                <w:sz w:val="20"/>
                <w:szCs w:val="20"/>
              </w:rPr>
              <w:t>D1</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F330811" w14:textId="77777777" w:rsidR="004A7F6E" w:rsidRDefault="00000000">
            <w:r>
              <w:rPr>
                <w:color w:val="1C2833"/>
                <w:sz w:val="20"/>
                <w:szCs w:val="20"/>
              </w:rPr>
              <w:t>Research Report</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3C95E0C" w14:textId="77777777" w:rsidR="004A7F6E" w:rsidRDefault="00000000">
            <w:r>
              <w:rPr>
                <w:color w:val="1C2833"/>
                <w:sz w:val="20"/>
                <w:szCs w:val="20"/>
              </w:rPr>
              <w:t>Answers to all sub-research questions with methodology, results, and analysis</w:t>
            </w:r>
          </w:p>
        </w:tc>
      </w:tr>
      <w:tr w:rsidR="004A7F6E" w14:paraId="2AD8E40F"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57267D" w14:textId="77777777" w:rsidR="004A7F6E" w:rsidRDefault="00000000">
            <w:r>
              <w:rPr>
                <w:color w:val="1C2833"/>
                <w:sz w:val="20"/>
                <w:szCs w:val="20"/>
              </w:rPr>
              <w:t>D2</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B6C56F6" w14:textId="77777777" w:rsidR="004A7F6E" w:rsidRDefault="00000000">
            <w:r>
              <w:rPr>
                <w:color w:val="1C2833"/>
                <w:sz w:val="20"/>
                <w:szCs w:val="20"/>
              </w:rPr>
              <w:t>Feature Engineering Pipeline</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650F522" w14:textId="77777777" w:rsidR="004A7F6E" w:rsidRDefault="00000000">
            <w:r>
              <w:rPr>
                <w:color w:val="1C2833"/>
                <w:sz w:val="20"/>
                <w:szCs w:val="20"/>
              </w:rPr>
              <w:t>Python module for extracting ML features from network traffic (PCAP/CSV)</w:t>
            </w:r>
          </w:p>
        </w:tc>
      </w:tr>
      <w:tr w:rsidR="004A7F6E" w14:paraId="4101A02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DB1CA98" w14:textId="77777777" w:rsidR="004A7F6E" w:rsidRDefault="00000000">
            <w:r>
              <w:rPr>
                <w:color w:val="1C2833"/>
                <w:sz w:val="20"/>
                <w:szCs w:val="20"/>
              </w:rPr>
              <w:t>D3</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8B61D70" w14:textId="77777777" w:rsidR="004A7F6E" w:rsidRDefault="00000000">
            <w:r>
              <w:rPr>
                <w:color w:val="1C2833"/>
                <w:sz w:val="20"/>
                <w:szCs w:val="20"/>
              </w:rPr>
              <w:t>Trained ML Models</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D93FA99" w14:textId="77777777" w:rsidR="004A7F6E" w:rsidRDefault="00000000">
            <w:r>
              <w:rPr>
                <w:color w:val="1C2833"/>
                <w:sz w:val="20"/>
                <w:szCs w:val="20"/>
              </w:rPr>
              <w:t>Serialised models (joblib/pickle) for the best-performing algorithms</w:t>
            </w:r>
          </w:p>
        </w:tc>
      </w:tr>
      <w:tr w:rsidR="004A7F6E" w14:paraId="2F6B9AF4"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66A4A44" w14:textId="77777777" w:rsidR="004A7F6E" w:rsidRDefault="00000000">
            <w:r>
              <w:rPr>
                <w:color w:val="1C2833"/>
                <w:sz w:val="20"/>
                <w:szCs w:val="20"/>
              </w:rPr>
              <w:t>D4</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AFF8D4" w14:textId="77777777" w:rsidR="004A7F6E" w:rsidRDefault="00000000">
            <w:r>
              <w:rPr>
                <w:color w:val="1C2833"/>
                <w:sz w:val="20"/>
                <w:szCs w:val="20"/>
              </w:rPr>
              <w:t>FastAPI Backend</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7E9CD0A" w14:textId="77777777" w:rsidR="004A7F6E" w:rsidRDefault="00000000">
            <w:r>
              <w:rPr>
                <w:color w:val="1C2833"/>
                <w:sz w:val="20"/>
                <w:szCs w:val="20"/>
              </w:rPr>
              <w:t>REST API for real-time traffic classification with endpoint documentation</w:t>
            </w:r>
          </w:p>
        </w:tc>
      </w:tr>
      <w:tr w:rsidR="004A7F6E" w14:paraId="6D1A6E0E"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E243D75" w14:textId="77777777" w:rsidR="004A7F6E" w:rsidRDefault="00000000">
            <w:r>
              <w:rPr>
                <w:color w:val="1C2833"/>
                <w:sz w:val="20"/>
                <w:szCs w:val="20"/>
              </w:rPr>
              <w:t>D5</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56A1E5" w14:textId="77777777" w:rsidR="004A7F6E" w:rsidRDefault="00000000">
            <w:r>
              <w:rPr>
                <w:color w:val="1C2833"/>
                <w:sz w:val="20"/>
                <w:szCs w:val="20"/>
              </w:rPr>
              <w:t>Dashboard UI</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98DB9B7" w14:textId="77777777" w:rsidR="004A7F6E" w:rsidRDefault="00000000">
            <w:r>
              <w:rPr>
                <w:color w:val="1C2833"/>
                <w:sz w:val="20"/>
                <w:szCs w:val="20"/>
              </w:rPr>
              <w:t>Web-based interface for monitoring detected anomalies and alert management</w:t>
            </w:r>
          </w:p>
        </w:tc>
      </w:tr>
      <w:tr w:rsidR="004A7F6E" w14:paraId="76E27C3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9FD015A" w14:textId="77777777" w:rsidR="004A7F6E" w:rsidRDefault="00000000">
            <w:r>
              <w:rPr>
                <w:color w:val="1C2833"/>
                <w:sz w:val="20"/>
                <w:szCs w:val="20"/>
              </w:rPr>
              <w:lastRenderedPageBreak/>
              <w:t>D6</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A29B3AF" w14:textId="77777777" w:rsidR="004A7F6E" w:rsidRDefault="00000000">
            <w:r>
              <w:rPr>
                <w:color w:val="1C2833"/>
                <w:sz w:val="20"/>
                <w:szCs w:val="20"/>
              </w:rPr>
              <w:t>Docker Compose Setup</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CDF202E" w14:textId="77777777" w:rsidR="004A7F6E" w:rsidRDefault="00000000">
            <w:r>
              <w:rPr>
                <w:color w:val="1C2833"/>
                <w:sz w:val="20"/>
                <w:szCs w:val="20"/>
              </w:rPr>
              <w:t>Containerised deployment with all services (API, UI, model server)</w:t>
            </w:r>
          </w:p>
        </w:tc>
      </w:tr>
      <w:tr w:rsidR="004A7F6E" w14:paraId="30A834B7"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C465AE" w14:textId="77777777" w:rsidR="004A7F6E" w:rsidRDefault="00000000">
            <w:r>
              <w:rPr>
                <w:color w:val="1C2833"/>
                <w:sz w:val="20"/>
                <w:szCs w:val="20"/>
              </w:rPr>
              <w:t>D7</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E7DAF6F" w14:textId="77777777" w:rsidR="004A7F6E" w:rsidRDefault="00000000">
            <w:r>
              <w:rPr>
                <w:color w:val="1C2833"/>
                <w:sz w:val="20"/>
                <w:szCs w:val="20"/>
              </w:rPr>
              <w:t>Architecture Documentation</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6C00C65" w14:textId="77777777" w:rsidR="004A7F6E" w:rsidRDefault="00000000">
            <w:r>
              <w:rPr>
                <w:color w:val="1C2833"/>
                <w:sz w:val="20"/>
                <w:szCs w:val="20"/>
              </w:rPr>
              <w:t>C4 model diagrams, data flow diagrams, and deployment architecture</w:t>
            </w:r>
          </w:p>
        </w:tc>
      </w:tr>
      <w:tr w:rsidR="004A7F6E" w14:paraId="4A112B59"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FB28E5" w14:textId="77777777" w:rsidR="004A7F6E" w:rsidRDefault="00000000">
            <w:r>
              <w:rPr>
                <w:color w:val="1C2833"/>
                <w:sz w:val="20"/>
                <w:szCs w:val="20"/>
              </w:rPr>
              <w:t>D8</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15CBFEC" w14:textId="77777777" w:rsidR="004A7F6E" w:rsidRDefault="00000000">
            <w:r>
              <w:rPr>
                <w:color w:val="1C2833"/>
                <w:sz w:val="20"/>
                <w:szCs w:val="20"/>
              </w:rPr>
              <w:t>User Guide</w:t>
            </w:r>
          </w:p>
        </w:tc>
        <w:tc>
          <w:tcPr>
            <w:tcW w:w="5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E3B7555" w14:textId="77777777" w:rsidR="004A7F6E" w:rsidRDefault="00000000">
            <w:r>
              <w:rPr>
                <w:color w:val="1C2833"/>
                <w:sz w:val="20"/>
                <w:szCs w:val="20"/>
              </w:rPr>
              <w:t>Installation, configuration, and usage instructions for the complete system</w:t>
            </w:r>
          </w:p>
        </w:tc>
      </w:tr>
    </w:tbl>
    <w:p w14:paraId="0FB8DDB6" w14:textId="77777777" w:rsidR="004A7F6E" w:rsidRDefault="00000000">
      <w:r>
        <w:br w:type="page"/>
      </w:r>
    </w:p>
    <w:p w14:paraId="421E4391" w14:textId="77777777" w:rsidR="004A7F6E" w:rsidRDefault="00000000">
      <w:pPr>
        <w:pStyle w:val="Heading1"/>
      </w:pPr>
      <w:bookmarkStart w:id="9" w:name="_Toc231810785"/>
      <w:r>
        <w:lastRenderedPageBreak/>
        <w:t>5  Technical Architecture</w:t>
      </w:r>
      <w:bookmarkEnd w:id="9"/>
    </w:p>
    <w:p w14:paraId="1E12F136" w14:textId="77777777" w:rsidR="004A7F6E" w:rsidRDefault="00000000">
      <w:pPr>
        <w:spacing w:after="120"/>
        <w:jc w:val="both"/>
      </w:pPr>
      <w:r>
        <w:rPr>
          <w:color w:val="1C2833"/>
        </w:rPr>
        <w:t>The system follows a microservice architecture with the following components:</w:t>
      </w:r>
    </w:p>
    <w:p w14:paraId="57BC6ECC"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26"/>
        <w:gridCol w:w="4300"/>
      </w:tblGrid>
      <w:tr w:rsidR="004A7F6E" w14:paraId="2FE8CB2C"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72F35B34" w14:textId="77777777" w:rsidR="004A7F6E" w:rsidRDefault="00000000">
            <w:r>
              <w:rPr>
                <w:b/>
                <w:bCs/>
                <w:color w:val="1C2833"/>
                <w:sz w:val="20"/>
                <w:szCs w:val="20"/>
              </w:rPr>
              <w:t>Component</w:t>
            </w:r>
          </w:p>
        </w:tc>
        <w:tc>
          <w:tcPr>
            <w:tcW w:w="27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7CFEC496" w14:textId="77777777" w:rsidR="004A7F6E" w:rsidRDefault="00000000">
            <w:r>
              <w:rPr>
                <w:b/>
                <w:bCs/>
                <w:color w:val="1C2833"/>
                <w:sz w:val="20"/>
                <w:szCs w:val="20"/>
              </w:rPr>
              <w:t>Technology</w:t>
            </w:r>
          </w:p>
        </w:tc>
        <w:tc>
          <w:tcPr>
            <w:tcW w:w="43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54C8A182" w14:textId="77777777" w:rsidR="004A7F6E" w:rsidRDefault="00000000">
            <w:r>
              <w:rPr>
                <w:b/>
                <w:bCs/>
                <w:color w:val="1C2833"/>
                <w:sz w:val="20"/>
                <w:szCs w:val="20"/>
              </w:rPr>
              <w:t>Responsibility</w:t>
            </w:r>
          </w:p>
        </w:tc>
      </w:tr>
      <w:tr w:rsidR="004A7F6E" w14:paraId="6ABF3FA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0C733C0" w14:textId="77777777" w:rsidR="004A7F6E" w:rsidRDefault="00000000">
            <w:r>
              <w:rPr>
                <w:color w:val="1C2833"/>
                <w:sz w:val="20"/>
                <w:szCs w:val="20"/>
              </w:rPr>
              <w:t>Traffic Ingestion</w:t>
            </w:r>
          </w:p>
        </w:tc>
        <w:tc>
          <w:tcPr>
            <w:tcW w:w="2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18FB48" w14:textId="77777777" w:rsidR="004A7F6E" w:rsidRDefault="00000000">
            <w:r>
              <w:rPr>
                <w:color w:val="1C2833"/>
                <w:sz w:val="20"/>
                <w:szCs w:val="20"/>
              </w:rPr>
              <w:t>Python + Scapy / CICFlowMeter</w:t>
            </w:r>
          </w:p>
        </w:tc>
        <w:tc>
          <w:tcPr>
            <w:tcW w:w="4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A6CCB47" w14:textId="77777777" w:rsidR="004A7F6E" w:rsidRDefault="00000000">
            <w:r>
              <w:rPr>
                <w:color w:val="1C2833"/>
                <w:sz w:val="20"/>
                <w:szCs w:val="20"/>
              </w:rPr>
              <w:t>Captures raw packets or reads PCAP files and extracts flow-level features</w:t>
            </w:r>
          </w:p>
        </w:tc>
      </w:tr>
      <w:tr w:rsidR="004A7F6E" w14:paraId="563BA3B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F8DF5A" w14:textId="77777777" w:rsidR="004A7F6E" w:rsidRDefault="00000000">
            <w:r>
              <w:rPr>
                <w:color w:val="1C2833"/>
                <w:sz w:val="20"/>
                <w:szCs w:val="20"/>
              </w:rPr>
              <w:t>Feature Pipeline</w:t>
            </w:r>
          </w:p>
        </w:tc>
        <w:tc>
          <w:tcPr>
            <w:tcW w:w="2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79D4DB1" w14:textId="77777777" w:rsidR="004A7F6E" w:rsidRDefault="00000000">
            <w:r>
              <w:rPr>
                <w:color w:val="1C2833"/>
                <w:sz w:val="20"/>
                <w:szCs w:val="20"/>
              </w:rPr>
              <w:t>Python + Pandas + NumPy</w:t>
            </w:r>
          </w:p>
        </w:tc>
        <w:tc>
          <w:tcPr>
            <w:tcW w:w="4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8BA82DF" w14:textId="77777777" w:rsidR="004A7F6E" w:rsidRDefault="00000000">
            <w:r>
              <w:rPr>
                <w:color w:val="1C2833"/>
                <w:sz w:val="20"/>
                <w:szCs w:val="20"/>
              </w:rPr>
              <w:t>Transforms raw flow data into ML-ready feature vectors (normalisation, encoding, selection)</w:t>
            </w:r>
          </w:p>
        </w:tc>
      </w:tr>
      <w:tr w:rsidR="004A7F6E" w14:paraId="6C4E7E3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904833D" w14:textId="77777777" w:rsidR="004A7F6E" w:rsidRDefault="00000000">
            <w:r>
              <w:rPr>
                <w:color w:val="1C2833"/>
                <w:sz w:val="20"/>
                <w:szCs w:val="20"/>
              </w:rPr>
              <w:t>ML Engine</w:t>
            </w:r>
          </w:p>
        </w:tc>
        <w:tc>
          <w:tcPr>
            <w:tcW w:w="2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D2B9A3E" w14:textId="77777777" w:rsidR="004A7F6E" w:rsidRDefault="00000000">
            <w:r>
              <w:rPr>
                <w:color w:val="1C2833"/>
                <w:sz w:val="20"/>
                <w:szCs w:val="20"/>
              </w:rPr>
              <w:t>Scikit-learn + joblib</w:t>
            </w:r>
          </w:p>
        </w:tc>
        <w:tc>
          <w:tcPr>
            <w:tcW w:w="4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CC9299F" w14:textId="77777777" w:rsidR="004A7F6E" w:rsidRDefault="00000000">
            <w:r>
              <w:rPr>
                <w:color w:val="1C2833"/>
                <w:sz w:val="20"/>
                <w:szCs w:val="20"/>
              </w:rPr>
              <w:t>Loads trained models and classifies incoming feature vectors as normal or anomalous</w:t>
            </w:r>
          </w:p>
        </w:tc>
      </w:tr>
      <w:tr w:rsidR="004A7F6E" w14:paraId="0B5DF3D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A4D12CC" w14:textId="77777777" w:rsidR="004A7F6E" w:rsidRDefault="00000000">
            <w:r>
              <w:rPr>
                <w:color w:val="1C2833"/>
                <w:sz w:val="20"/>
                <w:szCs w:val="20"/>
              </w:rPr>
              <w:t>API Layer</w:t>
            </w:r>
          </w:p>
        </w:tc>
        <w:tc>
          <w:tcPr>
            <w:tcW w:w="2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9D6D7AE" w14:textId="77777777" w:rsidR="004A7F6E" w:rsidRDefault="00000000">
            <w:r>
              <w:rPr>
                <w:color w:val="1C2833"/>
                <w:sz w:val="20"/>
                <w:szCs w:val="20"/>
              </w:rPr>
              <w:t>FastAPI</w:t>
            </w:r>
          </w:p>
        </w:tc>
        <w:tc>
          <w:tcPr>
            <w:tcW w:w="4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21CF132" w14:textId="77777777" w:rsidR="004A7F6E" w:rsidRDefault="00000000">
            <w:r>
              <w:rPr>
                <w:color w:val="1C2833"/>
                <w:sz w:val="20"/>
                <w:szCs w:val="20"/>
              </w:rPr>
              <w:t>REST endpoints for submitting traffic data and retrieving classification results</w:t>
            </w:r>
          </w:p>
        </w:tc>
      </w:tr>
      <w:tr w:rsidR="004A7F6E" w14:paraId="08263E9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E604F6E" w14:textId="77777777" w:rsidR="004A7F6E" w:rsidRDefault="00000000">
            <w:r>
              <w:rPr>
                <w:color w:val="1C2833"/>
                <w:sz w:val="20"/>
                <w:szCs w:val="20"/>
              </w:rPr>
              <w:t>Dashboard</w:t>
            </w:r>
          </w:p>
        </w:tc>
        <w:tc>
          <w:tcPr>
            <w:tcW w:w="2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D3FE03" w14:textId="77777777" w:rsidR="004A7F6E" w:rsidRDefault="00000000">
            <w:r>
              <w:rPr>
                <w:color w:val="1C2833"/>
                <w:sz w:val="20"/>
                <w:szCs w:val="20"/>
              </w:rPr>
              <w:t>React / Streamlit</w:t>
            </w:r>
          </w:p>
        </w:tc>
        <w:tc>
          <w:tcPr>
            <w:tcW w:w="4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2C484C4" w14:textId="77777777" w:rsidR="004A7F6E" w:rsidRDefault="00000000">
            <w:r>
              <w:rPr>
                <w:color w:val="1C2833"/>
                <w:sz w:val="20"/>
                <w:szCs w:val="20"/>
              </w:rPr>
              <w:t>Real-time visualisation of alerts, traffic statistics, and model performance metrics</w:t>
            </w:r>
          </w:p>
        </w:tc>
      </w:tr>
      <w:tr w:rsidR="004A7F6E" w14:paraId="61835E0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E3B7268" w14:textId="77777777" w:rsidR="004A7F6E" w:rsidRDefault="00000000">
            <w:r>
              <w:rPr>
                <w:color w:val="1C2833"/>
                <w:sz w:val="20"/>
                <w:szCs w:val="20"/>
              </w:rPr>
              <w:t>Data Store</w:t>
            </w:r>
          </w:p>
        </w:tc>
        <w:tc>
          <w:tcPr>
            <w:tcW w:w="2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9A0D3EE" w14:textId="77777777" w:rsidR="004A7F6E" w:rsidRDefault="00000000">
            <w:r>
              <w:rPr>
                <w:color w:val="1C2833"/>
                <w:sz w:val="20"/>
                <w:szCs w:val="20"/>
              </w:rPr>
              <w:t>PostgreSQL / SQLite</w:t>
            </w:r>
          </w:p>
        </w:tc>
        <w:tc>
          <w:tcPr>
            <w:tcW w:w="4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9EF0442" w14:textId="77777777" w:rsidR="004A7F6E" w:rsidRDefault="00000000">
            <w:r>
              <w:rPr>
                <w:color w:val="1C2833"/>
                <w:sz w:val="20"/>
                <w:szCs w:val="20"/>
              </w:rPr>
              <w:t>Stores historical classifications, alerts, and model metadata</w:t>
            </w:r>
          </w:p>
        </w:tc>
      </w:tr>
      <w:tr w:rsidR="004A7F6E" w14:paraId="0A17BD3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7BAE460" w14:textId="77777777" w:rsidR="004A7F6E" w:rsidRDefault="00000000">
            <w:r>
              <w:rPr>
                <w:color w:val="1C2833"/>
                <w:sz w:val="20"/>
                <w:szCs w:val="20"/>
              </w:rPr>
              <w:t>Orchestration</w:t>
            </w:r>
          </w:p>
        </w:tc>
        <w:tc>
          <w:tcPr>
            <w:tcW w:w="2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D7E256" w14:textId="77777777" w:rsidR="004A7F6E" w:rsidRDefault="00000000">
            <w:r>
              <w:rPr>
                <w:color w:val="1C2833"/>
                <w:sz w:val="20"/>
                <w:szCs w:val="20"/>
              </w:rPr>
              <w:t>Docker Compose</w:t>
            </w:r>
          </w:p>
        </w:tc>
        <w:tc>
          <w:tcPr>
            <w:tcW w:w="4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12BE35" w14:textId="77777777" w:rsidR="004A7F6E" w:rsidRDefault="00000000">
            <w:r>
              <w:rPr>
                <w:color w:val="1C2833"/>
                <w:sz w:val="20"/>
                <w:szCs w:val="20"/>
              </w:rPr>
              <w:t>Manages all services, networking, and volume mounts</w:t>
            </w:r>
          </w:p>
        </w:tc>
      </w:tr>
    </w:tbl>
    <w:p w14:paraId="4BC399A9" w14:textId="77777777" w:rsidR="004A7F6E" w:rsidRDefault="004A7F6E">
      <w:pPr>
        <w:spacing w:before="60" w:after="60"/>
      </w:pPr>
    </w:p>
    <w:p w14:paraId="29EAD3B2" w14:textId="77777777" w:rsidR="004A7F6E" w:rsidRDefault="00000000">
      <w:pPr>
        <w:spacing w:after="120"/>
        <w:jc w:val="both"/>
      </w:pPr>
      <w:r>
        <w:rPr>
          <w:color w:val="1C2833"/>
        </w:rPr>
        <w:t>The data flow follows this path: raw network traffic is captured and processed into flow-level features (source/destination IP, port, protocol, packet count, byte count, flow duration, inter-arrival times, flag counts). These features are fed into the ML engine, which returns a classification (normal/anomalous) with a confidence score. Results are stored in the database and displayed on the dashboard with severity-based alerting.</w:t>
      </w:r>
    </w:p>
    <w:p w14:paraId="30C80B56" w14:textId="77777777" w:rsidR="004A7F6E" w:rsidRDefault="00000000">
      <w:pPr>
        <w:pStyle w:val="Heading1"/>
      </w:pPr>
      <w:bookmarkStart w:id="10" w:name="_Toc231810786"/>
      <w:r>
        <w:t>6  Dataset</w:t>
      </w:r>
      <w:bookmarkEnd w:id="10"/>
    </w:p>
    <w:p w14:paraId="0567BA83" w14:textId="77777777" w:rsidR="004A7F6E" w:rsidRDefault="00000000">
      <w:pPr>
        <w:spacing w:after="120"/>
        <w:jc w:val="both"/>
      </w:pPr>
      <w:r>
        <w:rPr>
          <w:color w:val="1C2833"/>
        </w:rPr>
        <w:t>The project will use the CICIDS2017 dataset from the Canadian Institute for Cybersecurity. This dataset was selected because it contains labelled benign traffic and the most common attack types, making it suitable for supervised and semi-supervised anomaly detection. The dataset includes:</w:t>
      </w:r>
    </w:p>
    <w:p w14:paraId="776AE603"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26"/>
        <w:gridCol w:w="2300"/>
      </w:tblGrid>
      <w:tr w:rsidR="004A7F6E" w14:paraId="47670369"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5B070AA8" w14:textId="77777777" w:rsidR="004A7F6E" w:rsidRDefault="00000000">
            <w:r>
              <w:rPr>
                <w:b/>
                <w:bCs/>
                <w:color w:val="1C2833"/>
                <w:sz w:val="20"/>
                <w:szCs w:val="20"/>
              </w:rPr>
              <w:t>Attack Category</w:t>
            </w:r>
          </w:p>
        </w:tc>
        <w:tc>
          <w:tcPr>
            <w:tcW w:w="45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3830BBC1" w14:textId="77777777" w:rsidR="004A7F6E" w:rsidRDefault="00000000">
            <w:r>
              <w:rPr>
                <w:b/>
                <w:bCs/>
                <w:color w:val="1C2833"/>
                <w:sz w:val="20"/>
                <w:szCs w:val="20"/>
              </w:rPr>
              <w:t>Description</w:t>
            </w:r>
          </w:p>
        </w:tc>
        <w:tc>
          <w:tcPr>
            <w:tcW w:w="23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409FA418" w14:textId="77777777" w:rsidR="004A7F6E" w:rsidRDefault="00000000">
            <w:r>
              <w:rPr>
                <w:b/>
                <w:bCs/>
                <w:color w:val="1C2833"/>
                <w:sz w:val="20"/>
                <w:szCs w:val="20"/>
              </w:rPr>
              <w:t>Day(s) in Dataset</w:t>
            </w:r>
          </w:p>
        </w:tc>
      </w:tr>
      <w:tr w:rsidR="004A7F6E" w14:paraId="4A10DCF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FAB30D" w14:textId="77777777" w:rsidR="004A7F6E" w:rsidRDefault="00000000">
            <w:r>
              <w:rPr>
                <w:color w:val="1C2833"/>
                <w:sz w:val="20"/>
                <w:szCs w:val="20"/>
              </w:rPr>
              <w:t>Benign</w:t>
            </w:r>
          </w:p>
        </w:tc>
        <w:tc>
          <w:tcPr>
            <w:tcW w:w="45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DB3E6BF" w14:textId="77777777" w:rsidR="004A7F6E" w:rsidRDefault="00000000">
            <w:r>
              <w:rPr>
                <w:color w:val="1C2833"/>
                <w:sz w:val="20"/>
                <w:szCs w:val="20"/>
              </w:rPr>
              <w:t>Normal background traffic</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9A7EBE0" w14:textId="77777777" w:rsidR="004A7F6E" w:rsidRDefault="00000000">
            <w:r>
              <w:rPr>
                <w:color w:val="1C2833"/>
                <w:sz w:val="20"/>
                <w:szCs w:val="20"/>
              </w:rPr>
              <w:t>All days</w:t>
            </w:r>
          </w:p>
        </w:tc>
      </w:tr>
      <w:tr w:rsidR="004A7F6E" w14:paraId="5CD7D8D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F91153" w14:textId="77777777" w:rsidR="004A7F6E" w:rsidRDefault="00000000">
            <w:r>
              <w:rPr>
                <w:color w:val="1C2833"/>
                <w:sz w:val="20"/>
                <w:szCs w:val="20"/>
              </w:rPr>
              <w:t>DoS / DDoS</w:t>
            </w:r>
          </w:p>
        </w:tc>
        <w:tc>
          <w:tcPr>
            <w:tcW w:w="45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51A55BA" w14:textId="77777777" w:rsidR="004A7F6E" w:rsidRDefault="00000000">
            <w:r>
              <w:rPr>
                <w:color w:val="1C2833"/>
                <w:sz w:val="20"/>
                <w:szCs w:val="20"/>
              </w:rPr>
              <w:t>Denial of service attacks (Slowloris, Slowhttptest, Hulk, GoldenEye)</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E57795D" w14:textId="77777777" w:rsidR="004A7F6E" w:rsidRDefault="00000000">
            <w:r>
              <w:rPr>
                <w:color w:val="1C2833"/>
                <w:sz w:val="20"/>
                <w:szCs w:val="20"/>
              </w:rPr>
              <w:t>Wednesday, Friday</w:t>
            </w:r>
          </w:p>
        </w:tc>
      </w:tr>
      <w:tr w:rsidR="004A7F6E" w14:paraId="6E0FC27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A6E488" w14:textId="77777777" w:rsidR="004A7F6E" w:rsidRDefault="00000000">
            <w:r>
              <w:rPr>
                <w:color w:val="1C2833"/>
                <w:sz w:val="20"/>
                <w:szCs w:val="20"/>
              </w:rPr>
              <w:t>Brute Force</w:t>
            </w:r>
          </w:p>
        </w:tc>
        <w:tc>
          <w:tcPr>
            <w:tcW w:w="45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9A1E3C" w14:textId="77777777" w:rsidR="004A7F6E" w:rsidRDefault="00000000">
            <w:r>
              <w:rPr>
                <w:color w:val="1C2833"/>
                <w:sz w:val="20"/>
                <w:szCs w:val="20"/>
              </w:rPr>
              <w:t>SSH and FTP brute force login attempts</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3869BB1" w14:textId="77777777" w:rsidR="004A7F6E" w:rsidRDefault="00000000">
            <w:r>
              <w:rPr>
                <w:color w:val="1C2833"/>
                <w:sz w:val="20"/>
                <w:szCs w:val="20"/>
              </w:rPr>
              <w:t>Tuesday</w:t>
            </w:r>
          </w:p>
        </w:tc>
      </w:tr>
      <w:tr w:rsidR="004A7F6E" w14:paraId="4F35B42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DA46862" w14:textId="77777777" w:rsidR="004A7F6E" w:rsidRDefault="00000000">
            <w:r>
              <w:rPr>
                <w:color w:val="1C2833"/>
                <w:sz w:val="20"/>
                <w:szCs w:val="20"/>
              </w:rPr>
              <w:t>Port Scan</w:t>
            </w:r>
          </w:p>
        </w:tc>
        <w:tc>
          <w:tcPr>
            <w:tcW w:w="45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455BEE" w14:textId="77777777" w:rsidR="004A7F6E" w:rsidRDefault="00000000">
            <w:r>
              <w:rPr>
                <w:color w:val="1C2833"/>
                <w:sz w:val="20"/>
                <w:szCs w:val="20"/>
              </w:rPr>
              <w:t>Systematic port scanning activity</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AE49BB2" w14:textId="77777777" w:rsidR="004A7F6E" w:rsidRDefault="00000000">
            <w:r>
              <w:rPr>
                <w:color w:val="1C2833"/>
                <w:sz w:val="20"/>
                <w:szCs w:val="20"/>
              </w:rPr>
              <w:t>Friday</w:t>
            </w:r>
          </w:p>
        </w:tc>
      </w:tr>
      <w:tr w:rsidR="004A7F6E" w14:paraId="773824C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A4D6115" w14:textId="77777777" w:rsidR="004A7F6E" w:rsidRDefault="00000000">
            <w:r>
              <w:rPr>
                <w:color w:val="1C2833"/>
                <w:sz w:val="20"/>
                <w:szCs w:val="20"/>
              </w:rPr>
              <w:t>Web Attacks</w:t>
            </w:r>
          </w:p>
        </w:tc>
        <w:tc>
          <w:tcPr>
            <w:tcW w:w="45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5925AD0" w14:textId="77777777" w:rsidR="004A7F6E" w:rsidRDefault="00000000">
            <w:r>
              <w:rPr>
                <w:color w:val="1C2833"/>
                <w:sz w:val="20"/>
                <w:szCs w:val="20"/>
              </w:rPr>
              <w:t>SQL injection, XSS, brute force against web applications</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AB2C4E4" w14:textId="77777777" w:rsidR="004A7F6E" w:rsidRDefault="00000000">
            <w:r>
              <w:rPr>
                <w:color w:val="1C2833"/>
                <w:sz w:val="20"/>
                <w:szCs w:val="20"/>
              </w:rPr>
              <w:t>Thursday</w:t>
            </w:r>
          </w:p>
        </w:tc>
      </w:tr>
      <w:tr w:rsidR="004A7F6E" w14:paraId="18AED86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E90C11" w14:textId="77777777" w:rsidR="004A7F6E" w:rsidRDefault="00000000">
            <w:r>
              <w:rPr>
                <w:color w:val="1C2833"/>
                <w:sz w:val="20"/>
                <w:szCs w:val="20"/>
              </w:rPr>
              <w:t>Infiltration</w:t>
            </w:r>
          </w:p>
        </w:tc>
        <w:tc>
          <w:tcPr>
            <w:tcW w:w="45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A80AD2F" w14:textId="77777777" w:rsidR="004A7F6E" w:rsidRDefault="00000000">
            <w:r>
              <w:rPr>
                <w:color w:val="1C2833"/>
                <w:sz w:val="20"/>
                <w:szCs w:val="20"/>
              </w:rPr>
              <w:t>Dropbox download, Cool Disk MAC, network scanning from inside</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580C913" w14:textId="77777777" w:rsidR="004A7F6E" w:rsidRDefault="00000000">
            <w:r>
              <w:rPr>
                <w:color w:val="1C2833"/>
                <w:sz w:val="20"/>
                <w:szCs w:val="20"/>
              </w:rPr>
              <w:t>Thursday</w:t>
            </w:r>
          </w:p>
        </w:tc>
      </w:tr>
      <w:tr w:rsidR="004A7F6E" w14:paraId="03948FB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6B10D50" w14:textId="77777777" w:rsidR="004A7F6E" w:rsidRDefault="00000000">
            <w:r>
              <w:rPr>
                <w:color w:val="1C2833"/>
                <w:sz w:val="20"/>
                <w:szCs w:val="20"/>
              </w:rPr>
              <w:t>Botnet</w:t>
            </w:r>
          </w:p>
        </w:tc>
        <w:tc>
          <w:tcPr>
            <w:tcW w:w="45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1586F62" w14:textId="77777777" w:rsidR="004A7F6E" w:rsidRDefault="00000000">
            <w:r>
              <w:rPr>
                <w:color w:val="1C2833"/>
                <w:sz w:val="20"/>
                <w:szCs w:val="20"/>
              </w:rPr>
              <w:t>ARES botnet traffic</w:t>
            </w:r>
          </w:p>
        </w:tc>
        <w:tc>
          <w:tcPr>
            <w:tcW w:w="23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8B5DAB8" w14:textId="77777777" w:rsidR="004A7F6E" w:rsidRDefault="00000000">
            <w:r>
              <w:rPr>
                <w:color w:val="1C2833"/>
                <w:sz w:val="20"/>
                <w:szCs w:val="20"/>
              </w:rPr>
              <w:t>Friday</w:t>
            </w:r>
          </w:p>
        </w:tc>
      </w:tr>
    </w:tbl>
    <w:p w14:paraId="75598B1C" w14:textId="77777777" w:rsidR="004A7F6E" w:rsidRDefault="004A7F6E">
      <w:pPr>
        <w:spacing w:before="60" w:after="60"/>
      </w:pPr>
    </w:p>
    <w:p w14:paraId="073A9D26" w14:textId="77777777" w:rsidR="004A7F6E" w:rsidRDefault="00000000">
      <w:pPr>
        <w:spacing w:after="120"/>
        <w:jc w:val="both"/>
      </w:pPr>
      <w:r>
        <w:rPr>
          <w:color w:val="1C2833"/>
        </w:rPr>
        <w:lastRenderedPageBreak/>
        <w:t>The dataset contains approximately 2.8 million flow records with 80+ features per flow. Pre-processing will include handling class imbalance (benign traffic vastly outnumbers attack traffic), removing duplicate and corrupt records, and feature selection to reduce dimensionality while preserving discriminative power.</w:t>
      </w:r>
    </w:p>
    <w:p w14:paraId="6EAB648A" w14:textId="77777777" w:rsidR="004A7F6E" w:rsidRDefault="00000000">
      <w:pPr>
        <w:pStyle w:val="Heading1"/>
      </w:pPr>
      <w:bookmarkStart w:id="11" w:name="_Toc231810787"/>
      <w:r>
        <w:t>7  Methodology</w:t>
      </w:r>
      <w:bookmarkEnd w:id="11"/>
    </w:p>
    <w:p w14:paraId="403CE2A4" w14:textId="77777777" w:rsidR="004A7F6E" w:rsidRDefault="00000000">
      <w:pPr>
        <w:spacing w:after="120"/>
        <w:jc w:val="both"/>
      </w:pPr>
      <w:r>
        <w:rPr>
          <w:color w:val="1C2833"/>
        </w:rPr>
        <w:t>The project follows the DOT (Development Oriented Triangulation) research framework as prescribed by Fontys. The research methods mapped to each sub-question:</w:t>
      </w:r>
    </w:p>
    <w:p w14:paraId="7ACF859E"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26"/>
        <w:gridCol w:w="3100"/>
      </w:tblGrid>
      <w:tr w:rsidR="004A7F6E" w14:paraId="4B968CFA"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0645E8A7" w14:textId="77777777" w:rsidR="004A7F6E" w:rsidRDefault="00000000">
            <w:r>
              <w:rPr>
                <w:b/>
                <w:bCs/>
                <w:color w:val="1C2833"/>
                <w:sz w:val="20"/>
                <w:szCs w:val="20"/>
              </w:rPr>
              <w:t>Method Category</w:t>
            </w:r>
          </w:p>
        </w:tc>
        <w:tc>
          <w:tcPr>
            <w:tcW w:w="37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42FAF1A9" w14:textId="77777777" w:rsidR="004A7F6E" w:rsidRDefault="00000000">
            <w:r>
              <w:rPr>
                <w:b/>
                <w:bCs/>
                <w:color w:val="1C2833"/>
                <w:sz w:val="20"/>
                <w:szCs w:val="20"/>
              </w:rPr>
              <w:t>Specific Methods</w:t>
            </w:r>
          </w:p>
        </w:tc>
        <w:tc>
          <w:tcPr>
            <w:tcW w:w="31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3015B391" w14:textId="77777777" w:rsidR="004A7F6E" w:rsidRDefault="00000000">
            <w:r>
              <w:rPr>
                <w:b/>
                <w:bCs/>
                <w:color w:val="1C2833"/>
                <w:sz w:val="20"/>
                <w:szCs w:val="20"/>
              </w:rPr>
              <w:t>Applied To</w:t>
            </w:r>
          </w:p>
        </w:tc>
      </w:tr>
      <w:tr w:rsidR="004A7F6E" w14:paraId="7B782BE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9AB41B6" w14:textId="77777777" w:rsidR="004A7F6E" w:rsidRDefault="00000000">
            <w:r>
              <w:rPr>
                <w:color w:val="1C2833"/>
                <w:sz w:val="20"/>
                <w:szCs w:val="20"/>
              </w:rPr>
              <w:t>Library</w:t>
            </w:r>
          </w:p>
        </w:tc>
        <w:tc>
          <w:tcPr>
            <w:tcW w:w="3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A04DCB9" w14:textId="77777777" w:rsidR="004A7F6E" w:rsidRDefault="00000000">
            <w:r>
              <w:rPr>
                <w:color w:val="1C2833"/>
                <w:sz w:val="20"/>
                <w:szCs w:val="20"/>
              </w:rPr>
              <w:t>Literature study, available product analysis, community research</w:t>
            </w:r>
          </w:p>
        </w:tc>
        <w:tc>
          <w:tcPr>
            <w:tcW w:w="3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949DD7" w14:textId="77777777" w:rsidR="004A7F6E" w:rsidRDefault="00000000">
            <w:r>
              <w:rPr>
                <w:color w:val="1C2833"/>
                <w:sz w:val="20"/>
                <w:szCs w:val="20"/>
              </w:rPr>
              <w:t>SRQ1, SRQ2, SRQ5</w:t>
            </w:r>
          </w:p>
        </w:tc>
      </w:tr>
      <w:tr w:rsidR="004A7F6E" w14:paraId="2177CDA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C382A5C" w14:textId="77777777" w:rsidR="004A7F6E" w:rsidRDefault="00000000">
            <w:r>
              <w:rPr>
                <w:color w:val="1C2833"/>
                <w:sz w:val="20"/>
                <w:szCs w:val="20"/>
              </w:rPr>
              <w:t>Lab</w:t>
            </w:r>
          </w:p>
        </w:tc>
        <w:tc>
          <w:tcPr>
            <w:tcW w:w="3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1BDDA2C" w14:textId="77777777" w:rsidR="004A7F6E" w:rsidRDefault="00000000">
            <w:r>
              <w:rPr>
                <w:color w:val="1C2833"/>
                <w:sz w:val="20"/>
                <w:szCs w:val="20"/>
              </w:rPr>
              <w:t>Prototyping, A/B testing, benchmark experiments, statistical analysis</w:t>
            </w:r>
          </w:p>
        </w:tc>
        <w:tc>
          <w:tcPr>
            <w:tcW w:w="3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B67A028" w14:textId="77777777" w:rsidR="004A7F6E" w:rsidRDefault="00000000">
            <w:r>
              <w:rPr>
                <w:color w:val="1C2833"/>
                <w:sz w:val="20"/>
                <w:szCs w:val="20"/>
              </w:rPr>
              <w:t>SRQ2, SRQ3, SRQ4, SRQ6</w:t>
            </w:r>
          </w:p>
        </w:tc>
      </w:tr>
      <w:tr w:rsidR="004A7F6E" w14:paraId="1974C4E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C19AFE7" w14:textId="77777777" w:rsidR="004A7F6E" w:rsidRDefault="00000000">
            <w:r>
              <w:rPr>
                <w:color w:val="1C2833"/>
                <w:sz w:val="20"/>
                <w:szCs w:val="20"/>
              </w:rPr>
              <w:t>Field</w:t>
            </w:r>
          </w:p>
        </w:tc>
        <w:tc>
          <w:tcPr>
            <w:tcW w:w="3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07DECC9" w14:textId="77777777" w:rsidR="004A7F6E" w:rsidRDefault="00000000">
            <w:r>
              <w:rPr>
                <w:color w:val="1C2833"/>
                <w:sz w:val="20"/>
                <w:szCs w:val="20"/>
              </w:rPr>
              <w:t>Expert interview (security analyst feedback on dashboard usability)</w:t>
            </w:r>
          </w:p>
        </w:tc>
        <w:tc>
          <w:tcPr>
            <w:tcW w:w="3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9F1B9E2" w14:textId="77777777" w:rsidR="004A7F6E" w:rsidRDefault="00000000">
            <w:r>
              <w:rPr>
                <w:color w:val="1C2833"/>
                <w:sz w:val="20"/>
                <w:szCs w:val="20"/>
              </w:rPr>
              <w:t>SRQ5</w:t>
            </w:r>
          </w:p>
        </w:tc>
      </w:tr>
      <w:tr w:rsidR="004A7F6E" w14:paraId="4F3D776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FB3B049" w14:textId="77777777" w:rsidR="004A7F6E" w:rsidRDefault="00000000">
            <w:r>
              <w:rPr>
                <w:color w:val="1C2833"/>
                <w:sz w:val="20"/>
                <w:szCs w:val="20"/>
              </w:rPr>
              <w:t>Workshop</w:t>
            </w:r>
          </w:p>
        </w:tc>
        <w:tc>
          <w:tcPr>
            <w:tcW w:w="3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7EA17C" w14:textId="77777777" w:rsidR="004A7F6E" w:rsidRDefault="00000000">
            <w:r>
              <w:rPr>
                <w:color w:val="1C2833"/>
                <w:sz w:val="20"/>
                <w:szCs w:val="20"/>
              </w:rPr>
              <w:t>Code review, architecture review with peers</w:t>
            </w:r>
          </w:p>
        </w:tc>
        <w:tc>
          <w:tcPr>
            <w:tcW w:w="3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405D807" w14:textId="77777777" w:rsidR="004A7F6E" w:rsidRDefault="00000000">
            <w:r>
              <w:rPr>
                <w:color w:val="1C2833"/>
                <w:sz w:val="20"/>
                <w:szCs w:val="20"/>
              </w:rPr>
              <w:t>SRQ3</w:t>
            </w:r>
          </w:p>
        </w:tc>
      </w:tr>
      <w:tr w:rsidR="004A7F6E" w14:paraId="5580C7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41ABC15" w14:textId="77777777" w:rsidR="004A7F6E" w:rsidRDefault="00000000">
            <w:r>
              <w:rPr>
                <w:color w:val="1C2833"/>
                <w:sz w:val="20"/>
                <w:szCs w:val="20"/>
              </w:rPr>
              <w:t>Showroom</w:t>
            </w:r>
          </w:p>
        </w:tc>
        <w:tc>
          <w:tcPr>
            <w:tcW w:w="37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0AE294E" w14:textId="77777777" w:rsidR="004A7F6E" w:rsidRDefault="00000000">
            <w:r>
              <w:rPr>
                <w:color w:val="1C2833"/>
                <w:sz w:val="20"/>
                <w:szCs w:val="20"/>
              </w:rPr>
              <w:t>Peer review, demonstration to stakeholders</w:t>
            </w:r>
          </w:p>
        </w:tc>
        <w:tc>
          <w:tcPr>
            <w:tcW w:w="31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473473E" w14:textId="77777777" w:rsidR="004A7F6E" w:rsidRDefault="00000000">
            <w:r>
              <w:rPr>
                <w:color w:val="1C2833"/>
                <w:sz w:val="20"/>
                <w:szCs w:val="20"/>
              </w:rPr>
              <w:t>All SRQs</w:t>
            </w:r>
          </w:p>
        </w:tc>
      </w:tr>
    </w:tbl>
    <w:p w14:paraId="4883987B" w14:textId="77777777" w:rsidR="004A7F6E" w:rsidRDefault="004A7F6E">
      <w:pPr>
        <w:spacing w:before="60" w:after="60"/>
      </w:pPr>
    </w:p>
    <w:p w14:paraId="7B7D9367" w14:textId="77777777" w:rsidR="004A7F6E" w:rsidRDefault="00000000">
      <w:pPr>
        <w:pStyle w:val="Heading1"/>
      </w:pPr>
      <w:bookmarkStart w:id="12" w:name="_Toc231810788"/>
      <w:r>
        <w:t>8  Planning</w:t>
      </w:r>
      <w:bookmarkEnd w:id="12"/>
    </w:p>
    <w:p w14:paraId="1B8CC5C4" w14:textId="77777777" w:rsidR="004A7F6E" w:rsidRDefault="00000000">
      <w:pPr>
        <w:spacing w:after="120"/>
        <w:jc w:val="both"/>
      </w:pPr>
      <w:r>
        <w:rPr>
          <w:color w:val="1C2833"/>
        </w:rPr>
        <w:t>The project is structured into seven phases across the semester:</w:t>
      </w:r>
    </w:p>
    <w:p w14:paraId="028BA0B0"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3326"/>
        <w:gridCol w:w="2700"/>
      </w:tblGrid>
      <w:tr w:rsidR="004A7F6E" w14:paraId="2190CD45"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41A0210E" w14:textId="77777777" w:rsidR="004A7F6E" w:rsidRDefault="00000000">
            <w:r>
              <w:rPr>
                <w:b/>
                <w:bCs/>
                <w:color w:val="1C2833"/>
                <w:sz w:val="20"/>
                <w:szCs w:val="20"/>
              </w:rPr>
              <w:t>Phase</w:t>
            </w:r>
          </w:p>
        </w:tc>
        <w:tc>
          <w:tcPr>
            <w:tcW w:w="1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3720FADE" w14:textId="77777777" w:rsidR="004A7F6E" w:rsidRDefault="00000000">
            <w:r>
              <w:rPr>
                <w:b/>
                <w:bCs/>
                <w:color w:val="1C2833"/>
                <w:sz w:val="20"/>
                <w:szCs w:val="20"/>
              </w:rPr>
              <w:t>Period</w:t>
            </w:r>
          </w:p>
        </w:tc>
        <w:tc>
          <w:tcPr>
            <w:tcW w:w="33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0744ECE5" w14:textId="77777777" w:rsidR="004A7F6E" w:rsidRDefault="00000000">
            <w:r>
              <w:rPr>
                <w:b/>
                <w:bCs/>
                <w:color w:val="1C2833"/>
                <w:sz w:val="20"/>
                <w:szCs w:val="20"/>
              </w:rPr>
              <w:t>Activities</w:t>
            </w:r>
          </w:p>
        </w:tc>
        <w:tc>
          <w:tcPr>
            <w:tcW w:w="2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7A40C349" w14:textId="77777777" w:rsidR="004A7F6E" w:rsidRDefault="00000000">
            <w:r>
              <w:rPr>
                <w:b/>
                <w:bCs/>
                <w:color w:val="1C2833"/>
                <w:sz w:val="20"/>
                <w:szCs w:val="20"/>
              </w:rPr>
              <w:t>Deliverables</w:t>
            </w:r>
          </w:p>
        </w:tc>
      </w:tr>
      <w:tr w:rsidR="004A7F6E" w14:paraId="6FFEE5B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B1F8C62" w14:textId="77777777" w:rsidR="004A7F6E" w:rsidRDefault="00000000">
            <w:r>
              <w:rPr>
                <w:color w:val="1C2833"/>
                <w:sz w:val="20"/>
                <w:szCs w:val="20"/>
              </w:rPr>
              <w:t>1. Literature &amp; Setup</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4596DE9" w14:textId="77777777" w:rsidR="004A7F6E" w:rsidRDefault="00000000">
            <w:r>
              <w:rPr>
                <w:color w:val="1C2833"/>
                <w:sz w:val="20"/>
                <w:szCs w:val="20"/>
              </w:rPr>
              <w:t>Weeks 1–2</w:t>
            </w:r>
          </w:p>
        </w:tc>
        <w:tc>
          <w:tcPr>
            <w:tcW w:w="3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5DA431C" w14:textId="77777777" w:rsidR="004A7F6E" w:rsidRDefault="00000000">
            <w:r>
              <w:rPr>
                <w:color w:val="1C2833"/>
                <w:sz w:val="20"/>
                <w:szCs w:val="20"/>
              </w:rPr>
              <w:t>Literature study on anomaly detection, dataset exploration, environment setup</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14D5D3D" w14:textId="77777777" w:rsidR="004A7F6E" w:rsidRDefault="00000000">
            <w:r>
              <w:rPr>
                <w:color w:val="1C2833"/>
                <w:sz w:val="20"/>
                <w:szCs w:val="20"/>
              </w:rPr>
              <w:t>SRQ1/SRQ2 literature review, Docker dev environment</w:t>
            </w:r>
          </w:p>
        </w:tc>
      </w:tr>
      <w:tr w:rsidR="004A7F6E" w14:paraId="5C2B176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BFA7A7" w14:textId="77777777" w:rsidR="004A7F6E" w:rsidRDefault="00000000">
            <w:r>
              <w:rPr>
                <w:color w:val="1C2833"/>
                <w:sz w:val="20"/>
                <w:szCs w:val="20"/>
              </w:rPr>
              <w:t>2. Feature Engineering</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38F630B" w14:textId="77777777" w:rsidR="004A7F6E" w:rsidRDefault="00000000">
            <w:r>
              <w:rPr>
                <w:color w:val="1C2833"/>
                <w:sz w:val="20"/>
                <w:szCs w:val="20"/>
              </w:rPr>
              <w:t>Weeks 3–4</w:t>
            </w:r>
          </w:p>
        </w:tc>
        <w:tc>
          <w:tcPr>
            <w:tcW w:w="3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ED791BC" w14:textId="77777777" w:rsidR="004A7F6E" w:rsidRDefault="00000000">
            <w:r>
              <w:rPr>
                <w:color w:val="1C2833"/>
                <w:sz w:val="20"/>
                <w:szCs w:val="20"/>
              </w:rPr>
              <w:t>Dataset pre-processing, feature extraction pipeline, feature importance analysis</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EFEB324" w14:textId="77777777" w:rsidR="004A7F6E" w:rsidRDefault="00000000">
            <w:r>
              <w:rPr>
                <w:color w:val="1C2833"/>
                <w:sz w:val="20"/>
                <w:szCs w:val="20"/>
              </w:rPr>
              <w:t>D2: Feature Pipeline, SRQ1 answer</w:t>
            </w:r>
          </w:p>
        </w:tc>
      </w:tr>
      <w:tr w:rsidR="004A7F6E" w14:paraId="096DF6A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C2D0A5A" w14:textId="77777777" w:rsidR="004A7F6E" w:rsidRDefault="00000000">
            <w:r>
              <w:rPr>
                <w:color w:val="1C2833"/>
                <w:sz w:val="20"/>
                <w:szCs w:val="20"/>
              </w:rPr>
              <w:t>3. Model Training</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F31348" w14:textId="77777777" w:rsidR="004A7F6E" w:rsidRDefault="00000000">
            <w:r>
              <w:rPr>
                <w:color w:val="1C2833"/>
                <w:sz w:val="20"/>
                <w:szCs w:val="20"/>
              </w:rPr>
              <w:t>Weeks 5–6</w:t>
            </w:r>
          </w:p>
        </w:tc>
        <w:tc>
          <w:tcPr>
            <w:tcW w:w="3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637A346" w14:textId="77777777" w:rsidR="004A7F6E" w:rsidRDefault="00000000">
            <w:r>
              <w:rPr>
                <w:color w:val="1C2833"/>
                <w:sz w:val="20"/>
                <w:szCs w:val="20"/>
              </w:rPr>
              <w:t>Train and compare 4+ algorithms, hyperparameter tuning, cross-validation</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F7F8068" w14:textId="77777777" w:rsidR="004A7F6E" w:rsidRDefault="00000000">
            <w:r>
              <w:rPr>
                <w:color w:val="1C2833"/>
                <w:sz w:val="20"/>
                <w:szCs w:val="20"/>
              </w:rPr>
              <w:t>D3: Trained Models, SRQ2 answer</w:t>
            </w:r>
          </w:p>
        </w:tc>
      </w:tr>
      <w:tr w:rsidR="004A7F6E" w14:paraId="2D5AF7C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A9CAC5A" w14:textId="77777777" w:rsidR="004A7F6E" w:rsidRDefault="00000000">
            <w:r>
              <w:rPr>
                <w:color w:val="1C2833"/>
                <w:sz w:val="20"/>
                <w:szCs w:val="20"/>
              </w:rPr>
              <w:t>4. API Development</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78CD54E" w14:textId="77777777" w:rsidR="004A7F6E" w:rsidRDefault="00000000">
            <w:r>
              <w:rPr>
                <w:color w:val="1C2833"/>
                <w:sz w:val="20"/>
                <w:szCs w:val="20"/>
              </w:rPr>
              <w:t>Weeks 7–8</w:t>
            </w:r>
          </w:p>
        </w:tc>
        <w:tc>
          <w:tcPr>
            <w:tcW w:w="3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0DFFEA9" w14:textId="77777777" w:rsidR="004A7F6E" w:rsidRDefault="00000000">
            <w:r>
              <w:rPr>
                <w:color w:val="1C2833"/>
                <w:sz w:val="20"/>
                <w:szCs w:val="20"/>
              </w:rPr>
              <w:t>FastAPI backend, real-time classification endpoint, threshold tuning</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C394D65" w14:textId="77777777" w:rsidR="004A7F6E" w:rsidRDefault="00000000">
            <w:r>
              <w:rPr>
                <w:color w:val="1C2833"/>
                <w:sz w:val="20"/>
                <w:szCs w:val="20"/>
              </w:rPr>
              <w:t>D4: FastAPI Backend, SRQ3/SRQ4 answers</w:t>
            </w:r>
          </w:p>
        </w:tc>
      </w:tr>
      <w:tr w:rsidR="004A7F6E" w14:paraId="06BCAE5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5E07BB4" w14:textId="77777777" w:rsidR="004A7F6E" w:rsidRDefault="00000000">
            <w:r>
              <w:rPr>
                <w:color w:val="1C2833"/>
                <w:sz w:val="20"/>
                <w:szCs w:val="20"/>
              </w:rPr>
              <w:t>5. Dashboard</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F66186" w14:textId="77777777" w:rsidR="004A7F6E" w:rsidRDefault="00000000">
            <w:r>
              <w:rPr>
                <w:color w:val="1C2833"/>
                <w:sz w:val="20"/>
                <w:szCs w:val="20"/>
              </w:rPr>
              <w:t>Weeks 9–10</w:t>
            </w:r>
          </w:p>
        </w:tc>
        <w:tc>
          <w:tcPr>
            <w:tcW w:w="3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A082B8F" w14:textId="77777777" w:rsidR="004A7F6E" w:rsidRDefault="00000000">
            <w:r>
              <w:rPr>
                <w:color w:val="1C2833"/>
                <w:sz w:val="20"/>
                <w:szCs w:val="20"/>
              </w:rPr>
              <w:t>Alert dashboard, severity scoring, analyst-friendly presentation</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67BCEE2" w14:textId="77777777" w:rsidR="004A7F6E" w:rsidRDefault="00000000">
            <w:r>
              <w:rPr>
                <w:color w:val="1C2833"/>
                <w:sz w:val="20"/>
                <w:szCs w:val="20"/>
              </w:rPr>
              <w:t>D5: Dashboard UI, SRQ5 answer</w:t>
            </w:r>
          </w:p>
        </w:tc>
      </w:tr>
      <w:tr w:rsidR="004A7F6E" w14:paraId="7028181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77F06F" w14:textId="77777777" w:rsidR="004A7F6E" w:rsidRDefault="00000000">
            <w:r>
              <w:rPr>
                <w:color w:val="1C2833"/>
                <w:sz w:val="20"/>
                <w:szCs w:val="20"/>
              </w:rPr>
              <w:t>6. Evaluation</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74F7CBD" w14:textId="77777777" w:rsidR="004A7F6E" w:rsidRDefault="00000000">
            <w:r>
              <w:rPr>
                <w:color w:val="1C2833"/>
                <w:sz w:val="20"/>
                <w:szCs w:val="20"/>
              </w:rPr>
              <w:t>Weeks 11–12</w:t>
            </w:r>
          </w:p>
        </w:tc>
        <w:tc>
          <w:tcPr>
            <w:tcW w:w="3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F710ACC" w14:textId="77777777" w:rsidR="004A7F6E" w:rsidRDefault="00000000">
            <w:r>
              <w:rPr>
                <w:color w:val="1C2833"/>
                <w:sz w:val="20"/>
                <w:szCs w:val="20"/>
              </w:rPr>
              <w:t>Per-category evaluation, performance benchmarking, false positive analysis</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EB7E70F" w14:textId="77777777" w:rsidR="004A7F6E" w:rsidRDefault="00000000">
            <w:r>
              <w:rPr>
                <w:color w:val="1C2833"/>
                <w:sz w:val="20"/>
                <w:szCs w:val="20"/>
              </w:rPr>
              <w:t>SRQ6 answer, D7: Architecture Docs</w:t>
            </w:r>
          </w:p>
        </w:tc>
      </w:tr>
      <w:tr w:rsidR="004A7F6E" w14:paraId="7D3C6C6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D303A7D" w14:textId="77777777" w:rsidR="004A7F6E" w:rsidRDefault="00000000">
            <w:r>
              <w:rPr>
                <w:color w:val="1C2833"/>
                <w:sz w:val="20"/>
                <w:szCs w:val="20"/>
              </w:rPr>
              <w:t>7. Documentation</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E40A00E" w14:textId="77777777" w:rsidR="004A7F6E" w:rsidRDefault="00000000">
            <w:r>
              <w:rPr>
                <w:color w:val="1C2833"/>
                <w:sz w:val="20"/>
                <w:szCs w:val="20"/>
              </w:rPr>
              <w:t>Weeks 13–14</w:t>
            </w:r>
          </w:p>
        </w:tc>
        <w:tc>
          <w:tcPr>
            <w:tcW w:w="33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0492057" w14:textId="77777777" w:rsidR="004A7F6E" w:rsidRDefault="00000000">
            <w:r>
              <w:rPr>
                <w:color w:val="1C2833"/>
                <w:sz w:val="20"/>
                <w:szCs w:val="20"/>
              </w:rPr>
              <w:t>Research report, user guide, final presentation preparation</w:t>
            </w:r>
          </w:p>
        </w:tc>
        <w:tc>
          <w:tcPr>
            <w:tcW w:w="27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06A689F" w14:textId="77777777" w:rsidR="004A7F6E" w:rsidRDefault="00000000">
            <w:r>
              <w:rPr>
                <w:color w:val="1C2833"/>
                <w:sz w:val="20"/>
                <w:szCs w:val="20"/>
              </w:rPr>
              <w:t>D1: Report, D8: User Guide, D6: Docker setup</w:t>
            </w:r>
          </w:p>
        </w:tc>
      </w:tr>
    </w:tbl>
    <w:p w14:paraId="1216D687" w14:textId="77777777" w:rsidR="004A7F6E" w:rsidRDefault="004A7F6E">
      <w:pPr>
        <w:spacing w:before="60" w:after="60"/>
      </w:pPr>
    </w:p>
    <w:p w14:paraId="1130B450" w14:textId="77777777" w:rsidR="004A7F6E" w:rsidRDefault="00000000">
      <w:pPr>
        <w:pStyle w:val="Heading1"/>
      </w:pPr>
      <w:bookmarkStart w:id="13" w:name="_Toc231810789"/>
      <w:r>
        <w:lastRenderedPageBreak/>
        <w:t>9  Risks and Mitigations</w:t>
      </w:r>
      <w:bookmarkEnd w:id="13"/>
    </w:p>
    <w:p w14:paraId="14822E8B" w14:textId="77777777" w:rsidR="004A7F6E" w:rsidRDefault="004A7F6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1200"/>
        <w:gridCol w:w="4126"/>
      </w:tblGrid>
      <w:tr w:rsidR="004A7F6E" w14:paraId="0349E12C"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614036ED" w14:textId="77777777" w:rsidR="004A7F6E" w:rsidRDefault="00000000">
            <w:r>
              <w:rPr>
                <w:b/>
                <w:bCs/>
                <w:color w:val="1C2833"/>
                <w:sz w:val="20"/>
                <w:szCs w:val="20"/>
              </w:rPr>
              <w:t>Risk</w:t>
            </w:r>
          </w:p>
        </w:tc>
        <w:tc>
          <w:tcPr>
            <w:tcW w:w="9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77881748" w14:textId="77777777" w:rsidR="004A7F6E" w:rsidRDefault="00000000">
            <w:r>
              <w:rPr>
                <w:b/>
                <w:bCs/>
                <w:color w:val="1C2833"/>
                <w:sz w:val="20"/>
                <w:szCs w:val="20"/>
              </w:rPr>
              <w:t>Impact</w:t>
            </w:r>
          </w:p>
        </w:tc>
        <w:tc>
          <w:tcPr>
            <w:tcW w:w="1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3AF228A8" w14:textId="77777777" w:rsidR="004A7F6E" w:rsidRDefault="00000000">
            <w:r>
              <w:rPr>
                <w:b/>
                <w:bCs/>
                <w:color w:val="1C2833"/>
                <w:sz w:val="20"/>
                <w:szCs w:val="20"/>
              </w:rPr>
              <w:t>Likelihood</w:t>
            </w:r>
          </w:p>
        </w:tc>
        <w:tc>
          <w:tcPr>
            <w:tcW w:w="412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00" w:type="dxa"/>
              <w:bottom w:w="60" w:type="dxa"/>
              <w:right w:w="100" w:type="dxa"/>
            </w:tcMar>
          </w:tcPr>
          <w:p w14:paraId="770E867A" w14:textId="77777777" w:rsidR="004A7F6E" w:rsidRDefault="00000000">
            <w:r>
              <w:rPr>
                <w:b/>
                <w:bCs/>
                <w:color w:val="1C2833"/>
                <w:sz w:val="20"/>
                <w:szCs w:val="20"/>
              </w:rPr>
              <w:t>Mitigation</w:t>
            </w:r>
          </w:p>
        </w:tc>
      </w:tr>
      <w:tr w:rsidR="004A7F6E" w14:paraId="00CDC5E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450095C" w14:textId="77777777" w:rsidR="004A7F6E" w:rsidRDefault="00000000">
            <w:r>
              <w:rPr>
                <w:color w:val="1C2833"/>
                <w:sz w:val="20"/>
                <w:szCs w:val="20"/>
              </w:rPr>
              <w:t>Class imbalance in dataset causes biased models</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D83E6FD" w14:textId="77777777" w:rsidR="004A7F6E" w:rsidRDefault="00000000">
            <w:r>
              <w:rPr>
                <w:color w:val="1C2833"/>
                <w:sz w:val="20"/>
                <w:szCs w:val="20"/>
              </w:rPr>
              <w:t>High</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8415D36" w14:textId="77777777" w:rsidR="004A7F6E" w:rsidRDefault="00000000">
            <w:r>
              <w:rPr>
                <w:color w:val="1C2833"/>
                <w:sz w:val="20"/>
                <w:szCs w:val="20"/>
              </w:rPr>
              <w:t>High</w:t>
            </w:r>
          </w:p>
        </w:tc>
        <w:tc>
          <w:tcPr>
            <w:tcW w:w="41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EA1D0A2" w14:textId="77777777" w:rsidR="004A7F6E" w:rsidRDefault="00000000">
            <w:r>
              <w:rPr>
                <w:color w:val="1C2833"/>
                <w:sz w:val="20"/>
                <w:szCs w:val="20"/>
              </w:rPr>
              <w:t>Apply SMOTE oversampling, undersampling, or cost-sensitive learning</w:t>
            </w:r>
          </w:p>
        </w:tc>
      </w:tr>
      <w:tr w:rsidR="004A7F6E" w14:paraId="12402E8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12DC35F" w14:textId="77777777" w:rsidR="004A7F6E" w:rsidRDefault="00000000">
            <w:r>
              <w:rPr>
                <w:color w:val="1C2833"/>
                <w:sz w:val="20"/>
                <w:szCs w:val="20"/>
              </w:rPr>
              <w:t>Real-time processing latency exceeds acceptable threshold</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3AD03E9" w14:textId="77777777" w:rsidR="004A7F6E" w:rsidRDefault="00000000">
            <w:r>
              <w:rPr>
                <w:color w:val="1C2833"/>
                <w:sz w:val="20"/>
                <w:szCs w:val="20"/>
              </w:rPr>
              <w:t>High</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F7BABFB" w14:textId="77777777" w:rsidR="004A7F6E" w:rsidRDefault="00000000">
            <w:r>
              <w:rPr>
                <w:color w:val="1C2833"/>
                <w:sz w:val="20"/>
                <w:szCs w:val="20"/>
              </w:rPr>
              <w:t>Medium</w:t>
            </w:r>
          </w:p>
        </w:tc>
        <w:tc>
          <w:tcPr>
            <w:tcW w:w="41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68187B6" w14:textId="77777777" w:rsidR="004A7F6E" w:rsidRDefault="00000000">
            <w:r>
              <w:rPr>
                <w:color w:val="1C2833"/>
                <w:sz w:val="20"/>
                <w:szCs w:val="20"/>
              </w:rPr>
              <w:t>Pre-compute features in batches; use lightweight models (Random Forest vs SVM)</w:t>
            </w:r>
          </w:p>
        </w:tc>
      </w:tr>
      <w:tr w:rsidR="004A7F6E" w14:paraId="5D02315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4346C478" w14:textId="77777777" w:rsidR="004A7F6E" w:rsidRDefault="00000000">
            <w:r>
              <w:rPr>
                <w:color w:val="1C2833"/>
                <w:sz w:val="20"/>
                <w:szCs w:val="20"/>
              </w:rPr>
              <w:t>High false positive rate makes system unusable</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CEC02FE" w14:textId="77777777" w:rsidR="004A7F6E" w:rsidRDefault="00000000">
            <w:r>
              <w:rPr>
                <w:color w:val="1C2833"/>
                <w:sz w:val="20"/>
                <w:szCs w:val="20"/>
              </w:rPr>
              <w:t>High</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3B841E" w14:textId="77777777" w:rsidR="004A7F6E" w:rsidRDefault="00000000">
            <w:r>
              <w:rPr>
                <w:color w:val="1C2833"/>
                <w:sz w:val="20"/>
                <w:szCs w:val="20"/>
              </w:rPr>
              <w:t>Medium</w:t>
            </w:r>
          </w:p>
        </w:tc>
        <w:tc>
          <w:tcPr>
            <w:tcW w:w="41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6748556D" w14:textId="77777777" w:rsidR="004A7F6E" w:rsidRDefault="00000000">
            <w:r>
              <w:rPr>
                <w:color w:val="1C2833"/>
                <w:sz w:val="20"/>
                <w:szCs w:val="20"/>
              </w:rPr>
              <w:t>Threshold tuning via ROC analysis; multi-stage classification (coarse then fine)</w:t>
            </w:r>
          </w:p>
        </w:tc>
      </w:tr>
      <w:tr w:rsidR="004A7F6E" w14:paraId="3FD7087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2B5196" w14:textId="77777777" w:rsidR="004A7F6E" w:rsidRDefault="00000000">
            <w:r>
              <w:rPr>
                <w:color w:val="1C2833"/>
                <w:sz w:val="20"/>
                <w:szCs w:val="20"/>
              </w:rPr>
              <w:t>Overfitting to CICIDS2017 specific patterns</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0E5BACF" w14:textId="77777777" w:rsidR="004A7F6E" w:rsidRDefault="00000000">
            <w:r>
              <w:rPr>
                <w:color w:val="1C2833"/>
                <w:sz w:val="20"/>
                <w:szCs w:val="20"/>
              </w:rPr>
              <w:t>Medium</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83C96CE" w14:textId="77777777" w:rsidR="004A7F6E" w:rsidRDefault="00000000">
            <w:r>
              <w:rPr>
                <w:color w:val="1C2833"/>
                <w:sz w:val="20"/>
                <w:szCs w:val="20"/>
              </w:rPr>
              <w:t>Medium</w:t>
            </w:r>
          </w:p>
        </w:tc>
        <w:tc>
          <w:tcPr>
            <w:tcW w:w="41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7721D34" w14:textId="77777777" w:rsidR="004A7F6E" w:rsidRDefault="00000000">
            <w:r>
              <w:rPr>
                <w:color w:val="1C2833"/>
                <w:sz w:val="20"/>
                <w:szCs w:val="20"/>
              </w:rPr>
              <w:t>Cross-validate with holdout sets; test on secondary dataset (CSE-CIC-IDS2018)</w:t>
            </w:r>
          </w:p>
        </w:tc>
      </w:tr>
      <w:tr w:rsidR="004A7F6E" w14:paraId="7EB8C61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76D90E2" w14:textId="77777777" w:rsidR="004A7F6E" w:rsidRDefault="00000000">
            <w:r>
              <w:rPr>
                <w:color w:val="1C2833"/>
                <w:sz w:val="20"/>
                <w:szCs w:val="20"/>
              </w:rPr>
              <w:t>Scope creep into deep learning territory</w:t>
            </w:r>
          </w:p>
        </w:tc>
        <w:tc>
          <w:tcPr>
            <w:tcW w:w="9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15BF00B" w14:textId="77777777" w:rsidR="004A7F6E" w:rsidRDefault="00000000">
            <w:r>
              <w:rPr>
                <w:color w:val="1C2833"/>
                <w:sz w:val="20"/>
                <w:szCs w:val="20"/>
              </w:rPr>
              <w:t>Medium</w:t>
            </w:r>
          </w:p>
        </w:tc>
        <w:tc>
          <w:tcPr>
            <w:tcW w:w="12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F14837A" w14:textId="77777777" w:rsidR="004A7F6E" w:rsidRDefault="00000000">
            <w:r>
              <w:rPr>
                <w:color w:val="1C2833"/>
                <w:sz w:val="20"/>
                <w:szCs w:val="20"/>
              </w:rPr>
              <w:t>Low</w:t>
            </w:r>
          </w:p>
        </w:tc>
        <w:tc>
          <w:tcPr>
            <w:tcW w:w="41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104C2FB" w14:textId="77777777" w:rsidR="004A7F6E" w:rsidRDefault="00000000">
            <w:r>
              <w:rPr>
                <w:color w:val="1C2833"/>
                <w:sz w:val="20"/>
                <w:szCs w:val="20"/>
              </w:rPr>
              <w:t>Strict scope boundary; deep learning documented as future work only</w:t>
            </w:r>
          </w:p>
        </w:tc>
      </w:tr>
    </w:tbl>
    <w:p w14:paraId="11942EF5" w14:textId="77777777" w:rsidR="004A7F6E" w:rsidRDefault="004A7F6E">
      <w:pPr>
        <w:spacing w:before="60" w:after="60"/>
      </w:pPr>
    </w:p>
    <w:p w14:paraId="7CDA354E" w14:textId="77777777" w:rsidR="004A7F6E" w:rsidRDefault="00000000">
      <w:pPr>
        <w:pStyle w:val="Heading1"/>
      </w:pPr>
      <w:bookmarkStart w:id="14" w:name="_Toc231810790"/>
      <w:r>
        <w:t>10  Initial References</w:t>
      </w:r>
      <w:bookmarkEnd w:id="14"/>
    </w:p>
    <w:p w14:paraId="5A3BFC67" w14:textId="77777777" w:rsidR="004A7F6E" w:rsidRDefault="00000000">
      <w:pPr>
        <w:pStyle w:val="ListParagraph"/>
        <w:numPr>
          <w:ilvl w:val="0"/>
          <w:numId w:val="3"/>
        </w:numPr>
      </w:pPr>
      <w:r>
        <w:rPr>
          <w:color w:val="1C2833"/>
        </w:rPr>
        <w:t>Sharafaldin, I., Lashkari, A.H., &amp; Ghorbani, A.A. (2018). Toward Generating a New Intrusion Detection Dataset and Intrusion Traffic Characterization. ICISSP.</w:t>
      </w:r>
    </w:p>
    <w:p w14:paraId="4A4EDA0D" w14:textId="77777777" w:rsidR="004A7F6E" w:rsidRDefault="00000000">
      <w:pPr>
        <w:pStyle w:val="ListParagraph"/>
        <w:numPr>
          <w:ilvl w:val="0"/>
          <w:numId w:val="3"/>
        </w:numPr>
      </w:pPr>
      <w:r>
        <w:rPr>
          <w:color w:val="1C2833"/>
        </w:rPr>
        <w:t>Liu, F.T., Ting, K.M., &amp; Zhou, Z.H. (2008). Isolation Forest. IEEE International Conference on Data Mining.</w:t>
      </w:r>
    </w:p>
    <w:p w14:paraId="4E100E5F" w14:textId="77777777" w:rsidR="004A7F6E" w:rsidRDefault="00000000">
      <w:pPr>
        <w:pStyle w:val="ListParagraph"/>
        <w:numPr>
          <w:ilvl w:val="0"/>
          <w:numId w:val="3"/>
        </w:numPr>
      </w:pPr>
      <w:r>
        <w:rPr>
          <w:color w:val="1C2833"/>
        </w:rPr>
        <w:t>Chandola, V., Banerjee, A., &amp; Kumar, V. (2009). Anomaly Detection: A Survey. ACM Computing Surveys.</w:t>
      </w:r>
    </w:p>
    <w:p w14:paraId="590430B2" w14:textId="77777777" w:rsidR="004A7F6E" w:rsidRDefault="00000000">
      <w:pPr>
        <w:pStyle w:val="ListParagraph"/>
        <w:numPr>
          <w:ilvl w:val="0"/>
          <w:numId w:val="3"/>
        </w:numPr>
      </w:pPr>
      <w:r>
        <w:rPr>
          <w:color w:val="1C2833"/>
        </w:rPr>
        <w:t>Ring, M., Wunderlich, S., Scheuring, D., Landes, D., &amp; Hotho, A. (2019). A Survey of Network-based Intrusion Detection Data Sets. Computers &amp; Security.</w:t>
      </w:r>
    </w:p>
    <w:p w14:paraId="10CD02DF" w14:textId="77777777" w:rsidR="004A7F6E" w:rsidRDefault="00000000">
      <w:pPr>
        <w:pStyle w:val="ListParagraph"/>
        <w:numPr>
          <w:ilvl w:val="0"/>
          <w:numId w:val="3"/>
        </w:numPr>
      </w:pPr>
      <w:r>
        <w:rPr>
          <w:color w:val="1C2833"/>
        </w:rPr>
        <w:t>Scikit-learn documentation: Novelty and Outlier Detection. https://scikit-learn.org/stable/modules/outlier_detection.html</w:t>
      </w:r>
    </w:p>
    <w:p w14:paraId="23F3CF33" w14:textId="77777777" w:rsidR="004A7F6E" w:rsidRDefault="00000000">
      <w:pPr>
        <w:pStyle w:val="ListParagraph"/>
        <w:numPr>
          <w:ilvl w:val="0"/>
          <w:numId w:val="3"/>
        </w:numPr>
      </w:pPr>
      <w:r>
        <w:rPr>
          <w:color w:val="1C2833"/>
        </w:rPr>
        <w:t>FastAPI documentation. https://fastapi.tiangolo.com/</w:t>
      </w:r>
    </w:p>
    <w:p w14:paraId="5B60951E" w14:textId="77777777" w:rsidR="004A7F6E" w:rsidRDefault="00000000">
      <w:pPr>
        <w:pStyle w:val="ListParagraph"/>
        <w:numPr>
          <w:ilvl w:val="0"/>
          <w:numId w:val="3"/>
        </w:numPr>
      </w:pPr>
      <w:r>
        <w:rPr>
          <w:color w:val="1C2833"/>
        </w:rPr>
        <w:t>CICIDS2017 Dataset. https://www.unb.ca/cic/datasets/ids-2017.html</w:t>
      </w:r>
    </w:p>
    <w:sectPr w:rsidR="004A7F6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1099" w14:textId="77777777" w:rsidR="00F726F6" w:rsidRDefault="00F726F6">
      <w:r>
        <w:separator/>
      </w:r>
    </w:p>
  </w:endnote>
  <w:endnote w:type="continuationSeparator" w:id="0">
    <w:p w14:paraId="0675B787" w14:textId="77777777" w:rsidR="00F726F6" w:rsidRDefault="00F72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64D7" w14:textId="77777777" w:rsidR="004A7F6E" w:rsidRDefault="00000000">
    <w:pPr>
      <w:jc w:val="center"/>
    </w:pPr>
    <w:r>
      <w:rPr>
        <w:color w:val="808080"/>
        <w:sz w:val="18"/>
        <w:szCs w:val="18"/>
      </w:rPr>
      <w:t xml:space="preserve">Angel Rusev — Fontys University of Applied Sciences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9D1B5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62852" w14:textId="77777777" w:rsidR="00F726F6" w:rsidRDefault="00F726F6">
      <w:r>
        <w:separator/>
      </w:r>
    </w:p>
  </w:footnote>
  <w:footnote w:type="continuationSeparator" w:id="0">
    <w:p w14:paraId="33EAB71D" w14:textId="77777777" w:rsidR="00F726F6" w:rsidRDefault="00F72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0A09" w14:textId="77777777" w:rsidR="004A7F6E" w:rsidRDefault="00000000">
    <w:pPr>
      <w:jc w:val="right"/>
    </w:pPr>
    <w:r>
      <w:rPr>
        <w:i/>
        <w:iCs/>
        <w:color w:val="808080"/>
        <w:sz w:val="18"/>
        <w:szCs w:val="18"/>
      </w:rPr>
      <w:t>PRP — Network Traffic Anomaly Detector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E7F"/>
    <w:multiLevelType w:val="hybridMultilevel"/>
    <w:tmpl w:val="51105088"/>
    <w:lvl w:ilvl="0" w:tplc="F522E28C">
      <w:start w:val="1"/>
      <w:numFmt w:val="decimal"/>
      <w:lvlText w:val="%1."/>
      <w:lvlJc w:val="left"/>
      <w:pPr>
        <w:ind w:left="720" w:hanging="360"/>
      </w:pPr>
    </w:lvl>
    <w:lvl w:ilvl="1" w:tplc="CC8E18E2">
      <w:numFmt w:val="decimal"/>
      <w:lvlText w:val=""/>
      <w:lvlJc w:val="left"/>
    </w:lvl>
    <w:lvl w:ilvl="2" w:tplc="EE10A54E">
      <w:numFmt w:val="decimal"/>
      <w:lvlText w:val=""/>
      <w:lvlJc w:val="left"/>
    </w:lvl>
    <w:lvl w:ilvl="3" w:tplc="4752A860">
      <w:numFmt w:val="decimal"/>
      <w:lvlText w:val=""/>
      <w:lvlJc w:val="left"/>
    </w:lvl>
    <w:lvl w:ilvl="4" w:tplc="DCE243BA">
      <w:numFmt w:val="decimal"/>
      <w:lvlText w:val=""/>
      <w:lvlJc w:val="left"/>
    </w:lvl>
    <w:lvl w:ilvl="5" w:tplc="C5CA7C30">
      <w:numFmt w:val="decimal"/>
      <w:lvlText w:val=""/>
      <w:lvlJc w:val="left"/>
    </w:lvl>
    <w:lvl w:ilvl="6" w:tplc="CD666644">
      <w:numFmt w:val="decimal"/>
      <w:lvlText w:val=""/>
      <w:lvlJc w:val="left"/>
    </w:lvl>
    <w:lvl w:ilvl="7" w:tplc="C092524C">
      <w:numFmt w:val="decimal"/>
      <w:lvlText w:val=""/>
      <w:lvlJc w:val="left"/>
    </w:lvl>
    <w:lvl w:ilvl="8" w:tplc="BB240B20">
      <w:numFmt w:val="decimal"/>
      <w:lvlText w:val=""/>
      <w:lvlJc w:val="left"/>
    </w:lvl>
  </w:abstractNum>
  <w:abstractNum w:abstractNumId="1" w15:restartNumberingAfterBreak="0">
    <w:nsid w:val="1A573211"/>
    <w:multiLevelType w:val="hybridMultilevel"/>
    <w:tmpl w:val="ED625E10"/>
    <w:lvl w:ilvl="0" w:tplc="1DB625BE">
      <w:start w:val="1"/>
      <w:numFmt w:val="bullet"/>
      <w:lvlText w:val="●"/>
      <w:lvlJc w:val="left"/>
      <w:pPr>
        <w:ind w:left="720" w:hanging="360"/>
      </w:pPr>
    </w:lvl>
    <w:lvl w:ilvl="1" w:tplc="67F222AC">
      <w:start w:val="1"/>
      <w:numFmt w:val="bullet"/>
      <w:lvlText w:val="○"/>
      <w:lvlJc w:val="left"/>
      <w:pPr>
        <w:ind w:left="1440" w:hanging="360"/>
      </w:pPr>
    </w:lvl>
    <w:lvl w:ilvl="2" w:tplc="7556F98A">
      <w:start w:val="1"/>
      <w:numFmt w:val="bullet"/>
      <w:lvlText w:val="■"/>
      <w:lvlJc w:val="left"/>
      <w:pPr>
        <w:ind w:left="2160" w:hanging="360"/>
      </w:pPr>
    </w:lvl>
    <w:lvl w:ilvl="3" w:tplc="EF1CB70A">
      <w:start w:val="1"/>
      <w:numFmt w:val="bullet"/>
      <w:lvlText w:val="●"/>
      <w:lvlJc w:val="left"/>
      <w:pPr>
        <w:ind w:left="2880" w:hanging="360"/>
      </w:pPr>
    </w:lvl>
    <w:lvl w:ilvl="4" w:tplc="83F49910">
      <w:start w:val="1"/>
      <w:numFmt w:val="bullet"/>
      <w:lvlText w:val="○"/>
      <w:lvlJc w:val="left"/>
      <w:pPr>
        <w:ind w:left="3600" w:hanging="360"/>
      </w:pPr>
    </w:lvl>
    <w:lvl w:ilvl="5" w:tplc="68A05848">
      <w:start w:val="1"/>
      <w:numFmt w:val="bullet"/>
      <w:lvlText w:val="■"/>
      <w:lvlJc w:val="left"/>
      <w:pPr>
        <w:ind w:left="4320" w:hanging="360"/>
      </w:pPr>
    </w:lvl>
    <w:lvl w:ilvl="6" w:tplc="3BB88CEE">
      <w:start w:val="1"/>
      <w:numFmt w:val="bullet"/>
      <w:lvlText w:val="●"/>
      <w:lvlJc w:val="left"/>
      <w:pPr>
        <w:ind w:left="5040" w:hanging="360"/>
      </w:pPr>
    </w:lvl>
    <w:lvl w:ilvl="7" w:tplc="07DCD900">
      <w:start w:val="1"/>
      <w:numFmt w:val="bullet"/>
      <w:lvlText w:val="●"/>
      <w:lvlJc w:val="left"/>
      <w:pPr>
        <w:ind w:left="5760" w:hanging="360"/>
      </w:pPr>
    </w:lvl>
    <w:lvl w:ilvl="8" w:tplc="9166633A">
      <w:start w:val="1"/>
      <w:numFmt w:val="bullet"/>
      <w:lvlText w:val="●"/>
      <w:lvlJc w:val="left"/>
      <w:pPr>
        <w:ind w:left="6480" w:hanging="360"/>
      </w:pPr>
    </w:lvl>
  </w:abstractNum>
  <w:abstractNum w:abstractNumId="2" w15:restartNumberingAfterBreak="0">
    <w:nsid w:val="21BB4D71"/>
    <w:multiLevelType w:val="hybridMultilevel"/>
    <w:tmpl w:val="6A78EC7A"/>
    <w:lvl w:ilvl="0" w:tplc="89F26870">
      <w:start w:val="1"/>
      <w:numFmt w:val="bullet"/>
      <w:lvlText w:val="•"/>
      <w:lvlJc w:val="left"/>
      <w:pPr>
        <w:ind w:left="720" w:hanging="360"/>
      </w:pPr>
    </w:lvl>
    <w:lvl w:ilvl="1" w:tplc="F8A0A93C">
      <w:numFmt w:val="decimal"/>
      <w:lvlText w:val=""/>
      <w:lvlJc w:val="left"/>
    </w:lvl>
    <w:lvl w:ilvl="2" w:tplc="E05A6506">
      <w:numFmt w:val="decimal"/>
      <w:lvlText w:val=""/>
      <w:lvlJc w:val="left"/>
    </w:lvl>
    <w:lvl w:ilvl="3" w:tplc="1E980E20">
      <w:numFmt w:val="decimal"/>
      <w:lvlText w:val=""/>
      <w:lvlJc w:val="left"/>
    </w:lvl>
    <w:lvl w:ilvl="4" w:tplc="3D5EA816">
      <w:numFmt w:val="decimal"/>
      <w:lvlText w:val=""/>
      <w:lvlJc w:val="left"/>
    </w:lvl>
    <w:lvl w:ilvl="5" w:tplc="F37A3D88">
      <w:numFmt w:val="decimal"/>
      <w:lvlText w:val=""/>
      <w:lvlJc w:val="left"/>
    </w:lvl>
    <w:lvl w:ilvl="6" w:tplc="E3CCB1B6">
      <w:numFmt w:val="decimal"/>
      <w:lvlText w:val=""/>
      <w:lvlJc w:val="left"/>
    </w:lvl>
    <w:lvl w:ilvl="7" w:tplc="002ABFE2">
      <w:numFmt w:val="decimal"/>
      <w:lvlText w:val=""/>
      <w:lvlJc w:val="left"/>
    </w:lvl>
    <w:lvl w:ilvl="8" w:tplc="B322B546">
      <w:numFmt w:val="decimal"/>
      <w:lvlText w:val=""/>
      <w:lvlJc w:val="left"/>
    </w:lvl>
  </w:abstractNum>
  <w:num w:numId="1" w16cid:durableId="1592543065">
    <w:abstractNumId w:val="1"/>
    <w:lvlOverride w:ilvl="0">
      <w:startOverride w:val="1"/>
    </w:lvlOverride>
  </w:num>
  <w:num w:numId="2" w16cid:durableId="1423181250">
    <w:abstractNumId w:val="2"/>
    <w:lvlOverride w:ilvl="0">
      <w:startOverride w:val="1"/>
    </w:lvlOverride>
  </w:num>
  <w:num w:numId="3" w16cid:durableId="106589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F6E"/>
    <w:rsid w:val="00237A21"/>
    <w:rsid w:val="004A7F6E"/>
    <w:rsid w:val="009D1B59"/>
    <w:rsid w:val="00F72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2CFEC"/>
  <w15:docId w15:val="{CD515C76-42A4-4116-A96F-892CB9ED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C2833"/>
      <w:sz w:val="32"/>
      <w:szCs w:val="32"/>
    </w:rPr>
  </w:style>
  <w:style w:type="paragraph" w:styleId="Heading2">
    <w:name w:val="heading 2"/>
    <w:uiPriority w:val="9"/>
    <w:unhideWhenUsed/>
    <w:qFormat/>
    <w:pPr>
      <w:spacing w:after="120"/>
      <w:outlineLvl w:val="1"/>
    </w:pPr>
    <w:rPr>
      <w:b/>
      <w:bCs/>
      <w:color w:val="1C2833"/>
      <w:sz w:val="28"/>
      <w:szCs w:val="28"/>
    </w:rPr>
  </w:style>
  <w:style w:type="paragraph" w:styleId="Heading3">
    <w:name w:val="heading 3"/>
    <w:uiPriority w:val="9"/>
    <w:semiHidden/>
    <w:unhideWhenUsed/>
    <w:qFormat/>
    <w:pPr>
      <w:spacing w:before="120" w:after="80"/>
      <w:outlineLvl w:val="2"/>
    </w:pPr>
    <w:rPr>
      <w:b/>
      <w:bCs/>
      <w:color w:val="1C28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D1B59"/>
    <w:pPr>
      <w:spacing w:after="100"/>
    </w:pPr>
  </w:style>
  <w:style w:type="paragraph" w:styleId="TOC2">
    <w:name w:val="toc 2"/>
    <w:basedOn w:val="Normal"/>
    <w:next w:val="Normal"/>
    <w:autoRedefine/>
    <w:uiPriority w:val="39"/>
    <w:unhideWhenUsed/>
    <w:rsid w:val="009D1B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1892</Words>
  <Characters>10787</Characters>
  <Application>Microsoft Office Word</Application>
  <DocSecurity>0</DocSecurity>
  <Lines>89</Lines>
  <Paragraphs>25</Paragraphs>
  <ScaleCrop>false</ScaleCrop>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Rusev,Angel A.V.</cp:lastModifiedBy>
  <cp:revision>2</cp:revision>
  <dcterms:created xsi:type="dcterms:W3CDTF">2026-03-17T11:45:00Z</dcterms:created>
  <dcterms:modified xsi:type="dcterms:W3CDTF">2026-06-08T09:33:00Z</dcterms:modified>
</cp:coreProperties>
</file>