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33" w:rsidRDefault="000529E7" w:rsidP="000529E7">
      <w:pPr>
        <w:jc w:val="center"/>
        <w:rPr>
          <w:b/>
          <w:color w:val="FF0000"/>
          <w:lang w:val="en-US"/>
        </w:rPr>
      </w:pPr>
      <w:r>
        <w:t xml:space="preserve">Алгоритм шифрования </w:t>
      </w:r>
      <w:r w:rsidRPr="000529E7">
        <w:rPr>
          <w:b/>
          <w:color w:val="FF0000"/>
          <w:lang w:val="en-US"/>
        </w:rPr>
        <w:t>AES</w:t>
      </w:r>
    </w:p>
    <w:p w:rsidR="000529E7" w:rsidRDefault="000529E7" w:rsidP="000529E7">
      <w:pPr>
        <w:rPr>
          <w:b/>
          <w:color w:val="FF0000"/>
          <w:lang w:val="en-US"/>
        </w:rPr>
      </w:pP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AES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(</w:t>
      </w:r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Advanced</w:t>
      </w:r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Encryption</w:t>
      </w:r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Standard</w:t>
      </w:r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; также </w:t>
      </w:r>
      <w:proofErr w:type="spellStart"/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Rijndael</w:t>
      </w:r>
      <w:proofErr w:type="spellEnd"/>
      <w:r w:rsidRPr="000529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)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— симметричный алгоритм блочного шифрования (размер блока 128 бит, ключ 128/192/256 бит), принятый в качестве стандарта шифрования правительством США по результатам конкурса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AES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. </w:t>
      </w: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Этот алгоритм хорошо проанализирован и сейчас широко используется, как это было с его предшественником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DES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. Национальный институт стандартов и технологий США 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NIST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) опубликовал спецификацию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AES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26 ноября 2001 года после пятилетнего периода, в ходе которого были созданы и оценены 15 кандидатур. 26 мая 2002 года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AES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был объявлен стандартом шифрования.</w:t>
      </w: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По состоянию на 2009 год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AES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является одним из самых распространённых алгоритм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ов симметричного шифрования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. Поддержка ускорения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AES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была введена фирмой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Intel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в семейство процессоров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x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86 начиная с </w:t>
      </w:r>
      <w:proofErr w:type="spellStart"/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Arrandale</w:t>
      </w:r>
      <w:proofErr w:type="spellEnd"/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в 2010 году, а затем на процессорах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Sandy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Bridge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; фирмой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AMD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— в 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Bulldozer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с 2011 года.</w:t>
      </w: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</w:p>
    <w:p w:rsidR="000529E7" w:rsidRPr="000529E7" w:rsidRDefault="000529E7" w:rsidP="000529E7">
      <w:pPr>
        <w:rPr>
          <w:rFonts w:ascii="Georgia" w:hAnsi="Georgia"/>
          <w:b/>
          <w:color w:val="101418"/>
          <w:sz w:val="32"/>
          <w:szCs w:val="32"/>
          <w:shd w:val="clear" w:color="auto" w:fill="FFFFFF"/>
        </w:rPr>
      </w:pPr>
      <w:r w:rsidRPr="000529E7">
        <w:rPr>
          <w:rFonts w:ascii="Georgia" w:hAnsi="Georgia"/>
          <w:b/>
          <w:color w:val="101418"/>
          <w:sz w:val="32"/>
          <w:szCs w:val="32"/>
          <w:shd w:val="clear" w:color="auto" w:fill="FFFFFF"/>
        </w:rPr>
        <w:t>История AES</w:t>
      </w: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2 ян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варя 1997 года NIST объявляет</w:t>
      </w:r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о намерении выбрать преемника для DES, являвшегося американским стандартом с 1977 года. 2 октября 2000 года было объявлено, что победителем ко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нкурса стал алгоритм </w:t>
      </w:r>
      <w:proofErr w:type="spellStart"/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Rijndael</w:t>
      </w:r>
      <w:proofErr w:type="spellEnd"/>
      <w:r w:rsidRPr="000529E7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, и началась процедура стандартизации. 28 февраля 2001 года был опубликован проект, а 26 ноября 2001 года AES был принят как FIPS 197. Историческую ретроспективу конкурса можно 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проследить на веб-сайте NIST.</w:t>
      </w:r>
    </w:p>
    <w:p w:rsidR="000529E7" w:rsidRDefault="000529E7" w:rsidP="000529E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</w:p>
    <w:p w:rsidR="000529E7" w:rsidRDefault="000529E7" w:rsidP="000529E7">
      <w:pPr>
        <w:rPr>
          <w:rFonts w:ascii="Georgia" w:hAnsi="Georgia"/>
          <w:b/>
          <w:color w:val="101418"/>
          <w:sz w:val="32"/>
          <w:szCs w:val="32"/>
          <w:shd w:val="clear" w:color="auto" w:fill="FFFFFF"/>
        </w:rPr>
      </w:pPr>
      <w:r w:rsidRPr="000529E7">
        <w:rPr>
          <w:rFonts w:ascii="Georgia" w:hAnsi="Georgia"/>
          <w:b/>
          <w:color w:val="101418"/>
          <w:sz w:val="32"/>
          <w:szCs w:val="32"/>
          <w:shd w:val="clear" w:color="auto" w:fill="FFFFFF"/>
        </w:rPr>
        <w:t>Описание алгоритма AES</w:t>
      </w:r>
    </w:p>
    <w:p w:rsidR="000529E7" w:rsidRDefault="000529E7" w:rsidP="000529E7">
      <w:pPr>
        <w:jc w:val="center"/>
        <w:rPr>
          <w:rFonts w:ascii="Georgia" w:hAnsi="Georgia"/>
          <w:b/>
          <w:color w:val="101418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8F9FA"/>
        </w:rPr>
        <w:t>Определения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8824"/>
      </w:tblGrid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Block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последовательность бит, из которых состоит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input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output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Round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. Также под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Block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можно понимать последовательность байтов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Cipher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Key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секретный криптографический ключ, который используется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Expansion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процедурой, чтобы произвести набор ключей для раундов (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Round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Keys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); может быть представлен как прямоугольный массив байтов, имеющий четыре строки и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  <w:vertAlign w:val="subscript"/>
              </w:rPr>
              <w:t>k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столбцов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Ciphertext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выходные данные алгоритма шифрования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Expansion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процедура генерации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Round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Keys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из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Cipher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Round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Key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Round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Keys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получаются из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Cipher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использованием процедуры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Expansion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. Они применяются к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при шифровании 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расшифровании</w:t>
            </w:r>
            <w:proofErr w:type="spellEnd"/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State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промежуточный результат шифрования, который может быть представлен как прямоугольный массив байтов, имеющий 4 строки и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  <w:vertAlign w:val="subscript"/>
              </w:rPr>
              <w:t>b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столбцов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S-</w:t>
            </w: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box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 w:rsidP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нелинейная таблица замен, использующаяся в нескольких трансформациях замены байтов и в процедуре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Expansion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для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взаимнооднозначной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замены значения байта. (Предварительно рассчитанный S-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box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вынесен в отдельный файл в программе)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lastRenderedPageBreak/>
              <w:t>N</w:t>
            </w: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  <w:vertAlign w:val="subscript"/>
              </w:rPr>
              <w:t>b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число столбцов (32-битных слов), составляющих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. Для AES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  <w:vertAlign w:val="subscript"/>
              </w:rPr>
              <w:t>b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= 4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  <w:vertAlign w:val="subscript"/>
              </w:rPr>
              <w:t>k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число 32-битных слов, составляющих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шифроключ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. Для AES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  <w:vertAlign w:val="subscript"/>
              </w:rPr>
              <w:t>k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= 4, 6, или 8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  <w:vertAlign w:val="subscript"/>
              </w:rPr>
              <w:t>r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число раундов, которое является функцией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  <w:vertAlign w:val="subscript"/>
              </w:rPr>
              <w:t>k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и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  <w:vertAlign w:val="subscript"/>
              </w:rPr>
              <w:t>b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. Для AES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= 10, 12, 14</w:t>
            </w:r>
          </w:p>
        </w:tc>
      </w:tr>
    </w:tbl>
    <w:p w:rsidR="000529E7" w:rsidRDefault="000529E7" w:rsidP="000529E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8321"/>
      </w:tblGrid>
      <w:tr w:rsidR="000529E7" w:rsidTr="000529E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Вспомогательные процедуры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AddRoundKey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трансформация при шифровании и обратном шифровании, при которой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Round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XOR’ится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c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. Длина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RoundKey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равна размеру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(то есть если </w:t>
            </w:r>
            <w:proofErr w:type="spellStart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Nb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 = 4, то длина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RoundKey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равна 128 бит или 16 байт)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InvMixColumns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трансформация при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расшифровании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которая является обратной по отношению к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MixColumns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()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InvShiftRows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трансформация при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расшифровании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которая является обратной по отношению к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ShiftRows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()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InvSubBytes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трансформация при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расшифровании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которая является обратной по отношению к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SubBytes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()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MixColumns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трансформация при шифровании, которая берёт все столбцы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и смешивает их данные (независимо друг от друга), чтобы получить новые столбцы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RotWord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функция, использующаяся в процедуре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Expansion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, которая берёт 4-байтовое слово и производит над ним циклическую перестановку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ShiftRows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трансформации при шифровании, которые обрабатывают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циклически смещая последние три строки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на разные величины</w:t>
            </w:r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SubBytes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трансформации при шифровании, которые обрабатывают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, используя нелинейную таблицу замещения байтов (S-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box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), применяя её независимо к каждому байту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State</w:t>
            </w:r>
            <w:proofErr w:type="spellEnd"/>
          </w:p>
        </w:tc>
      </w:tr>
      <w:tr w:rsidR="000529E7" w:rsidTr="000529E7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SubWord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()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29E7" w:rsidRDefault="000529E7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функция, используемая в процедуре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Key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Expansion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, которая берёт на входе четырёхбайтовое слово и, применяя S-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box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к каждому из четырёх байтов, выдаёт выходное слово</w:t>
            </w:r>
          </w:p>
        </w:tc>
      </w:tr>
    </w:tbl>
    <w:p w:rsidR="000529E7" w:rsidRDefault="000529E7" w:rsidP="000529E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0529E7" w:rsidRDefault="000529E7" w:rsidP="000529E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0529E7" w:rsidRDefault="000529E7" w:rsidP="000529E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0529E7" w:rsidRDefault="000529E7" w:rsidP="000529E7">
      <w:pPr>
        <w:rPr>
          <w:rFonts w:ascii="Arial" w:hAnsi="Arial" w:cs="Arial"/>
          <w:b/>
          <w:bCs/>
          <w:color w:val="101418"/>
          <w:sz w:val="28"/>
          <w:szCs w:val="25"/>
          <w:shd w:val="clear" w:color="auto" w:fill="FFFFFF"/>
        </w:rPr>
      </w:pPr>
      <w:r w:rsidRPr="000529E7">
        <w:rPr>
          <w:rFonts w:ascii="Arial" w:hAnsi="Arial" w:cs="Arial"/>
          <w:b/>
          <w:bCs/>
          <w:color w:val="101418"/>
          <w:sz w:val="28"/>
          <w:szCs w:val="25"/>
          <w:shd w:val="clear" w:color="auto" w:fill="FFFFFF"/>
        </w:rPr>
        <w:lastRenderedPageBreak/>
        <w:t>Шифрование</w:t>
      </w:r>
    </w:p>
    <w:p w:rsidR="000529E7" w:rsidRDefault="000529E7" w:rsidP="004A582A">
      <w:pPr>
        <w:pStyle w:val="a4"/>
        <w:numPr>
          <w:ilvl w:val="0"/>
          <w:numId w:val="11"/>
        </w:numPr>
      </w:pPr>
      <w:r>
        <w:rPr>
          <w:rStyle w:val="a5"/>
        </w:rPr>
        <w:t>Генерация ключа</w:t>
      </w:r>
      <w:r>
        <w:t>:</w:t>
      </w:r>
    </w:p>
    <w:p w:rsidR="000529E7" w:rsidRDefault="000529E7" w:rsidP="004A582A">
      <w:pPr>
        <w:numPr>
          <w:ilvl w:val="0"/>
          <w:numId w:val="12"/>
        </w:numPr>
        <w:spacing w:before="100" w:beforeAutospacing="1" w:after="100" w:afterAutospacing="1"/>
      </w:pPr>
      <w:r>
        <w:t>Создать секретный ключ с длиной, кратной 128, 192 или 256 битам (AES-128, AES-192 или AES-256).</w:t>
      </w:r>
    </w:p>
    <w:p w:rsidR="000529E7" w:rsidRDefault="000529E7" w:rsidP="004A582A">
      <w:pPr>
        <w:numPr>
          <w:ilvl w:val="0"/>
          <w:numId w:val="12"/>
        </w:numPr>
        <w:spacing w:before="100" w:beforeAutospacing="1" w:after="100" w:afterAutospacing="1"/>
      </w:pPr>
      <w:r>
        <w:t>Этот ключ используется как для шифрования, так и для дешифрования.</w:t>
      </w:r>
    </w:p>
    <w:p w:rsidR="000529E7" w:rsidRDefault="000529E7" w:rsidP="004A582A">
      <w:pPr>
        <w:pStyle w:val="a4"/>
        <w:numPr>
          <w:ilvl w:val="0"/>
          <w:numId w:val="11"/>
        </w:numPr>
      </w:pPr>
      <w:r>
        <w:rPr>
          <w:rStyle w:val="a5"/>
        </w:rPr>
        <w:t>Генерация вектора инициализации (IV)</w:t>
      </w:r>
      <w:r>
        <w:t>:</w:t>
      </w:r>
    </w:p>
    <w:p w:rsidR="000529E7" w:rsidRDefault="000529E7" w:rsidP="004A582A">
      <w:pPr>
        <w:numPr>
          <w:ilvl w:val="0"/>
          <w:numId w:val="13"/>
        </w:numPr>
        <w:spacing w:before="100" w:beforeAutospacing="1" w:after="100" w:afterAutospacing="1"/>
      </w:pPr>
      <w:r>
        <w:t>Сгенерировать случайный вектор инициализации размером 128 бит (16 байт) для режима CBC.</w:t>
      </w:r>
    </w:p>
    <w:p w:rsidR="000529E7" w:rsidRDefault="000529E7" w:rsidP="004A582A">
      <w:pPr>
        <w:numPr>
          <w:ilvl w:val="0"/>
          <w:numId w:val="13"/>
        </w:numPr>
        <w:spacing w:before="100" w:beforeAutospacing="1" w:after="100" w:afterAutospacing="1"/>
      </w:pPr>
      <w:r>
        <w:t>Вектор инициализации нужен для обеспечения уникальности процесса шифрования каждого сообщения.</w:t>
      </w:r>
    </w:p>
    <w:p w:rsidR="000529E7" w:rsidRDefault="000529E7" w:rsidP="004A582A">
      <w:pPr>
        <w:pStyle w:val="a4"/>
        <w:numPr>
          <w:ilvl w:val="0"/>
          <w:numId w:val="11"/>
        </w:numPr>
      </w:pPr>
      <w:r>
        <w:rPr>
          <w:rStyle w:val="a5"/>
        </w:rPr>
        <w:t>Подготовка данных к шифрованию</w:t>
      </w:r>
      <w:r>
        <w:t>:</w:t>
      </w:r>
    </w:p>
    <w:p w:rsidR="000529E7" w:rsidRDefault="000529E7" w:rsidP="004A582A">
      <w:pPr>
        <w:numPr>
          <w:ilvl w:val="0"/>
          <w:numId w:val="14"/>
        </w:numPr>
        <w:spacing w:before="100" w:beforeAutospacing="1" w:after="100" w:afterAutospacing="1"/>
      </w:pPr>
      <w:r>
        <w:t>Преобразовать текст или данные, которые нужно зашифровать, в байтовый формат (например, в кодировке UTF-8).</w:t>
      </w:r>
    </w:p>
    <w:p w:rsidR="000529E7" w:rsidRDefault="000529E7" w:rsidP="004A582A">
      <w:pPr>
        <w:numPr>
          <w:ilvl w:val="0"/>
          <w:numId w:val="14"/>
        </w:numPr>
        <w:spacing w:before="100" w:beforeAutospacing="1" w:after="100" w:afterAutospacing="1"/>
      </w:pPr>
      <w:r>
        <w:t>Если длина данных не кратна размеру блока (16 байт для AES), применить заполнение (</w:t>
      </w:r>
      <w:proofErr w:type="spellStart"/>
      <w:r>
        <w:t>padding</w:t>
      </w:r>
      <w:proofErr w:type="spellEnd"/>
      <w:r>
        <w:t>), чтобы довести их до нужного размера. В AES обычно используется заполнение PKCS5 или PKCS7.</w:t>
      </w:r>
    </w:p>
    <w:p w:rsidR="000529E7" w:rsidRDefault="000529E7" w:rsidP="004A582A">
      <w:pPr>
        <w:pStyle w:val="a4"/>
        <w:numPr>
          <w:ilvl w:val="0"/>
          <w:numId w:val="11"/>
        </w:numPr>
      </w:pPr>
      <w:r>
        <w:rPr>
          <w:rStyle w:val="a5"/>
        </w:rPr>
        <w:t>Настройка шифра</w:t>
      </w:r>
      <w:r>
        <w:t>:</w:t>
      </w:r>
    </w:p>
    <w:p w:rsidR="000529E7" w:rsidRDefault="000529E7" w:rsidP="004A582A">
      <w:pPr>
        <w:numPr>
          <w:ilvl w:val="0"/>
          <w:numId w:val="15"/>
        </w:numPr>
        <w:spacing w:before="100" w:beforeAutospacing="1" w:after="100" w:afterAutospacing="1"/>
      </w:pPr>
      <w:r>
        <w:t>Инициализировать объект шифра AES с использованием следующих параметров:</w:t>
      </w:r>
    </w:p>
    <w:p w:rsidR="000529E7" w:rsidRDefault="000529E7" w:rsidP="004A582A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5"/>
        </w:rPr>
        <w:t>Алгоритм</w:t>
      </w:r>
      <w:r>
        <w:t>: AES</w:t>
      </w:r>
    </w:p>
    <w:p w:rsidR="000529E7" w:rsidRPr="000529E7" w:rsidRDefault="000529E7" w:rsidP="004A582A">
      <w:pPr>
        <w:numPr>
          <w:ilvl w:val="0"/>
          <w:numId w:val="17"/>
        </w:numPr>
        <w:spacing w:before="100" w:beforeAutospacing="1" w:after="100" w:afterAutospacing="1"/>
        <w:rPr>
          <w:lang w:val="en-US"/>
        </w:rPr>
      </w:pPr>
      <w:r>
        <w:rPr>
          <w:rStyle w:val="a5"/>
        </w:rPr>
        <w:t>Режим</w:t>
      </w:r>
      <w:r w:rsidRPr="000529E7">
        <w:rPr>
          <w:rStyle w:val="a5"/>
          <w:lang w:val="en-US"/>
        </w:rPr>
        <w:t xml:space="preserve"> </w:t>
      </w:r>
      <w:r>
        <w:rPr>
          <w:rStyle w:val="a5"/>
        </w:rPr>
        <w:t>шифрования</w:t>
      </w:r>
      <w:r w:rsidRPr="000529E7">
        <w:rPr>
          <w:lang w:val="en-US"/>
        </w:rPr>
        <w:t>: CBC (Cipher Block Chaining)</w:t>
      </w:r>
    </w:p>
    <w:p w:rsidR="000529E7" w:rsidRDefault="000529E7" w:rsidP="004A582A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5"/>
        </w:rPr>
        <w:t>Заполнение</w:t>
      </w:r>
      <w:r>
        <w:t>: PKCS5Padding (или PKCS7)</w:t>
      </w:r>
    </w:p>
    <w:p w:rsidR="000529E7" w:rsidRDefault="000529E7" w:rsidP="004A582A">
      <w:pPr>
        <w:pStyle w:val="a6"/>
        <w:numPr>
          <w:ilvl w:val="0"/>
          <w:numId w:val="15"/>
        </w:numPr>
        <w:spacing w:before="100" w:beforeAutospacing="1" w:after="100" w:afterAutospacing="1"/>
      </w:pPr>
      <w:r>
        <w:t xml:space="preserve">Задать режим </w:t>
      </w:r>
      <w:r>
        <w:rPr>
          <w:rStyle w:val="HTML"/>
        </w:rPr>
        <w:t>ENCRYPT_MODE</w:t>
      </w:r>
      <w:r>
        <w:t xml:space="preserve"> (режим шифрования) и передать в объект шифра сгенерированный ключ и вектор инициализации.</w:t>
      </w:r>
    </w:p>
    <w:p w:rsidR="000529E7" w:rsidRDefault="000529E7" w:rsidP="004A582A">
      <w:pPr>
        <w:pStyle w:val="a4"/>
        <w:numPr>
          <w:ilvl w:val="0"/>
          <w:numId w:val="11"/>
        </w:numPr>
      </w:pPr>
      <w:r>
        <w:rPr>
          <w:rStyle w:val="a5"/>
        </w:rPr>
        <w:t>Шифрование данных</w:t>
      </w:r>
      <w:r>
        <w:t>:</w:t>
      </w:r>
    </w:p>
    <w:p w:rsidR="000529E7" w:rsidRDefault="000529E7" w:rsidP="0087502A">
      <w:pPr>
        <w:numPr>
          <w:ilvl w:val="0"/>
          <w:numId w:val="18"/>
        </w:numPr>
        <w:spacing w:before="100" w:beforeAutospacing="1" w:after="100" w:afterAutospacing="1"/>
      </w:pPr>
      <w:r>
        <w:t xml:space="preserve">Выполнить шифрование данных с помощью метода шифра </w:t>
      </w:r>
      <w:proofErr w:type="spellStart"/>
      <w:r>
        <w:rPr>
          <w:rStyle w:val="HTML"/>
        </w:rPr>
        <w:t>doFinal</w:t>
      </w:r>
      <w:proofErr w:type="spellEnd"/>
      <w:r>
        <w:t>.</w:t>
      </w:r>
    </w:p>
    <w:p w:rsidR="000529E7" w:rsidRDefault="000529E7" w:rsidP="0087502A">
      <w:pPr>
        <w:numPr>
          <w:ilvl w:val="0"/>
          <w:numId w:val="18"/>
        </w:numPr>
        <w:spacing w:before="100" w:beforeAutospacing="1" w:after="100" w:afterAutospacing="1"/>
      </w:pPr>
      <w:r>
        <w:t>Этот метод преобразует исходные данные (</w:t>
      </w:r>
      <w:proofErr w:type="spellStart"/>
      <w:r>
        <w:t>plaintext</w:t>
      </w:r>
      <w:proofErr w:type="spellEnd"/>
      <w:r>
        <w:t>) в зашифрованные данные (</w:t>
      </w:r>
      <w:proofErr w:type="spellStart"/>
      <w:r>
        <w:t>ciphertext</w:t>
      </w:r>
      <w:proofErr w:type="spellEnd"/>
      <w:r>
        <w:t>), которые также будут в байтовом формате.</w:t>
      </w:r>
    </w:p>
    <w:p w:rsidR="000529E7" w:rsidRDefault="000529E7" w:rsidP="004A582A">
      <w:pPr>
        <w:pStyle w:val="a4"/>
        <w:numPr>
          <w:ilvl w:val="0"/>
          <w:numId w:val="11"/>
        </w:numPr>
      </w:pPr>
      <w:r>
        <w:rPr>
          <w:rStyle w:val="a5"/>
        </w:rPr>
        <w:t>Кодирование зашифрованных данных</w:t>
      </w:r>
      <w:r>
        <w:t xml:space="preserve"> (опционально):</w:t>
      </w:r>
    </w:p>
    <w:p w:rsidR="000529E7" w:rsidRDefault="000529E7" w:rsidP="0087502A">
      <w:pPr>
        <w:pStyle w:val="a6"/>
        <w:numPr>
          <w:ilvl w:val="0"/>
          <w:numId w:val="19"/>
        </w:numPr>
        <w:spacing w:before="100" w:beforeAutospacing="1" w:after="100" w:afterAutospacing="1"/>
      </w:pPr>
      <w:r>
        <w:t>Преобразовать зашифрованные данные в удобный для хранения или передачи формат, например, с использованием кодирования Base64, чтобы представить их в виде строки.</w:t>
      </w:r>
    </w:p>
    <w:p w:rsidR="000529E7" w:rsidRDefault="000529E7" w:rsidP="004A582A">
      <w:pPr>
        <w:pStyle w:val="a4"/>
        <w:numPr>
          <w:ilvl w:val="0"/>
          <w:numId w:val="11"/>
        </w:numPr>
      </w:pPr>
      <w:r>
        <w:rPr>
          <w:rStyle w:val="a5"/>
        </w:rPr>
        <w:t>Сохранение ключа и IV</w:t>
      </w:r>
      <w:r>
        <w:t>:</w:t>
      </w:r>
    </w:p>
    <w:p w:rsidR="0087502A" w:rsidRDefault="000529E7" w:rsidP="0087502A">
      <w:pPr>
        <w:numPr>
          <w:ilvl w:val="0"/>
          <w:numId w:val="20"/>
        </w:numPr>
        <w:spacing w:before="100" w:beforeAutospacing="1" w:after="100" w:afterAutospacing="1"/>
      </w:pPr>
      <w:r>
        <w:t>Хранить ключ и IV в безопасном месте. При дешифровании потребуется использовать те же значения, чтобы успешно восстановить исходные данные.</w:t>
      </w:r>
    </w:p>
    <w:p w:rsidR="00EA3E85" w:rsidRDefault="00EA3E85" w:rsidP="0087502A">
      <w:pPr>
        <w:spacing w:before="100" w:beforeAutospacing="1" w:after="100" w:afterAutospacing="1"/>
      </w:pPr>
    </w:p>
    <w:p w:rsidR="00EA3E85" w:rsidRDefault="00EA3E85" w:rsidP="00EA3E85">
      <w:pPr>
        <w:pStyle w:val="a4"/>
      </w:pPr>
      <w:r>
        <w:lastRenderedPageBreak/>
        <w:t xml:space="preserve">Внутренне операции алгоритма AES выполняются над двумерным массивом байтов, называемым состоянием. Состояние состоит из четырех строк байтов, каждая из которых содержит </w:t>
      </w:r>
      <w:proofErr w:type="spellStart"/>
      <w:r>
        <w:t>Nb</w:t>
      </w:r>
      <w:proofErr w:type="spellEnd"/>
      <w:r>
        <w:t xml:space="preserve"> байтов, где </w:t>
      </w:r>
      <w:proofErr w:type="spellStart"/>
      <w:r>
        <w:t>Nb</w:t>
      </w:r>
      <w:proofErr w:type="spellEnd"/>
      <w:r>
        <w:t xml:space="preserve"> — это длина блока, деленная на 32. В массиве состояния, обозначаемом символом s, каждый отдельный байт имеет два индекса: номер строки r в диапазоне от 0 до 3 и номер столбца c в диапазоне от 0 до </w:t>
      </w:r>
      <w:proofErr w:type="spellStart"/>
      <w:r>
        <w:t>Nb</w:t>
      </w:r>
      <w:proofErr w:type="spellEnd"/>
      <w:r>
        <w:t xml:space="preserve">. Таким образом, отдельный байт состояния может быть обозначен как </w:t>
      </w:r>
      <w:proofErr w:type="spellStart"/>
      <w:proofErr w:type="gramStart"/>
      <w:r>
        <w:t>sr,c</w:t>
      </w:r>
      <w:proofErr w:type="spellEnd"/>
      <w:proofErr w:type="gramEnd"/>
      <w:r>
        <w:t xml:space="preserve"> или s[</w:t>
      </w:r>
      <w:proofErr w:type="spellStart"/>
      <w:r>
        <w:t>r,c</w:t>
      </w:r>
      <w:proofErr w:type="spellEnd"/>
      <w:r>
        <w:t xml:space="preserve">]. Для данного стандарта </w:t>
      </w:r>
      <w:proofErr w:type="spellStart"/>
      <w:r>
        <w:t>Nb</w:t>
      </w:r>
      <w:proofErr w:type="spellEnd"/>
      <w:r>
        <w:t xml:space="preserve">=4, т.е. 0 ≤ c </w:t>
      </w:r>
      <w:proofErr w:type="gramStart"/>
      <w:r>
        <w:t>&lt; 4</w:t>
      </w:r>
      <w:proofErr w:type="gramEnd"/>
      <w:r>
        <w:t xml:space="preserve"> (см. также раздел 6.3).</w:t>
      </w:r>
    </w:p>
    <w:p w:rsidR="00EA3E85" w:rsidRDefault="00EA3E85" w:rsidP="00EA3E85">
      <w:pPr>
        <w:pStyle w:val="a4"/>
      </w:pPr>
      <w:r>
        <w:t>В начале выполнения шифрования или его обратной операции, вход — массив байтов in0, in1 … in15 — копируется в массив состояния, как показано на рисунке 3. Операции шифрования или обратного шифрования затем выполняются над этим массивом состояния, после чего его итоговое значение копируется в выходной массив байтов out0, out1 … out15.</w:t>
      </w:r>
    </w:p>
    <w:p w:rsidR="00EA3E85" w:rsidRDefault="00EA3E85" w:rsidP="00EA3E85">
      <w:pPr>
        <w:pStyle w:val="a4"/>
      </w:pPr>
      <w:r>
        <w:t>Входные байты:</w:t>
      </w:r>
    </w:p>
    <w:p w:rsidR="00EA3E85" w:rsidRPr="00EA3E85" w:rsidRDefault="00EA3E85" w:rsidP="00EA3E85">
      <w:pPr>
        <w:pStyle w:val="a4"/>
        <w:rPr>
          <w:lang w:val="en-US"/>
        </w:rPr>
      </w:pPr>
      <w:r w:rsidRPr="00EA3E85">
        <w:rPr>
          <w:lang w:val="en-US"/>
        </w:rPr>
        <w:t>in0 in4 in8 in12</w:t>
      </w:r>
      <w:r w:rsidRPr="00EA3E85">
        <w:rPr>
          <w:lang w:val="en-US"/>
        </w:rPr>
        <w:br/>
        <w:t>in1 in5 in9 in13</w:t>
      </w:r>
      <w:r w:rsidRPr="00EA3E85">
        <w:rPr>
          <w:lang w:val="en-US"/>
        </w:rPr>
        <w:br/>
        <w:t>in2 in6 in10 in14</w:t>
      </w:r>
      <w:r w:rsidRPr="00EA3E85">
        <w:rPr>
          <w:lang w:val="en-US"/>
        </w:rPr>
        <w:br/>
        <w:t>in3 in7 in11 in15</w:t>
      </w:r>
    </w:p>
    <w:p w:rsidR="00EA3E85" w:rsidRPr="00EA3E85" w:rsidRDefault="00EA3E85" w:rsidP="00EA3E85">
      <w:pPr>
        <w:pStyle w:val="a4"/>
        <w:rPr>
          <w:lang w:val="en-US"/>
        </w:rPr>
      </w:pPr>
      <w:r>
        <w:t>Массив</w:t>
      </w:r>
      <w:r w:rsidRPr="00EA3E85">
        <w:rPr>
          <w:lang w:val="en-US"/>
        </w:rPr>
        <w:t xml:space="preserve"> </w:t>
      </w:r>
      <w:r>
        <w:t>состояния</w:t>
      </w:r>
      <w:r w:rsidRPr="00EA3E85">
        <w:rPr>
          <w:lang w:val="en-US"/>
        </w:rPr>
        <w:t>:</w:t>
      </w:r>
    </w:p>
    <w:p w:rsidR="00EA3E85" w:rsidRPr="00EA3E85" w:rsidRDefault="00EA3E85" w:rsidP="00EA3E85">
      <w:pPr>
        <w:pStyle w:val="a4"/>
        <w:rPr>
          <w:lang w:val="en-US"/>
        </w:rPr>
      </w:pPr>
      <w:r w:rsidRPr="00EA3E85">
        <w:rPr>
          <w:lang w:val="en-US"/>
        </w:rPr>
        <w:t>s0,0 s1,0 s0,1 s0,2 s0,3</w:t>
      </w:r>
      <w:r w:rsidRPr="00EA3E85">
        <w:rPr>
          <w:lang w:val="en-US"/>
        </w:rPr>
        <w:br/>
        <w:t>s1,1 s1,2 ...</w:t>
      </w:r>
      <w:r w:rsidRPr="00EA3E85">
        <w:rPr>
          <w:lang w:val="en-US"/>
        </w:rPr>
        <w:br/>
        <w:t>s2,0 s3,0 s2,1 s2,2</w:t>
      </w:r>
    </w:p>
    <w:p w:rsidR="00EA3E85" w:rsidRPr="00EA3E85" w:rsidRDefault="00EA3E85" w:rsidP="00EA3E85">
      <w:pPr>
        <w:pStyle w:val="a4"/>
        <w:rPr>
          <w:lang w:val="en-US"/>
        </w:rPr>
      </w:pPr>
      <w:r>
        <w:t>Выходные</w:t>
      </w:r>
      <w:r w:rsidRPr="00EA3E85">
        <w:rPr>
          <w:lang w:val="en-US"/>
        </w:rPr>
        <w:t xml:space="preserve"> </w:t>
      </w:r>
      <w:r>
        <w:t>байты</w:t>
      </w:r>
      <w:r w:rsidRPr="00EA3E85">
        <w:rPr>
          <w:lang w:val="en-US"/>
        </w:rPr>
        <w:t>:</w:t>
      </w:r>
    </w:p>
    <w:p w:rsidR="00EA3E85" w:rsidRPr="00EA3E85" w:rsidRDefault="00EA3E85" w:rsidP="00EA3E85">
      <w:pPr>
        <w:pStyle w:val="a4"/>
        <w:rPr>
          <w:lang w:val="en-US"/>
        </w:rPr>
      </w:pPr>
      <w:r w:rsidRPr="00EA3E85">
        <w:rPr>
          <w:lang w:val="en-US"/>
        </w:rPr>
        <w:t>out0 out4 out8 out12</w:t>
      </w:r>
      <w:r w:rsidRPr="00EA3E85">
        <w:rPr>
          <w:lang w:val="en-US"/>
        </w:rPr>
        <w:br/>
        <w:t>out1 out5 out9 out13</w:t>
      </w:r>
      <w:r w:rsidRPr="00EA3E85">
        <w:rPr>
          <w:lang w:val="en-US"/>
        </w:rPr>
        <w:br/>
        <w:t>out2 out6 out10 out14</w:t>
      </w:r>
      <w:r w:rsidRPr="00EA3E85">
        <w:rPr>
          <w:lang w:val="en-US"/>
        </w:rPr>
        <w:br/>
        <w:t>out3 out7 out11 out15</w:t>
      </w:r>
    </w:p>
    <w:p w:rsidR="00EA3E85" w:rsidRDefault="00EA3E85" w:rsidP="00EA3E85">
      <w:pPr>
        <w:pStyle w:val="a4"/>
      </w:pPr>
      <w:r>
        <w:t xml:space="preserve">Таким образом, в начале шифрования или его обратной операции входной массив </w:t>
      </w:r>
      <w:proofErr w:type="spellStart"/>
      <w:r>
        <w:t>in</w:t>
      </w:r>
      <w:proofErr w:type="spellEnd"/>
      <w:r>
        <w:t xml:space="preserve"> копируется в массив состояния следующим образом:</w:t>
      </w:r>
    </w:p>
    <w:p w:rsidR="00EA3E85" w:rsidRPr="00EA3E85" w:rsidRDefault="00EA3E85" w:rsidP="00EA3E85">
      <w:pPr>
        <w:rPr>
          <w:lang w:val="en-US"/>
        </w:rPr>
      </w:pPr>
      <w:proofErr w:type="gramStart"/>
      <w:r w:rsidRPr="00EA3E85">
        <w:rPr>
          <w:rStyle w:val="katex-mathml"/>
          <w:lang w:val="en-US"/>
        </w:rPr>
        <w:t>s[</w:t>
      </w:r>
      <w:proofErr w:type="spellStart"/>
      <w:proofErr w:type="gramEnd"/>
      <w:r w:rsidRPr="00EA3E85">
        <w:rPr>
          <w:rStyle w:val="katex-mathml"/>
          <w:lang w:val="en-US"/>
        </w:rPr>
        <w:t>r,c</w:t>
      </w:r>
      <w:proofErr w:type="spellEnd"/>
      <w:r w:rsidRPr="00EA3E85">
        <w:rPr>
          <w:rStyle w:val="katex-mathml"/>
          <w:lang w:val="en-US"/>
        </w:rPr>
        <w:t>]=in[r+4c]s[r, c] = in[r + 4c]</w:t>
      </w:r>
      <w:r w:rsidRPr="00EA3E85">
        <w:rPr>
          <w:rStyle w:val="mord"/>
          <w:lang w:val="en-US"/>
        </w:rPr>
        <w:t>s</w:t>
      </w:r>
      <w:r w:rsidRPr="00EA3E85">
        <w:rPr>
          <w:rStyle w:val="mopen"/>
          <w:lang w:val="en-US"/>
        </w:rPr>
        <w:t>[</w:t>
      </w:r>
      <w:proofErr w:type="spellStart"/>
      <w:r w:rsidRPr="00EA3E85">
        <w:rPr>
          <w:rStyle w:val="mord"/>
          <w:lang w:val="en-US"/>
        </w:rPr>
        <w:t>r</w:t>
      </w:r>
      <w:r w:rsidRPr="00EA3E85">
        <w:rPr>
          <w:rStyle w:val="mpunct"/>
          <w:lang w:val="en-US"/>
        </w:rPr>
        <w:t>,</w:t>
      </w:r>
      <w:r w:rsidRPr="00EA3E85">
        <w:rPr>
          <w:rStyle w:val="mord"/>
          <w:lang w:val="en-US"/>
        </w:rPr>
        <w:t>c</w:t>
      </w:r>
      <w:proofErr w:type="spellEnd"/>
      <w:r w:rsidRPr="00EA3E85">
        <w:rPr>
          <w:rStyle w:val="mclose"/>
          <w:lang w:val="en-US"/>
        </w:rPr>
        <w:t>]</w:t>
      </w:r>
      <w:r w:rsidRPr="00EA3E85">
        <w:rPr>
          <w:rStyle w:val="mrel"/>
          <w:lang w:val="en-US"/>
        </w:rPr>
        <w:t>=</w:t>
      </w:r>
      <w:r w:rsidRPr="00EA3E85">
        <w:rPr>
          <w:rStyle w:val="mord"/>
          <w:lang w:val="en-US"/>
        </w:rPr>
        <w:t>in</w:t>
      </w:r>
      <w:r w:rsidRPr="00EA3E85">
        <w:rPr>
          <w:rStyle w:val="mopen"/>
          <w:lang w:val="en-US"/>
        </w:rPr>
        <w:t>[</w:t>
      </w:r>
      <w:r w:rsidRPr="00EA3E85">
        <w:rPr>
          <w:rStyle w:val="mord"/>
          <w:lang w:val="en-US"/>
        </w:rPr>
        <w:t>r</w:t>
      </w:r>
      <w:r w:rsidRPr="00EA3E85">
        <w:rPr>
          <w:rStyle w:val="mbin"/>
          <w:lang w:val="en-US"/>
        </w:rPr>
        <w:t>+</w:t>
      </w:r>
      <w:r w:rsidRPr="00EA3E85">
        <w:rPr>
          <w:rStyle w:val="mord"/>
          <w:lang w:val="en-US"/>
        </w:rPr>
        <w:t>4c</w:t>
      </w:r>
      <w:r w:rsidRPr="00EA3E85">
        <w:rPr>
          <w:rStyle w:val="mclose"/>
          <w:lang w:val="en-US"/>
        </w:rPr>
        <w:t>]</w:t>
      </w:r>
    </w:p>
    <w:p w:rsidR="00EA3E85" w:rsidRDefault="00EA3E85" w:rsidP="00EA3E85">
      <w:pPr>
        <w:pStyle w:val="a4"/>
      </w:pPr>
      <w:r>
        <w:t xml:space="preserve">для 0 ≤ r </w:t>
      </w:r>
      <w:proofErr w:type="gramStart"/>
      <w:r>
        <w:t>&lt; 4</w:t>
      </w:r>
      <w:proofErr w:type="gramEnd"/>
      <w:r>
        <w:t xml:space="preserve"> и 0 ≤ c &lt; </w:t>
      </w:r>
      <w:proofErr w:type="spellStart"/>
      <w:r>
        <w:t>Nb</w:t>
      </w:r>
      <w:proofErr w:type="spellEnd"/>
      <w:r>
        <w:t>,</w:t>
      </w:r>
    </w:p>
    <w:p w:rsidR="00EA3E85" w:rsidRDefault="00EA3E85" w:rsidP="00EA3E85">
      <w:pPr>
        <w:pStyle w:val="a4"/>
      </w:pPr>
      <w:r>
        <w:t xml:space="preserve">и в конце шифрования или обратного шифрования состояние копируется в выходной массив </w:t>
      </w:r>
      <w:proofErr w:type="spellStart"/>
      <w:r>
        <w:t>out</w:t>
      </w:r>
      <w:proofErr w:type="spellEnd"/>
      <w:r>
        <w:t xml:space="preserve"> следующим образом:</w:t>
      </w:r>
    </w:p>
    <w:p w:rsidR="00EA3E85" w:rsidRDefault="00EA3E85" w:rsidP="00EA3E85">
      <w:pPr>
        <w:spacing w:before="100" w:beforeAutospacing="1" w:after="100" w:afterAutospacing="1"/>
        <w:rPr>
          <w:rStyle w:val="mclose"/>
          <w:lang w:val="en-US"/>
        </w:rPr>
      </w:pPr>
      <w:proofErr w:type="gramStart"/>
      <w:r w:rsidRPr="00EA3E85">
        <w:rPr>
          <w:rStyle w:val="katex-mathml"/>
          <w:lang w:val="en-US"/>
        </w:rPr>
        <w:t>out[</w:t>
      </w:r>
      <w:proofErr w:type="gramEnd"/>
      <w:r w:rsidRPr="00EA3E85">
        <w:rPr>
          <w:rStyle w:val="katex-mathml"/>
          <w:lang w:val="en-US"/>
        </w:rPr>
        <w:t>r+4c]=s[</w:t>
      </w:r>
      <w:proofErr w:type="spellStart"/>
      <w:r w:rsidRPr="00EA3E85">
        <w:rPr>
          <w:rStyle w:val="katex-mathml"/>
          <w:lang w:val="en-US"/>
        </w:rPr>
        <w:t>r,c</w:t>
      </w:r>
      <w:proofErr w:type="spellEnd"/>
      <w:r w:rsidRPr="00EA3E85">
        <w:rPr>
          <w:rStyle w:val="katex-mathml"/>
          <w:lang w:val="en-US"/>
        </w:rPr>
        <w:t>]out[r + 4c] = s[r, c]</w:t>
      </w:r>
      <w:r w:rsidRPr="00EA3E85">
        <w:rPr>
          <w:rStyle w:val="mord"/>
          <w:lang w:val="en-US"/>
        </w:rPr>
        <w:t>out</w:t>
      </w:r>
      <w:r w:rsidRPr="00EA3E85">
        <w:rPr>
          <w:rStyle w:val="mopen"/>
          <w:lang w:val="en-US"/>
        </w:rPr>
        <w:t>[</w:t>
      </w:r>
      <w:r w:rsidRPr="00EA3E85">
        <w:rPr>
          <w:rStyle w:val="mord"/>
          <w:lang w:val="en-US"/>
        </w:rPr>
        <w:t>r</w:t>
      </w:r>
      <w:r w:rsidRPr="00EA3E85">
        <w:rPr>
          <w:rStyle w:val="mbin"/>
          <w:lang w:val="en-US"/>
        </w:rPr>
        <w:t>+</w:t>
      </w:r>
      <w:r w:rsidRPr="00EA3E85">
        <w:rPr>
          <w:rStyle w:val="mord"/>
          <w:lang w:val="en-US"/>
        </w:rPr>
        <w:t>4c</w:t>
      </w:r>
      <w:r w:rsidRPr="00EA3E85">
        <w:rPr>
          <w:rStyle w:val="mclose"/>
          <w:lang w:val="en-US"/>
        </w:rPr>
        <w:t>]</w:t>
      </w:r>
      <w:r w:rsidRPr="00EA3E85">
        <w:rPr>
          <w:rStyle w:val="mrel"/>
          <w:lang w:val="en-US"/>
        </w:rPr>
        <w:t>=</w:t>
      </w:r>
      <w:r w:rsidRPr="00EA3E85">
        <w:rPr>
          <w:rStyle w:val="mord"/>
          <w:lang w:val="en-US"/>
        </w:rPr>
        <w:t>s</w:t>
      </w:r>
      <w:r w:rsidRPr="00EA3E85">
        <w:rPr>
          <w:rStyle w:val="mopen"/>
          <w:lang w:val="en-US"/>
        </w:rPr>
        <w:t>[</w:t>
      </w:r>
      <w:proofErr w:type="spellStart"/>
      <w:r w:rsidRPr="00EA3E85">
        <w:rPr>
          <w:rStyle w:val="mord"/>
          <w:lang w:val="en-US"/>
        </w:rPr>
        <w:t>r</w:t>
      </w:r>
      <w:r w:rsidRPr="00EA3E85">
        <w:rPr>
          <w:rStyle w:val="mpunct"/>
          <w:lang w:val="en-US"/>
        </w:rPr>
        <w:t>,</w:t>
      </w:r>
      <w:r w:rsidRPr="00EA3E85">
        <w:rPr>
          <w:rStyle w:val="mord"/>
          <w:lang w:val="en-US"/>
        </w:rPr>
        <w:t>c</w:t>
      </w:r>
      <w:proofErr w:type="spellEnd"/>
      <w:r w:rsidRPr="00EA3E85">
        <w:rPr>
          <w:rStyle w:val="mclose"/>
          <w:lang w:val="en-US"/>
        </w:rPr>
        <w:t>]</w:t>
      </w:r>
    </w:p>
    <w:p w:rsidR="00EA3E85" w:rsidRDefault="00EA3E85" w:rsidP="00EA3E85">
      <w:pPr>
        <w:spacing w:before="100" w:beforeAutospacing="1" w:after="100" w:afterAutospacing="1"/>
        <w:rPr>
          <w:rStyle w:val="mclose"/>
          <w:lang w:val="en-US"/>
        </w:rPr>
      </w:pPr>
    </w:p>
    <w:p w:rsidR="00B75A1D" w:rsidRDefault="00B75A1D" w:rsidP="00B75A1D">
      <w:pPr>
        <w:pStyle w:val="a4"/>
      </w:pPr>
    </w:p>
    <w:p w:rsidR="00B75A1D" w:rsidRDefault="00B75A1D" w:rsidP="00B75A1D">
      <w:pPr>
        <w:pStyle w:val="a4"/>
      </w:pPr>
    </w:p>
    <w:p w:rsidR="00B75A1D" w:rsidRDefault="00B75A1D" w:rsidP="00B75A1D">
      <w:pPr>
        <w:pStyle w:val="a4"/>
      </w:pPr>
    </w:p>
    <w:p w:rsidR="00B75A1D" w:rsidRDefault="00B75A1D" w:rsidP="00B75A1D">
      <w:pPr>
        <w:pStyle w:val="a4"/>
      </w:pPr>
      <w:r>
        <w:lastRenderedPageBreak/>
        <w:t>Алгоритм AES обрабатывает данные как массивы байтов, которые формируются из битовых последовательностей. Каждый байт состоит из 8 бит, и его значение интерпретируется как элемент конечного поля, представленное полиномом. Биты могут быть записаны в шестнадцатеричной нотации, где каждый символ представляет 4 бита.</w:t>
      </w:r>
    </w:p>
    <w:p w:rsidR="00906E0F" w:rsidRPr="00906E0F" w:rsidRDefault="00B75A1D" w:rsidP="00906E0F">
      <w:pPr>
        <w:pStyle w:val="a4"/>
      </w:pPr>
      <w:r>
        <w:t xml:space="preserve">Внутренние операции AES выполняются над двумерным массивом байтов, называемым состоянием, которое состоит из четырех строк по </w:t>
      </w:r>
      <w:proofErr w:type="spellStart"/>
      <w:r>
        <w:t>Nb</w:t>
      </w:r>
      <w:proofErr w:type="spellEnd"/>
      <w:r>
        <w:t xml:space="preserve"> байтов. Это состояние можно интерпретировать как массив 32-битных слов, где каждый столбец содержит 4 байта. Входной массив данных копируется в состояние, операции шифрования выполняются над этим состоянием, а затем его итоговое значение копируется обратно в выходной массив.</w:t>
      </w:r>
    </w:p>
    <w:p w:rsidR="00906E0F" w:rsidRDefault="00906E0F" w:rsidP="00E2235B">
      <w:pPr>
        <w:spacing w:before="100" w:beforeAutospacing="1" w:after="100" w:afterAutospacing="1"/>
        <w:rPr>
          <w:b/>
          <w:sz w:val="28"/>
        </w:rPr>
      </w:pPr>
    </w:p>
    <w:p w:rsidR="0087502A" w:rsidRPr="00906E0F" w:rsidRDefault="0087502A" w:rsidP="00E2235B">
      <w:pPr>
        <w:spacing w:before="100" w:beforeAutospacing="1" w:after="100" w:afterAutospacing="1"/>
        <w:rPr>
          <w:b/>
          <w:sz w:val="28"/>
        </w:rPr>
      </w:pPr>
      <w:r w:rsidRPr="00906E0F">
        <w:rPr>
          <w:b/>
          <w:sz w:val="28"/>
        </w:rPr>
        <w:t>Как реализуется шифрование внутри фун</w:t>
      </w:r>
      <w:r w:rsidR="004B6B2E" w:rsidRPr="00906E0F">
        <w:rPr>
          <w:b/>
          <w:sz w:val="28"/>
        </w:rPr>
        <w:t>к</w:t>
      </w:r>
      <w:r w:rsidRPr="00906E0F">
        <w:rPr>
          <w:b/>
          <w:sz w:val="28"/>
        </w:rPr>
        <w:t xml:space="preserve">ции </w:t>
      </w:r>
      <w:proofErr w:type="spellStart"/>
      <w:r w:rsidR="001D4990" w:rsidRPr="00906E0F">
        <w:rPr>
          <w:b/>
          <w:sz w:val="28"/>
          <w:lang w:val="en-US"/>
        </w:rPr>
        <w:t>do</w:t>
      </w:r>
      <w:r w:rsidR="004B6B2E" w:rsidRPr="00906E0F">
        <w:rPr>
          <w:b/>
          <w:sz w:val="28"/>
          <w:lang w:val="en-US"/>
        </w:rPr>
        <w:t>final</w:t>
      </w:r>
      <w:proofErr w:type="spellEnd"/>
      <w:r w:rsidR="004B6B2E" w:rsidRPr="00906E0F">
        <w:rPr>
          <w:b/>
          <w:sz w:val="28"/>
        </w:rPr>
        <w:t>?</w:t>
      </w:r>
    </w:p>
    <w:p w:rsidR="0087502A" w:rsidRDefault="0087502A" w:rsidP="0087502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4B6B2E">
        <w:rPr>
          <w:rFonts w:ascii="Arial" w:hAnsi="Arial" w:cs="Arial"/>
          <w:b/>
          <w:color w:val="202122"/>
          <w:sz w:val="21"/>
          <w:szCs w:val="21"/>
        </w:rPr>
        <w:t>AES</w:t>
      </w:r>
      <w:r>
        <w:rPr>
          <w:rFonts w:ascii="Arial" w:hAnsi="Arial" w:cs="Arial"/>
          <w:color w:val="202122"/>
          <w:sz w:val="21"/>
          <w:szCs w:val="21"/>
        </w:rPr>
        <w:t xml:space="preserve"> является стандартом, основанным на алгоритме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Rijndael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Для AES длина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input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(блока входных данных)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(состояния) постоянна и равна 128 бит, а длина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шифроключа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21"/>
          <w:szCs w:val="21"/>
        </w:rPr>
        <w:t xml:space="preserve"> составляет 128, 192, или 256 бит. При этом исходный алгоритм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Rijndael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допускает длину кл</w:t>
      </w:r>
      <w:r w:rsidR="004B6B2E">
        <w:rPr>
          <w:rFonts w:ascii="Arial" w:hAnsi="Arial" w:cs="Arial"/>
          <w:color w:val="202122"/>
          <w:sz w:val="21"/>
          <w:szCs w:val="21"/>
        </w:rPr>
        <w:t>юча и размер блока от 128 до 256 бит.</w:t>
      </w:r>
      <w:r>
        <w:rPr>
          <w:rFonts w:ascii="Arial" w:hAnsi="Arial" w:cs="Arial"/>
          <w:color w:val="202122"/>
          <w:sz w:val="21"/>
          <w:szCs w:val="21"/>
        </w:rPr>
        <w:t xml:space="preserve"> Для обозначения выбранных длин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input</w:t>
      </w:r>
      <w:proofErr w:type="spellEnd"/>
      <w:r w:rsidRPr="00E2235B">
        <w:rPr>
          <w:rFonts w:ascii="Arial" w:hAnsi="Arial" w:cs="Arial"/>
          <w:b/>
          <w:color w:val="202122"/>
          <w:sz w:val="21"/>
          <w:szCs w:val="21"/>
        </w:rPr>
        <w:t xml:space="preserve">,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State</w:t>
      </w:r>
      <w:proofErr w:type="spellEnd"/>
      <w:r w:rsidRPr="00E2235B">
        <w:rPr>
          <w:rFonts w:ascii="Arial" w:hAnsi="Arial" w:cs="Arial"/>
          <w:b/>
          <w:color w:val="202122"/>
          <w:sz w:val="21"/>
          <w:szCs w:val="21"/>
        </w:rPr>
        <w:t xml:space="preserve"> и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Cipher</w:t>
      </w:r>
      <w:proofErr w:type="spellEnd"/>
      <w:r w:rsidRPr="00E2235B">
        <w:rPr>
          <w:rFonts w:ascii="Arial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Key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32-битных словах используется нотация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Nb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= 4 для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input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State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= 4, 6, 8 для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Cipher</w:t>
      </w:r>
      <w:proofErr w:type="spellEnd"/>
      <w:r w:rsidRPr="00E2235B">
        <w:rPr>
          <w:rFonts w:ascii="Arial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Key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соответственно для разных длин ключей.</w:t>
      </w:r>
    </w:p>
    <w:p w:rsidR="00906E0F" w:rsidRDefault="0087502A" w:rsidP="0087502A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начале зашифровывания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input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копируется в массив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State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 правилу</w:t>
      </w:r>
      <w:r w:rsidR="004B6B2E">
        <w:rPr>
          <w:rFonts w:ascii="Arial" w:hAnsi="Arial" w:cs="Arial"/>
          <w:color w:val="202122"/>
          <w:sz w:val="21"/>
          <w:szCs w:val="21"/>
        </w:rPr>
        <w:t xml:space="preserve"> </w:t>
      </w:r>
      <w:r w:rsidR="004B6B2E" w:rsidRPr="004B6B2E">
        <w:rPr>
          <w:rFonts w:ascii="Arial" w:hAnsi="Arial" w:cs="Arial"/>
          <w:b/>
          <w:color w:val="202122"/>
          <w:sz w:val="21"/>
          <w:szCs w:val="21"/>
          <w:lang w:val="en-US"/>
        </w:rPr>
        <w:t>state</w:t>
      </w:r>
      <w:r w:rsidR="004B6B2E" w:rsidRPr="004B6B2E">
        <w:rPr>
          <w:rFonts w:ascii="Arial" w:hAnsi="Arial" w:cs="Arial"/>
          <w:b/>
          <w:color w:val="202122"/>
          <w:sz w:val="21"/>
          <w:szCs w:val="21"/>
        </w:rPr>
        <w:t>[</w:t>
      </w:r>
      <w:r w:rsidR="004B6B2E" w:rsidRPr="004B6B2E">
        <w:rPr>
          <w:rFonts w:ascii="Arial" w:hAnsi="Arial" w:cs="Arial"/>
          <w:b/>
          <w:color w:val="202122"/>
          <w:sz w:val="21"/>
          <w:szCs w:val="21"/>
          <w:lang w:val="en-US"/>
        </w:rPr>
        <w:t>r</w:t>
      </w:r>
      <w:r w:rsidR="004B6B2E" w:rsidRPr="004B6B2E">
        <w:rPr>
          <w:rFonts w:ascii="Arial" w:hAnsi="Arial" w:cs="Arial"/>
          <w:b/>
          <w:color w:val="202122"/>
          <w:sz w:val="21"/>
          <w:szCs w:val="21"/>
        </w:rPr>
        <w:t xml:space="preserve">,c] = </w:t>
      </w:r>
      <w:r w:rsidR="004B6B2E" w:rsidRPr="004B6B2E">
        <w:rPr>
          <w:rFonts w:ascii="Arial" w:hAnsi="Arial" w:cs="Arial"/>
          <w:b/>
          <w:color w:val="202122"/>
          <w:sz w:val="21"/>
          <w:szCs w:val="21"/>
          <w:lang w:val="en-US"/>
        </w:rPr>
        <w:t>input</w:t>
      </w:r>
      <w:r w:rsidR="004B6B2E" w:rsidRPr="004B6B2E">
        <w:rPr>
          <w:rFonts w:ascii="Arial" w:hAnsi="Arial" w:cs="Arial"/>
          <w:b/>
          <w:color w:val="202122"/>
          <w:sz w:val="21"/>
          <w:szCs w:val="21"/>
        </w:rPr>
        <w:t>[</w:t>
      </w:r>
      <w:r w:rsidR="004B6B2E" w:rsidRPr="004B6B2E">
        <w:rPr>
          <w:rFonts w:ascii="Arial" w:hAnsi="Arial" w:cs="Arial"/>
          <w:b/>
          <w:color w:val="202122"/>
          <w:sz w:val="21"/>
          <w:szCs w:val="21"/>
          <w:lang w:val="en-US"/>
        </w:rPr>
        <w:t>r</w:t>
      </w:r>
      <w:r w:rsidR="004B6B2E" w:rsidRPr="004B6B2E">
        <w:rPr>
          <w:rFonts w:ascii="Arial" w:hAnsi="Arial" w:cs="Arial"/>
          <w:b/>
          <w:color w:val="202122"/>
          <w:sz w:val="21"/>
          <w:szCs w:val="21"/>
        </w:rPr>
        <w:t>+4</w:t>
      </w:r>
      <w:r w:rsidR="004B6B2E" w:rsidRPr="004B6B2E">
        <w:rPr>
          <w:rFonts w:ascii="Arial" w:hAnsi="Arial" w:cs="Arial"/>
          <w:b/>
          <w:color w:val="202122"/>
          <w:sz w:val="21"/>
          <w:szCs w:val="21"/>
          <w:lang w:val="en-US"/>
        </w:rPr>
        <w:t>c</w:t>
      </w:r>
      <w:r w:rsidR="004B6B2E" w:rsidRPr="004B6B2E">
        <w:rPr>
          <w:rFonts w:ascii="Arial" w:hAnsi="Arial" w:cs="Arial"/>
          <w:b/>
          <w:color w:val="202122"/>
          <w:sz w:val="21"/>
          <w:szCs w:val="21"/>
        </w:rPr>
        <w:t>]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state[r,c]=input[r+4c]</w:t>
      </w:r>
      <w:r>
        <w:rPr>
          <w:rFonts w:ascii="Arial" w:hAnsi="Arial" w:cs="Arial"/>
          <w:color w:val="202122"/>
          <w:sz w:val="21"/>
          <w:szCs w:val="21"/>
        </w:rPr>
        <w:t>, для</w:t>
      </w:r>
      <w:r w:rsidR="004B6B2E">
        <w:rPr>
          <w:rFonts w:ascii="Arial" w:hAnsi="Arial" w:cs="Arial"/>
          <w:color w:val="202122"/>
          <w:sz w:val="21"/>
          <w:szCs w:val="21"/>
        </w:rPr>
        <w:t xml:space="preserve"> </w:t>
      </w:r>
      <w:r w:rsidR="004B6B2E" w:rsidRPr="00E2235B">
        <w:rPr>
          <w:rFonts w:ascii="Arial" w:hAnsi="Arial" w:cs="Arial"/>
          <w:b/>
          <w:color w:val="202122"/>
          <w:sz w:val="21"/>
          <w:szCs w:val="21"/>
        </w:rPr>
        <w:t>0&lt;=</w:t>
      </w:r>
      <w:r w:rsidR="004B6B2E" w:rsidRPr="00E2235B">
        <w:rPr>
          <w:rFonts w:ascii="Arial" w:hAnsi="Arial" w:cs="Arial"/>
          <w:b/>
          <w:color w:val="202122"/>
          <w:sz w:val="21"/>
          <w:szCs w:val="21"/>
          <w:lang w:val="en-US"/>
        </w:rPr>
        <w:t>r</w:t>
      </w:r>
      <w:r w:rsidR="004B6B2E" w:rsidRPr="00E2235B">
        <w:rPr>
          <w:rFonts w:ascii="Arial" w:hAnsi="Arial" w:cs="Arial"/>
          <w:b/>
          <w:color w:val="202122"/>
          <w:sz w:val="21"/>
          <w:szCs w:val="21"/>
        </w:rPr>
        <w:t xml:space="preserve"> &lt; 4 и 0 &lt;=</w:t>
      </w:r>
      <w:r w:rsidRPr="00E2235B">
        <w:rPr>
          <w:rFonts w:ascii="Arial" w:hAnsi="Arial" w:cs="Arial"/>
          <w:b/>
          <w:color w:val="202122"/>
          <w:sz w:val="21"/>
          <w:szCs w:val="21"/>
        </w:rPr>
        <w:t> </w:t>
      </w:r>
      <w:r w:rsidR="004B6B2E" w:rsidRPr="00E2235B">
        <w:rPr>
          <w:rFonts w:ascii="Arial" w:hAnsi="Arial" w:cs="Arial"/>
          <w:b/>
          <w:color w:val="202122"/>
          <w:sz w:val="21"/>
          <w:szCs w:val="21"/>
          <w:lang w:val="en-US"/>
        </w:rPr>
        <w:t>c</w:t>
      </w:r>
      <w:r w:rsidR="004B6B2E" w:rsidRPr="00E2235B">
        <w:rPr>
          <w:rFonts w:ascii="Arial" w:hAnsi="Arial" w:cs="Arial"/>
          <w:b/>
          <w:color w:val="202122"/>
          <w:sz w:val="21"/>
          <w:szCs w:val="21"/>
        </w:rPr>
        <w:t xml:space="preserve"> &lt; </w:t>
      </w:r>
      <w:proofErr w:type="spellStart"/>
      <w:r w:rsidR="004B6B2E" w:rsidRPr="00E2235B">
        <w:rPr>
          <w:rFonts w:ascii="Arial" w:hAnsi="Arial" w:cs="Arial"/>
          <w:b/>
          <w:color w:val="202122"/>
          <w:sz w:val="21"/>
          <w:szCs w:val="21"/>
          <w:lang w:val="en-US"/>
        </w:rPr>
        <w:t>Nb</w:t>
      </w:r>
      <w:proofErr w:type="spellEnd"/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0≤r&lt;40≤c&lt;Nb</w:t>
      </w:r>
      <w:r>
        <w:rPr>
          <w:rFonts w:ascii="Arial" w:hAnsi="Arial" w:cs="Arial"/>
          <w:color w:val="202122"/>
          <w:sz w:val="21"/>
          <w:szCs w:val="21"/>
        </w:rPr>
        <w:t xml:space="preserve">. После этого к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State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применяется процедура </w:t>
      </w:r>
      <w:proofErr w:type="spellStart"/>
      <w:proofErr w:type="gramStart"/>
      <w:r w:rsidRPr="00E2235B">
        <w:rPr>
          <w:rFonts w:ascii="Arial" w:hAnsi="Arial" w:cs="Arial"/>
          <w:b/>
          <w:color w:val="202122"/>
          <w:sz w:val="21"/>
          <w:szCs w:val="21"/>
        </w:rPr>
        <w:t>AddRoundKey</w:t>
      </w:r>
      <w:proofErr w:type="spellEnd"/>
      <w:r>
        <w:rPr>
          <w:rFonts w:ascii="Arial" w:hAnsi="Arial" w:cs="Arial"/>
          <w:color w:val="202122"/>
          <w:sz w:val="21"/>
          <w:szCs w:val="21"/>
        </w:rPr>
        <w:t>(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), и затем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State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проходит через процедуру трансформации (раунд) 10, 12, или 14 раз (в зависимости от длины ключа), при этом надо учесть, что последний раунд несколько отличается от предыдущих. В итоге, после завершения последнего раунда трансформации,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копируется в </w:t>
      </w:r>
      <w:proofErr w:type="spellStart"/>
      <w:r w:rsidRPr="00E2235B">
        <w:rPr>
          <w:rFonts w:ascii="Arial" w:hAnsi="Arial" w:cs="Arial"/>
          <w:b/>
          <w:color w:val="202122"/>
          <w:sz w:val="21"/>
          <w:szCs w:val="21"/>
        </w:rPr>
        <w:t>output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 правилу </w:t>
      </w:r>
      <w:r w:rsidRPr="00E2235B">
        <w:rPr>
          <w:rStyle w:val="mwe-math-mathml-inline"/>
          <w:rFonts w:ascii="Arial" w:hAnsi="Arial" w:cs="Arial"/>
          <w:b/>
          <w:vanish/>
          <w:color w:val="202122"/>
          <w:sz w:val="21"/>
          <w:szCs w:val="21"/>
        </w:rPr>
        <w:t>output[r+4c]=state[r,c]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  <w:lang w:val="en-US"/>
        </w:rPr>
        <w:t>output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</w:rPr>
        <w:t>[r+4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  <w:lang w:val="en-US"/>
        </w:rPr>
        <w:t>c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</w:rPr>
        <w:t xml:space="preserve">] = 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  <w:lang w:val="en-US"/>
        </w:rPr>
        <w:t>stat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</w:rPr>
        <w:t>[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  <w:lang w:val="en-US"/>
        </w:rPr>
        <w:t>r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</w:rPr>
        <w:t>,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  <w:lang w:val="en-US"/>
        </w:rPr>
        <w:t>c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</w:rPr>
        <w:t>]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 w:rsidRPr="00E2235B">
        <w:rPr>
          <w:rFonts w:ascii="Arial" w:hAnsi="Arial" w:cs="Arial"/>
          <w:b/>
          <w:color w:val="202122"/>
          <w:sz w:val="21"/>
          <w:szCs w:val="21"/>
        </w:rPr>
        <w:t>для </w:t>
      </w:r>
      <w:r w:rsidRPr="00E2235B">
        <w:rPr>
          <w:rStyle w:val="mwe-math-mathml-inline"/>
          <w:rFonts w:ascii="Arial" w:hAnsi="Arial" w:cs="Arial"/>
          <w:b/>
          <w:vanish/>
          <w:color w:val="202122"/>
          <w:sz w:val="21"/>
          <w:szCs w:val="21"/>
        </w:rPr>
        <w:t>0≤r&lt;4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</w:rPr>
        <w:t xml:space="preserve"> 0 &lt;= 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  <w:lang w:val="en-US"/>
        </w:rPr>
        <w:t>r</w:t>
      </w:r>
      <w:r w:rsidR="004B6B2E" w:rsidRPr="00E2235B">
        <w:rPr>
          <w:rStyle w:val="mwe-math-mathml-inline"/>
          <w:rFonts w:ascii="Arial" w:hAnsi="Arial" w:cs="Arial"/>
          <w:b/>
          <w:color w:val="202122"/>
          <w:sz w:val="21"/>
          <w:szCs w:val="21"/>
        </w:rPr>
        <w:t xml:space="preserve"> &lt; 4 </w:t>
      </w:r>
      <w:r w:rsidRPr="00E2235B">
        <w:rPr>
          <w:rFonts w:ascii="Arial" w:hAnsi="Arial" w:cs="Arial"/>
          <w:b/>
          <w:color w:val="202122"/>
          <w:sz w:val="21"/>
          <w:szCs w:val="21"/>
        </w:rPr>
        <w:t>и </w:t>
      </w:r>
      <w:r w:rsidR="004B6B2E" w:rsidRPr="00E2235B">
        <w:rPr>
          <w:rFonts w:ascii="Arial" w:hAnsi="Arial" w:cs="Arial"/>
          <w:b/>
          <w:color w:val="202122"/>
          <w:sz w:val="21"/>
          <w:szCs w:val="21"/>
        </w:rPr>
        <w:t>0 &lt;=</w:t>
      </w:r>
      <w:r w:rsidR="004B6B2E" w:rsidRPr="00E2235B">
        <w:rPr>
          <w:rFonts w:ascii="Arial" w:hAnsi="Arial" w:cs="Arial"/>
          <w:b/>
          <w:color w:val="202122"/>
          <w:sz w:val="21"/>
          <w:szCs w:val="21"/>
          <w:lang w:val="en-US"/>
        </w:rPr>
        <w:t>c</w:t>
      </w:r>
      <w:r w:rsidR="004B6B2E" w:rsidRPr="00E2235B">
        <w:rPr>
          <w:rFonts w:ascii="Arial" w:hAnsi="Arial" w:cs="Arial"/>
          <w:b/>
          <w:color w:val="202122"/>
          <w:sz w:val="21"/>
          <w:szCs w:val="21"/>
        </w:rPr>
        <w:t xml:space="preserve"> </w:t>
      </w:r>
      <w:proofErr w:type="spellStart"/>
      <w:r w:rsidR="004B6B2E" w:rsidRPr="00E2235B">
        <w:rPr>
          <w:rFonts w:ascii="Arial" w:hAnsi="Arial" w:cs="Arial"/>
          <w:b/>
          <w:color w:val="202122"/>
          <w:sz w:val="21"/>
          <w:szCs w:val="21"/>
          <w:lang w:val="en-US"/>
        </w:rPr>
        <w:t>Nb</w:t>
      </w:r>
      <w:proofErr w:type="spellEnd"/>
      <w:r w:rsidR="004B6B2E" w:rsidRPr="00E2235B">
        <w:rPr>
          <w:rFonts w:ascii="Arial" w:hAnsi="Arial" w:cs="Arial"/>
          <w:b/>
          <w:color w:val="202122"/>
          <w:sz w:val="21"/>
          <w:szCs w:val="21"/>
        </w:rPr>
        <w:t>.</w:t>
      </w:r>
    </w:p>
    <w:p w:rsidR="00906E0F" w:rsidRDefault="00906E0F" w:rsidP="0087502A">
      <w:pPr>
        <w:pStyle w:val="a4"/>
        <w:shd w:val="clear" w:color="auto" w:fill="FFFFFF"/>
        <w:spacing w:before="120" w:beforeAutospacing="0" w:after="120" w:afterAutospacing="0"/>
        <w:rPr>
          <w:rStyle w:val="mwe-math-mathml-inline"/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Раунды трансформации проходят по следующему примеру</w:t>
      </w:r>
    </w:p>
    <w:p w:rsidR="00906E0F" w:rsidRDefault="00906E0F" w:rsidP="0087502A">
      <w:pPr>
        <w:pStyle w:val="a4"/>
        <w:shd w:val="clear" w:color="auto" w:fill="FFFFFF"/>
        <w:spacing w:before="120" w:beforeAutospacing="0" w:after="120" w:afterAutospacing="0"/>
        <w:rPr>
          <w:rStyle w:val="mwe-math-mathml-inline"/>
          <w:rFonts w:ascii="Arial" w:hAnsi="Arial" w:cs="Arial"/>
          <w:color w:val="202122"/>
          <w:sz w:val="21"/>
          <w:szCs w:val="21"/>
        </w:rPr>
      </w:pPr>
      <w:r>
        <w:rPr>
          <w:rStyle w:val="mwe-math-mathml-inline"/>
          <w:rFonts w:ascii="Arial" w:hAnsi="Arial" w:cs="Arial"/>
          <w:color w:val="202122"/>
          <w:sz w:val="21"/>
          <w:szCs w:val="21"/>
        </w:rPr>
        <w:lastRenderedPageBreak/>
        <w:t xml:space="preserve">                </w:t>
      </w:r>
      <w:r w:rsidRPr="00906E0F">
        <w:rPr>
          <w:rStyle w:val="mwe-math-mathml-inline"/>
          <w:rFonts w:ascii="Arial" w:hAnsi="Arial" w:cs="Arial"/>
          <w:color w:val="202122"/>
          <w:sz w:val="21"/>
          <w:szCs w:val="21"/>
        </w:rPr>
        <w:drawing>
          <wp:inline distT="0" distB="0" distL="0" distR="0" wp14:anchorId="49E68215" wp14:editId="2B194E26">
            <wp:extent cx="5087060" cy="6582694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E0F">
        <w:rPr>
          <w:noProof/>
        </w:rPr>
        <w:t xml:space="preserve"> </w:t>
      </w:r>
      <w:r>
        <w:rPr>
          <w:rStyle w:val="mwe-math-mathml-inline"/>
          <w:rFonts w:ascii="Arial" w:hAnsi="Arial" w:cs="Arial"/>
          <w:color w:val="202122"/>
          <w:sz w:val="21"/>
          <w:szCs w:val="21"/>
        </w:rPr>
        <w:t xml:space="preserve">        </w:t>
      </w:r>
      <w:r w:rsidRPr="00906E0F">
        <w:rPr>
          <w:rStyle w:val="mwe-math-mathml-inline"/>
          <w:rFonts w:ascii="Arial" w:hAnsi="Arial" w:cs="Arial"/>
          <w:color w:val="202122"/>
          <w:sz w:val="21"/>
          <w:szCs w:val="21"/>
        </w:rPr>
        <w:lastRenderedPageBreak/>
        <w:drawing>
          <wp:inline distT="0" distB="0" distL="0" distR="0" wp14:anchorId="4673B382" wp14:editId="7AEAC4EA">
            <wp:extent cx="5287113" cy="6011114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Style w:val="mwe-math-mathml-inline"/>
          <w:rFonts w:ascii="Arial" w:hAnsi="Arial" w:cs="Arial"/>
          <w:color w:val="202122"/>
          <w:sz w:val="21"/>
          <w:szCs w:val="21"/>
        </w:rPr>
        <w:t xml:space="preserve">      </w:t>
      </w:r>
    </w:p>
    <w:p w:rsidR="00906E0F" w:rsidRDefault="00906E0F" w:rsidP="0087502A">
      <w:pPr>
        <w:pStyle w:val="a4"/>
        <w:shd w:val="clear" w:color="auto" w:fill="FFFFFF"/>
        <w:spacing w:before="120" w:beforeAutospacing="0" w:after="120" w:afterAutospacing="0"/>
        <w:rPr>
          <w:lang w:val="en-US"/>
        </w:rPr>
      </w:pPr>
      <w:r w:rsidRPr="00906E0F">
        <w:rPr>
          <w:lang w:val="en-US"/>
        </w:rPr>
        <w:t xml:space="preserve">Legend for INVERSE CIPHER (DECRYPT) (round </w:t>
      </w:r>
      <w:r>
        <w:rPr>
          <w:lang w:val="en-US"/>
        </w:rPr>
        <w:t xml:space="preserve">number r = 0 to 10, 12 or 14): </w:t>
      </w:r>
    </w:p>
    <w:p w:rsidR="00906E0F" w:rsidRDefault="00906E0F" w:rsidP="00906E0F">
      <w:pPr>
        <w:pStyle w:val="a4"/>
        <w:shd w:val="clear" w:color="auto" w:fill="FFFFFF"/>
        <w:spacing w:before="120" w:beforeAutospacing="0" w:after="120" w:afterAutospacing="0"/>
        <w:ind w:left="708"/>
        <w:rPr>
          <w:lang w:val="en-US"/>
        </w:rPr>
      </w:pPr>
      <w:proofErr w:type="gramStart"/>
      <w:r w:rsidRPr="00906E0F">
        <w:rPr>
          <w:lang w:val="en-US"/>
        </w:rPr>
        <w:t>input</w:t>
      </w:r>
      <w:proofErr w:type="gramEnd"/>
      <w:r w:rsidRPr="00906E0F">
        <w:rPr>
          <w:lang w:val="en-US"/>
        </w:rPr>
        <w:t xml:space="preserve">: </w:t>
      </w:r>
      <w:r>
        <w:rPr>
          <w:lang w:val="en-US"/>
        </w:rPr>
        <w:t xml:space="preserve">cipher input </w:t>
      </w:r>
    </w:p>
    <w:p w:rsidR="00906E0F" w:rsidRDefault="00906E0F" w:rsidP="00906E0F">
      <w:pPr>
        <w:pStyle w:val="a4"/>
        <w:shd w:val="clear" w:color="auto" w:fill="FFFFFF"/>
        <w:spacing w:before="120" w:beforeAutospacing="0" w:after="120" w:afterAutospacing="0"/>
        <w:ind w:left="708"/>
        <w:rPr>
          <w:lang w:val="en-US"/>
        </w:rPr>
      </w:pPr>
      <w:proofErr w:type="gramStart"/>
      <w:r w:rsidRPr="00906E0F">
        <w:rPr>
          <w:lang w:val="en-US"/>
        </w:rPr>
        <w:t>sta</w:t>
      </w:r>
      <w:r>
        <w:rPr>
          <w:lang w:val="en-US"/>
        </w:rPr>
        <w:t>rt</w:t>
      </w:r>
      <w:proofErr w:type="gramEnd"/>
      <w:r>
        <w:rPr>
          <w:lang w:val="en-US"/>
        </w:rPr>
        <w:t xml:space="preserve">: state at start of round[r] </w:t>
      </w:r>
    </w:p>
    <w:p w:rsidR="00906E0F" w:rsidRDefault="00906E0F" w:rsidP="00906E0F">
      <w:pPr>
        <w:pStyle w:val="a4"/>
        <w:shd w:val="clear" w:color="auto" w:fill="FFFFFF"/>
        <w:spacing w:before="120" w:beforeAutospacing="0" w:after="120" w:afterAutospacing="0"/>
        <w:ind w:left="708"/>
        <w:rPr>
          <w:lang w:val="en-US"/>
        </w:rPr>
      </w:pPr>
      <w:proofErr w:type="spellStart"/>
      <w:r w:rsidRPr="00906E0F">
        <w:rPr>
          <w:lang w:val="en-US"/>
        </w:rPr>
        <w:t>s_box</w:t>
      </w:r>
      <w:proofErr w:type="spellEnd"/>
      <w:r w:rsidRPr="00906E0F">
        <w:rPr>
          <w:lang w:val="en-US"/>
        </w:rPr>
        <w:t xml:space="preserve">: state after </w:t>
      </w:r>
      <w:proofErr w:type="spellStart"/>
      <w:proofErr w:type="gramStart"/>
      <w:r w:rsidRPr="00906E0F">
        <w:rPr>
          <w:lang w:val="en-US"/>
        </w:rPr>
        <w:t>InvSubBytes</w:t>
      </w:r>
      <w:proofErr w:type="spellEnd"/>
      <w:r w:rsidRPr="00906E0F">
        <w:rPr>
          <w:lang w:val="en-US"/>
        </w:rPr>
        <w:t>()</w:t>
      </w:r>
      <w:proofErr w:type="gramEnd"/>
      <w:r w:rsidRPr="00906E0F">
        <w:rPr>
          <w:lang w:val="en-US"/>
        </w:rPr>
        <w:t xml:space="preserve"> </w:t>
      </w:r>
    </w:p>
    <w:p w:rsidR="00906E0F" w:rsidRDefault="00906E0F" w:rsidP="00906E0F">
      <w:pPr>
        <w:pStyle w:val="a4"/>
        <w:shd w:val="clear" w:color="auto" w:fill="FFFFFF"/>
        <w:spacing w:before="120" w:beforeAutospacing="0" w:after="120" w:afterAutospacing="0"/>
        <w:ind w:left="708"/>
        <w:rPr>
          <w:lang w:val="en-US"/>
        </w:rPr>
      </w:pPr>
      <w:proofErr w:type="spellStart"/>
      <w:r w:rsidRPr="00906E0F">
        <w:rPr>
          <w:lang w:val="en-US"/>
        </w:rPr>
        <w:t>s_r</w:t>
      </w:r>
      <w:r>
        <w:rPr>
          <w:lang w:val="en-US"/>
        </w:rPr>
        <w:t>ow</w:t>
      </w:r>
      <w:proofErr w:type="spellEnd"/>
      <w:r>
        <w:rPr>
          <w:lang w:val="en-US"/>
        </w:rPr>
        <w:t xml:space="preserve">: state after </w:t>
      </w:r>
      <w:proofErr w:type="spellStart"/>
      <w:proofErr w:type="gramStart"/>
      <w:r>
        <w:rPr>
          <w:lang w:val="en-US"/>
        </w:rPr>
        <w:t>InvShiftRows</w:t>
      </w:r>
      <w:proofErr w:type="spellEnd"/>
      <w:r>
        <w:rPr>
          <w:lang w:val="en-US"/>
        </w:rPr>
        <w:t>()</w:t>
      </w:r>
      <w:proofErr w:type="gramEnd"/>
      <w:r>
        <w:rPr>
          <w:lang w:val="en-US"/>
        </w:rPr>
        <w:t xml:space="preserve"> </w:t>
      </w:r>
    </w:p>
    <w:p w:rsidR="00906E0F" w:rsidRDefault="00906E0F" w:rsidP="00906E0F">
      <w:pPr>
        <w:pStyle w:val="a4"/>
        <w:shd w:val="clear" w:color="auto" w:fill="FFFFFF"/>
        <w:spacing w:before="120" w:beforeAutospacing="0" w:after="120" w:afterAutospacing="0"/>
        <w:ind w:left="708"/>
        <w:rPr>
          <w:lang w:val="en-US"/>
        </w:rPr>
      </w:pPr>
      <w:proofErr w:type="spellStart"/>
      <w:r w:rsidRPr="00906E0F">
        <w:rPr>
          <w:lang w:val="en-US"/>
        </w:rPr>
        <w:t>k_sch</w:t>
      </w:r>
      <w:proofErr w:type="spellEnd"/>
      <w:r w:rsidRPr="00906E0F">
        <w:rPr>
          <w:lang w:val="en-US"/>
        </w:rPr>
        <w:t>: k</w:t>
      </w:r>
      <w:r>
        <w:rPr>
          <w:lang w:val="en-US"/>
        </w:rPr>
        <w:t xml:space="preserve">ey schedule value for round[r] </w:t>
      </w:r>
    </w:p>
    <w:p w:rsidR="00906E0F" w:rsidRDefault="00906E0F" w:rsidP="00906E0F">
      <w:pPr>
        <w:pStyle w:val="a4"/>
        <w:shd w:val="clear" w:color="auto" w:fill="FFFFFF"/>
        <w:spacing w:before="120" w:beforeAutospacing="0" w:after="120" w:afterAutospacing="0"/>
        <w:ind w:left="708"/>
        <w:rPr>
          <w:lang w:val="en-US"/>
        </w:rPr>
      </w:pPr>
      <w:proofErr w:type="spellStart"/>
      <w:r w:rsidRPr="00906E0F">
        <w:rPr>
          <w:lang w:val="en-US"/>
        </w:rPr>
        <w:t>k_</w:t>
      </w:r>
      <w:r>
        <w:rPr>
          <w:lang w:val="en-US"/>
        </w:rPr>
        <w:t>add</w:t>
      </w:r>
      <w:proofErr w:type="spellEnd"/>
      <w:r>
        <w:rPr>
          <w:lang w:val="en-US"/>
        </w:rPr>
        <w:t xml:space="preserve">: state after </w:t>
      </w:r>
      <w:proofErr w:type="spellStart"/>
      <w:proofErr w:type="gramStart"/>
      <w:r>
        <w:rPr>
          <w:lang w:val="en-US"/>
        </w:rPr>
        <w:t>AddRoundKey</w:t>
      </w:r>
      <w:proofErr w:type="spellEnd"/>
      <w:r>
        <w:rPr>
          <w:lang w:val="en-US"/>
        </w:rPr>
        <w:t>()</w:t>
      </w:r>
      <w:proofErr w:type="gramEnd"/>
      <w:r>
        <w:rPr>
          <w:lang w:val="en-US"/>
        </w:rPr>
        <w:t xml:space="preserve"> </w:t>
      </w:r>
    </w:p>
    <w:p w:rsidR="0087502A" w:rsidRPr="00906E0F" w:rsidRDefault="00906E0F" w:rsidP="00906E0F">
      <w:pPr>
        <w:pStyle w:val="a4"/>
        <w:shd w:val="clear" w:color="auto" w:fill="FFFFFF"/>
        <w:spacing w:before="120" w:beforeAutospacing="0" w:after="120" w:afterAutospacing="0"/>
        <w:ind w:left="708"/>
        <w:rPr>
          <w:rFonts w:ascii="Arial" w:hAnsi="Arial" w:cs="Arial"/>
          <w:color w:val="202122"/>
          <w:sz w:val="21"/>
          <w:szCs w:val="21"/>
          <w:lang w:val="en-US"/>
        </w:rPr>
      </w:pPr>
      <w:proofErr w:type="gramStart"/>
      <w:r w:rsidRPr="00906E0F">
        <w:rPr>
          <w:lang w:val="en-US"/>
        </w:rPr>
        <w:t>output</w:t>
      </w:r>
      <w:proofErr w:type="gramEnd"/>
      <w:r w:rsidRPr="00906E0F">
        <w:rPr>
          <w:lang w:val="en-US"/>
        </w:rPr>
        <w:t>: inverse cipher output</w:t>
      </w:r>
      <w:r w:rsidR="0087502A" w:rsidRPr="00906E0F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en-US"/>
        </w:rPr>
        <w:t>0≤c&lt;Nb</w:t>
      </w:r>
    </w:p>
    <w:p w:rsidR="00E2235B" w:rsidRDefault="00E2235B" w:rsidP="00E2235B">
      <w:pPr>
        <w:rPr>
          <w:rFonts w:ascii="Arial" w:hAnsi="Arial" w:cs="Arial"/>
          <w:b/>
          <w:bCs/>
          <w:color w:val="202122"/>
          <w:sz w:val="22"/>
          <w:szCs w:val="21"/>
          <w:shd w:val="clear" w:color="auto" w:fill="FFFFFF"/>
          <w:lang w:val="en-US"/>
        </w:rPr>
      </w:pPr>
    </w:p>
    <w:p w:rsidR="00906E0F" w:rsidRDefault="00906E0F" w:rsidP="00E2235B">
      <w:pPr>
        <w:rPr>
          <w:rFonts w:ascii="Arial" w:hAnsi="Arial" w:cs="Arial"/>
          <w:b/>
          <w:bCs/>
          <w:color w:val="202122"/>
          <w:sz w:val="22"/>
          <w:szCs w:val="21"/>
          <w:shd w:val="clear" w:color="auto" w:fill="FFFFFF"/>
          <w:lang w:val="en-US"/>
        </w:rPr>
      </w:pPr>
    </w:p>
    <w:p w:rsidR="00906E0F" w:rsidRDefault="00906E0F" w:rsidP="00E2235B">
      <w:pPr>
        <w:rPr>
          <w:rFonts w:ascii="Arial" w:hAnsi="Arial" w:cs="Arial"/>
          <w:b/>
          <w:bCs/>
          <w:color w:val="202122"/>
          <w:sz w:val="22"/>
          <w:szCs w:val="21"/>
          <w:shd w:val="clear" w:color="auto" w:fill="FFFFFF"/>
          <w:lang w:val="en-US"/>
        </w:rPr>
      </w:pPr>
    </w:p>
    <w:p w:rsidR="00906E0F" w:rsidRDefault="00906E0F" w:rsidP="00E2235B">
      <w:pPr>
        <w:rPr>
          <w:rFonts w:ascii="Arial" w:hAnsi="Arial" w:cs="Arial"/>
          <w:b/>
          <w:bCs/>
          <w:color w:val="202122"/>
          <w:sz w:val="22"/>
          <w:szCs w:val="21"/>
          <w:shd w:val="clear" w:color="auto" w:fill="FFFFFF"/>
          <w:lang w:val="en-US"/>
        </w:rPr>
      </w:pPr>
    </w:p>
    <w:p w:rsidR="00906E0F" w:rsidRDefault="00906E0F" w:rsidP="00E2235B">
      <w:pP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</w:pPr>
    </w:p>
    <w:p w:rsidR="00906E0F" w:rsidRDefault="00906E0F" w:rsidP="00E2235B">
      <w:pP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</w:pPr>
    </w:p>
    <w:p w:rsidR="00906E0F" w:rsidRDefault="00906E0F" w:rsidP="00E2235B">
      <w:pP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</w:pPr>
    </w:p>
    <w:p w:rsidR="00906E0F" w:rsidRDefault="00906E0F" w:rsidP="00E2235B">
      <w:pP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</w:pPr>
      <w: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  <w:lastRenderedPageBreak/>
        <w:t>Раунды трансформации проходят по следующему примеру:</w:t>
      </w:r>
    </w:p>
    <w:p w:rsidR="00906E0F" w:rsidRPr="0081427D" w:rsidRDefault="00906E0F" w:rsidP="00E2235B">
      <w:pPr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  <w:t>Текст</w:t>
      </w:r>
      <w:r w:rsidRPr="0081427D"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  <w:t>для</w:t>
      </w:r>
      <w:r w:rsidRPr="0081427D"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  <w:t>шифрования</w:t>
      </w:r>
      <w:r w:rsidRPr="0081427D"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 xml:space="preserve">: </w:t>
      </w:r>
      <w:r w:rsidR="0081427D" w:rsidRPr="0081427D">
        <w:rPr>
          <w:color w:val="6AAB73"/>
          <w:lang w:val="en-US"/>
        </w:rPr>
        <w:t>"</w:t>
      </w:r>
      <w:r w:rsidR="0081427D" w:rsidRPr="00906E0F">
        <w:rPr>
          <w:color w:val="6AAB73"/>
          <w:lang w:val="en-US"/>
        </w:rPr>
        <w:t>Hello</w:t>
      </w:r>
      <w:r w:rsidR="0081427D" w:rsidRPr="0081427D">
        <w:rPr>
          <w:color w:val="6AAB73"/>
          <w:lang w:val="en-US"/>
        </w:rPr>
        <w:t xml:space="preserve">, </w:t>
      </w:r>
      <w:r w:rsidR="0081427D" w:rsidRPr="00906E0F">
        <w:rPr>
          <w:color w:val="6AAB73"/>
          <w:lang w:val="en-US"/>
        </w:rPr>
        <w:t>world</w:t>
      </w:r>
      <w:r w:rsidR="0081427D" w:rsidRPr="0081427D">
        <w:rPr>
          <w:color w:val="6AAB73"/>
          <w:lang w:val="en-US"/>
        </w:rPr>
        <w:t xml:space="preserve">! </w:t>
      </w:r>
      <w:r w:rsidR="0081427D" w:rsidRPr="00906E0F">
        <w:rPr>
          <w:color w:val="6AAB73"/>
          <w:lang w:val="en-US"/>
        </w:rPr>
        <w:t>(</w:t>
      </w:r>
      <w:proofErr w:type="gramStart"/>
      <w:r w:rsidR="0081427D" w:rsidRPr="00906E0F">
        <w:rPr>
          <w:color w:val="6AAB73"/>
          <w:lang w:val="en-US"/>
        </w:rPr>
        <w:t>encrypting</w:t>
      </w:r>
      <w:proofErr w:type="gramEnd"/>
      <w:r w:rsidR="0081427D" w:rsidRPr="00906E0F">
        <w:rPr>
          <w:color w:val="6AAB73"/>
          <w:lang w:val="en-US"/>
        </w:rPr>
        <w:t xml:space="preserve"> with AES)"</w:t>
      </w:r>
    </w:p>
    <w:p w:rsidR="00906E0F" w:rsidRDefault="0081427D" w:rsidP="00E2235B">
      <w:pPr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</w:pPr>
      <w:r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 xml:space="preserve">Key: </w:t>
      </w:r>
    </w:p>
    <w:p w:rsidR="0081427D" w:rsidRDefault="0081427D" w:rsidP="00E2235B">
      <w:pPr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</w:pPr>
    </w:p>
    <w:p w:rsidR="0081427D" w:rsidRDefault="0081427D" w:rsidP="00E2235B">
      <w:pPr>
        <w:rPr>
          <w:rFonts w:ascii="Arial" w:hAnsi="Arial" w:cs="Arial"/>
          <w:b/>
          <w:bCs/>
          <w:color w:val="202122"/>
          <w:sz w:val="22"/>
          <w:szCs w:val="21"/>
          <w:shd w:val="clear" w:color="auto" w:fill="FFFFFF"/>
        </w:rPr>
      </w:pPr>
      <w: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  <w:t>10-14 раундов:</w:t>
      </w:r>
      <w: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202122"/>
          <w:sz w:val="22"/>
          <w:szCs w:val="21"/>
          <w:shd w:val="clear" w:color="auto" w:fill="FFFFFF"/>
        </w:rPr>
        <w:t xml:space="preserve">          </w:t>
      </w:r>
      <w:r w:rsidRPr="0081427D">
        <w:rPr>
          <w:rFonts w:ascii="Arial" w:hAnsi="Arial" w:cs="Arial"/>
          <w:b/>
          <w:bCs/>
          <w:color w:val="202122"/>
          <w:sz w:val="22"/>
          <w:szCs w:val="21"/>
          <w:shd w:val="clear" w:color="auto" w:fill="FFFFFF"/>
        </w:rPr>
        <w:drawing>
          <wp:inline distT="0" distB="0" distL="0" distR="0" wp14:anchorId="76E32F5A" wp14:editId="683CC909">
            <wp:extent cx="3772426" cy="700185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7D" w:rsidRDefault="0081427D" w:rsidP="00E2235B">
      <w:pP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</w:pPr>
    </w:p>
    <w:p w:rsidR="0081427D" w:rsidRPr="0081427D" w:rsidRDefault="0081427D" w:rsidP="00E2235B">
      <w:pPr>
        <w:rPr>
          <w:rFonts w:ascii="Arial" w:hAnsi="Arial" w:cs="Arial"/>
          <w:b/>
          <w:bCs/>
          <w:color w:val="202122"/>
          <w:sz w:val="22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2"/>
          <w:szCs w:val="21"/>
          <w:shd w:val="clear" w:color="auto" w:fill="FFFFFF"/>
        </w:rPr>
        <w:t xml:space="preserve">         </w:t>
      </w:r>
      <w:r w:rsidRPr="0081427D">
        <w:rPr>
          <w:rFonts w:ascii="Arial" w:hAnsi="Arial" w:cs="Arial"/>
          <w:b/>
          <w:bCs/>
          <w:color w:val="202122"/>
          <w:sz w:val="22"/>
          <w:szCs w:val="21"/>
          <w:shd w:val="clear" w:color="auto" w:fill="FFFFFF"/>
        </w:rPr>
        <w:drawing>
          <wp:inline distT="0" distB="0" distL="0" distR="0" wp14:anchorId="2EC32643" wp14:editId="1A0EDC32">
            <wp:extent cx="3848637" cy="6192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7D" w:rsidRPr="0081427D" w:rsidRDefault="0081427D" w:rsidP="00E2235B">
      <w:pP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</w:pPr>
    </w:p>
    <w:p w:rsidR="0081427D" w:rsidRDefault="0081427D" w:rsidP="00E2235B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</w:pPr>
    </w:p>
    <w:p w:rsidR="0081427D" w:rsidRDefault="0081427D" w:rsidP="00E2235B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</w:pPr>
    </w:p>
    <w:p w:rsidR="0081427D" w:rsidRDefault="0081427D" w:rsidP="00E2235B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</w:pPr>
      <w:r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lastRenderedPageBreak/>
        <w:t xml:space="preserve">         </w:t>
      </w:r>
      <w:r w:rsidRPr="0081427D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drawing>
          <wp:inline distT="0" distB="0" distL="0" distR="0" wp14:anchorId="456EFE5B" wp14:editId="572D0265">
            <wp:extent cx="3753374" cy="66493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7D" w:rsidRPr="00F83AAD" w:rsidRDefault="0081427D" w:rsidP="00E2235B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</w:pPr>
    </w:p>
    <w:p w:rsidR="0081427D" w:rsidRDefault="003D5C51" w:rsidP="00E2235B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</w:pPr>
      <w:r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>Пример в десятеричной системе:</w:t>
      </w:r>
    </w:p>
    <w:p w:rsidR="003D5C51" w:rsidRDefault="003D5C51" w:rsidP="00E2235B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</w:pPr>
    </w:p>
    <w:p w:rsidR="003D5C51" w:rsidRPr="003D5C51" w:rsidRDefault="003D5C51" w:rsidP="003D5C51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</w:pPr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  <w:t>Initial round key: [76, 238, 33, 192, 70, 181, 231, 40, 81, 64, 2, 222, 75, 241, 140, 167]</w:t>
      </w:r>
    </w:p>
    <w:p w:rsidR="003D5C51" w:rsidRPr="003D5C51" w:rsidRDefault="003D5C51" w:rsidP="003D5C51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</w:pPr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  <w:t>Initial state: [[50, 67, 246, 168], [136, 90, 48, 141], [49, 49, 152, 162], [224, 55, 7, 52]]</w:t>
      </w:r>
    </w:p>
    <w:p w:rsidR="003D5C51" w:rsidRPr="003D5C51" w:rsidRDefault="003D5C51" w:rsidP="003D5C51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</w:pPr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  <w:t xml:space="preserve">After </w:t>
      </w:r>
      <w:proofErr w:type="spellStart"/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  <w:t>AddRoundKey</w:t>
      </w:r>
      <w:proofErr w:type="spellEnd"/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  <w:t>: [[126, 173, 215, 104], [196, 180, 17, 77], [125, 223, 185, 98], [172, 217, 38, 244]]</w:t>
      </w:r>
    </w:p>
    <w:p w:rsidR="003D5C51" w:rsidRPr="003D5C51" w:rsidRDefault="003D5C51" w:rsidP="003D5C51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</w:pPr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  <w:t xml:space="preserve">After </w:t>
      </w:r>
      <w:proofErr w:type="spellStart"/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  <w:t>SubBytes</w:t>
      </w:r>
      <w:proofErr w:type="spellEnd"/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  <w:t>: [[243, 149, 14, 69], [28, 141, 130, 227], [255, 158, 86, 170], [145, 53, 247, 191]]</w:t>
      </w:r>
    </w:p>
    <w:p w:rsidR="003D5C51" w:rsidRPr="003D5C51" w:rsidRDefault="003D5C51" w:rsidP="003D5C51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</w:pPr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  <w:t xml:space="preserve">After </w:t>
      </w:r>
      <w:proofErr w:type="spellStart"/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  <w:t>ShiftRows</w:t>
      </w:r>
      <w:proofErr w:type="spellEnd"/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  <w:t>: [[243, 149, 14, 69], [141, 130, 227, 28], [86, 170, 255, 158], [191, 145, 53, 247]]</w:t>
      </w:r>
    </w:p>
    <w:p w:rsidR="003D5C51" w:rsidRPr="003D5C51" w:rsidRDefault="003D5C51" w:rsidP="003D5C51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</w:pPr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  <w:t xml:space="preserve">After </w:t>
      </w:r>
      <w:proofErr w:type="spellStart"/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  <w:t>MixColumns</w:t>
      </w:r>
      <w:proofErr w:type="spellEnd"/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  <w:t>: [[243, 149, 14, 69], [141, 130, 227, 28], [86, 170, 255, 158], [191, 145, 53, 247]]</w:t>
      </w:r>
    </w:p>
    <w:p w:rsidR="003D5C51" w:rsidRDefault="003D5C51" w:rsidP="003D5C51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</w:pPr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  <w:t>State after Round 1: [[243, 149, 14, 69], [141, 130, 227, 28], [86, 170, 255, 158], [191, 145, 53, 247]]</w:t>
      </w:r>
    </w:p>
    <w:p w:rsidR="003D5C51" w:rsidRDefault="003D5C51" w:rsidP="003D5C51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</w:pPr>
    </w:p>
    <w:p w:rsidR="003D5C51" w:rsidRDefault="003D5C51" w:rsidP="003D5C51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</w:pPr>
    </w:p>
    <w:p w:rsidR="003D5C51" w:rsidRDefault="003D5C51" w:rsidP="003D5C51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</w:pPr>
    </w:p>
    <w:p w:rsidR="003D5C51" w:rsidRDefault="003D5C51" w:rsidP="003D5C51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</w:pPr>
    </w:p>
    <w:p w:rsidR="003D5C51" w:rsidRDefault="003D5C51" w:rsidP="003D5C51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</w:pPr>
    </w:p>
    <w:p w:rsidR="003D5C51" w:rsidRPr="003D5C51" w:rsidRDefault="003D5C51" w:rsidP="003D5C51">
      <w:pPr>
        <w:pStyle w:val="HTML0"/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</w:pPr>
    </w:p>
    <w:p w:rsidR="00E2235B" w:rsidRPr="003D5C51" w:rsidRDefault="00E2235B" w:rsidP="00E2235B">
      <w:pPr>
        <w:pStyle w:val="HTML0"/>
      </w:pP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lastRenderedPageBreak/>
        <w:t>Для</w:t>
      </w:r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 xml:space="preserve"> </w:t>
      </w: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>реализации</w:t>
      </w:r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 xml:space="preserve"> </w:t>
      </w: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>этого</w:t>
      </w:r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 xml:space="preserve"> </w:t>
      </w: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>алгоритма</w:t>
      </w:r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 xml:space="preserve"> </w:t>
      </w: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>на</w:t>
      </w:r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 xml:space="preserve"> </w:t>
      </w: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  <w:lang w:val="en-US"/>
        </w:rPr>
        <w:t>java</w:t>
      </w:r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 xml:space="preserve"> </w:t>
      </w: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>я</w:t>
      </w:r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 xml:space="preserve"> </w:t>
      </w: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>использую</w:t>
      </w:r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 xml:space="preserve"> </w:t>
      </w: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>библиотеку</w:t>
      </w:r>
      <w:r w:rsidRPr="003D5C51">
        <w:rPr>
          <w:rFonts w:ascii="Arial" w:hAnsi="Arial" w:cs="Arial"/>
          <w:bCs/>
          <w:color w:val="202122"/>
          <w:sz w:val="22"/>
          <w:szCs w:val="21"/>
          <w:shd w:val="clear" w:color="auto" w:fill="FFFFFF" w:themeFill="background1"/>
        </w:rPr>
        <w:t xml:space="preserve"> </w:t>
      </w:r>
      <w:r w:rsidRPr="00906E0F">
        <w:rPr>
          <w:shd w:val="clear" w:color="auto" w:fill="FFFFFF" w:themeFill="background1"/>
          <w:lang w:val="en-US"/>
        </w:rPr>
        <w:t>Java</w:t>
      </w:r>
      <w:r w:rsidRPr="003D5C51">
        <w:rPr>
          <w:shd w:val="clear" w:color="auto" w:fill="FFFFFF" w:themeFill="background1"/>
        </w:rPr>
        <w:t xml:space="preserve"> </w:t>
      </w:r>
      <w:r w:rsidRPr="00906E0F">
        <w:rPr>
          <w:shd w:val="clear" w:color="auto" w:fill="FFFFFF" w:themeFill="background1"/>
          <w:lang w:val="en-US"/>
        </w:rPr>
        <w:t>Cryptography</w:t>
      </w:r>
      <w:r w:rsidRPr="003D5C51">
        <w:t xml:space="preserve"> </w:t>
      </w:r>
    </w:p>
    <w:p w:rsidR="00E2235B" w:rsidRPr="00E2235B" w:rsidRDefault="00E2235B" w:rsidP="00E2235B">
      <w:pPr>
        <w:pStyle w:val="HTML0"/>
        <w:shd w:val="clear" w:color="auto" w:fill="1E1F22"/>
        <w:rPr>
          <w:color w:val="BCBEC4"/>
        </w:rPr>
      </w:pPr>
      <w:r w:rsidRPr="00906E0F">
        <w:rPr>
          <w:lang w:val="en-US"/>
        </w:rPr>
        <w:t>Architecture (JCA):</w:t>
      </w:r>
      <w:r w:rsidRPr="00906E0F">
        <w:rPr>
          <w:lang w:val="en-US"/>
        </w:rPr>
        <w:br/>
      </w:r>
      <w:r w:rsidRPr="00906E0F">
        <w:rPr>
          <w:color w:val="CF8E6D"/>
          <w:lang w:val="en-US"/>
        </w:rPr>
        <w:t xml:space="preserve">import </w:t>
      </w:r>
      <w:proofErr w:type="spellStart"/>
      <w:r w:rsidRPr="00906E0F">
        <w:rPr>
          <w:color w:val="BCBEC4"/>
          <w:lang w:val="en-US"/>
        </w:rPr>
        <w:t>javax.crypto.Cipher</w:t>
      </w:r>
      <w:proofErr w:type="spellEnd"/>
      <w:r w:rsidRPr="00906E0F">
        <w:rPr>
          <w:color w:val="BCBEC4"/>
          <w:lang w:val="en-US"/>
        </w:rPr>
        <w:t>;</w:t>
      </w:r>
      <w:r w:rsidRPr="00906E0F">
        <w:rPr>
          <w:color w:val="BCBEC4"/>
          <w:lang w:val="en-US"/>
        </w:rPr>
        <w:br/>
      </w:r>
      <w:r w:rsidRPr="00906E0F">
        <w:rPr>
          <w:color w:val="CF8E6D"/>
          <w:lang w:val="en-US"/>
        </w:rPr>
        <w:t xml:space="preserve">import </w:t>
      </w:r>
      <w:proofErr w:type="spellStart"/>
      <w:r w:rsidRPr="00906E0F">
        <w:rPr>
          <w:color w:val="BCBEC4"/>
          <w:lang w:val="en-US"/>
        </w:rPr>
        <w:t>javax.crypto.KeyGenerator</w:t>
      </w:r>
      <w:proofErr w:type="spellEnd"/>
      <w:r w:rsidRPr="00906E0F">
        <w:rPr>
          <w:color w:val="BCBEC4"/>
          <w:lang w:val="en-US"/>
        </w:rPr>
        <w:t>;</w:t>
      </w:r>
      <w:r w:rsidRPr="00906E0F">
        <w:rPr>
          <w:color w:val="BCBEC4"/>
          <w:lang w:val="en-US"/>
        </w:rPr>
        <w:br/>
      </w:r>
      <w:r w:rsidRPr="00906E0F">
        <w:rPr>
          <w:color w:val="CF8E6D"/>
          <w:lang w:val="en-US"/>
        </w:rPr>
        <w:t xml:space="preserve">import </w:t>
      </w:r>
      <w:proofErr w:type="spellStart"/>
      <w:r w:rsidRPr="00906E0F">
        <w:rPr>
          <w:color w:val="BCBEC4"/>
          <w:lang w:val="en-US"/>
        </w:rPr>
        <w:t>javax.crypto.SecretKey</w:t>
      </w:r>
      <w:proofErr w:type="spellEnd"/>
      <w:r w:rsidRPr="00906E0F">
        <w:rPr>
          <w:color w:val="BCBEC4"/>
          <w:lang w:val="en-US"/>
        </w:rPr>
        <w:t>;</w:t>
      </w:r>
      <w:r w:rsidRPr="00906E0F">
        <w:rPr>
          <w:color w:val="BCBEC4"/>
          <w:lang w:val="en-US"/>
        </w:rPr>
        <w:br/>
      </w:r>
      <w:r w:rsidRPr="00906E0F">
        <w:rPr>
          <w:color w:val="CF8E6D"/>
          <w:lang w:val="en-US"/>
        </w:rPr>
        <w:t xml:space="preserve">import </w:t>
      </w:r>
      <w:proofErr w:type="spellStart"/>
      <w:r w:rsidRPr="00906E0F">
        <w:rPr>
          <w:color w:val="BCBEC4"/>
          <w:lang w:val="en-US"/>
        </w:rPr>
        <w:t>javax.crypto.spec.IvParameterSpec</w:t>
      </w:r>
      <w:proofErr w:type="spellEnd"/>
      <w:r w:rsidRPr="00906E0F">
        <w:rPr>
          <w:color w:val="BCBEC4"/>
          <w:lang w:val="en-US"/>
        </w:rPr>
        <w:t>;</w:t>
      </w:r>
      <w:r w:rsidRPr="00906E0F">
        <w:rPr>
          <w:color w:val="BCBEC4"/>
          <w:lang w:val="en-US"/>
        </w:rPr>
        <w:br/>
      </w:r>
      <w:r w:rsidRPr="00906E0F">
        <w:rPr>
          <w:color w:val="CF8E6D"/>
          <w:lang w:val="en-US"/>
        </w:rPr>
        <w:t xml:space="preserve">import </w:t>
      </w:r>
      <w:proofErr w:type="spellStart"/>
      <w:r w:rsidRPr="00906E0F">
        <w:rPr>
          <w:color w:val="BCBEC4"/>
          <w:lang w:val="en-US"/>
        </w:rPr>
        <w:t>javax.crypto.spec.SecretKeySpec</w:t>
      </w:r>
      <w:proofErr w:type="spellEnd"/>
      <w:r w:rsidRPr="00906E0F">
        <w:rPr>
          <w:color w:val="BCBEC4"/>
          <w:lang w:val="en-US"/>
        </w:rPr>
        <w:t>;</w:t>
      </w:r>
      <w:r w:rsidRPr="00906E0F">
        <w:rPr>
          <w:color w:val="BCBEC4"/>
          <w:lang w:val="en-US"/>
        </w:rPr>
        <w:br/>
      </w:r>
      <w:r w:rsidRPr="00906E0F">
        <w:rPr>
          <w:color w:val="CF8E6D"/>
          <w:lang w:val="en-US"/>
        </w:rPr>
        <w:t xml:space="preserve">import </w:t>
      </w:r>
      <w:proofErr w:type="spellStart"/>
      <w:r w:rsidRPr="00906E0F">
        <w:rPr>
          <w:color w:val="BCBEC4"/>
          <w:lang w:val="en-US"/>
        </w:rPr>
        <w:t>java.security.SecureRandom</w:t>
      </w:r>
      <w:proofErr w:type="spellEnd"/>
      <w:r w:rsidRPr="00906E0F">
        <w:rPr>
          <w:color w:val="BCBEC4"/>
          <w:lang w:val="en-US"/>
        </w:rPr>
        <w:t>;</w:t>
      </w:r>
      <w:r w:rsidRPr="00906E0F">
        <w:rPr>
          <w:color w:val="BCBEC4"/>
          <w:lang w:val="en-US"/>
        </w:rPr>
        <w:br/>
      </w:r>
      <w:r w:rsidRPr="00906E0F">
        <w:rPr>
          <w:color w:val="CF8E6D"/>
          <w:lang w:val="en-US"/>
        </w:rPr>
        <w:t xml:space="preserve">import </w:t>
      </w:r>
      <w:r w:rsidRPr="00906E0F">
        <w:rPr>
          <w:color w:val="BCBEC4"/>
          <w:lang w:val="en-US"/>
        </w:rPr>
        <w:t>java.util.Base64;</w:t>
      </w:r>
      <w:r w:rsidRPr="00906E0F">
        <w:rPr>
          <w:color w:val="BCBEC4"/>
          <w:lang w:val="en-US"/>
        </w:rPr>
        <w:br/>
      </w:r>
      <w:r w:rsidRPr="00906E0F">
        <w:rPr>
          <w:color w:val="BCBEC4"/>
          <w:lang w:val="en-US"/>
        </w:rPr>
        <w:br/>
      </w:r>
      <w:r w:rsidRPr="00906E0F">
        <w:rPr>
          <w:color w:val="CF8E6D"/>
          <w:lang w:val="en-US"/>
        </w:rPr>
        <w:t xml:space="preserve">public class </w:t>
      </w:r>
      <w:proofErr w:type="spellStart"/>
      <w:r w:rsidR="00820BE8" w:rsidRPr="00906E0F">
        <w:rPr>
          <w:color w:val="BCBEC4"/>
          <w:lang w:val="en-US"/>
        </w:rPr>
        <w:t>AESCipherExample</w:t>
      </w:r>
      <w:proofErr w:type="spellEnd"/>
      <w:r w:rsidR="00820BE8" w:rsidRPr="00906E0F">
        <w:rPr>
          <w:color w:val="BCBEC4"/>
          <w:lang w:val="en-US"/>
        </w:rPr>
        <w:t xml:space="preserve"> {</w:t>
      </w:r>
      <w:r w:rsidRPr="00906E0F">
        <w:rPr>
          <w:color w:val="BCBEC4"/>
          <w:lang w:val="en-US"/>
        </w:rPr>
        <w:br/>
        <w:t xml:space="preserve">    </w:t>
      </w:r>
      <w:r w:rsidRPr="00906E0F">
        <w:rPr>
          <w:color w:val="CF8E6D"/>
          <w:lang w:val="en-US"/>
        </w:rPr>
        <w:t xml:space="preserve">public static void </w:t>
      </w:r>
      <w:r w:rsidRPr="00906E0F">
        <w:rPr>
          <w:color w:val="56A8F5"/>
          <w:lang w:val="en-US"/>
        </w:rPr>
        <w:t>main</w:t>
      </w:r>
      <w:r w:rsidRPr="00906E0F">
        <w:rPr>
          <w:color w:val="BCBEC4"/>
          <w:lang w:val="en-US"/>
        </w:rPr>
        <w:t xml:space="preserve">(String[] </w:t>
      </w:r>
      <w:proofErr w:type="spellStart"/>
      <w:r w:rsidRPr="00906E0F">
        <w:rPr>
          <w:color w:val="BCBEC4"/>
          <w:lang w:val="en-US"/>
        </w:rPr>
        <w:t>args</w:t>
      </w:r>
      <w:proofErr w:type="spellEnd"/>
      <w:r w:rsidRPr="00906E0F">
        <w:rPr>
          <w:color w:val="BCBEC4"/>
          <w:lang w:val="en-US"/>
        </w:rPr>
        <w:t xml:space="preserve">) </w:t>
      </w:r>
      <w:r w:rsidRPr="00906E0F">
        <w:rPr>
          <w:color w:val="CF8E6D"/>
          <w:lang w:val="en-US"/>
        </w:rPr>
        <w:t xml:space="preserve">throws </w:t>
      </w:r>
      <w:r w:rsidRPr="00906E0F">
        <w:rPr>
          <w:color w:val="BCBEC4"/>
          <w:lang w:val="en-US"/>
        </w:rPr>
        <w:t>Exception {</w:t>
      </w:r>
      <w:r w:rsidRPr="00906E0F">
        <w:rPr>
          <w:color w:val="BCBEC4"/>
          <w:lang w:val="en-US"/>
        </w:rPr>
        <w:br/>
        <w:t xml:space="preserve">        </w:t>
      </w:r>
      <w:r w:rsidRPr="00906E0F">
        <w:rPr>
          <w:color w:val="7A7E85"/>
          <w:lang w:val="en-US"/>
        </w:rPr>
        <w:t xml:space="preserve">// </w:t>
      </w:r>
      <w:r w:rsidRPr="00E2235B">
        <w:rPr>
          <w:color w:val="7A7E85"/>
        </w:rPr>
        <w:t>Данные</w:t>
      </w:r>
      <w:r w:rsidRPr="00906E0F">
        <w:rPr>
          <w:color w:val="7A7E85"/>
          <w:lang w:val="en-US"/>
        </w:rPr>
        <w:t xml:space="preserve"> </w:t>
      </w:r>
      <w:r w:rsidRPr="00E2235B">
        <w:rPr>
          <w:color w:val="7A7E85"/>
        </w:rPr>
        <w:t>для</w:t>
      </w:r>
      <w:r w:rsidRPr="00906E0F">
        <w:rPr>
          <w:color w:val="7A7E85"/>
          <w:lang w:val="en-US"/>
        </w:rPr>
        <w:t xml:space="preserve"> </w:t>
      </w:r>
      <w:r w:rsidRPr="00E2235B">
        <w:rPr>
          <w:color w:val="7A7E85"/>
        </w:rPr>
        <w:t>шифрования</w:t>
      </w:r>
      <w:r w:rsidRPr="00906E0F">
        <w:rPr>
          <w:color w:val="7A7E85"/>
          <w:lang w:val="en-US"/>
        </w:rPr>
        <w:br/>
        <w:t xml:space="preserve">        </w:t>
      </w:r>
      <w:r w:rsidRPr="00906E0F">
        <w:rPr>
          <w:color w:val="BCBEC4"/>
          <w:lang w:val="en-US"/>
        </w:rPr>
        <w:t xml:space="preserve">String </w:t>
      </w:r>
      <w:proofErr w:type="spellStart"/>
      <w:r w:rsidRPr="00906E0F">
        <w:rPr>
          <w:color w:val="BCBEC4"/>
          <w:lang w:val="en-US"/>
        </w:rPr>
        <w:t>plainText</w:t>
      </w:r>
      <w:proofErr w:type="spellEnd"/>
      <w:r w:rsidRPr="00906E0F">
        <w:rPr>
          <w:color w:val="BCBEC4"/>
          <w:lang w:val="en-US"/>
        </w:rPr>
        <w:t xml:space="preserve"> = </w:t>
      </w:r>
      <w:r w:rsidRPr="00906E0F">
        <w:rPr>
          <w:color w:val="6AAB73"/>
          <w:lang w:val="en-US"/>
        </w:rPr>
        <w:t xml:space="preserve">"Hello, world! </w:t>
      </w:r>
      <w:proofErr w:type="gramStart"/>
      <w:r w:rsidRPr="00906E0F">
        <w:rPr>
          <w:color w:val="6AAB73"/>
          <w:lang w:val="en-US"/>
        </w:rPr>
        <w:t>(encrypting with AES)"</w:t>
      </w:r>
      <w:r w:rsidRPr="00906E0F">
        <w:rPr>
          <w:color w:val="BCBEC4"/>
          <w:lang w:val="en-US"/>
        </w:rPr>
        <w:t>;</w:t>
      </w:r>
      <w:r w:rsidRPr="00906E0F">
        <w:rPr>
          <w:color w:val="BCBEC4"/>
          <w:lang w:val="en-US"/>
        </w:rPr>
        <w:br/>
      </w:r>
      <w:r w:rsidRPr="00906E0F">
        <w:rPr>
          <w:color w:val="BCBEC4"/>
          <w:lang w:val="en-US"/>
        </w:rPr>
        <w:br/>
        <w:t xml:space="preserve">        </w:t>
      </w:r>
      <w:r w:rsidRPr="00906E0F">
        <w:rPr>
          <w:color w:val="7A7E85"/>
          <w:lang w:val="en-US"/>
        </w:rPr>
        <w:t xml:space="preserve">// </w:t>
      </w:r>
      <w:r w:rsidRPr="00E2235B">
        <w:rPr>
          <w:color w:val="7A7E85"/>
        </w:rPr>
        <w:t>Генерация</w:t>
      </w:r>
      <w:r w:rsidRPr="00906E0F">
        <w:rPr>
          <w:color w:val="7A7E85"/>
          <w:lang w:val="en-US"/>
        </w:rPr>
        <w:t xml:space="preserve"> </w:t>
      </w:r>
      <w:r w:rsidRPr="00E2235B">
        <w:rPr>
          <w:color w:val="7A7E85"/>
        </w:rPr>
        <w:t>случайного</w:t>
      </w:r>
      <w:r w:rsidRPr="00906E0F">
        <w:rPr>
          <w:color w:val="7A7E85"/>
          <w:lang w:val="en-US"/>
        </w:rPr>
        <w:t xml:space="preserve"> </w:t>
      </w:r>
      <w:r w:rsidRPr="00E2235B">
        <w:rPr>
          <w:color w:val="7A7E85"/>
        </w:rPr>
        <w:t>ключа</w:t>
      </w:r>
      <w:r w:rsidRPr="00906E0F">
        <w:rPr>
          <w:color w:val="7A7E85"/>
          <w:lang w:val="en-US"/>
        </w:rPr>
        <w:br/>
        <w:t xml:space="preserve">        </w:t>
      </w:r>
      <w:proofErr w:type="spellStart"/>
      <w:r w:rsidRPr="00906E0F">
        <w:rPr>
          <w:color w:val="BCBEC4"/>
          <w:lang w:val="en-US"/>
        </w:rPr>
        <w:t>KeyGenerator</w:t>
      </w:r>
      <w:proofErr w:type="spellEnd"/>
      <w:r w:rsidRPr="00906E0F">
        <w:rPr>
          <w:color w:val="BCBEC4"/>
          <w:lang w:val="en-US"/>
        </w:rPr>
        <w:t xml:space="preserve"> </w:t>
      </w:r>
      <w:proofErr w:type="spellStart"/>
      <w:r w:rsidRPr="00906E0F">
        <w:rPr>
          <w:color w:val="BCBEC4"/>
          <w:lang w:val="en-US"/>
        </w:rPr>
        <w:t>keyGen</w:t>
      </w:r>
      <w:proofErr w:type="spellEnd"/>
      <w:r w:rsidRPr="00906E0F">
        <w:rPr>
          <w:color w:val="BCBEC4"/>
          <w:lang w:val="en-US"/>
        </w:rPr>
        <w:t xml:space="preserve"> = </w:t>
      </w:r>
      <w:proofErr w:type="spellStart"/>
      <w:r w:rsidRPr="00906E0F">
        <w:rPr>
          <w:color w:val="BCBEC4"/>
          <w:lang w:val="en-US"/>
        </w:rPr>
        <w:t>KeyGenerator.</w:t>
      </w:r>
      <w:r w:rsidRPr="00906E0F">
        <w:rPr>
          <w:i/>
          <w:iCs/>
          <w:color w:val="BCBEC4"/>
          <w:lang w:val="en-US"/>
        </w:rPr>
        <w:t>getInstance</w:t>
      </w:r>
      <w:proofErr w:type="spellEnd"/>
      <w:r w:rsidRPr="00906E0F">
        <w:rPr>
          <w:color w:val="BCBEC4"/>
          <w:lang w:val="en-US"/>
        </w:rPr>
        <w:t>(</w:t>
      </w:r>
      <w:r w:rsidRPr="00906E0F">
        <w:rPr>
          <w:color w:val="6AAB73"/>
          <w:lang w:val="en-US"/>
        </w:rPr>
        <w:t>"AES"</w:t>
      </w:r>
      <w:r w:rsidRPr="00906E0F">
        <w:rPr>
          <w:color w:val="BCBEC4"/>
          <w:lang w:val="en-US"/>
        </w:rPr>
        <w:t>);</w:t>
      </w:r>
      <w:r w:rsidRPr="00906E0F">
        <w:rPr>
          <w:color w:val="BCBEC4"/>
          <w:lang w:val="en-US"/>
        </w:rPr>
        <w:br/>
        <w:t xml:space="preserve">        </w:t>
      </w:r>
      <w:proofErr w:type="spellStart"/>
      <w:r w:rsidRPr="00906E0F">
        <w:rPr>
          <w:color w:val="BCBEC4"/>
          <w:lang w:val="en-US"/>
        </w:rPr>
        <w:t>keyGen.init</w:t>
      </w:r>
      <w:proofErr w:type="spellEnd"/>
      <w:r w:rsidRPr="00906E0F">
        <w:rPr>
          <w:color w:val="BCBEC4"/>
          <w:lang w:val="en-US"/>
        </w:rPr>
        <w:t>(</w:t>
      </w:r>
      <w:r w:rsidRPr="00906E0F">
        <w:rPr>
          <w:color w:val="2AACB8"/>
          <w:lang w:val="en-US"/>
        </w:rPr>
        <w:t>128</w:t>
      </w:r>
      <w:r w:rsidRPr="00906E0F">
        <w:rPr>
          <w:color w:val="BCBEC4"/>
          <w:lang w:val="en-US"/>
        </w:rPr>
        <w:t xml:space="preserve">); </w:t>
      </w:r>
      <w:r w:rsidRPr="00906E0F">
        <w:rPr>
          <w:color w:val="7A7E85"/>
          <w:lang w:val="en-US"/>
        </w:rPr>
        <w:t>// 128-</w:t>
      </w:r>
      <w:r w:rsidRPr="00E2235B">
        <w:rPr>
          <w:color w:val="7A7E85"/>
        </w:rPr>
        <w:t>битный</w:t>
      </w:r>
      <w:r w:rsidRPr="00906E0F">
        <w:rPr>
          <w:color w:val="7A7E85"/>
          <w:lang w:val="en-US"/>
        </w:rPr>
        <w:t xml:space="preserve"> </w:t>
      </w:r>
      <w:r w:rsidRPr="00E2235B">
        <w:rPr>
          <w:color w:val="7A7E85"/>
        </w:rPr>
        <w:t>ключ</w:t>
      </w:r>
      <w:r w:rsidRPr="00906E0F">
        <w:rPr>
          <w:color w:val="7A7E85"/>
          <w:lang w:val="en-US"/>
        </w:rPr>
        <w:t xml:space="preserve"> </w:t>
      </w:r>
      <w:r w:rsidRPr="00E2235B">
        <w:rPr>
          <w:color w:val="7A7E85"/>
        </w:rPr>
        <w:t>для</w:t>
      </w:r>
      <w:r w:rsidRPr="00906E0F">
        <w:rPr>
          <w:color w:val="7A7E85"/>
          <w:lang w:val="en-US"/>
        </w:rPr>
        <w:t xml:space="preserve"> AES-128</w:t>
      </w:r>
      <w:r w:rsidRPr="00906E0F">
        <w:rPr>
          <w:color w:val="7A7E85"/>
          <w:lang w:val="en-US"/>
        </w:rPr>
        <w:br/>
        <w:t xml:space="preserve">        </w:t>
      </w:r>
      <w:proofErr w:type="spellStart"/>
      <w:r w:rsidRPr="00906E0F">
        <w:rPr>
          <w:color w:val="BCBEC4"/>
          <w:lang w:val="en-US"/>
        </w:rPr>
        <w:t>SecretKey</w:t>
      </w:r>
      <w:proofErr w:type="spellEnd"/>
      <w:r w:rsidRPr="00906E0F">
        <w:rPr>
          <w:color w:val="BCBEC4"/>
          <w:lang w:val="en-US"/>
        </w:rPr>
        <w:t xml:space="preserve"> </w:t>
      </w:r>
      <w:proofErr w:type="spellStart"/>
      <w:r w:rsidRPr="00906E0F">
        <w:rPr>
          <w:color w:val="BCBEC4"/>
          <w:lang w:val="en-US"/>
        </w:rPr>
        <w:t>secretKey</w:t>
      </w:r>
      <w:proofErr w:type="spellEnd"/>
      <w:r w:rsidRPr="00906E0F">
        <w:rPr>
          <w:color w:val="BCBEC4"/>
          <w:lang w:val="en-US"/>
        </w:rPr>
        <w:t xml:space="preserve"> </w:t>
      </w:r>
      <w:r w:rsidRPr="00E2235B">
        <w:rPr>
          <w:color w:val="BCBEC4"/>
        </w:rPr>
        <w:t xml:space="preserve">= </w:t>
      </w:r>
      <w:proofErr w:type="spellStart"/>
      <w:r w:rsidRPr="00E2235B">
        <w:rPr>
          <w:color w:val="BCBEC4"/>
        </w:rPr>
        <w:t>keyGen.generateKey</w:t>
      </w:r>
      <w:proofErr w:type="spellEnd"/>
      <w:r w:rsidRPr="00E2235B">
        <w:rPr>
          <w:color w:val="BCBEC4"/>
        </w:rPr>
        <w:t>();</w:t>
      </w:r>
      <w:r w:rsidRPr="00E2235B">
        <w:rPr>
          <w:color w:val="BCBEC4"/>
        </w:rPr>
        <w:br/>
      </w:r>
      <w:r w:rsidRPr="00E2235B">
        <w:rPr>
          <w:color w:val="BCBEC4"/>
        </w:rPr>
        <w:br/>
        <w:t xml:space="preserve">        </w:t>
      </w:r>
      <w:r w:rsidRPr="00E2235B">
        <w:rPr>
          <w:color w:val="7A7E85"/>
        </w:rPr>
        <w:t>// Генерация вектора инициализации (IV)</w:t>
      </w:r>
      <w:r w:rsidRPr="00E2235B">
        <w:rPr>
          <w:color w:val="7A7E85"/>
        </w:rPr>
        <w:br/>
        <w:t xml:space="preserve">        </w:t>
      </w:r>
      <w:proofErr w:type="spellStart"/>
      <w:r w:rsidRPr="00E2235B">
        <w:rPr>
          <w:color w:val="CF8E6D"/>
        </w:rPr>
        <w:t>byte</w:t>
      </w:r>
      <w:proofErr w:type="spellEnd"/>
      <w:r w:rsidRPr="00E2235B">
        <w:rPr>
          <w:color w:val="BCBEC4"/>
        </w:rPr>
        <w:t xml:space="preserve">[] </w:t>
      </w:r>
      <w:proofErr w:type="spellStart"/>
      <w:r w:rsidRPr="00E2235B">
        <w:rPr>
          <w:color w:val="BCBEC4"/>
        </w:rPr>
        <w:t>iv</w:t>
      </w:r>
      <w:proofErr w:type="spellEnd"/>
      <w:r w:rsidRPr="00E2235B">
        <w:rPr>
          <w:color w:val="BCBEC4"/>
        </w:rPr>
        <w:t xml:space="preserve"> = </w:t>
      </w:r>
      <w:proofErr w:type="spellStart"/>
      <w:r w:rsidRPr="00E2235B">
        <w:rPr>
          <w:color w:val="CF8E6D"/>
        </w:rPr>
        <w:t>new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CF8E6D"/>
        </w:rPr>
        <w:t>byte</w:t>
      </w:r>
      <w:proofErr w:type="spellEnd"/>
      <w:r w:rsidRPr="00E2235B">
        <w:rPr>
          <w:color w:val="BCBEC4"/>
        </w:rPr>
        <w:t>[</w:t>
      </w:r>
      <w:r w:rsidRPr="00E2235B">
        <w:rPr>
          <w:color w:val="2AACB8"/>
        </w:rPr>
        <w:t>16</w:t>
      </w:r>
      <w:r w:rsidRPr="00E2235B">
        <w:rPr>
          <w:color w:val="BCBEC4"/>
        </w:rPr>
        <w:t>];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BCBEC4"/>
        </w:rPr>
        <w:t>SecureRandom</w:t>
      </w:r>
      <w:proofErr w:type="spellEnd"/>
      <w:r w:rsidRPr="00E2235B">
        <w:rPr>
          <w:color w:val="BCBEC4"/>
        </w:rPr>
        <w:t xml:space="preserve"> </w:t>
      </w:r>
      <w:proofErr w:type="spellStart"/>
      <w:r w:rsidRPr="00E2235B">
        <w:rPr>
          <w:color w:val="BCBEC4"/>
        </w:rPr>
        <w:t>random</w:t>
      </w:r>
      <w:proofErr w:type="spellEnd"/>
      <w:r w:rsidRPr="00E2235B">
        <w:rPr>
          <w:color w:val="BCBEC4"/>
        </w:rPr>
        <w:t xml:space="preserve"> = </w:t>
      </w:r>
      <w:proofErr w:type="spellStart"/>
      <w:r w:rsidRPr="00E2235B">
        <w:rPr>
          <w:color w:val="CF8E6D"/>
        </w:rPr>
        <w:t>new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BCBEC4"/>
        </w:rPr>
        <w:t>SecureRandom</w:t>
      </w:r>
      <w:proofErr w:type="spellEnd"/>
      <w:r w:rsidRPr="00E2235B">
        <w:rPr>
          <w:color w:val="BCBEC4"/>
        </w:rPr>
        <w:t>();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BCBEC4"/>
        </w:rPr>
        <w:t>random.nextBytes</w:t>
      </w:r>
      <w:proofErr w:type="spellEnd"/>
      <w:r w:rsidRPr="00E2235B">
        <w:rPr>
          <w:color w:val="BCBEC4"/>
        </w:rPr>
        <w:t>(</w:t>
      </w:r>
      <w:proofErr w:type="spellStart"/>
      <w:r w:rsidRPr="00E2235B">
        <w:rPr>
          <w:color w:val="BCBEC4"/>
        </w:rPr>
        <w:t>iv</w:t>
      </w:r>
      <w:proofErr w:type="spellEnd"/>
      <w:r w:rsidRPr="00E2235B">
        <w:rPr>
          <w:color w:val="BCBEC4"/>
        </w:rPr>
        <w:t>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BCBEC4"/>
        </w:rPr>
        <w:t>IvParameterSpec</w:t>
      </w:r>
      <w:proofErr w:type="spellEnd"/>
      <w:r w:rsidRPr="00E2235B">
        <w:rPr>
          <w:color w:val="BCBEC4"/>
        </w:rPr>
        <w:t xml:space="preserve"> </w:t>
      </w:r>
      <w:proofErr w:type="spellStart"/>
      <w:r w:rsidRPr="00E2235B">
        <w:rPr>
          <w:color w:val="BCBEC4"/>
        </w:rPr>
        <w:t>ivSpec</w:t>
      </w:r>
      <w:proofErr w:type="spellEnd"/>
      <w:r w:rsidRPr="00E2235B">
        <w:rPr>
          <w:color w:val="BCBEC4"/>
        </w:rPr>
        <w:t xml:space="preserve"> = </w:t>
      </w:r>
      <w:proofErr w:type="spellStart"/>
      <w:r w:rsidRPr="00E2235B">
        <w:rPr>
          <w:color w:val="CF8E6D"/>
        </w:rPr>
        <w:t>new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BCBEC4"/>
        </w:rPr>
        <w:t>IvParameterSpec</w:t>
      </w:r>
      <w:proofErr w:type="spellEnd"/>
      <w:r w:rsidRPr="00E2235B">
        <w:rPr>
          <w:color w:val="BCBEC4"/>
        </w:rPr>
        <w:t>(</w:t>
      </w:r>
      <w:proofErr w:type="spellStart"/>
      <w:r w:rsidRPr="00E2235B">
        <w:rPr>
          <w:color w:val="BCBEC4"/>
        </w:rPr>
        <w:t>iv</w:t>
      </w:r>
      <w:proofErr w:type="spellEnd"/>
      <w:r w:rsidRPr="00E2235B">
        <w:rPr>
          <w:color w:val="BCBEC4"/>
        </w:rPr>
        <w:t>);</w:t>
      </w:r>
      <w:r w:rsidRPr="00E2235B">
        <w:rPr>
          <w:color w:val="BCBEC4"/>
        </w:rPr>
        <w:br/>
      </w:r>
      <w:r w:rsidRPr="00E2235B">
        <w:rPr>
          <w:color w:val="BCBEC4"/>
        </w:rPr>
        <w:br/>
        <w:t xml:space="preserve">        </w:t>
      </w:r>
      <w:r w:rsidRPr="00E2235B">
        <w:rPr>
          <w:color w:val="7A7E85"/>
        </w:rPr>
        <w:t>// Шифрование данных</w:t>
      </w:r>
      <w:r w:rsidRPr="00E2235B">
        <w:rPr>
          <w:color w:val="7A7E85"/>
        </w:rPr>
        <w:br/>
        <w:t xml:space="preserve">        </w:t>
      </w:r>
      <w:proofErr w:type="spellStart"/>
      <w:r w:rsidRPr="00E2235B">
        <w:rPr>
          <w:color w:val="BCBEC4"/>
        </w:rPr>
        <w:t>Cipher</w:t>
      </w:r>
      <w:proofErr w:type="spellEnd"/>
      <w:r w:rsidRPr="00E2235B">
        <w:rPr>
          <w:color w:val="BCBEC4"/>
        </w:rPr>
        <w:t xml:space="preserve"> </w:t>
      </w:r>
      <w:proofErr w:type="spellStart"/>
      <w:r w:rsidRPr="00E2235B">
        <w:rPr>
          <w:color w:val="BCBEC4"/>
        </w:rPr>
        <w:t>cipher</w:t>
      </w:r>
      <w:proofErr w:type="spellEnd"/>
      <w:r w:rsidRPr="00E2235B">
        <w:rPr>
          <w:color w:val="BCBEC4"/>
        </w:rPr>
        <w:t xml:space="preserve"> = </w:t>
      </w:r>
      <w:proofErr w:type="spellStart"/>
      <w:r w:rsidRPr="00E2235B">
        <w:rPr>
          <w:color w:val="BCBEC4"/>
        </w:rPr>
        <w:t>Cipher.</w:t>
      </w:r>
      <w:r w:rsidRPr="00E2235B">
        <w:rPr>
          <w:i/>
          <w:iCs/>
          <w:color w:val="BCBEC4"/>
        </w:rPr>
        <w:t>getInstance</w:t>
      </w:r>
      <w:proofErr w:type="spellEnd"/>
      <w:r w:rsidRPr="00E2235B">
        <w:rPr>
          <w:color w:val="BCBEC4"/>
        </w:rPr>
        <w:t>(</w:t>
      </w:r>
      <w:r w:rsidRPr="00E2235B">
        <w:rPr>
          <w:color w:val="6AAB73"/>
        </w:rPr>
        <w:t>"AES/CBC/PKCS5Padding"</w:t>
      </w:r>
      <w:r w:rsidRPr="00E2235B">
        <w:rPr>
          <w:color w:val="BCBEC4"/>
        </w:rPr>
        <w:t>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BCBEC4"/>
        </w:rPr>
        <w:t>cipher.init</w:t>
      </w:r>
      <w:proofErr w:type="spellEnd"/>
      <w:r w:rsidRPr="00E2235B">
        <w:rPr>
          <w:color w:val="BCBEC4"/>
        </w:rPr>
        <w:t>(</w:t>
      </w:r>
      <w:proofErr w:type="spellStart"/>
      <w:r w:rsidRPr="00E2235B">
        <w:rPr>
          <w:color w:val="BCBEC4"/>
        </w:rPr>
        <w:t>Cipher.</w:t>
      </w:r>
      <w:r w:rsidRPr="00E2235B">
        <w:rPr>
          <w:i/>
          <w:iCs/>
          <w:color w:val="C77DBB"/>
        </w:rPr>
        <w:t>ENCRYPT_MODE</w:t>
      </w:r>
      <w:proofErr w:type="spellEnd"/>
      <w:r w:rsidRPr="00E2235B">
        <w:rPr>
          <w:color w:val="BCBEC4"/>
        </w:rPr>
        <w:t xml:space="preserve">, </w:t>
      </w:r>
      <w:proofErr w:type="spellStart"/>
      <w:r w:rsidRPr="00E2235B">
        <w:rPr>
          <w:color w:val="BCBEC4"/>
        </w:rPr>
        <w:t>secretKey</w:t>
      </w:r>
      <w:proofErr w:type="spellEnd"/>
      <w:r w:rsidRPr="00E2235B">
        <w:rPr>
          <w:color w:val="BCBEC4"/>
        </w:rPr>
        <w:t xml:space="preserve">, </w:t>
      </w:r>
      <w:proofErr w:type="spellStart"/>
      <w:r w:rsidRPr="00E2235B">
        <w:rPr>
          <w:color w:val="BCBEC4"/>
        </w:rPr>
        <w:t>ivSpec</w:t>
      </w:r>
      <w:proofErr w:type="spellEnd"/>
      <w:r w:rsidRPr="00E2235B">
        <w:rPr>
          <w:color w:val="BCBEC4"/>
        </w:rPr>
        <w:t>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CF8E6D"/>
        </w:rPr>
        <w:t>byte</w:t>
      </w:r>
      <w:proofErr w:type="spellEnd"/>
      <w:r w:rsidRPr="00E2235B">
        <w:rPr>
          <w:color w:val="BCBEC4"/>
        </w:rPr>
        <w:t xml:space="preserve">[] </w:t>
      </w:r>
      <w:proofErr w:type="spellStart"/>
      <w:r w:rsidRPr="00E2235B">
        <w:rPr>
          <w:color w:val="BCBEC4"/>
        </w:rPr>
        <w:t>encryptedBytes</w:t>
      </w:r>
      <w:proofErr w:type="spellEnd"/>
      <w:r w:rsidRPr="00E2235B">
        <w:rPr>
          <w:color w:val="BCBEC4"/>
        </w:rPr>
        <w:t xml:space="preserve"> = </w:t>
      </w:r>
      <w:proofErr w:type="spellStart"/>
      <w:r w:rsidRPr="00E2235B">
        <w:rPr>
          <w:color w:val="BCBEC4"/>
        </w:rPr>
        <w:t>cipher.doFinal</w:t>
      </w:r>
      <w:proofErr w:type="spellEnd"/>
      <w:r w:rsidRPr="00E2235B">
        <w:rPr>
          <w:color w:val="BCBEC4"/>
        </w:rPr>
        <w:t>(</w:t>
      </w:r>
      <w:proofErr w:type="spellStart"/>
      <w:r w:rsidRPr="00E2235B">
        <w:rPr>
          <w:color w:val="BCBEC4"/>
        </w:rPr>
        <w:t>plainText.getBytes</w:t>
      </w:r>
      <w:proofErr w:type="spellEnd"/>
      <w:r w:rsidRPr="00E2235B">
        <w:rPr>
          <w:color w:val="BCBEC4"/>
        </w:rPr>
        <w:t>(</w:t>
      </w:r>
      <w:r w:rsidRPr="00E2235B">
        <w:rPr>
          <w:color w:val="6AAB73"/>
        </w:rPr>
        <w:t>"UTF-8"</w:t>
      </w:r>
      <w:r w:rsidRPr="00E2235B">
        <w:rPr>
          <w:color w:val="BCBEC4"/>
        </w:rPr>
        <w:t>));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BCBEC4"/>
        </w:rPr>
        <w:t>String</w:t>
      </w:r>
      <w:proofErr w:type="spellEnd"/>
      <w:r w:rsidRPr="00E2235B">
        <w:rPr>
          <w:color w:val="BCBEC4"/>
        </w:rPr>
        <w:t xml:space="preserve"> </w:t>
      </w:r>
      <w:proofErr w:type="spellStart"/>
      <w:r w:rsidRPr="00E2235B">
        <w:rPr>
          <w:color w:val="BCBEC4"/>
        </w:rPr>
        <w:t>encryptedText</w:t>
      </w:r>
      <w:proofErr w:type="spellEnd"/>
      <w:r w:rsidRPr="00E2235B">
        <w:rPr>
          <w:color w:val="BCBEC4"/>
        </w:rPr>
        <w:t xml:space="preserve"> = Base64.</w:t>
      </w:r>
      <w:r w:rsidRPr="00E2235B">
        <w:rPr>
          <w:i/>
          <w:iCs/>
          <w:color w:val="BCBEC4"/>
        </w:rPr>
        <w:t>getEncoder</w:t>
      </w:r>
      <w:r w:rsidRPr="00E2235B">
        <w:rPr>
          <w:color w:val="BCBEC4"/>
        </w:rPr>
        <w:t>().</w:t>
      </w:r>
      <w:proofErr w:type="spellStart"/>
      <w:r w:rsidRPr="00E2235B">
        <w:rPr>
          <w:color w:val="BCBEC4"/>
        </w:rPr>
        <w:t>encodeToString</w:t>
      </w:r>
      <w:proofErr w:type="spellEnd"/>
      <w:r w:rsidRPr="00E2235B">
        <w:rPr>
          <w:color w:val="BCBEC4"/>
        </w:rPr>
        <w:t>(</w:t>
      </w:r>
      <w:proofErr w:type="spellStart"/>
      <w:r w:rsidRPr="00E2235B">
        <w:rPr>
          <w:color w:val="BCBEC4"/>
        </w:rPr>
        <w:t>encryptedBytes</w:t>
      </w:r>
      <w:proofErr w:type="spellEnd"/>
      <w:r w:rsidRPr="00E2235B">
        <w:rPr>
          <w:color w:val="BCBEC4"/>
        </w:rPr>
        <w:t>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BCBEC4"/>
        </w:rPr>
        <w:t>System.</w:t>
      </w:r>
      <w:r w:rsidRPr="00E2235B">
        <w:rPr>
          <w:i/>
          <w:iCs/>
          <w:color w:val="C77DBB"/>
        </w:rPr>
        <w:t>out</w:t>
      </w:r>
      <w:r w:rsidRPr="00E2235B">
        <w:rPr>
          <w:color w:val="BCBEC4"/>
        </w:rPr>
        <w:t>.println</w:t>
      </w:r>
      <w:proofErr w:type="spellEnd"/>
      <w:r w:rsidRPr="00E2235B">
        <w:rPr>
          <w:color w:val="BCBEC4"/>
        </w:rPr>
        <w:t>(</w:t>
      </w:r>
      <w:r w:rsidRPr="00E2235B">
        <w:rPr>
          <w:color w:val="6AAB73"/>
        </w:rPr>
        <w:t xml:space="preserve">"Зашифрованный текст: " </w:t>
      </w:r>
      <w:r w:rsidRPr="00E2235B">
        <w:rPr>
          <w:color w:val="BCBEC4"/>
        </w:rPr>
        <w:t xml:space="preserve">+ </w:t>
      </w:r>
      <w:proofErr w:type="spellStart"/>
      <w:r w:rsidRPr="00E2235B">
        <w:rPr>
          <w:color w:val="BCBEC4"/>
        </w:rPr>
        <w:t>encryptedText</w:t>
      </w:r>
      <w:proofErr w:type="spellEnd"/>
      <w:r w:rsidRPr="00E2235B">
        <w:rPr>
          <w:color w:val="BCBEC4"/>
        </w:rPr>
        <w:t>);</w:t>
      </w:r>
      <w:r w:rsidRPr="00E2235B">
        <w:rPr>
          <w:color w:val="BCBEC4"/>
        </w:rPr>
        <w:br/>
      </w:r>
      <w:r w:rsidRPr="00E2235B">
        <w:rPr>
          <w:color w:val="BCBEC4"/>
        </w:rPr>
        <w:br/>
        <w:t xml:space="preserve">        </w:t>
      </w:r>
      <w:r w:rsidRPr="00E2235B">
        <w:rPr>
          <w:color w:val="7A7E85"/>
        </w:rPr>
        <w:t>// Дешифрование данных</w:t>
      </w:r>
      <w:r w:rsidRPr="00E2235B">
        <w:rPr>
          <w:color w:val="7A7E85"/>
        </w:rPr>
        <w:br/>
        <w:t xml:space="preserve">        </w:t>
      </w:r>
      <w:proofErr w:type="spellStart"/>
      <w:r w:rsidRPr="00E2235B">
        <w:rPr>
          <w:color w:val="BCBEC4"/>
        </w:rPr>
        <w:t>cipher.init</w:t>
      </w:r>
      <w:proofErr w:type="spellEnd"/>
      <w:r w:rsidRPr="00E2235B">
        <w:rPr>
          <w:color w:val="BCBEC4"/>
        </w:rPr>
        <w:t>(</w:t>
      </w:r>
      <w:proofErr w:type="spellStart"/>
      <w:r w:rsidRPr="00E2235B">
        <w:rPr>
          <w:color w:val="BCBEC4"/>
        </w:rPr>
        <w:t>Cipher.</w:t>
      </w:r>
      <w:r w:rsidRPr="00E2235B">
        <w:rPr>
          <w:i/>
          <w:iCs/>
          <w:color w:val="C77DBB"/>
        </w:rPr>
        <w:t>DECRYPT_MODE</w:t>
      </w:r>
      <w:proofErr w:type="spellEnd"/>
      <w:r w:rsidRPr="00E2235B">
        <w:rPr>
          <w:color w:val="BCBEC4"/>
        </w:rPr>
        <w:t xml:space="preserve">, </w:t>
      </w:r>
      <w:proofErr w:type="spellStart"/>
      <w:r w:rsidRPr="00E2235B">
        <w:rPr>
          <w:color w:val="BCBEC4"/>
        </w:rPr>
        <w:t>secretKey</w:t>
      </w:r>
      <w:proofErr w:type="spellEnd"/>
      <w:r w:rsidRPr="00E2235B">
        <w:rPr>
          <w:color w:val="BCBEC4"/>
        </w:rPr>
        <w:t xml:space="preserve">, </w:t>
      </w:r>
      <w:proofErr w:type="spellStart"/>
      <w:r w:rsidRPr="00E2235B">
        <w:rPr>
          <w:color w:val="BCBEC4"/>
        </w:rPr>
        <w:t>ivSpec</w:t>
      </w:r>
      <w:proofErr w:type="spellEnd"/>
      <w:r w:rsidRPr="00E2235B">
        <w:rPr>
          <w:color w:val="BCBEC4"/>
        </w:rPr>
        <w:t>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CF8E6D"/>
        </w:rPr>
        <w:t>byte</w:t>
      </w:r>
      <w:proofErr w:type="spellEnd"/>
      <w:r w:rsidRPr="00E2235B">
        <w:rPr>
          <w:color w:val="BCBEC4"/>
        </w:rPr>
        <w:t xml:space="preserve">[] </w:t>
      </w:r>
      <w:proofErr w:type="spellStart"/>
      <w:r w:rsidRPr="00E2235B">
        <w:rPr>
          <w:color w:val="BCBEC4"/>
        </w:rPr>
        <w:t>decryptedBytes</w:t>
      </w:r>
      <w:proofErr w:type="spellEnd"/>
      <w:r w:rsidRPr="00E2235B">
        <w:rPr>
          <w:color w:val="BCBEC4"/>
        </w:rPr>
        <w:t xml:space="preserve"> = </w:t>
      </w:r>
      <w:r w:rsidR="001D4990" w:rsidRPr="001D4990">
        <w:rPr>
          <w:color w:val="BCBEC4"/>
        </w:rPr>
        <w:t xml:space="preserve">  </w:t>
      </w:r>
      <w:proofErr w:type="spellStart"/>
      <w:r w:rsidRPr="00E2235B">
        <w:rPr>
          <w:color w:val="BCBEC4"/>
        </w:rPr>
        <w:t>cipher.doFinal</w:t>
      </w:r>
      <w:proofErr w:type="spellEnd"/>
      <w:r w:rsidRPr="00E2235B">
        <w:rPr>
          <w:color w:val="BCBEC4"/>
        </w:rPr>
        <w:t>(Base64.</w:t>
      </w:r>
      <w:r w:rsidRPr="00E2235B">
        <w:rPr>
          <w:i/>
          <w:iCs/>
          <w:color w:val="BCBEC4"/>
        </w:rPr>
        <w:t>getDecoder</w:t>
      </w:r>
      <w:r w:rsidRPr="00E2235B">
        <w:rPr>
          <w:color w:val="BCBEC4"/>
        </w:rPr>
        <w:t>().</w:t>
      </w:r>
      <w:proofErr w:type="spellStart"/>
      <w:r w:rsidRPr="00E2235B">
        <w:rPr>
          <w:color w:val="BCBEC4"/>
        </w:rPr>
        <w:t>decode</w:t>
      </w:r>
      <w:proofErr w:type="spellEnd"/>
      <w:r w:rsidRPr="00E2235B">
        <w:rPr>
          <w:color w:val="BCBEC4"/>
        </w:rPr>
        <w:t>(</w:t>
      </w:r>
      <w:proofErr w:type="spellStart"/>
      <w:r w:rsidRPr="00E2235B">
        <w:rPr>
          <w:color w:val="BCBEC4"/>
        </w:rPr>
        <w:t>encryptedText</w:t>
      </w:r>
      <w:proofErr w:type="spellEnd"/>
      <w:r w:rsidRPr="00E2235B">
        <w:rPr>
          <w:color w:val="BCBEC4"/>
        </w:rPr>
        <w:t>));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BCBEC4"/>
        </w:rPr>
        <w:t>String</w:t>
      </w:r>
      <w:proofErr w:type="spellEnd"/>
      <w:r w:rsidRPr="00E2235B">
        <w:rPr>
          <w:color w:val="BCBEC4"/>
        </w:rPr>
        <w:t xml:space="preserve"> </w:t>
      </w:r>
      <w:proofErr w:type="spellStart"/>
      <w:r w:rsidRPr="00E2235B">
        <w:rPr>
          <w:color w:val="BCBEC4"/>
        </w:rPr>
        <w:t>decryptedText</w:t>
      </w:r>
      <w:proofErr w:type="spellEnd"/>
      <w:r w:rsidRPr="00E2235B">
        <w:rPr>
          <w:color w:val="BCBEC4"/>
        </w:rPr>
        <w:t xml:space="preserve"> = </w:t>
      </w:r>
      <w:proofErr w:type="spellStart"/>
      <w:r w:rsidRPr="00E2235B">
        <w:rPr>
          <w:color w:val="CF8E6D"/>
        </w:rPr>
        <w:t>new</w:t>
      </w:r>
      <w:proofErr w:type="spellEnd"/>
      <w:r w:rsidRPr="00E2235B">
        <w:rPr>
          <w:color w:val="CF8E6D"/>
        </w:rPr>
        <w:t xml:space="preserve"> </w:t>
      </w:r>
      <w:proofErr w:type="spellStart"/>
      <w:r w:rsidRPr="00E2235B">
        <w:rPr>
          <w:color w:val="BCBEC4"/>
        </w:rPr>
        <w:t>String</w:t>
      </w:r>
      <w:proofErr w:type="spellEnd"/>
      <w:r w:rsidRPr="00E2235B">
        <w:rPr>
          <w:color w:val="BCBEC4"/>
        </w:rPr>
        <w:t>(</w:t>
      </w:r>
      <w:proofErr w:type="spellStart"/>
      <w:r w:rsidRPr="00E2235B">
        <w:rPr>
          <w:color w:val="BCBEC4"/>
        </w:rPr>
        <w:t>decryptedBytes</w:t>
      </w:r>
      <w:proofErr w:type="spellEnd"/>
      <w:r w:rsidRPr="00E2235B">
        <w:rPr>
          <w:color w:val="BCBEC4"/>
        </w:rPr>
        <w:t xml:space="preserve">, </w:t>
      </w:r>
      <w:r w:rsidRPr="00E2235B">
        <w:rPr>
          <w:color w:val="6AAB73"/>
        </w:rPr>
        <w:t>"UTF-8"</w:t>
      </w:r>
      <w:r w:rsidRPr="00E2235B">
        <w:rPr>
          <w:color w:val="BCBEC4"/>
        </w:rPr>
        <w:t>);</w:t>
      </w:r>
      <w:r w:rsidRPr="00E2235B">
        <w:rPr>
          <w:color w:val="BCBEC4"/>
        </w:rPr>
        <w:br/>
        <w:t xml:space="preserve">        </w:t>
      </w:r>
      <w:proofErr w:type="spellStart"/>
      <w:r w:rsidRPr="00E2235B">
        <w:rPr>
          <w:color w:val="BCBEC4"/>
        </w:rPr>
        <w:t>System.</w:t>
      </w:r>
      <w:r w:rsidRPr="00E2235B">
        <w:rPr>
          <w:i/>
          <w:iCs/>
          <w:color w:val="C77DBB"/>
        </w:rPr>
        <w:t>out</w:t>
      </w:r>
      <w:r w:rsidRPr="00E2235B">
        <w:rPr>
          <w:color w:val="BCBEC4"/>
        </w:rPr>
        <w:t>.println</w:t>
      </w:r>
      <w:proofErr w:type="spellEnd"/>
      <w:r w:rsidRPr="00E2235B">
        <w:rPr>
          <w:color w:val="BCBEC4"/>
        </w:rPr>
        <w:t>(</w:t>
      </w:r>
      <w:r w:rsidRPr="00E2235B">
        <w:rPr>
          <w:color w:val="6AAB73"/>
        </w:rPr>
        <w:t xml:space="preserve">"Расшифрованный текст: " </w:t>
      </w:r>
      <w:r w:rsidRPr="00E2235B">
        <w:rPr>
          <w:color w:val="BCBEC4"/>
        </w:rPr>
        <w:t xml:space="preserve">+ </w:t>
      </w:r>
      <w:proofErr w:type="spellStart"/>
      <w:r w:rsidRPr="00E2235B">
        <w:rPr>
          <w:color w:val="BCBEC4"/>
        </w:rPr>
        <w:t>decryptedText</w:t>
      </w:r>
      <w:proofErr w:type="spellEnd"/>
      <w:r w:rsidRPr="00E2235B">
        <w:rPr>
          <w:color w:val="BCBEC4"/>
        </w:rPr>
        <w:t>);</w:t>
      </w:r>
      <w:r w:rsidRPr="00E2235B">
        <w:rPr>
          <w:color w:val="BCBEC4"/>
        </w:rPr>
        <w:br/>
        <w:t xml:space="preserve">    }</w:t>
      </w:r>
      <w:r w:rsidRPr="00E2235B">
        <w:rPr>
          <w:color w:val="BCBEC4"/>
        </w:rPr>
        <w:br/>
        <w:t>}</w:t>
      </w:r>
      <w:proofErr w:type="gramEnd"/>
    </w:p>
    <w:p w:rsidR="00E2235B" w:rsidRDefault="00E2235B" w:rsidP="00E2235B">
      <w:pP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</w:pPr>
    </w:p>
    <w:p w:rsidR="00E2235B" w:rsidRDefault="00E2235B" w:rsidP="00171766">
      <w:pPr>
        <w:rPr>
          <w:rFonts w:ascii="Arial" w:hAnsi="Arial" w:cs="Arial"/>
          <w:bCs/>
          <w:color w:val="202122"/>
          <w:sz w:val="20"/>
          <w:szCs w:val="21"/>
          <w:shd w:val="clear" w:color="auto" w:fill="FFFFFF"/>
        </w:rPr>
      </w:pPr>
      <w:r w:rsidRPr="00171766">
        <w:rPr>
          <w:rFonts w:ascii="Arial" w:hAnsi="Arial" w:cs="Arial"/>
          <w:bCs/>
          <w:color w:val="FF0000"/>
          <w:sz w:val="22"/>
          <w:szCs w:val="21"/>
          <w:shd w:val="clear" w:color="auto" w:fill="FFFFFF"/>
        </w:rPr>
        <w:t xml:space="preserve">Зашифрованный текст: </w:t>
      </w:r>
      <w:r w:rsidRPr="00171766">
        <w:rPr>
          <w:rFonts w:ascii="Arial" w:hAnsi="Arial" w:cs="Arial"/>
          <w:bCs/>
          <w:color w:val="202122"/>
          <w:sz w:val="20"/>
          <w:szCs w:val="21"/>
          <w:shd w:val="clear" w:color="auto" w:fill="FFFFFF"/>
        </w:rPr>
        <w:t>41nXFWGKbRV8z/VO4n0dcOXrYpBy88kdtjAAiwwW19v7HvivxOdkA+DYS/</w:t>
      </w:r>
      <w:proofErr w:type="spellStart"/>
      <w:r w:rsidRPr="00171766">
        <w:rPr>
          <w:rFonts w:ascii="Arial" w:hAnsi="Arial" w:cs="Arial"/>
          <w:bCs/>
          <w:color w:val="202122"/>
          <w:sz w:val="20"/>
          <w:szCs w:val="21"/>
          <w:shd w:val="clear" w:color="auto" w:fill="FFFFFF"/>
        </w:rPr>
        <w:t>rxiYff</w:t>
      </w:r>
      <w:proofErr w:type="spellEnd"/>
    </w:p>
    <w:p w:rsidR="00666624" w:rsidRDefault="00666624" w:rsidP="00171766">
      <w:pPr>
        <w:rPr>
          <w:rFonts w:ascii="Arial" w:hAnsi="Arial" w:cs="Arial"/>
          <w:bCs/>
          <w:color w:val="202122"/>
          <w:sz w:val="20"/>
          <w:szCs w:val="21"/>
          <w:shd w:val="clear" w:color="auto" w:fill="FFFFFF"/>
        </w:rPr>
      </w:pPr>
    </w:p>
    <w:p w:rsidR="00666624" w:rsidRDefault="00666624" w:rsidP="00171766">
      <w:pPr>
        <w:rPr>
          <w:rFonts w:ascii="Arial" w:hAnsi="Arial" w:cs="Arial"/>
          <w:bCs/>
          <w:color w:val="000000" w:themeColor="text1"/>
          <w:sz w:val="22"/>
          <w:szCs w:val="21"/>
          <w:shd w:val="clear" w:color="auto" w:fill="FFFFFF"/>
          <w:lang w:val="en-US"/>
        </w:rPr>
      </w:pPr>
      <w:r w:rsidRPr="00666624">
        <w:rPr>
          <w:rFonts w:ascii="Arial" w:hAnsi="Arial" w:cs="Arial"/>
          <w:bCs/>
          <w:color w:val="000000" w:themeColor="text1"/>
          <w:sz w:val="22"/>
          <w:szCs w:val="21"/>
          <w:shd w:val="clear" w:color="auto" w:fill="FFFFFF"/>
          <w:lang w:val="en-US"/>
        </w:rPr>
        <w:t>68967f065a8973f384c3398a4ca7eacc9f8de7624f00fb5d037a8d1fabe83fc6829cb528fcafc9dc40c30a7e51c167ba</w:t>
      </w:r>
    </w:p>
    <w:p w:rsidR="00666624" w:rsidRPr="00666624" w:rsidRDefault="00666624" w:rsidP="00171766">
      <w:pPr>
        <w:rPr>
          <w:rFonts w:ascii="Arial" w:hAnsi="Arial" w:cs="Arial"/>
          <w:bCs/>
          <w:color w:val="000000" w:themeColor="text1"/>
          <w:sz w:val="22"/>
          <w:szCs w:val="21"/>
          <w:shd w:val="clear" w:color="auto" w:fill="FFFFFF"/>
          <w:lang w:val="en-US"/>
        </w:rPr>
      </w:pPr>
    </w:p>
    <w:p w:rsidR="00E2235B" w:rsidRDefault="00E2235B" w:rsidP="00171766">
      <w:pPr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</w:pPr>
      <w:r w:rsidRPr="00171766">
        <w:rPr>
          <w:rFonts w:ascii="Arial" w:hAnsi="Arial" w:cs="Arial"/>
          <w:bCs/>
          <w:color w:val="FF0000"/>
          <w:sz w:val="22"/>
          <w:szCs w:val="21"/>
          <w:shd w:val="clear" w:color="auto" w:fill="FFFFFF"/>
        </w:rPr>
        <w:t>Расшифрованный</w:t>
      </w:r>
      <w:r w:rsidRPr="001D4990">
        <w:rPr>
          <w:rFonts w:ascii="Arial" w:hAnsi="Arial" w:cs="Arial"/>
          <w:bCs/>
          <w:color w:val="FF0000"/>
          <w:sz w:val="22"/>
          <w:szCs w:val="21"/>
          <w:shd w:val="clear" w:color="auto" w:fill="FFFFFF"/>
          <w:lang w:val="en-US"/>
        </w:rPr>
        <w:t xml:space="preserve"> </w:t>
      </w:r>
      <w:r w:rsidRPr="00171766">
        <w:rPr>
          <w:rFonts w:ascii="Arial" w:hAnsi="Arial" w:cs="Arial"/>
          <w:bCs/>
          <w:color w:val="FF0000"/>
          <w:sz w:val="22"/>
          <w:szCs w:val="21"/>
          <w:shd w:val="clear" w:color="auto" w:fill="FFFFFF"/>
        </w:rPr>
        <w:t>текст</w:t>
      </w:r>
      <w:r w:rsidRPr="001D4990"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 xml:space="preserve">: </w:t>
      </w: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>Hello</w:t>
      </w:r>
      <w:r w:rsidRPr="001D4990"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 xml:space="preserve">, </w:t>
      </w: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>world</w:t>
      </w:r>
      <w:r w:rsidRPr="001D4990"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 xml:space="preserve">! </w:t>
      </w:r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>(</w:t>
      </w:r>
      <w:proofErr w:type="gramStart"/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>enc</w:t>
      </w:r>
      <w:bookmarkStart w:id="0" w:name="_GoBack"/>
      <w:bookmarkEnd w:id="0"/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>rypting</w:t>
      </w:r>
      <w:proofErr w:type="gramEnd"/>
      <w:r w:rsidRPr="00E2235B">
        <w:rPr>
          <w:rFonts w:ascii="Arial" w:hAnsi="Arial" w:cs="Arial"/>
          <w:bCs/>
          <w:color w:val="202122"/>
          <w:sz w:val="22"/>
          <w:szCs w:val="21"/>
          <w:shd w:val="clear" w:color="auto" w:fill="FFFFFF"/>
          <w:lang w:val="en-US"/>
        </w:rPr>
        <w:t xml:space="preserve"> with AES)</w:t>
      </w:r>
    </w:p>
    <w:p w:rsidR="0081427D" w:rsidRPr="003D5C51" w:rsidRDefault="0081427D" w:rsidP="00171766">
      <w:pP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</w:pPr>
    </w:p>
    <w:p w:rsidR="00820BE8" w:rsidRPr="00820BE8" w:rsidRDefault="00820BE8" w:rsidP="00171766">
      <w:pP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</w:pPr>
      <w:r>
        <w:rPr>
          <w:rFonts w:ascii="Arial" w:hAnsi="Arial" w:cs="Arial"/>
          <w:bCs/>
          <w:color w:val="202122"/>
          <w:sz w:val="22"/>
          <w:szCs w:val="21"/>
          <w:shd w:val="clear" w:color="auto" w:fill="FFFFFF"/>
        </w:rPr>
        <w:t>Как видно из результата, исходный текст совпадает с текстом, после процедуры расшифровки, соответственно, шифрование и дешифрование произведены верно.</w:t>
      </w:r>
    </w:p>
    <w:sectPr w:rsidR="00820BE8" w:rsidRPr="00820BE8" w:rsidSect="000529E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7EF"/>
    <w:multiLevelType w:val="hybridMultilevel"/>
    <w:tmpl w:val="BDA035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3D64AD"/>
    <w:multiLevelType w:val="hybridMultilevel"/>
    <w:tmpl w:val="1E9CB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92DE9"/>
    <w:multiLevelType w:val="multilevel"/>
    <w:tmpl w:val="DC90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0045E"/>
    <w:multiLevelType w:val="hybridMultilevel"/>
    <w:tmpl w:val="5B541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2B23"/>
    <w:multiLevelType w:val="hybridMultilevel"/>
    <w:tmpl w:val="32BEFF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780E14"/>
    <w:multiLevelType w:val="hybridMultilevel"/>
    <w:tmpl w:val="A8C41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D7672"/>
    <w:multiLevelType w:val="hybridMultilevel"/>
    <w:tmpl w:val="9A622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1706B"/>
    <w:multiLevelType w:val="hybridMultilevel"/>
    <w:tmpl w:val="1242B7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0DE5036"/>
    <w:multiLevelType w:val="hybridMultilevel"/>
    <w:tmpl w:val="C0FE70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9947B9F"/>
    <w:multiLevelType w:val="hybridMultilevel"/>
    <w:tmpl w:val="94CAB5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A766564"/>
    <w:multiLevelType w:val="multilevel"/>
    <w:tmpl w:val="1584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6635D"/>
    <w:multiLevelType w:val="multilevel"/>
    <w:tmpl w:val="4B24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949CC"/>
    <w:multiLevelType w:val="multilevel"/>
    <w:tmpl w:val="DCE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83E7E"/>
    <w:multiLevelType w:val="multilevel"/>
    <w:tmpl w:val="4C60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41CE2"/>
    <w:multiLevelType w:val="multilevel"/>
    <w:tmpl w:val="77C6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656A68"/>
    <w:multiLevelType w:val="hybridMultilevel"/>
    <w:tmpl w:val="BA8627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5163BE4"/>
    <w:multiLevelType w:val="multilevel"/>
    <w:tmpl w:val="932A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45C63"/>
    <w:multiLevelType w:val="hybridMultilevel"/>
    <w:tmpl w:val="FA44B3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8AA75E9"/>
    <w:multiLevelType w:val="multilevel"/>
    <w:tmpl w:val="0419001D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1788" w:hanging="360"/>
      </w:pPr>
    </w:lvl>
    <w:lvl w:ilvl="2">
      <w:start w:val="1"/>
      <w:numFmt w:val="lowerRoman"/>
      <w:lvlText w:val="%3)"/>
      <w:lvlJc w:val="left"/>
      <w:pPr>
        <w:ind w:left="2148" w:hanging="360"/>
      </w:pPr>
    </w:lvl>
    <w:lvl w:ilvl="3">
      <w:start w:val="1"/>
      <w:numFmt w:val="decimal"/>
      <w:lvlText w:val="(%4)"/>
      <w:lvlJc w:val="left"/>
      <w:pPr>
        <w:ind w:left="2508" w:hanging="360"/>
      </w:pPr>
    </w:lvl>
    <w:lvl w:ilvl="4">
      <w:start w:val="1"/>
      <w:numFmt w:val="lowerLetter"/>
      <w:lvlText w:val="(%5)"/>
      <w:lvlJc w:val="left"/>
      <w:pPr>
        <w:ind w:left="2868" w:hanging="360"/>
      </w:pPr>
    </w:lvl>
    <w:lvl w:ilvl="5">
      <w:start w:val="1"/>
      <w:numFmt w:val="lowerRoman"/>
      <w:lvlText w:val="(%6)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lowerLetter"/>
      <w:lvlText w:val="%8."/>
      <w:lvlJc w:val="left"/>
      <w:pPr>
        <w:ind w:left="3948" w:hanging="360"/>
      </w:pPr>
    </w:lvl>
    <w:lvl w:ilvl="8">
      <w:start w:val="1"/>
      <w:numFmt w:val="lowerRoman"/>
      <w:lvlText w:val="%9."/>
      <w:lvlJc w:val="left"/>
      <w:pPr>
        <w:ind w:left="4308" w:hanging="360"/>
      </w:pPr>
    </w:lvl>
  </w:abstractNum>
  <w:abstractNum w:abstractNumId="19" w15:restartNumberingAfterBreak="0">
    <w:nsid w:val="7B2634E8"/>
    <w:multiLevelType w:val="hybridMultilevel"/>
    <w:tmpl w:val="F0E4E2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11"/>
  </w:num>
  <w:num w:numId="5">
    <w:abstractNumId w:val="12"/>
  </w:num>
  <w:num w:numId="6">
    <w:abstractNumId w:val="14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6"/>
  </w:num>
  <w:num w:numId="12">
    <w:abstractNumId w:val="15"/>
  </w:num>
  <w:num w:numId="13">
    <w:abstractNumId w:val="0"/>
  </w:num>
  <w:num w:numId="14">
    <w:abstractNumId w:val="19"/>
  </w:num>
  <w:num w:numId="15">
    <w:abstractNumId w:val="9"/>
  </w:num>
  <w:num w:numId="16">
    <w:abstractNumId w:val="4"/>
  </w:num>
  <w:num w:numId="17">
    <w:abstractNumId w:val="18"/>
  </w:num>
  <w:num w:numId="18">
    <w:abstractNumId w:val="7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85"/>
    <w:rsid w:val="000529E7"/>
    <w:rsid w:val="00086533"/>
    <w:rsid w:val="00171766"/>
    <w:rsid w:val="001D4990"/>
    <w:rsid w:val="003D5C51"/>
    <w:rsid w:val="004A582A"/>
    <w:rsid w:val="004B6B2E"/>
    <w:rsid w:val="00666624"/>
    <w:rsid w:val="0081427D"/>
    <w:rsid w:val="00820BE8"/>
    <w:rsid w:val="0087502A"/>
    <w:rsid w:val="00906E0F"/>
    <w:rsid w:val="00B53B85"/>
    <w:rsid w:val="00B75A1D"/>
    <w:rsid w:val="00E2235B"/>
    <w:rsid w:val="00EA3E85"/>
    <w:rsid w:val="00F8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6BC675"/>
  <w15:chartTrackingRefBased/>
  <w15:docId w15:val="{DC531B3D-7687-45E9-8CD0-BADE6794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29E7"/>
    <w:rPr>
      <w:color w:val="0000FF"/>
      <w:u w:val="single"/>
    </w:rPr>
  </w:style>
  <w:style w:type="character" w:customStyle="1" w:styleId="ipa">
    <w:name w:val="ipa"/>
    <w:basedOn w:val="a0"/>
    <w:rsid w:val="000529E7"/>
  </w:style>
  <w:style w:type="character" w:customStyle="1" w:styleId="cite-bracket">
    <w:name w:val="cite-bracket"/>
    <w:basedOn w:val="a0"/>
    <w:rsid w:val="000529E7"/>
  </w:style>
  <w:style w:type="paragraph" w:styleId="a4">
    <w:name w:val="Normal (Web)"/>
    <w:basedOn w:val="a"/>
    <w:uiPriority w:val="99"/>
    <w:unhideWhenUsed/>
    <w:rsid w:val="000529E7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0529E7"/>
    <w:rPr>
      <w:b/>
      <w:bCs/>
    </w:rPr>
  </w:style>
  <w:style w:type="character" w:styleId="HTML">
    <w:name w:val="HTML Code"/>
    <w:basedOn w:val="a0"/>
    <w:uiPriority w:val="99"/>
    <w:unhideWhenUsed/>
    <w:rsid w:val="000529E7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A582A"/>
    <w:pPr>
      <w:ind w:left="720"/>
      <w:contextualSpacing/>
    </w:pPr>
  </w:style>
  <w:style w:type="character" w:customStyle="1" w:styleId="mwe-math-mathml-inline">
    <w:name w:val="mwe-math-mathml-inline"/>
    <w:basedOn w:val="a0"/>
    <w:rsid w:val="0087502A"/>
  </w:style>
  <w:style w:type="paragraph" w:styleId="HTML0">
    <w:name w:val="HTML Preformatted"/>
    <w:basedOn w:val="a"/>
    <w:link w:val="HTML1"/>
    <w:uiPriority w:val="99"/>
    <w:unhideWhenUsed/>
    <w:rsid w:val="00E22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E2235B"/>
    <w:rPr>
      <w:rFonts w:ascii="Courier New" w:hAnsi="Courier New" w:cs="Courier New"/>
    </w:rPr>
  </w:style>
  <w:style w:type="character" w:customStyle="1" w:styleId="katex-mathml">
    <w:name w:val="katex-mathml"/>
    <w:basedOn w:val="a0"/>
    <w:rsid w:val="00EA3E85"/>
  </w:style>
  <w:style w:type="character" w:customStyle="1" w:styleId="mord">
    <w:name w:val="mord"/>
    <w:basedOn w:val="a0"/>
    <w:rsid w:val="00EA3E85"/>
  </w:style>
  <w:style w:type="character" w:customStyle="1" w:styleId="mopen">
    <w:name w:val="mopen"/>
    <w:basedOn w:val="a0"/>
    <w:rsid w:val="00EA3E85"/>
  </w:style>
  <w:style w:type="character" w:customStyle="1" w:styleId="mpunct">
    <w:name w:val="mpunct"/>
    <w:basedOn w:val="a0"/>
    <w:rsid w:val="00EA3E85"/>
  </w:style>
  <w:style w:type="character" w:customStyle="1" w:styleId="mclose">
    <w:name w:val="mclose"/>
    <w:basedOn w:val="a0"/>
    <w:rsid w:val="00EA3E85"/>
  </w:style>
  <w:style w:type="character" w:customStyle="1" w:styleId="mrel">
    <w:name w:val="mrel"/>
    <w:basedOn w:val="a0"/>
    <w:rsid w:val="00EA3E85"/>
  </w:style>
  <w:style w:type="character" w:customStyle="1" w:styleId="mbin">
    <w:name w:val="mbin"/>
    <w:basedOn w:val="a0"/>
    <w:rsid w:val="00EA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9369-DDF7-47DB-9F7F-30D43A2A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8</cp:revision>
  <dcterms:created xsi:type="dcterms:W3CDTF">2024-11-06T17:49:00Z</dcterms:created>
  <dcterms:modified xsi:type="dcterms:W3CDTF">2024-11-14T02:16:00Z</dcterms:modified>
</cp:coreProperties>
</file>