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A3" w:rsidRPr="00F36EA3" w:rsidRDefault="00F36EA3">
      <w:pPr>
        <w:rPr>
          <w:b/>
          <w:sz w:val="32"/>
          <w:szCs w:val="28"/>
        </w:rPr>
      </w:pPr>
      <w:r w:rsidRPr="00F36EA3">
        <w:rPr>
          <w:b/>
          <w:sz w:val="32"/>
          <w:szCs w:val="28"/>
        </w:rPr>
        <w:t xml:space="preserve">Условие работы: 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b/>
          <w:color w:val="1A1A1A"/>
          <w:sz w:val="32"/>
          <w:szCs w:val="28"/>
        </w:rPr>
        <w:t>Тема</w:t>
      </w:r>
      <w:r w:rsidRPr="00F36EA3">
        <w:rPr>
          <w:b/>
          <w:color w:val="1A1A1A"/>
          <w:sz w:val="28"/>
          <w:szCs w:val="28"/>
        </w:rPr>
        <w:t>:</w:t>
      </w:r>
      <w:r w:rsidRPr="00F36EA3">
        <w:rPr>
          <w:color w:val="1A1A1A"/>
          <w:sz w:val="28"/>
          <w:szCs w:val="28"/>
        </w:rPr>
        <w:t xml:space="preserve"> Моделирование вариантов использования с использованием диаграмм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действий и моделирование графическ</w:t>
      </w:r>
      <w:r>
        <w:rPr>
          <w:color w:val="1A1A1A"/>
          <w:sz w:val="28"/>
          <w:szCs w:val="28"/>
        </w:rPr>
        <w:t xml:space="preserve">их интерфейсов в зависимости от </w:t>
      </w:r>
      <w:r w:rsidRPr="00F36EA3">
        <w:rPr>
          <w:color w:val="1A1A1A"/>
          <w:sz w:val="28"/>
          <w:szCs w:val="28"/>
        </w:rPr>
        <w:t>варианта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p w:rsidR="00F36EA3" w:rsidRPr="00F36EA3" w:rsidRDefault="00F36EA3" w:rsidP="00F36EA3">
      <w:pPr>
        <w:shd w:val="clear" w:color="auto" w:fill="FFFFFF"/>
        <w:rPr>
          <w:b/>
          <w:color w:val="1A1A1A"/>
          <w:sz w:val="32"/>
          <w:szCs w:val="28"/>
        </w:rPr>
      </w:pPr>
      <w:r w:rsidRPr="00F36EA3">
        <w:rPr>
          <w:b/>
          <w:color w:val="1A1A1A"/>
          <w:sz w:val="32"/>
          <w:szCs w:val="28"/>
        </w:rPr>
        <w:t>Требования: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1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Для каждого варианта использования, указанного в предыдущем лабораторном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документе, опишите его подробно, соблюдая следующую структуру: имя варианта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использования, задействованные субъекты, краткое описание, предварительные условия,</w:t>
      </w:r>
      <w:r>
        <w:rPr>
          <w:color w:val="1A1A1A"/>
          <w:sz w:val="28"/>
          <w:szCs w:val="28"/>
        </w:rPr>
        <w:t xml:space="preserve"> постусловия, успешный базовый </w:t>
      </w:r>
      <w:r w:rsidRPr="00F36EA3">
        <w:rPr>
          <w:color w:val="1A1A1A"/>
          <w:sz w:val="28"/>
          <w:szCs w:val="28"/>
        </w:rPr>
        <w:t>сценарий, альтернативные сценарии вариантов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2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Разработка графических и</w:t>
      </w:r>
      <w:r>
        <w:rPr>
          <w:color w:val="1A1A1A"/>
          <w:sz w:val="28"/>
          <w:szCs w:val="28"/>
        </w:rPr>
        <w:t xml:space="preserve">нтерфейсов для каждого варианта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3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Моделирование графического сценария с использованием синтаксиса</w:t>
      </w: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диаграмм активности UML.</w:t>
      </w: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1.</w:t>
      </w:r>
      <w:r>
        <w:rPr>
          <w:color w:val="1A1A1A"/>
          <w:sz w:val="28"/>
          <w:szCs w:val="28"/>
        </w:rPr>
        <w:t xml:space="preserve"> Описание вариантов использования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tbl>
      <w:tblPr>
        <w:tblStyle w:val="a4"/>
        <w:tblW w:w="11675" w:type="dxa"/>
        <w:tblInd w:w="-1565" w:type="dxa"/>
        <w:tblLook w:val="04A0" w:firstRow="1" w:lastRow="0" w:firstColumn="1" w:lastColumn="0" w:noHBand="0" w:noVBand="1"/>
      </w:tblPr>
      <w:tblGrid>
        <w:gridCol w:w="1396"/>
        <w:gridCol w:w="1354"/>
        <w:gridCol w:w="1564"/>
        <w:gridCol w:w="1657"/>
        <w:gridCol w:w="1790"/>
        <w:gridCol w:w="1841"/>
        <w:gridCol w:w="2073"/>
      </w:tblGrid>
      <w:tr w:rsidR="00F72620" w:rsidRPr="00F37BFF" w:rsidTr="00336AEF">
        <w:tc>
          <w:tcPr>
            <w:tcW w:w="1396" w:type="dxa"/>
          </w:tcPr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 xml:space="preserve">Имя варианта </w:t>
            </w:r>
          </w:p>
        </w:tc>
        <w:tc>
          <w:tcPr>
            <w:tcW w:w="1354" w:type="dxa"/>
          </w:tcPr>
          <w:p w:rsidR="00F37BFF" w:rsidRDefault="00F36EA3">
            <w:pPr>
              <w:rPr>
                <w:b/>
                <w:sz w:val="20"/>
              </w:rPr>
            </w:pPr>
            <w:proofErr w:type="spellStart"/>
            <w:r w:rsidRPr="00F37BFF">
              <w:rPr>
                <w:b/>
                <w:sz w:val="20"/>
              </w:rPr>
              <w:t>Задейство</w:t>
            </w:r>
            <w:proofErr w:type="spellEnd"/>
            <w:r w:rsidR="00F37BFF">
              <w:rPr>
                <w:b/>
                <w:sz w:val="20"/>
              </w:rPr>
              <w:t>-</w:t>
            </w:r>
          </w:p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>ванные</w:t>
            </w:r>
          </w:p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>субъекты</w:t>
            </w:r>
          </w:p>
        </w:tc>
        <w:tc>
          <w:tcPr>
            <w:tcW w:w="1564" w:type="dxa"/>
          </w:tcPr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 xml:space="preserve">Краткое описание </w:t>
            </w:r>
          </w:p>
        </w:tc>
        <w:tc>
          <w:tcPr>
            <w:tcW w:w="1657" w:type="dxa"/>
          </w:tcPr>
          <w:p w:rsidR="001414B4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Предвари</w:t>
            </w:r>
            <w:r w:rsidR="001414B4">
              <w:rPr>
                <w:b/>
                <w:sz w:val="20"/>
                <w:szCs w:val="20"/>
              </w:rPr>
              <w:t xml:space="preserve"> -</w:t>
            </w:r>
            <w:r w:rsidRPr="00F37BFF">
              <w:rPr>
                <w:b/>
                <w:sz w:val="20"/>
                <w:szCs w:val="20"/>
              </w:rPr>
              <w:t xml:space="preserve">тельные </w:t>
            </w:r>
          </w:p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 xml:space="preserve">условия </w:t>
            </w:r>
          </w:p>
        </w:tc>
        <w:tc>
          <w:tcPr>
            <w:tcW w:w="1790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 xml:space="preserve">Постусловия </w:t>
            </w:r>
          </w:p>
        </w:tc>
        <w:tc>
          <w:tcPr>
            <w:tcW w:w="1841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Успешный базовый сценарий</w:t>
            </w:r>
          </w:p>
        </w:tc>
        <w:tc>
          <w:tcPr>
            <w:tcW w:w="2073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Альтернативный сценарий</w:t>
            </w:r>
          </w:p>
        </w:tc>
      </w:tr>
      <w:tr w:rsidR="00F72620" w:rsidTr="00336AEF">
        <w:tc>
          <w:tcPr>
            <w:tcW w:w="1396" w:type="dxa"/>
          </w:tcPr>
          <w:p w:rsidR="00F36EA3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Подача заявки на оформление полиса</w:t>
            </w:r>
          </w:p>
        </w:tc>
        <w:tc>
          <w:tcPr>
            <w:tcW w:w="1354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</w:t>
            </w:r>
            <w:r w:rsidRPr="00F37BFF">
              <w:rPr>
                <w:sz w:val="18"/>
                <w:szCs w:val="18"/>
              </w:rPr>
              <w:t>Клиент</w:t>
            </w:r>
            <w:proofErr w:type="gramEnd"/>
          </w:p>
          <w:p w:rsidR="00F36EA3" w:rsidRPr="00F37BFF" w:rsidRDefault="00F37BF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</w:t>
            </w:r>
            <w:r w:rsidR="00336AEF">
              <w:rPr>
                <w:sz w:val="18"/>
                <w:szCs w:val="18"/>
              </w:rPr>
              <w:t xml:space="preserve">Менеджер страхования </w:t>
            </w:r>
          </w:p>
        </w:tc>
        <w:tc>
          <w:tcPr>
            <w:tcW w:w="1564" w:type="dxa"/>
          </w:tcPr>
          <w:p w:rsidR="00F37BFF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Клиент заполняет заявку на страхование недвижимости/</w:t>
            </w:r>
          </w:p>
          <w:p w:rsidR="00F36EA3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физического лица через веб-интерфейс или лично в офисе. Система принимает заявку, фиксирует данные клиента и передает их на рассмотрение.</w:t>
            </w:r>
          </w:p>
        </w:tc>
        <w:tc>
          <w:tcPr>
            <w:tcW w:w="1657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Клиент</w:t>
            </w:r>
            <w:proofErr w:type="gramEnd"/>
            <w:r w:rsidRPr="00F37BFF">
              <w:rPr>
                <w:sz w:val="18"/>
                <w:szCs w:val="18"/>
              </w:rPr>
              <w:t xml:space="preserve"> зарегистрирован в системе (или указывает свои данные для первичной обработки).</w:t>
            </w:r>
          </w:p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В</w:t>
            </w:r>
            <w:proofErr w:type="gramEnd"/>
            <w:r w:rsidRPr="00F37BFF">
              <w:rPr>
                <w:sz w:val="18"/>
                <w:szCs w:val="18"/>
              </w:rPr>
              <w:t xml:space="preserve"> системе определены доступные страховые продукты.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Заявка</w:t>
            </w:r>
            <w:proofErr w:type="gramEnd"/>
            <w:r w:rsidRPr="00F37BFF">
              <w:rPr>
                <w:sz w:val="18"/>
                <w:szCs w:val="18"/>
              </w:rPr>
              <w:t xml:space="preserve"> зарегистрирована и передана в обработку оператору.</w:t>
            </w:r>
          </w:p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Клиент</w:t>
            </w:r>
            <w:proofErr w:type="gramEnd"/>
            <w:r w:rsidRPr="00F37BFF">
              <w:rPr>
                <w:sz w:val="18"/>
                <w:szCs w:val="18"/>
              </w:rPr>
              <w:t xml:space="preserve"> получает уведомление о статусе заявки.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1.</w:t>
            </w:r>
            <w:r w:rsidR="00F37BFF" w:rsidRPr="00F37BFF">
              <w:rPr>
                <w:sz w:val="18"/>
                <w:szCs w:val="18"/>
              </w:rPr>
              <w:t>Клиент заходит в систему.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2.</w:t>
            </w:r>
            <w:r w:rsidR="00F37BFF" w:rsidRPr="00F37BFF">
              <w:rPr>
                <w:sz w:val="18"/>
                <w:szCs w:val="18"/>
              </w:rPr>
              <w:t xml:space="preserve"> Выбирает вид страхового полиса.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3.</w:t>
            </w:r>
            <w:r w:rsidR="00F37BFF" w:rsidRPr="00F37BFF">
              <w:rPr>
                <w:sz w:val="18"/>
                <w:szCs w:val="18"/>
              </w:rPr>
              <w:t xml:space="preserve"> Заполняет форму заявки.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4.</w:t>
            </w:r>
            <w:r w:rsidR="00F37BFF" w:rsidRPr="00F37BFF">
              <w:rPr>
                <w:sz w:val="18"/>
                <w:szCs w:val="18"/>
              </w:rPr>
              <w:t xml:space="preserve"> Подтверждает введенные данные.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5.</w:t>
            </w:r>
            <w:r w:rsidR="00F37BFF" w:rsidRPr="00F37BFF">
              <w:rPr>
                <w:sz w:val="18"/>
                <w:szCs w:val="18"/>
              </w:rPr>
              <w:t xml:space="preserve"> Система фиксирует данные и передает заявку оператору.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6.</w:t>
            </w:r>
            <w:r w:rsidR="00F37BFF" w:rsidRPr="00F37BFF">
              <w:rPr>
                <w:sz w:val="18"/>
                <w:szCs w:val="18"/>
              </w:rPr>
              <w:t xml:space="preserve"> Клиент получает уведомление о регистрации заявки.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2073" w:type="dxa"/>
          </w:tcPr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1.</w:t>
            </w:r>
            <w:r w:rsidR="001414B4" w:rsidRPr="001414B4">
              <w:rPr>
                <w:sz w:val="18"/>
                <w:szCs w:val="18"/>
              </w:rPr>
              <w:t>(Ошибка ввода) Клиент вводит некорректные данные → система запрашивает исправления.</w:t>
            </w:r>
          </w:p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2.</w:t>
            </w:r>
            <w:r w:rsidR="001414B4" w:rsidRPr="001414B4">
              <w:rPr>
                <w:sz w:val="18"/>
                <w:szCs w:val="18"/>
              </w:rPr>
              <w:t xml:space="preserve"> (Отказ) Клиент отменяет подачу заявки до подтверждения.</w:t>
            </w:r>
          </w:p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3.</w:t>
            </w:r>
            <w:r w:rsidR="001414B4" w:rsidRPr="001414B4">
              <w:rPr>
                <w:sz w:val="18"/>
                <w:szCs w:val="18"/>
              </w:rPr>
              <w:t xml:space="preserve"> (Перегруженная система) Система временно недоступна → клиент получает сообщение о технических работах.</w:t>
            </w:r>
          </w:p>
          <w:p w:rsidR="00F36EA3" w:rsidRPr="001414B4" w:rsidRDefault="00F36EA3">
            <w:pPr>
              <w:rPr>
                <w:sz w:val="18"/>
                <w:szCs w:val="18"/>
              </w:rPr>
            </w:pPr>
          </w:p>
        </w:tc>
      </w:tr>
      <w:tr w:rsidR="00F72620" w:rsidTr="00336AEF">
        <w:tc>
          <w:tcPr>
            <w:tcW w:w="1396" w:type="dxa"/>
          </w:tcPr>
          <w:p w:rsidR="00F36EA3" w:rsidRPr="00F82DF9" w:rsidRDefault="008279C1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Подача заявки на страховое возмещение</w:t>
            </w:r>
          </w:p>
        </w:tc>
        <w:tc>
          <w:tcPr>
            <w:tcW w:w="1354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</w:p>
          <w:p w:rsidR="00F36EA3" w:rsidRPr="00F82DF9" w:rsidRDefault="008279C1" w:rsidP="00336AEF">
            <w:pPr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</w:t>
            </w:r>
            <w:r w:rsidR="00336AEF" w:rsidRPr="00F82DF9">
              <w:rPr>
                <w:sz w:val="18"/>
                <w:szCs w:val="18"/>
              </w:rPr>
              <w:t>Менеджер страхования</w:t>
            </w:r>
          </w:p>
        </w:tc>
        <w:tc>
          <w:tcPr>
            <w:tcW w:w="1564" w:type="dxa"/>
          </w:tcPr>
          <w:p w:rsidR="00F36EA3" w:rsidRPr="00F82DF9" w:rsidRDefault="008279C1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Клиент подает заявление на возмещение убытков в связи со страховым случаем. Система регистрирует заявку и передает ее на рассмотрение страховой компании.</w:t>
            </w:r>
          </w:p>
        </w:tc>
        <w:tc>
          <w:tcPr>
            <w:tcW w:w="1657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У</w:t>
            </w:r>
            <w:proofErr w:type="gramEnd"/>
            <w:r w:rsidRPr="00F82DF9">
              <w:rPr>
                <w:sz w:val="18"/>
                <w:szCs w:val="18"/>
              </w:rPr>
              <w:t xml:space="preserve"> клиента есть действующий страховой полис.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  <w:r w:rsidRPr="00F82DF9">
              <w:rPr>
                <w:sz w:val="18"/>
                <w:szCs w:val="18"/>
              </w:rPr>
              <w:t xml:space="preserve"> зарегистрирован в системе.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Заявка</w:t>
            </w:r>
            <w:proofErr w:type="gramEnd"/>
            <w:r w:rsidRPr="00F82DF9">
              <w:rPr>
                <w:sz w:val="18"/>
                <w:szCs w:val="18"/>
              </w:rPr>
              <w:t xml:space="preserve"> зафиксирована и передана оператору.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  <w:r w:rsidRPr="00F82DF9">
              <w:rPr>
                <w:sz w:val="18"/>
                <w:szCs w:val="18"/>
              </w:rPr>
              <w:t xml:space="preserve"> получает уведомление о статусе рассмотрения.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1.  </w:t>
            </w:r>
            <w:r w:rsidRPr="00F82DF9">
              <w:rPr>
                <w:sz w:val="18"/>
                <w:szCs w:val="18"/>
              </w:rPr>
              <w:t>Клиент входит в систему.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2. </w:t>
            </w:r>
            <w:r w:rsidRPr="00F82DF9">
              <w:rPr>
                <w:sz w:val="18"/>
                <w:szCs w:val="18"/>
              </w:rPr>
              <w:t>Переходит в раздел «Подача заявления на возмещение».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3. </w:t>
            </w:r>
            <w:r w:rsidRPr="00F82DF9">
              <w:rPr>
                <w:sz w:val="18"/>
                <w:szCs w:val="18"/>
              </w:rPr>
              <w:t>Заполняет заявку, прикрепляет необходимые документы.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lastRenderedPageBreak/>
              <w:t xml:space="preserve">4. </w:t>
            </w:r>
            <w:r w:rsidRPr="00F82DF9">
              <w:rPr>
                <w:sz w:val="18"/>
                <w:szCs w:val="18"/>
              </w:rPr>
              <w:t>Подтверждает отправку.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5. </w:t>
            </w:r>
            <w:r w:rsidRPr="00F82DF9">
              <w:rPr>
                <w:sz w:val="18"/>
                <w:szCs w:val="18"/>
              </w:rPr>
              <w:t>Система регистрирует заявку и передает в обработку.</w:t>
            </w:r>
          </w:p>
          <w:p w:rsidR="00F36EA3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6. </w:t>
            </w:r>
            <w:r w:rsidRPr="00F82DF9">
              <w:rPr>
                <w:sz w:val="18"/>
                <w:szCs w:val="18"/>
              </w:rPr>
              <w:t>Клиент получает подтверждение регистрации заявки.</w:t>
            </w:r>
          </w:p>
        </w:tc>
        <w:tc>
          <w:tcPr>
            <w:tcW w:w="2073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lastRenderedPageBreak/>
              <w:t>1.</w:t>
            </w:r>
            <w:r w:rsidRPr="00F82DF9">
              <w:rPr>
                <w:sz w:val="18"/>
                <w:szCs w:val="18"/>
              </w:rPr>
              <w:t xml:space="preserve"> (Недостаточно данных) Клиент не прикрепил все необходимые документы → система запрашивает недостающую информацию.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2.</w:t>
            </w:r>
            <w:r w:rsidRPr="00F82DF9">
              <w:rPr>
                <w:sz w:val="18"/>
                <w:szCs w:val="18"/>
              </w:rPr>
              <w:t xml:space="preserve"> (Отмена) Клиент отменяет заявку до отправки.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lastRenderedPageBreak/>
              <w:t>3.</w:t>
            </w:r>
            <w:r w:rsidRPr="00F82DF9">
              <w:rPr>
                <w:sz w:val="18"/>
                <w:szCs w:val="18"/>
              </w:rPr>
              <w:t xml:space="preserve"> (Истекший полис) Клиент пытается подать заявку по недействующему полису → система отклоняет заявку и предлагает обновить полис.</w:t>
            </w:r>
          </w:p>
          <w:p w:rsidR="00F36EA3" w:rsidRPr="00F82DF9" w:rsidRDefault="00D709FC" w:rsidP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 </w:t>
            </w:r>
          </w:p>
        </w:tc>
      </w:tr>
      <w:tr w:rsidR="00F72620" w:rsidTr="00336AEF">
        <w:tc>
          <w:tcPr>
            <w:tcW w:w="1396" w:type="dxa"/>
          </w:tcPr>
          <w:p w:rsidR="00F36EA3" w:rsidRPr="00F82DF9" w:rsidRDefault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lastRenderedPageBreak/>
              <w:t>Оплата страхового взноса</w:t>
            </w:r>
          </w:p>
        </w:tc>
        <w:tc>
          <w:tcPr>
            <w:tcW w:w="1354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rFonts w:hAnsi="Symbol"/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Клиент</w:t>
            </w:r>
          </w:p>
          <w:p w:rsidR="00F36EA3" w:rsidRPr="00F82DF9" w:rsidRDefault="00F82DF9" w:rsidP="00D709FC">
            <w:pPr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rFonts w:hAnsi="Symbol"/>
                <w:sz w:val="18"/>
                <w:szCs w:val="18"/>
              </w:rPr>
              <w:t>.</w:t>
            </w:r>
            <w:r w:rsidR="00D709FC" w:rsidRPr="00F82DF9">
              <w:rPr>
                <w:sz w:val="18"/>
                <w:szCs w:val="18"/>
              </w:rPr>
              <w:t>Бухгалтерия</w:t>
            </w:r>
          </w:p>
        </w:tc>
        <w:tc>
          <w:tcPr>
            <w:tcW w:w="1564" w:type="dxa"/>
          </w:tcPr>
          <w:p w:rsidR="00F36EA3" w:rsidRPr="00F82DF9" w:rsidRDefault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Клиент оплачивает страховой взнос через встроенную платежную систему или в офисе страховой компании. Система фиксирует платеж и обновляет статус полиса.</w:t>
            </w:r>
          </w:p>
        </w:tc>
        <w:tc>
          <w:tcPr>
            <w:tcW w:w="1657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У клиента есть оформленный страховой полис.</w:t>
            </w:r>
          </w:p>
          <w:p w:rsidR="00F36EA3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В системе настроены способы оплаты (банковская карта, онлайн-банкинг, наличные и т. д.).</w:t>
            </w:r>
          </w:p>
        </w:tc>
        <w:tc>
          <w:tcPr>
            <w:tcW w:w="1790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Система зафиксировала оплату и обновила статус полиса.</w:t>
            </w:r>
          </w:p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Клиент получил подтверждение платежа.</w:t>
            </w:r>
          </w:p>
          <w:p w:rsidR="00F36EA3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Бухгалтерия получила информацию о поступившем платеже.</w:t>
            </w:r>
          </w:p>
        </w:tc>
        <w:tc>
          <w:tcPr>
            <w:tcW w:w="1841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1. </w:t>
            </w:r>
            <w:r w:rsidRPr="00F82DF9">
              <w:rPr>
                <w:sz w:val="18"/>
                <w:szCs w:val="18"/>
              </w:rPr>
              <w:t>Клиент заходит в систему и переходит в раздел «Оплата страхового взноса».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2. </w:t>
            </w:r>
            <w:r w:rsidRPr="00F82DF9">
              <w:rPr>
                <w:sz w:val="18"/>
                <w:szCs w:val="18"/>
              </w:rPr>
              <w:t>Выбирает удобный способ оплаты.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3. </w:t>
            </w:r>
            <w:r w:rsidRPr="00F82DF9">
              <w:rPr>
                <w:sz w:val="18"/>
                <w:szCs w:val="18"/>
              </w:rPr>
              <w:t>Вводит платежные реквизиты и подтверждает платеж.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4. </w:t>
            </w:r>
            <w:r w:rsidRPr="00F82DF9">
              <w:rPr>
                <w:sz w:val="18"/>
                <w:szCs w:val="18"/>
              </w:rPr>
              <w:t>Система отправляет запрос в платежный сервис.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5. </w:t>
            </w:r>
            <w:r w:rsidRPr="00F82DF9">
              <w:rPr>
                <w:sz w:val="18"/>
                <w:szCs w:val="18"/>
              </w:rPr>
              <w:t>При успешной оплате система фиксирует транзакцию и обновляет статус полиса.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6. </w:t>
            </w:r>
            <w:r w:rsidRPr="00F82DF9">
              <w:rPr>
                <w:sz w:val="18"/>
                <w:szCs w:val="18"/>
              </w:rPr>
              <w:t>Клиент получает подтверждение платежа.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2073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1. </w:t>
            </w:r>
            <w:r w:rsidRPr="00F82DF9">
              <w:rPr>
                <w:sz w:val="18"/>
                <w:szCs w:val="18"/>
              </w:rPr>
              <w:t>(Ошибка оплаты) Недостаточно средств на карте → клиент получает уведомление о неудачном платеже и может попробовать другой метод.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2. </w:t>
            </w:r>
            <w:r w:rsidRPr="00F82DF9">
              <w:rPr>
                <w:sz w:val="18"/>
                <w:szCs w:val="18"/>
              </w:rPr>
              <w:t>(Отмена) Клиент передумал оплачивать → выходит из формы оплаты без завершения операции.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3. </w:t>
            </w:r>
            <w:r w:rsidRPr="00F82DF9">
              <w:rPr>
                <w:sz w:val="18"/>
                <w:szCs w:val="18"/>
              </w:rPr>
              <w:t>(Сбой платежной системы) Временные неполадки на стороне платежного сервиса → система предлагает попробовать позже.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D709FC" w:rsidRPr="007B42D0" w:rsidRDefault="00D709FC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Рассмотрение заявки и оценка риска</w:t>
            </w:r>
          </w:p>
        </w:tc>
        <w:tc>
          <w:tcPr>
            <w:tcW w:w="1354" w:type="dxa"/>
          </w:tcPr>
          <w:p w:rsidR="00D709FC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.Андеррайтер</w:t>
            </w:r>
          </w:p>
        </w:tc>
        <w:tc>
          <w:tcPr>
            <w:tcW w:w="1564" w:type="dxa"/>
          </w:tcPr>
          <w:p w:rsidR="00D709FC" w:rsidRPr="007B42D0" w:rsidRDefault="00D709FC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 xml:space="preserve">Система помогает менеджеру страхования и андеррайтеру анализировать заявку, проверять достоверность данных, </w:t>
            </w:r>
            <w:r w:rsidR="007B42D0">
              <w:rPr>
                <w:sz w:val="18"/>
                <w:szCs w:val="18"/>
              </w:rPr>
              <w:t xml:space="preserve">историю страховой истории клиента, </w:t>
            </w:r>
            <w:r w:rsidRPr="007B42D0">
              <w:rPr>
                <w:sz w:val="18"/>
                <w:szCs w:val="18"/>
              </w:rPr>
              <w:t>учитывать риски и принимать решение о возможности страхования.</w:t>
            </w:r>
          </w:p>
        </w:tc>
        <w:tc>
          <w:tcPr>
            <w:tcW w:w="1657" w:type="dxa"/>
          </w:tcPr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В</w:t>
            </w:r>
            <w:proofErr w:type="gramEnd"/>
            <w:r w:rsidRPr="007B42D0">
              <w:rPr>
                <w:sz w:val="18"/>
                <w:szCs w:val="18"/>
              </w:rPr>
              <w:t xml:space="preserve"> системе есть поданная клиентом заявка.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Доступны</w:t>
            </w:r>
            <w:proofErr w:type="gramEnd"/>
            <w:r w:rsidRPr="007B42D0">
              <w:rPr>
                <w:sz w:val="18"/>
                <w:szCs w:val="18"/>
              </w:rPr>
              <w:t xml:space="preserve"> инструменты анализа риска (например, база данных страховых случаев, статистические модели).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Pr="007B42D0">
              <w:rPr>
                <w:sz w:val="18"/>
                <w:szCs w:val="18"/>
              </w:rPr>
              <w:t xml:space="preserve"> фиксирует решение (одобрение</w:t>
            </w:r>
            <w:r w:rsidR="007B42D0" w:rsidRPr="007B42D0">
              <w:rPr>
                <w:sz w:val="18"/>
                <w:szCs w:val="18"/>
              </w:rPr>
              <w:t xml:space="preserve"> </w:t>
            </w:r>
            <w:r w:rsidRPr="007B42D0">
              <w:rPr>
                <w:sz w:val="18"/>
                <w:szCs w:val="18"/>
              </w:rPr>
              <w:t>/отказ).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Pr="007B42D0">
              <w:rPr>
                <w:sz w:val="18"/>
                <w:szCs w:val="18"/>
              </w:rPr>
              <w:t xml:space="preserve"> одобрении определяются условия страхования.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Pr="007B42D0">
              <w:rPr>
                <w:sz w:val="18"/>
                <w:szCs w:val="18"/>
              </w:rPr>
              <w:t xml:space="preserve"> отказе клиенту отправляется уведомление с указанием причины.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7B42D0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</w:t>
            </w:r>
            <w:r w:rsidR="007B42D0" w:rsidRPr="007B42D0">
              <w:rPr>
                <w:sz w:val="18"/>
                <w:szCs w:val="18"/>
              </w:rPr>
              <w:t>/андеррайтер открывает список заявок в системе.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7B42D0" w:rsidRPr="007B42D0">
              <w:rPr>
                <w:sz w:val="18"/>
                <w:szCs w:val="18"/>
              </w:rPr>
              <w:t xml:space="preserve">  Изучает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детали заявки и проверяет данные клиента.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7B42D0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выполняет автоматизированный анализ рисков (по заранее заданным критериям).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7B42D0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вручную вносит корректировки и принимает финальное решение.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5</w:t>
            </w:r>
            <w:r w:rsidR="007B42D0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фиксирует решение и уведомляет клиента.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7B42D0" w:rsidRPr="00F82DF9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lastRenderedPageBreak/>
              <w:t xml:space="preserve">1 </w:t>
            </w:r>
            <w:r w:rsidR="007B42D0" w:rsidRPr="00F82DF9">
              <w:rPr>
                <w:sz w:val="18"/>
                <w:szCs w:val="18"/>
              </w:rPr>
              <w:t>Дополнительные данные) Заявка требует уточнения → система запрашивает у клиента дополнительные сведения.</w:t>
            </w:r>
          </w:p>
          <w:p w:rsidR="007B42D0" w:rsidRPr="00F82DF9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</w:t>
            </w:r>
            <w:r w:rsidR="007B42D0" w:rsidRPr="00F82DF9">
              <w:rPr>
                <w:sz w:val="18"/>
                <w:szCs w:val="18"/>
              </w:rPr>
              <w:t xml:space="preserve"> (</w:t>
            </w:r>
            <w:proofErr w:type="spellStart"/>
            <w:r w:rsidR="007B42D0" w:rsidRPr="00F82DF9">
              <w:rPr>
                <w:sz w:val="18"/>
                <w:szCs w:val="18"/>
              </w:rPr>
              <w:t>Автоотказ</w:t>
            </w:r>
            <w:proofErr w:type="spellEnd"/>
            <w:r w:rsidR="007B42D0" w:rsidRPr="00F82DF9">
              <w:rPr>
                <w:sz w:val="18"/>
                <w:szCs w:val="18"/>
              </w:rPr>
              <w:t>) Если выявлены критические риски → система автоматически отказывает в страховании.</w:t>
            </w:r>
          </w:p>
          <w:p w:rsidR="00D709FC" w:rsidRDefault="00D709FC" w:rsidP="00D709FC">
            <w:pPr>
              <w:spacing w:before="100" w:beforeAutospacing="1" w:after="100" w:afterAutospacing="1"/>
              <w:rPr>
                <w:rFonts w:hAnsi="Symbol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7B42D0" w:rsidRDefault="00336AEF" w:rsidP="00336AEF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Генерация финансовых и аналитических расчетов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</w:t>
            </w:r>
            <w:r w:rsidR="00336AEF">
              <w:rPr>
                <w:sz w:val="18"/>
                <w:szCs w:val="18"/>
              </w:rPr>
              <w:t>Бухгалтерия</w:t>
            </w:r>
          </w:p>
        </w:tc>
        <w:tc>
          <w:tcPr>
            <w:tcW w:w="1564" w:type="dxa"/>
          </w:tcPr>
          <w:p w:rsidR="00336AEF" w:rsidRPr="007B42D0" w:rsidRDefault="00336AEF" w:rsidP="00336AEF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Система формирует отчеты по страховым операциям, расчету премий, выплат и финансовых показателей.</w:t>
            </w:r>
          </w:p>
        </w:tc>
        <w:tc>
          <w:tcPr>
            <w:tcW w:w="1657" w:type="dxa"/>
          </w:tcPr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В</w:t>
            </w:r>
            <w:proofErr w:type="gramEnd"/>
            <w:r w:rsidRPr="007B42D0">
              <w:rPr>
                <w:sz w:val="18"/>
                <w:szCs w:val="18"/>
              </w:rPr>
              <w:t xml:space="preserve"> системе накоплена информация о заявках, выплатах, страховых рисках.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Доступен</w:t>
            </w:r>
            <w:proofErr w:type="gramEnd"/>
            <w:r w:rsidRPr="007B42D0">
              <w:rPr>
                <w:sz w:val="18"/>
                <w:szCs w:val="18"/>
              </w:rPr>
              <w:t xml:space="preserve"> инструментарий для формирования отчетов.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Сформирован</w:t>
            </w:r>
            <w:proofErr w:type="gramEnd"/>
            <w:r w:rsidRPr="007B42D0">
              <w:rPr>
                <w:sz w:val="18"/>
                <w:szCs w:val="18"/>
              </w:rPr>
              <w:t xml:space="preserve"> отчет с финансовыми и аналитическими показателями.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Данные</w:t>
            </w:r>
            <w:proofErr w:type="gramEnd"/>
            <w:r w:rsidRPr="007B42D0">
              <w:rPr>
                <w:sz w:val="18"/>
                <w:szCs w:val="18"/>
              </w:rPr>
              <w:t xml:space="preserve"> доступны менеджеру страхования, бухгалтерии, руководству.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заходит в систему и выбирает тип отчета.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7B42D0">
              <w:rPr>
                <w:sz w:val="18"/>
                <w:szCs w:val="18"/>
              </w:rPr>
              <w:t xml:space="preserve">  Указывает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временные рамки и другие параметры.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автоматически формирует отчет на основе актуальных данных.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анализирует полученные данные.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необходимости отчет экспортируется (PDF, </w:t>
            </w:r>
            <w:proofErr w:type="spellStart"/>
            <w:r w:rsidR="00336AEF" w:rsidRPr="007B42D0">
              <w:rPr>
                <w:sz w:val="18"/>
                <w:szCs w:val="18"/>
              </w:rPr>
              <w:t>Excel</w:t>
            </w:r>
            <w:proofErr w:type="spellEnd"/>
            <w:r w:rsidR="00336AEF" w:rsidRPr="007B42D0">
              <w:rPr>
                <w:sz w:val="18"/>
                <w:szCs w:val="18"/>
              </w:rPr>
              <w:t xml:space="preserve"> и т. д.).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7B42D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7B42D0">
              <w:rPr>
                <w:sz w:val="18"/>
                <w:szCs w:val="18"/>
              </w:rPr>
              <w:t>Нет данных) В выбранном временном периоде нет информации → система уведомляет об отсутствии данных.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7B42D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7B42D0">
              <w:rPr>
                <w:sz w:val="18"/>
                <w:szCs w:val="18"/>
              </w:rPr>
              <w:t>Ошибка в расчетах) Обнаружены несоответствия → система предлагает уточнить параметры или обратиться в поддержку.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Расчет стоимости полиса и условий контракта</w:t>
            </w:r>
          </w:p>
        </w:tc>
        <w:tc>
          <w:tcPr>
            <w:tcW w:w="1354" w:type="dxa"/>
          </w:tcPr>
          <w:p w:rsidR="00336AEF" w:rsidRPr="00336AEF" w:rsidRDefault="00D717CB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72620">
              <w:rPr>
                <w:rFonts w:hAnsi="Symbol"/>
                <w:sz w:val="18"/>
                <w:szCs w:val="18"/>
              </w:rPr>
              <w:t></w:t>
            </w:r>
            <w:r>
              <w:rPr>
                <w:sz w:val="18"/>
                <w:szCs w:val="18"/>
              </w:rPr>
              <w:t xml:space="preserve"> </w:t>
            </w:r>
            <w:r w:rsidR="00336AEF">
              <w:rPr>
                <w:sz w:val="18"/>
                <w:szCs w:val="18"/>
              </w:rPr>
              <w:t>Андеррайтер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рассчитывает стоимость страхового полиса, учитывая параметры клиента, объект страхования, риски и страховые тарифы. Также формируются условия контракта.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есть заполненная заявка клиента.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Заданы</w:t>
            </w:r>
            <w:proofErr w:type="gramEnd"/>
            <w:r w:rsidRPr="00F72620">
              <w:rPr>
                <w:sz w:val="18"/>
                <w:szCs w:val="18"/>
              </w:rPr>
              <w:t xml:space="preserve"> страховые тарифы, коэффициенты и правила расчета.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Доступна</w:t>
            </w:r>
            <w:proofErr w:type="gramEnd"/>
            <w:r w:rsidRPr="00F72620">
              <w:rPr>
                <w:sz w:val="18"/>
                <w:szCs w:val="18"/>
              </w:rPr>
              <w:t xml:space="preserve"> база данных страховых случаев и статистики.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Рассчитана</w:t>
            </w:r>
            <w:proofErr w:type="gramEnd"/>
            <w:r w:rsidRPr="00F72620">
              <w:rPr>
                <w:sz w:val="18"/>
                <w:szCs w:val="18"/>
              </w:rPr>
              <w:t xml:space="preserve"> окончательная стоимость полиса.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Сформированы</w:t>
            </w:r>
            <w:proofErr w:type="gramEnd"/>
            <w:r w:rsidRPr="00F72620">
              <w:rPr>
                <w:sz w:val="18"/>
                <w:szCs w:val="18"/>
              </w:rPr>
              <w:t xml:space="preserve"> условия страхования.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Клиенту</w:t>
            </w:r>
            <w:proofErr w:type="gramEnd"/>
            <w:r w:rsidRPr="00F72620">
              <w:rPr>
                <w:sz w:val="18"/>
                <w:szCs w:val="18"/>
              </w:rPr>
              <w:t xml:space="preserve"> или менеджеру доступны расчеты и предложение.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или клиент вводит параметры страхуемого объекта.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автоматически применяет тарифы и коэффициенты.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Выполняется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расчет стоимости полиса.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генерирует условия страхового контракта (страховая сумма, франшиза, исключения и т. д.).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или клиент просматривает рассчитанные условия.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подтверждает </w:t>
            </w:r>
            <w:r w:rsidR="00336AEF" w:rsidRPr="00F72620">
              <w:rPr>
                <w:sz w:val="18"/>
                <w:szCs w:val="18"/>
              </w:rPr>
              <w:lastRenderedPageBreak/>
              <w:t>согласие на страхование.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Дополнительные данные) Клиенту необходимо уточнить информацию → система запрашивает недостающие сведения.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Высокий риск) Для сложных случаев расчет требует ручной проверки → система отправляет заявку андеррайтеру.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Несоответствие тарифам) Если объект страхования не соответствует стандартным условиям, система уведомляет менеджера о необходимости индивидуального расчета.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Регистрация страховых случаев и оценка ущерба</w:t>
            </w:r>
          </w:p>
        </w:tc>
        <w:tc>
          <w:tcPr>
            <w:tcW w:w="1354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>.</w:t>
            </w:r>
            <w:r w:rsidR="00336AEF">
              <w:rPr>
                <w:sz w:val="18"/>
                <w:szCs w:val="18"/>
              </w:rPr>
              <w:t xml:space="preserve">Специалист по </w:t>
            </w:r>
            <w:proofErr w:type="spellStart"/>
            <w:r w:rsidR="00336AEF">
              <w:rPr>
                <w:sz w:val="18"/>
                <w:szCs w:val="18"/>
              </w:rPr>
              <w:t>урегулирова-нию</w:t>
            </w:r>
            <w:proofErr w:type="spellEnd"/>
            <w:r w:rsidR="00336AEF">
              <w:rPr>
                <w:sz w:val="18"/>
                <w:szCs w:val="18"/>
              </w:rPr>
              <w:t xml:space="preserve"> убытков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фиксирует страховые случаи, анализирует предоставленные документы, рассчитывает размер ущерба и формирует решение по страховой выплате.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зарегистрирован клиент с активным страховым полисом.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Pr="00F72620">
              <w:rPr>
                <w:sz w:val="18"/>
                <w:szCs w:val="18"/>
              </w:rPr>
              <w:t xml:space="preserve"> подал заявку на страховое возмещение.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Заявка</w:t>
            </w:r>
            <w:proofErr w:type="gramEnd"/>
            <w:r w:rsidRPr="00F72620">
              <w:rPr>
                <w:sz w:val="18"/>
                <w:szCs w:val="18"/>
              </w:rPr>
              <w:t xml:space="preserve"> содержит описание страхового случая и подтверждающие документы.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Страховой</w:t>
            </w:r>
            <w:proofErr w:type="gramEnd"/>
            <w:r w:rsidRPr="00F72620">
              <w:rPr>
                <w:sz w:val="18"/>
                <w:szCs w:val="18"/>
              </w:rPr>
              <w:t xml:space="preserve"> случай зарегистрирован в системе.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Проведена</w:t>
            </w:r>
            <w:proofErr w:type="gramEnd"/>
            <w:r w:rsidRPr="00F72620">
              <w:rPr>
                <w:sz w:val="18"/>
                <w:szCs w:val="18"/>
              </w:rPr>
              <w:t xml:space="preserve"> оценка ущерба.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Pr="00F72620">
              <w:rPr>
                <w:sz w:val="18"/>
                <w:szCs w:val="18"/>
              </w:rPr>
              <w:t xml:space="preserve"> определила возможную сумму страховой выплаты.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Pr="00F72620">
              <w:rPr>
                <w:sz w:val="18"/>
                <w:szCs w:val="18"/>
              </w:rPr>
              <w:t xml:space="preserve"> (или эксперт) вынес решение о выплате или необходимости дополнительной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подает заявление о наступлении страхового случая через систему или менеджера.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проверяет наличие активного полиса и его условия.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загружает документы (фото, справки, заключения).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документы и проводит предварительный расчет ущерба.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требуется ручная проверка, заявка передается страховому эксперту.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F72620">
              <w:rPr>
                <w:sz w:val="18"/>
                <w:szCs w:val="18"/>
              </w:rPr>
              <w:t xml:space="preserve">  Эксперт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проводит дополнительный анализ (осмотр, привлечение оценщиков).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7</w:t>
            </w:r>
            <w:r w:rsidR="00336AEF" w:rsidRPr="00F72620">
              <w:rPr>
                <w:sz w:val="18"/>
                <w:szCs w:val="18"/>
              </w:rPr>
              <w:t xml:space="preserve">  По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итогам анализа система определяет сумму страхового возмещения.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8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уведомление о решении.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Недостаточно данных) Система запрашивает у клиента дополнительные документы.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Полис не покрывает случай) Заявка отклоняется с пояснением причин.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Подозрение на мошенничество) Заявка передается в отдел проверки на предмет страхового мошенничества.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Выплата компенсации / отклонение заявки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>.</w:t>
            </w:r>
            <w:r w:rsidR="00336AEF">
              <w:rPr>
                <w:sz w:val="18"/>
                <w:szCs w:val="18"/>
              </w:rPr>
              <w:t>Специалист</w:t>
            </w:r>
            <w:proofErr w:type="gramEnd"/>
            <w:r w:rsidR="00336AEF">
              <w:rPr>
                <w:sz w:val="18"/>
                <w:szCs w:val="18"/>
              </w:rPr>
              <w:t xml:space="preserve"> по </w:t>
            </w:r>
            <w:proofErr w:type="spellStart"/>
            <w:r w:rsidR="00336AEF">
              <w:rPr>
                <w:sz w:val="18"/>
                <w:szCs w:val="18"/>
              </w:rPr>
              <w:t>урегулирова-нию</w:t>
            </w:r>
            <w:proofErr w:type="spellEnd"/>
            <w:r w:rsidR="00336AEF">
              <w:rPr>
                <w:sz w:val="18"/>
                <w:szCs w:val="18"/>
              </w:rPr>
              <w:t xml:space="preserve"> убытков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.Бухгалтерия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обрабатывает решение по страховой выплате: в случае одобрения — инициирует перевод средств клиенту, в случае отказа — уведомляет клиента о причинах.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зарегистрирован страховой случай.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Проведена</w:t>
            </w:r>
            <w:proofErr w:type="gramEnd"/>
            <w:r w:rsidRPr="00F72620">
              <w:rPr>
                <w:sz w:val="18"/>
                <w:szCs w:val="18"/>
              </w:rPr>
              <w:t xml:space="preserve"> оценка ущерба и вынесено решение.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Определена</w:t>
            </w:r>
            <w:proofErr w:type="gramEnd"/>
            <w:r w:rsidRPr="00F72620">
              <w:rPr>
                <w:sz w:val="18"/>
                <w:szCs w:val="18"/>
              </w:rPr>
              <w:t xml:space="preserve"> сумма страховой выплаты (если заявка одобрена).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случае одобрения: средства перечислены клиенту, статус заявки обновлен.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случае отказа: клиент получил уведомление с обоснованием.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финальное решение по заявке.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заявка одобрена, инициируется платеж на счет клиента.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фиксирует выплату и обновляет статус заявки.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4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уведомление о перечислении средств.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заявка отклонена, система фиксирует отказ и уведомляет клиента с объяснением причин.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Ошибка в реквизитах) Клиенту отправляется запрос на корректировку банковских данных.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Финансовые ограничения) Выплата может быть разбита на несколько частей или перенесена.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Оспаривание отказа) Клиент может подать апелляцию, и заявка </w:t>
            </w:r>
            <w:r w:rsidR="00336AEF" w:rsidRPr="00F72620">
              <w:rPr>
                <w:sz w:val="18"/>
                <w:szCs w:val="18"/>
              </w:rPr>
              <w:lastRenderedPageBreak/>
              <w:t>передается на пересмотр.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lastRenderedPageBreak/>
              <w:t>Проверка отчетов и эффективности сотрудников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.Андеррайтер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позволяет руководству анализировать отчеты о работе сотрудников, их продуктивность и выполнение ключевых показателей эффективности (KPI).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имеются данные о завершенных задачах сотрудников.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Сформированы</w:t>
            </w:r>
            <w:proofErr w:type="gramEnd"/>
            <w:r w:rsidRPr="00F72620">
              <w:rPr>
                <w:sz w:val="18"/>
                <w:szCs w:val="18"/>
              </w:rPr>
              <w:t xml:space="preserve"> отчеты по страховым случаям, обработанным заявкам и другим метрикам.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Руководство</w:t>
            </w:r>
            <w:proofErr w:type="gramEnd"/>
            <w:r w:rsidRPr="00F72620">
              <w:rPr>
                <w:sz w:val="18"/>
                <w:szCs w:val="18"/>
              </w:rPr>
              <w:t xml:space="preserve"> получило аналитические данные.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При</w:t>
            </w:r>
            <w:proofErr w:type="gramEnd"/>
            <w:r w:rsidRPr="00F72620">
              <w:rPr>
                <w:sz w:val="18"/>
                <w:szCs w:val="18"/>
              </w:rPr>
              <w:t xml:space="preserve"> необходимости назначены корректирующие меры или дополнительные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Пользователь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(руководитель) заходит в систему и выбирает модуль отчетности.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Выбирает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период и параметры анализа.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генерирует отчет с показателями работы сотрудников.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Руководитель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данные и принимает решения о корректировке рабочих процессов, если необходимо.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Ошибка в данных) Система уведомляет о некорректности информации и предлагает пересчитать показатели.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Необходимость сравнения) Руководитель может загрузить отчеты за несколько периодов и выполнить сравнительный анализ.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Выявлены низкие показатели) Запускается процесс проверки эффективности работы отдельных сотрудников.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Проверка юридической корректности договора</w:t>
            </w:r>
          </w:p>
        </w:tc>
        <w:tc>
          <w:tcPr>
            <w:tcW w:w="1354" w:type="dxa"/>
          </w:tcPr>
          <w:p w:rsidR="00336AEF" w:rsidRPr="00F82DF9" w:rsidRDefault="00D717CB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72620">
              <w:rPr>
                <w:rFonts w:hAnsi="Symbol"/>
                <w:sz w:val="18"/>
                <w:szCs w:val="18"/>
              </w:rPr>
              <w:t></w:t>
            </w:r>
            <w:r w:rsidR="00F82DF9">
              <w:rPr>
                <w:rFonts w:hAnsi="Symbol"/>
                <w:sz w:val="18"/>
                <w:szCs w:val="18"/>
              </w:rPr>
              <w:t xml:space="preserve"> </w:t>
            </w:r>
            <w:r w:rsidR="00F82DF9">
              <w:rPr>
                <w:sz w:val="18"/>
                <w:szCs w:val="18"/>
              </w:rPr>
              <w:t>Юрист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позволяет юридическому отделу проверять соответствие договора законодательным нормам и внутренним требованиям компании.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загружен проект договора.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Определены</w:t>
            </w:r>
            <w:proofErr w:type="gramEnd"/>
            <w:r w:rsidRPr="00F72620">
              <w:rPr>
                <w:sz w:val="18"/>
                <w:szCs w:val="18"/>
              </w:rPr>
              <w:t xml:space="preserve"> правила и критерии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Договор</w:t>
            </w:r>
            <w:proofErr w:type="gramEnd"/>
            <w:r w:rsidRPr="00F72620">
              <w:rPr>
                <w:sz w:val="18"/>
                <w:szCs w:val="18"/>
              </w:rPr>
              <w:t xml:space="preserve"> одобрен и может быть подписан.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Pr="00F72620">
              <w:rPr>
                <w:sz w:val="18"/>
                <w:szCs w:val="18"/>
              </w:rPr>
              <w:t xml:space="preserve"> найдены ошибки, договор отправляется на доработку.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Юрист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загружает договор в систему.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проводит автоматическую проверку на соответствие ключевым критериям (шаблонные формулировки, наличие обязательных пунктов и т. д.).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Юрист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результаты и вносит корректировки (если необходимо).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Договор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либо утверждается, либо отправляется на доработку ответственному сотруднику.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Обнаружены нарушения) Договор возвращается на исправление.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Отсутствуют обязательные пункты) Система сообщает о пропущенных юридически значимых условиях.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Требуется согласование) Договор передается на дополнительное утверждение, например, в финансовый департамент.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336AEF" w:rsidRDefault="00336AEF" w:rsidP="00336AEF">
            <w:pPr>
              <w:rPr>
                <w:sz w:val="18"/>
                <w:szCs w:val="18"/>
              </w:rPr>
            </w:pPr>
            <w:r w:rsidRPr="00336AEF">
              <w:rPr>
                <w:sz w:val="18"/>
                <w:szCs w:val="18"/>
              </w:rPr>
              <w:lastRenderedPageBreak/>
              <w:t xml:space="preserve">Обслуживание и </w:t>
            </w:r>
            <w:proofErr w:type="spellStart"/>
            <w:r w:rsidRPr="00336AEF">
              <w:rPr>
                <w:sz w:val="18"/>
                <w:szCs w:val="18"/>
              </w:rPr>
              <w:t>администри</w:t>
            </w:r>
            <w:proofErr w:type="spellEnd"/>
            <w:r w:rsidRPr="00336AEF">
              <w:rPr>
                <w:sz w:val="18"/>
                <w:szCs w:val="18"/>
              </w:rPr>
              <w:t>-</w:t>
            </w:r>
          </w:p>
          <w:p w:rsidR="00336AEF" w:rsidRPr="00336AEF" w:rsidRDefault="00336AEF" w:rsidP="00336AEF">
            <w:pPr>
              <w:rPr>
                <w:sz w:val="18"/>
                <w:szCs w:val="18"/>
              </w:rPr>
            </w:pPr>
            <w:proofErr w:type="spellStart"/>
            <w:r w:rsidRPr="00336AEF">
              <w:rPr>
                <w:sz w:val="18"/>
                <w:szCs w:val="18"/>
              </w:rPr>
              <w:t>рование</w:t>
            </w:r>
            <w:proofErr w:type="spellEnd"/>
            <w:r w:rsidRPr="00336AEF">
              <w:rPr>
                <w:sz w:val="18"/>
                <w:szCs w:val="18"/>
              </w:rPr>
              <w:t xml:space="preserve"> системы</w:t>
            </w:r>
          </w:p>
        </w:tc>
        <w:tc>
          <w:tcPr>
            <w:tcW w:w="1354" w:type="dxa"/>
          </w:tcPr>
          <w:p w:rsidR="00336AEF" w:rsidRPr="00F82DF9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</w:rPr>
              <w:t>-специалист</w:t>
            </w:r>
          </w:p>
        </w:tc>
        <w:tc>
          <w:tcPr>
            <w:tcW w:w="1564" w:type="dxa"/>
          </w:tcPr>
          <w:p w:rsidR="00336AEF" w:rsidRDefault="00336AEF" w:rsidP="00336AEF">
            <w:pPr>
              <w:rPr>
                <w:sz w:val="18"/>
                <w:szCs w:val="18"/>
              </w:rPr>
            </w:pPr>
            <w:r w:rsidRPr="00336AEF">
              <w:rPr>
                <w:sz w:val="18"/>
                <w:szCs w:val="18"/>
              </w:rPr>
              <w:t xml:space="preserve">Эта функция обеспечивает поддержку стабильной работы системы, включая </w:t>
            </w:r>
            <w:proofErr w:type="spellStart"/>
            <w:r w:rsidRPr="00336AEF">
              <w:rPr>
                <w:sz w:val="18"/>
                <w:szCs w:val="18"/>
              </w:rPr>
              <w:t>администри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336AEF" w:rsidRPr="00336AEF" w:rsidRDefault="00336AEF" w:rsidP="00336AEF">
            <w:pPr>
              <w:rPr>
                <w:sz w:val="18"/>
                <w:szCs w:val="18"/>
              </w:rPr>
            </w:pPr>
            <w:proofErr w:type="spellStart"/>
            <w:r w:rsidRPr="00336AEF">
              <w:rPr>
                <w:sz w:val="18"/>
                <w:szCs w:val="18"/>
              </w:rPr>
              <w:t>рование</w:t>
            </w:r>
            <w:proofErr w:type="spellEnd"/>
            <w:r w:rsidRPr="00336AEF">
              <w:rPr>
                <w:sz w:val="18"/>
                <w:szCs w:val="18"/>
              </w:rPr>
              <w:t xml:space="preserve"> серверов, обновление программного обеспечения и устранение технических неисправностей.</w:t>
            </w:r>
          </w:p>
        </w:tc>
        <w:tc>
          <w:tcPr>
            <w:tcW w:w="1657" w:type="dxa"/>
          </w:tcPr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Pr="00336AEF">
              <w:rPr>
                <w:sz w:val="18"/>
                <w:szCs w:val="18"/>
              </w:rPr>
              <w:t xml:space="preserve"> работает в штатном режиме.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В</w:t>
            </w:r>
            <w:proofErr w:type="gramEnd"/>
            <w:r w:rsidRPr="00336AEF">
              <w:rPr>
                <w:sz w:val="18"/>
                <w:szCs w:val="18"/>
              </w:rPr>
              <w:t xml:space="preserve"> системе зарегистрированы ошибки или технические проблемы.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Имеется</w:t>
            </w:r>
            <w:proofErr w:type="gramEnd"/>
            <w:r w:rsidRPr="00336AEF">
              <w:rPr>
                <w:sz w:val="18"/>
                <w:szCs w:val="18"/>
              </w:rPr>
              <w:t xml:space="preserve"> доступ к инструментам для диагностики и исправления ошибок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Pr="00336AEF">
              <w:rPr>
                <w:sz w:val="18"/>
                <w:szCs w:val="18"/>
              </w:rPr>
              <w:t xml:space="preserve"> восстановлена и работает без сбоев.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Ошибки</w:t>
            </w:r>
            <w:proofErr w:type="gramEnd"/>
            <w:r w:rsidRPr="00336AEF">
              <w:rPr>
                <w:sz w:val="18"/>
                <w:szCs w:val="18"/>
              </w:rPr>
              <w:t xml:space="preserve"> устранены, и система вернулась в рабочее состояние.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Пользователи</w:t>
            </w:r>
            <w:proofErr w:type="gramEnd"/>
            <w:r w:rsidRPr="00336AEF">
              <w:rPr>
                <w:sz w:val="18"/>
                <w:szCs w:val="18"/>
              </w:rPr>
              <w:t xml:space="preserve"> могут продолжить использовать систему без ограничений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системы получает уведомление о технической проблеме или сбое.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проверяет </w:t>
            </w:r>
            <w:proofErr w:type="spellStart"/>
            <w:r w:rsidR="00336AEF" w:rsidRPr="00336AEF">
              <w:rPr>
                <w:sz w:val="18"/>
                <w:szCs w:val="18"/>
              </w:rPr>
              <w:t>логи</w:t>
            </w:r>
            <w:proofErr w:type="spellEnd"/>
            <w:r w:rsidR="00336AEF" w:rsidRPr="00336AEF">
              <w:rPr>
                <w:sz w:val="18"/>
                <w:szCs w:val="18"/>
              </w:rPr>
              <w:t xml:space="preserve"> системы, используя доступные диагностические инструменты.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336AEF">
              <w:rPr>
                <w:sz w:val="18"/>
                <w:szCs w:val="18"/>
              </w:rPr>
              <w:t xml:space="preserve">  На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основе полученных данных проводится анализ причины проблемы.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устраняет неисправность (например, восстанавливает доступ к базе данных или обновляет компонент системы).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перезапускается, и проверяется ее стабильность.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уведомляет пользователей о восстановлении работы системы.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Невозможность устранения проблемы) Если ошибка не может быть исправлена сразу, администратор инициирует процесс эскалации, передавая проблему в техническую поддержку или к разработчикам.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Необходимость обновлений) Если для исправления ошибки требуется обновление системы, администратор проводит обновление компонентов или ПО, а затем проверяет их работоспособность.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Возникновение новых ошибок после исправления) Система генерирует дополнительные ошибки, и администратор повторно анализирует их, возможно, восстанавливая старую версию системы до решения проблемы.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</w:tbl>
    <w:p w:rsidR="00D709FC" w:rsidRDefault="00D709FC"/>
    <w:p w:rsidR="00B77235" w:rsidRDefault="00B77235"/>
    <w:p w:rsidR="00B77235" w:rsidRDefault="00B77235"/>
    <w:p w:rsidR="00B77235" w:rsidRDefault="00B77235">
      <w:r>
        <w:t>2. Разработка графического интерфейса для каждого варианта использования</w:t>
      </w:r>
      <w:bookmarkStart w:id="0" w:name="_GoBack"/>
      <w:bookmarkEnd w:id="0"/>
    </w:p>
    <w:sectPr w:rsidR="00B7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3C8"/>
    <w:multiLevelType w:val="hybridMultilevel"/>
    <w:tmpl w:val="31CC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6A4D"/>
    <w:multiLevelType w:val="hybridMultilevel"/>
    <w:tmpl w:val="B85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539"/>
    <w:multiLevelType w:val="multilevel"/>
    <w:tmpl w:val="F27C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A261E"/>
    <w:multiLevelType w:val="multilevel"/>
    <w:tmpl w:val="056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6BA0"/>
    <w:multiLevelType w:val="hybridMultilevel"/>
    <w:tmpl w:val="57D036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1806"/>
    <w:multiLevelType w:val="multilevel"/>
    <w:tmpl w:val="ACF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828E9"/>
    <w:multiLevelType w:val="hybridMultilevel"/>
    <w:tmpl w:val="58D8A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0238"/>
    <w:multiLevelType w:val="multilevel"/>
    <w:tmpl w:val="760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F3171"/>
    <w:multiLevelType w:val="hybridMultilevel"/>
    <w:tmpl w:val="E088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F5"/>
    <w:rsid w:val="001414B4"/>
    <w:rsid w:val="001F2BC1"/>
    <w:rsid w:val="00336AEF"/>
    <w:rsid w:val="00430A47"/>
    <w:rsid w:val="007B42D0"/>
    <w:rsid w:val="008279C1"/>
    <w:rsid w:val="008F70F5"/>
    <w:rsid w:val="00910127"/>
    <w:rsid w:val="00B77235"/>
    <w:rsid w:val="00D709FC"/>
    <w:rsid w:val="00D717CB"/>
    <w:rsid w:val="00F36EA3"/>
    <w:rsid w:val="00F37BFF"/>
    <w:rsid w:val="00F72620"/>
    <w:rsid w:val="00F82DF9"/>
    <w:rsid w:val="00F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C3668F"/>
  <w15:chartTrackingRefBased/>
  <w15:docId w15:val="{DAB73EFF-4853-4D6B-A8F0-118E9669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9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A3"/>
    <w:pPr>
      <w:ind w:left="720"/>
      <w:contextualSpacing/>
    </w:pPr>
  </w:style>
  <w:style w:type="table" w:styleId="a4">
    <w:name w:val="Table Grid"/>
    <w:basedOn w:val="a1"/>
    <w:rsid w:val="00F3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2025-03-25T01:55:00Z</dcterms:created>
  <dcterms:modified xsi:type="dcterms:W3CDTF">2025-03-25T05:40:00Z</dcterms:modified>
</cp:coreProperties>
</file>