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20"/>
        <w:jc w:val="center"/>
      </w:pPr>
      <w:r>
        <w:rPr>
          <w:rFonts w:ascii="Arial" w:cs="Arial" w:eastAsia="Arial" w:hAnsi="Arial"/>
          <w:b/>
          <w:bCs/>
          <w:color w:val="1E3A5F"/>
          <w:sz w:val="64"/>
          <w:szCs w:val="64"/>
        </w:rPr>
        <w:t xml:space="preserve">CRAFTBIKELAB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2A5298"/>
          <w:sz w:val="30"/>
          <w:szCs w:val="30"/>
        </w:rPr>
        <w:t xml:space="preserve">Database &amp; System Architecture Blueprint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Version 2.0  ·  Modular Stack: Next.js 15 + Neon DB + Clerk + Vercel</w:t>
      </w:r>
    </w:p>
    <w:p>
      <w:pPr>
        <w:spacing w:before="0" w:after="48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Craftbikelab Project  —  Confidential</w:t>
      </w:r>
    </w:p>
    <w:p>
      <w:pPr>
        <w:pStyle w:val="Heading1"/>
      </w:pPr>
      <w:r>
        <w:t xml:space="preserve">1. ภาพรวมระบบ (System Overview)</w:t>
      </w:r>
    </w:p>
    <w:p>
      <w:r>
        <w:t xml:space="preserve">Craftbikelab ดำเนินงานภายใต้ Modular Stack สมัยใหม่ที่แยก 3 Sub-domains ออกจากกันอย่างชัดเจน โดยใช้ Next.js 15 เป็น Frontend, Neon DB (Serverless Postgres) เป็นฐานข้อมูล, Clerk สำหรับ Authentication และ Vercel สำหรับ Hosting ทั้งระบบ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3000"/>
        <w:gridCol w:w="1400"/>
      </w:tblGrid>
      <w:tr>
        <w:trPr>
          <w:tblHeader/>
        </w:trPr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Sub-domain</w:t>
            </w:r>
          </w:p>
        </w:tc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คำอธิบาย</w:t>
            </w:r>
          </w:p>
        </w:tc>
        <w:tc>
          <w:tcPr>
            <w:tcW w:type="dxa" w:w="1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shop.craftbikelab.com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ระบบสินค้าแต่งรถตรงรุ่น + Affiliate Links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trip.craftbikelab.com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แนะนำเส้นทาง ที่พัก ร้านอาหาร Google Map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build.craftbikelab.com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สถาปนิกจัดสเปครถ ตามงบประมาณ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/ Users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 (Clerk)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ระบบสมาชิก บัญชีผู้ใช้ โปรไฟล์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Planned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2. Modular Stack (เทคโนโลยีหลัก)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200"/>
      </w:tblGrid>
      <w:tr>
        <w:trPr>
          <w:tblHeader/>
        </w:trPr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หน้าที่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15 (App Router)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ทุก Sub-domain, SSR/SSG, SEO-optimized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Neon DB (Serverless Postgres)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ฐานข้อมูลหลัก รองรับ scale อัตโนมัติ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Clerk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ระบบสมาชิก, Social Login, Session Management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 อัตโนมัติ, Edge Network, Preview URLs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Affiliate API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Involve Asia / Accesstrade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Affiliate Links สำหรับ Shop module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Maps API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แผนที่และ POI สำหรับ Trip module</w:t>
            </w:r>
          </w:p>
        </w:tc>
      </w:tr>
    </w:tbl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E07B00" w:sz="2"/>
              <w:left w:val="thick" w:color="E07B00" w:sz="8"/>
              <w:bottom w:val="single" w:color="E07B00" w:sz="2"/>
              <w:right w:val="single" w:color="E07B00" w:sz="2"/>
            </w:tcBorders>
            <w:shd w:fill="FFF8E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A4400"/>
                <w:sz w:val="20"/>
                <w:szCs w:val="20"/>
              </w:rPr>
              <w:t xml:space="preserve">⚠️ ห้าม expose Clerk Secret Key หรือ Database Connection String ใน Frontend เด็ดขาด — ใช้ผ่าน Server Actions หรือ API Routes เท่านั้น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3. เป้าหมายธุรกิจ: The 3 Pillars Strategy</w:t>
      </w:r>
    </w:p>
    <w:p>
      <w:pPr>
        <w:pStyle w:val="Heading2"/>
      </w:pPr>
      <w:r>
        <w:t xml:space="preserve">3.1  shop.craftbikelab.com — ร้านของแต่งรถตรงรุ่น 100%</w:t>
      </w:r>
    </w:p>
    <w:p>
      <w:r>
        <w:t xml:space="preserve">แพลตฟอร์มรวบรวมของแต่งรถที่กรองตรงรุ่นให้แล้ว 100% เชื่อมต่อ Affiliate API จาก Involve Asia และ Accesstrade โดยตรง ผู้ใช้เลือกรุ่นรถแล้วเห็นเฉพาะอุปกรณ์ที่ใส่ได้จริง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รายได้หลัก: Commission จาก Affiliate Links (Shopee, Lazada, TikTok Shop)</w:t>
      </w:r>
    </w:p>
    <w:p>
      <w:pPr>
        <w:pStyle w:val="ListParagraph"/>
        <w:numPr>
          <w:ilvl w:val="0"/>
          <w:numId w:val="2"/>
        </w:numPr>
      </w:pPr>
      <w:r>
        <w:t xml:space="preserve">ฐานข้อมูลสินค้า: เชื่อมกับ Alias Dataset และ Normalizer Engine เพื่อ SEO accuracy</w:t>
      </w:r>
    </w:p>
    <w:p>
      <w:pPr>
        <w:pStyle w:val="ListParagraph"/>
        <w:numPr>
          <w:ilvl w:val="0"/>
          <w:numId w:val="2"/>
        </w:numPr>
      </w:pPr>
      <w:r>
        <w:t xml:space="preserve">Platforms: Shopee, Lazada, TikTok Shop</w:t>
      </w:r>
    </w:p>
    <w:p>
      <w:r>
        <w:t xml:space="preserve"/>
      </w:r>
    </w:p>
    <w:p>
      <w:pPr>
        <w:pStyle w:val="Heading2"/>
      </w:pPr>
      <w:r>
        <w:t xml:space="preserve">3.2  trip.craftbikelab.com — เพื่อนนักเดินทาง 2 ล้อ</w:t>
      </w:r>
    </w:p>
    <w:p>
      <w:r>
        <w:t xml:space="preserve">คอนเทนต์แนะนำเส้นทาง, ที่พัก, ร้านอาหาร และพิกัด Google Map สำหรับนักขับมอเตอร์ไซต์ เน้นความจริงใจและ Community Trust เป็นที่ตั้ง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รายได้: Sponsorship จากที่พัก/ร้านอาหาร/ท่องเที่ยว เท่านั้น</w:t>
      </w:r>
    </w:p>
    <w:p>
      <w:pPr>
        <w:pStyle w:val="ListParagraph"/>
        <w:numPr>
          <w:ilvl w:val="0"/>
          <w:numId w:val="2"/>
        </w:numPr>
      </w:pPr>
      <w:r>
        <w:t xml:space="preserve">จุดสำคัญ: ห้ามขายของแต่งในหน้านี้เด็ดขาด — จะทำลาย Trust ของ Community</w:t>
      </w:r>
    </w:p>
    <w:p>
      <w:pPr>
        <w:pStyle w:val="ListParagraph"/>
        <w:numPr>
          <w:ilvl w:val="0"/>
          <w:numId w:val="2"/>
        </w:numPr>
      </w:pPr>
      <w:r>
        <w:t xml:space="preserve">Content: เส้นทาง, Review ที่พัก, พิกัด Café &amp; Restaurant, Google Map Embed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E07B00" w:sz="2"/>
              <w:left w:val="thick" w:color="E07B00" w:sz="8"/>
              <w:bottom w:val="single" w:color="E07B00" w:sz="2"/>
              <w:right w:val="single" w:color="E07B00" w:sz="2"/>
            </w:tcBorders>
            <w:shd w:fill="FFF8E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A4400"/>
                <w:sz w:val="20"/>
                <w:szCs w:val="20"/>
              </w:rPr>
              <w:t xml:space="preserve">🚫 STRICT RULE: หน้า Trip ห้ามมี Affiliate Product Link หรือ Banner ขายสินค้าใดๆ ทั้งสิ้น รายได้มาจาก Sponsorship เท่านั้น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3.3  build.craftbikelab.com — สถาปนิกจัดสเปครถ</w:t>
      </w:r>
    </w:p>
    <w:p>
      <w:r>
        <w:t xml:space="preserve">ระบบให้ User เลือกของแต่งตามงบประมาณและสไตล์ที่ต้องการ แบ่งเป็น 3 ระดับ เน้นปิดการขายเซ็ตใหญ่ผ่านการแนะนำที่ชาญฉลาด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200"/>
      </w:tblGrid>
      <w:tr>
        <w:trPr>
          <w:tblHeader/>
        </w:trPr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ระดับ</w:t>
            </w:r>
          </w:p>
        </w:tc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งบประมาณ</w:t>
            </w:r>
          </w:p>
        </w:tc>
        <w:tc>
          <w:tcPr>
            <w:tcW w:type="dxa" w:w="4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5,000 บาท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ของแต่งพื้นฐาน ทนทาน คุ้มค่า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5,000 – 20,000 บาท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Balance ระหว่าง Style และ Function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High-end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20,000 บาท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Premium Parts, Performance Upgrade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4. หัวใจของระบบ: Craftbikelab Engine &amp; Data</w:t>
      </w:r>
    </w:p>
    <w:p>
      <w:pPr>
        <w:pStyle w:val="Heading2"/>
      </w:pPr>
      <w:r>
        <w:t xml:space="preserve">4.1 Normalizer System</w:t>
      </w:r>
    </w:p>
    <w:p>
      <w:r>
        <w:t xml:space="preserve">ระบบแปลงและจับคู่ชื่อรุ่นรถในทุกรูปแบบให้เป็น Canonical ID เดียว เพื่อให้การค้นหาแม่นยำและ SEO จับ Traffic ได้ครบ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Input: ชื่อเล่น, ชื่อย่อ, ชื่อผิดสะกด, ทั้งภาษาไทยและอังกฤษ</w:t>
      </w:r>
    </w:p>
    <w:p>
      <w:pPr>
        <w:pStyle w:val="ListParagraph"/>
        <w:numPr>
          <w:ilvl w:val="0"/>
          <w:numId w:val="2"/>
        </w:numPr>
      </w:pPr>
      <w:r>
        <w:t xml:space="preserve">Output: Canonical Bike Model ID เชื่อมกับ Database</w:t>
      </w:r>
    </w:p>
    <w:p>
      <w:pPr>
        <w:pStyle w:val="ListParagraph"/>
        <w:numPr>
          <w:ilvl w:val="0"/>
          <w:numId w:val="2"/>
        </w:numPr>
      </w:pPr>
      <w:r>
        <w:t xml:space="preserve">ตัวอย่าง: 'adv', 'adv350', 'ADV 350', 'ฮอนด้า ADV' → honda_adv350_2021</w:t>
      </w:r>
    </w:p>
    <w:p>
      <w:r>
        <w:t xml:space="preserve"/>
      </w:r>
    </w:p>
    <w:p>
      <w:pPr>
        <w:pStyle w:val="Heading2"/>
      </w:pPr>
      <w:r>
        <w:t xml:space="preserve">4.2 Alias Dataset</w:t>
      </w:r>
    </w:p>
    <w:p>
      <w:r>
        <w:t xml:space="preserve">ฐานข้อมูลชื่อเล่นรถ 2,000+ คำ ครอบคลุมทุกรุ่นรถยอดนิยมในไทย ใช้สำหรับ: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SEO: ดักจับ Long-tail Keyword ทุก Variation ที่คนค้นหา</w:t>
      </w:r>
    </w:p>
    <w:p>
      <w:pPr>
        <w:pStyle w:val="ListParagraph"/>
        <w:numPr>
          <w:ilvl w:val="0"/>
          <w:numId w:val="2"/>
        </w:numPr>
      </w:pPr>
      <w:r>
        <w:t xml:space="preserve">Search Accuracy: ค้นหาในระบบได้ถูกต้องแม้พิมพ์ผิดหรือใช้ชื่อเล่น</w:t>
      </w:r>
    </w:p>
    <w:p>
      <w:pPr>
        <w:pStyle w:val="ListParagraph"/>
        <w:numPr>
          <w:ilvl w:val="0"/>
          <w:numId w:val="2"/>
        </w:numPr>
      </w:pPr>
      <w:r>
        <w:t xml:space="preserve">Auto-tagging: ระบบ Tag สินค้าอัตโนมัติตาม Compatible Models</w:t>
      </w:r>
    </w:p>
    <w:p>
      <w:r>
        <w:t xml:space="preserve"/>
      </w:r>
    </w:p>
    <w:p>
      <w:pPr>
        <w:pStyle w:val="Heading1"/>
      </w:pPr>
      <w:r>
        <w:t xml:space="preserve">5. Database Schema (Neon DB)</w:t>
      </w:r>
    </w:p>
    <w:p>
      <w:r>
        <w:t xml:space="preserve">ฐานข้อมูลออกแบบบน Neon DB (Serverless Postgres) รองรับทุก Module พร้อมเชื่อมกับ Clerk ID</w:t>
      </w:r>
    </w:p>
    <w:p>
      <w:pPr>
        <w:pStyle w:val="Heading2"/>
      </w:pPr>
      <w:r>
        <w:t xml:space="preserve">5.1 ตาราง products (Shop Module)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600"/>
      </w:tblGrid>
      <w:tr>
        <w:trPr>
          <w:tblHeader/>
        </w:trP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+ Constraint</w:t>
            </w:r>
          </w:p>
        </w:tc>
        <w:tc>
          <w:tcPr>
            <w:tcW w:type="dxa" w:w="3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หมายเหตุ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DEFAULT gen_random_uuid() PK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CHECK (...)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crashbar, wheel, exhaust, light, handle, bag, screen, other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numeric(10,2) NOT NULL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CHECK (...)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shopee, lazada, tiktok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DEFAULT 'active'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active, draft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product_url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aff_ia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Involve Asia affiliate link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aff_at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Accesstrade affiliate link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compatible_models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text[]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 of bike model IDs (Alias-resolved)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text[]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 of image URLs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click_count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 DEFAULT 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 DEFAULT now()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updated_at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 DEFAULT now()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5.2 ตาราง bike_models (Shared)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600"/>
      </w:tblGrid>
      <w:tr>
        <w:trPr>
          <w:tblHeader/>
        </w:trP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+ Constraint</w:t>
            </w:r>
          </w:p>
        </w:tc>
        <w:tc>
          <w:tcPr>
            <w:tcW w:type="dxa" w:w="3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หมายเหตุ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DEFAULT gen_random_uuid() PK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Honda, Yamaha, etc.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ADV350, MT-07, etc.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year_start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ปีเริ่มผลิต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year_end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 = ยังผลิตอยู่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aliases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text[]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ชื่อเล่น 2,000+ คำ (Alias Dataset)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engine_cc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scooter, naked, adventure, sport, etc.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image_url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 DEFAULT now()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5.3 ตาราง user_profiles (Auth Module - เชื่อม Clerk)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600"/>
      </w:tblGrid>
      <w:tr>
        <w:trPr>
          <w:tblHeader/>
        </w:trP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+ Constraint</w:t>
            </w:r>
          </w:p>
        </w:tc>
        <w:tc>
          <w:tcPr>
            <w:tcW w:type="dxa" w:w="3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หมายเหตุ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PK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sync กับ Clerk User 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clerk_id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UNIQUE NOT NULL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Clerk User 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username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UNIQUE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display_name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avatar_url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bike_models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text[]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รถที่ผู้ใช้มี (Canonical IDs)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DEFAULT 'user'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user, admin, moderator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 DEFAULT now()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5.4 ตาราง trip_posts (Trip Module - ใหม่)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400"/>
      </w:tblGrid>
      <w:tr>
        <w:trPr>
          <w:tblHeader/>
        </w:trPr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+ Constraint</w:t>
            </w:r>
          </w:p>
        </w:tc>
        <w:tc>
          <w:tcPr>
            <w:tcW w:type="dxa" w:w="3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หมายเหตุ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DEFAULT gen_random_uuid() PK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slug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UNIQUE NOT 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SEO URL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author_id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REFERENCES user_profiles(id)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route_description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distance_km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numeric(8,2)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map_embed_url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Maps Embed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pois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jsonb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Points of Interest: ที่พัก, ร้านอาหาร, etc.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tags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text[]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DEFAULT 'draft'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draft, published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 DEFAULT now()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updated_at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 DEFAULT now()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5.5 ตาราง build_presets (Build Module - ใหม่)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400"/>
      </w:tblGrid>
      <w:tr>
        <w:trPr>
          <w:tblHeader/>
        </w:trPr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+ Constraint</w:t>
            </w:r>
          </w:p>
        </w:tc>
        <w:tc>
          <w:tcPr>
            <w:tcW w:type="dxa" w:w="3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หมายเหตุ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DEFAULT gen_random_uuid() PK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REFERENCES user_profiles(id)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bike_model_id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REFERENCES bike_models(id)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CHECK (...)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entry, mid, high-end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product_ids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uuid[]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รายการสินค้าในเซ็ต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total_price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numeric(12,2)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คำนวณอัตโนมัติ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ชื่อ Build เช่น 'ADV350 Adventure Setup'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 DEFAULT now()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6. แผนการตลาด: 4 กลยุทธ์หลัก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00"/>
        <w:gridCol w:w="2500"/>
      </w:tblGrid>
      <w:tr>
        <w:trPr>
          <w:tblHeader/>
        </w:trPr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กลยุทธ์</w:t>
            </w:r>
          </w:p>
        </w:tc>
        <w:tc>
          <w:tcPr>
            <w:tcW w:type="dxa" w:w="4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วิธีการ</w:t>
            </w:r>
          </w:p>
        </w:tc>
        <w:tc>
          <w:tcPr>
            <w:tcW w:type="dxa" w:w="2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 ที่ใช้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Dominance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ยึดหน้าแรก Google ด้วย Keyword ชื่อเล่นรถ 2,000+ คำผ่าน Alias Dataset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Shop + Trip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Community Trust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สร้างฐานแฟนคลับผ่านหน้า Trip ที่มีความจริงใจ ไม่มีโฆษณาสินค้า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Bundle Sales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ปิดการขายเซ็ตใหญ่ผ่านหน้า Build โดยแนะนำ Preset ตามรุ่นและงบประมาณ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+ Shop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Data-Driven Ads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ยิงโฆษณาตามรุ่นรถที่คนค้นหาเยอะที่สุด โดยใช้ Analytics AI วิเคราะห์ Click Data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Shop + Analytics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7. โครงสร้าง File / Folder (Monorepo)</w:t>
      </w:r>
    </w:p>
    <w:p>
      <w:pPr>
        <w:spacing w:before="120" w:after="12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craftbikelab/</w:t>
      </w:r>
    </w:p>
    <w:p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├── apps/</w:t>
      </w:r>
    </w:p>
    <w:p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│   ├── shop/          ← shop.craftbikelab.com (Next.js 15)</w:t>
      </w:r>
    </w:p>
    <w:p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│   ├── trip/          ← trip.craftbikelab.com (Next.js 15)</w:t>
      </w:r>
    </w:p>
    <w:p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│   ├── build/         ← build.craftbikelab.com (Next.js 15)</w:t>
      </w:r>
    </w:p>
    <w:p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│   └── admin/         ← Admin Panel</w:t>
      </w:r>
    </w:p>
    <w:p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├── packages/</w:t>
      </w:r>
    </w:p>
    <w:p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│   ├── db/            ← Neon DB client + Drizzle ORM types</w:t>
      </w:r>
    </w:p>
    <w:p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│   │   ├── schema/</w:t>
      </w:r>
    </w:p>
    <w:p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│   │   │   ├── products.ts</w:t>
      </w:r>
    </w:p>
    <w:p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│   │   │   ├── bikes.ts</w:t>
      </w:r>
    </w:p>
    <w:p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│   │   │   ├── users.ts</w:t>
      </w:r>
    </w:p>
    <w:p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│   │   │   ├── trips.ts</w:t>
      </w:r>
    </w:p>
    <w:p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│   │   │   └── builds.ts</w:t>
      </w:r>
    </w:p>
    <w:p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│   │   └── index.ts</w:t>
      </w:r>
    </w:p>
    <w:p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│   ├── auth/          ← Clerk configuration</w:t>
      </w:r>
    </w:p>
    <w:p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│   ├── ui/            ← Shared components</w:t>
      </w:r>
    </w:p>
    <w:p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│   └── alias-engine/  ← Normalizer + Alias Dataset (2,000+ คำ)</w:t>
      </w:r>
    </w:p>
    <w:p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├── data/</w:t>
      </w:r>
    </w:p>
    <w:p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│   └── bike-aliases.json</w:t>
      </w:r>
    </w:p>
    <w:p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└── docs/</w:t>
      </w:r>
    </w:p>
    <w:p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└── blueprint.docx ← ไฟล์นี้</w:t>
      </w:r>
    </w:p>
    <w:p>
      <w:r>
        <w:t xml:space="preserve"/>
      </w:r>
    </w:p>
    <w:p>
      <w:pPr>
        <w:pStyle w:val="Heading1"/>
      </w:pPr>
      <w:r>
        <w:t xml:space="preserve">8. Roadmap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000"/>
        <w:gridCol w:w="1500"/>
      </w:tblGrid>
      <w:tr>
        <w:trPr>
          <w:tblHeader/>
        </w:trPr>
        <w:tc>
          <w:tcPr>
            <w:tcW w:type="dxa" w:w="1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5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งาน</w:t>
            </w:r>
          </w:p>
        </w:tc>
        <w:tc>
          <w:tcPr>
            <w:tcW w:type="dxa" w:w="1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Neon DB Setup + Schema + Clerk Integration + Admin Panel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Now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Shop Module: สินค้าจริง + Affiliate Links IA/AT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Alias Dataset 2,000+ คำ + Normalizer Engine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Trip Module: เส้นทาง + Google Map + POI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5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Module: Preset Builder ตาม Tier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6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System: User Profiles + Wishlist + Build Save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7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Analytics AI: Click Tracking + Data-Driven Ads Dashboard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Future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9. Setup Checklist</w:t>
      </w:r>
    </w:p>
    <w:p>
      <w:pPr>
        <w:pStyle w:val="Heading2"/>
      </w:pPr>
      <w:r>
        <w:t xml:space="preserve">Neon DB &amp; Database</w:t>
      </w:r>
    </w:p>
    <w:p>
      <w:pPr>
        <w:pStyle w:val="ListParagraph"/>
        <w:numPr>
          <w:ilvl w:val="0"/>
          <w:numId w:val="2"/>
        </w:numPr>
      </w:pPr>
      <w:r>
        <w:t xml:space="preserve">สร้าง Neon DB Project (craftbikelab-prod)</w:t>
      </w:r>
    </w:p>
    <w:p>
      <w:pPr>
        <w:pStyle w:val="ListParagraph"/>
        <w:numPr>
          <w:ilvl w:val="0"/>
          <w:numId w:val="2"/>
        </w:numPr>
      </w:pPr>
      <w:r>
        <w:t xml:space="preserve">Copy DATABASE_URL (Connection String)</w:t>
      </w:r>
    </w:p>
    <w:p>
      <w:pPr>
        <w:pStyle w:val="ListParagraph"/>
        <w:numPr>
          <w:ilvl w:val="0"/>
          <w:numId w:val="2"/>
        </w:numPr>
      </w:pPr>
      <w:r>
        <w:t xml:space="preserve">รัน SQL Migration สร้าง Schema และตาราง</w:t>
      </w:r>
    </w:p>
    <w:p>
      <w:pPr>
        <w:pStyle w:val="ListParagraph"/>
        <w:numPr>
          <w:ilvl w:val="0"/>
          <w:numId w:val="2"/>
        </w:numPr>
      </w:pPr>
      <w:r>
        <w:t xml:space="preserve">ติดตั้ง Drizzle ORM และ generate types</w:t>
      </w:r>
    </w:p>
    <w:p>
      <w:r>
        <w:t xml:space="preserve"/>
      </w:r>
    </w:p>
    <w:p>
      <w:pPr>
        <w:pStyle w:val="Heading2"/>
      </w:pPr>
      <w:r>
        <w:t xml:space="preserve">Clerk Authentication</w:t>
      </w:r>
    </w:p>
    <w:p>
      <w:pPr>
        <w:pStyle w:val="ListParagraph"/>
        <w:numPr>
          <w:ilvl w:val="0"/>
          <w:numId w:val="2"/>
        </w:numPr>
      </w:pPr>
      <w:r>
        <w:t xml:space="preserve">สร้าง Clerk Application</w:t>
      </w:r>
    </w:p>
    <w:p>
      <w:pPr>
        <w:pStyle w:val="ListParagraph"/>
        <w:numPr>
          <w:ilvl w:val="0"/>
          <w:numId w:val="2"/>
        </w:numPr>
      </w:pPr>
      <w:r>
        <w:t xml:space="preserve">Copy CLERK_PUBLISHABLE_KEY และ CLERK_SECRET_KEY</w:t>
      </w:r>
    </w:p>
    <w:p>
      <w:pPr>
        <w:pStyle w:val="ListParagraph"/>
        <w:numPr>
          <w:ilvl w:val="0"/>
          <w:numId w:val="2"/>
        </w:numPr>
      </w:pPr>
      <w:r>
        <w:t xml:space="preserve">ตั้งค่า Webhook สำหรับ sync User Profile กับ Neon DB</w:t>
      </w:r>
    </w:p>
    <w:p>
      <w:pPr>
        <w:pStyle w:val="ListParagraph"/>
        <w:numPr>
          <w:ilvl w:val="0"/>
          <w:numId w:val="2"/>
        </w:numPr>
      </w:pPr>
      <w:r>
        <w:t xml:space="preserve">ทดสอบ Login / Sign-up Flow</w:t>
      </w:r>
    </w:p>
    <w:p>
      <w:r>
        <w:t xml:space="preserve"/>
      </w:r>
    </w:p>
    <w:p>
      <w:pPr>
        <w:pStyle w:val="Heading2"/>
      </w:pPr>
      <w:r>
        <w:t xml:space="preserve">Vercel Deployment</w:t>
      </w:r>
    </w:p>
    <w:p>
      <w:pPr>
        <w:pStyle w:val="ListParagraph"/>
        <w:numPr>
          <w:ilvl w:val="0"/>
          <w:numId w:val="2"/>
        </w:numPr>
      </w:pPr>
      <w:r>
        <w:t xml:space="preserve">Connect GitHub Repository กับ Vercel</w:t>
      </w:r>
    </w:p>
    <w:p>
      <w:pPr>
        <w:pStyle w:val="ListParagraph"/>
        <w:numPr>
          <w:ilvl w:val="0"/>
          <w:numId w:val="2"/>
        </w:numPr>
      </w:pPr>
      <w:r>
        <w:t xml:space="preserve">ตั้งค่า Environment Variables ทุก Key</w:t>
      </w:r>
    </w:p>
    <w:p>
      <w:pPr>
        <w:pStyle w:val="ListParagraph"/>
        <w:numPr>
          <w:ilvl w:val="0"/>
          <w:numId w:val="2"/>
        </w:numPr>
      </w:pPr>
      <w:r>
        <w:t xml:space="preserve">กำหนด Sub-domain: shop, trip, build</w:t>
      </w:r>
    </w:p>
    <w:p>
      <w:pPr>
        <w:pStyle w:val="ListParagraph"/>
        <w:numPr>
          <w:ilvl w:val="0"/>
          <w:numId w:val="2"/>
        </w:numPr>
      </w:pPr>
      <w:r>
        <w:t xml:space="preserve">ทดสอบ Preview Deployment ก่อน Production</w:t>
      </w:r>
    </w:p>
    <w:p>
      <w:r>
        <w:t xml:space="preserve"/>
      </w:r>
    </w:p>
    <w:p>
      <w:pPr>
        <w:pStyle w:val="Heading2"/>
      </w:pPr>
      <w:r>
        <w:t xml:space="preserve">Affiliate Integration</w:t>
      </w:r>
    </w:p>
    <w:p>
      <w:pPr>
        <w:pStyle w:val="ListParagraph"/>
        <w:numPr>
          <w:ilvl w:val="0"/>
          <w:numId w:val="2"/>
        </w:numPr>
      </w:pPr>
      <w:r>
        <w:t xml:space="preserve">รอ Involve Asia API Approval (Pending อยู่)</w:t>
      </w:r>
    </w:p>
    <w:p>
      <w:pPr>
        <w:pStyle w:val="ListParagraph"/>
        <w:numPr>
          <w:ilvl w:val="0"/>
          <w:numId w:val="2"/>
        </w:numPr>
      </w:pPr>
      <w:r>
        <w:t xml:space="preserve">สมัคร Accesstrade API ถ้ายังไม่ได้</w:t>
      </w:r>
    </w:p>
    <w:p>
      <w:pPr>
        <w:pStyle w:val="ListParagraph"/>
        <w:numPr>
          <w:ilvl w:val="0"/>
          <w:numId w:val="2"/>
        </w:numPr>
      </w:pPr>
      <w:r>
        <w:t xml:space="preserve">กรอก API Keys ใน Admin Panel เมื่อได้รับ</w:t>
      </w:r>
    </w:p>
    <w:p>
      <w:pPr>
        <w:pStyle w:val="ListParagraph"/>
        <w:numPr>
          <w:ilvl w:val="0"/>
          <w:numId w:val="2"/>
        </w:numPr>
      </w:pPr>
      <w:r>
        <w:t xml:space="preserve">ทดสอบ Generate Affiliate Links จาก Product URL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— End of Document —</w:t>
      </w:r>
    </w:p>
    <w:sectPr>
      <w:head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5F" w:sz="4"/>
      </w:pBdr>
    </w:pPr>
    <w:r>
      <w:rPr>
        <w:rFonts w:ascii="Arial" w:cs="Arial" w:eastAsia="Arial" w:hAnsi="Arial"/>
        <w:color w:val="1E3A5F"/>
        <w:sz w:val="18"/>
        <w:szCs w:val="18"/>
      </w:rPr>
      <w:t xml:space="preserve">CRAFTBIKELAB  |  Database &amp; System Architecture Blueprint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E3A5F" w:sz="4" w:space="4"/>
      </w:pBdr>
      <w:spacing w:before="360" w:after="18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A5298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3A6BC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2026-03-16T16:51:51.256Z</dcterms:created>
  <dcterms:modified xsi:type="dcterms:W3CDTF">2026-03-16T16:51:51.257Z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