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CBC" w:rsidRDefault="003C1CBC" w:rsidP="003C1CBC">
      <w:pPr>
        <w:pStyle w:val="1"/>
        <w:jc w:val="center"/>
        <w:rPr>
          <w:rFonts w:ascii="Times New Roman" w:hAnsi="Times New Roman" w:cs="Times New Roman"/>
        </w:rPr>
      </w:pPr>
      <w:r>
        <w:t>自动化运</w:t>
      </w:r>
      <w:proofErr w:type="gramStart"/>
      <w:r>
        <w:t>维工具</w:t>
      </w:r>
      <w:proofErr w:type="spellStart"/>
      <w:proofErr w:type="gramEnd"/>
      <w:r>
        <w:t>Ansible</w:t>
      </w:r>
      <w:proofErr w:type="spellEnd"/>
      <w:r>
        <w:t>详细部署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==========================================================================================</w:t>
      </w:r>
    </w:p>
    <w:p w:rsidR="003C1CBC" w:rsidRDefault="003C1CBC" w:rsidP="003C1CBC">
      <w:pPr>
        <w:pStyle w:val="a3"/>
      </w:pPr>
      <w:r>
        <w:rPr>
          <w:rStyle w:val="a5"/>
          <w:rFonts w:ascii="华文中宋" w:eastAsia="华文中宋" w:hAnsi="华文中宋" w:hint="eastAsia"/>
          <w:sz w:val="29"/>
          <w:szCs w:val="29"/>
        </w:rPr>
        <w:t>一、基础介绍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==========================================================================================</w:t>
      </w:r>
    </w:p>
    <w:p w:rsidR="003C1CBC" w:rsidRDefault="003C1CBC" w:rsidP="003C1CBC">
      <w:pPr>
        <w:pStyle w:val="a3"/>
      </w:pPr>
      <w:r>
        <w:rPr>
          <w:rStyle w:val="a5"/>
          <w:rFonts w:hint="eastAsia"/>
        </w:rPr>
        <w:t>1、简介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hint="eastAsia"/>
        </w:rPr>
        <w:t>是新出现的自动化运维工具，基于</w:t>
      </w:r>
      <w:r>
        <w:rPr>
          <w:rFonts w:ascii="Times New Roman" w:hAnsi="Times New Roman" w:cs="Times New Roman"/>
        </w:rPr>
        <w:t>Python</w:t>
      </w:r>
      <w:r>
        <w:rPr>
          <w:rFonts w:hint="eastAsia"/>
        </w:rPr>
        <w:t>开发，集合了</w:t>
      </w:r>
      <w:proofErr w:type="gramStart"/>
      <w:r>
        <w:rPr>
          <w:rFonts w:hint="eastAsia"/>
        </w:rPr>
        <w:t>众多运</w:t>
      </w:r>
      <w:proofErr w:type="gramEnd"/>
      <w:r>
        <w:rPr>
          <w:rFonts w:hint="eastAsia"/>
        </w:rPr>
        <w:t>维工具（</w:t>
      </w:r>
      <w:r>
        <w:rPr>
          <w:rFonts w:ascii="Times New Roman" w:hAnsi="Times New Roman" w:cs="Times New Roman"/>
        </w:rPr>
        <w:t>puppet</w:t>
      </w:r>
      <w:r>
        <w:rPr>
          <w:rFonts w:hint="eastAsia"/>
        </w:rPr>
        <w:t>、</w:t>
      </w:r>
      <w:proofErr w:type="spellStart"/>
      <w:r>
        <w:rPr>
          <w:rFonts w:ascii="Times New Roman" w:hAnsi="Times New Roman" w:cs="Times New Roman"/>
        </w:rPr>
        <w:t>cfengine</w:t>
      </w:r>
      <w:proofErr w:type="spellEnd"/>
      <w:r>
        <w:rPr>
          <w:rFonts w:hint="eastAsia"/>
        </w:rPr>
        <w:t>、</w:t>
      </w:r>
      <w:r>
        <w:rPr>
          <w:rFonts w:ascii="Times New Roman" w:hAnsi="Times New Roman" w:cs="Times New Roman"/>
        </w:rPr>
        <w:t>chef</w:t>
      </w:r>
      <w:r>
        <w:rPr>
          <w:rFonts w:hint="eastAsia"/>
        </w:rPr>
        <w:t>、</w:t>
      </w:r>
      <w:proofErr w:type="spellStart"/>
      <w:r>
        <w:rPr>
          <w:rFonts w:ascii="Times New Roman" w:hAnsi="Times New Roman" w:cs="Times New Roman"/>
        </w:rPr>
        <w:t>func</w:t>
      </w:r>
      <w:proofErr w:type="spellEnd"/>
      <w:r>
        <w:rPr>
          <w:rFonts w:hint="eastAsia"/>
        </w:rPr>
        <w:t>、</w:t>
      </w:r>
      <w:r>
        <w:rPr>
          <w:rFonts w:ascii="Times New Roman" w:hAnsi="Times New Roman" w:cs="Times New Roman"/>
        </w:rPr>
        <w:t>fabric</w:t>
      </w:r>
      <w:r>
        <w:rPr>
          <w:rFonts w:hint="eastAsia"/>
        </w:rPr>
        <w:t>）的优点，实现了批量系统配置、批量程序部署、批量运行命令等功能。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hint="eastAsia"/>
        </w:rPr>
        <w:t>是基于模块工作的，本身没有批量部署的能力。真正具有批量部署的是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hint="eastAsia"/>
        </w:rPr>
        <w:t>所运行的模块，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hint="eastAsia"/>
        </w:rPr>
        <w:t>只是提供一种框架。主要包括：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(1)</w:t>
      </w:r>
      <w:r>
        <w:rPr>
          <w:rFonts w:hint="eastAsia"/>
        </w:rPr>
        <w:t>、连接插件</w:t>
      </w:r>
      <w:r>
        <w:rPr>
          <w:rFonts w:ascii="Times New Roman" w:hAnsi="Times New Roman" w:cs="Times New Roman"/>
        </w:rPr>
        <w:t>connection plugins</w:t>
      </w:r>
      <w:r>
        <w:rPr>
          <w:rFonts w:hint="eastAsia"/>
        </w:rPr>
        <w:t>：负责和被监控</w:t>
      </w:r>
      <w:proofErr w:type="gramStart"/>
      <w:r>
        <w:rPr>
          <w:rFonts w:hint="eastAsia"/>
        </w:rPr>
        <w:t>端实现</w:t>
      </w:r>
      <w:proofErr w:type="gramEnd"/>
      <w:r>
        <w:rPr>
          <w:rFonts w:hint="eastAsia"/>
        </w:rPr>
        <w:t>通信；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(2)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host inventory</w:t>
      </w:r>
      <w:r>
        <w:rPr>
          <w:rFonts w:hint="eastAsia"/>
        </w:rPr>
        <w:t>：指定操作的主机，是一个配置文件里面定义监控的主机；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(3)</w:t>
      </w:r>
      <w:r>
        <w:rPr>
          <w:rFonts w:hint="eastAsia"/>
        </w:rPr>
        <w:t>、各种模块核心模块、</w:t>
      </w:r>
      <w:r>
        <w:rPr>
          <w:rFonts w:ascii="Times New Roman" w:hAnsi="Times New Roman" w:cs="Times New Roman"/>
        </w:rPr>
        <w:t>command</w:t>
      </w:r>
      <w:r>
        <w:rPr>
          <w:rFonts w:hint="eastAsia"/>
        </w:rPr>
        <w:t>模块、自定义模块；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(4)</w:t>
      </w:r>
      <w:r>
        <w:rPr>
          <w:rFonts w:hint="eastAsia"/>
        </w:rPr>
        <w:t>、借助于插件完成记录日志邮件等功能；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(5)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playbook</w:t>
      </w:r>
      <w:r>
        <w:rPr>
          <w:rFonts w:hint="eastAsia"/>
        </w:rPr>
        <w:t>：剧本执行多个任务时，非必需可以让节点一次性运行多个任务。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hint="eastAsia"/>
        </w:rPr>
        <w:t>2、总体架构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noProof/>
          <w:color w:val="0000FF"/>
        </w:rPr>
        <w:lastRenderedPageBreak/>
        <w:drawing>
          <wp:inline distT="0" distB="0" distL="0" distR="0">
            <wp:extent cx="6115050" cy="3724275"/>
            <wp:effectExtent l="0" t="0" r="0" b="9525"/>
            <wp:docPr id="16" name="图片 16" descr="wKiom1Rsxz3ToUCAAAGROYAM3EI989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Kiom1Rsxz3ToUCAAAGROYAM3EI989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hint="eastAsia"/>
        </w:rPr>
        <w:t>3、特性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(1)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no agents</w:t>
      </w:r>
      <w:r>
        <w:rPr>
          <w:rFonts w:hint="eastAsia"/>
        </w:rPr>
        <w:t>：不需要在被管控主机上安装任何客户端；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(2)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no server</w:t>
      </w:r>
      <w:r>
        <w:rPr>
          <w:rFonts w:hint="eastAsia"/>
        </w:rPr>
        <w:t>：无服务器端，使用时直接运行命令即可；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(3)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modules in any languages</w:t>
      </w:r>
      <w:r>
        <w:rPr>
          <w:rFonts w:hint="eastAsia"/>
        </w:rPr>
        <w:t>：基于模块工作，可使用任意语言开发模块；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(4)</w:t>
      </w:r>
      <w:r>
        <w:rPr>
          <w:rFonts w:hint="eastAsia"/>
        </w:rPr>
        <w:t>、</w:t>
      </w:r>
      <w:proofErr w:type="spellStart"/>
      <w:r>
        <w:rPr>
          <w:rFonts w:ascii="Times New Roman" w:hAnsi="Times New Roman" w:cs="Times New Roman"/>
        </w:rPr>
        <w:t>yaml</w:t>
      </w:r>
      <w:proofErr w:type="spellEnd"/>
      <w:r>
        <w:rPr>
          <w:rFonts w:hint="eastAsia"/>
        </w:rPr>
        <w:t>，</w:t>
      </w:r>
      <w:r>
        <w:rPr>
          <w:rFonts w:ascii="Times New Roman" w:hAnsi="Times New Roman" w:cs="Times New Roman"/>
        </w:rPr>
        <w:t>not code</w:t>
      </w:r>
      <w:r>
        <w:rPr>
          <w:rFonts w:hint="eastAsia"/>
        </w:rPr>
        <w:t>：使用</w:t>
      </w:r>
      <w:proofErr w:type="spellStart"/>
      <w:r>
        <w:rPr>
          <w:rFonts w:ascii="Times New Roman" w:hAnsi="Times New Roman" w:cs="Times New Roman"/>
        </w:rPr>
        <w:t>yaml</w:t>
      </w:r>
      <w:proofErr w:type="spellEnd"/>
      <w:r>
        <w:rPr>
          <w:rFonts w:hint="eastAsia"/>
        </w:rPr>
        <w:t>语言定制剧本</w:t>
      </w:r>
      <w:r>
        <w:rPr>
          <w:rFonts w:ascii="Times New Roman" w:hAnsi="Times New Roman" w:cs="Times New Roman"/>
        </w:rPr>
        <w:t>playbook</w:t>
      </w:r>
      <w:r>
        <w:rPr>
          <w:rFonts w:hint="eastAsia"/>
        </w:rPr>
        <w:t>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(5)</w:t>
      </w:r>
      <w:r>
        <w:rPr>
          <w:rFonts w:hint="eastAsia"/>
        </w:rPr>
        <w:t>、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 xml:space="preserve"> by default</w:t>
      </w:r>
      <w:r>
        <w:rPr>
          <w:rFonts w:hint="eastAsia"/>
        </w:rPr>
        <w:t>：基于</w:t>
      </w:r>
      <w:r>
        <w:rPr>
          <w:rFonts w:ascii="Times New Roman" w:hAnsi="Times New Roman" w:cs="Times New Roman"/>
        </w:rPr>
        <w:t>SSH</w:t>
      </w:r>
      <w:r>
        <w:rPr>
          <w:rFonts w:hint="eastAsia"/>
        </w:rPr>
        <w:t>工作；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(6)</w:t>
      </w:r>
      <w:r>
        <w:rPr>
          <w:rFonts w:hint="eastAsia"/>
        </w:rPr>
        <w:t>、</w:t>
      </w:r>
      <w:r>
        <w:rPr>
          <w:rFonts w:ascii="Times New Roman" w:hAnsi="Times New Roman" w:cs="Times New Roman"/>
        </w:rPr>
        <w:t>strong multi-tier solution</w:t>
      </w:r>
      <w:r>
        <w:rPr>
          <w:rFonts w:hint="eastAsia"/>
        </w:rPr>
        <w:t>：可实现多级指挥。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  <w:shd w:val="clear" w:color="auto" w:fill="FFFFFF"/>
        <w:spacing w:line="240" w:lineRule="atLeast"/>
      </w:pPr>
      <w:r>
        <w:rPr>
          <w:rStyle w:val="a5"/>
          <w:rFonts w:hint="eastAsia"/>
        </w:rPr>
        <w:t>4、优点</w:t>
      </w:r>
      <w:r>
        <w:rPr>
          <w:rFonts w:ascii="Times New Roman" w:hAnsi="Times New Roman" w:cs="Times New Roman"/>
        </w:rPr>
        <w:br/>
        <w:t>(1)</w:t>
      </w:r>
      <w:r>
        <w:rPr>
          <w:rFonts w:hint="eastAsia"/>
        </w:rPr>
        <w:t>、轻量级，无需在客户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  <w:r>
        <w:rPr>
          <w:rFonts w:ascii="Times New Roman" w:hAnsi="Times New Roman" w:cs="Times New Roman"/>
        </w:rPr>
        <w:t>agent</w:t>
      </w:r>
      <w:r>
        <w:rPr>
          <w:rFonts w:hint="eastAsia"/>
        </w:rPr>
        <w:t>，更新时，只需在操作机上进行一次更新即可；</w:t>
      </w:r>
      <w:r>
        <w:rPr>
          <w:rFonts w:ascii="Times New Roman" w:hAnsi="Times New Roman" w:cs="Times New Roman"/>
        </w:rPr>
        <w:br/>
        <w:t>(2)</w:t>
      </w:r>
      <w:r>
        <w:rPr>
          <w:rFonts w:hint="eastAsia"/>
        </w:rPr>
        <w:t>、批量任务执行可以写成脚本，而且不用分发到</w:t>
      </w:r>
      <w:proofErr w:type="gramStart"/>
      <w:r>
        <w:rPr>
          <w:rFonts w:hint="eastAsia"/>
        </w:rPr>
        <w:t>远程就</w:t>
      </w:r>
      <w:proofErr w:type="gramEnd"/>
      <w:r>
        <w:rPr>
          <w:rFonts w:hint="eastAsia"/>
        </w:rPr>
        <w:t>可以执行；</w:t>
      </w:r>
      <w:r>
        <w:rPr>
          <w:rFonts w:ascii="Times New Roman" w:hAnsi="Times New Roman" w:cs="Times New Roman"/>
        </w:rPr>
        <w:br/>
        <w:t>(3)</w:t>
      </w:r>
      <w:r>
        <w:rPr>
          <w:rFonts w:hint="eastAsia"/>
        </w:rPr>
        <w:t>、使用</w:t>
      </w:r>
      <w:r>
        <w:rPr>
          <w:rFonts w:ascii="Times New Roman" w:hAnsi="Times New Roman" w:cs="Times New Roman"/>
        </w:rPr>
        <w:t>python</w:t>
      </w:r>
      <w:r>
        <w:rPr>
          <w:rFonts w:hint="eastAsia"/>
        </w:rPr>
        <w:t>编写，维护更简单，</w:t>
      </w:r>
      <w:r>
        <w:rPr>
          <w:rFonts w:ascii="Times New Roman" w:hAnsi="Times New Roman" w:cs="Times New Roman"/>
        </w:rPr>
        <w:t>ruby</w:t>
      </w:r>
      <w:r>
        <w:rPr>
          <w:rFonts w:hint="eastAsia"/>
        </w:rPr>
        <w:t>语法过于复杂；</w:t>
      </w:r>
      <w:r>
        <w:rPr>
          <w:rFonts w:ascii="Times New Roman" w:hAnsi="Times New Roman" w:cs="Times New Roman"/>
        </w:rPr>
        <w:br/>
        <w:t>(4)</w:t>
      </w:r>
      <w:r>
        <w:rPr>
          <w:rFonts w:hint="eastAsia"/>
        </w:rPr>
        <w:t>、支持</w:t>
      </w:r>
      <w:proofErr w:type="spellStart"/>
      <w:r>
        <w:rPr>
          <w:rFonts w:ascii="Times New Roman" w:hAnsi="Times New Roman" w:cs="Times New Roman"/>
        </w:rPr>
        <w:t>sudo</w:t>
      </w:r>
      <w:proofErr w:type="spellEnd"/>
      <w:r>
        <w:rPr>
          <w:rFonts w:hint="eastAsia"/>
        </w:rPr>
        <w:t>。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5</w:t>
      </w:r>
      <w:r>
        <w:rPr>
          <w:rStyle w:val="a5"/>
          <w:rFonts w:hint="eastAsia"/>
        </w:rPr>
        <w:t>、任务执行流程</w:t>
      </w:r>
    </w:p>
    <w:p w:rsidR="003C1CBC" w:rsidRDefault="003C1CBC" w:rsidP="003C1CBC">
      <w:pPr>
        <w:pStyle w:val="a3"/>
      </w:pPr>
      <w:r>
        <w:rPr>
          <w:noProof/>
          <w:color w:val="0000FF"/>
        </w:rPr>
        <w:drawing>
          <wp:inline distT="0" distB="0" distL="0" distR="0">
            <wp:extent cx="4895850" cy="3952875"/>
            <wp:effectExtent l="0" t="0" r="0" b="9525"/>
            <wp:docPr id="15" name="图片 15" descr="wKiom1Rsx2uQYJZ5AAJplY08vOQ976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Kiom1Rsx2uQYJZ5AAJplY08vOQ976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hint="eastAsia"/>
          <w:color w:val="FF0000"/>
        </w:rPr>
        <w:t>说明：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FF0000"/>
        </w:rPr>
        <w:t>(1)</w:t>
      </w:r>
      <w:r>
        <w:rPr>
          <w:rFonts w:hint="eastAsia"/>
          <w:color w:val="FF0000"/>
        </w:rPr>
        <w:t>、以上内容大多是基于他人分享的基础上总结而来，学习借鉴之用；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FF0000"/>
        </w:rPr>
        <w:t>(2)</w:t>
      </w:r>
      <w:r>
        <w:rPr>
          <w:rFonts w:hint="eastAsia"/>
          <w:color w:val="FF0000"/>
        </w:rPr>
        <w:t xml:space="preserve">、本次安装基于 </w:t>
      </w:r>
      <w:proofErr w:type="spellStart"/>
      <w:r>
        <w:rPr>
          <w:rFonts w:hint="eastAsia"/>
          <w:color w:val="FF0000"/>
        </w:rPr>
        <w:t>CentOS</w:t>
      </w:r>
      <w:proofErr w:type="spellEnd"/>
      <w:r>
        <w:rPr>
          <w:rFonts w:hint="eastAsia"/>
          <w:color w:val="FF0000"/>
        </w:rPr>
        <w:t xml:space="preserve"> 6.</w:t>
      </w:r>
      <w:r w:rsidR="00B67B23">
        <w:rPr>
          <w:color w:val="FF0000"/>
        </w:rPr>
        <w:t>5</w:t>
      </w:r>
      <w:r>
        <w:rPr>
          <w:rFonts w:ascii="Times New Roman" w:hAnsi="Times New Roman" w:cs="Times New Roman"/>
          <w:color w:val="FF0000"/>
        </w:rPr>
        <w:t> </w:t>
      </w:r>
      <w:r>
        <w:rPr>
          <w:rFonts w:hint="eastAsia"/>
          <w:color w:val="FF0000"/>
        </w:rPr>
        <w:t>系统环境。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==========================================================================================</w:t>
      </w:r>
    </w:p>
    <w:p w:rsidR="003C1CBC" w:rsidRDefault="003C1CBC" w:rsidP="003C1CBC">
      <w:pPr>
        <w:pStyle w:val="a3"/>
      </w:pPr>
      <w:r>
        <w:rPr>
          <w:rStyle w:val="a5"/>
          <w:rFonts w:ascii="华文中宋" w:eastAsia="华文中宋" w:hAnsi="华文中宋" w:hint="eastAsia"/>
          <w:sz w:val="29"/>
          <w:szCs w:val="29"/>
        </w:rPr>
        <w:t>二、</w:t>
      </w:r>
      <w:proofErr w:type="spellStart"/>
      <w:r>
        <w:rPr>
          <w:rStyle w:val="a5"/>
          <w:rFonts w:ascii="Times New Roman" w:hAnsi="Times New Roman" w:cs="Times New Roman"/>
          <w:sz w:val="29"/>
          <w:szCs w:val="29"/>
        </w:rPr>
        <w:t>Ansible</w:t>
      </w:r>
      <w:proofErr w:type="spellEnd"/>
      <w:r>
        <w:rPr>
          <w:rStyle w:val="a5"/>
          <w:rFonts w:ascii="华文中宋" w:eastAsia="华文中宋" w:hAnsi="华文中宋" w:hint="eastAsia"/>
          <w:sz w:val="29"/>
          <w:szCs w:val="29"/>
        </w:rPr>
        <w:t>基础安装与配置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==========================================================================================</w:t>
      </w: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lastRenderedPageBreak/>
        <w:t>1</w:t>
      </w:r>
      <w:r>
        <w:rPr>
          <w:rStyle w:val="a5"/>
          <w:rFonts w:hint="eastAsia"/>
        </w:rPr>
        <w:t>、</w:t>
      </w:r>
      <w:proofErr w:type="spellStart"/>
      <w:r>
        <w:rPr>
          <w:rStyle w:val="a5"/>
          <w:rFonts w:ascii="Times New Roman" w:hAnsi="Times New Roman" w:cs="Times New Roman"/>
        </w:rPr>
        <w:t>Ansible</w:t>
      </w:r>
      <w:proofErr w:type="spellEnd"/>
      <w:r>
        <w:rPr>
          <w:rStyle w:val="a5"/>
          <w:rFonts w:hint="eastAsia"/>
        </w:rPr>
        <w:t>基础安装</w:t>
      </w: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(1)</w:t>
      </w:r>
      <w:r>
        <w:rPr>
          <w:rStyle w:val="a5"/>
          <w:rFonts w:hint="eastAsia"/>
        </w:rPr>
        <w:t>、</w:t>
      </w:r>
      <w:r>
        <w:rPr>
          <w:rStyle w:val="a5"/>
          <w:rFonts w:ascii="Times New Roman" w:hAnsi="Times New Roman" w:cs="Times New Roman"/>
        </w:rPr>
        <w:t>python2.7</w:t>
      </w:r>
      <w:r>
        <w:rPr>
          <w:rStyle w:val="a5"/>
          <w:rFonts w:hint="eastAsia"/>
        </w:rPr>
        <w:t>安装</w:t>
      </w:r>
    </w:p>
    <w:p w:rsidR="003C1CBC" w:rsidRDefault="00B67B23" w:rsidP="003C1CBC">
      <w:pPr>
        <w:pStyle w:val="a3"/>
      </w:pPr>
      <w:hyperlink r:id="rId8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https://www.python.org/ftp/python/2.7.8/Python-2.7.8.tgz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tar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Python-2.7.8.tgz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Python-2.7.8</w:t>
      </w:r>
    </w:p>
    <w:p w:rsidR="003C1CBC" w:rsidRDefault="003C1CBC" w:rsidP="003C1CBC">
      <w:pPr>
        <w:pStyle w:val="a3"/>
      </w:pPr>
      <w:proofErr w:type="gramStart"/>
      <w:r>
        <w:rPr>
          <w:rFonts w:ascii="Times New Roman" w:hAnsi="Times New Roman" w:cs="Times New Roman"/>
        </w:rPr>
        <w:t># ./</w:t>
      </w:r>
      <w:proofErr w:type="gramEnd"/>
      <w:r>
        <w:rPr>
          <w:rFonts w:ascii="Times New Roman" w:hAnsi="Times New Roman" w:cs="Times New Roman"/>
        </w:rPr>
        <w:t>configure --prefix=/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# make --jobs=`</w:t>
      </w:r>
      <w:proofErr w:type="spellStart"/>
      <w:r>
        <w:rPr>
          <w:rFonts w:ascii="Times New Roman" w:hAnsi="Times New Roman" w:cs="Times New Roman"/>
        </w:rPr>
        <w:t>grep</w:t>
      </w:r>
      <w:proofErr w:type="spellEnd"/>
      <w:r>
        <w:rPr>
          <w:rFonts w:ascii="Times New Roman" w:hAnsi="Times New Roman" w:cs="Times New Roman"/>
        </w:rPr>
        <w:t xml:space="preserve"> processor/</w:t>
      </w:r>
      <w:proofErr w:type="spellStart"/>
      <w:r>
        <w:rPr>
          <w:rFonts w:ascii="Times New Roman" w:hAnsi="Times New Roman" w:cs="Times New Roman"/>
        </w:rPr>
        <w:t>proc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cpuinfo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proofErr w:type="gramStart"/>
      <w:r>
        <w:rPr>
          <w:rFonts w:ascii="Times New Roman" w:hAnsi="Times New Roman" w:cs="Times New Roman"/>
        </w:rPr>
        <w:t>wc</w:t>
      </w:r>
      <w:proofErr w:type="spellEnd"/>
      <w:proofErr w:type="gramEnd"/>
      <w:r>
        <w:rPr>
          <w:rFonts w:ascii="Times New Roman" w:hAnsi="Times New Roman" w:cs="Times New Roman"/>
        </w:rPr>
        <w:t xml:space="preserve"> -l`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# make install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将</w:t>
      </w:r>
      <w:r>
        <w:rPr>
          <w:rFonts w:ascii="Times New Roman" w:hAnsi="Times New Roman" w:cs="Times New Roman"/>
          <w:color w:val="00B0F0"/>
        </w:rPr>
        <w:t>python</w:t>
      </w:r>
      <w:r>
        <w:rPr>
          <w:rFonts w:hint="eastAsia"/>
          <w:color w:val="00B0F0"/>
        </w:rPr>
        <w:t>头文件拷贝到标准目录，以避免编译</w:t>
      </w:r>
      <w:proofErr w:type="spellStart"/>
      <w:r>
        <w:rPr>
          <w:rFonts w:ascii="Times New Roman" w:hAnsi="Times New Roman" w:cs="Times New Roman"/>
          <w:color w:val="00B0F0"/>
        </w:rPr>
        <w:t>ansible</w:t>
      </w:r>
      <w:proofErr w:type="spellEnd"/>
      <w:r>
        <w:rPr>
          <w:rFonts w:hint="eastAsia"/>
          <w:color w:val="00B0F0"/>
        </w:rPr>
        <w:t>时，找不到所需的头文件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/local/include/python2.7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cp</w:t>
      </w:r>
      <w:proofErr w:type="spellEnd"/>
      <w:proofErr w:type="gramEnd"/>
      <w:r>
        <w:rPr>
          <w:rFonts w:ascii="Times New Roman" w:hAnsi="Times New Roman" w:cs="Times New Roman"/>
        </w:rPr>
        <w:t xml:space="preserve"> -a ./* 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/local/include/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备份旧版本的</w:t>
      </w:r>
      <w:r>
        <w:rPr>
          <w:rFonts w:ascii="Times New Roman" w:hAnsi="Times New Roman" w:cs="Times New Roman"/>
          <w:color w:val="00B0F0"/>
        </w:rPr>
        <w:t>python</w:t>
      </w:r>
      <w:r>
        <w:rPr>
          <w:rFonts w:hint="eastAsia"/>
          <w:color w:val="00B0F0"/>
        </w:rPr>
        <w:t>，并符号链接新版本的</w:t>
      </w:r>
      <w:r>
        <w:rPr>
          <w:rFonts w:ascii="Times New Roman" w:hAnsi="Times New Roman" w:cs="Times New Roman"/>
          <w:color w:val="00B0F0"/>
        </w:rPr>
        <w:t>python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/bin</w:t>
      </w:r>
    </w:p>
    <w:p w:rsidR="003C1CBC" w:rsidRDefault="00B67B23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mv</w:t>
      </w:r>
      <w:proofErr w:type="gramEnd"/>
      <w:r>
        <w:rPr>
          <w:rFonts w:ascii="Times New Roman" w:hAnsi="Times New Roman" w:cs="Times New Roman"/>
        </w:rPr>
        <w:t xml:space="preserve"> python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>_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ln</w:t>
      </w:r>
      <w:proofErr w:type="spellEnd"/>
      <w:proofErr w:type="gramEnd"/>
      <w:r>
        <w:rPr>
          <w:rFonts w:ascii="Times New Roman" w:hAnsi="Times New Roman" w:cs="Times New Roman"/>
        </w:rPr>
        <w:t xml:space="preserve"> -s 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/local/bin/python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修改</w:t>
      </w:r>
      <w:r>
        <w:rPr>
          <w:rFonts w:ascii="Times New Roman" w:hAnsi="Times New Roman" w:cs="Times New Roman"/>
          <w:color w:val="00B0F0"/>
        </w:rPr>
        <w:t>yum</w:t>
      </w:r>
      <w:r>
        <w:rPr>
          <w:rFonts w:hint="eastAsia"/>
          <w:color w:val="00B0F0"/>
        </w:rPr>
        <w:t>脚本，使其指向旧版本的</w:t>
      </w:r>
      <w:r>
        <w:rPr>
          <w:rFonts w:ascii="Times New Roman" w:hAnsi="Times New Roman" w:cs="Times New Roman"/>
          <w:color w:val="00B0F0"/>
        </w:rPr>
        <w:t>python</w:t>
      </w:r>
      <w:r>
        <w:rPr>
          <w:rFonts w:hint="eastAsia"/>
          <w:color w:val="00B0F0"/>
        </w:rPr>
        <w:t>，</w:t>
      </w:r>
      <w:proofErr w:type="gramStart"/>
      <w:r>
        <w:rPr>
          <w:rFonts w:hint="eastAsia"/>
          <w:color w:val="00B0F0"/>
        </w:rPr>
        <w:t>已避免</w:t>
      </w:r>
      <w:proofErr w:type="gramEnd"/>
      <w:r>
        <w:rPr>
          <w:rFonts w:hint="eastAsia"/>
          <w:color w:val="00B0F0"/>
        </w:rPr>
        <w:t>其无法运行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vim</w:t>
      </w:r>
      <w:proofErr w:type="gram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/bin/yum</w:t>
      </w:r>
    </w:p>
    <w:p w:rsidR="003C1CBC" w:rsidRDefault="003C1CBC" w:rsidP="003C1CBC">
      <w:pPr>
        <w:pStyle w:val="a3"/>
      </w:pPr>
      <w:proofErr w:type="gramStart"/>
      <w:r>
        <w:rPr>
          <w:rFonts w:ascii="Times New Roman" w:hAnsi="Times New Roman" w:cs="Times New Roman"/>
          <w:color w:val="FF0000"/>
          <w:shd w:val="clear" w:color="auto" w:fill="FFFF00"/>
        </w:rPr>
        <w:t>#!/</w:t>
      </w:r>
      <w:proofErr w:type="spellStart"/>
      <w:proofErr w:type="gramEnd"/>
      <w:r>
        <w:rPr>
          <w:rFonts w:ascii="Times New Roman" w:hAnsi="Times New Roman" w:cs="Times New Roman"/>
          <w:color w:val="FF0000"/>
          <w:shd w:val="clear" w:color="auto" w:fill="FFFF00"/>
        </w:rPr>
        <w:t>usr</w:t>
      </w:r>
      <w:proofErr w:type="spellEnd"/>
      <w:r>
        <w:rPr>
          <w:rFonts w:ascii="Times New Roman" w:hAnsi="Times New Roman" w:cs="Times New Roman"/>
          <w:color w:val="FF0000"/>
          <w:shd w:val="clear" w:color="auto" w:fill="FFFF00"/>
        </w:rPr>
        <w:t>/bin/python  --&gt;  #!/</w:t>
      </w:r>
      <w:proofErr w:type="spellStart"/>
      <w:r>
        <w:rPr>
          <w:rFonts w:ascii="Times New Roman" w:hAnsi="Times New Roman" w:cs="Times New Roman"/>
          <w:color w:val="FF0000"/>
          <w:shd w:val="clear" w:color="auto" w:fill="FFFF00"/>
        </w:rPr>
        <w:t>usr</w:t>
      </w:r>
      <w:proofErr w:type="spellEnd"/>
      <w:r>
        <w:rPr>
          <w:rFonts w:ascii="Times New Roman" w:hAnsi="Times New Roman" w:cs="Times New Roman"/>
          <w:color w:val="FF0000"/>
          <w:shd w:val="clear" w:color="auto" w:fill="FFFF00"/>
        </w:rPr>
        <w:t>/bin/python</w:t>
      </w:r>
      <w:r w:rsidR="00B67B23">
        <w:rPr>
          <w:rFonts w:ascii="Times New Roman" w:hAnsi="Times New Roman" w:cs="Times New Roman"/>
          <w:color w:val="FF0000"/>
          <w:shd w:val="clear" w:color="auto" w:fill="FFFF00"/>
        </w:rPr>
        <w:t>_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(2)</w:t>
      </w:r>
      <w:r>
        <w:rPr>
          <w:rStyle w:val="a5"/>
          <w:rFonts w:hint="eastAsia"/>
        </w:rPr>
        <w:t>、</w:t>
      </w:r>
      <w:proofErr w:type="spellStart"/>
      <w:r>
        <w:rPr>
          <w:rStyle w:val="a5"/>
          <w:rFonts w:ascii="Times New Roman" w:hAnsi="Times New Roman" w:cs="Times New Roman"/>
        </w:rPr>
        <w:t>setuptools</w:t>
      </w:r>
      <w:proofErr w:type="spellEnd"/>
      <w:r>
        <w:rPr>
          <w:rStyle w:val="a5"/>
          <w:rFonts w:hint="eastAsia"/>
        </w:rPr>
        <w:t>模块安装</w:t>
      </w:r>
    </w:p>
    <w:p w:rsidR="003C1CBC" w:rsidRDefault="00B67B23" w:rsidP="003C1CBC">
      <w:pPr>
        <w:pStyle w:val="a3"/>
      </w:pPr>
      <w:hyperlink r:id="rId9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https://pypi.python.org/packages/source/s/setuptools/setuptools-7.0.tar.gz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tar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setuptools-7.0.tar.gz</w:t>
      </w:r>
    </w:p>
    <w:p w:rsidR="003C1CBC" w:rsidRDefault="003C1CBC" w:rsidP="003C1CB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setuptools-7.0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#</w:t>
      </w:r>
      <w:r w:rsidRPr="003C1CBC">
        <w:rPr>
          <w:rFonts w:ascii="Times New Roman" w:hAnsi="Times New Roman" w:cs="Times New Roman"/>
        </w:rPr>
        <w:t xml:space="preserve">yum install </w:t>
      </w:r>
      <w:proofErr w:type="spellStart"/>
      <w:r>
        <w:rPr>
          <w:rFonts w:ascii="Times New Roman" w:hAnsi="Times New Roman" w:cs="Times New Roman"/>
        </w:rPr>
        <w:t>zlib</w:t>
      </w:r>
      <w:proofErr w:type="spellEnd"/>
      <w:r>
        <w:rPr>
          <w:rFonts w:ascii="Times New Roman" w:hAnsi="Times New Roman" w:cs="Times New Roman"/>
        </w:rPr>
        <w:t xml:space="preserve">* </w:t>
      </w:r>
      <w:proofErr w:type="spellStart"/>
      <w:r w:rsidRPr="003C1CBC">
        <w:rPr>
          <w:rFonts w:ascii="Times New Roman" w:hAnsi="Times New Roman" w:cs="Times New Roman"/>
        </w:rPr>
        <w:t>gcc</w:t>
      </w:r>
      <w:proofErr w:type="spellEnd"/>
      <w:r w:rsidRPr="003C1CBC">
        <w:rPr>
          <w:rFonts w:ascii="Times New Roman" w:hAnsi="Times New Roman" w:cs="Times New Roman"/>
        </w:rPr>
        <w:t xml:space="preserve"> </w:t>
      </w:r>
      <w:proofErr w:type="spellStart"/>
      <w:r w:rsidRPr="003C1CBC">
        <w:rPr>
          <w:rFonts w:ascii="Times New Roman" w:hAnsi="Times New Roman" w:cs="Times New Roman"/>
        </w:rPr>
        <w:t>libffi-devel</w:t>
      </w:r>
      <w:proofErr w:type="spellEnd"/>
      <w:r w:rsidRPr="003C1CBC">
        <w:rPr>
          <w:rFonts w:ascii="Times New Roman" w:hAnsi="Times New Roman" w:cs="Times New Roman"/>
        </w:rPr>
        <w:t xml:space="preserve"> python-</w:t>
      </w:r>
      <w:proofErr w:type="spellStart"/>
      <w:r w:rsidRPr="003C1CBC">
        <w:rPr>
          <w:rFonts w:ascii="Times New Roman" w:hAnsi="Times New Roman" w:cs="Times New Roman"/>
        </w:rPr>
        <w:t>devel</w:t>
      </w:r>
      <w:proofErr w:type="spellEnd"/>
      <w:r w:rsidRPr="003C1CBC">
        <w:rPr>
          <w:rFonts w:ascii="Times New Roman" w:hAnsi="Times New Roman" w:cs="Times New Roman"/>
        </w:rPr>
        <w:t xml:space="preserve"> </w:t>
      </w:r>
      <w:proofErr w:type="spellStart"/>
      <w:r w:rsidRPr="003C1CBC">
        <w:rPr>
          <w:rFonts w:ascii="Times New Roman" w:hAnsi="Times New Roman" w:cs="Times New Roman"/>
        </w:rPr>
        <w:t>openssl-devel</w:t>
      </w:r>
      <w:proofErr w:type="spellEnd"/>
      <w:r w:rsidR="00BF1C50">
        <w:rPr>
          <w:rFonts w:ascii="Times New Roman" w:hAnsi="Times New Roman" w:cs="Times New Roman"/>
        </w:rPr>
        <w:t xml:space="preserve"> </w:t>
      </w:r>
      <w:r w:rsidR="00BF1C50" w:rsidRPr="00BF1C50">
        <w:rPr>
          <w:rFonts w:ascii="Times New Roman" w:hAnsi="Times New Roman" w:cs="Times New Roman"/>
        </w:rPr>
        <w:t>python-</w:t>
      </w:r>
      <w:proofErr w:type="spellStart"/>
      <w:r w:rsidR="00BF1C50" w:rsidRPr="00BF1C50">
        <w:rPr>
          <w:rFonts w:ascii="Times New Roman" w:hAnsi="Times New Roman" w:cs="Times New Roman"/>
        </w:rPr>
        <w:t>setuptools</w:t>
      </w:r>
      <w:proofErr w:type="spellEnd"/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setup.py install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(3)</w:t>
      </w:r>
      <w:r>
        <w:rPr>
          <w:rStyle w:val="a5"/>
          <w:rFonts w:hint="eastAsia"/>
        </w:rPr>
        <w:t>、</w:t>
      </w:r>
      <w:proofErr w:type="spellStart"/>
      <w:r>
        <w:rPr>
          <w:rStyle w:val="a5"/>
          <w:rFonts w:ascii="Times New Roman" w:hAnsi="Times New Roman" w:cs="Times New Roman"/>
        </w:rPr>
        <w:t>pycrypto</w:t>
      </w:r>
      <w:proofErr w:type="spellEnd"/>
      <w:r>
        <w:rPr>
          <w:rStyle w:val="a5"/>
          <w:rFonts w:hint="eastAsia"/>
        </w:rPr>
        <w:t>模块安装</w:t>
      </w:r>
    </w:p>
    <w:p w:rsidR="003C1CBC" w:rsidRDefault="00B67B23" w:rsidP="003C1CBC">
      <w:pPr>
        <w:pStyle w:val="a3"/>
      </w:pPr>
      <w:hyperlink r:id="rId10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https://pypi.python.org/packages/source/p/pycrypto/pycrypto-2.6.1.tar.gz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tar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pycrypto-2.6.1.tar.gz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pycrypto-2.6.1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setup.py install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(4)</w:t>
      </w:r>
      <w:r>
        <w:rPr>
          <w:rStyle w:val="a5"/>
          <w:rFonts w:hint="eastAsia"/>
        </w:rPr>
        <w:t>、</w:t>
      </w:r>
      <w:proofErr w:type="spellStart"/>
      <w:r>
        <w:rPr>
          <w:rStyle w:val="a5"/>
          <w:rFonts w:ascii="Times New Roman" w:hAnsi="Times New Roman" w:cs="Times New Roman"/>
        </w:rPr>
        <w:t>PyYAML</w:t>
      </w:r>
      <w:proofErr w:type="spellEnd"/>
      <w:r>
        <w:rPr>
          <w:rStyle w:val="a5"/>
          <w:rFonts w:hint="eastAsia"/>
        </w:rPr>
        <w:t>模块安装</w:t>
      </w:r>
    </w:p>
    <w:p w:rsidR="003C1CBC" w:rsidRDefault="00B67B23" w:rsidP="003C1CBC">
      <w:pPr>
        <w:pStyle w:val="a3"/>
      </w:pPr>
      <w:hyperlink r:id="rId11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http://pyyaml.org/download/libyaml/yaml-0.1.5.tar.gz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tar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yaml-0.1.5.tar.gz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yaml-0.1.5</w:t>
      </w:r>
    </w:p>
    <w:p w:rsidR="003C1CBC" w:rsidRDefault="003C1CBC" w:rsidP="003C1CBC">
      <w:pPr>
        <w:pStyle w:val="a3"/>
      </w:pPr>
      <w:proofErr w:type="gramStart"/>
      <w:r>
        <w:rPr>
          <w:rFonts w:ascii="Times New Roman" w:hAnsi="Times New Roman" w:cs="Times New Roman"/>
        </w:rPr>
        <w:t># ./</w:t>
      </w:r>
      <w:proofErr w:type="gramEnd"/>
      <w:r>
        <w:rPr>
          <w:rFonts w:ascii="Times New Roman" w:hAnsi="Times New Roman" w:cs="Times New Roman"/>
        </w:rPr>
        <w:t>configure --prefix=/</w:t>
      </w:r>
      <w:proofErr w:type="spellStart"/>
      <w:r>
        <w:rPr>
          <w:rFonts w:ascii="Times New Roman" w:hAnsi="Times New Roman" w:cs="Times New Roman"/>
        </w:rPr>
        <w:t>usr</w:t>
      </w:r>
      <w:proofErr w:type="spellEnd"/>
      <w:r>
        <w:rPr>
          <w:rFonts w:ascii="Times New Roman" w:hAnsi="Times New Roman" w:cs="Times New Roman"/>
        </w:rPr>
        <w:t>/local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# make --jobs=`</w:t>
      </w:r>
      <w:proofErr w:type="spellStart"/>
      <w:r>
        <w:rPr>
          <w:rFonts w:ascii="Times New Roman" w:hAnsi="Times New Roman" w:cs="Times New Roman"/>
        </w:rPr>
        <w:t>grep</w:t>
      </w:r>
      <w:proofErr w:type="spellEnd"/>
      <w:r>
        <w:rPr>
          <w:rFonts w:ascii="Times New Roman" w:hAnsi="Times New Roman" w:cs="Times New Roman"/>
        </w:rPr>
        <w:t xml:space="preserve"> processor/</w:t>
      </w:r>
      <w:proofErr w:type="spellStart"/>
      <w:r>
        <w:rPr>
          <w:rFonts w:ascii="Times New Roman" w:hAnsi="Times New Roman" w:cs="Times New Roman"/>
        </w:rPr>
        <w:t>proc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cpuinfo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proofErr w:type="gramStart"/>
      <w:r>
        <w:rPr>
          <w:rFonts w:ascii="Times New Roman" w:hAnsi="Times New Roman" w:cs="Times New Roman"/>
        </w:rPr>
        <w:t>wc</w:t>
      </w:r>
      <w:proofErr w:type="spellEnd"/>
      <w:proofErr w:type="gramEnd"/>
      <w:r>
        <w:rPr>
          <w:rFonts w:ascii="Times New Roman" w:hAnsi="Times New Roman" w:cs="Times New Roman"/>
        </w:rPr>
        <w:t xml:space="preserve"> -l`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# make install</w:t>
      </w:r>
    </w:p>
    <w:p w:rsidR="003C1CBC" w:rsidRDefault="003C1CBC" w:rsidP="003C1CBC">
      <w:pPr>
        <w:pStyle w:val="a3"/>
      </w:pPr>
    </w:p>
    <w:p w:rsidR="003C1CBC" w:rsidRDefault="00B67B23" w:rsidP="003C1CBC">
      <w:pPr>
        <w:pStyle w:val="a3"/>
      </w:pPr>
      <w:hyperlink r:id="rId12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https://pypi.python.org/packages/source/P/PyYAML/PyYAML-3.11.tar.gz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tar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PyYAML-3.11.tar.gz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PyYAML-3.11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setup.py install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(5)</w:t>
      </w:r>
      <w:r>
        <w:rPr>
          <w:rStyle w:val="a5"/>
          <w:rFonts w:hint="eastAsia"/>
        </w:rPr>
        <w:t>、</w:t>
      </w:r>
      <w:r>
        <w:rPr>
          <w:rStyle w:val="a5"/>
          <w:rFonts w:ascii="Times New Roman" w:hAnsi="Times New Roman" w:cs="Times New Roman"/>
        </w:rPr>
        <w:t>Jinja2</w:t>
      </w:r>
      <w:r>
        <w:rPr>
          <w:rStyle w:val="a5"/>
          <w:rFonts w:hint="eastAsia"/>
        </w:rPr>
        <w:t>模块安装</w:t>
      </w:r>
    </w:p>
    <w:p w:rsidR="003C1CBC" w:rsidRDefault="00B67B23" w:rsidP="003C1CBC">
      <w:pPr>
        <w:pStyle w:val="a3"/>
      </w:pPr>
      <w:hyperlink r:id="rId13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https://pypi.python.org/packages/source/M/MarkupSafe/MarkupSafe-0.9.3.tar.gz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tar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MarkupSafe-0.9.3.tar.gz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MarkupSafe-0.9.3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setup.py install</w:t>
      </w:r>
    </w:p>
    <w:p w:rsidR="003C1CBC" w:rsidRDefault="003C1CBC" w:rsidP="003C1CBC">
      <w:pPr>
        <w:pStyle w:val="a3"/>
      </w:pPr>
    </w:p>
    <w:p w:rsidR="003C1CBC" w:rsidRDefault="00B67B23" w:rsidP="003C1CBC">
      <w:pPr>
        <w:pStyle w:val="a3"/>
      </w:pPr>
      <w:hyperlink r:id="rId14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https://pypi.python.org/packages/source/J/Jinja2/Jinja2-2.7.3.tar.gz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tar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Jinja2-2.7.3.tar.gz 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Jinja2-2.7.3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setup.py install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(6)</w:t>
      </w:r>
      <w:r>
        <w:rPr>
          <w:rStyle w:val="a5"/>
          <w:rFonts w:hint="eastAsia"/>
        </w:rPr>
        <w:t>、</w:t>
      </w:r>
      <w:proofErr w:type="spellStart"/>
      <w:r>
        <w:rPr>
          <w:rStyle w:val="a5"/>
          <w:rFonts w:ascii="Times New Roman" w:hAnsi="Times New Roman" w:cs="Times New Roman"/>
        </w:rPr>
        <w:t>paramiko</w:t>
      </w:r>
      <w:proofErr w:type="spellEnd"/>
      <w:r>
        <w:rPr>
          <w:rStyle w:val="a5"/>
          <w:rFonts w:hint="eastAsia"/>
        </w:rPr>
        <w:t>模块安装</w:t>
      </w:r>
    </w:p>
    <w:p w:rsidR="003C1CBC" w:rsidRDefault="00B67B23" w:rsidP="003C1CBC">
      <w:pPr>
        <w:pStyle w:val="a3"/>
      </w:pPr>
      <w:hyperlink r:id="rId15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https://pypi.python.org/packages/source/e/ecdsa/ecdsa-0.11.tar.gz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tar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ecdsa-0.11.tar.gz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ecdsa-0.11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setup.py install</w:t>
      </w:r>
    </w:p>
    <w:p w:rsidR="003C1CBC" w:rsidRDefault="003C1CBC" w:rsidP="003C1CBC">
      <w:pPr>
        <w:pStyle w:val="a3"/>
      </w:pPr>
    </w:p>
    <w:p w:rsidR="003C1CBC" w:rsidRDefault="00B67B23" w:rsidP="003C1CBC">
      <w:pPr>
        <w:pStyle w:val="a3"/>
      </w:pPr>
      <w:hyperlink r:id="rId16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https://pypi.python.org/packages/source/p/paramiko/paramiko-1.15.1.tar.gz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tar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paramiko-1.15.1.tar.gz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paramiko-1.15.1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setup.py install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(7)</w:t>
      </w:r>
      <w:r>
        <w:rPr>
          <w:rStyle w:val="a5"/>
          <w:rFonts w:hint="eastAsia"/>
        </w:rPr>
        <w:t>、</w:t>
      </w:r>
      <w:proofErr w:type="spellStart"/>
      <w:r>
        <w:rPr>
          <w:rStyle w:val="a5"/>
          <w:rFonts w:ascii="Times New Roman" w:hAnsi="Times New Roman" w:cs="Times New Roman"/>
        </w:rPr>
        <w:t>simplejson</w:t>
      </w:r>
      <w:proofErr w:type="spellEnd"/>
      <w:r>
        <w:rPr>
          <w:rStyle w:val="a5"/>
          <w:rFonts w:hint="eastAsia"/>
        </w:rPr>
        <w:t>模块安装</w:t>
      </w:r>
    </w:p>
    <w:p w:rsidR="003C1CBC" w:rsidRDefault="00B67B23" w:rsidP="003C1CBC">
      <w:pPr>
        <w:pStyle w:val="a3"/>
      </w:pPr>
      <w:hyperlink r:id="rId17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https://pypi.python.org/packages/source/s/simplejson/simplejson-3.6.5.tar.gz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tar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simplejson-3.6.5.tar.gz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simplejson-3.6.5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setup.py install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(8)</w:t>
      </w:r>
      <w:r>
        <w:rPr>
          <w:rStyle w:val="a5"/>
          <w:rFonts w:hint="eastAsia"/>
        </w:rPr>
        <w:t>、</w:t>
      </w:r>
      <w:proofErr w:type="spellStart"/>
      <w:r>
        <w:rPr>
          <w:rStyle w:val="a5"/>
          <w:rFonts w:ascii="Times New Roman" w:hAnsi="Times New Roman" w:cs="Times New Roman"/>
        </w:rPr>
        <w:t>ansible</w:t>
      </w:r>
      <w:proofErr w:type="spellEnd"/>
      <w:r>
        <w:rPr>
          <w:rStyle w:val="a5"/>
          <w:rFonts w:hint="eastAsia"/>
        </w:rPr>
        <w:t>安装</w:t>
      </w:r>
    </w:p>
    <w:p w:rsidR="003C1CBC" w:rsidRDefault="00B67B23" w:rsidP="003C1CBC">
      <w:pPr>
        <w:pStyle w:val="a3"/>
      </w:pPr>
      <w:hyperlink r:id="rId18" w:tgtFrame="_blank" w:history="1">
        <w:r w:rsidR="003C1CBC">
          <w:rPr>
            <w:rStyle w:val="a4"/>
            <w:rFonts w:ascii="Times New Roman" w:hAnsi="Times New Roman" w:cs="Times New Roman"/>
            <w:color w:val="0070C0"/>
          </w:rPr>
          <w:t>https://github.com/ansible/ansible/archive/v1.7.2.tar.gz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tar </w:t>
      </w:r>
      <w:proofErr w:type="spellStart"/>
      <w:r>
        <w:rPr>
          <w:rFonts w:ascii="Times New Roman" w:hAnsi="Times New Roman" w:cs="Times New Roman"/>
        </w:rPr>
        <w:t>xvzf</w:t>
      </w:r>
      <w:proofErr w:type="spellEnd"/>
      <w:r>
        <w:rPr>
          <w:rFonts w:ascii="Times New Roman" w:hAnsi="Times New Roman" w:cs="Times New Roman"/>
        </w:rPr>
        <w:t xml:space="preserve"> ansible-1.7.2.tar.gz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cd</w:t>
      </w:r>
      <w:proofErr w:type="gramEnd"/>
      <w:r>
        <w:rPr>
          <w:rFonts w:ascii="Times New Roman" w:hAnsi="Times New Roman" w:cs="Times New Roman"/>
        </w:rPr>
        <w:t xml:space="preserve"> ansible-1.7.2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python</w:t>
      </w:r>
      <w:proofErr w:type="gramEnd"/>
      <w:r>
        <w:rPr>
          <w:rFonts w:ascii="Times New Roman" w:hAnsi="Times New Roman" w:cs="Times New Roman"/>
        </w:rPr>
        <w:t xml:space="preserve"> setup.py install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2</w:t>
      </w:r>
      <w:r>
        <w:rPr>
          <w:rStyle w:val="a5"/>
          <w:rFonts w:hint="eastAsia"/>
        </w:rPr>
        <w:t>、</w:t>
      </w:r>
      <w:proofErr w:type="spellStart"/>
      <w:r>
        <w:rPr>
          <w:rStyle w:val="a5"/>
          <w:rFonts w:ascii="Times New Roman" w:hAnsi="Times New Roman" w:cs="Times New Roman"/>
        </w:rPr>
        <w:t>Ansible</w:t>
      </w:r>
      <w:proofErr w:type="spellEnd"/>
      <w:r>
        <w:rPr>
          <w:rStyle w:val="a5"/>
          <w:rFonts w:hint="eastAsia"/>
        </w:rPr>
        <w:t>配置</w:t>
      </w: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(1)</w:t>
      </w:r>
      <w:r>
        <w:rPr>
          <w:rStyle w:val="a5"/>
          <w:rFonts w:hint="eastAsia"/>
        </w:rPr>
        <w:t>、</w:t>
      </w:r>
      <w:r>
        <w:rPr>
          <w:rStyle w:val="a5"/>
          <w:rFonts w:ascii="Times New Roman" w:hAnsi="Times New Roman" w:cs="Times New Roman"/>
        </w:rPr>
        <w:t>SSH</w:t>
      </w:r>
      <w:r>
        <w:rPr>
          <w:rStyle w:val="a5"/>
          <w:rFonts w:hint="eastAsia"/>
        </w:rPr>
        <w:t>免密钥登录设置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生成公</w:t>
      </w:r>
      <w:proofErr w:type="gramStart"/>
      <w:r>
        <w:rPr>
          <w:rFonts w:hint="eastAsia"/>
          <w:color w:val="00B0F0"/>
        </w:rPr>
        <w:t>钥</w:t>
      </w:r>
      <w:proofErr w:type="gramEnd"/>
      <w:r>
        <w:rPr>
          <w:rFonts w:ascii="Times New Roman" w:hAnsi="Times New Roman" w:cs="Times New Roman"/>
          <w:color w:val="00B0F0"/>
        </w:rPr>
        <w:t>/</w:t>
      </w:r>
      <w:r>
        <w:rPr>
          <w:rFonts w:hint="eastAsia"/>
          <w:color w:val="00B0F0"/>
        </w:rPr>
        <w:t>私</w:t>
      </w:r>
      <w:proofErr w:type="gramStart"/>
      <w:r>
        <w:rPr>
          <w:rFonts w:hint="eastAsia"/>
          <w:color w:val="00B0F0"/>
        </w:rPr>
        <w:t>钥</w:t>
      </w:r>
      <w:proofErr w:type="gramEnd"/>
    </w:p>
    <w:p w:rsidR="003C1CBC" w:rsidRDefault="00B67B23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r>
        <w:rPr>
          <w:rFonts w:ascii="Times New Roman" w:hAnsi="Times New Roman" w:cs="Times New Roman"/>
        </w:rPr>
        <w:t>ssh-keygen</w:t>
      </w:r>
      <w:proofErr w:type="spellEnd"/>
      <w:r>
        <w:rPr>
          <w:rFonts w:ascii="Times New Roman" w:hAnsi="Times New Roman" w:cs="Times New Roman"/>
        </w:rPr>
        <w:t xml:space="preserve"> -t </w:t>
      </w:r>
      <w:proofErr w:type="spellStart"/>
      <w:r>
        <w:rPr>
          <w:rFonts w:ascii="Times New Roman" w:hAnsi="Times New Roman" w:cs="Times New Roman"/>
        </w:rPr>
        <w:t>rsa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noProof/>
          <w:color w:val="0000FF"/>
        </w:rPr>
        <w:drawing>
          <wp:inline distT="0" distB="0" distL="0" distR="0">
            <wp:extent cx="5486400" cy="571500"/>
            <wp:effectExtent l="0" t="0" r="0" b="0"/>
            <wp:docPr id="14" name="图片 14" descr="wKioL1RsyCTC94M0AACbRu5nOSQ166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KioL1RsyCTC94M0AACbRu5nOSQ166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写入信任文件（将</w:t>
      </w:r>
      <w:r w:rsidR="00B67B23">
        <w:rPr>
          <w:rFonts w:ascii="Times New Roman" w:hAnsi="Times New Roman" w:cs="Times New Roman"/>
          <w:color w:val="00B0F0"/>
        </w:rPr>
        <w:t>/root/.</w:t>
      </w:r>
      <w:proofErr w:type="spellStart"/>
      <w:r w:rsidR="00B67B23">
        <w:rPr>
          <w:rFonts w:ascii="Times New Roman" w:hAnsi="Times New Roman" w:cs="Times New Roman"/>
          <w:color w:val="00B0F0"/>
        </w:rPr>
        <w:t>ssh</w:t>
      </w:r>
      <w:proofErr w:type="spellEnd"/>
      <w:r w:rsidR="00B67B23">
        <w:rPr>
          <w:rFonts w:ascii="Times New Roman" w:hAnsi="Times New Roman" w:cs="Times New Roman"/>
          <w:color w:val="00B0F0"/>
        </w:rPr>
        <w:t>/id_rsa</w:t>
      </w:r>
      <w:r>
        <w:rPr>
          <w:rFonts w:ascii="Times New Roman" w:hAnsi="Times New Roman" w:cs="Times New Roman"/>
          <w:color w:val="00B0F0"/>
        </w:rPr>
        <w:t>.pub</w:t>
      </w:r>
      <w:r>
        <w:rPr>
          <w:rFonts w:hint="eastAsia"/>
          <w:color w:val="00B0F0"/>
        </w:rPr>
        <w:t>分发到其他服务器，并在所有服务器上执行如下指令）：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cat</w:t>
      </w:r>
      <w:proofErr w:type="gramEnd"/>
      <w:r>
        <w:rPr>
          <w:rFonts w:ascii="Times New Roman" w:hAnsi="Times New Roman" w:cs="Times New Roman"/>
        </w:rPr>
        <w:t xml:space="preserve"> /root/.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>/id_rsa.pub &gt;&gt; /root/.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authorized_keys</w:t>
      </w:r>
      <w:proofErr w:type="spellEnd"/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chmod</w:t>
      </w:r>
      <w:proofErr w:type="spellEnd"/>
      <w:proofErr w:type="gramEnd"/>
      <w:r>
        <w:rPr>
          <w:rFonts w:ascii="Times New Roman" w:hAnsi="Times New Roman" w:cs="Times New Roman"/>
        </w:rPr>
        <w:t xml:space="preserve"> 600 /root/.</w:t>
      </w:r>
      <w:proofErr w:type="spellStart"/>
      <w:r>
        <w:rPr>
          <w:rFonts w:ascii="Times New Roman" w:hAnsi="Times New Roman" w:cs="Times New Roman"/>
        </w:rPr>
        <w:t>ssh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authorized_keys</w:t>
      </w:r>
      <w:proofErr w:type="spellEnd"/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(2)</w:t>
      </w:r>
      <w:r>
        <w:rPr>
          <w:rStyle w:val="a5"/>
          <w:rFonts w:hint="eastAsia"/>
        </w:rPr>
        <w:t>、</w:t>
      </w:r>
      <w:proofErr w:type="spellStart"/>
      <w:r>
        <w:rPr>
          <w:rStyle w:val="a5"/>
          <w:rFonts w:ascii="Times New Roman" w:hAnsi="Times New Roman" w:cs="Times New Roman"/>
        </w:rPr>
        <w:t>ansible</w:t>
      </w:r>
      <w:proofErr w:type="spellEnd"/>
      <w:r>
        <w:rPr>
          <w:rStyle w:val="a5"/>
          <w:rFonts w:hint="eastAsia"/>
        </w:rPr>
        <w:t>配置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lastRenderedPageBreak/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mkdir</w:t>
      </w:r>
      <w:proofErr w:type="spellEnd"/>
      <w:proofErr w:type="gramEnd"/>
      <w:r>
        <w:rPr>
          <w:rFonts w:ascii="Times New Roman" w:hAnsi="Times New Roman" w:cs="Times New Roman"/>
        </w:rPr>
        <w:t xml:space="preserve"> -p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vim</w:t>
      </w:r>
      <w:proofErr w:type="gram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ansible.cfg</w:t>
      </w:r>
      <w:proofErr w:type="spellEnd"/>
    </w:p>
    <w:p w:rsidR="003C1CBC" w:rsidRDefault="003C1CBC" w:rsidP="003C1CBC">
      <w:pPr>
        <w:pStyle w:val="a3"/>
        <w:shd w:val="clear" w:color="auto" w:fill="FFFFFF"/>
      </w:pPr>
      <w:r>
        <w:rPr>
          <w:rFonts w:ascii="Times New Roman" w:hAnsi="Times New Roman" w:cs="Times New Roman"/>
          <w:color w:val="505050"/>
          <w:shd w:val="clear" w:color="auto" w:fill="D7E3BC"/>
        </w:rPr>
        <w:t>……</w:t>
      </w:r>
    </w:p>
    <w:p w:rsidR="003C1CBC" w:rsidRDefault="003C1CBC" w:rsidP="003C1CBC">
      <w:pPr>
        <w:pStyle w:val="a3"/>
        <w:shd w:val="clear" w:color="auto" w:fill="FFFFFF"/>
      </w:pPr>
      <w:proofErr w:type="spellStart"/>
      <w:r>
        <w:rPr>
          <w:rFonts w:ascii="Times New Roman" w:hAnsi="Times New Roman" w:cs="Times New Roman"/>
          <w:color w:val="505050"/>
          <w:shd w:val="clear" w:color="auto" w:fill="D7E3BC"/>
        </w:rPr>
        <w:t>remote_port</w:t>
      </w:r>
      <w:proofErr w:type="spellEnd"/>
      <w:r>
        <w:rPr>
          <w:rFonts w:ascii="Times New Roman" w:hAnsi="Times New Roman" w:cs="Times New Roman"/>
          <w:color w:val="505050"/>
          <w:shd w:val="clear" w:color="auto" w:fill="D7E3BC"/>
        </w:rPr>
        <w:t xml:space="preserve"> = </w:t>
      </w:r>
      <w:r w:rsidR="00B67B23">
        <w:rPr>
          <w:rFonts w:ascii="Times New Roman" w:hAnsi="Times New Roman" w:cs="Times New Roman"/>
          <w:color w:val="505050"/>
          <w:shd w:val="clear" w:color="auto" w:fill="D7E3BC"/>
        </w:rPr>
        <w:t>22</w:t>
      </w:r>
      <w:bookmarkStart w:id="0" w:name="_GoBack"/>
      <w:bookmarkEnd w:id="0"/>
    </w:p>
    <w:p w:rsidR="003C1CBC" w:rsidRDefault="003C1CBC" w:rsidP="003C1CBC">
      <w:pPr>
        <w:pStyle w:val="a3"/>
        <w:shd w:val="clear" w:color="auto" w:fill="FFFFFF"/>
      </w:pPr>
      <w:proofErr w:type="spellStart"/>
      <w:r>
        <w:rPr>
          <w:rFonts w:ascii="Times New Roman" w:hAnsi="Times New Roman" w:cs="Times New Roman"/>
          <w:color w:val="505050"/>
          <w:shd w:val="clear" w:color="auto" w:fill="D7E3BC"/>
        </w:rPr>
        <w:t>private_key_file</w:t>
      </w:r>
      <w:proofErr w:type="spellEnd"/>
      <w:r>
        <w:rPr>
          <w:rFonts w:ascii="Times New Roman" w:hAnsi="Times New Roman" w:cs="Times New Roman"/>
          <w:color w:val="505050"/>
          <w:shd w:val="clear" w:color="auto" w:fill="D7E3BC"/>
        </w:rPr>
        <w:t xml:space="preserve"> = /root/.</w:t>
      </w:r>
      <w:proofErr w:type="spellStart"/>
      <w:r>
        <w:rPr>
          <w:rFonts w:ascii="Times New Roman" w:hAnsi="Times New Roman" w:cs="Times New Roman"/>
          <w:color w:val="505050"/>
          <w:shd w:val="clear" w:color="auto" w:fill="D7E3BC"/>
        </w:rPr>
        <w:t>ssh</w:t>
      </w:r>
      <w:proofErr w:type="spellEnd"/>
      <w:r>
        <w:rPr>
          <w:rFonts w:ascii="Times New Roman" w:hAnsi="Times New Roman" w:cs="Times New Roman"/>
          <w:color w:val="505050"/>
          <w:shd w:val="clear" w:color="auto" w:fill="D7E3BC"/>
        </w:rPr>
        <w:t>/</w:t>
      </w:r>
      <w:proofErr w:type="spellStart"/>
      <w:r>
        <w:rPr>
          <w:rFonts w:ascii="Times New Roman" w:hAnsi="Times New Roman" w:cs="Times New Roman"/>
          <w:color w:val="505050"/>
          <w:shd w:val="clear" w:color="auto" w:fill="D7E3BC"/>
        </w:rPr>
        <w:t>id_rsa</w:t>
      </w:r>
      <w:proofErr w:type="spellEnd"/>
    </w:p>
    <w:p w:rsidR="003C1CBC" w:rsidRDefault="003C1CBC" w:rsidP="003C1CBC">
      <w:pPr>
        <w:pStyle w:val="a3"/>
        <w:shd w:val="clear" w:color="auto" w:fill="FFFFFF"/>
      </w:pPr>
      <w:r>
        <w:rPr>
          <w:rFonts w:ascii="Times New Roman" w:hAnsi="Times New Roman" w:cs="Times New Roman"/>
          <w:color w:val="505050"/>
          <w:shd w:val="clear" w:color="auto" w:fill="D7E3BC"/>
        </w:rPr>
        <w:t>……</w:t>
      </w:r>
    </w:p>
    <w:p w:rsidR="003C1CBC" w:rsidRDefault="003C1CBC" w:rsidP="003C1CBC">
      <w:pPr>
        <w:pStyle w:val="a3"/>
        <w:shd w:val="clear" w:color="auto" w:fill="FFFFFF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主机组定义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vim</w:t>
      </w:r>
      <w:proofErr w:type="gramEnd"/>
      <w:r>
        <w:rPr>
          <w:rFonts w:ascii="Times New Roman" w:hAnsi="Times New Roman" w:cs="Times New Roman"/>
        </w:rPr>
        <w:t xml:space="preserve"> 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ascii="Times New Roman" w:hAnsi="Times New Roman" w:cs="Times New Roman"/>
        </w:rPr>
        <w:t>/hosts</w:t>
      </w:r>
    </w:p>
    <w:p w:rsidR="003C1CBC" w:rsidRDefault="003C1CBC" w:rsidP="003C1CBC">
      <w:pPr>
        <w:pStyle w:val="a3"/>
        <w:shd w:val="clear" w:color="auto" w:fill="FFFFFF"/>
      </w:pPr>
      <w:r>
        <w:rPr>
          <w:rFonts w:ascii="Times New Roman" w:hAnsi="Times New Roman" w:cs="Times New Roman"/>
          <w:color w:val="505050"/>
          <w:shd w:val="clear" w:color="auto" w:fill="D7E3BC"/>
        </w:rPr>
        <w:t>[</w:t>
      </w:r>
      <w:proofErr w:type="spellStart"/>
      <w:proofErr w:type="gramStart"/>
      <w:r w:rsidR="00D25901">
        <w:rPr>
          <w:rFonts w:ascii="Times New Roman" w:hAnsi="Times New Roman" w:cs="Times New Roman"/>
          <w:color w:val="0070C0"/>
          <w:shd w:val="clear" w:color="auto" w:fill="D7E3BC"/>
        </w:rPr>
        <w:t>hpc</w:t>
      </w:r>
      <w:proofErr w:type="spellEnd"/>
      <w:proofErr w:type="gramEnd"/>
      <w:r>
        <w:rPr>
          <w:rFonts w:ascii="Times New Roman" w:hAnsi="Times New Roman" w:cs="Times New Roman"/>
          <w:color w:val="505050"/>
          <w:shd w:val="clear" w:color="auto" w:fill="D7E3BC"/>
        </w:rPr>
        <w:t>]</w:t>
      </w:r>
    </w:p>
    <w:p w:rsidR="003C1CBC" w:rsidRDefault="003C1CBC" w:rsidP="003C1CBC">
      <w:pPr>
        <w:pStyle w:val="a3"/>
        <w:shd w:val="clear" w:color="auto" w:fill="FFFFFF"/>
      </w:pPr>
      <w:r>
        <w:rPr>
          <w:rFonts w:ascii="Times New Roman" w:hAnsi="Times New Roman" w:cs="Times New Roman"/>
          <w:color w:val="505050"/>
          <w:shd w:val="clear" w:color="auto" w:fill="D7E3BC"/>
        </w:rPr>
        <w:t>10.223.55.100</w:t>
      </w:r>
    </w:p>
    <w:p w:rsidR="003C1CBC" w:rsidRDefault="003C1CBC" w:rsidP="003C1CBC">
      <w:pPr>
        <w:pStyle w:val="a3"/>
        <w:shd w:val="clear" w:color="auto" w:fill="FFFFFF"/>
      </w:pPr>
      <w:r>
        <w:rPr>
          <w:rFonts w:ascii="Times New Roman" w:hAnsi="Times New Roman" w:cs="Times New Roman"/>
          <w:color w:val="505050"/>
          <w:shd w:val="clear" w:color="auto" w:fill="D7E3BC"/>
        </w:rPr>
        <w:t>10.223.55.101</w:t>
      </w:r>
    </w:p>
    <w:p w:rsidR="003C1CBC" w:rsidRDefault="003C1CBC" w:rsidP="003C1CBC">
      <w:pPr>
        <w:pStyle w:val="a3"/>
        <w:shd w:val="clear" w:color="auto" w:fill="FFFFFF"/>
      </w:pPr>
      <w:r>
        <w:rPr>
          <w:rFonts w:ascii="Times New Roman" w:hAnsi="Times New Roman" w:cs="Times New Roman"/>
          <w:color w:val="505050"/>
          <w:shd w:val="clear" w:color="auto" w:fill="D7E3BC"/>
        </w:rPr>
        <w:t>10.223.38.226</w:t>
      </w:r>
    </w:p>
    <w:p w:rsidR="003C1CBC" w:rsidRDefault="003C1CBC" w:rsidP="003C1CBC">
      <w:pPr>
        <w:pStyle w:val="a3"/>
        <w:shd w:val="clear" w:color="auto" w:fill="FFFFFF"/>
      </w:pPr>
      <w:r>
        <w:rPr>
          <w:rFonts w:ascii="Times New Roman" w:hAnsi="Times New Roman" w:cs="Times New Roman"/>
          <w:color w:val="505050"/>
          <w:shd w:val="clear" w:color="auto" w:fill="D7E3BC"/>
        </w:rPr>
        <w:t>10.223.38.227</w:t>
      </w:r>
    </w:p>
    <w:p w:rsidR="003C1CBC" w:rsidRDefault="003C1CBC" w:rsidP="003C1CBC">
      <w:pPr>
        <w:pStyle w:val="a3"/>
        <w:shd w:val="clear" w:color="auto" w:fill="FFFFFF"/>
      </w:pPr>
      <w:r>
        <w:rPr>
          <w:rFonts w:ascii="Times New Roman" w:hAnsi="Times New Roman" w:cs="Times New Roman"/>
          <w:color w:val="505050"/>
          <w:shd w:val="clear" w:color="auto" w:fill="D7E3BC"/>
        </w:rPr>
        <w:t>10.223.39.216</w:t>
      </w:r>
    </w:p>
    <w:p w:rsidR="003C1CBC" w:rsidRDefault="003C1CBC" w:rsidP="003C1CBC">
      <w:pPr>
        <w:pStyle w:val="a3"/>
        <w:shd w:val="clear" w:color="auto" w:fill="FFFFFF"/>
      </w:pPr>
      <w:r>
        <w:rPr>
          <w:rFonts w:ascii="Times New Roman" w:hAnsi="Times New Roman" w:cs="Times New Roman"/>
          <w:color w:val="505050"/>
          <w:shd w:val="clear" w:color="auto" w:fill="D7E3BC"/>
        </w:rPr>
        <w:t>10.223.25.123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(3)</w:t>
      </w:r>
      <w:r>
        <w:rPr>
          <w:rStyle w:val="a5"/>
          <w:rFonts w:hint="eastAsia"/>
        </w:rPr>
        <w:t>、简单测试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command -a 'uptime'</w:t>
      </w:r>
    </w:p>
    <w:p w:rsidR="003C1CBC" w:rsidRDefault="00D25901" w:rsidP="003C1CBC">
      <w:pPr>
        <w:pStyle w:val="a3"/>
      </w:pPr>
      <w:r>
        <w:rPr>
          <w:noProof/>
        </w:rPr>
        <w:drawing>
          <wp:inline distT="0" distB="0" distL="0" distR="0" wp14:anchorId="7CAE1835" wp14:editId="7ADCA118">
            <wp:extent cx="5274310" cy="16262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  <w:r>
        <w:rPr>
          <w:rFonts w:hint="eastAsia"/>
          <w:color w:val="FF0000"/>
        </w:rPr>
        <w:lastRenderedPageBreak/>
        <w:t>说明：第一次运行时，需要输入一下“</w:t>
      </w:r>
      <w:r>
        <w:rPr>
          <w:rFonts w:ascii="Times New Roman" w:hAnsi="Times New Roman" w:cs="Times New Roman"/>
          <w:color w:val="FF0000"/>
        </w:rPr>
        <w:t>yes</w:t>
      </w:r>
      <w:r>
        <w:rPr>
          <w:rFonts w:hint="eastAsia"/>
          <w:color w:val="FF0000"/>
        </w:rPr>
        <w:t>”【进行公钥验证】，后续无需再次输入。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再次运行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command -a 'uptime'</w:t>
      </w:r>
    </w:p>
    <w:p w:rsidR="003C1CBC" w:rsidRDefault="00D25901" w:rsidP="003C1CBC">
      <w:pPr>
        <w:pStyle w:val="a3"/>
      </w:pPr>
      <w:r>
        <w:rPr>
          <w:noProof/>
        </w:rPr>
        <w:drawing>
          <wp:inline distT="0" distB="0" distL="0" distR="0" wp14:anchorId="568AB46A" wp14:editId="63148770">
            <wp:extent cx="5274310" cy="10864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3</w:t>
      </w:r>
      <w:r>
        <w:rPr>
          <w:rStyle w:val="a5"/>
          <w:rFonts w:hint="eastAsia"/>
        </w:rPr>
        <w:t>、常用模块使用</w:t>
      </w: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(1)</w:t>
      </w:r>
      <w:r>
        <w:rPr>
          <w:rStyle w:val="a5"/>
          <w:rFonts w:hint="eastAsia"/>
        </w:rPr>
        <w:t>、</w:t>
      </w:r>
      <w:r>
        <w:rPr>
          <w:rStyle w:val="a5"/>
          <w:rFonts w:ascii="Times New Roman" w:hAnsi="Times New Roman" w:cs="Times New Roman"/>
        </w:rPr>
        <w:t>setup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用来查看远程主机的一些基本信息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setup</w:t>
      </w:r>
    </w:p>
    <w:p w:rsidR="003C1CBC" w:rsidRDefault="00D25901" w:rsidP="003C1CBC">
      <w:pPr>
        <w:pStyle w:val="a3"/>
      </w:pPr>
      <w:r>
        <w:rPr>
          <w:noProof/>
        </w:rPr>
        <w:drawing>
          <wp:inline distT="0" distB="0" distL="0" distR="0" wp14:anchorId="0495210C" wp14:editId="6620F27D">
            <wp:extent cx="5274310" cy="36582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(2)</w:t>
      </w:r>
      <w:r>
        <w:rPr>
          <w:rStyle w:val="a5"/>
          <w:rFonts w:hint="eastAsia"/>
        </w:rPr>
        <w:t>、</w:t>
      </w:r>
      <w:r>
        <w:rPr>
          <w:rStyle w:val="a5"/>
          <w:rFonts w:ascii="Times New Roman" w:hAnsi="Times New Roman" w:cs="Times New Roman"/>
        </w:rPr>
        <w:t>ping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用来测试远程主机的运行状态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ping</w:t>
      </w:r>
    </w:p>
    <w:p w:rsidR="003C1CBC" w:rsidRDefault="00D25901" w:rsidP="003C1CBC">
      <w:pPr>
        <w:pStyle w:val="a3"/>
      </w:pPr>
      <w:r>
        <w:rPr>
          <w:noProof/>
        </w:rPr>
        <w:drawing>
          <wp:inline distT="0" distB="0" distL="0" distR="0" wp14:anchorId="42111C59" wp14:editId="1B65914D">
            <wp:extent cx="5181600" cy="20097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(3)</w:t>
      </w:r>
      <w:r>
        <w:rPr>
          <w:rStyle w:val="a5"/>
          <w:rFonts w:hint="eastAsia"/>
        </w:rPr>
        <w:t>、</w:t>
      </w:r>
      <w:r>
        <w:rPr>
          <w:rStyle w:val="a5"/>
          <w:rFonts w:ascii="Times New Roman" w:hAnsi="Times New Roman" w:cs="Times New Roman"/>
        </w:rPr>
        <w:t>file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设置文件的属性</w:t>
      </w:r>
    </w:p>
    <w:p w:rsidR="003C1CBC" w:rsidRDefault="003C1CBC" w:rsidP="003C1CBC">
      <w:pPr>
        <w:pStyle w:val="a3"/>
      </w:pPr>
      <w:r>
        <w:rPr>
          <w:rFonts w:hint="eastAsia"/>
        </w:rPr>
        <w:t>相关选项如下：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force</w:t>
      </w:r>
      <w:r>
        <w:rPr>
          <w:rFonts w:hint="eastAsia"/>
        </w:rPr>
        <w:t>：需要在两种情况下强制创建软链接，一种是源文件不存在，但之后会建立的情况下；另一种是目标软链接已存在，需要先取消之前的软链，然后创建新的软链，有两个选项：</w:t>
      </w:r>
      <w:proofErr w:type="spellStart"/>
      <w:r>
        <w:rPr>
          <w:rFonts w:ascii="Times New Roman" w:hAnsi="Times New Roman" w:cs="Times New Roman"/>
        </w:rPr>
        <w:t>yes|no</w:t>
      </w:r>
      <w:proofErr w:type="spellEnd"/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group</w:t>
      </w:r>
      <w:r>
        <w:rPr>
          <w:rFonts w:hint="eastAsia"/>
        </w:rPr>
        <w:t>：定义文件</w:t>
      </w:r>
      <w:r>
        <w:rPr>
          <w:rFonts w:ascii="Times New Roman" w:hAnsi="Times New Roman" w:cs="Times New Roman"/>
        </w:rPr>
        <w:t>/</w:t>
      </w:r>
      <w:r>
        <w:rPr>
          <w:rFonts w:hint="eastAsia"/>
        </w:rPr>
        <w:t>目录的属组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mode</w:t>
      </w:r>
      <w:r>
        <w:rPr>
          <w:rFonts w:hint="eastAsia"/>
        </w:rPr>
        <w:t>：定义文件</w:t>
      </w:r>
      <w:r>
        <w:rPr>
          <w:rFonts w:ascii="Times New Roman" w:hAnsi="Times New Roman" w:cs="Times New Roman"/>
        </w:rPr>
        <w:t>/</w:t>
      </w:r>
      <w:r>
        <w:rPr>
          <w:rFonts w:hint="eastAsia"/>
        </w:rPr>
        <w:t>目录的权限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owner</w:t>
      </w:r>
      <w:r>
        <w:rPr>
          <w:rFonts w:hint="eastAsia"/>
        </w:rPr>
        <w:t>：定义文件</w:t>
      </w:r>
      <w:r>
        <w:rPr>
          <w:rFonts w:ascii="Times New Roman" w:hAnsi="Times New Roman" w:cs="Times New Roman"/>
        </w:rPr>
        <w:t>/</w:t>
      </w:r>
      <w:r>
        <w:rPr>
          <w:rFonts w:hint="eastAsia"/>
        </w:rPr>
        <w:t>目录的属主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path</w:t>
      </w:r>
      <w:r>
        <w:rPr>
          <w:rFonts w:hint="eastAsia"/>
        </w:rPr>
        <w:t>：必选项，定义文件</w:t>
      </w:r>
      <w:r>
        <w:rPr>
          <w:rFonts w:ascii="Times New Roman" w:hAnsi="Times New Roman" w:cs="Times New Roman"/>
        </w:rPr>
        <w:t>/</w:t>
      </w:r>
      <w:r>
        <w:rPr>
          <w:rFonts w:hint="eastAsia"/>
        </w:rPr>
        <w:t>目录的路径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recurse</w:t>
      </w:r>
      <w:proofErr w:type="spellEnd"/>
      <w:r>
        <w:rPr>
          <w:rFonts w:hint="eastAsia"/>
        </w:rPr>
        <w:t>：递归设置文件的属性，只对目录有效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hint="eastAsia"/>
        </w:rPr>
        <w:t>：被链接的源文件路径，只应用于</w:t>
      </w:r>
      <w:r>
        <w:rPr>
          <w:rFonts w:ascii="Times New Roman" w:hAnsi="Times New Roman" w:cs="Times New Roman"/>
        </w:rPr>
        <w:t>state=link</w:t>
      </w:r>
      <w:r>
        <w:rPr>
          <w:rFonts w:hint="eastAsia"/>
        </w:rPr>
        <w:t>的情况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hint="eastAsia"/>
        </w:rPr>
        <w:t>：被链接到的路径，只应用于</w:t>
      </w:r>
      <w:r>
        <w:rPr>
          <w:rFonts w:ascii="Times New Roman" w:hAnsi="Times New Roman" w:cs="Times New Roman"/>
        </w:rPr>
        <w:t>state=link</w:t>
      </w:r>
      <w:r>
        <w:rPr>
          <w:rFonts w:hint="eastAsia"/>
        </w:rPr>
        <w:t>的情况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lastRenderedPageBreak/>
        <w:t>state</w:t>
      </w:r>
      <w:r>
        <w:rPr>
          <w:rFonts w:hint="eastAsia"/>
        </w:rPr>
        <w:t>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       directory</w:t>
      </w:r>
      <w:r>
        <w:rPr>
          <w:rFonts w:hint="eastAsia"/>
        </w:rPr>
        <w:t>：如果目录不存在，就创建目录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       file</w:t>
      </w:r>
      <w:r>
        <w:rPr>
          <w:rFonts w:hint="eastAsia"/>
        </w:rPr>
        <w:t>：即使文件不存在，也不会被创建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       link</w:t>
      </w:r>
      <w:r>
        <w:rPr>
          <w:rFonts w:hint="eastAsia"/>
        </w:rPr>
        <w:t>：创建软链接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       hard</w:t>
      </w:r>
      <w:r>
        <w:rPr>
          <w:rFonts w:hint="eastAsia"/>
        </w:rPr>
        <w:t>：创建硬链接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       touch</w:t>
      </w:r>
      <w:r>
        <w:rPr>
          <w:rFonts w:hint="eastAsia"/>
        </w:rPr>
        <w:t>：如果文件不存在，则会创建一个新的文件，如果文件或目录已存在，则更新其最后修改时间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       absent</w:t>
      </w:r>
      <w:r>
        <w:rPr>
          <w:rFonts w:hint="eastAsia"/>
        </w:rPr>
        <w:t>：删除目录、文件或者取消链接文件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hint="eastAsia"/>
        </w:rPr>
        <w:t>示例：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远程文件符号链接创建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file -a "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=/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resolv.conf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ascii="Times New Roman" w:hAnsi="Times New Roman" w:cs="Times New Roman"/>
        </w:rPr>
        <w:t>=/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resolv.conf</w:t>
      </w:r>
      <w:proofErr w:type="spellEnd"/>
      <w:r>
        <w:rPr>
          <w:rFonts w:ascii="Times New Roman" w:hAnsi="Times New Roman" w:cs="Times New Roman"/>
        </w:rPr>
        <w:t xml:space="preserve"> state=link"</w:t>
      </w:r>
    </w:p>
    <w:p w:rsidR="003C1CBC" w:rsidRDefault="00D25901" w:rsidP="003C1CBC">
      <w:pPr>
        <w:pStyle w:val="a3"/>
      </w:pPr>
      <w:r>
        <w:rPr>
          <w:noProof/>
        </w:rPr>
        <w:drawing>
          <wp:inline distT="0" distB="0" distL="0" distR="0" wp14:anchorId="441330DC" wp14:editId="5044EA24">
            <wp:extent cx="5274310" cy="25126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远程文件信息查看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command -a "</w:t>
      </w:r>
      <w:proofErr w:type="spellStart"/>
      <w:r>
        <w:rPr>
          <w:rFonts w:ascii="Times New Roman" w:hAnsi="Times New Roman" w:cs="Times New Roman"/>
        </w:rPr>
        <w:t>ls</w:t>
      </w:r>
      <w:proofErr w:type="spellEnd"/>
      <w:r>
        <w:rPr>
          <w:rFonts w:ascii="Times New Roman" w:hAnsi="Times New Roman" w:cs="Times New Roman"/>
        </w:rPr>
        <w:t xml:space="preserve"> –al 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resolv.conf</w:t>
      </w:r>
      <w:proofErr w:type="spellEnd"/>
      <w:r>
        <w:rPr>
          <w:rFonts w:ascii="Times New Roman" w:hAnsi="Times New Roman" w:cs="Times New Roman"/>
        </w:rPr>
        <w:t>"</w:t>
      </w:r>
    </w:p>
    <w:p w:rsidR="003C1CBC" w:rsidRDefault="00D25901" w:rsidP="003C1CBC">
      <w:pPr>
        <w:pStyle w:val="a3"/>
      </w:pPr>
      <w:r>
        <w:rPr>
          <w:noProof/>
        </w:rPr>
        <w:lastRenderedPageBreak/>
        <w:drawing>
          <wp:inline distT="0" distB="0" distL="0" distR="0" wp14:anchorId="624B8CD2" wp14:editId="0C32FB60">
            <wp:extent cx="5274310" cy="107188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远程文件符号链接删除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file -a "path=/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resolv.conf</w:t>
      </w:r>
      <w:proofErr w:type="spellEnd"/>
      <w:r>
        <w:rPr>
          <w:rFonts w:ascii="Times New Roman" w:hAnsi="Times New Roman" w:cs="Times New Roman"/>
        </w:rPr>
        <w:t xml:space="preserve"> state=absent"</w:t>
      </w:r>
    </w:p>
    <w:p w:rsidR="003C1CBC" w:rsidRDefault="00D25901" w:rsidP="003C1CBC">
      <w:pPr>
        <w:pStyle w:val="a3"/>
      </w:pPr>
      <w:r>
        <w:rPr>
          <w:noProof/>
        </w:rPr>
        <w:drawing>
          <wp:inline distT="0" distB="0" distL="0" distR="0" wp14:anchorId="3281B74F" wp14:editId="16D95036">
            <wp:extent cx="5274310" cy="14439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远程文件信息查看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command -a "</w:t>
      </w:r>
      <w:proofErr w:type="spellStart"/>
      <w:r>
        <w:rPr>
          <w:rFonts w:ascii="Times New Roman" w:hAnsi="Times New Roman" w:cs="Times New Roman"/>
        </w:rPr>
        <w:t>ls</w:t>
      </w:r>
      <w:proofErr w:type="spellEnd"/>
      <w:r>
        <w:rPr>
          <w:rFonts w:ascii="Times New Roman" w:hAnsi="Times New Roman" w:cs="Times New Roman"/>
        </w:rPr>
        <w:t xml:space="preserve"> -al 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resolv.conf</w:t>
      </w:r>
      <w:proofErr w:type="spellEnd"/>
      <w:r>
        <w:rPr>
          <w:rFonts w:ascii="Times New Roman" w:hAnsi="Times New Roman" w:cs="Times New Roman"/>
        </w:rPr>
        <w:t>"</w:t>
      </w:r>
    </w:p>
    <w:p w:rsidR="003C1CBC" w:rsidRDefault="00D25901" w:rsidP="003C1CBC">
      <w:pPr>
        <w:pStyle w:val="a3"/>
      </w:pPr>
      <w:r>
        <w:rPr>
          <w:noProof/>
        </w:rPr>
        <w:drawing>
          <wp:inline distT="0" distB="0" distL="0" distR="0" wp14:anchorId="380A759E" wp14:editId="2CF30B22">
            <wp:extent cx="5274310" cy="86169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  <w:r>
        <w:rPr>
          <w:rFonts w:hint="eastAsia"/>
          <w:color w:val="FF0000"/>
        </w:rPr>
        <w:t>说明：如上显示，代表文件或链接已经删除。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(4)</w:t>
      </w:r>
      <w:r>
        <w:rPr>
          <w:rStyle w:val="a5"/>
          <w:rFonts w:hint="eastAsia"/>
        </w:rPr>
        <w:t>、</w:t>
      </w:r>
      <w:r>
        <w:rPr>
          <w:rStyle w:val="a5"/>
          <w:rFonts w:ascii="Times New Roman" w:hAnsi="Times New Roman" w:cs="Times New Roman"/>
        </w:rPr>
        <w:t>copy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复制文件到远程主机</w:t>
      </w:r>
    </w:p>
    <w:p w:rsidR="003C1CBC" w:rsidRDefault="003C1CBC" w:rsidP="003C1CBC">
      <w:pPr>
        <w:pStyle w:val="a3"/>
      </w:pPr>
      <w:r>
        <w:rPr>
          <w:rFonts w:hint="eastAsia"/>
        </w:rPr>
        <w:t>相关选项如下：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backup</w:t>
      </w:r>
      <w:r>
        <w:rPr>
          <w:rFonts w:hint="eastAsia"/>
        </w:rPr>
        <w:t>：在覆盖之前，将源文件备份，备份文件包含时间信息。有两个选项：</w:t>
      </w:r>
      <w:proofErr w:type="spellStart"/>
      <w:r>
        <w:rPr>
          <w:rFonts w:ascii="Times New Roman" w:hAnsi="Times New Roman" w:cs="Times New Roman"/>
        </w:rPr>
        <w:t>yes|no</w:t>
      </w:r>
      <w:proofErr w:type="spellEnd"/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lastRenderedPageBreak/>
        <w:t>content</w:t>
      </w:r>
      <w:r>
        <w:rPr>
          <w:rFonts w:hint="eastAsia"/>
        </w:rPr>
        <w:t>：用于替代“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hint="eastAsia"/>
        </w:rPr>
        <w:t>”，可以直接设定指定文件的值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hint="eastAsia"/>
        </w:rPr>
        <w:t>：必选项。要将源文件复制到的远程主机的绝对路径，如果源文件是一个目录，那么该路径也必须是个目录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directory_mode</w:t>
      </w:r>
      <w:proofErr w:type="spellEnd"/>
      <w:r>
        <w:rPr>
          <w:rFonts w:hint="eastAsia"/>
        </w:rPr>
        <w:t>：递归设定目录的权限，默认为系统默认权限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force</w:t>
      </w:r>
      <w:r>
        <w:rPr>
          <w:rFonts w:hint="eastAsia"/>
        </w:rPr>
        <w:t>：如果目标主机包含该文件，但内容不同，如果设置为</w:t>
      </w:r>
      <w:r>
        <w:rPr>
          <w:rFonts w:ascii="Times New Roman" w:hAnsi="Times New Roman" w:cs="Times New Roman"/>
        </w:rPr>
        <w:t>yes</w:t>
      </w:r>
      <w:r>
        <w:rPr>
          <w:rFonts w:hint="eastAsia"/>
        </w:rPr>
        <w:t>，则强制覆盖，如果为</w:t>
      </w:r>
      <w:r>
        <w:rPr>
          <w:rFonts w:ascii="Times New Roman" w:hAnsi="Times New Roman" w:cs="Times New Roman"/>
        </w:rPr>
        <w:t>no</w:t>
      </w:r>
      <w:r>
        <w:rPr>
          <w:rFonts w:hint="eastAsia"/>
        </w:rPr>
        <w:t>，则只有当目标主机的目标位置不存在该文件时，才复制。默认为</w:t>
      </w:r>
      <w:r>
        <w:rPr>
          <w:rFonts w:ascii="Times New Roman" w:hAnsi="Times New Roman" w:cs="Times New Roman"/>
        </w:rPr>
        <w:t>yes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others</w:t>
      </w:r>
      <w:r>
        <w:rPr>
          <w:rFonts w:hint="eastAsia"/>
        </w:rPr>
        <w:t>：所有的</w:t>
      </w:r>
      <w:r>
        <w:rPr>
          <w:rFonts w:ascii="Times New Roman" w:hAnsi="Times New Roman" w:cs="Times New Roman"/>
        </w:rPr>
        <w:t>file</w:t>
      </w:r>
      <w:r>
        <w:rPr>
          <w:rFonts w:hint="eastAsia"/>
        </w:rPr>
        <w:t>模块里的选项都可以在这里使用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hint="eastAsia"/>
        </w:rPr>
        <w:t>：被复制到远程主机的本地文件，可以是绝对路径，也可以是相对路径。如果路径是一个目录，它将递归复制。在这种情况下，如果路径使用“</w:t>
      </w:r>
      <w:r>
        <w:rPr>
          <w:rFonts w:ascii="Times New Roman" w:hAnsi="Times New Roman" w:cs="Times New Roman"/>
        </w:rPr>
        <w:t>/</w:t>
      </w:r>
      <w:r>
        <w:rPr>
          <w:rFonts w:hint="eastAsia"/>
        </w:rPr>
        <w:t>”来结尾，则只复制目录里的内容，如果没有使用“</w:t>
      </w:r>
      <w:r>
        <w:rPr>
          <w:rFonts w:ascii="Times New Roman" w:hAnsi="Times New Roman" w:cs="Times New Roman"/>
        </w:rPr>
        <w:t>/</w:t>
      </w:r>
      <w:r>
        <w:rPr>
          <w:rFonts w:hint="eastAsia"/>
        </w:rPr>
        <w:t>”来结尾，则包含目录在内的整个内容全部复制，类似于</w:t>
      </w:r>
      <w:proofErr w:type="spellStart"/>
      <w:r>
        <w:rPr>
          <w:rFonts w:ascii="Times New Roman" w:hAnsi="Times New Roman" w:cs="Times New Roman"/>
        </w:rPr>
        <w:t>rsync</w:t>
      </w:r>
      <w:proofErr w:type="spellEnd"/>
      <w:r>
        <w:rPr>
          <w:rFonts w:hint="eastAsia"/>
        </w:rPr>
        <w:t>。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hint="eastAsia"/>
        </w:rPr>
        <w:t>示例：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将本地文件“</w:t>
      </w:r>
      <w:r>
        <w:rPr>
          <w:rFonts w:ascii="Times New Roman" w:hAnsi="Times New Roman" w:cs="Times New Roman"/>
          <w:color w:val="00B0F0"/>
        </w:rPr>
        <w:t>/</w:t>
      </w:r>
      <w:proofErr w:type="spellStart"/>
      <w:r>
        <w:rPr>
          <w:rFonts w:ascii="Times New Roman" w:hAnsi="Times New Roman" w:cs="Times New Roman"/>
          <w:color w:val="00B0F0"/>
        </w:rPr>
        <w:t>etc</w:t>
      </w:r>
      <w:proofErr w:type="spellEnd"/>
      <w:r>
        <w:rPr>
          <w:rFonts w:ascii="Times New Roman" w:hAnsi="Times New Roman" w:cs="Times New Roman"/>
          <w:color w:val="00B0F0"/>
        </w:rPr>
        <w:t>/</w:t>
      </w:r>
      <w:proofErr w:type="spellStart"/>
      <w:r>
        <w:rPr>
          <w:rFonts w:ascii="Times New Roman" w:hAnsi="Times New Roman" w:cs="Times New Roman"/>
          <w:color w:val="00B0F0"/>
        </w:rPr>
        <w:t>ansible</w:t>
      </w:r>
      <w:proofErr w:type="spellEnd"/>
      <w:r>
        <w:rPr>
          <w:rFonts w:ascii="Times New Roman" w:hAnsi="Times New Roman" w:cs="Times New Roman"/>
          <w:color w:val="00B0F0"/>
        </w:rPr>
        <w:t>/</w:t>
      </w:r>
      <w:proofErr w:type="spellStart"/>
      <w:r>
        <w:rPr>
          <w:rFonts w:ascii="Times New Roman" w:hAnsi="Times New Roman" w:cs="Times New Roman"/>
          <w:color w:val="00B0F0"/>
        </w:rPr>
        <w:t>ansible.cfg</w:t>
      </w:r>
      <w:proofErr w:type="spellEnd"/>
      <w:r>
        <w:rPr>
          <w:rFonts w:hint="eastAsia"/>
          <w:color w:val="00B0F0"/>
        </w:rPr>
        <w:t>”复制到远程服务器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copy -a "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=/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ansible.cfg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ascii="Times New Roman" w:hAnsi="Times New Roman" w:cs="Times New Roman"/>
        </w:rPr>
        <w:t>=/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ansible.cfg</w:t>
      </w:r>
      <w:proofErr w:type="spellEnd"/>
      <w:r>
        <w:rPr>
          <w:rFonts w:ascii="Times New Roman" w:hAnsi="Times New Roman" w:cs="Times New Roman"/>
        </w:rPr>
        <w:t xml:space="preserve"> owner=root group=root mode=0644"</w:t>
      </w:r>
    </w:p>
    <w:p w:rsidR="003C1CBC" w:rsidRDefault="00FE08B9" w:rsidP="003C1CBC">
      <w:pPr>
        <w:pStyle w:val="a3"/>
      </w:pPr>
      <w:r>
        <w:rPr>
          <w:noProof/>
        </w:rPr>
        <w:drawing>
          <wp:inline distT="0" distB="0" distL="0" distR="0" wp14:anchorId="7D8F0DC8" wp14:editId="5C52C1BA">
            <wp:extent cx="5274310" cy="21939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远程文件信息查看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command -a "</w:t>
      </w:r>
      <w:proofErr w:type="spellStart"/>
      <w:r>
        <w:rPr>
          <w:rFonts w:ascii="Times New Roman" w:hAnsi="Times New Roman" w:cs="Times New Roman"/>
        </w:rPr>
        <w:t>ls</w:t>
      </w:r>
      <w:proofErr w:type="spellEnd"/>
      <w:r>
        <w:rPr>
          <w:rFonts w:ascii="Times New Roman" w:hAnsi="Times New Roman" w:cs="Times New Roman"/>
        </w:rPr>
        <w:t xml:space="preserve"> -al 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ansible.cfg</w:t>
      </w:r>
      <w:proofErr w:type="spellEnd"/>
      <w:r>
        <w:rPr>
          <w:rFonts w:ascii="Times New Roman" w:hAnsi="Times New Roman" w:cs="Times New Roman"/>
        </w:rPr>
        <w:t>"</w:t>
      </w:r>
    </w:p>
    <w:p w:rsidR="003C1CBC" w:rsidRDefault="00FE08B9" w:rsidP="003C1CBC">
      <w:pPr>
        <w:pStyle w:val="a3"/>
      </w:pPr>
      <w:r>
        <w:rPr>
          <w:noProof/>
        </w:rPr>
        <w:lastRenderedPageBreak/>
        <w:drawing>
          <wp:inline distT="0" distB="0" distL="0" distR="0" wp14:anchorId="7A827EE3" wp14:editId="76D9B802">
            <wp:extent cx="5274310" cy="93218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(5)</w:t>
      </w:r>
      <w:r>
        <w:rPr>
          <w:rStyle w:val="a5"/>
          <w:rFonts w:hint="eastAsia"/>
        </w:rPr>
        <w:t>、</w:t>
      </w:r>
      <w:r>
        <w:rPr>
          <w:rStyle w:val="a5"/>
          <w:rFonts w:ascii="Times New Roman" w:hAnsi="Times New Roman" w:cs="Times New Roman"/>
        </w:rPr>
        <w:t>command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在远程主机上执行命令</w:t>
      </w:r>
    </w:p>
    <w:p w:rsidR="003C1CBC" w:rsidRDefault="003C1CBC" w:rsidP="003C1CBC">
      <w:pPr>
        <w:pStyle w:val="a3"/>
      </w:pPr>
      <w:r>
        <w:rPr>
          <w:rFonts w:hint="eastAsia"/>
        </w:rPr>
        <w:t>相关选项如下：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creates</w:t>
      </w:r>
      <w:r>
        <w:rPr>
          <w:rFonts w:hint="eastAsia"/>
        </w:rPr>
        <w:t>：一个文件名，当该文件存在，则该命令不执行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free_form</w:t>
      </w:r>
      <w:proofErr w:type="spellEnd"/>
      <w:r>
        <w:rPr>
          <w:rFonts w:hint="eastAsia"/>
        </w:rPr>
        <w:t>：要执行的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hint="eastAsia"/>
        </w:rPr>
        <w:t>指令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chdir</w:t>
      </w:r>
      <w:proofErr w:type="spellEnd"/>
      <w:r>
        <w:rPr>
          <w:rFonts w:hint="eastAsia"/>
        </w:rPr>
        <w:t>：在执行指令之前，先切换到该目录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removes</w:t>
      </w:r>
      <w:r>
        <w:rPr>
          <w:rFonts w:hint="eastAsia"/>
        </w:rPr>
        <w:t>：一个文件名，当该文件不存在，则该选项不执行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executable</w:t>
      </w:r>
      <w:r>
        <w:rPr>
          <w:rFonts w:hint="eastAsia"/>
        </w:rPr>
        <w:t>：切换</w:t>
      </w:r>
      <w:r>
        <w:rPr>
          <w:rFonts w:ascii="Times New Roman" w:hAnsi="Times New Roman" w:cs="Times New Roman"/>
        </w:rPr>
        <w:t>she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ll</w:t>
      </w:r>
      <w:proofErr w:type="spellEnd"/>
      <w:r>
        <w:rPr>
          <w:rFonts w:hint="eastAsia"/>
        </w:rPr>
        <w:t>来执行指令，该执行路径必须是一个绝对路径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hint="eastAsia"/>
        </w:rPr>
        <w:t>示例：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 w:rsidR="00FE08B9">
        <w:rPr>
          <w:rFonts w:ascii="Times New Roman" w:hAnsi="Times New Roman" w:cs="Times New Roman"/>
        </w:rPr>
        <w:t xml:space="preserve"> -m command -a "date</w:t>
      </w:r>
      <w:r>
        <w:rPr>
          <w:rFonts w:ascii="Times New Roman" w:hAnsi="Times New Roman" w:cs="Times New Roman"/>
        </w:rPr>
        <w:t>"</w:t>
      </w:r>
    </w:p>
    <w:p w:rsidR="003C1CBC" w:rsidRDefault="00FE08B9" w:rsidP="003C1CBC">
      <w:pPr>
        <w:pStyle w:val="a3"/>
      </w:pPr>
      <w:r>
        <w:rPr>
          <w:noProof/>
        </w:rPr>
        <w:drawing>
          <wp:inline distT="0" distB="0" distL="0" distR="0" wp14:anchorId="00FF6509" wp14:editId="3B6F6049">
            <wp:extent cx="5274310" cy="12122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(6)</w:t>
      </w:r>
      <w:r>
        <w:rPr>
          <w:rStyle w:val="a5"/>
          <w:rFonts w:hint="eastAsia"/>
        </w:rPr>
        <w:t>、</w:t>
      </w:r>
      <w:r>
        <w:rPr>
          <w:rStyle w:val="a5"/>
          <w:rFonts w:ascii="Times New Roman" w:hAnsi="Times New Roman" w:cs="Times New Roman"/>
        </w:rPr>
        <w:t>shell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切换到某个</w:t>
      </w:r>
      <w:r>
        <w:rPr>
          <w:rFonts w:ascii="Times New Roman" w:hAnsi="Times New Roman" w:cs="Times New Roman"/>
          <w:color w:val="00B0F0"/>
        </w:rPr>
        <w:t>shell</w:t>
      </w:r>
      <w:r>
        <w:rPr>
          <w:rFonts w:hint="eastAsia"/>
          <w:color w:val="00B0F0"/>
        </w:rPr>
        <w:t>执行指定的指令，参数与</w:t>
      </w:r>
      <w:r>
        <w:rPr>
          <w:rFonts w:ascii="Times New Roman" w:hAnsi="Times New Roman" w:cs="Times New Roman"/>
          <w:color w:val="00B0F0"/>
        </w:rPr>
        <w:t>command</w:t>
      </w:r>
      <w:r>
        <w:rPr>
          <w:rFonts w:hint="eastAsia"/>
          <w:color w:val="00B0F0"/>
        </w:rPr>
        <w:t>相同。</w:t>
      </w:r>
    </w:p>
    <w:p w:rsidR="003C1CBC" w:rsidRDefault="003C1CBC" w:rsidP="003C1CBC">
      <w:pPr>
        <w:pStyle w:val="a3"/>
      </w:pPr>
      <w:r>
        <w:rPr>
          <w:rFonts w:hint="eastAsia"/>
        </w:rPr>
        <w:lastRenderedPageBreak/>
        <w:t>与</w:t>
      </w:r>
      <w:r>
        <w:rPr>
          <w:rFonts w:ascii="Times New Roman" w:hAnsi="Times New Roman" w:cs="Times New Roman"/>
        </w:rPr>
        <w:t>command</w:t>
      </w:r>
      <w:r>
        <w:rPr>
          <w:rFonts w:hint="eastAsia"/>
        </w:rPr>
        <w:t>不同的是，此模块可以支持命令管道，同时还有另一个模块也具备此功能：</w:t>
      </w:r>
      <w:proofErr w:type="gramStart"/>
      <w:r>
        <w:rPr>
          <w:rFonts w:ascii="Times New Roman" w:hAnsi="Times New Roman" w:cs="Times New Roman"/>
        </w:rPr>
        <w:t>raw</w:t>
      </w:r>
      <w:proofErr w:type="gramEnd"/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hint="eastAsia"/>
        </w:rPr>
        <w:t>示例：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先在本地创建一个</w:t>
      </w:r>
      <w:r>
        <w:rPr>
          <w:rFonts w:ascii="Times New Roman" w:hAnsi="Times New Roman" w:cs="Times New Roman"/>
          <w:color w:val="00B0F0"/>
        </w:rPr>
        <w:t>SHELL</w:t>
      </w:r>
      <w:r>
        <w:rPr>
          <w:rFonts w:hint="eastAsia"/>
          <w:color w:val="00B0F0"/>
        </w:rPr>
        <w:t>脚本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vim</w:t>
      </w:r>
      <w:proofErr w:type="gramEnd"/>
      <w:r>
        <w:rPr>
          <w:rFonts w:ascii="Times New Roman" w:hAnsi="Times New Roman" w:cs="Times New Roman"/>
        </w:rPr>
        <w:t xml:space="preserve"> /tmp</w:t>
      </w:r>
      <w:r w:rsidR="00FE08B9">
        <w:rPr>
          <w:rFonts w:ascii="Times New Roman" w:hAnsi="Times New Roman" w:cs="Times New Roman"/>
        </w:rPr>
        <w:t>/guxing</w:t>
      </w:r>
      <w:r>
        <w:rPr>
          <w:rFonts w:ascii="Times New Roman" w:hAnsi="Times New Roman" w:cs="Times New Roman"/>
        </w:rPr>
        <w:t>.sh</w:t>
      </w:r>
    </w:p>
    <w:p w:rsidR="003C1CBC" w:rsidRDefault="003C1CBC" w:rsidP="003C1CBC">
      <w:pPr>
        <w:pStyle w:val="a3"/>
      </w:pPr>
      <w:proofErr w:type="gramStart"/>
      <w:r>
        <w:rPr>
          <w:rFonts w:ascii="Times New Roman" w:hAnsi="Times New Roman" w:cs="Times New Roman"/>
          <w:color w:val="00B0F0"/>
          <w:shd w:val="clear" w:color="auto" w:fill="FFFF00"/>
        </w:rPr>
        <w:t>#!/</w:t>
      </w:r>
      <w:proofErr w:type="gramEnd"/>
      <w:r>
        <w:rPr>
          <w:rFonts w:ascii="Times New Roman" w:hAnsi="Times New Roman" w:cs="Times New Roman"/>
          <w:color w:val="00B0F0"/>
          <w:shd w:val="clear" w:color="auto" w:fill="FFFF00"/>
        </w:rPr>
        <w:t>bin/</w:t>
      </w:r>
      <w:proofErr w:type="spellStart"/>
      <w:r>
        <w:rPr>
          <w:rFonts w:ascii="Times New Roman" w:hAnsi="Times New Roman" w:cs="Times New Roman"/>
          <w:color w:val="00B0F0"/>
          <w:shd w:val="clear" w:color="auto" w:fill="FFFF00"/>
        </w:rPr>
        <w:t>sh</w:t>
      </w:r>
      <w:proofErr w:type="spellEnd"/>
    </w:p>
    <w:p w:rsidR="003C1CBC" w:rsidRDefault="003C1CBC" w:rsidP="003C1CBC">
      <w:pPr>
        <w:pStyle w:val="a3"/>
      </w:pPr>
      <w:proofErr w:type="gramStart"/>
      <w:r>
        <w:rPr>
          <w:rFonts w:ascii="Times New Roman" w:hAnsi="Times New Roman" w:cs="Times New Roman"/>
          <w:color w:val="00B0F0"/>
          <w:shd w:val="clear" w:color="auto" w:fill="FFFF00"/>
        </w:rPr>
        <w:t>date</w:t>
      </w:r>
      <w:proofErr w:type="gramEnd"/>
      <w:r>
        <w:rPr>
          <w:rFonts w:ascii="Times New Roman" w:hAnsi="Times New Roman" w:cs="Times New Roman"/>
          <w:color w:val="00B0F0"/>
          <w:shd w:val="clear" w:color="auto" w:fill="FFFF00"/>
        </w:rPr>
        <w:t xml:space="preserve"> +%F_%H:%M:%S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#</w:t>
      </w: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+x /tmp</w:t>
      </w:r>
      <w:r w:rsidR="00FE08B9">
        <w:rPr>
          <w:rFonts w:ascii="Times New Roman" w:hAnsi="Times New Roman" w:cs="Times New Roman"/>
        </w:rPr>
        <w:t>/guxing</w:t>
      </w:r>
      <w:r>
        <w:rPr>
          <w:rFonts w:ascii="Times New Roman" w:hAnsi="Times New Roman" w:cs="Times New Roman"/>
        </w:rPr>
        <w:t>.sh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将创建的脚本文件分发到远程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copy -a "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=/tmp</w:t>
      </w:r>
      <w:r w:rsidR="00FE08B9">
        <w:rPr>
          <w:rFonts w:ascii="Times New Roman" w:hAnsi="Times New Roman" w:cs="Times New Roman"/>
        </w:rPr>
        <w:t>/guxing</w:t>
      </w:r>
      <w:r>
        <w:rPr>
          <w:rFonts w:ascii="Times New Roman" w:hAnsi="Times New Roman" w:cs="Times New Roman"/>
        </w:rPr>
        <w:t>.sh dest=/tmp</w:t>
      </w:r>
      <w:r w:rsidR="00FE08B9">
        <w:rPr>
          <w:rFonts w:ascii="Times New Roman" w:hAnsi="Times New Roman" w:cs="Times New Roman"/>
        </w:rPr>
        <w:t>/guxing</w:t>
      </w:r>
      <w:r>
        <w:rPr>
          <w:rFonts w:ascii="Times New Roman" w:hAnsi="Times New Roman" w:cs="Times New Roman"/>
        </w:rPr>
        <w:t>.sh owner=root group=root mode=0755"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color w:val="00B0F0"/>
        </w:rPr>
        <w:t xml:space="preserve">## </w:t>
      </w:r>
      <w:r>
        <w:rPr>
          <w:rFonts w:hint="eastAsia"/>
          <w:color w:val="00B0F0"/>
        </w:rPr>
        <w:t>远程执行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</w:rPr>
        <w:t>ansible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D25901">
        <w:rPr>
          <w:rFonts w:ascii="Times New Roman" w:hAnsi="Times New Roman" w:cs="Times New Roman"/>
        </w:rPr>
        <w:t>hpc</w:t>
      </w:r>
      <w:proofErr w:type="spellEnd"/>
      <w:r>
        <w:rPr>
          <w:rFonts w:ascii="Times New Roman" w:hAnsi="Times New Roman" w:cs="Times New Roman"/>
        </w:rPr>
        <w:t xml:space="preserve"> -m shell -a "/</w:t>
      </w:r>
      <w:proofErr w:type="spellStart"/>
      <w:r>
        <w:rPr>
          <w:rFonts w:ascii="Times New Roman" w:hAnsi="Times New Roman" w:cs="Times New Roman"/>
        </w:rPr>
        <w:t>tmp</w:t>
      </w:r>
      <w:proofErr w:type="spellEnd"/>
      <w:r w:rsidR="00FE08B9">
        <w:rPr>
          <w:rFonts w:ascii="Times New Roman" w:hAnsi="Times New Roman" w:cs="Times New Roman"/>
        </w:rPr>
        <w:t>/guxing</w:t>
      </w:r>
      <w:r>
        <w:rPr>
          <w:rFonts w:ascii="Times New Roman" w:hAnsi="Times New Roman" w:cs="Times New Roman"/>
        </w:rPr>
        <w:t>.sh"</w:t>
      </w:r>
    </w:p>
    <w:p w:rsidR="003C1CBC" w:rsidRDefault="00FE08B9" w:rsidP="003C1CBC">
      <w:pPr>
        <w:pStyle w:val="a3"/>
      </w:pPr>
      <w:r>
        <w:rPr>
          <w:noProof/>
        </w:rPr>
        <w:drawing>
          <wp:inline distT="0" distB="0" distL="0" distR="0" wp14:anchorId="53ECC0C0" wp14:editId="366BF05A">
            <wp:extent cx="5274310" cy="10814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(7)</w:t>
      </w:r>
      <w:r>
        <w:rPr>
          <w:rStyle w:val="a5"/>
          <w:rFonts w:hint="eastAsia"/>
        </w:rPr>
        <w:t>、更多模块</w:t>
      </w:r>
    </w:p>
    <w:p w:rsidR="003C1CBC" w:rsidRDefault="003C1CBC" w:rsidP="003C1CBC">
      <w:pPr>
        <w:pStyle w:val="a3"/>
      </w:pPr>
      <w:r>
        <w:rPr>
          <w:rFonts w:hint="eastAsia"/>
        </w:rPr>
        <w:t>其他常用模块，比如：</w:t>
      </w:r>
      <w:r>
        <w:rPr>
          <w:rFonts w:ascii="Times New Roman" w:hAnsi="Times New Roman" w:cs="Times New Roman"/>
          <w:color w:val="FF0000"/>
          <w:shd w:val="clear" w:color="auto" w:fill="FFFF00"/>
        </w:rPr>
        <w:t>service</w:t>
      </w:r>
      <w:r>
        <w:rPr>
          <w:rFonts w:hint="eastAsia"/>
          <w:color w:val="FF0000"/>
          <w:shd w:val="clear" w:color="auto" w:fill="FFFF00"/>
        </w:rPr>
        <w:t>、</w:t>
      </w:r>
      <w:proofErr w:type="spellStart"/>
      <w:r>
        <w:rPr>
          <w:rFonts w:ascii="Times New Roman" w:hAnsi="Times New Roman" w:cs="Times New Roman"/>
          <w:color w:val="FF0000"/>
          <w:shd w:val="clear" w:color="auto" w:fill="FFFF00"/>
        </w:rPr>
        <w:t>cron</w:t>
      </w:r>
      <w:proofErr w:type="spellEnd"/>
      <w:r>
        <w:rPr>
          <w:rFonts w:hint="eastAsia"/>
          <w:color w:val="FF0000"/>
          <w:shd w:val="clear" w:color="auto" w:fill="FFFF00"/>
        </w:rPr>
        <w:t>、</w:t>
      </w:r>
      <w:r>
        <w:rPr>
          <w:rFonts w:ascii="Times New Roman" w:hAnsi="Times New Roman" w:cs="Times New Roman"/>
          <w:color w:val="FF0000"/>
          <w:shd w:val="clear" w:color="auto" w:fill="FFFF00"/>
        </w:rPr>
        <w:t>yum</w:t>
      </w:r>
      <w:r>
        <w:rPr>
          <w:rFonts w:hint="eastAsia"/>
          <w:color w:val="FF0000"/>
          <w:shd w:val="clear" w:color="auto" w:fill="FFFF00"/>
        </w:rPr>
        <w:t>、</w:t>
      </w:r>
      <w:r>
        <w:rPr>
          <w:rFonts w:ascii="Times New Roman" w:hAnsi="Times New Roman" w:cs="Times New Roman"/>
          <w:color w:val="FF0000"/>
          <w:shd w:val="clear" w:color="auto" w:fill="FFFF00"/>
        </w:rPr>
        <w:t>synchronize</w:t>
      </w:r>
      <w:r>
        <w:rPr>
          <w:rFonts w:hint="eastAsia"/>
        </w:rPr>
        <w:t>就不一</w:t>
      </w:r>
      <w:proofErr w:type="gramStart"/>
      <w:r>
        <w:rPr>
          <w:rFonts w:hint="eastAsia"/>
        </w:rPr>
        <w:t>一例举</w:t>
      </w:r>
      <w:proofErr w:type="gramEnd"/>
      <w:r>
        <w:rPr>
          <w:rFonts w:hint="eastAsia"/>
        </w:rPr>
        <w:t>，可以结合自身的系统环境进行测试。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lastRenderedPageBreak/>
        <w:t>service</w:t>
      </w:r>
      <w:r>
        <w:rPr>
          <w:rFonts w:hint="eastAsia"/>
        </w:rPr>
        <w:t>：系统服务管理</w:t>
      </w:r>
    </w:p>
    <w:p w:rsidR="003C1CBC" w:rsidRDefault="003C1CBC" w:rsidP="003C1CBC">
      <w:pPr>
        <w:pStyle w:val="a3"/>
      </w:pPr>
      <w:proofErr w:type="spellStart"/>
      <w:r>
        <w:rPr>
          <w:rFonts w:ascii="Times New Roman" w:hAnsi="Times New Roman" w:cs="Times New Roman"/>
        </w:rPr>
        <w:t>cron</w:t>
      </w:r>
      <w:proofErr w:type="spellEnd"/>
      <w:r>
        <w:rPr>
          <w:rFonts w:hint="eastAsia"/>
        </w:rPr>
        <w:t>：计划任务管理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yum</w:t>
      </w:r>
      <w:r>
        <w:rPr>
          <w:rFonts w:hint="eastAsia"/>
        </w:rPr>
        <w:t>：</w:t>
      </w:r>
      <w:r>
        <w:rPr>
          <w:rFonts w:ascii="Times New Roman" w:hAnsi="Times New Roman" w:cs="Times New Roman"/>
        </w:rPr>
        <w:t>yum</w:t>
      </w:r>
      <w:r>
        <w:rPr>
          <w:rFonts w:hint="eastAsia"/>
        </w:rPr>
        <w:t>软件包安装管理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synchronize</w:t>
      </w:r>
      <w:r>
        <w:rPr>
          <w:rFonts w:hint="eastAsia"/>
        </w:rPr>
        <w:t>：使用</w:t>
      </w:r>
      <w:proofErr w:type="spellStart"/>
      <w:r>
        <w:rPr>
          <w:rFonts w:ascii="Times New Roman" w:hAnsi="Times New Roman" w:cs="Times New Roman"/>
        </w:rPr>
        <w:t>rsync</w:t>
      </w:r>
      <w:proofErr w:type="spellEnd"/>
      <w:r>
        <w:rPr>
          <w:rFonts w:hint="eastAsia"/>
        </w:rPr>
        <w:t>同步文件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user</w:t>
      </w:r>
      <w:r>
        <w:rPr>
          <w:rFonts w:hint="eastAsia"/>
        </w:rPr>
        <w:t>：系统用户管理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group</w:t>
      </w:r>
      <w:r>
        <w:rPr>
          <w:rFonts w:hint="eastAsia"/>
        </w:rPr>
        <w:t>：系统用户组管理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hint="eastAsia"/>
        </w:rPr>
        <w:t>更多模块可以参考：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#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ascii="Times New Roman" w:hAnsi="Times New Roman" w:cs="Times New Roman"/>
        </w:rPr>
        <w:t>-doc –l</w:t>
      </w:r>
    </w:p>
    <w:p w:rsidR="003C1CBC" w:rsidRDefault="00FE08B9" w:rsidP="003C1CBC">
      <w:pPr>
        <w:pStyle w:val="a3"/>
      </w:pPr>
      <w:r>
        <w:rPr>
          <w:noProof/>
        </w:rPr>
        <w:drawing>
          <wp:inline distT="0" distB="0" distL="0" distR="0" wp14:anchorId="5580BF2F" wp14:editId="69123A1C">
            <wp:extent cx="5274310" cy="35140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C" w:rsidRDefault="003C1CBC" w:rsidP="003C1CBC">
      <w:pPr>
        <w:pStyle w:val="a3"/>
      </w:pPr>
    </w:p>
    <w:p w:rsidR="003C1CBC" w:rsidRDefault="00B67B23" w:rsidP="003C1CBC">
      <w:pPr>
        <w:pStyle w:val="a3"/>
      </w:pPr>
      <w:hyperlink r:id="rId34" w:tgtFrame="_blank" w:history="1">
        <w:r w:rsidR="003C1CBC">
          <w:rPr>
            <w:rStyle w:val="a4"/>
            <w:rFonts w:ascii="Times New Roman" w:hAnsi="Times New Roman" w:cs="Times New Roman"/>
          </w:rPr>
          <w:t>http://docs.ansible.com/modules_by_category.html</w:t>
        </w:r>
      </w:hyperlink>
    </w:p>
    <w:p w:rsidR="003C1CBC" w:rsidRDefault="00B67B23" w:rsidP="003C1CBC">
      <w:pPr>
        <w:pStyle w:val="a3"/>
      </w:pPr>
      <w:hyperlink r:id="rId35" w:tgtFrame="_blank" w:history="1">
        <w:r w:rsidR="003C1CBC">
          <w:rPr>
            <w:rStyle w:val="a4"/>
            <w:rFonts w:ascii="Times New Roman" w:hAnsi="Times New Roman" w:cs="Times New Roman"/>
          </w:rPr>
          <w:t>http://www.ansible.cn/docs/</w:t>
        </w:r>
      </w:hyperlink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(</w:t>
      </w:r>
      <w:r>
        <w:rPr>
          <w:rFonts w:hint="eastAsia"/>
        </w:rPr>
        <w:t>国内的一个镜像站点，</w:t>
      </w:r>
      <w:proofErr w:type="gramStart"/>
      <w:r>
        <w:rPr>
          <w:rFonts w:hint="eastAsia"/>
        </w:rPr>
        <w:t>避免被墙</w:t>
      </w:r>
      <w:proofErr w:type="gramEnd"/>
      <w:r>
        <w:rPr>
          <w:rFonts w:ascii="Times New Roman" w:hAnsi="Times New Roman" w:cs="Times New Roman"/>
        </w:rPr>
        <w:t xml:space="preserve"> ^_^ )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lastRenderedPageBreak/>
        <w:t>(8)</w:t>
      </w:r>
      <w:r>
        <w:rPr>
          <w:rStyle w:val="a5"/>
          <w:rFonts w:hint="eastAsia"/>
        </w:rPr>
        <w:t>、一些概念补充</w:t>
      </w:r>
    </w:p>
    <w:p w:rsidR="003C1CBC" w:rsidRDefault="003C1CBC" w:rsidP="003C1CBC">
      <w:pPr>
        <w:pStyle w:val="a3"/>
      </w:pPr>
      <w:r>
        <w:rPr>
          <w:rStyle w:val="a5"/>
          <w:rFonts w:hint="eastAsia"/>
        </w:rPr>
        <w:t>playbook的组成</w:t>
      </w:r>
      <w:r>
        <w:rPr>
          <w:rFonts w:hint="eastAsia"/>
        </w:rPr>
        <w:t>：playbook是由一个或多个“play”组成的列表，可以让它们联</w:t>
      </w:r>
      <w:proofErr w:type="gramStart"/>
      <w:r>
        <w:rPr>
          <w:rFonts w:hint="eastAsia"/>
        </w:rPr>
        <w:t>同起来按</w:t>
      </w:r>
      <w:proofErr w:type="gramEnd"/>
      <w:r>
        <w:rPr>
          <w:rFonts w:hint="eastAsia"/>
        </w:rPr>
        <w:t>事先编排的机制执行；所谓</w:t>
      </w:r>
      <w:r>
        <w:rPr>
          <w:rFonts w:ascii="Times New Roman" w:hAnsi="Times New Roman" w:cs="Times New Roman"/>
        </w:rPr>
        <w:t>task</w:t>
      </w:r>
      <w:r>
        <w:rPr>
          <w:rFonts w:hint="eastAsia"/>
        </w:rPr>
        <w:t>无非是调用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hint="eastAsia"/>
        </w:rPr>
        <w:t>的一个</w:t>
      </w:r>
      <w:r>
        <w:rPr>
          <w:rFonts w:ascii="Times New Roman" w:hAnsi="Times New Roman" w:cs="Times New Roman"/>
        </w:rPr>
        <w:t>module</w:t>
      </w:r>
      <w:r>
        <w:rPr>
          <w:rFonts w:hint="eastAsia"/>
        </w:rPr>
        <w:t>，而在模块参数中可以使用变量；模块执行是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等的，这意味着多次执行是安全的，因为其结果均一致；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cs="Times New Roman" w:hint="eastAsia"/>
        </w:rPr>
        <w:t>执行模型</w:t>
      </w:r>
      <w:r>
        <w:rPr>
          <w:rFonts w:cs="Times New Roman" w:hint="eastAsia"/>
        </w:rPr>
        <w:t>：</w:t>
      </w:r>
      <w:r>
        <w:rPr>
          <w:rFonts w:ascii="Times New Roman" w:hAnsi="Times New Roman" w:cs="Times New Roman"/>
        </w:rPr>
        <w:t>task list</w:t>
      </w:r>
      <w:r>
        <w:rPr>
          <w:rFonts w:cs="Times New Roman" w:hint="eastAsia"/>
        </w:rPr>
        <w:t>中的</w:t>
      </w:r>
      <w:proofErr w:type="gramStart"/>
      <w:r>
        <w:rPr>
          <w:rFonts w:cs="Times New Roman" w:hint="eastAsia"/>
        </w:rPr>
        <w:t>各任务</w:t>
      </w:r>
      <w:proofErr w:type="gramEnd"/>
      <w:r>
        <w:rPr>
          <w:rFonts w:cs="Times New Roman" w:hint="eastAsia"/>
        </w:rPr>
        <w:t>按次序</w:t>
      </w:r>
      <w:proofErr w:type="gramStart"/>
      <w:r>
        <w:rPr>
          <w:rFonts w:cs="Times New Roman" w:hint="eastAsia"/>
        </w:rPr>
        <w:t>逐个在</w:t>
      </w:r>
      <w:proofErr w:type="gramEnd"/>
      <w:r>
        <w:rPr>
          <w:rFonts w:ascii="Times New Roman" w:hAnsi="Times New Roman" w:cs="Times New Roman"/>
        </w:rPr>
        <w:t>hosts</w:t>
      </w:r>
      <w:r>
        <w:rPr>
          <w:rFonts w:cs="Times New Roman" w:hint="eastAsia"/>
        </w:rPr>
        <w:t>中指定的所有主机上执行，即在所有主机上完成第一个任务后再开始第二个。在顺序运行某</w:t>
      </w:r>
      <w:r>
        <w:rPr>
          <w:rFonts w:ascii="Times New Roman" w:hAnsi="Times New Roman" w:cs="Times New Roman"/>
        </w:rPr>
        <w:t>playbook</w:t>
      </w:r>
      <w:r>
        <w:rPr>
          <w:rFonts w:cs="Times New Roman" w:hint="eastAsia"/>
        </w:rPr>
        <w:t>时，如果中途发生错误，所有已执行任务都将回滚，因此，在修改</w:t>
      </w:r>
      <w:r>
        <w:rPr>
          <w:rFonts w:ascii="Times New Roman" w:hAnsi="Times New Roman" w:cs="Times New Roman"/>
        </w:rPr>
        <w:t>playbook</w:t>
      </w:r>
      <w:r>
        <w:rPr>
          <w:rFonts w:cs="Times New Roman" w:hint="eastAsia"/>
        </w:rPr>
        <w:t>后重新执行一次即可；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task</w:t>
      </w:r>
      <w:r>
        <w:rPr>
          <w:rStyle w:val="a5"/>
          <w:rFonts w:cs="Times New Roman" w:hint="eastAsia"/>
        </w:rPr>
        <w:t>组成</w:t>
      </w:r>
      <w:r>
        <w:rPr>
          <w:rFonts w:cs="Times New Roman" w:hint="eastAsia"/>
        </w:rPr>
        <w:t>：每个</w:t>
      </w:r>
      <w:r>
        <w:rPr>
          <w:rFonts w:ascii="Times New Roman" w:hAnsi="Times New Roman" w:cs="Times New Roman"/>
        </w:rPr>
        <w:t>task</w:t>
      </w:r>
      <w:r>
        <w:rPr>
          <w:rFonts w:cs="Times New Roman" w:hint="eastAsia"/>
        </w:rPr>
        <w:t>都应该有其</w:t>
      </w:r>
      <w:r>
        <w:rPr>
          <w:rFonts w:ascii="Times New Roman" w:hAnsi="Times New Roman" w:cs="Times New Roman"/>
        </w:rPr>
        <w:t>name</w:t>
      </w:r>
      <w:r>
        <w:rPr>
          <w:rFonts w:cs="Times New Roman" w:hint="eastAsia"/>
        </w:rPr>
        <w:t>，用于</w:t>
      </w:r>
      <w:r>
        <w:rPr>
          <w:rFonts w:ascii="Times New Roman" w:hAnsi="Times New Roman" w:cs="Times New Roman"/>
        </w:rPr>
        <w:t>playbook</w:t>
      </w:r>
      <w:r>
        <w:rPr>
          <w:rFonts w:cs="Times New Roman" w:hint="eastAsia"/>
        </w:rPr>
        <w:t>的执行结果输出，建议其内容尽可能清晰地描述任务执行步骤。如果未提供</w:t>
      </w:r>
      <w:r>
        <w:rPr>
          <w:rFonts w:ascii="Times New Roman" w:hAnsi="Times New Roman" w:cs="Times New Roman"/>
        </w:rPr>
        <w:t>name</w:t>
      </w:r>
      <w:r>
        <w:rPr>
          <w:rFonts w:cs="Times New Roman" w:hint="eastAsia"/>
        </w:rPr>
        <w:t>，则</w:t>
      </w:r>
      <w:r>
        <w:rPr>
          <w:rFonts w:ascii="Times New Roman" w:hAnsi="Times New Roman" w:cs="Times New Roman"/>
        </w:rPr>
        <w:t>action</w:t>
      </w:r>
      <w:r>
        <w:rPr>
          <w:rFonts w:cs="Times New Roman" w:hint="eastAsia"/>
        </w:rPr>
        <w:t>的结果将用于输出；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Style w:val="a5"/>
          <w:rFonts w:ascii="Times New Roman" w:hAnsi="Times New Roman" w:cs="Times New Roman"/>
        </w:rPr>
        <w:t>notify</w:t>
      </w:r>
      <w:r>
        <w:rPr>
          <w:rStyle w:val="a5"/>
          <w:rFonts w:cs="Times New Roman" w:hint="eastAsia"/>
        </w:rPr>
        <w:t>指定</w:t>
      </w:r>
      <w:r>
        <w:rPr>
          <w:rStyle w:val="a5"/>
          <w:rFonts w:ascii="Times New Roman" w:hAnsi="Times New Roman" w:cs="Times New Roman"/>
        </w:rPr>
        <w:t>handler</w:t>
      </w:r>
      <w:r>
        <w:rPr>
          <w:rStyle w:val="a5"/>
          <w:rFonts w:cs="Times New Roman" w:hint="eastAsia"/>
        </w:rPr>
        <w:t>的执行机制</w:t>
      </w:r>
      <w:r>
        <w:rPr>
          <w:rFonts w:cs="Times New Roman" w:hint="eastAsia"/>
        </w:rPr>
        <w:t>：“</w:t>
      </w:r>
      <w:r>
        <w:rPr>
          <w:rFonts w:ascii="Times New Roman" w:hAnsi="Times New Roman" w:cs="Times New Roman"/>
        </w:rPr>
        <w:t>notify</w:t>
      </w:r>
      <w:r>
        <w:rPr>
          <w:rFonts w:cs="Times New Roman" w:hint="eastAsia"/>
        </w:rPr>
        <w:t>”这个</w:t>
      </w:r>
      <w:r>
        <w:rPr>
          <w:rFonts w:ascii="Times New Roman" w:hAnsi="Times New Roman" w:cs="Times New Roman"/>
        </w:rPr>
        <w:t>action</w:t>
      </w:r>
      <w:r>
        <w:rPr>
          <w:rFonts w:cs="Times New Roman" w:hint="eastAsia"/>
        </w:rPr>
        <w:t>可用于在每个</w:t>
      </w:r>
      <w:r>
        <w:rPr>
          <w:rFonts w:ascii="Times New Roman" w:hAnsi="Times New Roman" w:cs="Times New Roman"/>
        </w:rPr>
        <w:t>play</w:t>
      </w:r>
      <w:r>
        <w:rPr>
          <w:rFonts w:cs="Times New Roman" w:hint="eastAsia"/>
        </w:rPr>
        <w:t>的最后被触发，在</w:t>
      </w:r>
      <w:r>
        <w:rPr>
          <w:rFonts w:ascii="Times New Roman" w:hAnsi="Times New Roman" w:cs="Times New Roman"/>
        </w:rPr>
        <w:t>notify</w:t>
      </w:r>
      <w:r>
        <w:rPr>
          <w:rFonts w:cs="Times New Roman" w:hint="eastAsia"/>
        </w:rPr>
        <w:t>中列出的操作称为</w:t>
      </w:r>
      <w:r>
        <w:rPr>
          <w:rFonts w:ascii="Times New Roman" w:hAnsi="Times New Roman" w:cs="Times New Roman"/>
        </w:rPr>
        <w:t>handler</w:t>
      </w:r>
      <w:r>
        <w:rPr>
          <w:rFonts w:cs="Times New Roman" w:hint="eastAsia"/>
        </w:rPr>
        <w:t>，仅在所有的变化发生完成后一次性地执行指定操作。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==========================================================================================</w:t>
      </w:r>
    </w:p>
    <w:p w:rsidR="003C1CBC" w:rsidRDefault="003C1CBC" w:rsidP="003C1CBC">
      <w:pPr>
        <w:pStyle w:val="a3"/>
      </w:pPr>
      <w:r>
        <w:rPr>
          <w:rStyle w:val="a5"/>
          <w:rFonts w:ascii="华文中宋" w:eastAsia="华文中宋" w:hAnsi="华文中宋" w:hint="eastAsia"/>
          <w:sz w:val="29"/>
          <w:szCs w:val="29"/>
        </w:rPr>
        <w:t>三、后续工作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==========================================================================================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、深入学习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cs="Times New Roman" w:hint="eastAsia"/>
          <w:sz w:val="21"/>
          <w:szCs w:val="21"/>
        </w:rPr>
        <w:t>的</w:t>
      </w:r>
      <w:r>
        <w:rPr>
          <w:rFonts w:ascii="Times New Roman" w:hAnsi="Times New Roman" w:cs="Times New Roman"/>
          <w:sz w:val="21"/>
          <w:szCs w:val="21"/>
        </w:rPr>
        <w:t>playbook</w:t>
      </w:r>
      <w:r>
        <w:rPr>
          <w:rFonts w:cs="Times New Roman" w:hint="eastAsia"/>
          <w:sz w:val="21"/>
          <w:szCs w:val="21"/>
        </w:rPr>
        <w:t>以及扩展模块；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14"/>
          <w:szCs w:val="14"/>
        </w:rPr>
        <w:t> </w:t>
      </w:r>
      <w:r>
        <w:rPr>
          <w:rFonts w:cs="Times New Roman" w:hint="eastAsia"/>
          <w:sz w:val="21"/>
          <w:szCs w:val="21"/>
        </w:rPr>
        <w:t>结合业务环境，初步实现基础监控，以取代目前调用自动化部署平台</w:t>
      </w:r>
      <w:r>
        <w:rPr>
          <w:rFonts w:ascii="Times New Roman" w:hAnsi="Times New Roman" w:cs="Times New Roman"/>
          <w:sz w:val="21"/>
          <w:szCs w:val="21"/>
        </w:rPr>
        <w:t>API</w:t>
      </w:r>
      <w:r>
        <w:rPr>
          <w:rFonts w:cs="Times New Roman" w:hint="eastAsia"/>
          <w:sz w:val="21"/>
          <w:szCs w:val="21"/>
        </w:rPr>
        <w:t>的方式；</w:t>
      </w:r>
    </w:p>
    <w:p w:rsidR="003C1CBC" w:rsidRDefault="003C1CBC" w:rsidP="003C1CBC">
      <w:pPr>
        <w:pStyle w:val="a3"/>
      </w:pP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14"/>
          <w:szCs w:val="14"/>
        </w:rPr>
        <w:t> </w:t>
      </w:r>
      <w:r>
        <w:rPr>
          <w:rFonts w:cs="Times New Roman" w:hint="eastAsia"/>
          <w:sz w:val="21"/>
          <w:szCs w:val="21"/>
        </w:rPr>
        <w:t>尝试自动化运</w:t>
      </w:r>
      <w:proofErr w:type="gramStart"/>
      <w:r>
        <w:rPr>
          <w:rFonts w:cs="Times New Roman" w:hint="eastAsia"/>
          <w:sz w:val="21"/>
          <w:szCs w:val="21"/>
        </w:rPr>
        <w:t>维工具</w:t>
      </w:r>
      <w:proofErr w:type="spellStart"/>
      <w:proofErr w:type="gramEnd"/>
      <w:r>
        <w:rPr>
          <w:rFonts w:ascii="Times New Roman" w:hAnsi="Times New Roman" w:cs="Times New Roman"/>
          <w:sz w:val="21"/>
          <w:szCs w:val="21"/>
        </w:rPr>
        <w:t>saltstack</w:t>
      </w:r>
      <w:proofErr w:type="spellEnd"/>
      <w:r>
        <w:rPr>
          <w:rFonts w:cs="Times New Roman" w:hint="eastAsia"/>
          <w:sz w:val="21"/>
          <w:szCs w:val="21"/>
        </w:rPr>
        <w:t>，并将其与</w:t>
      </w:r>
      <w:proofErr w:type="spellStart"/>
      <w:r>
        <w:rPr>
          <w:rFonts w:ascii="Times New Roman" w:hAnsi="Times New Roman" w:cs="Times New Roman"/>
          <w:sz w:val="21"/>
          <w:szCs w:val="21"/>
        </w:rPr>
        <w:t>ansible</w:t>
      </w:r>
      <w:proofErr w:type="spellEnd"/>
      <w:r>
        <w:rPr>
          <w:rFonts w:cs="Times New Roman" w:hint="eastAsia"/>
          <w:sz w:val="21"/>
          <w:szCs w:val="21"/>
        </w:rPr>
        <w:t>进行对比。</w:t>
      </w:r>
    </w:p>
    <w:p w:rsidR="003C1CBC" w:rsidRDefault="003C1CBC" w:rsidP="003C1CBC">
      <w:pPr>
        <w:pStyle w:val="a3"/>
      </w:pPr>
    </w:p>
    <w:p w:rsidR="003C1CBC" w:rsidRDefault="003C1CBC" w:rsidP="003C1CBC">
      <w:pPr>
        <w:pStyle w:val="a3"/>
      </w:pPr>
      <w:r>
        <w:rPr>
          <w:rFonts w:hint="eastAsia"/>
        </w:rPr>
        <w:t>一些学习资料：</w:t>
      </w:r>
    </w:p>
    <w:p w:rsidR="003C1CBC" w:rsidRDefault="00B67B23" w:rsidP="003C1CBC">
      <w:pPr>
        <w:pStyle w:val="a3"/>
      </w:pPr>
      <w:hyperlink r:id="rId36" w:tgtFrame="_blank" w:history="1">
        <w:r w:rsidR="003C1CBC">
          <w:rPr>
            <w:rStyle w:val="a4"/>
            <w:rFonts w:ascii="Times New Roman" w:hAnsi="Times New Roman" w:cs="Times New Roman"/>
          </w:rPr>
          <w:t>http://blog.xiaorui.cc/category/ansible/</w:t>
        </w:r>
      </w:hyperlink>
    </w:p>
    <w:p w:rsidR="003C1CBC" w:rsidRDefault="00B67B23" w:rsidP="003C1CBC">
      <w:pPr>
        <w:pStyle w:val="a3"/>
      </w:pPr>
      <w:hyperlink r:id="rId37" w:tgtFrame="_blank" w:history="1">
        <w:r w:rsidR="003C1CBC">
          <w:rPr>
            <w:rStyle w:val="a4"/>
            <w:rFonts w:ascii="Times New Roman" w:hAnsi="Times New Roman" w:cs="Times New Roman"/>
          </w:rPr>
          <w:t>http://lixcto.blog.51cto.com/4834175/d-4</w:t>
        </w:r>
      </w:hyperlink>
    </w:p>
    <w:p w:rsidR="003C1CBC" w:rsidRDefault="00B67B23" w:rsidP="003C1CBC">
      <w:pPr>
        <w:pStyle w:val="a3"/>
      </w:pPr>
      <w:hyperlink r:id="rId38" w:tgtFrame="_blank" w:history="1">
        <w:r w:rsidR="003C1CBC">
          <w:rPr>
            <w:rStyle w:val="a4"/>
            <w:rFonts w:ascii="Times New Roman" w:hAnsi="Times New Roman" w:cs="Times New Roman"/>
          </w:rPr>
          <w:t>https://github.com/ansible/ansible-examples</w:t>
        </w:r>
      </w:hyperlink>
    </w:p>
    <w:p w:rsidR="003C1CBC" w:rsidRDefault="00B67B23" w:rsidP="003C1CBC">
      <w:pPr>
        <w:pStyle w:val="a3"/>
      </w:pPr>
      <w:hyperlink r:id="rId39" w:tgtFrame="_blank" w:history="1">
        <w:r w:rsidR="003C1CBC">
          <w:rPr>
            <w:rStyle w:val="a4"/>
            <w:rFonts w:ascii="Times New Roman" w:hAnsi="Times New Roman" w:cs="Times New Roman"/>
          </w:rPr>
          <w:t>http://rfyiamcool.blog.51cto.com/1030776/d-51</w:t>
        </w:r>
      </w:hyperlink>
    </w:p>
    <w:p w:rsidR="003C1CBC" w:rsidRDefault="00B67B23" w:rsidP="003C1CBC">
      <w:pPr>
        <w:pStyle w:val="a3"/>
      </w:pPr>
      <w:hyperlink r:id="rId40" w:tgtFrame="_blank" w:history="1">
        <w:r w:rsidR="003C1CBC">
          <w:rPr>
            <w:rStyle w:val="a4"/>
            <w:rFonts w:ascii="Times New Roman" w:hAnsi="Times New Roman" w:cs="Times New Roman"/>
          </w:rPr>
          <w:t>http://dl528888.blog.51cto.com/2382721/d-4/p-1</w:t>
        </w:r>
      </w:hyperlink>
    </w:p>
    <w:p w:rsidR="003C1CBC" w:rsidRDefault="00B67B23" w:rsidP="003C1CBC">
      <w:pPr>
        <w:pStyle w:val="a3"/>
      </w:pPr>
      <w:hyperlink r:id="rId41" w:tgtFrame="_blank" w:history="1">
        <w:r w:rsidR="003C1CBC">
          <w:rPr>
            <w:rStyle w:val="a4"/>
            <w:rFonts w:ascii="Times New Roman" w:hAnsi="Times New Roman" w:cs="Times New Roman"/>
          </w:rPr>
          <w:t>http://edu.51cto.com/course/course_id-2220.html</w:t>
        </w:r>
      </w:hyperlink>
    </w:p>
    <w:p w:rsidR="003C1CBC" w:rsidRDefault="00B67B23" w:rsidP="003C1CBC">
      <w:pPr>
        <w:pStyle w:val="a3"/>
      </w:pPr>
      <w:hyperlink r:id="rId42" w:tgtFrame="_blank" w:history="1">
        <w:r w:rsidR="003C1CBC">
          <w:rPr>
            <w:rStyle w:val="a4"/>
            <w:rFonts w:ascii="Times New Roman" w:hAnsi="Times New Roman" w:cs="Times New Roman"/>
          </w:rPr>
          <w:t>http://edu.51cto.com/course/course_id-2032.html</w:t>
        </w:r>
      </w:hyperlink>
    </w:p>
    <w:p w:rsidR="003C1CBC" w:rsidRDefault="00B67B23" w:rsidP="003C1CBC">
      <w:pPr>
        <w:pStyle w:val="a3"/>
      </w:pPr>
      <w:hyperlink r:id="rId43" w:tgtFrame="_blank" w:history="1">
        <w:r w:rsidR="003C1CBC">
          <w:rPr>
            <w:rStyle w:val="a4"/>
            <w:rFonts w:ascii="Times New Roman" w:hAnsi="Times New Roman" w:cs="Times New Roman"/>
          </w:rPr>
          <w:t>http://www.shencan.net/index.php/category/%e8%87%aa%e5%8a%a8%e5%8c%96%e8%bf%90%e7%bb%b4/ansible/</w:t>
        </w:r>
      </w:hyperlink>
    </w:p>
    <w:p w:rsidR="007C2CA6" w:rsidRPr="003C1CBC" w:rsidRDefault="007C2CA6"/>
    <w:sectPr w:rsidR="007C2CA6" w:rsidRPr="003C1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BC"/>
    <w:rsid w:val="003C1CBC"/>
    <w:rsid w:val="004B343B"/>
    <w:rsid w:val="006A556C"/>
    <w:rsid w:val="007C2CA6"/>
    <w:rsid w:val="00A9067D"/>
    <w:rsid w:val="00B67B23"/>
    <w:rsid w:val="00BF1C50"/>
    <w:rsid w:val="00D25901"/>
    <w:rsid w:val="00FE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6ECD2-AE1B-46EF-B3F7-F1DFE3C6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C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C1CBC"/>
    <w:rPr>
      <w:color w:val="0000FF"/>
      <w:u w:val="single"/>
    </w:rPr>
  </w:style>
  <w:style w:type="character" w:styleId="a5">
    <w:name w:val="Strong"/>
    <w:basedOn w:val="a0"/>
    <w:uiPriority w:val="22"/>
    <w:qFormat/>
    <w:rsid w:val="003C1CBC"/>
    <w:rPr>
      <w:b/>
      <w:bCs/>
    </w:rPr>
  </w:style>
  <w:style w:type="character" w:customStyle="1" w:styleId="1Char">
    <w:name w:val="标题 1 Char"/>
    <w:basedOn w:val="a0"/>
    <w:link w:val="1"/>
    <w:uiPriority w:val="9"/>
    <w:rsid w:val="003C1C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5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pi.python.org/packages/source/M/MarkupSafe/MarkupSafe-0.9.3.tar.gz" TargetMode="External"/><Relationship Id="rId18" Type="http://schemas.openxmlformats.org/officeDocument/2006/relationships/hyperlink" Target="https://github.com/ansible/ansible/archive/v1.7.2.tar.gz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://rfyiamcool.blog.51cto.com/1030776/d-51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://docs.ansible.com/modules_by_category.html" TargetMode="External"/><Relationship Id="rId42" Type="http://schemas.openxmlformats.org/officeDocument/2006/relationships/hyperlink" Target="http://edu.51cto.com/course/course_id-2032.html" TargetMode="Externa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s://pypi.python.org/packages/source/p/paramiko/paramiko-1.15.1.tar.gz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s3.51cto.com/wyfs02/M01/53/A7/wKiom1Rsx2uQYJZ5AAJplY08vOQ976.jpg" TargetMode="External"/><Relationship Id="rId11" Type="http://schemas.openxmlformats.org/officeDocument/2006/relationships/hyperlink" Target="http://pyyaml.org/download/libyaml/yaml-0.1.5.tar.gz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hyperlink" Target="http://lixcto.blog.51cto.com/4834175/d-4" TargetMode="External"/><Relationship Id="rId40" Type="http://schemas.openxmlformats.org/officeDocument/2006/relationships/hyperlink" Target="http://dl528888.blog.51cto.com/2382721/d-4/p-1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pypi.python.org/packages/source/e/ecdsa/ecdsa-0.11.tar.gz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yperlink" Target="http://blog.xiaorui.cc/category/ansible/" TargetMode="External"/><Relationship Id="rId10" Type="http://schemas.openxmlformats.org/officeDocument/2006/relationships/hyperlink" Target="https://pypi.python.org/packages/source/p/pycrypto/pycrypto-2.6.1.tar.gz" TargetMode="External"/><Relationship Id="rId19" Type="http://schemas.openxmlformats.org/officeDocument/2006/relationships/hyperlink" Target="http://s3.51cto.com/wyfs02/M02/53/A5/wKioL1RsyCTC94M0AACbRu5nOSQ166.jpg" TargetMode="External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hyperlink" Target="http://s3.51cto.com/wyfs02/M02/53/A7/wKiom1Rsxz3ToUCAAAGROYAM3EI989.jpg" TargetMode="External"/><Relationship Id="rId9" Type="http://schemas.openxmlformats.org/officeDocument/2006/relationships/hyperlink" Target="https://pypi.python.org/packages/source/s/setuptools/setuptools-7.0.tar.gz" TargetMode="External"/><Relationship Id="rId14" Type="http://schemas.openxmlformats.org/officeDocument/2006/relationships/hyperlink" Target="https://pypi.python.org/packages/source/J/Jinja2/Jinja2-2.7.3.tar.gz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://www.ansible.cn/docs/" TargetMode="External"/><Relationship Id="rId43" Type="http://schemas.openxmlformats.org/officeDocument/2006/relationships/hyperlink" Target="http://www.shencan.net/index.php/category/%E8%87%AA%E5%8A%A8%E5%8C%96%E8%BF%90%E7%BB%B4/ansible/" TargetMode="External"/><Relationship Id="rId8" Type="http://schemas.openxmlformats.org/officeDocument/2006/relationships/hyperlink" Target="https://www.python.org/ftp/python/2.7.8/Python-2.7.8.tgz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ypi.python.org/packages/source/P/PyYAML/PyYAML-3.11.tar.gz" TargetMode="External"/><Relationship Id="rId17" Type="http://schemas.openxmlformats.org/officeDocument/2006/relationships/hyperlink" Target="https://pypi.python.org/packages/source/s/simplejson/simplejson-3.6.5.tar.gz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hyperlink" Target="https://github.com/ansible/ansible-examples" TargetMode="External"/><Relationship Id="rId20" Type="http://schemas.openxmlformats.org/officeDocument/2006/relationships/image" Target="media/image3.jpeg"/><Relationship Id="rId41" Type="http://schemas.openxmlformats.org/officeDocument/2006/relationships/hyperlink" Target="http://edu.51cto.com/course/course_id-222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18</Pages>
  <Words>1426</Words>
  <Characters>8133</Characters>
  <Application>Microsoft Office Word</Application>
  <DocSecurity>0</DocSecurity>
  <Lines>67</Lines>
  <Paragraphs>19</Paragraphs>
  <ScaleCrop>false</ScaleCrop>
  <Company>Microsoft</Company>
  <LinksUpToDate>false</LinksUpToDate>
  <CharactersWithSpaces>9540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guxing</dc:creator>
  <cp:keywords/>
  <dc:description/>
  <cp:lastModifiedBy>guxing</cp:lastModifiedBy>
  <cp:revision>3</cp:revision>
  <dcterms:created xsi:type="dcterms:W3CDTF">2017-03-25T06:41:00Z</dcterms:created>
  <dcterms:modified xsi:type="dcterms:W3CDTF">2017-03-26T08:54:00Z</dcterms:modified>
</cp:coreProperties>
</file>