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8D" w:rsidRDefault="0060178D"/>
    <w:p w:rsidR="008977CD" w:rsidRDefault="008977CD"/>
    <w:p w:rsidR="008977CD" w:rsidRDefault="008977CD"/>
    <w:p w:rsidR="008977CD" w:rsidRDefault="008977CD"/>
    <w:p w:rsidR="008977CD" w:rsidRDefault="008977CD"/>
    <w:p w:rsidR="008977CD" w:rsidRDefault="008977CD"/>
    <w:p w:rsidR="008977CD" w:rsidRDefault="008977CD"/>
    <w:p w:rsidR="008977CD" w:rsidRDefault="008977CD" w:rsidP="008977CD">
      <w:pPr>
        <w:tabs>
          <w:tab w:val="left" w:pos="7920"/>
        </w:tabs>
      </w:pPr>
    </w:p>
    <w:p w:rsidR="008977CD" w:rsidRPr="00E87768" w:rsidRDefault="00E87768" w:rsidP="008977CD">
      <w:pPr>
        <w:tabs>
          <w:tab w:val="left" w:pos="7920"/>
        </w:tabs>
        <w:rPr>
          <w:b/>
          <w:sz w:val="40"/>
          <w:szCs w:val="40"/>
          <w:u w:val="single"/>
        </w:rPr>
      </w:pPr>
      <w:r>
        <w:t xml:space="preserve">                                  </w:t>
      </w:r>
      <w:r w:rsidRPr="00E87768">
        <w:rPr>
          <w:b/>
          <w:sz w:val="40"/>
          <w:szCs w:val="40"/>
          <w:u w:val="single"/>
        </w:rPr>
        <w:t>Division of Labour</w:t>
      </w:r>
    </w:p>
    <w:p w:rsidR="008977CD" w:rsidRDefault="008977CD" w:rsidP="008977CD">
      <w:pPr>
        <w:tabs>
          <w:tab w:val="left" w:pos="7920"/>
        </w:tabs>
      </w:pPr>
    </w:p>
    <w:p w:rsidR="008977CD" w:rsidRDefault="008977CD" w:rsidP="008977CD">
      <w:pPr>
        <w:tabs>
          <w:tab w:val="left" w:pos="7920"/>
        </w:tabs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25"/>
        <w:gridCol w:w="3025"/>
        <w:gridCol w:w="3025"/>
      </w:tblGrid>
      <w:tr w:rsidR="008977CD" w:rsidTr="0003777A">
        <w:trPr>
          <w:trHeight w:val="301"/>
        </w:trPr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  <w:r w:rsidRPr="008977CD">
              <w:t xml:space="preserve">Filename / Task </w:t>
            </w:r>
          </w:p>
        </w:tc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  <w:r w:rsidRPr="008977CD">
              <w:t>Student Name 1</w:t>
            </w:r>
          </w:p>
          <w:p w:rsidR="00E15C88" w:rsidRDefault="00E15C88" w:rsidP="008977CD">
            <w:pPr>
              <w:tabs>
                <w:tab w:val="left" w:pos="7920"/>
              </w:tabs>
            </w:pPr>
            <w:r>
              <w:t>Anooz Prasai</w:t>
            </w:r>
          </w:p>
          <w:p w:rsidR="00E15C88" w:rsidRDefault="00E15C88" w:rsidP="008977CD">
            <w:pPr>
              <w:tabs>
                <w:tab w:val="left" w:pos="7920"/>
              </w:tabs>
            </w:pPr>
            <w:r>
              <w:t>Student Number:</w:t>
            </w:r>
          </w:p>
          <w:p w:rsidR="00E15C88" w:rsidRDefault="00E15C88" w:rsidP="008977CD">
            <w:pPr>
              <w:tabs>
                <w:tab w:val="left" w:pos="7920"/>
              </w:tabs>
            </w:pPr>
            <w:r>
              <w:t>3014202</w:t>
            </w:r>
          </w:p>
        </w:tc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  <w:r w:rsidRPr="008977CD">
              <w:t>Student Name 2</w:t>
            </w:r>
          </w:p>
          <w:p w:rsidR="00E15C88" w:rsidRDefault="00E15C88" w:rsidP="008977CD">
            <w:pPr>
              <w:tabs>
                <w:tab w:val="left" w:pos="7920"/>
              </w:tabs>
            </w:pPr>
            <w:r>
              <w:t>Guy-Erne Assika</w:t>
            </w:r>
          </w:p>
          <w:p w:rsidR="00E15C88" w:rsidRDefault="00E15C88" w:rsidP="008977CD">
            <w:pPr>
              <w:tabs>
                <w:tab w:val="left" w:pos="7920"/>
              </w:tabs>
            </w:pPr>
            <w:r>
              <w:t>Student number: 3016702</w:t>
            </w:r>
          </w:p>
        </w:tc>
      </w:tr>
      <w:tr w:rsidR="008977CD" w:rsidTr="0003777A">
        <w:trPr>
          <w:trHeight w:val="283"/>
        </w:trPr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  <w:r w:rsidRPr="008977CD">
              <w:t>Selection of dataset</w:t>
            </w:r>
          </w:p>
        </w:tc>
        <w:tc>
          <w:tcPr>
            <w:tcW w:w="3025" w:type="dxa"/>
          </w:tcPr>
          <w:p w:rsidR="008977CD" w:rsidRDefault="0003777A" w:rsidP="008977CD">
            <w:pPr>
              <w:tabs>
                <w:tab w:val="left" w:pos="7920"/>
              </w:tabs>
            </w:pPr>
            <w:r>
              <w:t>Description  of the dataset</w:t>
            </w:r>
            <w:r w:rsidRPr="0003777A">
              <w:t xml:space="preserve"> and findings</w:t>
            </w:r>
          </w:p>
        </w:tc>
        <w:tc>
          <w:tcPr>
            <w:tcW w:w="3025" w:type="dxa"/>
          </w:tcPr>
          <w:p w:rsidR="008977CD" w:rsidRDefault="0003777A" w:rsidP="008977CD">
            <w:pPr>
              <w:tabs>
                <w:tab w:val="left" w:pos="7920"/>
              </w:tabs>
            </w:pPr>
            <w:r>
              <w:t xml:space="preserve"> Division of the </w:t>
            </w:r>
            <w:r w:rsidRPr="0003777A">
              <w:t xml:space="preserve"> d</w:t>
            </w:r>
            <w:r>
              <w:t xml:space="preserve">ataset into training and test </w:t>
            </w:r>
          </w:p>
        </w:tc>
      </w:tr>
      <w:tr w:rsidR="008977CD" w:rsidTr="0003777A">
        <w:trPr>
          <w:trHeight w:val="301"/>
        </w:trPr>
        <w:tc>
          <w:tcPr>
            <w:tcW w:w="3025" w:type="dxa"/>
          </w:tcPr>
          <w:p w:rsidR="008977CD" w:rsidRDefault="00FE25BC" w:rsidP="008977CD">
            <w:pPr>
              <w:tabs>
                <w:tab w:val="left" w:pos="7920"/>
              </w:tabs>
            </w:pPr>
            <w:r>
              <w:t>Tasks</w:t>
            </w:r>
          </w:p>
        </w:tc>
        <w:tc>
          <w:tcPr>
            <w:tcW w:w="3025" w:type="dxa"/>
          </w:tcPr>
          <w:p w:rsidR="009C1C20" w:rsidRDefault="001C79B9" w:rsidP="008977CD">
            <w:pPr>
              <w:tabs>
                <w:tab w:val="left" w:pos="7920"/>
              </w:tabs>
            </w:pPr>
            <w:r w:rsidRPr="0003777A">
              <w:t>Pre-processing</w:t>
            </w:r>
            <w:r w:rsidR="00FE25BC">
              <w:t xml:space="preserve">  </w:t>
            </w:r>
          </w:p>
          <w:p w:rsidR="008977CD" w:rsidRDefault="009C1C20" w:rsidP="009C1C20">
            <w:pPr>
              <w:tabs>
                <w:tab w:val="left" w:pos="7920"/>
              </w:tabs>
            </w:pPr>
            <w:r>
              <w:t xml:space="preserve"> </w:t>
            </w:r>
            <w:r>
              <w:t xml:space="preserve">clustering </w:t>
            </w:r>
            <w:r>
              <w:t xml:space="preserve">:  </w:t>
            </w:r>
            <w:r w:rsidR="00FE25BC">
              <w:t xml:space="preserve">k-mean </w:t>
            </w:r>
          </w:p>
        </w:tc>
        <w:tc>
          <w:tcPr>
            <w:tcW w:w="3025" w:type="dxa"/>
          </w:tcPr>
          <w:p w:rsidR="000A0ED8" w:rsidRDefault="0003777A" w:rsidP="008977CD">
            <w:pPr>
              <w:tabs>
                <w:tab w:val="left" w:pos="7920"/>
              </w:tabs>
            </w:pPr>
            <w:r w:rsidRPr="0003777A">
              <w:t>Classification/ Association: J48 Tree</w:t>
            </w:r>
            <w:r w:rsidR="00FE25BC">
              <w:t xml:space="preserve"> </w:t>
            </w:r>
          </w:p>
          <w:p w:rsidR="008977CD" w:rsidRDefault="00FE25BC" w:rsidP="008977CD">
            <w:pPr>
              <w:tabs>
                <w:tab w:val="left" w:pos="7920"/>
              </w:tabs>
            </w:pPr>
            <w:r w:rsidRPr="00FE25BC">
              <w:t>Classification: MLP</w:t>
            </w:r>
            <w:r w:rsidR="00E87768">
              <w:t xml:space="preserve">   </w:t>
            </w:r>
          </w:p>
          <w:p w:rsidR="00E87768" w:rsidRDefault="00E87768" w:rsidP="008977CD">
            <w:pPr>
              <w:tabs>
                <w:tab w:val="left" w:pos="7920"/>
              </w:tabs>
            </w:pPr>
            <w:r>
              <w:t>Time Series Forecasting</w:t>
            </w:r>
          </w:p>
        </w:tc>
      </w:tr>
      <w:tr w:rsidR="008977CD" w:rsidTr="0003777A">
        <w:trPr>
          <w:trHeight w:val="283"/>
        </w:trPr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  <w:r w:rsidRPr="008977CD">
              <w:t xml:space="preserve">Paper </w:t>
            </w:r>
            <w:r w:rsidR="000A0ED8" w:rsidRPr="008977CD">
              <w:t>selection</w:t>
            </w:r>
            <w:r w:rsidR="000A0ED8">
              <w:t xml:space="preserve"> and review</w:t>
            </w:r>
          </w:p>
          <w:p w:rsidR="000A0ED8" w:rsidRDefault="000A0ED8" w:rsidP="008977CD">
            <w:pPr>
              <w:tabs>
                <w:tab w:val="left" w:pos="7920"/>
              </w:tabs>
            </w:pPr>
          </w:p>
        </w:tc>
        <w:tc>
          <w:tcPr>
            <w:tcW w:w="3025" w:type="dxa"/>
          </w:tcPr>
          <w:p w:rsidR="008977CD" w:rsidRDefault="00091A0C" w:rsidP="008977CD">
            <w:pPr>
              <w:tabs>
                <w:tab w:val="left" w:pos="7920"/>
              </w:tabs>
            </w:pPr>
            <w:r w:rsidRPr="00091A0C">
              <w:t>Research Publication Summary and relevance</w:t>
            </w:r>
          </w:p>
        </w:tc>
        <w:tc>
          <w:tcPr>
            <w:tcW w:w="3025" w:type="dxa"/>
          </w:tcPr>
          <w:p w:rsidR="008977CD" w:rsidRDefault="008977CD" w:rsidP="008977CD">
            <w:pPr>
              <w:tabs>
                <w:tab w:val="left" w:pos="7920"/>
              </w:tabs>
            </w:pPr>
          </w:p>
        </w:tc>
      </w:tr>
      <w:tr w:rsidR="008977CD" w:rsidTr="0003777A">
        <w:trPr>
          <w:trHeight w:val="283"/>
        </w:trPr>
        <w:tc>
          <w:tcPr>
            <w:tcW w:w="3025" w:type="dxa"/>
          </w:tcPr>
          <w:p w:rsidR="008977CD" w:rsidRDefault="00E87768" w:rsidP="008977CD">
            <w:pPr>
              <w:tabs>
                <w:tab w:val="left" w:pos="7920"/>
              </w:tabs>
            </w:pPr>
            <w:r w:rsidRPr="00E87768">
              <w:t>Summary of division of work</w:t>
            </w:r>
          </w:p>
        </w:tc>
        <w:tc>
          <w:tcPr>
            <w:tcW w:w="3025" w:type="dxa"/>
          </w:tcPr>
          <w:p w:rsidR="008977CD" w:rsidRDefault="00E87768" w:rsidP="008977CD">
            <w:pPr>
              <w:tabs>
                <w:tab w:val="left" w:pos="7920"/>
              </w:tabs>
            </w:pPr>
            <w:r>
              <w:t>55%</w:t>
            </w:r>
          </w:p>
        </w:tc>
        <w:tc>
          <w:tcPr>
            <w:tcW w:w="3025" w:type="dxa"/>
          </w:tcPr>
          <w:p w:rsidR="008977CD" w:rsidRDefault="00E87768" w:rsidP="008977CD">
            <w:pPr>
              <w:tabs>
                <w:tab w:val="left" w:pos="7920"/>
              </w:tabs>
            </w:pPr>
            <w:r>
              <w:t>45%</w:t>
            </w:r>
          </w:p>
        </w:tc>
      </w:tr>
    </w:tbl>
    <w:p w:rsidR="00091A0C" w:rsidRDefault="00091A0C" w:rsidP="008977CD">
      <w:pPr>
        <w:tabs>
          <w:tab w:val="left" w:pos="7920"/>
        </w:tabs>
      </w:pPr>
      <w:bookmarkStart w:id="0" w:name="_GoBack"/>
      <w:bookmarkEnd w:id="0"/>
    </w:p>
    <w:p w:rsidR="00091A0C" w:rsidRDefault="00091A0C" w:rsidP="008977CD">
      <w:pPr>
        <w:tabs>
          <w:tab w:val="left" w:pos="7920"/>
        </w:tabs>
      </w:pPr>
    </w:p>
    <w:p w:rsidR="001C79B9" w:rsidRDefault="00091A0C" w:rsidP="001C79B9">
      <w:pPr>
        <w:tabs>
          <w:tab w:val="left" w:pos="7920"/>
        </w:tabs>
      </w:pPr>
      <w:r>
        <w:t xml:space="preserve">NB: this Assignment gave us an </w:t>
      </w:r>
      <w:r w:rsidR="001C79B9">
        <w:t xml:space="preserve">opportunity to </w:t>
      </w:r>
      <w:r w:rsidR="001C79B9">
        <w:t>Break com</w:t>
      </w:r>
      <w:r w:rsidR="001C79B9">
        <w:t>plex tasks into parts and steps which are:</w:t>
      </w:r>
    </w:p>
    <w:p w:rsidR="001C79B9" w:rsidRDefault="001C79B9" w:rsidP="001C79B9">
      <w:pPr>
        <w:tabs>
          <w:tab w:val="left" w:pos="7920"/>
        </w:tabs>
      </w:pPr>
      <w:r>
        <w:t xml:space="preserve">Plan </w:t>
      </w:r>
      <w:r>
        <w:t>and manage</w:t>
      </w:r>
      <w:r>
        <w:t xml:space="preserve"> time.</w:t>
      </w:r>
    </w:p>
    <w:p w:rsidR="001C79B9" w:rsidRDefault="001C79B9" w:rsidP="001C79B9">
      <w:pPr>
        <w:tabs>
          <w:tab w:val="left" w:pos="7920"/>
        </w:tabs>
      </w:pPr>
      <w:r>
        <w:t>Refine understanding through discussion and explanation.</w:t>
      </w:r>
    </w:p>
    <w:p w:rsidR="001C79B9" w:rsidRDefault="001C79B9" w:rsidP="001C79B9">
      <w:pPr>
        <w:tabs>
          <w:tab w:val="left" w:pos="7920"/>
        </w:tabs>
      </w:pPr>
      <w:r>
        <w:t>Give and receive feedback on performance.</w:t>
      </w:r>
    </w:p>
    <w:p w:rsidR="008977CD" w:rsidRPr="008977CD" w:rsidRDefault="001C79B9" w:rsidP="001C79B9">
      <w:pPr>
        <w:tabs>
          <w:tab w:val="left" w:pos="7920"/>
        </w:tabs>
      </w:pPr>
      <w:r>
        <w:t xml:space="preserve">Challenge </w:t>
      </w:r>
      <w:r>
        <w:t>assumptions and we learn to develop stronger</w:t>
      </w:r>
      <w:r>
        <w:t xml:space="preserve"> communication skills</w:t>
      </w:r>
      <w:r w:rsidR="008977CD">
        <w:tab/>
      </w:r>
    </w:p>
    <w:sectPr w:rsidR="008977CD" w:rsidRPr="0089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NDezMDQxNTUxMzRU0lEKTi0uzszPAykwrAUA/cjBziwAAAA="/>
  </w:docVars>
  <w:rsids>
    <w:rsidRoot w:val="008977CD"/>
    <w:rsid w:val="0003777A"/>
    <w:rsid w:val="00091A0C"/>
    <w:rsid w:val="000A0ED8"/>
    <w:rsid w:val="001C79B9"/>
    <w:rsid w:val="0060178D"/>
    <w:rsid w:val="008977CD"/>
    <w:rsid w:val="009C1C20"/>
    <w:rsid w:val="00E15C88"/>
    <w:rsid w:val="00E8776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153F"/>
  <w15:chartTrackingRefBased/>
  <w15:docId w15:val="{F46B4027-8829-42D4-8E37-D32304BB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2020-05-06T00:04:00Z</dcterms:created>
  <dcterms:modified xsi:type="dcterms:W3CDTF">2020-05-06T01:28:00Z</dcterms:modified>
</cp:coreProperties>
</file>