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8686" w14:textId="1BF68FBF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Nome: Guylherme Ivanildo Miguel</w:t>
      </w:r>
    </w:p>
    <w:p w14:paraId="00310C2B" w14:textId="75D06C90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44E175E6" w14:textId="44984B43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5754137B" w14:textId="1758BABA" w:rsidR="004270C0" w:rsidRDefault="6973DBC0" w:rsidP="7CB2D82D">
      <w:pPr>
        <w:spacing w:line="257" w:lineRule="auto"/>
        <w:rPr>
          <w:rFonts w:ascii="Aptos" w:eastAsia="Aptos" w:hAnsi="Aptos" w:cs="Aptos"/>
        </w:rPr>
      </w:pPr>
      <w:r w:rsidRPr="7CB2D82D">
        <w:rPr>
          <w:rFonts w:ascii="Aptos" w:eastAsia="Aptos" w:hAnsi="Aptos" w:cs="Aptos"/>
        </w:rPr>
        <w:t>Testes unitários em jest</w:t>
      </w:r>
    </w:p>
    <w:p w14:paraId="46D614E3" w14:textId="1133B5AE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Para fazer testes unitários em uma calculadora JavaScript, vamos usar uma biblioteca chamada jest.</w:t>
      </w:r>
    </w:p>
    <w:p w14:paraId="4E01C8E2" w14:textId="680AB791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5D685B83" w14:textId="0AFA8B3E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O primeiro passo é dar o comando npm para instalação do jest:</w:t>
      </w:r>
    </w:p>
    <w:p w14:paraId="584A3688" w14:textId="50848804" w:rsidR="004270C0" w:rsidRDefault="004270C0" w:rsidP="3B1A4416">
      <w:pPr>
        <w:spacing w:line="257" w:lineRule="auto"/>
      </w:pPr>
    </w:p>
    <w:p w14:paraId="17AF295B" w14:textId="1D63E7D7" w:rsidR="004270C0" w:rsidRDefault="6973DBC0" w:rsidP="7CB2D82D">
      <w:pPr>
        <w:spacing w:line="257" w:lineRule="auto"/>
      </w:pPr>
      <w:r w:rsidRPr="7CB2D82D">
        <w:rPr>
          <w:rFonts w:ascii="Aptos" w:eastAsia="Aptos" w:hAnsi="Aptos" w:cs="Aptos"/>
        </w:rPr>
        <w:t xml:space="preserve"> </w:t>
      </w:r>
      <w:r>
        <w:rPr>
          <w:noProof/>
        </w:rPr>
        <w:drawing>
          <wp:inline distT="0" distB="0" distL="0" distR="0" wp14:anchorId="559D52F3" wp14:editId="124EFA01">
            <wp:extent cx="4840642" cy="1390008"/>
            <wp:effectExtent l="0" t="0" r="0" b="0"/>
            <wp:docPr id="123349783" name="Picture 12334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42" cy="13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6AF4" w14:textId="1290B8F0" w:rsidR="004270C0" w:rsidRDefault="6973DBC0" w:rsidP="3B1A4416">
      <w:pPr>
        <w:spacing w:line="257" w:lineRule="auto"/>
      </w:pPr>
      <w:r w:rsidRPr="6FB2BF1C">
        <w:rPr>
          <w:rFonts w:ascii="Aptos" w:eastAsia="Aptos" w:hAnsi="Aptos" w:cs="Aptos"/>
        </w:rPr>
        <w:t xml:space="preserve"> Logo após devemos criar um arquivo calculadora.test.js e colocar a função da calculadora:</w:t>
      </w:r>
    </w:p>
    <w:p w14:paraId="539B8BCA" w14:textId="4498BFA7" w:rsidR="004270C0" w:rsidRDefault="004270C0" w:rsidP="3B1A4416">
      <w:pPr>
        <w:spacing w:line="257" w:lineRule="auto"/>
      </w:pPr>
    </w:p>
    <w:p w14:paraId="29C7CC90" w14:textId="41798D79" w:rsidR="004270C0" w:rsidRDefault="6973DBC0" w:rsidP="6FB2BF1C">
      <w:pPr>
        <w:spacing w:line="257" w:lineRule="auto"/>
      </w:pPr>
      <w:r w:rsidRPr="6FB2BF1C">
        <w:rPr>
          <w:rFonts w:ascii="Aptos" w:eastAsia="Aptos" w:hAnsi="Aptos" w:cs="Aptos"/>
        </w:rPr>
        <w:t xml:space="preserve"> </w:t>
      </w:r>
      <w:r w:rsidR="51461118">
        <w:rPr>
          <w:noProof/>
        </w:rPr>
        <w:drawing>
          <wp:inline distT="0" distB="0" distL="0" distR="0" wp14:anchorId="73874FC4" wp14:editId="1841EAAB">
            <wp:extent cx="1591194" cy="231668"/>
            <wp:effectExtent l="0" t="0" r="0" b="0"/>
            <wp:docPr id="6528553" name="Picture 652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194" cy="2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AE1" w14:textId="50CA86ED" w:rsidR="004270C0" w:rsidRDefault="004270C0" w:rsidP="6FB2BF1C">
      <w:pPr>
        <w:spacing w:line="257" w:lineRule="auto"/>
      </w:pPr>
    </w:p>
    <w:p w14:paraId="64C94BF4" w14:textId="56FE609B" w:rsidR="004270C0" w:rsidRDefault="51461118" w:rsidP="6FB2BF1C">
      <w:pPr>
        <w:spacing w:line="257" w:lineRule="auto"/>
      </w:pPr>
      <w:r>
        <w:rPr>
          <w:noProof/>
        </w:rPr>
        <w:drawing>
          <wp:inline distT="0" distB="0" distL="0" distR="0" wp14:anchorId="272B70DA" wp14:editId="5AC6B12E">
            <wp:extent cx="5401525" cy="3694496"/>
            <wp:effectExtent l="0" t="0" r="0" b="0"/>
            <wp:docPr id="1018859557" name="Picture 1018859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36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84A3" w14:textId="32ED57EE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test('somar 1 + 2 to equal 3', () =&gt; { ... }): Esta é uma declaração de teste. O primeiro argumento é uma descrição do teste e o segundo argumento é uma função de callback que contém o código do teste.</w:t>
      </w:r>
    </w:p>
    <w:p w14:paraId="29AC4A6A" w14:textId="1A2C6D9D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expect(somar(1, 2)).toBe(3): Esta é a parte principal do teste. O expect é usado para afirmar (ou esperar) algo sobre o resultado da função somar(1, 2). Neste caso, esperamos que o resultado da soma de 1 e 2 seja 3. O método toBe é usado para verificar se o resultado é exatamente igual a 3, e o mesmo conceito se aplica as demais operações.</w:t>
      </w:r>
    </w:p>
    <w:p w14:paraId="21DA08BB" w14:textId="55EF230A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4753128C" w14:textId="3E81E3CD" w:rsidR="004270C0" w:rsidRDefault="6973DBC0" w:rsidP="3B1A4416">
      <w:pPr>
        <w:spacing w:line="257" w:lineRule="auto"/>
      </w:pPr>
      <w:r w:rsidRPr="6FB2BF1C">
        <w:rPr>
          <w:rFonts w:ascii="Aptos" w:eastAsia="Aptos" w:hAnsi="Aptos" w:cs="Aptos"/>
        </w:rPr>
        <w:t>Após a criação do arquivo de teste, crie um arquivo JavaScript que contém as funções da calculadora que deseja testar. Neste exemplo, o arquivo é chamado calculadora.js</w:t>
      </w:r>
    </w:p>
    <w:p w14:paraId="6869B36E" w14:textId="2970AAD8" w:rsidR="004270C0" w:rsidRDefault="03178AB0" w:rsidP="6FB2BF1C">
      <w:pPr>
        <w:spacing w:line="257" w:lineRule="auto"/>
      </w:pPr>
      <w:r>
        <w:rPr>
          <w:noProof/>
        </w:rPr>
        <w:drawing>
          <wp:inline distT="0" distB="0" distL="0" distR="0" wp14:anchorId="7E686C6F" wp14:editId="6138ADBF">
            <wp:extent cx="1402201" cy="182896"/>
            <wp:effectExtent l="0" t="0" r="0" b="0"/>
            <wp:docPr id="111471853" name="Picture 11147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17D" w14:textId="6A2A18E8" w:rsidR="03178AB0" w:rsidRDefault="03178AB0" w:rsidP="6FB2BF1C">
      <w:pPr>
        <w:spacing w:line="257" w:lineRule="auto"/>
      </w:pPr>
      <w:r>
        <w:rPr>
          <w:noProof/>
        </w:rPr>
        <w:drawing>
          <wp:inline distT="0" distB="0" distL="0" distR="0" wp14:anchorId="10232A72" wp14:editId="4AC18C28">
            <wp:extent cx="5401525" cy="4560203"/>
            <wp:effectExtent l="0" t="0" r="0" b="0"/>
            <wp:docPr id="25052974" name="Picture 2505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5" cy="45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85B" w14:textId="4849F016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56CEC8AC" w14:textId="33EBA27F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0EDA6D23" w14:textId="22DAA533" w:rsidR="004270C0" w:rsidRDefault="6973DBC0" w:rsidP="3B1A4416">
      <w:pPr>
        <w:spacing w:line="257" w:lineRule="auto"/>
      </w:pPr>
      <w:r w:rsidRPr="6FB2BF1C">
        <w:rPr>
          <w:rFonts w:ascii="Aptos" w:eastAsia="Aptos" w:hAnsi="Aptos" w:cs="Aptos"/>
        </w:rPr>
        <w:t xml:space="preserve"> </w:t>
      </w:r>
    </w:p>
    <w:p w14:paraId="5FBE556F" w14:textId="0FCBDCFB" w:rsidR="6FB2BF1C" w:rsidRDefault="6FB2BF1C" w:rsidP="6FB2BF1C">
      <w:pPr>
        <w:spacing w:line="257" w:lineRule="auto"/>
        <w:rPr>
          <w:rFonts w:ascii="Aptos" w:eastAsia="Aptos" w:hAnsi="Aptos" w:cs="Aptos"/>
        </w:rPr>
      </w:pPr>
    </w:p>
    <w:p w14:paraId="2F3FF26D" w14:textId="44895ECA" w:rsidR="6FB2BF1C" w:rsidRDefault="6FB2BF1C" w:rsidP="6FB2BF1C">
      <w:pPr>
        <w:spacing w:line="257" w:lineRule="auto"/>
        <w:rPr>
          <w:rFonts w:ascii="Aptos" w:eastAsia="Aptos" w:hAnsi="Aptos" w:cs="Aptos"/>
        </w:rPr>
      </w:pPr>
    </w:p>
    <w:p w14:paraId="5824947E" w14:textId="0C8BADDF" w:rsidR="6FB2BF1C" w:rsidRDefault="6FB2BF1C" w:rsidP="6FB2BF1C">
      <w:pPr>
        <w:spacing w:line="257" w:lineRule="auto"/>
        <w:rPr>
          <w:rFonts w:ascii="Aptos" w:eastAsia="Aptos" w:hAnsi="Aptos" w:cs="Aptos"/>
        </w:rPr>
      </w:pPr>
    </w:p>
    <w:p w14:paraId="6D7BD69C" w14:textId="46EFAF5A" w:rsidR="6FB2BF1C" w:rsidRDefault="6FB2BF1C" w:rsidP="6FB2BF1C">
      <w:pPr>
        <w:spacing w:line="257" w:lineRule="auto"/>
        <w:rPr>
          <w:rFonts w:ascii="Aptos" w:eastAsia="Aptos" w:hAnsi="Aptos" w:cs="Aptos"/>
        </w:rPr>
      </w:pPr>
    </w:p>
    <w:p w14:paraId="43FE6D6D" w14:textId="3BA768B5" w:rsidR="6FB2BF1C" w:rsidRDefault="6FB2BF1C" w:rsidP="6FB2BF1C">
      <w:pPr>
        <w:spacing w:line="257" w:lineRule="auto"/>
        <w:rPr>
          <w:rFonts w:ascii="Aptos" w:eastAsia="Aptos" w:hAnsi="Aptos" w:cs="Aptos"/>
        </w:rPr>
      </w:pPr>
    </w:p>
    <w:p w14:paraId="1EA26900" w14:textId="345A43E5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Agora falta apenas executar o comando npx para o teste:</w:t>
      </w:r>
    </w:p>
    <w:p w14:paraId="475A4084" w14:textId="73432B00" w:rsidR="004270C0" w:rsidRDefault="004270C0" w:rsidP="3B1A4416">
      <w:pPr>
        <w:spacing w:line="257" w:lineRule="auto"/>
      </w:pPr>
    </w:p>
    <w:p w14:paraId="0047A7AE" w14:textId="288CAE92" w:rsidR="40E97727" w:rsidRDefault="40E97727" w:rsidP="6FB2BF1C">
      <w:pPr>
        <w:spacing w:line="257" w:lineRule="auto"/>
      </w:pPr>
      <w:r>
        <w:rPr>
          <w:noProof/>
        </w:rPr>
        <w:drawing>
          <wp:inline distT="0" distB="0" distL="0" distR="0" wp14:anchorId="3F4BD4D9" wp14:editId="076C6620">
            <wp:extent cx="3584759" cy="2304488"/>
            <wp:effectExtent l="0" t="0" r="0" b="0"/>
            <wp:docPr id="340837449" name="Picture 340837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59" cy="23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9529" w14:textId="4401A61E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1A5CE34C" w14:textId="75E21BA9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PASS: Indica que todos os testes foram bem-sucedidos,</w:t>
      </w:r>
    </w:p>
    <w:p w14:paraId="372614A4" w14:textId="349AF535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07D9FEBA" w14:textId="44509E0B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./calculadora.test.js: É o caminho do arquivo de teste que foi executado.</w:t>
      </w:r>
    </w:p>
    <w:p w14:paraId="6E483D5C" w14:textId="537D8885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25AE5C2F" w14:textId="7901347D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√ somar 1 + 2 to equal 3 (2 ms): Cada linha representa um teste individual. O símbolo √ indica que o teste passou com sucesso. A descrição indica o que o teste está verificando - neste caso, que a soma de 1 e 2 é igual a 3. O tempo entre parênteses indica quanto tempo o teste levou para ser executado, neste caso, 2 milissegundos.</w:t>
      </w:r>
    </w:p>
    <w:p w14:paraId="2C54FF60" w14:textId="2FDB6187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70A299D2" w14:textId="772C9D2B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Test Suites: 1 passed, 1 total: Indica que uma suíte de teste foi executada e que ela passou. Uma suíte de teste é um conjunto de testes agrupados em um arquivo ou em vários arquivos relacionados.</w:t>
      </w:r>
    </w:p>
    <w:p w14:paraId="6D4C6C59" w14:textId="29688AC2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37DF1CEC" w14:textId="2F8FEAC0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Tests: 4 passed, 4 total: Indica que foram executados 4 testes no total e todos eles passaram.</w:t>
      </w:r>
    </w:p>
    <w:p w14:paraId="25CEE90F" w14:textId="599D8B40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75B1959A" w14:textId="0440973B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Snapshots: 0 total: Snapshots são instantâneos de objetos usados para comparar estados entre testes. Neste caso, nenhum snapshot foi criado.</w:t>
      </w:r>
    </w:p>
    <w:p w14:paraId="58A3AACC" w14:textId="6199F9E5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6CB85A08" w14:textId="131BEBFE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Time: 0.539 s, estimated 1 s: Indica quanto tempo levou para executar os testes. Neste caso, levou 0.539 segundos, e o Jest estimou que levaria cerca de 1 segundo.</w:t>
      </w:r>
    </w:p>
    <w:p w14:paraId="6AFE31E5" w14:textId="10E02906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10AAD8CF" w14:textId="0D4631C2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Ran all test suites: Indica que todos os conjuntos de testes foram executados.</w:t>
      </w:r>
    </w:p>
    <w:p w14:paraId="638CE04F" w14:textId="249E6296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 xml:space="preserve"> </w:t>
      </w:r>
    </w:p>
    <w:p w14:paraId="2E9E10F8" w14:textId="54AA314C" w:rsidR="004270C0" w:rsidRDefault="6973DBC0" w:rsidP="3B1A4416">
      <w:pPr>
        <w:spacing w:line="257" w:lineRule="auto"/>
      </w:pPr>
      <w:r w:rsidRPr="3B1A4416">
        <w:rPr>
          <w:rFonts w:ascii="Aptos" w:eastAsia="Aptos" w:hAnsi="Aptos" w:cs="Aptos"/>
        </w:rPr>
        <w:t>No geral, os resultados mostram que todos os testes foram executados com sucesso, e a calculadora parece estar funcionando conforme o esperado. Isso fornece confiança de que as funções da calculadora estão produzindo os resultados corretos.</w:t>
      </w:r>
    </w:p>
    <w:p w14:paraId="6D9B7F1C" w14:textId="58534970" w:rsidR="004270C0" w:rsidRDefault="004270C0" w:rsidP="3B1A4416">
      <w:pPr>
        <w:spacing w:line="257" w:lineRule="auto"/>
        <w:rPr>
          <w:rFonts w:ascii="Aptos" w:eastAsia="Aptos" w:hAnsi="Aptos" w:cs="Aptos"/>
        </w:rPr>
      </w:pPr>
    </w:p>
    <w:p w14:paraId="1E207724" w14:textId="77777777" w:rsidR="004270C0" w:rsidRDefault="004270C0" w:rsidP="3B1A4416"/>
    <w:sectPr w:rsidR="004270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42485"/>
    <w:rsid w:val="00153425"/>
    <w:rsid w:val="0025446C"/>
    <w:rsid w:val="004270C0"/>
    <w:rsid w:val="00913F37"/>
    <w:rsid w:val="00A61438"/>
    <w:rsid w:val="00E40A7A"/>
    <w:rsid w:val="03178AB0"/>
    <w:rsid w:val="3B1A4416"/>
    <w:rsid w:val="40E97727"/>
    <w:rsid w:val="45742485"/>
    <w:rsid w:val="51461118"/>
    <w:rsid w:val="6973DBC0"/>
    <w:rsid w:val="6FB2BF1C"/>
    <w:rsid w:val="7CB2D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2485"/>
  <w15:chartTrackingRefBased/>
  <w15:docId w15:val="{B005BE85-3D83-4B9E-9B18-C51B6050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ad3a91-6d95-422c-bad0-ed35091c5ca8" xsi:nil="true"/>
    <lcf76f155ced4ddcb4097134ff3c332f xmlns="18ad3a91-6d95-422c-bad0-ed35091c5ca8">
      <Terms xmlns="http://schemas.microsoft.com/office/infopath/2007/PartnerControls"/>
    </lcf76f155ced4ddcb4097134ff3c332f>
    <TaxCatchAll xmlns="c9282592-c3ba-4a82-90f2-eecdebc217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55DC97AC5E8440AC0D5D7DF0A05C6D" ma:contentTypeVersion="12" ma:contentTypeDescription="Crie um novo documento." ma:contentTypeScope="" ma:versionID="39b82b4ab02d43751d04f747d7a79b4f">
  <xsd:schema xmlns:xsd="http://www.w3.org/2001/XMLSchema" xmlns:xs="http://www.w3.org/2001/XMLSchema" xmlns:p="http://schemas.microsoft.com/office/2006/metadata/properties" xmlns:ns2="18ad3a91-6d95-422c-bad0-ed35091c5ca8" xmlns:ns3="c9282592-c3ba-4a82-90f2-eecdebc217ee" targetNamespace="http://schemas.microsoft.com/office/2006/metadata/properties" ma:root="true" ma:fieldsID="96037c58490f0c3444b970cff75be11a" ns2:_="" ns3:_="">
    <xsd:import namespace="18ad3a91-6d95-422c-bad0-ed35091c5ca8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d3a91-6d95-422c-bad0-ed35091c5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4685b7b-a47f-4d7d-899d-61bb62b85384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92D15-6B74-4EBC-A2ED-5E48604078DF}">
  <ds:schemaRefs>
    <ds:schemaRef ds:uri="http://schemas.microsoft.com/office/2006/metadata/properties"/>
    <ds:schemaRef ds:uri="http://schemas.microsoft.com/office/infopath/2007/PartnerControls"/>
    <ds:schemaRef ds:uri="18ad3a91-6d95-422c-bad0-ed35091c5ca8"/>
    <ds:schemaRef ds:uri="c9282592-c3ba-4a82-90f2-eecdebc217ee"/>
  </ds:schemaRefs>
</ds:datastoreItem>
</file>

<file path=customXml/itemProps2.xml><?xml version="1.0" encoding="utf-8"?>
<ds:datastoreItem xmlns:ds="http://schemas.openxmlformats.org/officeDocument/2006/customXml" ds:itemID="{1298D9E7-97BC-4930-85CB-9E896913E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967E8-A6BA-4A82-8D14-E9019F221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d3a91-6d95-422c-bad0-ed35091c5ca8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4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GUYLHERME IVANILDO MIGUEL</dc:creator>
  <cp:keywords/>
  <dc:description/>
  <cp:lastModifiedBy>GUYLHERME IVANILDO MIGUEL</cp:lastModifiedBy>
  <cp:revision>4</cp:revision>
  <dcterms:created xsi:type="dcterms:W3CDTF">2024-04-16T12:14:00Z</dcterms:created>
  <dcterms:modified xsi:type="dcterms:W3CDTF">2024-04-16T12:19:00Z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0x010100F355DC97AC5E8440AC0D5D7DF0A05C6D</vt:lpwstr>
  </property>
  <property fmtid="{D5CDD505-2E9C-101B-9397-08002B2CF9AE}" pid="3" name="MediaServiceImageTags">
    <vt:lpwstr/>
  </property>
</Properties>
</file>