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582CE" w14:textId="05A05D86" w:rsidR="00C03022" w:rsidRPr="00807F78" w:rsidRDefault="00C03022" w:rsidP="0031003A">
      <w:pPr>
        <w:spacing w:line="240" w:lineRule="auto"/>
        <w:jc w:val="center"/>
        <w:rPr>
          <w:b/>
          <w:bCs/>
          <w:sz w:val="48"/>
          <w:szCs w:val="48"/>
          <w:lang w:val="en-US"/>
        </w:rPr>
      </w:pPr>
      <w:r>
        <w:rPr>
          <w:b/>
          <w:bCs/>
          <w:sz w:val="48"/>
          <w:szCs w:val="48"/>
          <w:lang w:val="en-US"/>
        </w:rPr>
        <w:t>ICSSR</w:t>
      </w:r>
      <w:r w:rsidRPr="00807F78">
        <w:rPr>
          <w:b/>
          <w:bCs/>
          <w:sz w:val="48"/>
          <w:szCs w:val="48"/>
          <w:lang w:val="en-US"/>
        </w:rPr>
        <w:t xml:space="preserve"> Recruitment</w:t>
      </w:r>
    </w:p>
    <w:p w14:paraId="7A0813A4" w14:textId="63A16509" w:rsidR="00C03022" w:rsidRDefault="00C03022" w:rsidP="00C03022">
      <w:pPr>
        <w:rPr>
          <w:b/>
          <w:bCs/>
          <w:sz w:val="28"/>
          <w:szCs w:val="28"/>
          <w:lang w:val="en-US"/>
        </w:rPr>
      </w:pPr>
      <w:r w:rsidRPr="00122B0F">
        <w:rPr>
          <w:b/>
          <w:bCs/>
          <w:sz w:val="28"/>
          <w:szCs w:val="28"/>
          <w:lang w:val="en-US"/>
        </w:rPr>
        <w:t xml:space="preserve">About </w:t>
      </w:r>
      <w:r>
        <w:rPr>
          <w:b/>
          <w:bCs/>
          <w:sz w:val="28"/>
          <w:szCs w:val="28"/>
          <w:lang w:val="en-US"/>
        </w:rPr>
        <w:t>ICSSR</w:t>
      </w:r>
    </w:p>
    <w:p w14:paraId="3C32C00A" w14:textId="77777777" w:rsidR="0031003A" w:rsidRDefault="0031003A" w:rsidP="0031003A">
      <w:pPr>
        <w:rPr>
          <w:sz w:val="28"/>
          <w:szCs w:val="28"/>
          <w:lang w:val="en-US"/>
        </w:rPr>
      </w:pPr>
      <w:r w:rsidRPr="0031003A">
        <w:rPr>
          <w:sz w:val="28"/>
          <w:szCs w:val="28"/>
          <w:lang w:val="en-US"/>
        </w:rPr>
        <w:t xml:space="preserve">Indian Council of Social Science Research (ICSSR) was set up in the time of 1969 by the Government of India to advance exploration in sociologies in the country. The Council was intended to: </w:t>
      </w:r>
    </w:p>
    <w:p w14:paraId="36C5CA26" w14:textId="77777777" w:rsidR="007E179C" w:rsidRDefault="0031003A" w:rsidP="0031003A">
      <w:pPr>
        <w:pStyle w:val="ListParagraph"/>
        <w:numPr>
          <w:ilvl w:val="0"/>
          <w:numId w:val="4"/>
        </w:numPr>
        <w:rPr>
          <w:sz w:val="28"/>
          <w:szCs w:val="28"/>
          <w:lang w:val="en-US"/>
        </w:rPr>
      </w:pPr>
      <w:r w:rsidRPr="007E179C">
        <w:rPr>
          <w:sz w:val="28"/>
          <w:szCs w:val="28"/>
          <w:lang w:val="en-US"/>
        </w:rPr>
        <w:t>Review the advancement of sociology exploration and offer guidance to its clients.</w:t>
      </w:r>
    </w:p>
    <w:p w14:paraId="79BD773D" w14:textId="77777777" w:rsidR="007E179C" w:rsidRDefault="0031003A" w:rsidP="0031003A">
      <w:pPr>
        <w:pStyle w:val="ListParagraph"/>
        <w:numPr>
          <w:ilvl w:val="0"/>
          <w:numId w:val="4"/>
        </w:numPr>
        <w:rPr>
          <w:sz w:val="28"/>
          <w:szCs w:val="28"/>
          <w:lang w:val="en-US"/>
        </w:rPr>
      </w:pPr>
      <w:r w:rsidRPr="007E179C">
        <w:rPr>
          <w:sz w:val="28"/>
          <w:szCs w:val="28"/>
          <w:lang w:val="en-US"/>
        </w:rPr>
        <w:t>Sponsor sociology research projects and projects and control awards to organizations and people for research in sociologies.</w:t>
      </w:r>
    </w:p>
    <w:p w14:paraId="61A15AEC" w14:textId="77777777" w:rsidR="007E179C" w:rsidRDefault="0031003A" w:rsidP="0031003A">
      <w:pPr>
        <w:pStyle w:val="ListParagraph"/>
        <w:numPr>
          <w:ilvl w:val="0"/>
          <w:numId w:val="4"/>
        </w:numPr>
        <w:rPr>
          <w:sz w:val="28"/>
          <w:szCs w:val="28"/>
          <w:lang w:val="en-US"/>
        </w:rPr>
      </w:pPr>
      <w:r w:rsidRPr="007E179C">
        <w:rPr>
          <w:sz w:val="28"/>
          <w:szCs w:val="28"/>
          <w:lang w:val="en-US"/>
        </w:rPr>
        <w:t>Institute and direct grants and partnerships for research in sociologies.</w:t>
      </w:r>
    </w:p>
    <w:p w14:paraId="694FA11C" w14:textId="77777777" w:rsidR="007E179C" w:rsidRDefault="007E179C" w:rsidP="0031003A">
      <w:pPr>
        <w:pStyle w:val="ListParagraph"/>
        <w:numPr>
          <w:ilvl w:val="0"/>
          <w:numId w:val="4"/>
        </w:numPr>
        <w:rPr>
          <w:sz w:val="28"/>
          <w:szCs w:val="28"/>
          <w:lang w:val="en-US"/>
        </w:rPr>
      </w:pPr>
      <w:r w:rsidRPr="007E179C">
        <w:rPr>
          <w:sz w:val="28"/>
          <w:szCs w:val="28"/>
          <w:lang w:val="en-US"/>
        </w:rPr>
        <w:t>I</w:t>
      </w:r>
      <w:r w:rsidR="0031003A" w:rsidRPr="007E179C">
        <w:rPr>
          <w:sz w:val="28"/>
          <w:szCs w:val="28"/>
          <w:lang w:val="en-US"/>
        </w:rPr>
        <w:t>ndicate regions in which sociology research is to be advanced and receive extraordinary measures for improvement of examination in dismissed or new regions.</w:t>
      </w:r>
    </w:p>
    <w:p w14:paraId="0CE9BCEB" w14:textId="77777777" w:rsidR="007E179C" w:rsidRDefault="0031003A" w:rsidP="0031003A">
      <w:pPr>
        <w:pStyle w:val="ListParagraph"/>
        <w:numPr>
          <w:ilvl w:val="0"/>
          <w:numId w:val="4"/>
        </w:numPr>
        <w:rPr>
          <w:sz w:val="28"/>
          <w:szCs w:val="28"/>
          <w:lang w:val="en-US"/>
        </w:rPr>
      </w:pPr>
      <w:r w:rsidRPr="007E179C">
        <w:rPr>
          <w:sz w:val="28"/>
          <w:szCs w:val="28"/>
          <w:lang w:val="en-US"/>
        </w:rPr>
        <w:t>Give monetary help to organizations, affiliations, and diaries occupied with sociology research.</w:t>
      </w:r>
    </w:p>
    <w:p w14:paraId="2CE5E8AE" w14:textId="77777777" w:rsidR="007E179C" w:rsidRDefault="0031003A" w:rsidP="0031003A">
      <w:pPr>
        <w:pStyle w:val="ListParagraph"/>
        <w:numPr>
          <w:ilvl w:val="0"/>
          <w:numId w:val="4"/>
        </w:numPr>
        <w:rPr>
          <w:sz w:val="28"/>
          <w:szCs w:val="28"/>
          <w:lang w:val="en-US"/>
        </w:rPr>
      </w:pPr>
      <w:r w:rsidRPr="007E179C">
        <w:rPr>
          <w:sz w:val="28"/>
          <w:szCs w:val="28"/>
          <w:lang w:val="en-US"/>
        </w:rPr>
        <w:t>Arrange for specialized preparing in research system and to give direction to explore.</w:t>
      </w:r>
    </w:p>
    <w:p w14:paraId="056A62D8" w14:textId="77777777" w:rsidR="007E179C" w:rsidRDefault="0031003A" w:rsidP="0031003A">
      <w:pPr>
        <w:pStyle w:val="ListParagraph"/>
        <w:numPr>
          <w:ilvl w:val="0"/>
          <w:numId w:val="4"/>
        </w:numPr>
        <w:rPr>
          <w:sz w:val="28"/>
          <w:szCs w:val="28"/>
          <w:lang w:val="en-US"/>
        </w:rPr>
      </w:pPr>
      <w:r w:rsidRPr="007E179C">
        <w:rPr>
          <w:sz w:val="28"/>
          <w:szCs w:val="28"/>
          <w:lang w:val="en-US"/>
        </w:rPr>
        <w:t>Co-ordinate research exercises and empower programs for interdisciplinary exploration.</w:t>
      </w:r>
    </w:p>
    <w:p w14:paraId="5615CC65" w14:textId="77777777" w:rsidR="007E179C" w:rsidRDefault="0031003A" w:rsidP="0031003A">
      <w:pPr>
        <w:pStyle w:val="ListParagraph"/>
        <w:numPr>
          <w:ilvl w:val="0"/>
          <w:numId w:val="4"/>
        </w:numPr>
        <w:rPr>
          <w:sz w:val="28"/>
          <w:szCs w:val="28"/>
          <w:lang w:val="en-US"/>
        </w:rPr>
      </w:pPr>
      <w:r w:rsidRPr="007E179C">
        <w:rPr>
          <w:sz w:val="28"/>
          <w:szCs w:val="28"/>
          <w:lang w:val="en-US"/>
        </w:rPr>
        <w:t>Develop and backing communities for documentation administrations and supply of information.</w:t>
      </w:r>
    </w:p>
    <w:p w14:paraId="425C23D4" w14:textId="65F464F6" w:rsidR="007E179C" w:rsidRDefault="0031003A" w:rsidP="0031003A">
      <w:pPr>
        <w:pStyle w:val="ListParagraph"/>
        <w:numPr>
          <w:ilvl w:val="0"/>
          <w:numId w:val="4"/>
        </w:numPr>
        <w:rPr>
          <w:sz w:val="28"/>
          <w:szCs w:val="28"/>
          <w:lang w:val="en-US"/>
        </w:rPr>
      </w:pPr>
      <w:r w:rsidRPr="007E179C">
        <w:rPr>
          <w:sz w:val="28"/>
          <w:szCs w:val="28"/>
          <w:lang w:val="en-US"/>
        </w:rPr>
        <w:t xml:space="preserve">Organize, support, and money classes, </w:t>
      </w:r>
      <w:r w:rsidR="0011147F" w:rsidRPr="007E179C">
        <w:rPr>
          <w:sz w:val="28"/>
          <w:szCs w:val="28"/>
          <w:lang w:val="en-US"/>
        </w:rPr>
        <w:t>workshops,</w:t>
      </w:r>
      <w:r w:rsidRPr="007E179C">
        <w:rPr>
          <w:sz w:val="28"/>
          <w:szCs w:val="28"/>
          <w:lang w:val="en-US"/>
        </w:rPr>
        <w:t xml:space="preserve"> and study gatherings.</w:t>
      </w:r>
    </w:p>
    <w:p w14:paraId="41ADEC33" w14:textId="22A5813F" w:rsidR="0031003A" w:rsidRPr="007E179C" w:rsidRDefault="0031003A" w:rsidP="0031003A">
      <w:pPr>
        <w:pStyle w:val="ListParagraph"/>
        <w:numPr>
          <w:ilvl w:val="0"/>
          <w:numId w:val="4"/>
        </w:numPr>
        <w:rPr>
          <w:sz w:val="28"/>
          <w:szCs w:val="28"/>
          <w:lang w:val="en-US"/>
        </w:rPr>
      </w:pPr>
      <w:r w:rsidRPr="007E179C">
        <w:rPr>
          <w:sz w:val="28"/>
          <w:szCs w:val="28"/>
          <w:lang w:val="en-US"/>
        </w:rPr>
        <w:t>Undertake distribution and help distribution of diaries and books in sociologies.</w:t>
      </w:r>
    </w:p>
    <w:p w14:paraId="6FDC5AAB" w14:textId="76F13879" w:rsidR="00691104" w:rsidRDefault="00691104" w:rsidP="00691104">
      <w:pPr>
        <w:rPr>
          <w:b/>
          <w:bCs/>
          <w:sz w:val="28"/>
          <w:szCs w:val="28"/>
          <w:lang w:val="en-US"/>
        </w:rPr>
      </w:pPr>
      <w:r>
        <w:rPr>
          <w:b/>
          <w:bCs/>
          <w:sz w:val="28"/>
          <w:szCs w:val="28"/>
          <w:lang w:val="en-US"/>
        </w:rPr>
        <w:t>Eligibility</w:t>
      </w:r>
    </w:p>
    <w:p w14:paraId="1F1077D7" w14:textId="357DE9C5" w:rsidR="00691104" w:rsidRDefault="00691104" w:rsidP="00691104">
      <w:pPr>
        <w:pStyle w:val="ListParagraph"/>
        <w:numPr>
          <w:ilvl w:val="0"/>
          <w:numId w:val="2"/>
        </w:numPr>
        <w:rPr>
          <w:sz w:val="28"/>
          <w:szCs w:val="28"/>
          <w:lang w:val="en-US"/>
        </w:rPr>
      </w:pPr>
      <w:r>
        <w:rPr>
          <w:sz w:val="28"/>
          <w:szCs w:val="28"/>
          <w:lang w:val="en-US"/>
        </w:rPr>
        <w:t>Candidate should hold analogous post/ Assistant/ LDC’s post.</w:t>
      </w:r>
    </w:p>
    <w:p w14:paraId="73A8B086" w14:textId="3A7DF45F" w:rsidR="00691104" w:rsidRDefault="00691104" w:rsidP="00691104">
      <w:pPr>
        <w:pStyle w:val="ListParagraph"/>
        <w:numPr>
          <w:ilvl w:val="0"/>
          <w:numId w:val="2"/>
        </w:numPr>
        <w:rPr>
          <w:sz w:val="28"/>
          <w:szCs w:val="28"/>
          <w:lang w:val="en-US"/>
        </w:rPr>
      </w:pPr>
      <w:r>
        <w:rPr>
          <w:sz w:val="28"/>
          <w:szCs w:val="28"/>
          <w:lang w:val="en-US"/>
        </w:rPr>
        <w:t>Candidate should not be older than 56 years.</w:t>
      </w:r>
    </w:p>
    <w:p w14:paraId="0D14B722" w14:textId="7AFA3D77" w:rsidR="00691104" w:rsidRDefault="0087707B" w:rsidP="0087707B">
      <w:pPr>
        <w:rPr>
          <w:b/>
          <w:bCs/>
          <w:sz w:val="28"/>
          <w:szCs w:val="28"/>
          <w:lang w:val="en-US"/>
        </w:rPr>
      </w:pPr>
      <w:r w:rsidRPr="0087707B">
        <w:rPr>
          <w:b/>
          <w:bCs/>
          <w:sz w:val="28"/>
          <w:szCs w:val="28"/>
          <w:lang w:val="en-US"/>
        </w:rPr>
        <w:t>Selection</w:t>
      </w:r>
    </w:p>
    <w:p w14:paraId="6D14E76D" w14:textId="5B46E4B5" w:rsidR="0087707B" w:rsidRDefault="0087707B" w:rsidP="0087707B">
      <w:pPr>
        <w:rPr>
          <w:sz w:val="28"/>
          <w:szCs w:val="28"/>
          <w:lang w:val="en-US"/>
        </w:rPr>
      </w:pPr>
      <w:r>
        <w:rPr>
          <w:sz w:val="28"/>
          <w:szCs w:val="28"/>
          <w:lang w:val="en-US"/>
        </w:rPr>
        <w:t>Selection will be based on written test and interview.</w:t>
      </w:r>
    </w:p>
    <w:p w14:paraId="49C0CF17" w14:textId="18823806" w:rsidR="0087707B" w:rsidRDefault="0087707B" w:rsidP="0087707B">
      <w:pPr>
        <w:rPr>
          <w:b/>
          <w:bCs/>
          <w:sz w:val="28"/>
          <w:szCs w:val="28"/>
          <w:lang w:val="en-US"/>
        </w:rPr>
      </w:pPr>
      <w:r>
        <w:rPr>
          <w:b/>
          <w:bCs/>
          <w:sz w:val="28"/>
          <w:szCs w:val="28"/>
          <w:lang w:val="en-US"/>
        </w:rPr>
        <w:t>Application mode</w:t>
      </w:r>
    </w:p>
    <w:p w14:paraId="56AC0C2E" w14:textId="602D6EE3" w:rsidR="0087707B" w:rsidRDefault="0087707B" w:rsidP="0087707B">
      <w:pPr>
        <w:rPr>
          <w:sz w:val="28"/>
          <w:szCs w:val="28"/>
          <w:lang w:val="en-US"/>
        </w:rPr>
      </w:pPr>
      <w:r>
        <w:rPr>
          <w:sz w:val="28"/>
          <w:szCs w:val="28"/>
          <w:lang w:val="en-US"/>
        </w:rPr>
        <w:t>Candidate should send the filled application form along with all the required documents to the prescribed address.</w:t>
      </w:r>
    </w:p>
    <w:p w14:paraId="4A03ECE1" w14:textId="3027EE20" w:rsidR="0087707B" w:rsidRDefault="0087707B" w:rsidP="0087707B">
      <w:pPr>
        <w:rPr>
          <w:b/>
          <w:bCs/>
          <w:sz w:val="28"/>
          <w:szCs w:val="28"/>
          <w:lang w:val="en-US"/>
        </w:rPr>
      </w:pPr>
      <w:r>
        <w:rPr>
          <w:b/>
          <w:bCs/>
          <w:sz w:val="28"/>
          <w:szCs w:val="28"/>
          <w:lang w:val="en-US"/>
        </w:rPr>
        <w:lastRenderedPageBreak/>
        <w:t>Application process</w:t>
      </w:r>
    </w:p>
    <w:p w14:paraId="06E7067D" w14:textId="7A9CCC61" w:rsidR="0087707B" w:rsidRDefault="00CD4984" w:rsidP="0087707B">
      <w:pPr>
        <w:pStyle w:val="ListParagraph"/>
        <w:numPr>
          <w:ilvl w:val="0"/>
          <w:numId w:val="3"/>
        </w:numPr>
        <w:rPr>
          <w:sz w:val="28"/>
          <w:szCs w:val="28"/>
          <w:lang w:val="en-US"/>
        </w:rPr>
      </w:pPr>
      <w:r>
        <w:rPr>
          <w:sz w:val="28"/>
          <w:szCs w:val="28"/>
          <w:lang w:val="en-US"/>
        </w:rPr>
        <w:t>Go to the official website ‘icssr.org/’.</w:t>
      </w:r>
    </w:p>
    <w:p w14:paraId="5DFF9D89" w14:textId="6C599EB2" w:rsidR="00CD4984" w:rsidRDefault="00CD4984" w:rsidP="00CD4984">
      <w:pPr>
        <w:pStyle w:val="ListParagraph"/>
        <w:numPr>
          <w:ilvl w:val="0"/>
          <w:numId w:val="3"/>
        </w:numPr>
        <w:rPr>
          <w:sz w:val="28"/>
          <w:szCs w:val="28"/>
          <w:lang w:val="en-US"/>
        </w:rPr>
      </w:pPr>
      <w:r>
        <w:rPr>
          <w:sz w:val="28"/>
          <w:szCs w:val="28"/>
          <w:lang w:val="en-US"/>
        </w:rPr>
        <w:t>Click on Important links and then on Jobs.</w:t>
      </w:r>
    </w:p>
    <w:p w14:paraId="4529FD70" w14:textId="461302BC" w:rsidR="00CD4984" w:rsidRDefault="00CD4984" w:rsidP="00CD4984">
      <w:pPr>
        <w:pStyle w:val="ListParagraph"/>
        <w:numPr>
          <w:ilvl w:val="0"/>
          <w:numId w:val="3"/>
        </w:numPr>
        <w:rPr>
          <w:sz w:val="28"/>
          <w:szCs w:val="28"/>
          <w:lang w:val="en-US"/>
        </w:rPr>
      </w:pPr>
      <w:r>
        <w:rPr>
          <w:sz w:val="28"/>
          <w:szCs w:val="28"/>
          <w:lang w:val="en-US"/>
        </w:rPr>
        <w:t>Click on the desired post to see more details.</w:t>
      </w:r>
    </w:p>
    <w:p w14:paraId="625CCDEC" w14:textId="30443BAF" w:rsidR="00CD4984" w:rsidRDefault="00CD4984" w:rsidP="00CD4984">
      <w:pPr>
        <w:pStyle w:val="ListParagraph"/>
        <w:numPr>
          <w:ilvl w:val="0"/>
          <w:numId w:val="3"/>
        </w:numPr>
        <w:rPr>
          <w:sz w:val="28"/>
          <w:szCs w:val="28"/>
          <w:lang w:val="en-US"/>
        </w:rPr>
      </w:pPr>
      <w:r>
        <w:rPr>
          <w:sz w:val="28"/>
          <w:szCs w:val="28"/>
          <w:lang w:val="en-US"/>
        </w:rPr>
        <w:t>Download the application form.</w:t>
      </w:r>
    </w:p>
    <w:p w14:paraId="4F386BEB" w14:textId="7D1939DE" w:rsidR="00CD4984" w:rsidRPr="00CD4984" w:rsidRDefault="00CD4984" w:rsidP="00CD4984">
      <w:pPr>
        <w:pStyle w:val="ListParagraph"/>
        <w:numPr>
          <w:ilvl w:val="0"/>
          <w:numId w:val="3"/>
        </w:numPr>
        <w:rPr>
          <w:sz w:val="28"/>
          <w:szCs w:val="28"/>
          <w:lang w:val="en-US"/>
        </w:rPr>
      </w:pPr>
      <w:r>
        <w:rPr>
          <w:sz w:val="28"/>
          <w:szCs w:val="28"/>
          <w:lang w:val="en-US"/>
        </w:rPr>
        <w:t>Fill the form carefully and then submit it with necessary documents via post.</w:t>
      </w:r>
    </w:p>
    <w:sectPr w:rsidR="00CD4984" w:rsidRPr="00CD4984" w:rsidSect="00AC0784">
      <w:pgSz w:w="11906" w:h="16838"/>
      <w:pgMar w:top="1440" w:right="1440"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16A"/>
    <w:multiLevelType w:val="hybridMultilevel"/>
    <w:tmpl w:val="6C1038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33A1000"/>
    <w:multiLevelType w:val="hybridMultilevel"/>
    <w:tmpl w:val="AC06FFC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E314FC8"/>
    <w:multiLevelType w:val="hybridMultilevel"/>
    <w:tmpl w:val="E794D6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F233DB3"/>
    <w:multiLevelType w:val="hybridMultilevel"/>
    <w:tmpl w:val="910849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67"/>
    <w:rsid w:val="0011147F"/>
    <w:rsid w:val="0031003A"/>
    <w:rsid w:val="0038064A"/>
    <w:rsid w:val="00691104"/>
    <w:rsid w:val="00697757"/>
    <w:rsid w:val="007E179C"/>
    <w:rsid w:val="008709AD"/>
    <w:rsid w:val="0087707B"/>
    <w:rsid w:val="008F5319"/>
    <w:rsid w:val="00AC0784"/>
    <w:rsid w:val="00AD1B33"/>
    <w:rsid w:val="00C03022"/>
    <w:rsid w:val="00C90B9A"/>
    <w:rsid w:val="00CD4984"/>
    <w:rsid w:val="00F65667"/>
    <w:rsid w:val="00F66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F6C20"/>
  <w15:chartTrackingRefBased/>
  <w15:docId w15:val="{B02D6226-2600-4629-B40B-5B4390A48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Gadiwan</dc:creator>
  <cp:keywords/>
  <dc:description/>
  <cp:lastModifiedBy>Suyash Gadiwan</cp:lastModifiedBy>
  <cp:revision>14</cp:revision>
  <dcterms:created xsi:type="dcterms:W3CDTF">2021-06-27T15:06:00Z</dcterms:created>
  <dcterms:modified xsi:type="dcterms:W3CDTF">2021-06-29T19:12:00Z</dcterms:modified>
</cp:coreProperties>
</file>