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4EE6" w14:textId="33CAC350" w:rsidR="00677F85" w:rsidRDefault="00677F85">
      <w:pPr>
        <w:rPr>
          <w:rtl/>
        </w:rPr>
      </w:pPr>
      <w:r>
        <w:rPr>
          <w:rFonts w:hint="cs"/>
          <w:rtl/>
        </w:rPr>
        <w:t xml:space="preserve">מחלקת </w:t>
      </w:r>
      <w:r>
        <w:t>AVLNode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19"/>
        <w:gridCol w:w="2589"/>
        <w:gridCol w:w="2888"/>
      </w:tblGrid>
      <w:tr w:rsidR="005773D9" w14:paraId="79E1868A" w14:textId="77777777" w:rsidTr="005773D9">
        <w:tc>
          <w:tcPr>
            <w:tcW w:w="2819" w:type="dxa"/>
          </w:tcPr>
          <w:p w14:paraId="659BFFAF" w14:textId="72048D4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שדה (חבר)</w:t>
            </w:r>
          </w:p>
        </w:tc>
        <w:tc>
          <w:tcPr>
            <w:tcW w:w="2589" w:type="dxa"/>
          </w:tcPr>
          <w:p w14:paraId="1FAD9594" w14:textId="5ED12DCE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דיפולטי</w:t>
            </w:r>
          </w:p>
        </w:tc>
        <w:tc>
          <w:tcPr>
            <w:tcW w:w="2888" w:type="dxa"/>
          </w:tcPr>
          <w:p w14:paraId="2CACBD29" w14:textId="710D20B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5D887851" w14:textId="77777777" w:rsidTr="005773D9">
        <w:tc>
          <w:tcPr>
            <w:tcW w:w="2819" w:type="dxa"/>
          </w:tcPr>
          <w:p w14:paraId="5BF34242" w14:textId="0F986BE5" w:rsidR="005773D9" w:rsidRDefault="005773D9">
            <w:r>
              <w:t>Key</w:t>
            </w:r>
          </w:p>
        </w:tc>
        <w:tc>
          <w:tcPr>
            <w:tcW w:w="2589" w:type="dxa"/>
          </w:tcPr>
          <w:p w14:paraId="592D2B42" w14:textId="4321D615" w:rsidR="005773D9" w:rsidRDefault="005773D9">
            <w:r>
              <w:t>none</w:t>
            </w:r>
          </w:p>
        </w:tc>
        <w:tc>
          <w:tcPr>
            <w:tcW w:w="2888" w:type="dxa"/>
          </w:tcPr>
          <w:p w14:paraId="1E41CDFF" w14:textId="61501B1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מפתח של הצומת</w:t>
            </w:r>
          </w:p>
        </w:tc>
      </w:tr>
      <w:tr w:rsidR="005773D9" w14:paraId="69897C8C" w14:textId="77777777" w:rsidTr="005773D9">
        <w:tc>
          <w:tcPr>
            <w:tcW w:w="2819" w:type="dxa"/>
          </w:tcPr>
          <w:p w14:paraId="577C9C9B" w14:textId="3B25D1C2" w:rsidR="005773D9" w:rsidRDefault="005773D9">
            <w:r>
              <w:t>Value</w:t>
            </w:r>
          </w:p>
        </w:tc>
        <w:tc>
          <w:tcPr>
            <w:tcW w:w="2589" w:type="dxa"/>
          </w:tcPr>
          <w:p w14:paraId="468FBA21" w14:textId="765AE6EB" w:rsidR="005773D9" w:rsidRDefault="005773D9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290D6B3" w14:textId="34E1694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של הצומת</w:t>
            </w:r>
          </w:p>
        </w:tc>
      </w:tr>
      <w:tr w:rsidR="005773D9" w14:paraId="48ADB1CA" w14:textId="77777777" w:rsidTr="005773D9">
        <w:tc>
          <w:tcPr>
            <w:tcW w:w="2819" w:type="dxa"/>
          </w:tcPr>
          <w:p w14:paraId="5A7BF9CC" w14:textId="629A4686" w:rsidR="005773D9" w:rsidRDefault="005773D9">
            <w:pPr>
              <w:rPr>
                <w:rtl/>
              </w:rPr>
            </w:pPr>
            <w:r>
              <w:t>left</w:t>
            </w:r>
          </w:p>
        </w:tc>
        <w:tc>
          <w:tcPr>
            <w:tcW w:w="2589" w:type="dxa"/>
          </w:tcPr>
          <w:p w14:paraId="5ED65557" w14:textId="1859C4D4" w:rsidR="005773D9" w:rsidRDefault="005773D9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612AF960" w14:textId="12E463D3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שמאלי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05175FC1" w14:textId="77777777" w:rsidTr="005773D9">
        <w:tc>
          <w:tcPr>
            <w:tcW w:w="2819" w:type="dxa"/>
          </w:tcPr>
          <w:p w14:paraId="4B74E10C" w14:textId="06A34B65" w:rsidR="005773D9" w:rsidRPr="00677F85" w:rsidRDefault="005773D9">
            <w:r>
              <w:t>Right</w:t>
            </w:r>
          </w:p>
        </w:tc>
        <w:tc>
          <w:tcPr>
            <w:tcW w:w="2589" w:type="dxa"/>
          </w:tcPr>
          <w:p w14:paraId="6B85C0F6" w14:textId="46E0AB71" w:rsidR="005773D9" w:rsidRDefault="005773D9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5DEA6AFD" w14:textId="5F94D394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ימני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</w:tr>
      <w:tr w:rsidR="005773D9" w14:paraId="763D3849" w14:textId="77777777" w:rsidTr="005773D9">
        <w:tc>
          <w:tcPr>
            <w:tcW w:w="2819" w:type="dxa"/>
          </w:tcPr>
          <w:p w14:paraId="13D04EB7" w14:textId="5277F159" w:rsidR="005773D9" w:rsidRDefault="005773D9">
            <w:r>
              <w:t>Parent</w:t>
            </w:r>
          </w:p>
        </w:tc>
        <w:tc>
          <w:tcPr>
            <w:tcW w:w="2589" w:type="dxa"/>
          </w:tcPr>
          <w:p w14:paraId="49BB6ADC" w14:textId="341DF142" w:rsidR="005773D9" w:rsidRDefault="005773D9">
            <w:pPr>
              <w:rPr>
                <w:rFonts w:hint="cs"/>
                <w:rtl/>
              </w:rPr>
            </w:pPr>
            <w:r>
              <w:t>none</w:t>
            </w:r>
          </w:p>
        </w:tc>
        <w:tc>
          <w:tcPr>
            <w:tcW w:w="2888" w:type="dxa"/>
          </w:tcPr>
          <w:p w14:paraId="39686D7D" w14:textId="0548824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צומת הורה (</w:t>
            </w:r>
            <w:r>
              <w:t>none</w:t>
            </w:r>
            <w:r>
              <w:rPr>
                <w:rFonts w:hint="cs"/>
                <w:rtl/>
              </w:rPr>
              <w:t xml:space="preserve"> אם שורש ולא קיים הורה)</w:t>
            </w:r>
          </w:p>
        </w:tc>
      </w:tr>
      <w:tr w:rsidR="005773D9" w14:paraId="56FDCBB7" w14:textId="77777777" w:rsidTr="005773D9">
        <w:tc>
          <w:tcPr>
            <w:tcW w:w="2819" w:type="dxa"/>
          </w:tcPr>
          <w:p w14:paraId="4A331E05" w14:textId="3C3CC0CB" w:rsidR="005773D9" w:rsidRDefault="005773D9">
            <w:r>
              <w:t>height</w:t>
            </w:r>
          </w:p>
        </w:tc>
        <w:tc>
          <w:tcPr>
            <w:tcW w:w="2589" w:type="dxa"/>
          </w:tcPr>
          <w:p w14:paraId="20CCBF8A" w14:textId="2500A739" w:rsidR="005773D9" w:rsidRDefault="005773D9">
            <w:pPr>
              <w:rPr>
                <w:rFonts w:hint="cs"/>
                <w:rtl/>
              </w:rPr>
            </w:pPr>
            <w:r>
              <w:t>-1</w:t>
            </w:r>
          </w:p>
        </w:tc>
        <w:tc>
          <w:tcPr>
            <w:tcW w:w="2888" w:type="dxa"/>
          </w:tcPr>
          <w:p w14:paraId="26138C65" w14:textId="35FF5E2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גובה (מספר הקשתות מהעלה הכי קרוב). -1 אם עץ וירטואלי</w:t>
            </w:r>
          </w:p>
        </w:tc>
      </w:tr>
      <w:tr w:rsidR="005773D9" w14:paraId="298299E9" w14:textId="77777777" w:rsidTr="005773D9">
        <w:tc>
          <w:tcPr>
            <w:tcW w:w="2819" w:type="dxa"/>
          </w:tcPr>
          <w:p w14:paraId="7E6B2394" w14:textId="134B9AAE" w:rsidR="005773D9" w:rsidRDefault="005773D9">
            <w:r>
              <w:t>size</w:t>
            </w:r>
          </w:p>
        </w:tc>
        <w:tc>
          <w:tcPr>
            <w:tcW w:w="2589" w:type="dxa"/>
          </w:tcPr>
          <w:p w14:paraId="55C2C298" w14:textId="251C0C8D" w:rsidR="005773D9" w:rsidRDefault="005773D9">
            <w:pPr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888" w:type="dxa"/>
          </w:tcPr>
          <w:p w14:paraId="6F40F1A1" w14:textId="69DCC6C7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גודל תת העץ של הצומת (0 אם עץ וירטואלי)</w:t>
            </w:r>
          </w:p>
        </w:tc>
      </w:tr>
    </w:tbl>
    <w:p w14:paraId="79D60319" w14:textId="77777777" w:rsidR="00677F85" w:rsidRDefault="00677F85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69"/>
        <w:gridCol w:w="1618"/>
        <w:gridCol w:w="1524"/>
        <w:gridCol w:w="1588"/>
        <w:gridCol w:w="1597"/>
      </w:tblGrid>
      <w:tr w:rsidR="005773D9" w14:paraId="37DF2DF4" w14:textId="77777777" w:rsidTr="005773D9">
        <w:tc>
          <w:tcPr>
            <w:tcW w:w="1980" w:type="dxa"/>
          </w:tcPr>
          <w:p w14:paraId="5C31DBF2" w14:textId="56446868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661" w:type="dxa"/>
          </w:tcPr>
          <w:p w14:paraId="7FCFBC7C" w14:textId="339A9C32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379" w:type="dxa"/>
          </w:tcPr>
          <w:p w14:paraId="16AC28CE" w14:textId="1E723598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1634" w:type="dxa"/>
          </w:tcPr>
          <w:p w14:paraId="5F7EDEA0" w14:textId="0E1D575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תיאור הלוגיקה</w:t>
            </w:r>
          </w:p>
        </w:tc>
        <w:tc>
          <w:tcPr>
            <w:tcW w:w="1642" w:type="dxa"/>
          </w:tcPr>
          <w:p w14:paraId="212F8A73" w14:textId="334C81BF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5773D9" w14:paraId="73B6C358" w14:textId="77777777" w:rsidTr="005773D9">
        <w:tc>
          <w:tcPr>
            <w:tcW w:w="1980" w:type="dxa"/>
          </w:tcPr>
          <w:p w14:paraId="07F2AAC2" w14:textId="3EDC9252" w:rsidR="005773D9" w:rsidRDefault="005773D9">
            <w:r>
              <w:t>Get_key(self)</w:t>
            </w:r>
          </w:p>
        </w:tc>
        <w:tc>
          <w:tcPr>
            <w:tcW w:w="1661" w:type="dxa"/>
          </w:tcPr>
          <w:p w14:paraId="038D8209" w14:textId="6711C601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המפתח של הצומת </w:t>
            </w:r>
            <w:r>
              <w:t>self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379" w:type="dxa"/>
          </w:tcPr>
          <w:p w14:paraId="3149355B" w14:textId="608970BB" w:rsidR="005773D9" w:rsidRDefault="005773D9">
            <w:r>
              <w:t>Self.key</w:t>
            </w:r>
          </w:p>
        </w:tc>
        <w:tc>
          <w:tcPr>
            <w:tcW w:w="1634" w:type="dxa"/>
          </w:tcPr>
          <w:p w14:paraId="66C25787" w14:textId="65A620E7" w:rsidR="005773D9" w:rsidRDefault="005773D9">
            <w:pPr>
              <w:rPr>
                <w:rtl/>
              </w:rPr>
            </w:pPr>
          </w:p>
        </w:tc>
        <w:tc>
          <w:tcPr>
            <w:tcW w:w="1642" w:type="dxa"/>
          </w:tcPr>
          <w:p w14:paraId="48A4C217" w14:textId="77777777" w:rsidR="005773D9" w:rsidRDefault="005773D9">
            <w:pPr>
              <w:rPr>
                <w:rtl/>
              </w:rPr>
            </w:pPr>
          </w:p>
        </w:tc>
      </w:tr>
      <w:tr w:rsidR="005773D9" w14:paraId="5FEC3AD9" w14:textId="77777777" w:rsidTr="005773D9">
        <w:tc>
          <w:tcPr>
            <w:tcW w:w="1980" w:type="dxa"/>
          </w:tcPr>
          <w:p w14:paraId="457102C0" w14:textId="6501B494" w:rsidR="005773D9" w:rsidRDefault="005773D9">
            <w:r>
              <w:t>Get_value(self)</w:t>
            </w:r>
          </w:p>
        </w:tc>
        <w:tc>
          <w:tcPr>
            <w:tcW w:w="1661" w:type="dxa"/>
          </w:tcPr>
          <w:p w14:paraId="1B835C4A" w14:textId="04AD13F7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מחזיר את הערך של הצומת </w:t>
            </w:r>
            <w:r>
              <w:rPr>
                <w:rFonts w:hint="cs"/>
                <w:rtl/>
              </w:rPr>
              <w:t>(</w:t>
            </w:r>
            <w:r>
              <w:t>none</w:t>
            </w:r>
            <w:r>
              <w:rPr>
                <w:rFonts w:hint="cs"/>
                <w:rtl/>
              </w:rPr>
              <w:t xml:space="preserve"> אם וירטואלי)</w:t>
            </w:r>
          </w:p>
        </w:tc>
        <w:tc>
          <w:tcPr>
            <w:tcW w:w="1379" w:type="dxa"/>
          </w:tcPr>
          <w:p w14:paraId="2925D102" w14:textId="31C4C75A" w:rsidR="005773D9" w:rsidRDefault="005773D9">
            <w:pPr>
              <w:rPr>
                <w:rtl/>
              </w:rPr>
            </w:pPr>
            <w:r>
              <w:t>Self.value</w:t>
            </w:r>
          </w:p>
        </w:tc>
        <w:tc>
          <w:tcPr>
            <w:tcW w:w="1634" w:type="dxa"/>
          </w:tcPr>
          <w:p w14:paraId="197842E0" w14:textId="6090AC10" w:rsidR="005773D9" w:rsidRDefault="005773D9">
            <w:pPr>
              <w:rPr>
                <w:rtl/>
              </w:rPr>
            </w:pPr>
          </w:p>
        </w:tc>
        <w:tc>
          <w:tcPr>
            <w:tcW w:w="1642" w:type="dxa"/>
          </w:tcPr>
          <w:p w14:paraId="35AA437F" w14:textId="77777777" w:rsidR="005773D9" w:rsidRDefault="005773D9">
            <w:pPr>
              <w:rPr>
                <w:rtl/>
              </w:rPr>
            </w:pPr>
          </w:p>
        </w:tc>
      </w:tr>
      <w:tr w:rsidR="005773D9" w14:paraId="6ACCD51C" w14:textId="77777777" w:rsidTr="005773D9">
        <w:tc>
          <w:tcPr>
            <w:tcW w:w="1980" w:type="dxa"/>
          </w:tcPr>
          <w:p w14:paraId="049A7D43" w14:textId="0F05ACB4" w:rsidR="005773D9" w:rsidRDefault="005773D9">
            <w:r>
              <w:t>Get_left(self)</w:t>
            </w:r>
          </w:p>
        </w:tc>
        <w:tc>
          <w:tcPr>
            <w:tcW w:w="1661" w:type="dxa"/>
          </w:tcPr>
          <w:p w14:paraId="35C4326E" w14:textId="2BDF08BD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הצומת השמאלי </w:t>
            </w:r>
            <w:r>
              <w:rPr>
                <w:rFonts w:hint="cs"/>
                <w:rtl/>
              </w:rPr>
              <w:t>(</w:t>
            </w:r>
            <w:r>
              <w:t>none</w:t>
            </w:r>
            <w:r>
              <w:rPr>
                <w:rFonts w:hint="cs"/>
                <w:rtl/>
              </w:rPr>
              <w:t xml:space="preserve"> אם </w:t>
            </w:r>
            <w:r>
              <w:rPr>
                <w:rFonts w:hint="cs"/>
                <w:rtl/>
              </w:rPr>
              <w:t>לא קיים כזה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379" w:type="dxa"/>
          </w:tcPr>
          <w:p w14:paraId="08FC10D6" w14:textId="1226F97C" w:rsidR="005773D9" w:rsidRDefault="005773D9">
            <w:pPr>
              <w:rPr>
                <w:rtl/>
              </w:rPr>
            </w:pPr>
            <w:r>
              <w:t>Self.left</w:t>
            </w:r>
          </w:p>
        </w:tc>
        <w:tc>
          <w:tcPr>
            <w:tcW w:w="1634" w:type="dxa"/>
          </w:tcPr>
          <w:p w14:paraId="42CF7D8D" w14:textId="2AD0027C" w:rsidR="005773D9" w:rsidRDefault="005773D9">
            <w:pPr>
              <w:rPr>
                <w:rtl/>
              </w:rPr>
            </w:pPr>
          </w:p>
        </w:tc>
        <w:tc>
          <w:tcPr>
            <w:tcW w:w="1642" w:type="dxa"/>
          </w:tcPr>
          <w:p w14:paraId="2D107107" w14:textId="77777777" w:rsidR="005773D9" w:rsidRDefault="005773D9">
            <w:pPr>
              <w:rPr>
                <w:rtl/>
              </w:rPr>
            </w:pPr>
          </w:p>
        </w:tc>
      </w:tr>
      <w:tr w:rsidR="005773D9" w14:paraId="53AE08AD" w14:textId="77777777" w:rsidTr="005773D9">
        <w:tc>
          <w:tcPr>
            <w:tcW w:w="1980" w:type="dxa"/>
          </w:tcPr>
          <w:p w14:paraId="4F187C85" w14:textId="43E2DEFF" w:rsidR="005773D9" w:rsidRDefault="005773D9" w:rsidP="0016652F">
            <w:pPr>
              <w:rPr>
                <w:rtl/>
              </w:rPr>
            </w:pPr>
            <w:r>
              <w:t>Get_right(self)</w:t>
            </w:r>
          </w:p>
        </w:tc>
        <w:tc>
          <w:tcPr>
            <w:tcW w:w="1661" w:type="dxa"/>
          </w:tcPr>
          <w:p w14:paraId="796DE323" w14:textId="1D648826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הצומת הימני </w:t>
            </w:r>
            <w:r>
              <w:rPr>
                <w:rFonts w:hint="cs"/>
                <w:rtl/>
              </w:rPr>
              <w:t>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1379" w:type="dxa"/>
          </w:tcPr>
          <w:p w14:paraId="38127734" w14:textId="414575A8" w:rsidR="005773D9" w:rsidRDefault="005773D9" w:rsidP="0016652F">
            <w:pPr>
              <w:rPr>
                <w:rtl/>
              </w:rPr>
            </w:pPr>
            <w:r>
              <w:t>Self.right</w:t>
            </w:r>
          </w:p>
        </w:tc>
        <w:tc>
          <w:tcPr>
            <w:tcW w:w="1634" w:type="dxa"/>
          </w:tcPr>
          <w:p w14:paraId="07AFBA57" w14:textId="491EA7A6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B8C628F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745BD9D" w14:textId="77777777" w:rsidTr="005773D9">
        <w:tc>
          <w:tcPr>
            <w:tcW w:w="1980" w:type="dxa"/>
          </w:tcPr>
          <w:p w14:paraId="5AD7984C" w14:textId="0023B576" w:rsidR="005773D9" w:rsidRDefault="005773D9" w:rsidP="0016652F">
            <w:r>
              <w:t>Get_parent(self)</w:t>
            </w:r>
          </w:p>
        </w:tc>
        <w:tc>
          <w:tcPr>
            <w:tcW w:w="1661" w:type="dxa"/>
          </w:tcPr>
          <w:p w14:paraId="1BFA6F15" w14:textId="20978437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את ההורה </w:t>
            </w:r>
            <w:r>
              <w:rPr>
                <w:rFonts w:hint="cs"/>
                <w:rtl/>
              </w:rPr>
              <w:t>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379" w:type="dxa"/>
          </w:tcPr>
          <w:p w14:paraId="70D6F792" w14:textId="5D74F5A0" w:rsidR="005773D9" w:rsidRDefault="005773D9" w:rsidP="0016652F">
            <w:pPr>
              <w:rPr>
                <w:rtl/>
              </w:rPr>
            </w:pPr>
            <w:r>
              <w:t>Self.parent</w:t>
            </w:r>
          </w:p>
        </w:tc>
        <w:tc>
          <w:tcPr>
            <w:tcW w:w="1634" w:type="dxa"/>
          </w:tcPr>
          <w:p w14:paraId="71843970" w14:textId="3773CEF2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89C827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B4B7487" w14:textId="77777777" w:rsidTr="005773D9">
        <w:tc>
          <w:tcPr>
            <w:tcW w:w="1980" w:type="dxa"/>
          </w:tcPr>
          <w:p w14:paraId="0B6B344E" w14:textId="4D88675E" w:rsidR="005773D9" w:rsidRDefault="005773D9" w:rsidP="0016652F">
            <w:r>
              <w:t>Get_height(self)</w:t>
            </w:r>
          </w:p>
        </w:tc>
        <w:tc>
          <w:tcPr>
            <w:tcW w:w="1661" w:type="dxa"/>
          </w:tcPr>
          <w:p w14:paraId="2AC25454" w14:textId="232191D7" w:rsidR="005773D9" w:rsidRDefault="005773D9" w:rsidP="0016652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 את הגובה של תת העץ של הצומת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(-1 אם וירטואלי)</w:t>
            </w:r>
          </w:p>
        </w:tc>
        <w:tc>
          <w:tcPr>
            <w:tcW w:w="1379" w:type="dxa"/>
          </w:tcPr>
          <w:p w14:paraId="3A9584E9" w14:textId="610A9F1F" w:rsidR="005773D9" w:rsidRDefault="005773D9" w:rsidP="0016652F">
            <w:pPr>
              <w:rPr>
                <w:rtl/>
              </w:rPr>
            </w:pPr>
            <w:r>
              <w:t>Self.height</w:t>
            </w:r>
          </w:p>
        </w:tc>
        <w:tc>
          <w:tcPr>
            <w:tcW w:w="1634" w:type="dxa"/>
          </w:tcPr>
          <w:p w14:paraId="7C29D2A2" w14:textId="01E49E32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6B8292ED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0109C13E" w14:textId="77777777" w:rsidTr="005773D9">
        <w:tc>
          <w:tcPr>
            <w:tcW w:w="1980" w:type="dxa"/>
          </w:tcPr>
          <w:p w14:paraId="515F0DCA" w14:textId="6121E92A" w:rsidR="005773D9" w:rsidRDefault="005773D9" w:rsidP="0016652F">
            <w:r>
              <w:t>Get_size(</w:t>
            </w:r>
            <w:r>
              <w:t>self</w:t>
            </w:r>
            <w:r>
              <w:t>)</w:t>
            </w:r>
          </w:p>
        </w:tc>
        <w:tc>
          <w:tcPr>
            <w:tcW w:w="1661" w:type="dxa"/>
          </w:tcPr>
          <w:p w14:paraId="46A0D54D" w14:textId="67EB984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מחזיר את הגובה של תת העץ של הצומת (0 אם וירטואלי)</w:t>
            </w:r>
          </w:p>
        </w:tc>
        <w:tc>
          <w:tcPr>
            <w:tcW w:w="1379" w:type="dxa"/>
          </w:tcPr>
          <w:p w14:paraId="6CD55EF9" w14:textId="461F02F7" w:rsidR="005773D9" w:rsidRDefault="005773D9" w:rsidP="0016652F">
            <w:pPr>
              <w:rPr>
                <w:rtl/>
              </w:rPr>
            </w:pPr>
            <w:r>
              <w:t>Self.size</w:t>
            </w:r>
          </w:p>
        </w:tc>
        <w:tc>
          <w:tcPr>
            <w:tcW w:w="1634" w:type="dxa"/>
          </w:tcPr>
          <w:p w14:paraId="2323D06D" w14:textId="338FCEE9" w:rsidR="005773D9" w:rsidRDefault="005773D9" w:rsidP="0016652F">
            <w:pPr>
              <w:rPr>
                <w:rFonts w:hint="cs"/>
                <w:rtl/>
              </w:rPr>
            </w:pPr>
          </w:p>
        </w:tc>
        <w:tc>
          <w:tcPr>
            <w:tcW w:w="1642" w:type="dxa"/>
          </w:tcPr>
          <w:p w14:paraId="2FFFBD31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C37495F" w14:textId="77777777" w:rsidTr="005773D9">
        <w:tc>
          <w:tcPr>
            <w:tcW w:w="1980" w:type="dxa"/>
          </w:tcPr>
          <w:p w14:paraId="4674E8B6" w14:textId="44141BFD" w:rsidR="005773D9" w:rsidRDefault="005773D9" w:rsidP="0016652F">
            <w:r>
              <w:t>Set_key(</w:t>
            </w:r>
            <w:r>
              <w:t>self</w:t>
            </w:r>
            <w:r>
              <w:t>, key)</w:t>
            </w:r>
          </w:p>
        </w:tc>
        <w:tc>
          <w:tcPr>
            <w:tcW w:w="1661" w:type="dxa"/>
          </w:tcPr>
          <w:p w14:paraId="0E106D21" w14:textId="35AD3A3C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מפתח של צומת</w:t>
            </w:r>
          </w:p>
        </w:tc>
        <w:tc>
          <w:tcPr>
            <w:tcW w:w="1379" w:type="dxa"/>
          </w:tcPr>
          <w:p w14:paraId="1056C1DA" w14:textId="5E24A575" w:rsidR="005773D9" w:rsidRDefault="005773D9" w:rsidP="0016652F">
            <w:pPr>
              <w:rPr>
                <w:rtl/>
              </w:rPr>
            </w:pPr>
            <w:r>
              <w:t>self</w:t>
            </w:r>
          </w:p>
        </w:tc>
        <w:tc>
          <w:tcPr>
            <w:tcW w:w="1634" w:type="dxa"/>
          </w:tcPr>
          <w:p w14:paraId="27374AC1" w14:textId="50A97768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0F3B97B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F8F79C" w14:textId="77777777" w:rsidTr="005773D9">
        <w:tc>
          <w:tcPr>
            <w:tcW w:w="1980" w:type="dxa"/>
          </w:tcPr>
          <w:p w14:paraId="6C903772" w14:textId="6C5DCE8F" w:rsidR="005773D9" w:rsidRDefault="005773D9" w:rsidP="0016652F">
            <w:r>
              <w:t>Set_value(</w:t>
            </w:r>
            <w:r>
              <w:t>self</w:t>
            </w:r>
            <w:r>
              <w:t>, value)</w:t>
            </w:r>
          </w:p>
        </w:tc>
        <w:tc>
          <w:tcPr>
            <w:tcW w:w="1661" w:type="dxa"/>
          </w:tcPr>
          <w:p w14:paraId="73ABFC4F" w14:textId="43CA1F63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ערך של צומת</w:t>
            </w:r>
          </w:p>
        </w:tc>
        <w:tc>
          <w:tcPr>
            <w:tcW w:w="1379" w:type="dxa"/>
          </w:tcPr>
          <w:p w14:paraId="16BD20D2" w14:textId="10535C96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27FB521F" w14:textId="6B577F57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6F8A26A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1174992" w14:textId="77777777" w:rsidTr="005773D9">
        <w:tc>
          <w:tcPr>
            <w:tcW w:w="1980" w:type="dxa"/>
          </w:tcPr>
          <w:p w14:paraId="0233B37A" w14:textId="27E6E042" w:rsidR="005773D9" w:rsidRDefault="005773D9" w:rsidP="00B873ED">
            <w:pPr>
              <w:tabs>
                <w:tab w:val="center" w:pos="929"/>
              </w:tabs>
              <w:jc w:val="both"/>
            </w:pPr>
            <w:r>
              <w:lastRenderedPageBreak/>
              <w:t>Set_left(</w:t>
            </w:r>
            <w:r>
              <w:t>self</w:t>
            </w:r>
            <w:r>
              <w:t>, node)</w:t>
            </w:r>
          </w:p>
        </w:tc>
        <w:tc>
          <w:tcPr>
            <w:tcW w:w="1661" w:type="dxa"/>
          </w:tcPr>
          <w:p w14:paraId="1478FFBA" w14:textId="2FF600A1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שמאלי</w:t>
            </w:r>
          </w:p>
        </w:tc>
        <w:tc>
          <w:tcPr>
            <w:tcW w:w="1379" w:type="dxa"/>
          </w:tcPr>
          <w:p w14:paraId="67E33FC3" w14:textId="1ED73F53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00F74317" w14:textId="70A0E7A3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28D57C89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99E1BA7" w14:textId="77777777" w:rsidTr="005773D9">
        <w:tc>
          <w:tcPr>
            <w:tcW w:w="1980" w:type="dxa"/>
          </w:tcPr>
          <w:p w14:paraId="47EF4270" w14:textId="04C8E39F" w:rsidR="005773D9" w:rsidRDefault="005773D9" w:rsidP="00B873ED">
            <w:r>
              <w:t>Set_right(</w:t>
            </w:r>
            <w:r>
              <w:t>self</w:t>
            </w:r>
            <w:r>
              <w:t>, node)</w:t>
            </w:r>
          </w:p>
        </w:tc>
        <w:tc>
          <w:tcPr>
            <w:tcW w:w="1661" w:type="dxa"/>
          </w:tcPr>
          <w:p w14:paraId="40D48AD8" w14:textId="4BE2920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כבן ימני</w:t>
            </w:r>
          </w:p>
        </w:tc>
        <w:tc>
          <w:tcPr>
            <w:tcW w:w="1379" w:type="dxa"/>
          </w:tcPr>
          <w:p w14:paraId="15F8A19A" w14:textId="6305A2E9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34DF62B3" w14:textId="14121D3E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8DA4BE2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400C4740" w14:textId="77777777" w:rsidTr="005773D9">
        <w:tc>
          <w:tcPr>
            <w:tcW w:w="1980" w:type="dxa"/>
          </w:tcPr>
          <w:p w14:paraId="491D75A5" w14:textId="428C8D5D" w:rsidR="005773D9" w:rsidRDefault="005773D9" w:rsidP="00B873ED">
            <w:r>
              <w:t>Set_parent(</w:t>
            </w:r>
            <w:r>
              <w:t>self</w:t>
            </w:r>
            <w:r>
              <w:t>, node)</w:t>
            </w:r>
          </w:p>
        </w:tc>
        <w:tc>
          <w:tcPr>
            <w:tcW w:w="1661" w:type="dxa"/>
          </w:tcPr>
          <w:p w14:paraId="0A370460" w14:textId="779BD9F4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צומת כהורה</w:t>
            </w:r>
          </w:p>
        </w:tc>
        <w:tc>
          <w:tcPr>
            <w:tcW w:w="1379" w:type="dxa"/>
          </w:tcPr>
          <w:p w14:paraId="3646630F" w14:textId="0CFA8254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7BAF8AA6" w14:textId="7E5C4EC2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1866EFDA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2D19C8E0" w14:textId="77777777" w:rsidTr="005773D9">
        <w:tc>
          <w:tcPr>
            <w:tcW w:w="1980" w:type="dxa"/>
          </w:tcPr>
          <w:p w14:paraId="7F13864A" w14:textId="0FEBE34D" w:rsidR="005773D9" w:rsidRDefault="005773D9" w:rsidP="00B873ED">
            <w:r>
              <w:t>Set_height(</w:t>
            </w:r>
            <w:r>
              <w:t>self</w:t>
            </w:r>
            <w:r>
              <w:t>, height)</w:t>
            </w:r>
          </w:p>
        </w:tc>
        <w:tc>
          <w:tcPr>
            <w:tcW w:w="1661" w:type="dxa"/>
          </w:tcPr>
          <w:p w14:paraId="2B13CEAD" w14:textId="59DD428D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גובה לתת העץ של הצומת</w:t>
            </w:r>
          </w:p>
        </w:tc>
        <w:tc>
          <w:tcPr>
            <w:tcW w:w="1379" w:type="dxa"/>
          </w:tcPr>
          <w:p w14:paraId="1F962DB2" w14:textId="482222A7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31EC9E30" w14:textId="45531695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5D7D5B0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5032E322" w14:textId="77777777" w:rsidTr="005773D9">
        <w:tc>
          <w:tcPr>
            <w:tcW w:w="1980" w:type="dxa"/>
          </w:tcPr>
          <w:p w14:paraId="5BECDA4E" w14:textId="29632388" w:rsidR="005773D9" w:rsidRDefault="005773D9" w:rsidP="00B873ED">
            <w:r>
              <w:t>Set_size(</w:t>
            </w:r>
            <w:r>
              <w:t>self</w:t>
            </w:r>
            <w:r>
              <w:t>, size)</w:t>
            </w:r>
          </w:p>
        </w:tc>
        <w:tc>
          <w:tcPr>
            <w:tcW w:w="1661" w:type="dxa"/>
          </w:tcPr>
          <w:p w14:paraId="287FC312" w14:textId="7C518589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>מגדיר גודל לתת העץ של הצומת</w:t>
            </w:r>
          </w:p>
        </w:tc>
        <w:tc>
          <w:tcPr>
            <w:tcW w:w="1379" w:type="dxa"/>
          </w:tcPr>
          <w:p w14:paraId="0F8EAE15" w14:textId="7472FDE2" w:rsidR="005773D9" w:rsidRDefault="005773D9" w:rsidP="0016652F">
            <w:pPr>
              <w:rPr>
                <w:rtl/>
              </w:rPr>
            </w:pPr>
            <w:r>
              <w:t>S</w:t>
            </w:r>
            <w:r>
              <w:t>elf</w:t>
            </w:r>
          </w:p>
        </w:tc>
        <w:tc>
          <w:tcPr>
            <w:tcW w:w="1634" w:type="dxa"/>
          </w:tcPr>
          <w:p w14:paraId="486B501F" w14:textId="5F63B7CA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57ED9325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63F7D687" w14:textId="77777777" w:rsidTr="005773D9">
        <w:tc>
          <w:tcPr>
            <w:tcW w:w="1980" w:type="dxa"/>
          </w:tcPr>
          <w:p w14:paraId="7FF95DC5" w14:textId="5686F7C3" w:rsidR="005773D9" w:rsidRDefault="005773D9" w:rsidP="00B873ED">
            <w:r>
              <w:t>Is_real_node(self)</w:t>
            </w:r>
          </w:p>
        </w:tc>
        <w:tc>
          <w:tcPr>
            <w:tcW w:w="1661" w:type="dxa"/>
          </w:tcPr>
          <w:p w14:paraId="1C8F4E79" w14:textId="4C55AAFE" w:rsidR="005773D9" w:rsidRDefault="005773D9" w:rsidP="0016652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האם הצומת אמיתי או וירטואלי </w:t>
            </w:r>
          </w:p>
        </w:tc>
        <w:tc>
          <w:tcPr>
            <w:tcW w:w="1379" w:type="dxa"/>
          </w:tcPr>
          <w:p w14:paraId="291255A8" w14:textId="1788A75D" w:rsidR="005773D9" w:rsidRDefault="005773D9" w:rsidP="0016652F">
            <w:pPr>
              <w:rPr>
                <w:rtl/>
              </w:rPr>
            </w:pPr>
            <w:r>
              <w:t>Self.key!=none</w:t>
            </w:r>
          </w:p>
        </w:tc>
        <w:tc>
          <w:tcPr>
            <w:tcW w:w="1634" w:type="dxa"/>
          </w:tcPr>
          <w:p w14:paraId="40C22DD5" w14:textId="6FB90C1B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74650EDB" w14:textId="77777777" w:rsidR="005773D9" w:rsidRDefault="005773D9" w:rsidP="0016652F">
            <w:pPr>
              <w:rPr>
                <w:rtl/>
              </w:rPr>
            </w:pPr>
          </w:p>
        </w:tc>
      </w:tr>
      <w:tr w:rsidR="005773D9" w14:paraId="79F72423" w14:textId="77777777" w:rsidTr="005773D9">
        <w:tc>
          <w:tcPr>
            <w:tcW w:w="1980" w:type="dxa"/>
          </w:tcPr>
          <w:p w14:paraId="7C5E5349" w14:textId="4ACA922B" w:rsidR="005773D9" w:rsidRDefault="005773D9" w:rsidP="00B873ED"/>
        </w:tc>
        <w:tc>
          <w:tcPr>
            <w:tcW w:w="1661" w:type="dxa"/>
          </w:tcPr>
          <w:p w14:paraId="49AE238F" w14:textId="77777777" w:rsidR="005773D9" w:rsidRDefault="005773D9" w:rsidP="0016652F">
            <w:pPr>
              <w:rPr>
                <w:rtl/>
              </w:rPr>
            </w:pPr>
          </w:p>
        </w:tc>
        <w:tc>
          <w:tcPr>
            <w:tcW w:w="1379" w:type="dxa"/>
          </w:tcPr>
          <w:p w14:paraId="4BF1D6C2" w14:textId="77777777" w:rsidR="005773D9" w:rsidRDefault="005773D9" w:rsidP="0016652F">
            <w:pPr>
              <w:rPr>
                <w:rtl/>
              </w:rPr>
            </w:pPr>
          </w:p>
        </w:tc>
        <w:tc>
          <w:tcPr>
            <w:tcW w:w="1634" w:type="dxa"/>
          </w:tcPr>
          <w:p w14:paraId="38971185" w14:textId="3F6CCC99" w:rsidR="005773D9" w:rsidRDefault="005773D9" w:rsidP="0016652F">
            <w:pPr>
              <w:rPr>
                <w:rtl/>
              </w:rPr>
            </w:pPr>
          </w:p>
        </w:tc>
        <w:tc>
          <w:tcPr>
            <w:tcW w:w="1642" w:type="dxa"/>
          </w:tcPr>
          <w:p w14:paraId="1687FCBA" w14:textId="77777777" w:rsidR="005773D9" w:rsidRDefault="005773D9" w:rsidP="0016652F">
            <w:pPr>
              <w:rPr>
                <w:rtl/>
              </w:rPr>
            </w:pPr>
          </w:p>
        </w:tc>
      </w:tr>
    </w:tbl>
    <w:p w14:paraId="45E78567" w14:textId="77777777" w:rsidR="00E22E33" w:rsidRDefault="00E22E33">
      <w:pPr>
        <w:rPr>
          <w:rtl/>
        </w:rPr>
      </w:pPr>
    </w:p>
    <w:p w14:paraId="5DD282FC" w14:textId="4267ACE2" w:rsidR="005773D9" w:rsidRDefault="005773D9">
      <w:pPr>
        <w:bidi w:val="0"/>
        <w:rPr>
          <w:rtl/>
        </w:rPr>
      </w:pPr>
      <w:r>
        <w:rPr>
          <w:rtl/>
        </w:rPr>
        <w:br w:type="page"/>
      </w:r>
    </w:p>
    <w:p w14:paraId="1E602C9A" w14:textId="429B4736" w:rsidR="005773D9" w:rsidRDefault="005773D9">
      <w:r>
        <w:rPr>
          <w:rFonts w:hint="cs"/>
          <w:rtl/>
        </w:rPr>
        <w:lastRenderedPageBreak/>
        <w:t xml:space="preserve">מחלקת </w:t>
      </w:r>
      <w:r>
        <w:rPr>
          <w:rFonts w:hint="cs"/>
        </w:rPr>
        <w:t>AVLT</w:t>
      </w:r>
      <w:r>
        <w:t>ree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73D9" w14:paraId="2767692F" w14:textId="77777777" w:rsidTr="005773D9">
        <w:tc>
          <w:tcPr>
            <w:tcW w:w="2765" w:type="dxa"/>
          </w:tcPr>
          <w:p w14:paraId="3F56E6BA" w14:textId="2C23C28C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שדה (חבר)</w:t>
            </w:r>
          </w:p>
        </w:tc>
        <w:tc>
          <w:tcPr>
            <w:tcW w:w="2765" w:type="dxa"/>
          </w:tcPr>
          <w:p w14:paraId="03DE386D" w14:textId="5B78E7C9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דיפולטי</w:t>
            </w:r>
          </w:p>
        </w:tc>
        <w:tc>
          <w:tcPr>
            <w:tcW w:w="2766" w:type="dxa"/>
          </w:tcPr>
          <w:p w14:paraId="7F2772AE" w14:textId="37BE2F8C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5773D9" w14:paraId="473082D0" w14:textId="77777777" w:rsidTr="005773D9">
        <w:tc>
          <w:tcPr>
            <w:tcW w:w="2765" w:type="dxa"/>
          </w:tcPr>
          <w:p w14:paraId="453B002C" w14:textId="7BF05926" w:rsidR="005773D9" w:rsidRDefault="005773D9">
            <w:r>
              <w:t>root</w:t>
            </w:r>
          </w:p>
        </w:tc>
        <w:tc>
          <w:tcPr>
            <w:tcW w:w="2765" w:type="dxa"/>
          </w:tcPr>
          <w:p w14:paraId="0382787F" w14:textId="3C3C70D3" w:rsidR="005773D9" w:rsidRDefault="005773D9">
            <w:pPr>
              <w:rPr>
                <w:rtl/>
              </w:rPr>
            </w:pPr>
            <w:r>
              <w:t>none</w:t>
            </w:r>
          </w:p>
        </w:tc>
        <w:tc>
          <w:tcPr>
            <w:tcW w:w="2766" w:type="dxa"/>
          </w:tcPr>
          <w:p w14:paraId="3F5551D1" w14:textId="75477927" w:rsidR="005773D9" w:rsidRDefault="005773D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שורש העץ</w:t>
            </w:r>
          </w:p>
        </w:tc>
      </w:tr>
      <w:tr w:rsidR="005773D9" w14:paraId="10E1639A" w14:textId="77777777" w:rsidTr="005773D9">
        <w:tc>
          <w:tcPr>
            <w:tcW w:w="2765" w:type="dxa"/>
          </w:tcPr>
          <w:p w14:paraId="2B172EC5" w14:textId="77777777" w:rsidR="005773D9" w:rsidRDefault="005773D9">
            <w:pPr>
              <w:rPr>
                <w:rtl/>
              </w:rPr>
            </w:pPr>
          </w:p>
        </w:tc>
        <w:tc>
          <w:tcPr>
            <w:tcW w:w="2765" w:type="dxa"/>
          </w:tcPr>
          <w:p w14:paraId="336A00CD" w14:textId="77777777" w:rsidR="005773D9" w:rsidRDefault="005773D9">
            <w:pPr>
              <w:rPr>
                <w:rtl/>
              </w:rPr>
            </w:pPr>
          </w:p>
        </w:tc>
        <w:tc>
          <w:tcPr>
            <w:tcW w:w="2766" w:type="dxa"/>
          </w:tcPr>
          <w:p w14:paraId="04AD8C06" w14:textId="77777777" w:rsidR="005773D9" w:rsidRDefault="005773D9">
            <w:pPr>
              <w:rPr>
                <w:rtl/>
              </w:rPr>
            </w:pPr>
          </w:p>
        </w:tc>
      </w:tr>
      <w:tr w:rsidR="005773D9" w14:paraId="2A5134EE" w14:textId="77777777" w:rsidTr="005773D9">
        <w:tc>
          <w:tcPr>
            <w:tcW w:w="2765" w:type="dxa"/>
          </w:tcPr>
          <w:p w14:paraId="31B6BEDF" w14:textId="77777777" w:rsidR="005773D9" w:rsidRDefault="005773D9">
            <w:pPr>
              <w:rPr>
                <w:rtl/>
              </w:rPr>
            </w:pPr>
          </w:p>
        </w:tc>
        <w:tc>
          <w:tcPr>
            <w:tcW w:w="2765" w:type="dxa"/>
          </w:tcPr>
          <w:p w14:paraId="4AC54621" w14:textId="77777777" w:rsidR="005773D9" w:rsidRDefault="005773D9">
            <w:pPr>
              <w:rPr>
                <w:rtl/>
              </w:rPr>
            </w:pPr>
          </w:p>
        </w:tc>
        <w:tc>
          <w:tcPr>
            <w:tcW w:w="2766" w:type="dxa"/>
          </w:tcPr>
          <w:p w14:paraId="0D204705" w14:textId="77777777" w:rsidR="005773D9" w:rsidRDefault="005773D9">
            <w:pPr>
              <w:rPr>
                <w:rtl/>
              </w:rPr>
            </w:pPr>
          </w:p>
        </w:tc>
      </w:tr>
    </w:tbl>
    <w:p w14:paraId="776AF3F0" w14:textId="77777777" w:rsidR="005773D9" w:rsidRDefault="005773D9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141"/>
        <w:gridCol w:w="2448"/>
        <w:gridCol w:w="1386"/>
      </w:tblGrid>
      <w:tr w:rsidR="008E6B19" w14:paraId="72CDDCD3" w14:textId="77777777" w:rsidTr="000B1D28">
        <w:tc>
          <w:tcPr>
            <w:tcW w:w="1648" w:type="dxa"/>
          </w:tcPr>
          <w:p w14:paraId="7591C8A8" w14:textId="60F34716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שם הפונקציה</w:t>
            </w:r>
          </w:p>
        </w:tc>
        <w:tc>
          <w:tcPr>
            <w:tcW w:w="1263" w:type="dxa"/>
          </w:tcPr>
          <w:p w14:paraId="74CBCE56" w14:textId="58FB3AD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1276" w:type="dxa"/>
          </w:tcPr>
          <w:p w14:paraId="49B7BC71" w14:textId="2AAF894E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ערך החזרה</w:t>
            </w:r>
          </w:p>
        </w:tc>
        <w:tc>
          <w:tcPr>
            <w:tcW w:w="2588" w:type="dxa"/>
          </w:tcPr>
          <w:p w14:paraId="28C516FD" w14:textId="0465366B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לוגיקה</w:t>
            </w:r>
          </w:p>
        </w:tc>
        <w:tc>
          <w:tcPr>
            <w:tcW w:w="1521" w:type="dxa"/>
          </w:tcPr>
          <w:p w14:paraId="2C0FBCE1" w14:textId="27EADDC0" w:rsidR="005773D9" w:rsidRDefault="005773D9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</w:tr>
      <w:tr w:rsidR="008E6B19" w14:paraId="650A6A27" w14:textId="77777777" w:rsidTr="000B1D28">
        <w:tc>
          <w:tcPr>
            <w:tcW w:w="1648" w:type="dxa"/>
          </w:tcPr>
          <w:p w14:paraId="5E9D89BB" w14:textId="6619EAE6" w:rsidR="005773D9" w:rsidRDefault="00B37EC6">
            <w:r>
              <w:t>Search(self,key)</w:t>
            </w:r>
          </w:p>
        </w:tc>
        <w:tc>
          <w:tcPr>
            <w:tcW w:w="1263" w:type="dxa"/>
          </w:tcPr>
          <w:p w14:paraId="5CB9A72B" w14:textId="3FA2ABE6" w:rsidR="005773D9" w:rsidRDefault="00B37EC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מחזיר מצביע לצומת המתאים למפתח</w:t>
            </w:r>
          </w:p>
        </w:tc>
        <w:tc>
          <w:tcPr>
            <w:tcW w:w="1276" w:type="dxa"/>
          </w:tcPr>
          <w:p w14:paraId="594F0D76" w14:textId="673B25E5" w:rsidR="005773D9" w:rsidRDefault="00B37EC6">
            <w:pPr>
              <w:rPr>
                <w:rFonts w:hint="cs"/>
                <w:rtl/>
              </w:rPr>
            </w:pPr>
            <w:r>
              <w:t>Node</w:t>
            </w:r>
            <w:r>
              <w:rPr>
                <w:rFonts w:hint="cs"/>
                <w:rtl/>
              </w:rPr>
              <w:t xml:space="preserve"> (</w:t>
            </w:r>
            <w:r>
              <w:t>none</w:t>
            </w:r>
            <w:r>
              <w:rPr>
                <w:rFonts w:hint="cs"/>
                <w:rtl/>
              </w:rPr>
              <w:t xml:space="preserve"> אם לא קיים כזה)</w:t>
            </w:r>
          </w:p>
        </w:tc>
        <w:tc>
          <w:tcPr>
            <w:tcW w:w="2588" w:type="dxa"/>
          </w:tcPr>
          <w:p w14:paraId="5758C753" w14:textId="2955E672" w:rsidR="000B1D28" w:rsidRDefault="000B1D28" w:rsidP="000B1D28">
            <w:pPr>
              <w:pStyle w:val="a8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אם העץ ריק נחזיר </w:t>
            </w:r>
            <w:r>
              <w:t>none</w:t>
            </w:r>
          </w:p>
          <w:p w14:paraId="5D5EF16F" w14:textId="166FBAAA" w:rsidR="000B1D28" w:rsidRDefault="000B1D28" w:rsidP="000B1D28">
            <w:pPr>
              <w:pStyle w:val="a8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נבדוק האם שורש העץ הוא הערך הנדרש</w:t>
            </w:r>
          </w:p>
          <w:p w14:paraId="61651C75" w14:textId="7F01A8CA" w:rsidR="000B1D28" w:rsidRDefault="000B1D28" w:rsidP="000B1D28">
            <w:pPr>
              <w:pStyle w:val="a8"/>
              <w:numPr>
                <w:ilvl w:val="1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אם כן נחזיר אותו</w:t>
            </w:r>
          </w:p>
          <w:p w14:paraId="0D2BB133" w14:textId="77777777" w:rsidR="000B1D28" w:rsidRDefault="000B1D28" w:rsidP="000B1D28">
            <w:pPr>
              <w:pStyle w:val="a8"/>
              <w:numPr>
                <w:ilvl w:val="1"/>
                <w:numId w:val="1"/>
              </w:numPr>
            </w:pPr>
            <w:r>
              <w:rPr>
                <w:rFonts w:hint="cs"/>
                <w:rtl/>
              </w:rPr>
              <w:t>אם הערך הנדרש קטן יותר מהשורש, נחזור לסעיף 1 עם הבן השמאלי</w:t>
            </w:r>
          </w:p>
          <w:p w14:paraId="48C456D6" w14:textId="22AD8310" w:rsidR="000B1D28" w:rsidRDefault="000B1D28" w:rsidP="000B1D28">
            <w:pPr>
              <w:pStyle w:val="a8"/>
              <w:numPr>
                <w:ilvl w:val="1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אם הערך הנדרש גדול יותר נחזור לסעיף 1 עם הבן הימני</w:t>
            </w:r>
          </w:p>
        </w:tc>
        <w:tc>
          <w:tcPr>
            <w:tcW w:w="1521" w:type="dxa"/>
          </w:tcPr>
          <w:p w14:paraId="6C10EB1D" w14:textId="77777777" w:rsidR="005773D9" w:rsidRPr="000B1D28" w:rsidRDefault="000B1D2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2F4429F5" w14:textId="4CC0D52D" w:rsidR="000B1D28" w:rsidRPr="000B1D28" w:rsidRDefault="000B1D28" w:rsidP="000B1D28">
            <w:pPr>
              <w:rPr>
                <w:rFonts w:eastAsiaTheme="minorEastAsia" w:hint="cs"/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8E6B19" w14:paraId="622AF23E" w14:textId="77777777" w:rsidTr="000B1D28">
        <w:tc>
          <w:tcPr>
            <w:tcW w:w="1648" w:type="dxa"/>
          </w:tcPr>
          <w:p w14:paraId="5B974550" w14:textId="2329DCC3" w:rsidR="005773D9" w:rsidRDefault="00570207">
            <w:r>
              <w:t>Insert_node_bst(self, key, val)</w:t>
            </w:r>
          </w:p>
        </w:tc>
        <w:tc>
          <w:tcPr>
            <w:tcW w:w="1263" w:type="dxa"/>
          </w:tcPr>
          <w:p w14:paraId="358A1CA0" w14:textId="77777777" w:rsidR="005773D9" w:rsidRDefault="0057020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הכנסה לעץ חיפוש בינארי רגיל</w:t>
            </w:r>
          </w:p>
          <w:p w14:paraId="518DA916" w14:textId="6D4CBAD8" w:rsidR="00AC3E3F" w:rsidRPr="00AC3E3F" w:rsidRDefault="008E6B19" w:rsidP="00AC3E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כולל שינוי ה</w:t>
            </w:r>
            <w:r>
              <w:t>size, height</w:t>
            </w:r>
            <w:r>
              <w:rPr>
                <w:rFonts w:hint="cs"/>
                <w:rtl/>
              </w:rPr>
              <w:t xml:space="preserve"> של הצמתים המושפעים מהתהליך</w:t>
            </w:r>
          </w:p>
          <w:p w14:paraId="09A3C945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54B499BE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18772276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00953F29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6275C007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003FE415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4427AF3D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181927A8" w14:textId="77777777" w:rsidR="00AC3E3F" w:rsidRDefault="00AC3E3F" w:rsidP="00AC3E3F">
            <w:pPr>
              <w:rPr>
                <w:rFonts w:hint="cs"/>
                <w:rtl/>
              </w:rPr>
            </w:pPr>
          </w:p>
          <w:p w14:paraId="2CE9D4B2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636AB759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3CA34EB8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56E34E4C" w14:textId="77777777" w:rsidR="00AC3E3F" w:rsidRDefault="00AC3E3F" w:rsidP="00AC3E3F">
            <w:pPr>
              <w:rPr>
                <w:rFonts w:hint="cs"/>
                <w:rtl/>
              </w:rPr>
            </w:pPr>
          </w:p>
          <w:p w14:paraId="49F3D2D3" w14:textId="77777777" w:rsidR="00AC3E3F" w:rsidRPr="00AC3E3F" w:rsidRDefault="00AC3E3F" w:rsidP="00AC3E3F">
            <w:pPr>
              <w:rPr>
                <w:rFonts w:hint="cs"/>
                <w:rtl/>
              </w:rPr>
            </w:pPr>
          </w:p>
          <w:p w14:paraId="54E76991" w14:textId="77777777" w:rsidR="00AC3E3F" w:rsidRDefault="00AC3E3F" w:rsidP="00AC3E3F">
            <w:pPr>
              <w:rPr>
                <w:rFonts w:hint="cs"/>
                <w:rtl/>
              </w:rPr>
            </w:pPr>
          </w:p>
          <w:p w14:paraId="7085DE24" w14:textId="77777777" w:rsidR="00AC3E3F" w:rsidRDefault="00AC3E3F" w:rsidP="00AC3E3F">
            <w:pPr>
              <w:rPr>
                <w:rFonts w:hint="cs"/>
                <w:rtl/>
              </w:rPr>
            </w:pPr>
          </w:p>
          <w:p w14:paraId="554B0486" w14:textId="5AA806A2" w:rsidR="00AC3E3F" w:rsidRPr="00AC3E3F" w:rsidRDefault="00AC3E3F" w:rsidP="00AC3E3F">
            <w:pPr>
              <w:tabs>
                <w:tab w:val="left" w:pos="610"/>
              </w:tabs>
              <w:rPr>
                <w:rtl/>
              </w:rPr>
            </w:pPr>
            <w:r>
              <w:rPr>
                <w:rtl/>
              </w:rPr>
              <w:tab/>
            </w:r>
          </w:p>
        </w:tc>
        <w:tc>
          <w:tcPr>
            <w:tcW w:w="1276" w:type="dxa"/>
          </w:tcPr>
          <w:p w14:paraId="39F96930" w14:textId="34ECAA09" w:rsidR="005773D9" w:rsidRDefault="008953B4">
            <w:pPr>
              <w:rPr>
                <w:rtl/>
              </w:rPr>
            </w:pPr>
            <w:r>
              <w:rPr>
                <w:rFonts w:hint="cs"/>
                <w:rtl/>
              </w:rPr>
              <w:t>מצביע לצומת החדש שנוצר</w:t>
            </w:r>
          </w:p>
        </w:tc>
        <w:tc>
          <w:tcPr>
            <w:tcW w:w="2588" w:type="dxa"/>
          </w:tcPr>
          <w:p w14:paraId="72F4D8CE" w14:textId="2EE28111" w:rsidR="005773D9" w:rsidRDefault="00570207" w:rsidP="00570207">
            <w:pPr>
              <w:pStyle w:val="a8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אם העץ ריק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מכניס את הצומת כשורש</w:t>
            </w:r>
            <w:r w:rsidR="008E6B19">
              <w:rPr>
                <w:rFonts w:hint="cs"/>
                <w:rtl/>
              </w:rPr>
              <w:t xml:space="preserve"> והגדל את גודל הצומת הנוכחי ב1</w:t>
            </w:r>
          </w:p>
          <w:p w14:paraId="3B36E3C5" w14:textId="4735FE81" w:rsidR="00570207" w:rsidRDefault="00570207" w:rsidP="00570207">
            <w:pPr>
              <w:pStyle w:val="a8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אם העץ צומת יחיד- הכנס שמאלה אם קטן יותר או ימינה אם גדול יותר</w:t>
            </w:r>
            <w:r w:rsidR="008E6B19">
              <w:rPr>
                <w:rFonts w:hint="cs"/>
                <w:rtl/>
              </w:rPr>
              <w:t xml:space="preserve"> והגדל את גודל הצומת הנוכחי ב1</w:t>
            </w:r>
          </w:p>
          <w:p w14:paraId="0FE3163A" w14:textId="77777777" w:rsidR="00570207" w:rsidRDefault="00570207" w:rsidP="00570207">
            <w:pPr>
              <w:pStyle w:val="a8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>אחרת</w:t>
            </w:r>
          </w:p>
          <w:p w14:paraId="2227774D" w14:textId="0D018422" w:rsidR="00570207" w:rsidRDefault="00570207" w:rsidP="00570207">
            <w:pPr>
              <w:pStyle w:val="a8"/>
              <w:numPr>
                <w:ilvl w:val="1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אם הצומת בעל מפתח קטן יותר, חזור לסעיף 2 עם תת העץ השמאלי</w:t>
            </w:r>
          </w:p>
          <w:p w14:paraId="6AAD14BD" w14:textId="00727D05" w:rsidR="00570207" w:rsidRDefault="00570207" w:rsidP="00570207">
            <w:pPr>
              <w:pStyle w:val="a8"/>
              <w:numPr>
                <w:ilvl w:val="1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אם הצומת בעל מפתח גדול יותר, חזור לסעיף 2 עם תת העץ הימני</w:t>
            </w:r>
          </w:p>
          <w:p w14:paraId="30452E7B" w14:textId="712463BB" w:rsidR="00570207" w:rsidRDefault="008E6B19" w:rsidP="008E6B19">
            <w:pPr>
              <w:pStyle w:val="a8"/>
              <w:numPr>
                <w:ilvl w:val="0"/>
                <w:numId w:val="2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אם הצומת נכנס כבן יחיד להורה שלו, הגדל ב1 את </w:t>
            </w:r>
            <w:r w:rsidR="008953B4">
              <w:rPr>
                <w:rFonts w:hint="cs"/>
                <w:rtl/>
              </w:rPr>
              <w:t>גובה הצמתים במסלול שלו לשורש שגובהם השתנה</w:t>
            </w:r>
          </w:p>
        </w:tc>
        <w:tc>
          <w:tcPr>
            <w:tcW w:w="1521" w:type="dxa"/>
          </w:tcPr>
          <w:p w14:paraId="2C7B4AFF" w14:textId="77777777" w:rsidR="00570207" w:rsidRPr="000B1D28" w:rsidRDefault="00570207" w:rsidP="0057020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</m:oMath>
            </m:oMathPara>
          </w:p>
          <w:p w14:paraId="6914E891" w14:textId="10F8DF5F" w:rsidR="005773D9" w:rsidRDefault="00570207" w:rsidP="00570207">
            <w:pPr>
              <w:rPr>
                <w:rtl/>
              </w:rPr>
            </w:pPr>
            <w:r>
              <w:rPr>
                <w:rFonts w:eastAsiaTheme="minorEastAsia" w:hint="cs"/>
                <w:rtl/>
              </w:rPr>
              <w:t xml:space="preserve">כאשר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 w:hint="cs"/>
                <w:rtl/>
              </w:rPr>
              <w:t xml:space="preserve"> גודל העץ. זו הסיבוכיות במקרה הגרוע בגלל שגובה העץ חסום על ידי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oMath>
            <w:r>
              <w:rPr>
                <w:rFonts w:ascii="Cambria Math" w:eastAsiaTheme="minorEastAsia" w:hAnsi="Cambria Math" w:hint="cs"/>
                <w:i/>
                <w:rtl/>
              </w:rPr>
              <w:t xml:space="preserve"> כפי שראינו בהרצאה</w:t>
            </w:r>
          </w:p>
        </w:tc>
      </w:tr>
      <w:tr w:rsidR="00AC3E3F" w14:paraId="0BE6B701" w14:textId="77777777" w:rsidTr="000B1D28">
        <w:tc>
          <w:tcPr>
            <w:tcW w:w="1648" w:type="dxa"/>
          </w:tcPr>
          <w:p w14:paraId="452E5BAF" w14:textId="684B876B" w:rsidR="00AC3E3F" w:rsidRDefault="00AC3E3F">
            <w:r>
              <w:t>Calculate_BF(self, node</w:t>
            </w:r>
          </w:p>
        </w:tc>
        <w:tc>
          <w:tcPr>
            <w:tcW w:w="1263" w:type="dxa"/>
          </w:tcPr>
          <w:p w14:paraId="1E80111B" w14:textId="3D2E7F09" w:rsidR="00AC3E3F" w:rsidRDefault="00AC3E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מחשב את ה</w:t>
            </w:r>
            <w:r>
              <w:rPr>
                <w:rFonts w:hint="cs"/>
              </w:rPr>
              <w:t>BF</w:t>
            </w:r>
            <w:r>
              <w:rPr>
                <w:rFonts w:hint="cs"/>
                <w:rtl/>
              </w:rPr>
              <w:t xml:space="preserve"> של הצומת </w:t>
            </w:r>
          </w:p>
        </w:tc>
        <w:tc>
          <w:tcPr>
            <w:tcW w:w="1276" w:type="dxa"/>
          </w:tcPr>
          <w:p w14:paraId="321D0C0E" w14:textId="075FBEA0" w:rsidR="00AC3E3F" w:rsidRDefault="00AC3E3F">
            <w:r>
              <w:rPr>
                <w:rFonts w:hint="cs"/>
              </w:rPr>
              <w:t>BF</w:t>
            </w:r>
          </w:p>
        </w:tc>
        <w:tc>
          <w:tcPr>
            <w:tcW w:w="2588" w:type="dxa"/>
          </w:tcPr>
          <w:p w14:paraId="1F64475C" w14:textId="6E51346F" w:rsidR="00AC3E3F" w:rsidRDefault="00AC3E3F" w:rsidP="00AC3E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גובה תת העץ השמאלי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גובה תת העץ הימני</w:t>
            </w:r>
          </w:p>
        </w:tc>
        <w:tc>
          <w:tcPr>
            <w:tcW w:w="1521" w:type="dxa"/>
          </w:tcPr>
          <w:p w14:paraId="337C2FD0" w14:textId="77777777" w:rsidR="00AC3E3F" w:rsidRPr="000B1D28" w:rsidRDefault="00AC3E3F" w:rsidP="00AC3E3F">
            <w:pPr>
              <w:rPr>
                <w:rFonts w:eastAsiaTheme="minorEastAsia"/>
              </w:rPr>
            </w:pPr>
          </w:p>
          <w:p w14:paraId="651258D4" w14:textId="50F053B6" w:rsidR="00AC3E3F" w:rsidRDefault="00AC3E3F" w:rsidP="00570207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8E6B19" w14:paraId="43437DEE" w14:textId="77777777" w:rsidTr="000B1D28">
        <w:tc>
          <w:tcPr>
            <w:tcW w:w="1648" w:type="dxa"/>
          </w:tcPr>
          <w:p w14:paraId="249C201F" w14:textId="5AB9AA05" w:rsidR="005773D9" w:rsidRDefault="00570207">
            <w:r>
              <w:t>Insert(self, key, val)</w:t>
            </w:r>
          </w:p>
        </w:tc>
        <w:tc>
          <w:tcPr>
            <w:tcW w:w="1263" w:type="dxa"/>
          </w:tcPr>
          <w:p w14:paraId="148918CF" w14:textId="3FAF618C" w:rsidR="005773D9" w:rsidRDefault="0057020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הכנסה לעץ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(כולל הכנסה תוך שמירה על דרישות העץ בעזרת גלגולים)</w:t>
            </w:r>
          </w:p>
        </w:tc>
        <w:tc>
          <w:tcPr>
            <w:tcW w:w="1276" w:type="dxa"/>
          </w:tcPr>
          <w:p w14:paraId="6A8984FA" w14:textId="77777777" w:rsidR="005773D9" w:rsidRDefault="005773D9">
            <w:pPr>
              <w:rPr>
                <w:rtl/>
              </w:rPr>
            </w:pPr>
          </w:p>
        </w:tc>
        <w:tc>
          <w:tcPr>
            <w:tcW w:w="2588" w:type="dxa"/>
          </w:tcPr>
          <w:p w14:paraId="38BF6B79" w14:textId="77777777" w:rsidR="005773D9" w:rsidRDefault="005773D9">
            <w:pPr>
              <w:rPr>
                <w:rtl/>
              </w:rPr>
            </w:pPr>
          </w:p>
        </w:tc>
        <w:tc>
          <w:tcPr>
            <w:tcW w:w="1521" w:type="dxa"/>
          </w:tcPr>
          <w:p w14:paraId="228AD614" w14:textId="77777777" w:rsidR="005773D9" w:rsidRDefault="005773D9">
            <w:pPr>
              <w:rPr>
                <w:rtl/>
              </w:rPr>
            </w:pPr>
          </w:p>
        </w:tc>
      </w:tr>
    </w:tbl>
    <w:p w14:paraId="5B48E059" w14:textId="77777777" w:rsidR="005773D9" w:rsidRDefault="005773D9"/>
    <w:sectPr w:rsidR="005773D9" w:rsidSect="008138CD">
      <w:headerReference w:type="default" r:id="rId7"/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29FC" w14:textId="77777777" w:rsidR="00D735A4" w:rsidRDefault="00D735A4" w:rsidP="00677F85">
      <w:pPr>
        <w:spacing w:after="0" w:line="240" w:lineRule="auto"/>
      </w:pPr>
      <w:r>
        <w:separator/>
      </w:r>
    </w:p>
  </w:endnote>
  <w:endnote w:type="continuationSeparator" w:id="0">
    <w:p w14:paraId="0E504235" w14:textId="77777777" w:rsidR="00D735A4" w:rsidRDefault="00D735A4" w:rsidP="0067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1416A" w14:textId="77777777" w:rsidR="00D735A4" w:rsidRDefault="00D735A4" w:rsidP="00677F85">
      <w:pPr>
        <w:spacing w:after="0" w:line="240" w:lineRule="auto"/>
      </w:pPr>
      <w:r>
        <w:separator/>
      </w:r>
    </w:p>
  </w:footnote>
  <w:footnote w:type="continuationSeparator" w:id="0">
    <w:p w14:paraId="008F76BE" w14:textId="77777777" w:rsidR="00D735A4" w:rsidRDefault="00D735A4" w:rsidP="0067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CD8E" w14:textId="74FB63B9" w:rsidR="00677F85" w:rsidRDefault="00677F85" w:rsidP="00677F85">
    <w:pPr>
      <w:pStyle w:val="a4"/>
    </w:pPr>
  </w:p>
  <w:p w14:paraId="2A95211A" w14:textId="77777777" w:rsidR="00677F85" w:rsidRDefault="00677F8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ED83" w14:textId="77777777" w:rsidR="008138CD" w:rsidRDefault="008138CD" w:rsidP="008138CD">
    <w:pPr>
      <w:rPr>
        <w:rtl/>
      </w:rPr>
    </w:pPr>
    <w:r>
      <w:rPr>
        <w:rFonts w:hint="cs"/>
        <w:rtl/>
      </w:rPr>
      <w:t xml:space="preserve">גיא קוך 318962909 </w:t>
    </w:r>
    <w:r>
      <w:t>guykoch</w:t>
    </w:r>
  </w:p>
  <w:p w14:paraId="1065A07F" w14:textId="77777777" w:rsidR="008138CD" w:rsidRDefault="008138CD" w:rsidP="008138CD">
    <w:pPr>
      <w:pStyle w:val="a4"/>
    </w:pPr>
    <w:r>
      <w:rPr>
        <w:rFonts w:hint="cs"/>
        <w:rtl/>
      </w:rPr>
      <w:t xml:space="preserve">הילה ברקן 208239152 </w:t>
    </w:r>
    <w:r>
      <w:t>hilabarkan</w:t>
    </w:r>
  </w:p>
  <w:p w14:paraId="0B3ADDFF" w14:textId="77777777" w:rsidR="00570207" w:rsidRPr="008138CD" w:rsidRDefault="005702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0092"/>
    <w:multiLevelType w:val="multilevel"/>
    <w:tmpl w:val="0BEE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E0A3EE1"/>
    <w:multiLevelType w:val="multilevel"/>
    <w:tmpl w:val="0E5E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977110">
    <w:abstractNumId w:val="1"/>
  </w:num>
  <w:num w:numId="2" w16cid:durableId="202493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88"/>
    <w:rsid w:val="0002287C"/>
    <w:rsid w:val="000B1D28"/>
    <w:rsid w:val="000E1CAC"/>
    <w:rsid w:val="0016652F"/>
    <w:rsid w:val="00174088"/>
    <w:rsid w:val="00570207"/>
    <w:rsid w:val="005773D9"/>
    <w:rsid w:val="00677F85"/>
    <w:rsid w:val="007241B3"/>
    <w:rsid w:val="008138CD"/>
    <w:rsid w:val="008404EA"/>
    <w:rsid w:val="008953B4"/>
    <w:rsid w:val="008E6B19"/>
    <w:rsid w:val="0091742E"/>
    <w:rsid w:val="00AC3E3F"/>
    <w:rsid w:val="00B37EC6"/>
    <w:rsid w:val="00B873ED"/>
    <w:rsid w:val="00D735A4"/>
    <w:rsid w:val="00E22E33"/>
    <w:rsid w:val="00F2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4F98"/>
  <w15:chartTrackingRefBased/>
  <w15:docId w15:val="{0413E410-FE31-41D0-BAB3-12C111EC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77F85"/>
  </w:style>
  <w:style w:type="paragraph" w:styleId="a6">
    <w:name w:val="footer"/>
    <w:basedOn w:val="a"/>
    <w:link w:val="a7"/>
    <w:uiPriority w:val="99"/>
    <w:unhideWhenUsed/>
    <w:rsid w:val="00677F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77F85"/>
  </w:style>
  <w:style w:type="paragraph" w:styleId="a8">
    <w:name w:val="List Paragraph"/>
    <w:basedOn w:val="a"/>
    <w:uiPriority w:val="34"/>
    <w:qFormat/>
    <w:rsid w:val="000B1D2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B1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hilabarkan.hb@gmail.com</dc:creator>
  <cp:keywords/>
  <dc:description/>
  <cp:lastModifiedBy>hilabarkan.hb@gmail.com</cp:lastModifiedBy>
  <cp:revision>6</cp:revision>
  <dcterms:created xsi:type="dcterms:W3CDTF">2023-04-24T06:42:00Z</dcterms:created>
  <dcterms:modified xsi:type="dcterms:W3CDTF">2023-04-24T17:43:00Z</dcterms:modified>
</cp:coreProperties>
</file>