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53" w:rsidRDefault="001427BE" w:rsidP="00977B42">
      <w:pPr>
        <w:pStyle w:val="a3"/>
        <w:spacing w:line="360" w:lineRule="auto"/>
      </w:pPr>
      <w:r>
        <w:rPr>
          <w:rFonts w:hint="cs"/>
          <w:rtl/>
        </w:rPr>
        <w:t>נתוני עזריאלי משאיות ובניו</w:t>
      </w:r>
      <w:r w:rsidR="00BC5F62">
        <w:rPr>
          <w:rFonts w:hint="cs"/>
          <w:rtl/>
        </w:rPr>
        <w:t xml:space="preserve"> </w:t>
      </w:r>
      <w:r w:rsidR="00BC5F62">
        <w:rPr>
          <w:rtl/>
        </w:rPr>
        <w:t>–</w:t>
      </w:r>
      <w:r w:rsidR="00BC5F62">
        <w:rPr>
          <w:rFonts w:hint="cs"/>
          <w:rtl/>
        </w:rPr>
        <w:t xml:space="preserve"> דו"ח </w:t>
      </w:r>
      <w:r w:rsidR="00977B42">
        <w:rPr>
          <w:rFonts w:hint="cs"/>
          <w:rtl/>
        </w:rPr>
        <w:t>ביניים</w:t>
      </w:r>
    </w:p>
    <w:p w:rsidR="001427BE" w:rsidRDefault="003E1FDE" w:rsidP="00006A83">
      <w:pPr>
        <w:pStyle w:val="aa"/>
        <w:spacing w:line="360" w:lineRule="auto"/>
        <w:rPr>
          <w:rtl/>
        </w:rPr>
      </w:pPr>
      <w:r>
        <w:rPr>
          <w:rFonts w:hint="cs"/>
          <w:rtl/>
        </w:rPr>
        <w:t>גיא לבבי</w:t>
      </w:r>
    </w:p>
    <w:p w:rsidR="001427BE" w:rsidRDefault="001427BE" w:rsidP="00006A83">
      <w:pPr>
        <w:spacing w:line="360" w:lineRule="auto"/>
        <w:rPr>
          <w:rtl/>
        </w:rPr>
      </w:pPr>
      <w:r>
        <w:rPr>
          <w:rFonts w:hint="cs"/>
          <w:rtl/>
        </w:rPr>
        <w:t>כחלק מ</w:t>
      </w:r>
      <w:r w:rsidR="003E1FDE">
        <w:rPr>
          <w:rFonts w:hint="cs"/>
          <w:rtl/>
        </w:rPr>
        <w:t>יצירת סיכום ביצועים של נהגי החברה שלכם, בדו"ח זה מפורטות בעיות ש</w:t>
      </w:r>
      <w:r w:rsidR="00852D32">
        <w:rPr>
          <w:rFonts w:hint="cs"/>
          <w:rtl/>
        </w:rPr>
        <w:t>נמצאו בנתונים הגולמיים שהתקבלו</w:t>
      </w:r>
      <w:r w:rsidR="00006A83">
        <w:rPr>
          <w:rFonts w:hint="cs"/>
          <w:rtl/>
        </w:rPr>
        <w:t xml:space="preserve">, אשר דורשות את </w:t>
      </w:r>
      <w:proofErr w:type="spellStart"/>
      <w:r w:rsidR="00006A83">
        <w:rPr>
          <w:rFonts w:hint="cs"/>
          <w:rtl/>
        </w:rPr>
        <w:t>התייחסותיכם</w:t>
      </w:r>
      <w:proofErr w:type="spellEnd"/>
      <w:r w:rsidR="00852D32">
        <w:rPr>
          <w:rFonts w:hint="cs"/>
          <w:rtl/>
        </w:rPr>
        <w:t>.</w:t>
      </w:r>
    </w:p>
    <w:p w:rsidR="001427BE" w:rsidRDefault="001427BE" w:rsidP="00006A83">
      <w:pPr>
        <w:spacing w:line="360" w:lineRule="auto"/>
        <w:rPr>
          <w:rtl/>
        </w:rPr>
      </w:pPr>
      <w:r>
        <w:rPr>
          <w:rFonts w:hint="cs"/>
          <w:rtl/>
        </w:rPr>
        <w:t>להלן</w:t>
      </w:r>
      <w:r w:rsidR="006F196B">
        <w:rPr>
          <w:rFonts w:hint="cs"/>
          <w:rtl/>
        </w:rPr>
        <w:t xml:space="preserve"> בעיות בנתונים אשר למען פתרונן נדרשת התייעצות עמכם:</w:t>
      </w:r>
    </w:p>
    <w:p w:rsidR="006F196B" w:rsidRDefault="00F9447E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ברשימות הנהגים, הן הוותיקי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והחדשים, לעיתים </w:t>
      </w:r>
      <w:r w:rsidR="00CE1DF5">
        <w:rPr>
          <w:rFonts w:hint="cs"/>
          <w:rtl/>
        </w:rPr>
        <w:t>המגדר חסר</w:t>
      </w:r>
      <w:r w:rsidR="00852D32">
        <w:rPr>
          <w:rFonts w:hint="cs"/>
          <w:rtl/>
        </w:rPr>
        <w:t>:</w:t>
      </w:r>
    </w:p>
    <w:p w:rsidR="00852D32" w:rsidRDefault="00681DAD" w:rsidP="00006A83">
      <w:pPr>
        <w:pStyle w:val="a5"/>
        <w:spacing w:line="360" w:lineRule="auto"/>
        <w:rPr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7283C" wp14:editId="3D6F4A5B">
                <wp:simplePos x="0" y="0"/>
                <wp:positionH relativeFrom="column">
                  <wp:posOffset>-169922</wp:posOffset>
                </wp:positionH>
                <wp:positionV relativeFrom="paragraph">
                  <wp:posOffset>453659</wp:posOffset>
                </wp:positionV>
                <wp:extent cx="958093" cy="273434"/>
                <wp:effectExtent l="0" t="0" r="13970" b="1270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93" cy="27343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E4338" id="אליפסה 2" o:spid="_x0000_s1026" style="position:absolute;left:0;text-align:left;margin-left:-13.4pt;margin-top:35.7pt;width:75.4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" filled="f" strokecolor="#70ad47 [3209]" strokeweight="1pt">
                <v:stroke joinstyle="miter"/>
              </v:oval>
            </w:pict>
          </mc:Fallback>
        </mc:AlternateContent>
      </w:r>
      <w:r w:rsidR="004E18BA" w:rsidRPr="004E18BA">
        <w:rPr>
          <w:rFonts w:cs="Arial"/>
          <w:noProof/>
          <w:rtl/>
        </w:rPr>
        <w:drawing>
          <wp:inline distT="0" distB="0" distL="0" distR="0" wp14:anchorId="7184669D" wp14:editId="7F6181E7">
            <wp:extent cx="4944165" cy="1162212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2" w:rsidRPr="00852D32" w:rsidRDefault="00852D32" w:rsidP="00006A83">
      <w:pPr>
        <w:pStyle w:val="a5"/>
        <w:spacing w:line="360" w:lineRule="auto"/>
        <w:rPr>
          <w:rStyle w:val="ac"/>
        </w:rPr>
      </w:pPr>
      <w:r w:rsidRPr="00006A83">
        <w:rPr>
          <w:rStyle w:val="ac"/>
          <w:rFonts w:hint="cs"/>
          <w:color w:val="00B050"/>
          <w:rtl/>
        </w:rPr>
        <w:t xml:space="preserve">הוסכם בפגישה שתיווסף קטגוריה </w:t>
      </w:r>
      <w:r w:rsidR="004E18BA" w:rsidRPr="00006A83">
        <w:rPr>
          <w:rStyle w:val="ac"/>
          <w:rFonts w:hint="cs"/>
          <w:color w:val="00B050"/>
          <w:rtl/>
        </w:rPr>
        <w:t>של מגדר לא ידוע.</w:t>
      </w:r>
    </w:p>
    <w:p w:rsidR="00F9447E" w:rsidRDefault="00017769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ברשימות הנהגים, ישנם תאריכי </w:t>
      </w:r>
      <w:r w:rsidR="004E18BA">
        <w:rPr>
          <w:rFonts w:hint="cs"/>
          <w:rtl/>
        </w:rPr>
        <w:t>לידה חסרים, ו</w:t>
      </w:r>
      <w:r w:rsidR="00CE1DF5">
        <w:rPr>
          <w:rFonts w:hint="cs"/>
          <w:rtl/>
        </w:rPr>
        <w:t>לעיתים יש נהגים עם תאריך לידה "</w:t>
      </w:r>
      <w:r w:rsidR="00CE1DF5">
        <w:t>1.1.1900</w:t>
      </w:r>
      <w:r w:rsidR="00CE1DF5">
        <w:rPr>
          <w:rFonts w:hint="cs"/>
          <w:rtl/>
        </w:rPr>
        <w:t>"</w:t>
      </w:r>
      <w:r w:rsidR="004E18BA">
        <w:rPr>
          <w:rFonts w:hint="cs"/>
          <w:rtl/>
        </w:rPr>
        <w:t>.</w:t>
      </w:r>
    </w:p>
    <w:p w:rsidR="00681DAD" w:rsidRPr="00681DAD" w:rsidRDefault="00681DAD" w:rsidP="00006A83">
      <w:pPr>
        <w:pStyle w:val="a5"/>
        <w:spacing w:line="360" w:lineRule="auto"/>
        <w:rPr>
          <w:rStyle w:val="ac"/>
          <w:i w:val="0"/>
          <w:iCs w:val="0"/>
          <w:color w:val="auto"/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1EE6D" wp14:editId="0884A6A4">
                <wp:simplePos x="0" y="0"/>
                <wp:positionH relativeFrom="column">
                  <wp:posOffset>-482872</wp:posOffset>
                </wp:positionH>
                <wp:positionV relativeFrom="paragraph">
                  <wp:posOffset>606187</wp:posOffset>
                </wp:positionV>
                <wp:extent cx="459645" cy="282769"/>
                <wp:effectExtent l="0" t="0" r="17145" b="22225"/>
                <wp:wrapNone/>
                <wp:docPr id="4" name="אליפס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645" cy="28276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0C318" id="אליפסה 4" o:spid="_x0000_s1026" style="position:absolute;left:0;text-align:left;margin-left:-38pt;margin-top:47.75pt;width:36.2pt;height: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9894A" wp14:editId="7714C00F">
                <wp:simplePos x="0" y="0"/>
                <wp:positionH relativeFrom="column">
                  <wp:posOffset>-531308</wp:posOffset>
                </wp:positionH>
                <wp:positionV relativeFrom="paragraph">
                  <wp:posOffset>278477</wp:posOffset>
                </wp:positionV>
                <wp:extent cx="1017087" cy="336618"/>
                <wp:effectExtent l="0" t="0" r="12065" b="2540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87" cy="33661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D36D3" id="אליפסה 5" o:spid="_x0000_s1026" style="position:absolute;left:0;text-align:left;margin-left:-41.85pt;margin-top:21.95pt;width:80.1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 w:rsidRPr="00681DAD">
        <w:rPr>
          <w:rFonts w:cs="Arial"/>
          <w:noProof/>
          <w:rtl/>
        </w:rPr>
        <w:drawing>
          <wp:inline distT="0" distB="0" distL="0" distR="0" wp14:anchorId="7218FA07" wp14:editId="433CE50A">
            <wp:extent cx="5274310" cy="116395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AD" w:rsidRDefault="00006A83" w:rsidP="00006A83">
      <w:pPr>
        <w:pStyle w:val="a5"/>
        <w:spacing w:line="360" w:lineRule="auto"/>
        <w:rPr>
          <w:rStyle w:val="ac"/>
          <w:rtl/>
        </w:rPr>
      </w:pPr>
      <w:r>
        <w:rPr>
          <w:rFonts w:hint="cs"/>
          <w:rtl/>
        </w:rPr>
        <w:t>שים לב ש"</w:t>
      </w:r>
      <w:proofErr w:type="spellStart"/>
      <w:r>
        <w:rPr>
          <w:rFonts w:hint="cs"/>
        </w:rPr>
        <w:t>N</w:t>
      </w:r>
      <w:r>
        <w:t>aN</w:t>
      </w:r>
      <w:proofErr w:type="spellEnd"/>
      <w:r>
        <w:rPr>
          <w:rFonts w:hint="cs"/>
          <w:rtl/>
        </w:rPr>
        <w:t>" מציין ערך חסר.</w:t>
      </w:r>
    </w:p>
    <w:p w:rsidR="00681DAD" w:rsidRDefault="00132829" w:rsidP="00132829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 xml:space="preserve">יסומן כגיל </w:t>
      </w:r>
      <w:r w:rsidRPr="00006A83">
        <w:rPr>
          <w:rStyle w:val="ac"/>
          <w:rFonts w:hint="cs"/>
          <w:color w:val="00B050"/>
          <w:rtl/>
        </w:rPr>
        <w:t>לא ידוע.</w:t>
      </w:r>
    </w:p>
    <w:p w:rsidR="000C1A5A" w:rsidRDefault="007633D3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בטבלת התעריפים ישנן שתי שורות בעייתיות:</w:t>
      </w:r>
    </w:p>
    <w:p w:rsidR="00681DAD" w:rsidRDefault="00681DAD" w:rsidP="00006A83">
      <w:pPr>
        <w:pStyle w:val="a5"/>
        <w:spacing w:line="360" w:lineRule="auto"/>
        <w:rPr>
          <w:rtl/>
        </w:rPr>
      </w:pPr>
      <w:r w:rsidRPr="00681DAD">
        <w:rPr>
          <w:rFonts w:cs="Arial"/>
          <w:noProof/>
          <w:rtl/>
        </w:rPr>
        <w:drawing>
          <wp:inline distT="0" distB="0" distL="0" distR="0" wp14:anchorId="5392B997" wp14:editId="52B8786F">
            <wp:extent cx="5274310" cy="47625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16" w:rsidRDefault="00EC5F16" w:rsidP="00006A83">
      <w:pPr>
        <w:pStyle w:val="a5"/>
        <w:spacing w:line="360" w:lineRule="auto"/>
        <w:rPr>
          <w:rtl/>
        </w:rPr>
      </w:pPr>
      <w:r>
        <w:rPr>
          <w:rFonts w:hint="cs"/>
          <w:rtl/>
        </w:rPr>
        <w:t>כלומר:</w:t>
      </w:r>
      <w:r w:rsidR="00681DAD">
        <w:rPr>
          <w:rFonts w:hint="cs"/>
          <w:rtl/>
        </w:rPr>
        <w:t xml:space="preserve"> </w:t>
      </w:r>
    </w:p>
    <w:p w:rsidR="00EC5F16" w:rsidRDefault="00681DAD" w:rsidP="00EC5F16">
      <w:pPr>
        <w:pStyle w:val="a5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ב</w:t>
      </w:r>
      <w:r w:rsidR="007633D3">
        <w:rPr>
          <w:rFonts w:hint="cs"/>
          <w:rtl/>
        </w:rPr>
        <w:t xml:space="preserve">חברת </w:t>
      </w:r>
      <w:r>
        <w:rPr>
          <w:rFonts w:hint="cs"/>
          <w:rtl/>
        </w:rPr>
        <w:t>ה</w:t>
      </w:r>
      <w:r w:rsidR="007633D3">
        <w:rPr>
          <w:rFonts w:hint="cs"/>
          <w:rtl/>
        </w:rPr>
        <w:t>חשמל חסר תעריף מוגבר</w:t>
      </w:r>
      <w:r>
        <w:rPr>
          <w:rFonts w:hint="cs"/>
          <w:rtl/>
        </w:rPr>
        <w:t>.</w:t>
      </w:r>
      <w:r w:rsidR="007633D3">
        <w:rPr>
          <w:rFonts w:hint="cs"/>
          <w:rtl/>
        </w:rPr>
        <w:t xml:space="preserve"> </w:t>
      </w:r>
    </w:p>
    <w:p w:rsidR="00EC5F16" w:rsidRDefault="007633D3" w:rsidP="00EC5F16">
      <w:pPr>
        <w:pStyle w:val="a5"/>
        <w:numPr>
          <w:ilvl w:val="1"/>
          <w:numId w:val="1"/>
        </w:numPr>
        <w:spacing w:line="360" w:lineRule="auto"/>
      </w:pPr>
      <w:r>
        <w:rPr>
          <w:rFonts w:hint="cs"/>
          <w:rtl/>
        </w:rPr>
        <w:t xml:space="preserve">הבונוס </w:t>
      </w:r>
      <w:proofErr w:type="spellStart"/>
      <w:r>
        <w:rPr>
          <w:rFonts w:hint="cs"/>
          <w:rtl/>
        </w:rPr>
        <w:t>לסופ"שים</w:t>
      </w:r>
      <w:proofErr w:type="spellEnd"/>
      <w:r>
        <w:rPr>
          <w:rFonts w:hint="cs"/>
          <w:rtl/>
        </w:rPr>
        <w:t xml:space="preserve"> </w:t>
      </w:r>
      <w:r w:rsidR="00681DAD">
        <w:rPr>
          <w:rFonts w:hint="cs"/>
          <w:rtl/>
        </w:rPr>
        <w:t xml:space="preserve">של חברת החשמל </w:t>
      </w:r>
      <w:r>
        <w:rPr>
          <w:rFonts w:hint="cs"/>
          <w:rtl/>
        </w:rPr>
        <w:t>מופרז (עומד על 70,000</w:t>
      </w:r>
      <w:r w:rsidR="00681DAD">
        <w:rPr>
          <w:rFonts w:hint="cs"/>
          <w:rtl/>
        </w:rPr>
        <w:t xml:space="preserve"> ש"ח</w:t>
      </w:r>
      <w:r>
        <w:t>(</w:t>
      </w:r>
      <w:r>
        <w:rPr>
          <w:rFonts w:hint="cs"/>
          <w:rtl/>
        </w:rPr>
        <w:t xml:space="preserve"> בהשוואה לשאר התעריפים.</w:t>
      </w:r>
      <w:r w:rsidR="00681DAD">
        <w:rPr>
          <w:rFonts w:hint="cs"/>
          <w:rtl/>
        </w:rPr>
        <w:t xml:space="preserve"> </w:t>
      </w:r>
    </w:p>
    <w:p w:rsidR="00681DAD" w:rsidRDefault="00681DAD" w:rsidP="00EC5F16">
      <w:pPr>
        <w:pStyle w:val="a5"/>
        <w:numPr>
          <w:ilvl w:val="1"/>
          <w:numId w:val="1"/>
        </w:numPr>
        <w:spacing w:line="360" w:lineRule="auto"/>
      </w:pPr>
      <w:r>
        <w:rPr>
          <w:rFonts w:hint="cs"/>
          <w:rtl/>
        </w:rPr>
        <w:t>ב</w:t>
      </w:r>
      <w:r w:rsidR="007633D3">
        <w:rPr>
          <w:rFonts w:hint="cs"/>
          <w:rtl/>
        </w:rPr>
        <w:t>ביטוח לאומי נראה שכל התעריפים חסרים.</w:t>
      </w:r>
    </w:p>
    <w:p w:rsidR="00681DAD" w:rsidRPr="00681DAD" w:rsidRDefault="00132829" w:rsidP="00132829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>התקבלה טבלת תעריפים מתוקנת.</w:t>
      </w:r>
    </w:p>
    <w:p w:rsidR="00114E27" w:rsidRDefault="00114E27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נראה שבתיעוד הנסיעות מופיעות שלוש חברות נוספות שלא מוזכרות בטבלת התעריפים:</w:t>
      </w:r>
    </w:p>
    <w:p w:rsidR="00114E27" w:rsidRDefault="00006D03" w:rsidP="00006A83">
      <w:pPr>
        <w:pStyle w:val="a5"/>
        <w:numPr>
          <w:ilvl w:val="1"/>
          <w:numId w:val="1"/>
        </w:numPr>
        <w:spacing w:line="360" w:lineRule="auto"/>
      </w:pPr>
      <w:r>
        <w:t>h</w:t>
      </w:r>
      <w:r w:rsidR="00114E27">
        <w:t>ot</w:t>
      </w:r>
    </w:p>
    <w:p w:rsidR="00114E27" w:rsidRDefault="00006D03" w:rsidP="00006A83">
      <w:pPr>
        <w:pStyle w:val="a5"/>
        <w:numPr>
          <w:ilvl w:val="1"/>
          <w:numId w:val="1"/>
        </w:numPr>
        <w:spacing w:line="360" w:lineRule="auto"/>
      </w:pPr>
      <w:r>
        <w:t>y</w:t>
      </w:r>
      <w:r w:rsidR="00114E27">
        <w:t>es</w:t>
      </w:r>
    </w:p>
    <w:p w:rsidR="00114E27" w:rsidRDefault="00006D03" w:rsidP="00006A83">
      <w:pPr>
        <w:pStyle w:val="a5"/>
        <w:numPr>
          <w:ilvl w:val="1"/>
          <w:numId w:val="1"/>
        </w:numPr>
        <w:spacing w:line="360" w:lineRule="auto"/>
      </w:pPr>
      <w:proofErr w:type="spellStart"/>
      <w:r>
        <w:lastRenderedPageBreak/>
        <w:t>a</w:t>
      </w:r>
      <w:r w:rsidR="00114E27">
        <w:t>minach</w:t>
      </w:r>
      <w:proofErr w:type="spellEnd"/>
    </w:p>
    <w:p w:rsidR="00114E27" w:rsidRDefault="00114E27" w:rsidP="00006A83">
      <w:pPr>
        <w:pStyle w:val="a5"/>
        <w:spacing w:line="360" w:lineRule="auto"/>
        <w:rPr>
          <w:rtl/>
        </w:rPr>
      </w:pPr>
      <w:r>
        <w:rPr>
          <w:rFonts w:hint="cs"/>
          <w:rtl/>
        </w:rPr>
        <w:t>ולהפך, יש שלוש חברות בטבלת התעריפים שלא מופיעות בתיעוד הנסיעות:</w:t>
      </w:r>
    </w:p>
    <w:p w:rsidR="00114E27" w:rsidRDefault="00006D03" w:rsidP="00006A83">
      <w:pPr>
        <w:pStyle w:val="a5"/>
        <w:numPr>
          <w:ilvl w:val="1"/>
          <w:numId w:val="1"/>
        </w:numPr>
        <w:spacing w:line="360" w:lineRule="auto"/>
      </w:pPr>
      <w:proofErr w:type="spellStart"/>
      <w:r w:rsidRPr="00006D03">
        <w:t>telecommunication_ltd</w:t>
      </w:r>
      <w:proofErr w:type="spellEnd"/>
    </w:p>
    <w:p w:rsidR="00006D03" w:rsidRDefault="00006D03" w:rsidP="00006A83">
      <w:pPr>
        <w:pStyle w:val="a5"/>
        <w:numPr>
          <w:ilvl w:val="1"/>
          <w:numId w:val="1"/>
        </w:numPr>
        <w:spacing w:line="360" w:lineRule="auto"/>
      </w:pPr>
      <w:proofErr w:type="spellStart"/>
      <w:r w:rsidRPr="00006D03">
        <w:t>dbs</w:t>
      </w:r>
      <w:proofErr w:type="spellEnd"/>
    </w:p>
    <w:p w:rsidR="00006D03" w:rsidRDefault="00006D03" w:rsidP="00006A83">
      <w:pPr>
        <w:pStyle w:val="a5"/>
        <w:numPr>
          <w:ilvl w:val="1"/>
          <w:numId w:val="1"/>
        </w:numPr>
        <w:spacing w:line="360" w:lineRule="auto"/>
      </w:pPr>
      <w:proofErr w:type="spellStart"/>
      <w:r w:rsidRPr="00006D03">
        <w:t>mizranei_kfar_saba</w:t>
      </w:r>
      <w:proofErr w:type="spellEnd"/>
    </w:p>
    <w:p w:rsidR="00006A83" w:rsidRDefault="00006A83" w:rsidP="00006A83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>ה</w:t>
      </w:r>
      <w:r w:rsidRPr="00006A83">
        <w:rPr>
          <w:rStyle w:val="ac"/>
          <w:rFonts w:hint="cs"/>
          <w:color w:val="00B050"/>
          <w:rtl/>
        </w:rPr>
        <w:t>ו</w:t>
      </w:r>
      <w:r>
        <w:rPr>
          <w:rStyle w:val="ac"/>
          <w:rFonts w:hint="cs"/>
          <w:color w:val="00B050"/>
          <w:rtl/>
        </w:rPr>
        <w:t>סכם בפגישה לזהות את החברות הנ"ל, בהתאמה.</w:t>
      </w:r>
    </w:p>
    <w:p w:rsidR="00006A83" w:rsidRDefault="00EC2593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בתיעודי הנסיעות</w:t>
      </w:r>
      <w:r w:rsidR="00BC5F62">
        <w:rPr>
          <w:rFonts w:hint="cs"/>
          <w:rtl/>
        </w:rPr>
        <w:t xml:space="preserve"> יש מקרים בהם נחצים 3000, 6000, ואף 9000 קילומטרים בטווח של יום-יומיים, מה שנראה בלתי הגי</w:t>
      </w:r>
      <w:r w:rsidR="00006A83">
        <w:rPr>
          <w:rFonts w:hint="cs"/>
          <w:rtl/>
        </w:rPr>
        <w:t>וני:</w:t>
      </w:r>
      <w:r w:rsidR="00017769">
        <w:rPr>
          <w:rFonts w:hint="cs"/>
          <w:rtl/>
        </w:rPr>
        <w:t xml:space="preserve"> </w:t>
      </w:r>
    </w:p>
    <w:p w:rsidR="00006A83" w:rsidRDefault="00EC5F16" w:rsidP="00006A83">
      <w:pPr>
        <w:pStyle w:val="a5"/>
        <w:spacing w:line="360" w:lineRule="auto"/>
        <w:rPr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79C48" wp14:editId="7533415F">
                <wp:simplePos x="0" y="0"/>
                <wp:positionH relativeFrom="column">
                  <wp:posOffset>2342640</wp:posOffset>
                </wp:positionH>
                <wp:positionV relativeFrom="paragraph">
                  <wp:posOffset>124460</wp:posOffset>
                </wp:positionV>
                <wp:extent cx="992638" cy="742407"/>
                <wp:effectExtent l="0" t="0" r="17145" b="19685"/>
                <wp:wrapNone/>
                <wp:docPr id="11" name="אליפסה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638" cy="74240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1C735" id="אליפסה 11" o:spid="_x0000_s1026" style="position:absolute;left:0;text-align:left;margin-left:184.45pt;margin-top:9.8pt;width:78.15pt;height:5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 w:rsidRPr="00EC5F16">
        <w:rPr>
          <w:rFonts w:cs="Arial"/>
          <w:noProof/>
          <w:rtl/>
        </w:rPr>
        <w:drawing>
          <wp:inline distT="0" distB="0" distL="0" distR="0" wp14:anchorId="1EC77D75" wp14:editId="6624AF78">
            <wp:extent cx="5274310" cy="85852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83" w:rsidRDefault="00006A83" w:rsidP="00006A83">
      <w:pPr>
        <w:pStyle w:val="a5"/>
        <w:spacing w:line="360" w:lineRule="auto"/>
        <w:rPr>
          <w:rStyle w:val="ac"/>
          <w:color w:val="00B050"/>
          <w:rtl/>
        </w:rPr>
      </w:pPr>
      <w:r>
        <w:rPr>
          <w:rStyle w:val="ac"/>
          <w:rFonts w:hint="cs"/>
          <w:color w:val="00B050"/>
          <w:rtl/>
        </w:rPr>
        <w:t>ה</w:t>
      </w:r>
      <w:r w:rsidRPr="00006A83">
        <w:rPr>
          <w:rStyle w:val="ac"/>
          <w:rFonts w:hint="cs"/>
          <w:color w:val="00B050"/>
          <w:rtl/>
        </w:rPr>
        <w:t>ו</w:t>
      </w:r>
      <w:r>
        <w:rPr>
          <w:rStyle w:val="ac"/>
          <w:rFonts w:hint="cs"/>
          <w:color w:val="00B050"/>
          <w:rtl/>
        </w:rPr>
        <w:t>סכם בפגישה להציב במקרים אלו את מרחק הנסיעה הממוצע של הנהג (ללא המקרים החריגים).</w:t>
      </w:r>
      <w:r w:rsidR="00EC5F16" w:rsidRPr="00EC5F16">
        <w:rPr>
          <w:rFonts w:cs="Arial"/>
          <w:noProof/>
          <w:rtl/>
        </w:rPr>
        <w:t xml:space="preserve"> </w:t>
      </w:r>
    </w:p>
    <w:p w:rsidR="00006A83" w:rsidRPr="00006A83" w:rsidRDefault="00132829" w:rsidP="00132829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>ערך סף נקבע לפי סינון ערכים מעל 3 סטיות בערך מוחלט מהחציון, מה שעמד על כ-740 ק"מ. כל הערכים מעל ערך סף זה הוגדרו כחשודים והוחלפו בחציון.</w:t>
      </w:r>
    </w:p>
    <w:p w:rsidR="000747C4" w:rsidRDefault="00006A83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האם </w:t>
      </w:r>
      <w:r w:rsidR="000747C4">
        <w:rPr>
          <w:rFonts w:hint="cs"/>
          <w:rtl/>
        </w:rPr>
        <w:t>סופשבוע מוגדר כימי שישי ושבת?</w:t>
      </w:r>
    </w:p>
    <w:p w:rsidR="00006A83" w:rsidRPr="00006A83" w:rsidRDefault="00132829" w:rsidP="00132829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>ליתר דיוק, משישי 16:00 עד שבת 20:00.</w:t>
      </w:r>
    </w:p>
    <w:p w:rsidR="000747C4" w:rsidRDefault="000747C4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לילה מוגדר כ</w:t>
      </w:r>
      <w:r w:rsidR="008023BE">
        <w:rPr>
          <w:rFonts w:hint="cs"/>
          <w:rtl/>
        </w:rPr>
        <w:t>-10</w:t>
      </w:r>
      <w:r>
        <w:rPr>
          <w:rFonts w:hint="cs"/>
          <w:rtl/>
        </w:rPr>
        <w:t xml:space="preserve"> בלילה עד 6 בבוקר?</w:t>
      </w:r>
    </w:p>
    <w:p w:rsidR="00006A83" w:rsidRPr="00006A83" w:rsidRDefault="00132829" w:rsidP="00006A83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>כן.</w:t>
      </w:r>
    </w:p>
    <w:p w:rsidR="00006A83" w:rsidRDefault="007230B4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היות שידועים רק סך הקילומטרים לכל נסיעה, האם חישוב התעריפים המוגברים יעשה לפי החלק היחסי מזמן הטיול הכולל? </w:t>
      </w:r>
    </w:p>
    <w:p w:rsidR="007230B4" w:rsidRDefault="00006A83" w:rsidP="00006A83">
      <w:pPr>
        <w:pStyle w:val="ad"/>
        <w:jc w:val="left"/>
      </w:pPr>
      <w:r>
        <w:rPr>
          <w:rFonts w:hint="cs"/>
          <w:rtl/>
        </w:rPr>
        <w:t>דוגמה:</w:t>
      </w:r>
      <w:r w:rsidR="007230B4">
        <w:rPr>
          <w:rFonts w:hint="cs"/>
          <w:rtl/>
        </w:rPr>
        <w:t xml:space="preserve"> נהג נוסע מ-10 בלילה בשבת עד 8 בבוקר בראשון. 8 שעות </w:t>
      </w:r>
      <w:proofErr w:type="spellStart"/>
      <w:r w:rsidR="007230B4">
        <w:rPr>
          <w:rFonts w:hint="cs"/>
          <w:rtl/>
        </w:rPr>
        <w:t>סופש</w:t>
      </w:r>
      <w:proofErr w:type="spellEnd"/>
      <w:r w:rsidR="007230B4">
        <w:rPr>
          <w:rFonts w:hint="cs"/>
          <w:rtl/>
        </w:rPr>
        <w:t>, 6 מתוכן לילה, שעתיים אחרונות בתעריף ללא בונוס.</w:t>
      </w:r>
      <w:r w:rsidR="008023BE">
        <w:rPr>
          <w:rFonts w:hint="cs"/>
          <w:rtl/>
        </w:rPr>
        <w:t xml:space="preserve"> אז 80 אחוז מבונוס הלילה המלא ו-60 אחוז מבונוס הלילה המלא.</w:t>
      </w:r>
    </w:p>
    <w:p w:rsidR="00EC5F16" w:rsidRDefault="00EC5F16" w:rsidP="00EC5F16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>ה</w:t>
      </w:r>
      <w:r w:rsidRPr="00006A83">
        <w:rPr>
          <w:rStyle w:val="ac"/>
          <w:rFonts w:hint="cs"/>
          <w:color w:val="00B050"/>
          <w:rtl/>
        </w:rPr>
        <w:t>ו</w:t>
      </w:r>
      <w:r>
        <w:rPr>
          <w:rStyle w:val="ac"/>
          <w:rFonts w:hint="cs"/>
          <w:color w:val="00B050"/>
          <w:rtl/>
        </w:rPr>
        <w:t xml:space="preserve">סכם בפגישה שהבונוסים יחושבו לפי החלק היחסי של </w:t>
      </w:r>
      <w:proofErr w:type="spellStart"/>
      <w:r>
        <w:rPr>
          <w:rStyle w:val="ac"/>
          <w:rFonts w:hint="cs"/>
          <w:color w:val="00B050"/>
          <w:rtl/>
        </w:rPr>
        <w:t>הסופ"ש</w:t>
      </w:r>
      <w:proofErr w:type="spellEnd"/>
      <w:r>
        <w:rPr>
          <w:rStyle w:val="ac"/>
          <w:rFonts w:hint="cs"/>
          <w:color w:val="00B050"/>
          <w:rtl/>
        </w:rPr>
        <w:t xml:space="preserve"> / לילה מזמן הנסיעה הכולל.</w:t>
      </w:r>
    </w:p>
    <w:p w:rsidR="005269D4" w:rsidRDefault="005269D4" w:rsidP="00006A83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האם תעריף מוגבר הוא בנוסף לתעריף הבסיסי או שהוא מחליף אותו? נשאל כי לעיתים תע</w:t>
      </w:r>
      <w:r w:rsidR="00EC5F16">
        <w:rPr>
          <w:rFonts w:hint="cs"/>
          <w:rtl/>
        </w:rPr>
        <w:t>ריף זה לבדו נמוך מהתעריף הבסיסי ולעיתים גבוה ממנו:</w:t>
      </w:r>
    </w:p>
    <w:p w:rsidR="00EC5F16" w:rsidRDefault="00EC5F16" w:rsidP="00EC5F16">
      <w:pPr>
        <w:pStyle w:val="a5"/>
        <w:spacing w:line="360" w:lineRule="auto"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FBD9F" wp14:editId="084A2753">
                <wp:simplePos x="0" y="0"/>
                <wp:positionH relativeFrom="column">
                  <wp:posOffset>4177095</wp:posOffset>
                </wp:positionH>
                <wp:positionV relativeFrom="paragraph">
                  <wp:posOffset>253534</wp:posOffset>
                </wp:positionV>
                <wp:extent cx="772462" cy="595619"/>
                <wp:effectExtent l="0" t="0" r="27940" b="14605"/>
                <wp:wrapNone/>
                <wp:docPr id="14" name="אליפס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62" cy="59561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26299" id="אליפסה 14" o:spid="_x0000_s1026" style="position:absolute;left:0;text-align:left;margin-left:328.9pt;margin-top:19.95pt;width:60.8pt;height:4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" filled="f" strokecolor="#70ad47 [3209]" strokeweight="1pt">
                <v:stroke joinstyle="miter"/>
              </v:oval>
            </w:pict>
          </mc:Fallback>
        </mc:AlternateContent>
      </w:r>
      <w:r w:rsidRPr="00EC5F16">
        <w:rPr>
          <w:rFonts w:cs="Arial"/>
          <w:noProof/>
          <w:rtl/>
        </w:rPr>
        <w:drawing>
          <wp:inline distT="0" distB="0" distL="0" distR="0" wp14:anchorId="1FD3553A" wp14:editId="09794849">
            <wp:extent cx="5274310" cy="84709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16" w:rsidRDefault="00F26042" w:rsidP="00132829">
      <w:pPr>
        <w:pStyle w:val="a5"/>
        <w:spacing w:line="360" w:lineRule="auto"/>
      </w:pPr>
      <w:r>
        <w:rPr>
          <w:rStyle w:val="ac"/>
          <w:rFonts w:hint="cs"/>
          <w:color w:val="00B050"/>
          <w:rtl/>
        </w:rPr>
        <w:t>התקבלה טבלת תעריפים מתוקנת.</w:t>
      </w:r>
      <w:r w:rsidR="00EC5F16" w:rsidRPr="00006A83">
        <w:rPr>
          <w:rStyle w:val="ac"/>
          <w:rFonts w:hint="cs"/>
          <w:color w:val="C00000"/>
          <w:rtl/>
        </w:rPr>
        <w:t xml:space="preserve"> </w:t>
      </w:r>
    </w:p>
    <w:p w:rsidR="00E33BE1" w:rsidRDefault="008023BE" w:rsidP="00E33BE1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lastRenderedPageBreak/>
        <w:t>כאחוז מרשומות הנסיעות חסרות תאריך התחלה או סיום. כאחוז מתוך אלו חסרים את שניהם.</w:t>
      </w:r>
      <w:r w:rsidR="00E33BE1">
        <w:rPr>
          <w:rFonts w:hint="cs"/>
          <w:rtl/>
        </w:rPr>
        <w:t xml:space="preserve"> </w:t>
      </w:r>
    </w:p>
    <w:p w:rsidR="00E33BE1" w:rsidRDefault="00E33BE1" w:rsidP="00E33BE1">
      <w:pPr>
        <w:pStyle w:val="a5"/>
        <w:spacing w:line="360" w:lineRule="auto"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72F49" wp14:editId="6CBDC90D">
                <wp:simplePos x="0" y="0"/>
                <wp:positionH relativeFrom="column">
                  <wp:posOffset>1449135</wp:posOffset>
                </wp:positionH>
                <wp:positionV relativeFrom="paragraph">
                  <wp:posOffset>491045</wp:posOffset>
                </wp:positionV>
                <wp:extent cx="381407" cy="242926"/>
                <wp:effectExtent l="0" t="0" r="19050" b="24130"/>
                <wp:wrapNone/>
                <wp:docPr id="19" name="אליפסה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7" cy="2429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AF24A" id="אליפסה 19" o:spid="_x0000_s1026" style="position:absolute;left:0;text-align:left;margin-left:114.1pt;margin-top:38.65pt;width:30.05pt;height:1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32E413" wp14:editId="426475BC">
                <wp:simplePos x="0" y="0"/>
                <wp:positionH relativeFrom="column">
                  <wp:posOffset>1449111</wp:posOffset>
                </wp:positionH>
                <wp:positionV relativeFrom="paragraph">
                  <wp:posOffset>701730</wp:posOffset>
                </wp:positionV>
                <wp:extent cx="381407" cy="242926"/>
                <wp:effectExtent l="0" t="0" r="19050" b="24130"/>
                <wp:wrapNone/>
                <wp:docPr id="18" name="אליפסה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7" cy="2429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96A88" id="אליפסה 18" o:spid="_x0000_s1026" style="position:absolute;left:0;text-align:left;margin-left:114.1pt;margin-top:55.25pt;width:30.0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" filled="f" strokecolor="#70ad47 [3209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E900A" wp14:editId="5CE8B1B6">
                <wp:simplePos x="0" y="0"/>
                <wp:positionH relativeFrom="column">
                  <wp:posOffset>3453945</wp:posOffset>
                </wp:positionH>
                <wp:positionV relativeFrom="paragraph">
                  <wp:posOffset>682004</wp:posOffset>
                </wp:positionV>
                <wp:extent cx="381407" cy="242926"/>
                <wp:effectExtent l="0" t="0" r="19050" b="24130"/>
                <wp:wrapNone/>
                <wp:docPr id="17" name="אליפסה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7" cy="2429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3EF85" id="אליפסה 17" o:spid="_x0000_s1026" style="position:absolute;left:0;text-align:left;margin-left:271.95pt;margin-top:53.7pt;width:30.05pt;height:1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" filled="f" strokecolor="#70ad47 [3209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ED5947" wp14:editId="66869843">
                <wp:simplePos x="0" y="0"/>
                <wp:positionH relativeFrom="column">
                  <wp:posOffset>3453133</wp:posOffset>
                </wp:positionH>
                <wp:positionV relativeFrom="paragraph">
                  <wp:posOffset>334135</wp:posOffset>
                </wp:positionV>
                <wp:extent cx="381407" cy="242926"/>
                <wp:effectExtent l="0" t="0" r="19050" b="24130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7" cy="24292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9D8F5" id="אליפסה 16" o:spid="_x0000_s1026" style="position:absolute;left:0;text-align:left;margin-left:271.9pt;margin-top:26.3pt;width:30.05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" filled="f" strokecolor="#70ad47 [3209]" strokeweight="1pt">
                <v:stroke joinstyle="miter"/>
              </v:oval>
            </w:pict>
          </mc:Fallback>
        </mc:AlternateContent>
      </w:r>
      <w:r w:rsidRPr="00E33BE1">
        <w:rPr>
          <w:rFonts w:cs="Arial"/>
          <w:noProof/>
          <w:rtl/>
        </w:rPr>
        <w:drawing>
          <wp:inline distT="0" distB="0" distL="0" distR="0" wp14:anchorId="5FFEBCFB" wp14:editId="4B1A9607">
            <wp:extent cx="5274310" cy="905510"/>
            <wp:effectExtent l="0" t="0" r="2540" b="889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BE" w:rsidRDefault="00E33BE1" w:rsidP="00E33BE1">
      <w:pPr>
        <w:pStyle w:val="a5"/>
        <w:spacing w:line="360" w:lineRule="auto"/>
      </w:pPr>
      <w:r>
        <w:rPr>
          <w:rFonts w:hint="cs"/>
          <w:rtl/>
        </w:rPr>
        <w:t xml:space="preserve">למען חישוב </w:t>
      </w:r>
      <w:proofErr w:type="spellStart"/>
      <w:r>
        <w:rPr>
          <w:rFonts w:hint="cs"/>
          <w:rtl/>
        </w:rPr>
        <w:t>בונוסי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הסופ"ש</w:t>
      </w:r>
      <w:proofErr w:type="spellEnd"/>
      <w:r>
        <w:rPr>
          <w:rFonts w:hint="cs"/>
          <w:rtl/>
        </w:rPr>
        <w:t xml:space="preserve"> והלילה, כיצד לשערך את זמני הנסיעה אז?</w:t>
      </w:r>
    </w:p>
    <w:p w:rsidR="00E33BE1" w:rsidRDefault="00F26042" w:rsidP="00F26042">
      <w:pPr>
        <w:pStyle w:val="a5"/>
        <w:spacing w:line="360" w:lineRule="auto"/>
        <w:rPr>
          <w:rFonts w:hint="cs"/>
          <w:rtl/>
        </w:rPr>
      </w:pPr>
      <w:r>
        <w:rPr>
          <w:rStyle w:val="ac"/>
          <w:rFonts w:hint="cs"/>
          <w:color w:val="00B050"/>
          <w:rtl/>
        </w:rPr>
        <w:t xml:space="preserve">במקרה של שדות חסרים אלו העובד לא יקבל בונוסים של לילה </w:t>
      </w:r>
      <w:proofErr w:type="spellStart"/>
      <w:r>
        <w:rPr>
          <w:rStyle w:val="ac"/>
          <w:rFonts w:hint="cs"/>
          <w:color w:val="00B050"/>
          <w:rtl/>
        </w:rPr>
        <w:t>וסופ"ש</w:t>
      </w:r>
      <w:proofErr w:type="spellEnd"/>
      <w:r>
        <w:rPr>
          <w:rStyle w:val="ac"/>
          <w:rFonts w:hint="cs"/>
          <w:color w:val="00B050"/>
          <w:rtl/>
        </w:rPr>
        <w:t>, מחמת הספק.</w:t>
      </w:r>
    </w:p>
    <w:p w:rsidR="00116795" w:rsidRDefault="00116795" w:rsidP="00E33BE1">
      <w:pPr>
        <w:spacing w:line="360" w:lineRule="auto"/>
        <w:rPr>
          <w:rtl/>
        </w:rPr>
      </w:pPr>
    </w:p>
    <w:p w:rsidR="00116795" w:rsidRDefault="00116795" w:rsidP="00116795">
      <w:pPr>
        <w:spacing w:line="360" w:lineRule="auto"/>
        <w:rPr>
          <w:rtl/>
        </w:rPr>
      </w:pPr>
      <w:r>
        <w:rPr>
          <w:rFonts w:hint="cs"/>
          <w:rtl/>
        </w:rPr>
        <w:t>מספר נקודות נוספות שעלו לאחר הפגישה:</w:t>
      </w:r>
    </w:p>
    <w:p w:rsidR="00116795" w:rsidRDefault="00116795" w:rsidP="00116795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האם לחשב גיל לפי כל חודש?</w:t>
      </w:r>
      <w:r w:rsidR="00132829">
        <w:rPr>
          <w:rFonts w:hint="cs"/>
          <w:rtl/>
        </w:rPr>
        <w:t xml:space="preserve"> </w:t>
      </w:r>
      <w:bookmarkStart w:id="0" w:name="_GoBack"/>
      <w:bookmarkEnd w:id="0"/>
    </w:p>
    <w:p w:rsidR="00116795" w:rsidRDefault="00116795" w:rsidP="00116795">
      <w:pPr>
        <w:pStyle w:val="a5"/>
        <w:numPr>
          <w:ilvl w:val="0"/>
          <w:numId w:val="1"/>
        </w:numPr>
        <w:spacing w:line="360" w:lineRule="auto"/>
      </w:pPr>
      <w:r>
        <w:rPr>
          <w:rFonts w:hint="cs"/>
          <w:rtl/>
        </w:rPr>
        <w:t>האם הותק הנתון מחושב לפי החודש האחרון ביותר, 12.2015?</w:t>
      </w:r>
    </w:p>
    <w:p w:rsidR="00E33BE1" w:rsidRPr="00E33BE1" w:rsidRDefault="00E33BE1" w:rsidP="00E33BE1">
      <w:pPr>
        <w:pStyle w:val="a5"/>
        <w:spacing w:line="360" w:lineRule="auto"/>
        <w:rPr>
          <w:rtl/>
        </w:rPr>
      </w:pPr>
    </w:p>
    <w:p w:rsidR="00CE1DF5" w:rsidRPr="001427BE" w:rsidRDefault="00CE1DF5" w:rsidP="00EC5F16">
      <w:pPr>
        <w:pStyle w:val="a5"/>
        <w:spacing w:line="360" w:lineRule="auto"/>
      </w:pPr>
    </w:p>
    <w:sectPr w:rsidR="00CE1DF5" w:rsidRPr="001427BE" w:rsidSect="00D8483A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21E" w:rsidRDefault="005C121E" w:rsidP="003E1FDE">
      <w:pPr>
        <w:spacing w:after="0" w:line="240" w:lineRule="auto"/>
      </w:pPr>
      <w:r>
        <w:separator/>
      </w:r>
    </w:p>
  </w:endnote>
  <w:endnote w:type="continuationSeparator" w:id="0">
    <w:p w:rsidR="005C121E" w:rsidRDefault="005C121E" w:rsidP="003E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84911755"/>
      <w:docPartObj>
        <w:docPartGallery w:val="Page Numbers (Bottom of Page)"/>
        <w:docPartUnique/>
      </w:docPartObj>
    </w:sdtPr>
    <w:sdtEndPr/>
    <w:sdtContent>
      <w:p w:rsidR="003E1FDE" w:rsidRDefault="003E1FDE">
        <w:pPr>
          <w:pStyle w:val="a8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32829" w:rsidRPr="00132829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:rsidR="003E1FDE" w:rsidRDefault="003E1F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21E" w:rsidRDefault="005C121E" w:rsidP="003E1FDE">
      <w:pPr>
        <w:spacing w:after="0" w:line="240" w:lineRule="auto"/>
      </w:pPr>
      <w:r>
        <w:separator/>
      </w:r>
    </w:p>
  </w:footnote>
  <w:footnote w:type="continuationSeparator" w:id="0">
    <w:p w:rsidR="005C121E" w:rsidRDefault="005C121E" w:rsidP="003E1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FDE" w:rsidRDefault="00006A83" w:rsidP="00006A83">
    <w:pPr>
      <w:pStyle w:val="a6"/>
    </w:pPr>
    <w:r>
      <w:rPr>
        <w:rFonts w:hint="eastAsia"/>
        <w:rtl/>
      </w:rPr>
      <w:t>‏יום רביעי</w:t>
    </w:r>
    <w:r>
      <w:rPr>
        <w:rtl/>
      </w:rPr>
      <w:t xml:space="preserve"> 14 מאי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421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AA3111"/>
    <w:multiLevelType w:val="hybridMultilevel"/>
    <w:tmpl w:val="2A92756E"/>
    <w:lvl w:ilvl="0" w:tplc="255A41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1CD"/>
    <w:rsid w:val="00006A83"/>
    <w:rsid w:val="00006D03"/>
    <w:rsid w:val="00017769"/>
    <w:rsid w:val="000747C4"/>
    <w:rsid w:val="000C1A5A"/>
    <w:rsid w:val="00114E27"/>
    <w:rsid w:val="00116795"/>
    <w:rsid w:val="00132829"/>
    <w:rsid w:val="001427BE"/>
    <w:rsid w:val="00250538"/>
    <w:rsid w:val="002F7D46"/>
    <w:rsid w:val="003D1D92"/>
    <w:rsid w:val="003E1FDE"/>
    <w:rsid w:val="004E18BA"/>
    <w:rsid w:val="005269D4"/>
    <w:rsid w:val="005C121E"/>
    <w:rsid w:val="00617617"/>
    <w:rsid w:val="00681DAD"/>
    <w:rsid w:val="006E0662"/>
    <w:rsid w:val="006F196B"/>
    <w:rsid w:val="007171CD"/>
    <w:rsid w:val="007230B4"/>
    <w:rsid w:val="007633D3"/>
    <w:rsid w:val="00790289"/>
    <w:rsid w:val="008023BE"/>
    <w:rsid w:val="00852D32"/>
    <w:rsid w:val="00977B42"/>
    <w:rsid w:val="00A04DF1"/>
    <w:rsid w:val="00BC5F62"/>
    <w:rsid w:val="00BD50B9"/>
    <w:rsid w:val="00CA1C92"/>
    <w:rsid w:val="00CE19FA"/>
    <w:rsid w:val="00CE1DF5"/>
    <w:rsid w:val="00D8483A"/>
    <w:rsid w:val="00DE79D0"/>
    <w:rsid w:val="00E02EE8"/>
    <w:rsid w:val="00E33BE1"/>
    <w:rsid w:val="00EC2593"/>
    <w:rsid w:val="00EC5F16"/>
    <w:rsid w:val="00F26042"/>
    <w:rsid w:val="00F50586"/>
    <w:rsid w:val="00F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A5C4"/>
  <w15:chartTrackingRefBased/>
  <w15:docId w15:val="{A47D5D17-E5A5-496B-A28A-B2BBDA42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27B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66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66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6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6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6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6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6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6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2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42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142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F19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1F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3E1FDE"/>
  </w:style>
  <w:style w:type="paragraph" w:styleId="a8">
    <w:name w:val="footer"/>
    <w:basedOn w:val="a"/>
    <w:link w:val="a9"/>
    <w:uiPriority w:val="99"/>
    <w:unhideWhenUsed/>
    <w:rsid w:val="003E1F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3E1FDE"/>
  </w:style>
  <w:style w:type="paragraph" w:styleId="aa">
    <w:name w:val="Subtitle"/>
    <w:basedOn w:val="a"/>
    <w:next w:val="a"/>
    <w:link w:val="ab"/>
    <w:uiPriority w:val="11"/>
    <w:qFormat/>
    <w:rsid w:val="003E1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3E1FDE"/>
    <w:rPr>
      <w:rFonts w:eastAsiaTheme="minorEastAsia"/>
      <w:color w:val="5A5A5A" w:themeColor="text1" w:themeTint="A5"/>
      <w:spacing w:val="15"/>
    </w:rPr>
  </w:style>
  <w:style w:type="character" w:customStyle="1" w:styleId="20">
    <w:name w:val="כותרת 2 תו"/>
    <w:basedOn w:val="a0"/>
    <w:link w:val="2"/>
    <w:uiPriority w:val="9"/>
    <w:semiHidden/>
    <w:rsid w:val="006E0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6E06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6E06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E06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E06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6E06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כותרת 8 תו"/>
    <w:basedOn w:val="a0"/>
    <w:link w:val="8"/>
    <w:uiPriority w:val="9"/>
    <w:semiHidden/>
    <w:rsid w:val="006E06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6E06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">
    <w:name w:val="Intense Emphasis"/>
    <w:basedOn w:val="a0"/>
    <w:uiPriority w:val="21"/>
    <w:qFormat/>
    <w:rsid w:val="00852D32"/>
    <w:rPr>
      <w:i/>
      <w:iCs/>
      <w:color w:val="5B9BD5" w:themeColor="accent1"/>
    </w:rPr>
  </w:style>
  <w:style w:type="paragraph" w:styleId="ad">
    <w:name w:val="Intense Quote"/>
    <w:basedOn w:val="a"/>
    <w:next w:val="a"/>
    <w:link w:val="ae"/>
    <w:uiPriority w:val="30"/>
    <w:qFormat/>
    <w:rsid w:val="00006A8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006A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2025-05-13T10:27:00Z</dcterms:created>
  <dcterms:modified xsi:type="dcterms:W3CDTF">2025-05-15T13:19:00Z</dcterms:modified>
</cp:coreProperties>
</file>