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Daily Operational Checklist Template</w:t>
      </w:r>
    </w:p>
    <w:p>
      <w:pPr>
        <w:jc w:val="center"/>
      </w:pPr>
      <w:r>
        <w:rPr>
          <w:i/>
          <w:sz w:val="24"/>
        </w:rPr>
        <w:t>Reusable procedure structure for field-supported BVLOS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r>
        <w:t>This template provides a reusable checklist structure. It is not a substitute for aircraft-specific procedures, approved operating limits, or competent operational review.</w:t>
      </w:r>
    </w:p>
    <w:p>
      <w:pPr>
        <w:pStyle w:val="Heading1"/>
      </w:pPr>
      <w:r>
        <w:t>Operation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mission objective and expected data product.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approved operating area, altitude, range, and mission type.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Check airspace information, local traffic expectations, and external-service availability.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Check weather and environmental limits.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wildlife, third-party, and site-specific stop/go thresholds.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Pre-operation briefing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Assign roles and confirm role competence/current status.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communication channels and call signs or team identifiers.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Review emergency and contingency procedures relevant to the mission.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data, battery, payload, and recovery plan.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go/no-go decision.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Packing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Aircraft, batteries, controller, telemetry, payload, tools, spares, chargers, and recovery equipment packed.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Documents, maps, checklists, and contact list available.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Data storage and time synchronisation checked.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First flight of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Conduct assembly/configuration inspection.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Verify controller, ground station, aircraft, payload, GNSS, C2 link, and failsafe settings.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Conduct control direction and mode checks.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Conduct short functional check where required.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Pre-flight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Complete aircraft-specific inspection.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mission file and limits.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observers ready and area clear.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Confirm launch/recovery area clear.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Announce launch and execute flight.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In-flight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Monitor aircraft state, C2 link, battery, traffic, people, wildlife, weather, and mission progress.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Use call-outs for traffic, third-party movement, wildlife proximity, or aircraft abnormal behaviour.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Record deviations and safety concerns.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Post-flight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Disarm and secure aircraft.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Complete post-flight inspection.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Record battery state, anomalies, and log/data status.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Report occurrence if needed.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Post-operation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Back up flight and payload data.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Complete safety friction feedback.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Close or assign corrective actions.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Update checklists if an improvement is agreed.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[Done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Operational Checklist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