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112E" w:rsidRPr="00460FC0" w:rsidRDefault="009A16FD" w:rsidP="000950CD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34" type="#_x0000_t202" style="position:absolute;margin-left:597.7pt;margin-top:1pt;width:186.2pt;height:28.9pt;z-index:252236800;mso-width-relative:margin;mso-height-relative:margin;v-text-anchor:middle" strokeweight=".5pt">
            <v:stroke dashstyle="1 1"/>
            <v:textbox style="mso-next-textbox:#_x0000_s1734" inset=".5mm,.3mm,.5mm,.3mm">
              <w:txbxContent>
                <w:p w:rsidR="00BD1525" w:rsidRDefault="00BD1525" w:rsidP="00BD1525">
                  <w:pPr>
                    <w:spacing w:after="0" w:line="240" w:lineRule="auto"/>
                    <w:jc w:val="center"/>
                    <w:rPr>
                      <w:rFonts w:ascii="Comic Sans MS" w:hAnsi="Comic Sans MS"/>
                      <w:i/>
                      <w:iCs/>
                      <w:sz w:val="20"/>
                      <w:szCs w:val="20"/>
                    </w:rPr>
                  </w:pPr>
                  <w:r w:rsidRPr="000B15BA">
                    <w:rPr>
                      <w:rFonts w:ascii="Comic Sans MS" w:hAnsi="Comic Sans MS"/>
                      <w:i/>
                      <w:iCs/>
                      <w:sz w:val="20"/>
                      <w:szCs w:val="20"/>
                    </w:rPr>
                    <w:t>Légende et explications : voir page 2</w:t>
                  </w:r>
                </w:p>
                <w:p w:rsidR="00BD1525" w:rsidRPr="008E79EA" w:rsidRDefault="00126354" w:rsidP="0014734A">
                  <w:pPr>
                    <w:spacing w:after="0" w:line="240" w:lineRule="auto"/>
                    <w:jc w:val="center"/>
                    <w:rPr>
                      <w:rFonts w:ascii="Comic Sans MS" w:hAnsi="Comic Sans MS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ascii="Comic Sans MS" w:hAnsi="Comic Sans MS"/>
                      <w:i/>
                      <w:iCs/>
                      <w:sz w:val="16"/>
                      <w:szCs w:val="16"/>
                    </w:rPr>
                    <w:t>[avec des liens</w:t>
                  </w:r>
                  <w:r w:rsidR="0014734A">
                    <w:rPr>
                      <w:rFonts w:ascii="Comic Sans MS" w:hAnsi="Comic Sans MS"/>
                      <w:i/>
                      <w:iCs/>
                      <w:sz w:val="16"/>
                      <w:szCs w:val="16"/>
                    </w:rPr>
                    <w:t xml:space="preserve"> </w:t>
                  </w:r>
                  <w:r w:rsidR="00BD1525" w:rsidRPr="008E79EA">
                    <w:rPr>
                      <w:rFonts w:ascii="Comic Sans MS" w:hAnsi="Comic Sans MS"/>
                      <w:i/>
                      <w:iCs/>
                      <w:sz w:val="16"/>
                      <w:szCs w:val="16"/>
                    </w:rPr>
                    <w:t>renvoyant sur Wikipedia]</w:t>
                  </w:r>
                </w:p>
              </w:txbxContent>
            </v:textbox>
          </v:shape>
        </w:pict>
      </w:r>
    </w:p>
    <w:p w:rsidR="003710D1" w:rsidRPr="007F3C11" w:rsidRDefault="003710D1" w:rsidP="000B15BA">
      <w:pPr>
        <w:spacing w:after="0" w:line="240" w:lineRule="auto"/>
        <w:ind w:left="2835"/>
        <w:rPr>
          <w:rFonts w:ascii="Arial" w:hAnsi="Arial" w:cs="Arial"/>
          <w:b/>
          <w:bCs/>
          <w:sz w:val="24"/>
          <w:szCs w:val="24"/>
        </w:rPr>
      </w:pPr>
      <w:r w:rsidRPr="003710D1">
        <w:rPr>
          <w:rFonts w:ascii="Arial" w:eastAsia="Times New Roman" w:hAnsi="Arial"/>
          <w:b/>
          <w:bCs/>
          <w:sz w:val="28"/>
          <w:szCs w:val="28"/>
          <w:lang w:eastAsia="fr-FR"/>
        </w:rPr>
        <w:t xml:space="preserve">Tableau chronologique et hiérarchique des principaux </w:t>
      </w:r>
      <w:r w:rsidRPr="00460FC0">
        <w:rPr>
          <w:rFonts w:ascii="Arial" w:eastAsia="Times New Roman" w:hAnsi="Arial"/>
          <w:b/>
          <w:bCs/>
          <w:sz w:val="28"/>
          <w:szCs w:val="28"/>
          <w:bdr w:val="single" w:sz="8" w:space="0" w:color="auto"/>
          <w:lang w:eastAsia="fr-FR"/>
        </w:rPr>
        <w:t>Tannaïm</w:t>
      </w:r>
      <w:r w:rsidR="007F3C11" w:rsidRPr="007F3C11">
        <w:rPr>
          <w:rFonts w:ascii="Arial" w:eastAsia="Times New Roman" w:hAnsi="Arial"/>
          <w:sz w:val="20"/>
          <w:szCs w:val="20"/>
          <w:vertAlign w:val="superscript"/>
          <w:lang w:eastAsia="fr-FR"/>
        </w:rPr>
        <w:t xml:space="preserve"> </w:t>
      </w:r>
      <w:r w:rsidR="007F3C11" w:rsidRPr="007F3C11">
        <w:rPr>
          <w:rStyle w:val="Appeldenotedefin"/>
          <w:rFonts w:ascii="Arial" w:eastAsia="Times New Roman" w:hAnsi="Arial"/>
          <w:b/>
          <w:bCs/>
          <w:color w:val="FF0000"/>
          <w:sz w:val="24"/>
          <w:szCs w:val="24"/>
          <w:lang w:eastAsia="fr-FR"/>
        </w:rPr>
        <w:endnoteReference w:id="1"/>
      </w:r>
    </w:p>
    <w:p w:rsidR="000950CD" w:rsidRPr="006613C6" w:rsidRDefault="000950CD" w:rsidP="000950CD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Grilledutableau"/>
        <w:tblW w:w="15844" w:type="dxa"/>
        <w:jc w:val="center"/>
        <w:tblBorders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385"/>
        <w:gridCol w:w="2082"/>
        <w:gridCol w:w="328"/>
        <w:gridCol w:w="243"/>
        <w:gridCol w:w="1758"/>
        <w:gridCol w:w="237"/>
        <w:gridCol w:w="1999"/>
        <w:gridCol w:w="236"/>
        <w:gridCol w:w="1997"/>
        <w:gridCol w:w="236"/>
        <w:gridCol w:w="2002"/>
        <w:gridCol w:w="241"/>
        <w:gridCol w:w="1645"/>
        <w:gridCol w:w="274"/>
        <w:gridCol w:w="14"/>
        <w:gridCol w:w="1703"/>
        <w:gridCol w:w="464"/>
      </w:tblGrid>
      <w:tr w:rsidR="00CD12A1" w:rsidTr="005C0CDE">
        <w:trPr>
          <w:jc w:val="center"/>
        </w:trPr>
        <w:tc>
          <w:tcPr>
            <w:tcW w:w="385" w:type="dxa"/>
            <w:vMerge w:val="restart"/>
            <w:tcBorders>
              <w:top w:val="double" w:sz="6" w:space="0" w:color="auto"/>
              <w:left w:val="double" w:sz="6" w:space="0" w:color="auto"/>
            </w:tcBorders>
            <w:textDirection w:val="btLr"/>
            <w:vAlign w:val="center"/>
          </w:tcPr>
          <w:p w:rsidR="00C85217" w:rsidRPr="008C3EE4" w:rsidRDefault="004E67E6" w:rsidP="00C8521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vertAlign w:val="superscript"/>
              </w:rPr>
            </w:pPr>
            <w:r w:rsidRPr="008C3EE4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Zougot</w:t>
            </w:r>
            <w:r w:rsidR="00B82236" w:rsidRPr="008C3EE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vertAlign w:val="superscript"/>
              </w:rPr>
              <w:t xml:space="preserve"> 2</w:t>
            </w:r>
          </w:p>
        </w:tc>
        <w:tc>
          <w:tcPr>
            <w:tcW w:w="2082" w:type="dxa"/>
            <w:tcBorders>
              <w:top w:val="double" w:sz="6" w:space="0" w:color="auto"/>
            </w:tcBorders>
            <w:vAlign w:val="center"/>
          </w:tcPr>
          <w:p w:rsidR="00C85217" w:rsidRPr="00E73B73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328" w:type="dxa"/>
            <w:tcBorders>
              <w:top w:val="double" w:sz="6" w:space="0" w:color="auto"/>
            </w:tcBorders>
            <w:vAlign w:val="center"/>
          </w:tcPr>
          <w:p w:rsidR="00C85217" w:rsidRPr="00E73B73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001" w:type="dxa"/>
            <w:gridSpan w:val="2"/>
            <w:tcBorders>
              <w:top w:val="double" w:sz="6" w:space="0" w:color="auto"/>
            </w:tcBorders>
            <w:vAlign w:val="center"/>
          </w:tcPr>
          <w:p w:rsidR="00C85217" w:rsidRPr="00E73B73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37" w:type="dxa"/>
            <w:tcBorders>
              <w:top w:val="double" w:sz="6" w:space="0" w:color="auto"/>
            </w:tcBorders>
            <w:vAlign w:val="center"/>
          </w:tcPr>
          <w:p w:rsidR="00C85217" w:rsidRPr="00E73B73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1999" w:type="dxa"/>
            <w:tcBorders>
              <w:top w:val="double" w:sz="6" w:space="0" w:color="auto"/>
            </w:tcBorders>
            <w:vAlign w:val="center"/>
          </w:tcPr>
          <w:p w:rsidR="00C85217" w:rsidRPr="00E73B73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36" w:type="dxa"/>
            <w:tcBorders>
              <w:top w:val="double" w:sz="6" w:space="0" w:color="auto"/>
            </w:tcBorders>
            <w:vAlign w:val="center"/>
          </w:tcPr>
          <w:p w:rsidR="00C85217" w:rsidRPr="00E73B73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1997" w:type="dxa"/>
            <w:tcBorders>
              <w:top w:val="double" w:sz="6" w:space="0" w:color="auto"/>
            </w:tcBorders>
            <w:vAlign w:val="center"/>
          </w:tcPr>
          <w:p w:rsidR="00C85217" w:rsidRPr="00E73B73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36" w:type="dxa"/>
            <w:tcBorders>
              <w:top w:val="double" w:sz="6" w:space="0" w:color="auto"/>
            </w:tcBorders>
            <w:vAlign w:val="center"/>
          </w:tcPr>
          <w:p w:rsidR="00C85217" w:rsidRPr="00E73B73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002" w:type="dxa"/>
            <w:tcBorders>
              <w:top w:val="double" w:sz="6" w:space="0" w:color="auto"/>
            </w:tcBorders>
            <w:vAlign w:val="center"/>
          </w:tcPr>
          <w:p w:rsidR="00C85217" w:rsidRPr="00E73B73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41" w:type="dxa"/>
            <w:tcBorders>
              <w:top w:val="double" w:sz="6" w:space="0" w:color="auto"/>
            </w:tcBorders>
            <w:vAlign w:val="center"/>
          </w:tcPr>
          <w:p w:rsidR="00C85217" w:rsidRPr="00E73B73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1645" w:type="dxa"/>
            <w:tcBorders>
              <w:top w:val="double" w:sz="6" w:space="0" w:color="auto"/>
            </w:tcBorders>
            <w:vAlign w:val="center"/>
          </w:tcPr>
          <w:p w:rsidR="00C85217" w:rsidRPr="00E73B73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1991" w:type="dxa"/>
            <w:gridSpan w:val="3"/>
            <w:tcBorders>
              <w:top w:val="double" w:sz="6" w:space="0" w:color="auto"/>
            </w:tcBorders>
            <w:vAlign w:val="center"/>
          </w:tcPr>
          <w:p w:rsidR="00C85217" w:rsidRPr="00E73B73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464" w:type="dxa"/>
            <w:tcBorders>
              <w:top w:val="double" w:sz="6" w:space="0" w:color="auto"/>
              <w:right w:val="double" w:sz="6" w:space="0" w:color="auto"/>
            </w:tcBorders>
            <w:vAlign w:val="center"/>
          </w:tcPr>
          <w:p w:rsidR="00C85217" w:rsidRPr="007A72AF" w:rsidRDefault="00C85217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</w:tr>
      <w:tr w:rsidR="00CD12A1" w:rsidTr="00C027DA">
        <w:trPr>
          <w:jc w:val="center"/>
        </w:trPr>
        <w:tc>
          <w:tcPr>
            <w:tcW w:w="385" w:type="dxa"/>
            <w:vMerge/>
            <w:tcBorders>
              <w:left w:val="double" w:sz="6" w:space="0" w:color="auto"/>
            </w:tcBorders>
            <w:vAlign w:val="center"/>
          </w:tcPr>
          <w:p w:rsidR="00C85217" w:rsidRPr="008C3EE4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tcBorders>
              <w:bottom w:val="single" w:sz="4" w:space="0" w:color="auto"/>
            </w:tcBorders>
            <w:vAlign w:val="center"/>
          </w:tcPr>
          <w:p w:rsidR="00C85217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204" type="#_x0000_t32" style="position:absolute;left:0;text-align:left;margin-left:92.95pt;margin-top:3.1pt;width:138.85pt;height:24.8pt;flip:x;z-index:251873280;mso-position-horizontal-relative:text;mso-position-vertical-relative:text" o:connectortype="straight" strokecolor="black [3213]" strokeweight=".5pt">
                  <v:stroke dashstyle="dash" startarrow="oval" startarrowwidth="narrow" startarrowlength="short" endarrow="oval" endarrowwidth="narrow" endarrowlength="short"/>
                </v:shape>
              </w:pict>
            </w:r>
          </w:p>
        </w:tc>
        <w:tc>
          <w:tcPr>
            <w:tcW w:w="328" w:type="dxa"/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gridSpan w:val="2"/>
            <w:vAlign w:val="center"/>
          </w:tcPr>
          <w:p w:rsidR="00C85217" w:rsidRPr="00A329EE" w:rsidRDefault="00813114" w:rsidP="00813114">
            <w:pPr>
              <w:spacing w:before="200"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A329EE">
              <w:rPr>
                <w:rFonts w:ascii="Times New Roman" w:hAnsi="Times New Roman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237" w:type="dxa"/>
            <w:tcBorders>
              <w:right w:val="single" w:sz="12" w:space="0" w:color="auto"/>
            </w:tcBorders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85217" w:rsidRPr="00070568" w:rsidRDefault="00F80A6F" w:rsidP="00F20BDC">
            <w:pPr>
              <w:spacing w:before="60" w:after="6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0A6F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  <w:r w:rsidR="002227E9">
              <w:rPr>
                <w:rFonts w:ascii="Segoe UI Symbol" w:hAnsi="Segoe UI Symbol" w:cs="Arial"/>
                <w:b/>
                <w:bCs/>
                <w:sz w:val="18"/>
                <w:szCs w:val="18"/>
              </w:rPr>
              <w:t xml:space="preserve"> </w:t>
            </w:r>
            <w:r w:rsidR="00C85217" w:rsidRPr="00B13BDF">
              <w:rPr>
                <w:rFonts w:ascii="Arial" w:hAnsi="Arial" w:cs="Arial"/>
                <w:b/>
                <w:bCs/>
                <w:color w:val="FF0000"/>
                <w:sz w:val="20"/>
                <w:szCs w:val="20"/>
                <w:bdr w:val="single" w:sz="8" w:space="0" w:color="auto"/>
              </w:rPr>
              <w:t>Hillel</w:t>
            </w:r>
            <w:r w:rsidR="00C85217" w:rsidRPr="008B629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85217" w:rsidRPr="00A329EE">
              <w:rPr>
                <w:rFonts w:ascii="Times New Roman" w:hAnsi="Times New Roman"/>
                <w:sz w:val="20"/>
                <w:szCs w:val="20"/>
              </w:rPr>
              <w:t>(l'Ancien)</w:t>
            </w:r>
            <w:r w:rsidR="00070568" w:rsidRPr="003C1CBD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070568" w:rsidRPr="003C1CBD">
              <w:rPr>
                <w:rStyle w:val="Appeldenotedefin"/>
                <w:rFonts w:ascii="Arial" w:hAnsi="Arial" w:cs="Arial"/>
                <w:b/>
                <w:bCs/>
                <w:color w:val="FF0000"/>
                <w:sz w:val="20"/>
                <w:szCs w:val="20"/>
              </w:rPr>
              <w:endnoteReference w:id="2"/>
            </w:r>
          </w:p>
        </w:tc>
        <w:tc>
          <w:tcPr>
            <w:tcW w:w="236" w:type="dxa"/>
            <w:tcBorders>
              <w:left w:val="single" w:sz="12" w:space="0" w:color="auto"/>
            </w:tcBorders>
            <w:vAlign w:val="center"/>
          </w:tcPr>
          <w:p w:rsidR="00C85217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fr-FR"/>
              </w:rPr>
              <w:pict>
                <v:shapetype id="_x0000_t69" coordsize="21600,21600" o:spt="69" adj="4320,5400" path="m,10800l@0,21600@0@3@2@3@2,21600,21600,10800@2,0@2@1@0@1@0,xe">
                  <v:stroke joinstyle="miter"/>
                  <v:formulas>
                    <v:f eqn="val #0"/>
                    <v:f eqn="val #1"/>
                    <v:f eqn="sum 21600 0 #0"/>
                    <v:f eqn="sum 21600 0 #1"/>
                    <v:f eqn="prod #0 #1 10800"/>
                    <v:f eqn="sum #0 0 @4"/>
                    <v:f eqn="sum 21600 0 @5"/>
                  </v:formulas>
                  <v:path o:connecttype="custom" o:connectlocs="@2,0;10800,@1;@0,0;0,10800;@0,21600;10800,@3;@2,21600;21600,10800" o:connectangles="270,270,270,180,90,90,90,0" textboxrect="@5,@1,@6,@3"/>
                  <v:handles>
                    <v:h position="#0,#1" xrange="0,10800" yrange="0,10800"/>
                  </v:handles>
                </v:shapetype>
                <v:shape id="_x0000_s1278" type="#_x0000_t69" style="position:absolute;left:0;text-align:left;margin-left:-4.85pt;margin-top:-.55pt;width:123.65pt;height:12.05pt;z-index:251947008;mso-position-horizontal-relative:text;mso-position-vertical-relative:text" fillcolor="#a5a5a5 [2092]" strokeweight=".5pt"/>
              </w:pict>
            </w:r>
          </w:p>
        </w:tc>
        <w:tc>
          <w:tcPr>
            <w:tcW w:w="1997" w:type="dxa"/>
            <w:vAlign w:val="center"/>
          </w:tcPr>
          <w:p w:rsidR="00C85217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  <w:vAlign w:val="center"/>
          </w:tcPr>
          <w:p w:rsidR="00C85217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85217" w:rsidRDefault="00C85217" w:rsidP="00F20BDC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Shammaï</w:t>
            </w:r>
          </w:p>
        </w:tc>
        <w:tc>
          <w:tcPr>
            <w:tcW w:w="241" w:type="dxa"/>
            <w:tcBorders>
              <w:left w:val="single" w:sz="12" w:space="0" w:color="auto"/>
            </w:tcBorders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1" w:type="dxa"/>
            <w:gridSpan w:val="3"/>
            <w:vAlign w:val="center"/>
          </w:tcPr>
          <w:p w:rsidR="00C85217" w:rsidRPr="00C641E8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16FD">
              <w:rPr>
                <w:rFonts w:ascii="Times New Roman" w:hAnsi="Times New Roman"/>
                <w:noProof/>
                <w:sz w:val="16"/>
                <w:szCs w:val="16"/>
                <w:lang w:eastAsia="fr-FR"/>
              </w:rPr>
              <w:pict>
                <v:shape id="_x0000_s1149" type="#_x0000_t32" style="position:absolute;left:0;text-align:left;margin-left:34pt;margin-top:5.8pt;width:63.9pt;height:.05pt;flip:x;z-index:251815936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</w:p>
        </w:tc>
        <w:tc>
          <w:tcPr>
            <w:tcW w:w="464" w:type="dxa"/>
            <w:tcBorders>
              <w:right w:val="double" w:sz="6" w:space="0" w:color="auto"/>
            </w:tcBorders>
            <w:vAlign w:val="center"/>
          </w:tcPr>
          <w:p w:rsidR="00C85217" w:rsidRPr="007A72AF" w:rsidRDefault="00C85217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A72AF">
              <w:rPr>
                <w:rFonts w:ascii="Times New Roman" w:hAnsi="Times New Roman"/>
                <w:sz w:val="18"/>
                <w:szCs w:val="18"/>
              </w:rPr>
              <w:t>Ø</w:t>
            </w:r>
          </w:p>
        </w:tc>
      </w:tr>
      <w:tr w:rsidR="00CD12A1" w:rsidTr="00C027DA">
        <w:trPr>
          <w:jc w:val="center"/>
        </w:trPr>
        <w:tc>
          <w:tcPr>
            <w:tcW w:w="385" w:type="dxa"/>
            <w:vMerge/>
            <w:tcBorders>
              <w:left w:val="double" w:sz="6" w:space="0" w:color="auto"/>
              <w:right w:val="single" w:sz="4" w:space="0" w:color="auto"/>
            </w:tcBorders>
            <w:vAlign w:val="center"/>
          </w:tcPr>
          <w:p w:rsidR="00C85217" w:rsidRPr="008C3EE4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5217" w:rsidRPr="00813114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16FD">
              <w:rPr>
                <w:rFonts w:ascii="Arial" w:hAnsi="Arial" w:cs="Arial"/>
                <w:noProof/>
                <w:sz w:val="14"/>
                <w:szCs w:val="14"/>
                <w:lang w:eastAsia="fr-FR"/>
              </w:rPr>
              <w:pict>
                <v:shape id="_x0000_s1205" type="#_x0000_t32" style="position:absolute;left:0;text-align:left;margin-left:-1.05pt;margin-top:7.3pt;width:.65pt;height:23.5pt;flip:x;z-index:251874304;mso-position-horizontal-relative:text;mso-position-vertical-relative:text" o:connectortype="straight" strokecolor="black [3213]" strokeweight=".5pt">
                  <v:stroke dashstyle="dash" startarrow="oval" startarrowwidth="narrow" startarrowlength="short" endarrow="oval" endarrowwidth="narrow" endarrowlength="short"/>
                </v:shape>
              </w:pict>
            </w:r>
            <w:r w:rsidR="00F80A6F" w:rsidRPr="00F80A6F">
              <w:rPr>
                <w:rFonts w:ascii="Segoe UI Symbol" w:hAnsi="Segoe UI Symbol" w:cs="Arial"/>
                <w:sz w:val="18"/>
                <w:szCs w:val="18"/>
              </w:rPr>
              <w:t>👑</w:t>
            </w:r>
            <w:r w:rsidR="00F80A6F">
              <w:rPr>
                <w:rFonts w:ascii="Segoe UI Symbol" w:hAnsi="Segoe UI Symbol" w:cs="Arial"/>
                <w:sz w:val="18"/>
                <w:szCs w:val="18"/>
              </w:rPr>
              <w:t xml:space="preserve"> </w:t>
            </w:r>
            <w:r w:rsidR="00C85217" w:rsidRPr="00A329EE">
              <w:rPr>
                <w:rFonts w:ascii="Arial" w:hAnsi="Arial" w:cs="Arial"/>
                <w:b/>
                <w:bCs/>
                <w:sz w:val="18"/>
                <w:szCs w:val="18"/>
              </w:rPr>
              <w:t>Rabban Shimon</w:t>
            </w:r>
            <w:r w:rsidR="00813114" w:rsidRPr="00A329E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?</w:t>
            </w:r>
          </w:p>
        </w:tc>
        <w:tc>
          <w:tcPr>
            <w:tcW w:w="328" w:type="dxa"/>
            <w:tcBorders>
              <w:left w:val="single" w:sz="4" w:space="0" w:color="auto"/>
            </w:tcBorders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gridSpan w:val="2"/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dxa"/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9" w:type="dxa"/>
            <w:tcBorders>
              <w:top w:val="single" w:sz="12" w:space="0" w:color="auto"/>
            </w:tcBorders>
            <w:vAlign w:val="center"/>
          </w:tcPr>
          <w:p w:rsidR="00C85217" w:rsidRPr="00C641E8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 id="_x0000_s1167" type="#_x0000_t32" style="position:absolute;left:0;text-align:left;margin-left:37.95pt;margin-top:-1.15pt;width:55.8pt;height:39.15pt;z-index:251839488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6" w:type="dxa"/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2" w:type="dxa"/>
            <w:tcBorders>
              <w:top w:val="single" w:sz="12" w:space="0" w:color="auto"/>
            </w:tcBorders>
            <w:vAlign w:val="center"/>
          </w:tcPr>
          <w:p w:rsidR="00C85217" w:rsidRPr="00C641E8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 id="_x0000_s1168" type="#_x0000_t32" style="position:absolute;left:0;text-align:left;margin-left:-4.35pt;margin-top:-.95pt;width:46.85pt;height:38.9pt;flip:x;z-index:251840512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41" w:type="dxa"/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1" w:type="dxa"/>
            <w:gridSpan w:val="3"/>
            <w:vAlign w:val="center"/>
          </w:tcPr>
          <w:p w:rsidR="00C85217" w:rsidRPr="00C641E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" w:type="dxa"/>
            <w:tcBorders>
              <w:right w:val="double" w:sz="6" w:space="0" w:color="auto"/>
            </w:tcBorders>
            <w:vAlign w:val="center"/>
          </w:tcPr>
          <w:p w:rsidR="00C85217" w:rsidRPr="007A72AF" w:rsidRDefault="00C85217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CD12A1" w:rsidTr="00C027DA">
        <w:trPr>
          <w:jc w:val="center"/>
        </w:trPr>
        <w:tc>
          <w:tcPr>
            <w:tcW w:w="385" w:type="dxa"/>
            <w:vMerge/>
            <w:tcBorders>
              <w:left w:val="double" w:sz="6" w:space="0" w:color="auto"/>
              <w:bottom w:val="dotDash" w:sz="8" w:space="0" w:color="auto"/>
            </w:tcBorders>
            <w:vAlign w:val="center"/>
          </w:tcPr>
          <w:p w:rsidR="00C85217" w:rsidRPr="008C3EE4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tcBorders>
              <w:top w:val="single" w:sz="4" w:space="0" w:color="auto"/>
              <w:bottom w:val="dotDash" w:sz="8" w:space="0" w:color="auto"/>
            </w:tcBorders>
            <w:vAlign w:val="center"/>
          </w:tcPr>
          <w:p w:rsidR="00C85217" w:rsidRPr="005E539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328" w:type="dxa"/>
            <w:tcBorders>
              <w:bottom w:val="dotDash" w:sz="8" w:space="0" w:color="auto"/>
            </w:tcBorders>
            <w:vAlign w:val="center"/>
          </w:tcPr>
          <w:p w:rsidR="00C85217" w:rsidRPr="005E539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001" w:type="dxa"/>
            <w:gridSpan w:val="2"/>
            <w:tcBorders>
              <w:bottom w:val="dotDash" w:sz="8" w:space="0" w:color="auto"/>
            </w:tcBorders>
            <w:vAlign w:val="center"/>
          </w:tcPr>
          <w:p w:rsidR="00C85217" w:rsidRPr="005E539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37" w:type="dxa"/>
            <w:tcBorders>
              <w:bottom w:val="dotDash" w:sz="8" w:space="0" w:color="auto"/>
            </w:tcBorders>
            <w:vAlign w:val="center"/>
          </w:tcPr>
          <w:p w:rsidR="00C85217" w:rsidRPr="005E539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1999" w:type="dxa"/>
            <w:tcBorders>
              <w:bottom w:val="dotDash" w:sz="8" w:space="0" w:color="auto"/>
            </w:tcBorders>
            <w:vAlign w:val="center"/>
          </w:tcPr>
          <w:p w:rsidR="00C85217" w:rsidRPr="005E539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36" w:type="dxa"/>
            <w:tcBorders>
              <w:bottom w:val="dotDash" w:sz="8" w:space="0" w:color="auto"/>
            </w:tcBorders>
            <w:vAlign w:val="center"/>
          </w:tcPr>
          <w:p w:rsidR="00C85217" w:rsidRPr="005E539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1997" w:type="dxa"/>
            <w:tcBorders>
              <w:bottom w:val="dotDash" w:sz="8" w:space="0" w:color="auto"/>
            </w:tcBorders>
            <w:vAlign w:val="center"/>
          </w:tcPr>
          <w:p w:rsidR="00C85217" w:rsidRPr="005E539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36" w:type="dxa"/>
            <w:tcBorders>
              <w:bottom w:val="dotDash" w:sz="8" w:space="0" w:color="auto"/>
            </w:tcBorders>
            <w:vAlign w:val="center"/>
          </w:tcPr>
          <w:p w:rsidR="00C85217" w:rsidRPr="005E539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002" w:type="dxa"/>
            <w:tcBorders>
              <w:bottom w:val="dotDash" w:sz="8" w:space="0" w:color="auto"/>
            </w:tcBorders>
            <w:vAlign w:val="center"/>
          </w:tcPr>
          <w:p w:rsidR="00C85217" w:rsidRPr="005E539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41" w:type="dxa"/>
            <w:tcBorders>
              <w:bottom w:val="dotDash" w:sz="8" w:space="0" w:color="auto"/>
            </w:tcBorders>
            <w:vAlign w:val="center"/>
          </w:tcPr>
          <w:p w:rsidR="00C85217" w:rsidRPr="005E539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645" w:type="dxa"/>
            <w:tcBorders>
              <w:bottom w:val="dotDash" w:sz="8" w:space="0" w:color="auto"/>
            </w:tcBorders>
            <w:vAlign w:val="center"/>
          </w:tcPr>
          <w:p w:rsidR="00C85217" w:rsidRPr="005E539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991" w:type="dxa"/>
            <w:gridSpan w:val="3"/>
            <w:tcBorders>
              <w:bottom w:val="dotDash" w:sz="8" w:space="0" w:color="auto"/>
            </w:tcBorders>
            <w:vAlign w:val="center"/>
          </w:tcPr>
          <w:p w:rsidR="00C85217" w:rsidRPr="005E5398" w:rsidRDefault="00C85217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464" w:type="dxa"/>
            <w:tcBorders>
              <w:bottom w:val="dotDash" w:sz="8" w:space="0" w:color="auto"/>
              <w:right w:val="double" w:sz="6" w:space="0" w:color="auto"/>
            </w:tcBorders>
            <w:vAlign w:val="center"/>
          </w:tcPr>
          <w:p w:rsidR="00C85217" w:rsidRPr="005E5398" w:rsidRDefault="00C85217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</w:tr>
      <w:tr w:rsidR="006D3475" w:rsidTr="00E63658">
        <w:trPr>
          <w:jc w:val="center"/>
        </w:trPr>
        <w:tc>
          <w:tcPr>
            <w:tcW w:w="385" w:type="dxa"/>
            <w:vMerge w:val="restart"/>
            <w:tcBorders>
              <w:top w:val="dotDash" w:sz="8" w:space="0" w:color="auto"/>
              <w:left w:val="double" w:sz="6" w:space="0" w:color="auto"/>
            </w:tcBorders>
            <w:textDirection w:val="btLr"/>
            <w:vAlign w:val="center"/>
          </w:tcPr>
          <w:p w:rsidR="006D3475" w:rsidRPr="008C3EE4" w:rsidRDefault="006D3475" w:rsidP="00C8521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8C3EE4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T1</w:t>
            </w:r>
          </w:p>
        </w:tc>
        <w:tc>
          <w:tcPr>
            <w:tcW w:w="2082" w:type="dxa"/>
            <w:tcBorders>
              <w:top w:val="dotDash" w:sz="8" w:space="0" w:color="auto"/>
              <w:bottom w:val="single" w:sz="4" w:space="0" w:color="auto"/>
            </w:tcBorders>
            <w:vAlign w:val="center"/>
          </w:tcPr>
          <w:p w:rsidR="006D3475" w:rsidRPr="00994405" w:rsidRDefault="006D3475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328" w:type="dxa"/>
            <w:tcBorders>
              <w:top w:val="dotDash" w:sz="8" w:space="0" w:color="auto"/>
            </w:tcBorders>
            <w:vAlign w:val="center"/>
          </w:tcPr>
          <w:p w:rsidR="006D3475" w:rsidRPr="00994405" w:rsidRDefault="006D3475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001" w:type="dxa"/>
            <w:gridSpan w:val="2"/>
            <w:tcBorders>
              <w:top w:val="dotDash" w:sz="8" w:space="0" w:color="auto"/>
            </w:tcBorders>
            <w:vAlign w:val="center"/>
          </w:tcPr>
          <w:p w:rsidR="006D3475" w:rsidRPr="00994405" w:rsidRDefault="006D3475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37" w:type="dxa"/>
            <w:tcBorders>
              <w:top w:val="dotDash" w:sz="8" w:space="0" w:color="auto"/>
            </w:tcBorders>
            <w:vAlign w:val="center"/>
          </w:tcPr>
          <w:p w:rsidR="006D3475" w:rsidRPr="00994405" w:rsidRDefault="006D3475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999" w:type="dxa"/>
            <w:tcBorders>
              <w:top w:val="dotDash" w:sz="8" w:space="0" w:color="auto"/>
            </w:tcBorders>
            <w:vAlign w:val="center"/>
          </w:tcPr>
          <w:p w:rsidR="006D3475" w:rsidRPr="00994405" w:rsidRDefault="006D3475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dotDash" w:sz="8" w:space="0" w:color="auto"/>
            </w:tcBorders>
            <w:vAlign w:val="center"/>
          </w:tcPr>
          <w:p w:rsidR="006D3475" w:rsidRPr="00994405" w:rsidRDefault="006D3475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997" w:type="dxa"/>
            <w:tcBorders>
              <w:top w:val="dotDash" w:sz="8" w:space="0" w:color="auto"/>
            </w:tcBorders>
            <w:vAlign w:val="center"/>
          </w:tcPr>
          <w:p w:rsidR="006D3475" w:rsidRPr="00994405" w:rsidRDefault="006D3475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dotDash" w:sz="8" w:space="0" w:color="auto"/>
            </w:tcBorders>
            <w:vAlign w:val="center"/>
          </w:tcPr>
          <w:p w:rsidR="006D3475" w:rsidRPr="00994405" w:rsidRDefault="006D3475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002" w:type="dxa"/>
            <w:tcBorders>
              <w:top w:val="dotDash" w:sz="8" w:space="0" w:color="auto"/>
            </w:tcBorders>
            <w:vAlign w:val="center"/>
          </w:tcPr>
          <w:p w:rsidR="006D3475" w:rsidRPr="00994405" w:rsidRDefault="006D3475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41" w:type="dxa"/>
            <w:tcBorders>
              <w:top w:val="dotDash" w:sz="8" w:space="0" w:color="auto"/>
            </w:tcBorders>
            <w:vAlign w:val="center"/>
          </w:tcPr>
          <w:p w:rsidR="006D3475" w:rsidRPr="00994405" w:rsidRDefault="006D3475" w:rsidP="00582EB1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45" w:type="dxa"/>
            <w:tcBorders>
              <w:top w:val="dotDash" w:sz="8" w:space="0" w:color="auto"/>
            </w:tcBorders>
            <w:vAlign w:val="center"/>
          </w:tcPr>
          <w:p w:rsidR="006D3475" w:rsidRPr="00994405" w:rsidRDefault="006D3475" w:rsidP="00582EB1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91" w:type="dxa"/>
            <w:gridSpan w:val="3"/>
            <w:tcBorders>
              <w:top w:val="dotDash" w:sz="8" w:space="0" w:color="auto"/>
            </w:tcBorders>
            <w:vAlign w:val="center"/>
          </w:tcPr>
          <w:p w:rsidR="006D3475" w:rsidRPr="00994405" w:rsidRDefault="006D3475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64" w:type="dxa"/>
            <w:tcBorders>
              <w:top w:val="dotDash" w:sz="8" w:space="0" w:color="auto"/>
              <w:right w:val="double" w:sz="6" w:space="0" w:color="auto"/>
            </w:tcBorders>
            <w:vAlign w:val="center"/>
          </w:tcPr>
          <w:p w:rsidR="006D3475" w:rsidRPr="00994405" w:rsidRDefault="006D3475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C027DA" w:rsidRPr="00806615" w:rsidTr="00E63658">
        <w:trPr>
          <w:jc w:val="center"/>
        </w:trPr>
        <w:tc>
          <w:tcPr>
            <w:tcW w:w="385" w:type="dxa"/>
            <w:vMerge/>
            <w:tcBorders>
              <w:left w:val="double" w:sz="6" w:space="0" w:color="auto"/>
              <w:right w:val="single" w:sz="4" w:space="0" w:color="auto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7DA" w:rsidRPr="00806615" w:rsidRDefault="009A16FD" w:rsidP="0099440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6FD">
              <w:rPr>
                <w:rFonts w:ascii="Arial" w:hAnsi="Arial" w:cs="Arial"/>
                <w:b/>
                <w:bCs/>
                <w:noProof/>
                <w:lang w:eastAsia="fr-FR"/>
              </w:rPr>
              <w:pict>
                <v:shape id="_x0000_s1648" type="#_x0000_t32" style="position:absolute;left:0;text-align:left;margin-left:-.8pt;margin-top:23.55pt;width:.45pt;height:36.85pt;flip:x;z-index:252153856;mso-position-horizontal-relative:text;mso-position-vertical-relative:text" o:connectortype="straight" strokecolor="black [3213]" strokeweight=".5pt">
                  <v:stroke dashstyle="dash" startarrow="oval" startarrowwidth="narrow" startarrowlength="short" endarrow="oval" endarrowwidth="narrow" endarrowlength="short"/>
                </v:shape>
              </w:pict>
            </w:r>
            <w:r w:rsidR="00C027DA" w:rsidRPr="00F80A6F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  <w:r w:rsidR="00C027DA">
              <w:rPr>
                <w:rFonts w:ascii="Segoe UI Symbol" w:hAnsi="Segoe UI Symbol" w:cs="Arial"/>
                <w:b/>
                <w:bCs/>
                <w:sz w:val="18"/>
                <w:szCs w:val="18"/>
              </w:rPr>
              <w:t xml:space="preserve"> </w:t>
            </w:r>
            <w:r w:rsidR="00C027DA" w:rsidRPr="00F80A6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Rabban Gamaliel </w:t>
            </w:r>
            <w:r w:rsidR="00C027DA" w:rsidRPr="0080661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 </w:t>
            </w:r>
            <w:r w:rsidR="00C027DA" w:rsidRPr="00806615">
              <w:rPr>
                <w:rFonts w:ascii="Times New Roman" w:hAnsi="Times New Roman"/>
                <w:sz w:val="16"/>
                <w:szCs w:val="16"/>
              </w:rPr>
              <w:t>(l'ancien)</w:t>
            </w:r>
          </w:p>
        </w:tc>
        <w:tc>
          <w:tcPr>
            <w:tcW w:w="328" w:type="dxa"/>
            <w:tcBorders>
              <w:left w:val="single" w:sz="4" w:space="0" w:color="auto"/>
            </w:tcBorders>
            <w:vAlign w:val="center"/>
          </w:tcPr>
          <w:p w:rsidR="00C027DA" w:rsidRPr="0099440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001" w:type="dxa"/>
            <w:gridSpan w:val="2"/>
            <w:vAlign w:val="center"/>
          </w:tcPr>
          <w:p w:rsidR="00C027DA" w:rsidRPr="0099440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37" w:type="dxa"/>
            <w:vAlign w:val="center"/>
          </w:tcPr>
          <w:p w:rsidR="00C027DA" w:rsidRPr="0099440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999" w:type="dxa"/>
            <w:vAlign w:val="center"/>
          </w:tcPr>
          <w:p w:rsidR="00C027DA" w:rsidRPr="0099440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36" w:type="dxa"/>
            <w:tcBorders>
              <w:bottom w:val="single" w:sz="12" w:space="0" w:color="auto"/>
            </w:tcBorders>
            <w:vAlign w:val="center"/>
          </w:tcPr>
          <w:p w:rsidR="00C027DA" w:rsidRPr="0099440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997" w:type="dxa"/>
            <w:tcBorders>
              <w:bottom w:val="single" w:sz="12" w:space="0" w:color="auto"/>
            </w:tcBorders>
            <w:vAlign w:val="center"/>
          </w:tcPr>
          <w:p w:rsidR="00C027DA" w:rsidRPr="0099440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36" w:type="dxa"/>
            <w:tcBorders>
              <w:bottom w:val="single" w:sz="12" w:space="0" w:color="auto"/>
            </w:tcBorders>
            <w:vAlign w:val="center"/>
          </w:tcPr>
          <w:p w:rsidR="00C027DA" w:rsidRPr="0099440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002" w:type="dxa"/>
            <w:vAlign w:val="center"/>
          </w:tcPr>
          <w:p w:rsidR="00C027DA" w:rsidRPr="0099440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41" w:type="dxa"/>
            <w:vAlign w:val="center"/>
          </w:tcPr>
          <w:p w:rsidR="00C027DA" w:rsidRPr="0099440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45" w:type="dxa"/>
            <w:vAlign w:val="center"/>
          </w:tcPr>
          <w:p w:rsidR="00C027DA" w:rsidRPr="0099440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91" w:type="dxa"/>
            <w:gridSpan w:val="3"/>
            <w:vAlign w:val="center"/>
          </w:tcPr>
          <w:p w:rsidR="00C027DA" w:rsidRPr="00994405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6FD">
              <w:rPr>
                <w:rFonts w:ascii="Arial" w:hAnsi="Arial" w:cs="Arial"/>
                <w:b/>
                <w:bCs/>
                <w:noProof/>
                <w:sz w:val="16"/>
                <w:szCs w:val="16"/>
                <w:lang w:eastAsia="fr-FR"/>
              </w:rPr>
              <w:pict>
                <v:shape id="_x0000_s1650" type="#_x0000_t32" style="position:absolute;left:0;text-align:left;margin-left:33.95pt;margin-top:5.35pt;width:63.9pt;height:0;flip:x;z-index:252155904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</w:p>
        </w:tc>
        <w:tc>
          <w:tcPr>
            <w:tcW w:w="464" w:type="dxa"/>
            <w:tcBorders>
              <w:right w:val="double" w:sz="6" w:space="0" w:color="auto"/>
            </w:tcBorders>
            <w:vAlign w:val="bottom"/>
          </w:tcPr>
          <w:p w:rsidR="00C027DA" w:rsidRPr="007A72AF" w:rsidRDefault="00C027DA" w:rsidP="00DA5954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A72AF">
              <w:rPr>
                <w:rFonts w:ascii="Times New Roman" w:hAnsi="Times New Roman"/>
                <w:sz w:val="18"/>
                <w:szCs w:val="18"/>
              </w:rPr>
              <w:t>50</w:t>
            </w:r>
          </w:p>
        </w:tc>
      </w:tr>
      <w:tr w:rsidR="00C027DA" w:rsidTr="00E63658">
        <w:trPr>
          <w:trHeight w:val="353"/>
          <w:jc w:val="center"/>
        </w:trPr>
        <w:tc>
          <w:tcPr>
            <w:tcW w:w="385" w:type="dxa"/>
            <w:vMerge/>
            <w:tcBorders>
              <w:left w:val="double" w:sz="6" w:space="0" w:color="auto"/>
              <w:right w:val="single" w:sz="4" w:space="0" w:color="auto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7D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28" w:type="dxa"/>
            <w:vMerge w:val="restart"/>
            <w:tcBorders>
              <w:left w:val="single" w:sz="4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gridSpan w:val="2"/>
            <w:vMerge w:val="restart"/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dxa"/>
            <w:vMerge w:val="restart"/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9" w:type="dxa"/>
            <w:vMerge w:val="restart"/>
            <w:tcBorders>
              <w:right w:val="single" w:sz="12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9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027DA" w:rsidRPr="00064693" w:rsidRDefault="00C027DA" w:rsidP="00813114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F80A6F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  <w:r w:rsidRPr="0006469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Rabban Yo</w:t>
            </w:r>
            <w:r w:rsidRPr="006727E0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US"/>
              </w:rPr>
              <w:t>h</w:t>
            </w:r>
            <w:r w:rsidRPr="0006469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anan ben Zakkaï</w:t>
            </w:r>
            <w:r w:rsidRPr="000A2980">
              <w:rPr>
                <w:rFonts w:ascii="Arial" w:hAnsi="Arial" w:cs="Arial"/>
                <w:sz w:val="14"/>
                <w:szCs w:val="14"/>
                <w:vertAlign w:val="superscript"/>
                <w:lang w:val="en-US"/>
              </w:rPr>
              <w:t xml:space="preserve"> </w:t>
            </w:r>
            <w:r w:rsidRPr="000A2980">
              <w:rPr>
                <w:rStyle w:val="Appeldenotedefin"/>
                <w:rFonts w:ascii="Arial" w:hAnsi="Arial" w:cs="Arial"/>
                <w:b/>
                <w:bCs/>
                <w:color w:val="FF0000"/>
                <w:sz w:val="20"/>
                <w:szCs w:val="20"/>
              </w:rPr>
              <w:endnoteReference w:id="3"/>
            </w:r>
          </w:p>
          <w:p w:rsidR="00C027DA" w:rsidRPr="00C85217" w:rsidRDefault="00C027DA" w:rsidP="00DB00E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5217">
              <w:rPr>
                <w:rFonts w:ascii="Times New Roman" w:hAnsi="Times New Roman"/>
                <w:sz w:val="18"/>
                <w:szCs w:val="18"/>
              </w:rPr>
              <w:t>(</w:t>
            </w:r>
            <w:r>
              <w:rPr>
                <w:rFonts w:ascii="Times New Roman" w:hAnsi="Times New Roman"/>
                <w:sz w:val="18"/>
                <w:szCs w:val="18"/>
              </w:rPr>
              <w:t>Jérusalem / puis</w:t>
            </w:r>
            <w:r w:rsidRPr="00C85217">
              <w:rPr>
                <w:rFonts w:ascii="Times New Roman" w:hAnsi="Times New Roman"/>
                <w:sz w:val="18"/>
                <w:szCs w:val="18"/>
              </w:rPr>
              <w:t xml:space="preserve"> Yavné)</w:t>
            </w:r>
          </w:p>
        </w:tc>
        <w:tc>
          <w:tcPr>
            <w:tcW w:w="2002" w:type="dxa"/>
            <w:vMerge w:val="restart"/>
            <w:tcBorders>
              <w:left w:val="single" w:sz="12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" w:type="dxa"/>
            <w:vMerge w:val="restart"/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vMerge w:val="restart"/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1" w:type="dxa"/>
            <w:gridSpan w:val="3"/>
            <w:vAlign w:val="center"/>
          </w:tcPr>
          <w:p w:rsidR="00C027DA" w:rsidRPr="00FD10CA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6FD">
              <w:rPr>
                <w:rFonts w:ascii="Arial" w:hAnsi="Arial" w:cs="Arial"/>
                <w:noProof/>
                <w:sz w:val="16"/>
                <w:szCs w:val="16"/>
                <w:lang w:eastAsia="fr-FR"/>
              </w:rPr>
              <w:pict>
                <v:shape id="_x0000_s1649" type="#_x0000_t202" style="position:absolute;left:0;text-align:left;margin-left:-3.4pt;margin-top:11.45pt;width:116.5pt;height:12.65pt;z-index:252154880;mso-position-horizontal-relative:text;mso-position-vertical-relative:text;mso-width-relative:margin;mso-height-relative:margin;v-text-anchor:middle" strokeweight=".5pt">
                  <v:stroke dashstyle="1 1" endcap="round"/>
                  <v:textbox style="mso-next-textbox:#_x0000_s1649" inset=".5mm,.3mm,.5mm,.3mm">
                    <w:txbxContent>
                      <w:p w:rsidR="00C027DA" w:rsidRPr="00DB3493" w:rsidRDefault="00C027DA" w:rsidP="00DC681F">
                        <w:pPr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DB3493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>[70.Destruction du 2° Temple]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64" w:type="dxa"/>
            <w:vMerge w:val="restart"/>
            <w:tcBorders>
              <w:right w:val="double" w:sz="6" w:space="0" w:color="auto"/>
            </w:tcBorders>
          </w:tcPr>
          <w:p w:rsidR="00C027DA" w:rsidRPr="007A72AF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C027DA" w:rsidTr="00C027DA">
        <w:trPr>
          <w:trHeight w:val="186"/>
          <w:jc w:val="center"/>
        </w:trPr>
        <w:tc>
          <w:tcPr>
            <w:tcW w:w="385" w:type="dxa"/>
            <w:vMerge/>
            <w:tcBorders>
              <w:left w:val="double" w:sz="6" w:space="0" w:color="auto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" w:type="dxa"/>
            <w:vMerge/>
            <w:tcBorders>
              <w:left w:val="single" w:sz="4" w:space="0" w:color="auto"/>
            </w:tcBorders>
            <w:vAlign w:val="center"/>
          </w:tcPr>
          <w:p w:rsidR="00C027D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01" w:type="dxa"/>
            <w:gridSpan w:val="2"/>
            <w:vMerge/>
            <w:vAlign w:val="center"/>
          </w:tcPr>
          <w:p w:rsidR="00C027D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7" w:type="dxa"/>
            <w:vMerge/>
            <w:vAlign w:val="center"/>
          </w:tcPr>
          <w:p w:rsidR="00C027D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99" w:type="dxa"/>
            <w:vMerge/>
            <w:tcBorders>
              <w:right w:val="single" w:sz="12" w:space="0" w:color="auto"/>
            </w:tcBorders>
            <w:vAlign w:val="center"/>
          </w:tcPr>
          <w:p w:rsidR="00C027D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46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27DA" w:rsidRPr="00271D5A" w:rsidRDefault="00C027DA" w:rsidP="00271D5A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002" w:type="dxa"/>
            <w:vMerge/>
            <w:tcBorders>
              <w:left w:val="single" w:sz="12" w:space="0" w:color="auto"/>
            </w:tcBorders>
            <w:vAlign w:val="center"/>
          </w:tcPr>
          <w:p w:rsidR="00C027DA" w:rsidRPr="00271D5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vMerge/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5" w:type="dxa"/>
            <w:vMerge/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1" w:type="dxa"/>
            <w:gridSpan w:val="3"/>
            <w:tcBorders>
              <w:bottom w:val="nil"/>
            </w:tcBorders>
            <w:vAlign w:val="center"/>
          </w:tcPr>
          <w:p w:rsidR="00C027DA" w:rsidRPr="00FD10C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  <w:lang w:eastAsia="fr-FR"/>
              </w:rPr>
            </w:pPr>
          </w:p>
        </w:tc>
        <w:tc>
          <w:tcPr>
            <w:tcW w:w="464" w:type="dxa"/>
            <w:vMerge/>
            <w:tcBorders>
              <w:right w:val="double" w:sz="6" w:space="0" w:color="auto"/>
            </w:tcBorders>
            <w:vAlign w:val="center"/>
          </w:tcPr>
          <w:p w:rsidR="00C027DA" w:rsidRPr="007A72AF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C027DA" w:rsidTr="00C027DA">
        <w:trPr>
          <w:trHeight w:val="186"/>
          <w:jc w:val="center"/>
        </w:trPr>
        <w:tc>
          <w:tcPr>
            <w:tcW w:w="385" w:type="dxa"/>
            <w:vMerge/>
            <w:tcBorders>
              <w:left w:val="double" w:sz="6" w:space="0" w:color="auto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vMerge/>
            <w:tcBorders>
              <w:bottom w:val="nil"/>
              <w:right w:val="single" w:sz="4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" w:type="dxa"/>
            <w:vMerge/>
            <w:tcBorders>
              <w:left w:val="single" w:sz="4" w:space="0" w:color="auto"/>
            </w:tcBorders>
            <w:vAlign w:val="center"/>
          </w:tcPr>
          <w:p w:rsidR="00C027D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01" w:type="dxa"/>
            <w:gridSpan w:val="2"/>
            <w:vMerge/>
            <w:vAlign w:val="center"/>
          </w:tcPr>
          <w:p w:rsidR="00C027D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7" w:type="dxa"/>
            <w:vMerge/>
            <w:vAlign w:val="center"/>
          </w:tcPr>
          <w:p w:rsidR="00C027D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99" w:type="dxa"/>
            <w:vMerge/>
            <w:tcBorders>
              <w:right w:val="single" w:sz="12" w:space="0" w:color="auto"/>
            </w:tcBorders>
            <w:vAlign w:val="center"/>
          </w:tcPr>
          <w:p w:rsidR="00C027D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469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27DA" w:rsidRPr="00271D5A" w:rsidRDefault="00C027DA" w:rsidP="00271D5A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002" w:type="dxa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C027DA" w:rsidRPr="00271D5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vMerge/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5" w:type="dxa"/>
            <w:vMerge/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1" w:type="dxa"/>
            <w:gridSpan w:val="3"/>
            <w:tcBorders>
              <w:top w:val="nil"/>
              <w:bottom w:val="single" w:sz="8" w:space="0" w:color="auto"/>
            </w:tcBorders>
            <w:vAlign w:val="center"/>
          </w:tcPr>
          <w:p w:rsidR="00C027DA" w:rsidRPr="00FD10C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  <w:lang w:eastAsia="fr-FR"/>
              </w:rPr>
            </w:pPr>
          </w:p>
        </w:tc>
        <w:tc>
          <w:tcPr>
            <w:tcW w:w="464" w:type="dxa"/>
            <w:vMerge/>
            <w:tcBorders>
              <w:right w:val="double" w:sz="6" w:space="0" w:color="auto"/>
            </w:tcBorders>
            <w:vAlign w:val="center"/>
          </w:tcPr>
          <w:p w:rsidR="00C027DA" w:rsidRPr="007A72AF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C027DA" w:rsidRPr="00806615" w:rsidTr="00E63658">
        <w:trPr>
          <w:jc w:val="center"/>
        </w:trPr>
        <w:tc>
          <w:tcPr>
            <w:tcW w:w="385" w:type="dxa"/>
            <w:vMerge/>
            <w:tcBorders>
              <w:left w:val="double" w:sz="6" w:space="0" w:color="auto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C027DA" w:rsidRPr="006D3475" w:rsidRDefault="00C027DA" w:rsidP="00E640C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328" w:type="dxa"/>
            <w:tcBorders>
              <w:left w:val="nil"/>
            </w:tcBorders>
            <w:vAlign w:val="center"/>
          </w:tcPr>
          <w:p w:rsidR="00C027DA" w:rsidRPr="006D3475" w:rsidRDefault="00C027DA" w:rsidP="00E640C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001" w:type="dxa"/>
            <w:gridSpan w:val="2"/>
            <w:tcBorders>
              <w:bottom w:val="dashed" w:sz="4" w:space="0" w:color="auto"/>
            </w:tcBorders>
            <w:vAlign w:val="center"/>
          </w:tcPr>
          <w:p w:rsidR="00C027DA" w:rsidRPr="006D3475" w:rsidRDefault="00C027DA" w:rsidP="00E640C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37" w:type="dxa"/>
            <w:vAlign w:val="center"/>
          </w:tcPr>
          <w:p w:rsidR="00C027DA" w:rsidRPr="006D3475" w:rsidRDefault="00C027DA" w:rsidP="00E640C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999" w:type="dxa"/>
            <w:vAlign w:val="center"/>
          </w:tcPr>
          <w:p w:rsidR="00C027DA" w:rsidRPr="006D3475" w:rsidRDefault="009A16FD" w:rsidP="00E640C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noProof/>
                <w:sz w:val="12"/>
                <w:szCs w:val="12"/>
                <w:lang w:eastAsia="fr-FR"/>
              </w:rPr>
              <w:pict>
                <v:shape id="_x0000_s1705" type="#_x0000_t32" style="position:absolute;left:0;text-align:left;margin-left:87.1pt;margin-top:-1.6pt;width:71.7pt;height:50.4pt;flip:x;z-index:252210176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6" w:type="dxa"/>
            <w:tcBorders>
              <w:top w:val="single" w:sz="12" w:space="0" w:color="auto"/>
            </w:tcBorders>
            <w:vAlign w:val="center"/>
          </w:tcPr>
          <w:p w:rsidR="00C027DA" w:rsidRPr="006D3475" w:rsidRDefault="00C027DA" w:rsidP="00E640C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997" w:type="dxa"/>
            <w:tcBorders>
              <w:top w:val="single" w:sz="12" w:space="0" w:color="auto"/>
              <w:bottom w:val="nil"/>
            </w:tcBorders>
            <w:vAlign w:val="center"/>
          </w:tcPr>
          <w:p w:rsidR="00C027DA" w:rsidRPr="006D3475" w:rsidRDefault="009A16FD" w:rsidP="00E640C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noProof/>
                <w:sz w:val="12"/>
                <w:szCs w:val="12"/>
                <w:lang w:eastAsia="fr-FR"/>
              </w:rPr>
              <w:pict>
                <v:shape id="_x0000_s1704" type="#_x0000_t32" style="position:absolute;left:0;text-align:left;margin-left:47.05pt;margin-top:-1.6pt;width:63.3pt;height:44.9pt;z-index:252209152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Arial" w:hAnsi="Arial" w:cs="Arial"/>
                <w:b/>
                <w:bCs/>
                <w:noProof/>
                <w:sz w:val="12"/>
                <w:szCs w:val="12"/>
                <w:lang w:eastAsia="fr-FR"/>
              </w:rPr>
              <w:pict>
                <v:shape id="_x0000_s1703" type="#_x0000_t32" style="position:absolute;left:0;text-align:left;margin-left:47.05pt;margin-top:-1.6pt;width:0;height:41.4pt;z-index:252208128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6" w:type="dxa"/>
            <w:tcBorders>
              <w:top w:val="single" w:sz="12" w:space="0" w:color="auto"/>
            </w:tcBorders>
            <w:vAlign w:val="center"/>
          </w:tcPr>
          <w:p w:rsidR="00C027DA" w:rsidRPr="006D3475" w:rsidRDefault="00C027DA" w:rsidP="00E640C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002" w:type="dxa"/>
            <w:tcBorders>
              <w:top w:val="nil"/>
              <w:bottom w:val="dashed" w:sz="4" w:space="0" w:color="auto"/>
            </w:tcBorders>
            <w:vAlign w:val="center"/>
          </w:tcPr>
          <w:p w:rsidR="00C027DA" w:rsidRPr="006D3475" w:rsidRDefault="00C027DA" w:rsidP="00E640C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41" w:type="dxa"/>
            <w:vAlign w:val="center"/>
          </w:tcPr>
          <w:p w:rsidR="00C027DA" w:rsidRPr="006D3475" w:rsidRDefault="00C027DA" w:rsidP="00E640C3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45" w:type="dxa"/>
            <w:tcBorders>
              <w:right w:val="single" w:sz="8" w:space="0" w:color="auto"/>
            </w:tcBorders>
            <w:vAlign w:val="center"/>
          </w:tcPr>
          <w:p w:rsidR="00C027DA" w:rsidRPr="006D3475" w:rsidRDefault="00C027DA" w:rsidP="00E640C3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91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027DA" w:rsidRPr="006D3475" w:rsidRDefault="00C027DA" w:rsidP="006D3475">
            <w:pPr>
              <w:spacing w:after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R. Tsadoq</w:t>
            </w:r>
          </w:p>
        </w:tc>
        <w:tc>
          <w:tcPr>
            <w:tcW w:w="464" w:type="dxa"/>
            <w:tcBorders>
              <w:left w:val="single" w:sz="8" w:space="0" w:color="auto"/>
              <w:right w:val="double" w:sz="6" w:space="0" w:color="auto"/>
            </w:tcBorders>
            <w:vAlign w:val="center"/>
          </w:tcPr>
          <w:p w:rsidR="00C027DA" w:rsidRPr="006D3475" w:rsidRDefault="00C027DA" w:rsidP="00E640C3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C027DA" w:rsidTr="00E63658">
        <w:trPr>
          <w:jc w:val="center"/>
        </w:trPr>
        <w:tc>
          <w:tcPr>
            <w:tcW w:w="385" w:type="dxa"/>
            <w:vMerge/>
            <w:tcBorders>
              <w:left w:val="double" w:sz="6" w:space="0" w:color="auto"/>
              <w:right w:val="single" w:sz="4" w:space="0" w:color="auto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7D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0A6F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  <w:r w:rsidR="009A16FD" w:rsidRPr="009A16FD">
              <w:rPr>
                <w:rFonts w:ascii="Arial" w:hAnsi="Arial" w:cs="Arial"/>
                <w:b/>
                <w:bCs/>
                <w:noProof/>
                <w:sz w:val="14"/>
                <w:szCs w:val="14"/>
                <w:lang w:eastAsia="fr-FR"/>
              </w:rPr>
              <w:pict>
                <v:shape id="_x0000_s1698" type="#_x0000_t32" style="position:absolute;left:0;text-align:left;margin-left:-.5pt;margin-top:9.7pt;width:.15pt;height:26.3pt;flip:x;z-index:252205056;mso-position-horizontal-relative:text;mso-position-vertical-relative:text" o:connectortype="straight" strokecolor="black [3213]" strokeweight=".5pt">
                  <v:stroke dashstyle="dash" startarrow="oval" startarrowwidth="narrow" startarrowlength="short" endarrow="oval" endarrowwidth="narrow" endarrowlength="short"/>
                </v:shape>
              </w:pict>
            </w:r>
            <w:r>
              <w:rPr>
                <w:rFonts w:ascii="Segoe UI Symbol" w:hAnsi="Segoe UI Symbol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Rabban Shimon</w:t>
            </w:r>
          </w:p>
        </w:tc>
        <w:tc>
          <w:tcPr>
            <w:tcW w:w="328" w:type="dxa"/>
            <w:tcBorders>
              <w:left w:val="single" w:sz="4" w:space="0" w:color="auto"/>
              <w:right w:val="dashed" w:sz="4" w:space="0" w:color="auto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:rsidR="00C027DA" w:rsidRPr="005E5398" w:rsidRDefault="00C027DA" w:rsidP="005E5398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E539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R. Ne</w:t>
            </w:r>
            <w:r w:rsidRPr="006727E0">
              <w:rPr>
                <w:rFonts w:ascii="Arial" w:hAnsi="Arial" w:cs="Arial"/>
                <w:b/>
                <w:bCs/>
                <w:sz w:val="18"/>
                <w:szCs w:val="18"/>
                <w:u w:val="single"/>
                <w:lang w:val="en-US"/>
              </w:rPr>
              <w:t>h</w:t>
            </w:r>
            <w:r w:rsidRPr="005E539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onia </w:t>
            </w:r>
            <w:r w:rsidRPr="005E5398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ben ha-Qané</w:t>
            </w:r>
          </w:p>
        </w:tc>
        <w:tc>
          <w:tcPr>
            <w:tcW w:w="237" w:type="dxa"/>
            <w:tcBorders>
              <w:left w:val="dashed" w:sz="4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9" w:type="dxa"/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7" w:type="dxa"/>
            <w:tcBorders>
              <w:top w:val="nil"/>
              <w:bottom w:val="nil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:rsidR="00C027DA" w:rsidRPr="00791125" w:rsidRDefault="00C027DA" w:rsidP="00791125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72A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R. </w:t>
            </w:r>
            <w:r w:rsidRPr="006727E0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H</w:t>
            </w:r>
            <w:r w:rsidRPr="007A72AF">
              <w:rPr>
                <w:rFonts w:ascii="Arial" w:hAnsi="Arial" w:cs="Arial"/>
                <w:b/>
                <w:bCs/>
                <w:sz w:val="18"/>
                <w:szCs w:val="18"/>
              </w:rPr>
              <w:t>anina ben Dosa</w:t>
            </w:r>
            <w:r>
              <w:rPr>
                <w:rFonts w:ascii="Arial" w:hAnsi="Arial" w:cs="Arial"/>
                <w:sz w:val="18"/>
                <w:szCs w:val="18"/>
                <w:vertAlign w:val="superscript"/>
              </w:rPr>
              <w:t xml:space="preserve"> </w:t>
            </w:r>
            <w:r w:rsidRPr="00791125">
              <w:rPr>
                <w:rStyle w:val="Appeldenotedefin"/>
                <w:rFonts w:ascii="Arial" w:hAnsi="Arial" w:cs="Arial"/>
                <w:b/>
                <w:bCs/>
                <w:color w:val="FF0000"/>
                <w:sz w:val="20"/>
                <w:szCs w:val="20"/>
              </w:rPr>
              <w:endnoteReference w:id="4"/>
            </w:r>
          </w:p>
        </w:tc>
        <w:tc>
          <w:tcPr>
            <w:tcW w:w="241" w:type="dxa"/>
            <w:tcBorders>
              <w:left w:val="dashed" w:sz="4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tcBorders>
              <w:right w:val="single" w:sz="8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1" w:type="dxa"/>
            <w:gridSpan w:val="3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" w:type="dxa"/>
            <w:tcBorders>
              <w:left w:val="single" w:sz="8" w:space="0" w:color="auto"/>
              <w:right w:val="double" w:sz="6" w:space="0" w:color="auto"/>
            </w:tcBorders>
            <w:vAlign w:val="center"/>
          </w:tcPr>
          <w:p w:rsidR="00C027DA" w:rsidRPr="007A72AF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C027DA" w:rsidRPr="00806615" w:rsidTr="00C027DA">
        <w:trPr>
          <w:jc w:val="center"/>
        </w:trPr>
        <w:tc>
          <w:tcPr>
            <w:tcW w:w="385" w:type="dxa"/>
            <w:vMerge/>
            <w:tcBorders>
              <w:left w:val="double" w:sz="6" w:space="0" w:color="auto"/>
              <w:bottom w:val="dotDash" w:sz="8" w:space="0" w:color="auto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tcBorders>
              <w:top w:val="single" w:sz="4" w:space="0" w:color="auto"/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28" w:type="dxa"/>
            <w:tcBorders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001" w:type="dxa"/>
            <w:gridSpan w:val="2"/>
            <w:tcBorders>
              <w:top w:val="dashed" w:sz="4" w:space="0" w:color="auto"/>
              <w:bottom w:val="dotDash" w:sz="8" w:space="0" w:color="auto"/>
            </w:tcBorders>
            <w:vAlign w:val="center"/>
          </w:tcPr>
          <w:p w:rsidR="00C027DA" w:rsidRPr="005E5398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9A16FD">
              <w:rPr>
                <w:rFonts w:ascii="Arial" w:hAnsi="Arial" w:cs="Arial"/>
                <w:b/>
                <w:bCs/>
                <w:noProof/>
                <w:sz w:val="18"/>
                <w:szCs w:val="18"/>
                <w:lang w:eastAsia="fr-FR"/>
              </w:rPr>
              <w:pict>
                <v:shape id="_x0000_s1699" type="#_x0000_t32" style="position:absolute;left:0;text-align:left;margin-left:93.35pt;margin-top:.8pt;width:15.7pt;height:78.8pt;z-index:252206080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7" w:type="dxa"/>
            <w:tcBorders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999" w:type="dxa"/>
            <w:tcBorders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36" w:type="dxa"/>
            <w:tcBorders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997" w:type="dxa"/>
            <w:tcBorders>
              <w:top w:val="nil"/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36" w:type="dxa"/>
            <w:tcBorders>
              <w:bottom w:val="dotDash" w:sz="8" w:space="0" w:color="auto"/>
              <w:right w:val="nil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002" w:type="dxa"/>
            <w:tcBorders>
              <w:top w:val="dashed" w:sz="4" w:space="0" w:color="auto"/>
              <w:left w:val="nil"/>
              <w:bottom w:val="dotDash" w:sz="8" w:space="0" w:color="auto"/>
              <w:right w:val="nil"/>
            </w:tcBorders>
            <w:vAlign w:val="center"/>
          </w:tcPr>
          <w:p w:rsidR="00C027DA" w:rsidRPr="005E5398" w:rsidRDefault="00C027DA" w:rsidP="007A72AF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41" w:type="dxa"/>
            <w:tcBorders>
              <w:left w:val="nil"/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645" w:type="dxa"/>
            <w:tcBorders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991" w:type="dxa"/>
            <w:gridSpan w:val="3"/>
            <w:tcBorders>
              <w:top w:val="single" w:sz="8" w:space="0" w:color="auto"/>
              <w:bottom w:val="dotDash" w:sz="8" w:space="0" w:color="auto"/>
            </w:tcBorders>
            <w:vAlign w:val="center"/>
          </w:tcPr>
          <w:p w:rsidR="00C027DA" w:rsidRPr="005E5398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9A16FD">
              <w:rPr>
                <w:rFonts w:ascii="Times New Roman" w:hAnsi="Times New Roman"/>
                <w:sz w:val="10"/>
                <w:szCs w:val="10"/>
              </w:rPr>
              <w:pict>
                <v:shape id="_x0000_s1697" type="#_x0000_t32" style="position:absolute;left:0;text-align:left;margin-left:720.8pt;margin-top:101.85pt;width:63.9pt;height:0;flip:x;z-index:252204032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</w:p>
        </w:tc>
        <w:tc>
          <w:tcPr>
            <w:tcW w:w="464" w:type="dxa"/>
            <w:tcBorders>
              <w:bottom w:val="dotDash" w:sz="8" w:space="0" w:color="auto"/>
              <w:right w:val="double" w:sz="6" w:space="0" w:color="auto"/>
            </w:tcBorders>
            <w:vAlign w:val="center"/>
          </w:tcPr>
          <w:p w:rsidR="00C027DA" w:rsidRPr="005E5398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</w:tr>
      <w:tr w:rsidR="00C027DA" w:rsidTr="00C027DA">
        <w:trPr>
          <w:jc w:val="center"/>
        </w:trPr>
        <w:tc>
          <w:tcPr>
            <w:tcW w:w="385" w:type="dxa"/>
            <w:vMerge w:val="restart"/>
            <w:tcBorders>
              <w:top w:val="dotDash" w:sz="8" w:space="0" w:color="auto"/>
              <w:left w:val="double" w:sz="6" w:space="0" w:color="auto"/>
              <w:bottom w:val="nil"/>
            </w:tcBorders>
            <w:textDirection w:val="btLr"/>
            <w:vAlign w:val="center"/>
          </w:tcPr>
          <w:p w:rsidR="00C027DA" w:rsidRPr="008C3EE4" w:rsidRDefault="00C027DA" w:rsidP="00C8521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8C3EE4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T2</w:t>
            </w:r>
          </w:p>
        </w:tc>
        <w:tc>
          <w:tcPr>
            <w:tcW w:w="2082" w:type="dxa"/>
            <w:tcBorders>
              <w:top w:val="dotDash" w:sz="8" w:space="0" w:color="auto"/>
              <w:bottom w:val="single" w:sz="8" w:space="0" w:color="auto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28" w:type="dxa"/>
            <w:tcBorders>
              <w:top w:val="dotDash" w:sz="8" w:space="0" w:color="auto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001" w:type="dxa"/>
            <w:gridSpan w:val="2"/>
            <w:tcBorders>
              <w:top w:val="dotDash" w:sz="8" w:space="0" w:color="auto"/>
              <w:bottom w:val="nil"/>
            </w:tcBorders>
            <w:vAlign w:val="center"/>
          </w:tcPr>
          <w:p w:rsidR="00C027DA" w:rsidRPr="00E67582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37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99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E67582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36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97" w:type="dxa"/>
            <w:tcBorders>
              <w:top w:val="dotDash" w:sz="8" w:space="0" w:color="auto"/>
              <w:bottom w:val="single" w:sz="8" w:space="0" w:color="auto"/>
            </w:tcBorders>
            <w:vAlign w:val="center"/>
          </w:tcPr>
          <w:p w:rsidR="00C027DA" w:rsidRPr="00E67582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36" w:type="dxa"/>
            <w:tcBorders>
              <w:top w:val="dotDash" w:sz="8" w:space="0" w:color="auto"/>
            </w:tcBorders>
            <w:vAlign w:val="center"/>
          </w:tcPr>
          <w:p w:rsidR="00C027DA" w:rsidRPr="00E67582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002" w:type="dxa"/>
            <w:tcBorders>
              <w:top w:val="dotDash" w:sz="8" w:space="0" w:color="auto"/>
              <w:bottom w:val="single" w:sz="8" w:space="0" w:color="auto"/>
            </w:tcBorders>
            <w:vAlign w:val="center"/>
          </w:tcPr>
          <w:p w:rsidR="00C027DA" w:rsidRPr="00E67582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41" w:type="dxa"/>
            <w:tcBorders>
              <w:top w:val="dotDash" w:sz="8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45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91" w:type="dxa"/>
            <w:gridSpan w:val="3"/>
            <w:tcBorders>
              <w:top w:val="dotDash" w:sz="8" w:space="0" w:color="auto"/>
              <w:bottom w:val="nil"/>
            </w:tcBorders>
            <w:vAlign w:val="center"/>
          </w:tcPr>
          <w:p w:rsidR="00C027DA" w:rsidRPr="00E67582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6FD">
              <w:rPr>
                <w:rFonts w:ascii="Times New Roman" w:hAnsi="Times New Roman"/>
                <w:noProof/>
                <w:sz w:val="24"/>
                <w:szCs w:val="24"/>
                <w:lang w:eastAsia="fr-FR"/>
              </w:rPr>
              <w:pict>
                <v:shape id="_x0000_s1651" type="#_x0000_t32" style="position:absolute;left:0;text-align:left;margin-left:34pt;margin-top:3.55pt;width:63.9pt;height:0;flip:x;z-index:252156928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</w:p>
        </w:tc>
        <w:tc>
          <w:tcPr>
            <w:tcW w:w="464" w:type="dxa"/>
            <w:tcBorders>
              <w:top w:val="dotDash" w:sz="8" w:space="0" w:color="auto"/>
              <w:right w:val="double" w:sz="6" w:space="0" w:color="auto"/>
            </w:tcBorders>
            <w:vAlign w:val="center"/>
          </w:tcPr>
          <w:p w:rsidR="00C027DA" w:rsidRPr="00E67582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A72AF">
              <w:rPr>
                <w:rFonts w:ascii="Times New Roman" w:hAnsi="Times New Roman"/>
                <w:sz w:val="18"/>
                <w:szCs w:val="18"/>
              </w:rPr>
              <w:t>100</w:t>
            </w:r>
          </w:p>
        </w:tc>
      </w:tr>
      <w:tr w:rsidR="00C027DA" w:rsidRPr="00A84572" w:rsidTr="00C027DA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nil"/>
              <w:right w:val="single" w:sz="8" w:space="0" w:color="auto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027DA" w:rsidRPr="00E67582" w:rsidRDefault="009A16FD" w:rsidP="00F80A6F">
            <w:pPr>
              <w:spacing w:before="120" w:after="0" w:line="240" w:lineRule="auto"/>
              <w:ind w:left="-113" w:right="-113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A16FD">
              <w:rPr>
                <w:rFonts w:ascii="Times New Roman" w:hAnsi="Times New Roman"/>
                <w:noProof/>
                <w:sz w:val="24"/>
                <w:szCs w:val="24"/>
                <w:lang w:eastAsia="fr-FR"/>
              </w:rPr>
              <w:pict>
                <v:shape id="_x0000_s1653" type="#_x0000_t32" style="position:absolute;left:0;text-align:left;margin-left:-.25pt;margin-top:27.9pt;width:0;height:97.75pt;z-index:252158976;mso-position-horizontal-relative:text;mso-position-vertical-relative:text" o:connectortype="straight" strokecolor="black [3213]" strokeweight=".5pt">
                  <v:stroke dashstyle="dash" startarrow="oval" startarrowwidth="narrow" startarrowlength="short" endarrow="oval" endarrowwidth="narrow" endarrowlength="short"/>
                </v:shape>
              </w:pict>
            </w:r>
            <w:r w:rsidR="00C027DA" w:rsidRPr="00F80A6F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  <w:r w:rsidR="00C027DA">
              <w:rPr>
                <w:rFonts w:ascii="Arial" w:hAnsi="Arial" w:cs="Arial"/>
                <w:b/>
                <w:bCs/>
                <w:sz w:val="20"/>
                <w:szCs w:val="20"/>
              </w:rPr>
              <w:t>Rabban Gamaliel</w:t>
            </w:r>
            <w:r w:rsidR="00C027DA" w:rsidRPr="00E23E5C">
              <w:rPr>
                <w:rFonts w:ascii="Arial" w:hAnsi="Arial" w:cs="Arial"/>
                <w:sz w:val="20"/>
                <w:szCs w:val="20"/>
              </w:rPr>
              <w:t xml:space="preserve"> 2</w:t>
            </w:r>
            <w:r w:rsidR="00C027D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C027DA" w:rsidRPr="00271D5A">
              <w:rPr>
                <w:rFonts w:ascii="Times New Roman" w:hAnsi="Times New Roman"/>
                <w:sz w:val="18"/>
                <w:szCs w:val="18"/>
              </w:rPr>
              <w:t>(de Yavné)</w:t>
            </w:r>
          </w:p>
        </w:tc>
        <w:tc>
          <w:tcPr>
            <w:tcW w:w="328" w:type="dxa"/>
            <w:tcBorders>
              <w:left w:val="single" w:sz="8" w:space="0" w:color="auto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00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C027DA" w:rsidRPr="00E67582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37" w:type="dxa"/>
            <w:tcBorders>
              <w:top w:val="nil"/>
              <w:right w:val="nil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C027DA" w:rsidRPr="00E67582" w:rsidRDefault="00C027DA" w:rsidP="00D066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single" w:sz="8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9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027DA" w:rsidRPr="0019557C" w:rsidRDefault="009A16FD" w:rsidP="00E42B26">
            <w:pPr>
              <w:spacing w:before="60" w:after="60" w:line="240" w:lineRule="auto"/>
              <w:ind w:left="-113" w:right="-113"/>
              <w:jc w:val="center"/>
              <w:rPr>
                <w:rFonts w:ascii="Times New Roman" w:hAnsi="Times New Roman"/>
                <w:sz w:val="12"/>
                <w:szCs w:val="12"/>
                <w:lang w:val="en-US"/>
              </w:rPr>
            </w:pPr>
            <w:r w:rsidRPr="009A16FD"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fr-FR"/>
              </w:rPr>
              <w:pict>
                <v:shape id="_x0000_s1652" type="#_x0000_t32" style="position:absolute;left:0;text-align:left;margin-left:9.95pt;margin-top:31.2pt;width:0;height:18.6pt;z-index:252157952;mso-position-horizontal-relative:text;mso-position-vertical-relative:text" o:connectortype="straight" strokeweight="1pt">
                  <v:stroke endarrow="block"/>
                </v:shape>
              </w:pict>
            </w:r>
            <w:r w:rsidRPr="009A16FD"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fr-FR"/>
              </w:rPr>
              <w:pict>
                <v:shape id="_x0000_s1664" type="#_x0000_t69" style="position:absolute;left:0;text-align:left;margin-left:87.3pt;margin-top:4.35pt;width:28.2pt;height:9.1pt;z-index:252170240;mso-position-horizontal-relative:text;mso-position-vertical-relative:text" fillcolor="#a5a5a5 [2092]" strokeweight=".5pt"/>
              </w:pict>
            </w:r>
            <w:r w:rsidR="00C027DA" w:rsidRPr="0019557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R. Yehoshoua </w:t>
            </w:r>
            <w:r w:rsidR="00C027DA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[b</w:t>
            </w:r>
            <w:r w:rsidR="00C027DA" w:rsidRPr="0019557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en </w:t>
            </w:r>
            <w:r w:rsidR="00C027DA" w:rsidRPr="006727E0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US"/>
              </w:rPr>
              <w:t>H</w:t>
            </w:r>
            <w:r w:rsidR="00C027DA" w:rsidRPr="0019557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anania</w:t>
            </w:r>
            <w:r w:rsidR="00C027DA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] </w:t>
            </w:r>
            <w:r w:rsidR="00C027DA" w:rsidRPr="00A265BE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(</w:t>
            </w:r>
            <w:r w:rsidR="00C027DA" w:rsidRPr="0019557C">
              <w:rPr>
                <w:rFonts w:ascii="Times New Roman" w:hAnsi="Times New Roman"/>
                <w:sz w:val="18"/>
                <w:szCs w:val="18"/>
                <w:lang w:val="en-US"/>
              </w:rPr>
              <w:t>Peqiin)</w:t>
            </w:r>
          </w:p>
        </w:tc>
        <w:tc>
          <w:tcPr>
            <w:tcW w:w="23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C027DA" w:rsidRPr="0019557C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200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027DA" w:rsidRPr="0019557C" w:rsidRDefault="009A16FD" w:rsidP="00750F26">
            <w:pPr>
              <w:spacing w:before="60" w:after="60" w:line="240" w:lineRule="auto"/>
              <w:ind w:left="-113" w:right="-113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9A16FD"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fr-FR"/>
              </w:rPr>
              <w:pict>
                <v:shape id="_x0000_s1661" type="#_x0000_t32" style="position:absolute;left:0;text-align:left;margin-left:93.75pt;margin-top:31.45pt;width:15.8pt;height:37.65pt;z-index:252167168;mso-position-horizontal-relative:text;mso-position-vertical-relative:text" o:connectortype="straight">
                  <v:stroke endarrow="block"/>
                </v:shape>
              </w:pict>
            </w:r>
            <w:r w:rsidR="00C027DA" w:rsidRPr="0019557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R. Eliézer</w:t>
            </w:r>
            <w:r w:rsidR="00C027DA" w:rsidRPr="00971EA5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  <w:lang w:val="en-US"/>
              </w:rPr>
              <w:t xml:space="preserve"> </w:t>
            </w:r>
            <w:r w:rsidR="00C027DA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  <w:lang w:val="en-US"/>
              </w:rPr>
              <w:t xml:space="preserve"> </w:t>
            </w:r>
            <w:r w:rsidR="00C027DA" w:rsidRPr="00971EA5">
              <w:rPr>
                <w:rFonts w:ascii="Segoe UI Symbol" w:hAnsi="Segoe UI Symbol" w:cs="Arial"/>
                <w:sz w:val="20"/>
                <w:szCs w:val="20"/>
                <w:lang w:val="en-US"/>
              </w:rPr>
              <w:t>⚠</w:t>
            </w:r>
            <w:r w:rsidR="00C027DA" w:rsidRPr="00507CE0">
              <w:rPr>
                <w:rStyle w:val="Appeldenotedefin"/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endnoteReference w:id="5"/>
            </w:r>
            <w:r w:rsidR="00C027DA" w:rsidRPr="00971EA5">
              <w:rPr>
                <w:rFonts w:ascii="Segoe UI Symbol" w:hAnsi="Segoe UI Symbol" w:cs="Arial"/>
                <w:sz w:val="20"/>
                <w:szCs w:val="20"/>
                <w:lang w:val="en-US"/>
              </w:rPr>
              <w:t xml:space="preserve"> </w:t>
            </w:r>
            <w:r w:rsidR="00C027DA" w:rsidRPr="00056841">
              <w:rPr>
                <w:rFonts w:ascii="Segoe UI Symbol" w:hAnsi="Segoe UI Symbol" w:cs="Arial"/>
                <w:b/>
                <w:bCs/>
                <w:sz w:val="20"/>
                <w:szCs w:val="20"/>
                <w:lang w:val="en-US"/>
              </w:rPr>
              <w:t>[b</w:t>
            </w:r>
            <w:r w:rsidR="00C027DA" w:rsidRPr="0005684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en</w:t>
            </w:r>
            <w:r w:rsidR="00C027DA" w:rsidRPr="0019557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 Hyrcanos</w:t>
            </w:r>
            <w:r w:rsidR="00C027DA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] </w:t>
            </w:r>
            <w:r w:rsidR="00C027DA" w:rsidRPr="00A265BE">
              <w:rPr>
                <w:rFonts w:ascii="Times New Roman" w:hAnsi="Times New Roman"/>
                <w:sz w:val="18"/>
                <w:szCs w:val="18"/>
                <w:lang w:val="en-US"/>
              </w:rPr>
              <w:t>(Lod)</w:t>
            </w:r>
          </w:p>
        </w:tc>
        <w:tc>
          <w:tcPr>
            <w:tcW w:w="241" w:type="dxa"/>
            <w:tcBorders>
              <w:left w:val="single" w:sz="8" w:space="0" w:color="auto"/>
            </w:tcBorders>
            <w:vAlign w:val="center"/>
          </w:tcPr>
          <w:p w:rsidR="00C027DA" w:rsidRPr="0019557C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645" w:type="dxa"/>
            <w:tcBorders>
              <w:top w:val="nil"/>
              <w:bottom w:val="nil"/>
            </w:tcBorders>
            <w:vAlign w:val="center"/>
          </w:tcPr>
          <w:p w:rsidR="00C027DA" w:rsidRPr="0019557C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991" w:type="dxa"/>
            <w:gridSpan w:val="3"/>
            <w:tcBorders>
              <w:top w:val="nil"/>
              <w:bottom w:val="nil"/>
            </w:tcBorders>
            <w:vAlign w:val="center"/>
          </w:tcPr>
          <w:p w:rsidR="00C027DA" w:rsidRPr="0019557C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464" w:type="dxa"/>
            <w:tcBorders>
              <w:right w:val="double" w:sz="6" w:space="0" w:color="auto"/>
            </w:tcBorders>
            <w:vAlign w:val="center"/>
          </w:tcPr>
          <w:p w:rsidR="00C027DA" w:rsidRPr="0019557C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4"/>
                <w:szCs w:val="14"/>
                <w:lang w:val="en-US"/>
              </w:rPr>
            </w:pPr>
          </w:p>
        </w:tc>
      </w:tr>
      <w:tr w:rsidR="00C027DA" w:rsidRPr="00A84572" w:rsidTr="00C027DA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nil"/>
              <w:right w:val="single" w:sz="8" w:space="0" w:color="auto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2082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027DA" w:rsidRPr="0019557C" w:rsidRDefault="00C027DA" w:rsidP="008346E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28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C027DA" w:rsidRPr="0019557C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7DA" w:rsidRPr="00F80A6F" w:rsidRDefault="00C027DA" w:rsidP="0071537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F80A6F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  <w:r w:rsidRPr="00F80A6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R. Eleazar ben Azaria</w:t>
            </w:r>
          </w:p>
        </w:tc>
        <w:tc>
          <w:tcPr>
            <w:tcW w:w="237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E5CA2" w:rsidRDefault="009A16FD" w:rsidP="00535445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9A16FD"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 id="_x0000_s1668" type="#_x0000_t32" style="position:absolute;left:0;text-align:left;margin-left:83.3pt;margin-top:22.3pt;width:38.65pt;height:27.25pt;flip:x;z-index:252174336;mso-position-horizontal-relative:text;mso-position-vertical-relative:text" o:connectortype="straight">
                  <v:stroke endarrow="block"/>
                </v:shape>
              </w:pict>
            </w:r>
            <w:r w:rsidR="00C027DA" w:rsidRPr="00535445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R. Eleazar </w:t>
            </w:r>
          </w:p>
          <w:p w:rsidR="00C027DA" w:rsidRPr="00535445" w:rsidRDefault="00C027DA" w:rsidP="00535445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535445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ben Arakh</w:t>
            </w:r>
            <w:r w:rsidRPr="00535445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r w:rsidRPr="00535445">
              <w:rPr>
                <w:rFonts w:ascii="Times New Roman" w:hAnsi="Times New Roman"/>
                <w:sz w:val="18"/>
                <w:szCs w:val="18"/>
                <w:lang w:val="en-US"/>
              </w:rPr>
              <w:t>(Emmaus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†</w:t>
            </w:r>
            <w:r w:rsidRPr="00535445">
              <w:rPr>
                <w:rFonts w:ascii="Times New Roman" w:hAnsi="Times New Roman"/>
                <w:sz w:val="18"/>
                <w:szCs w:val="18"/>
                <w:lang w:val="en-US"/>
              </w:rPr>
              <w:t>)</w:t>
            </w:r>
          </w:p>
        </w:tc>
        <w:tc>
          <w:tcPr>
            <w:tcW w:w="23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C027DA" w:rsidRPr="0053544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027DA" w:rsidRPr="00535445" w:rsidRDefault="00C027DA" w:rsidP="00D066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C027DA" w:rsidRPr="0053544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027DA" w:rsidRPr="00535445" w:rsidRDefault="00C027DA" w:rsidP="0071537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single" w:sz="8" w:space="0" w:color="auto"/>
              <w:right w:val="nil"/>
            </w:tcBorders>
            <w:vAlign w:val="center"/>
          </w:tcPr>
          <w:p w:rsidR="00C027DA" w:rsidRPr="0053544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27DA" w:rsidRPr="005C0CDE" w:rsidRDefault="00C027DA" w:rsidP="00196F8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27DA" w:rsidRPr="005C0CDE" w:rsidRDefault="00C027DA" w:rsidP="00D0661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27DA" w:rsidRPr="005C0CDE" w:rsidRDefault="00C027DA" w:rsidP="009D13E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4" w:type="dxa"/>
            <w:tcBorders>
              <w:left w:val="nil"/>
              <w:right w:val="double" w:sz="6" w:space="0" w:color="auto"/>
            </w:tcBorders>
            <w:vAlign w:val="center"/>
          </w:tcPr>
          <w:p w:rsidR="00C027DA" w:rsidRPr="005C0CDE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C027DA" w:rsidRPr="00A84572" w:rsidTr="00C027DA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dotDash" w:sz="8" w:space="0" w:color="auto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2082" w:type="dxa"/>
            <w:tcBorders>
              <w:top w:val="single" w:sz="8" w:space="0" w:color="auto"/>
              <w:bottom w:val="dotDash" w:sz="8" w:space="0" w:color="auto"/>
            </w:tcBorders>
            <w:vAlign w:val="center"/>
          </w:tcPr>
          <w:p w:rsidR="00C027DA" w:rsidRPr="005C0CDE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</w:p>
        </w:tc>
        <w:tc>
          <w:tcPr>
            <w:tcW w:w="328" w:type="dxa"/>
            <w:tcBorders>
              <w:bottom w:val="dotDash" w:sz="8" w:space="0" w:color="auto"/>
            </w:tcBorders>
            <w:vAlign w:val="center"/>
          </w:tcPr>
          <w:p w:rsidR="00C027DA" w:rsidRPr="005C0CDE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</w:p>
        </w:tc>
        <w:tc>
          <w:tcPr>
            <w:tcW w:w="2001" w:type="dxa"/>
            <w:gridSpan w:val="2"/>
            <w:tcBorders>
              <w:top w:val="single" w:sz="4" w:space="0" w:color="auto"/>
              <w:bottom w:val="dotDash" w:sz="8" w:space="0" w:color="auto"/>
            </w:tcBorders>
            <w:vAlign w:val="center"/>
          </w:tcPr>
          <w:p w:rsidR="00C027DA" w:rsidRPr="005C0CDE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</w:p>
        </w:tc>
        <w:tc>
          <w:tcPr>
            <w:tcW w:w="237" w:type="dxa"/>
            <w:tcBorders>
              <w:bottom w:val="dotDash" w:sz="8" w:space="0" w:color="auto"/>
            </w:tcBorders>
            <w:vAlign w:val="center"/>
          </w:tcPr>
          <w:p w:rsidR="00C027DA" w:rsidRPr="005C0CDE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</w:p>
        </w:tc>
        <w:tc>
          <w:tcPr>
            <w:tcW w:w="1999" w:type="dxa"/>
            <w:tcBorders>
              <w:top w:val="single" w:sz="8" w:space="0" w:color="auto"/>
              <w:bottom w:val="dotDash" w:sz="8" w:space="0" w:color="auto"/>
            </w:tcBorders>
            <w:vAlign w:val="center"/>
          </w:tcPr>
          <w:p w:rsidR="00C027DA" w:rsidRPr="005C0CDE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</w:p>
        </w:tc>
        <w:tc>
          <w:tcPr>
            <w:tcW w:w="236" w:type="dxa"/>
            <w:tcBorders>
              <w:bottom w:val="dotDash" w:sz="8" w:space="0" w:color="auto"/>
            </w:tcBorders>
            <w:vAlign w:val="center"/>
          </w:tcPr>
          <w:p w:rsidR="00C027DA" w:rsidRPr="005C0CDE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</w:p>
        </w:tc>
        <w:tc>
          <w:tcPr>
            <w:tcW w:w="1997" w:type="dxa"/>
            <w:tcBorders>
              <w:top w:val="single" w:sz="8" w:space="0" w:color="auto"/>
              <w:bottom w:val="dotDash" w:sz="8" w:space="0" w:color="auto"/>
            </w:tcBorders>
            <w:vAlign w:val="center"/>
          </w:tcPr>
          <w:p w:rsidR="00C027DA" w:rsidRPr="005C0CDE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sz w:val="10"/>
                <w:szCs w:val="10"/>
                <w:lang w:eastAsia="fr-FR"/>
              </w:rPr>
              <w:pict>
                <v:shapetype id="_x0000_t70" coordsize="21600,21600" o:spt="70" adj="5400,4320" path="m10800,l21600@0@3@0@3@2,21600@2,10800,21600,0@2@1@2@1@0,0@0xe">
                  <v:stroke joinstyle="miter"/>
                  <v:formulas>
                    <v:f eqn="val #1"/>
                    <v:f eqn="val #0"/>
                    <v:f eqn="sum 21600 0 #1"/>
                    <v:f eqn="sum 21600 0 #0"/>
                    <v:f eqn="prod #1 #0 10800"/>
                    <v:f eqn="sum #1 0 @4"/>
                    <v:f eqn="sum 21600 0 @5"/>
                  </v:formulas>
                  <v:path o:connecttype="custom" o:connectlocs="10800,0;0,@0;@1,10800;0,@2;10800,21600;21600,@2;@3,10800;21600,@0" o:connectangles="270,180,180,180,90,0,0,0" textboxrect="@1,@5,@3,@6"/>
                  <v:handles>
                    <v:h position="#0,#1" xrange="0,10800" yrange="0,10800"/>
                  </v:handles>
                </v:shapetype>
                <v:shape id="_x0000_s1667" type="#_x0000_t70" style="position:absolute;left:0;text-align:left;margin-left:102.1pt;margin-top:-14.35pt;width:8.85pt;height:53.3pt;rotation:50;z-index:252173312;mso-position-horizontal-relative:text;mso-position-vertical-relative:text" fillcolor="#a5a5a5 [2092]" strokeweight=".5pt">
                  <v:textbox style="layout-flow:vertical-ideographic"/>
                </v:shape>
              </w:pict>
            </w:r>
          </w:p>
        </w:tc>
        <w:tc>
          <w:tcPr>
            <w:tcW w:w="236" w:type="dxa"/>
            <w:tcBorders>
              <w:bottom w:val="dotDash" w:sz="8" w:space="0" w:color="auto"/>
            </w:tcBorders>
            <w:vAlign w:val="center"/>
          </w:tcPr>
          <w:p w:rsidR="00C027DA" w:rsidRPr="005C0CDE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2002" w:type="dxa"/>
            <w:tcBorders>
              <w:top w:val="single" w:sz="8" w:space="0" w:color="auto"/>
              <w:bottom w:val="dotDash" w:sz="8" w:space="0" w:color="auto"/>
            </w:tcBorders>
            <w:vAlign w:val="center"/>
          </w:tcPr>
          <w:p w:rsidR="00C027DA" w:rsidRPr="005C0CDE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241" w:type="dxa"/>
            <w:tcBorders>
              <w:bottom w:val="dotDash" w:sz="8" w:space="0" w:color="auto"/>
            </w:tcBorders>
            <w:vAlign w:val="center"/>
          </w:tcPr>
          <w:p w:rsidR="00C027DA" w:rsidRPr="005C0CDE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1645" w:type="dxa"/>
            <w:tcBorders>
              <w:top w:val="nil"/>
              <w:bottom w:val="dotDash" w:sz="8" w:space="0" w:color="auto"/>
            </w:tcBorders>
            <w:vAlign w:val="center"/>
          </w:tcPr>
          <w:p w:rsidR="00C027DA" w:rsidRPr="005C0CDE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1991" w:type="dxa"/>
            <w:gridSpan w:val="3"/>
            <w:tcBorders>
              <w:bottom w:val="dotDash" w:sz="8" w:space="0" w:color="auto"/>
            </w:tcBorders>
            <w:vAlign w:val="center"/>
          </w:tcPr>
          <w:p w:rsidR="00C027DA" w:rsidRPr="005C0CDE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464" w:type="dxa"/>
            <w:tcBorders>
              <w:bottom w:val="dotDash" w:sz="8" w:space="0" w:color="auto"/>
              <w:right w:val="double" w:sz="6" w:space="0" w:color="auto"/>
            </w:tcBorders>
            <w:vAlign w:val="center"/>
          </w:tcPr>
          <w:p w:rsidR="00C027DA" w:rsidRPr="005C0CDE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0"/>
                <w:szCs w:val="10"/>
                <w:lang w:val="en-US"/>
              </w:rPr>
            </w:pPr>
          </w:p>
        </w:tc>
      </w:tr>
      <w:tr w:rsidR="00C027DA" w:rsidTr="00C027DA">
        <w:trPr>
          <w:jc w:val="center"/>
        </w:trPr>
        <w:tc>
          <w:tcPr>
            <w:tcW w:w="385" w:type="dxa"/>
            <w:vMerge w:val="restart"/>
            <w:tcBorders>
              <w:top w:val="dotDash" w:sz="8" w:space="0" w:color="auto"/>
              <w:left w:val="double" w:sz="6" w:space="0" w:color="auto"/>
              <w:bottom w:val="nil"/>
            </w:tcBorders>
            <w:textDirection w:val="btLr"/>
            <w:vAlign w:val="center"/>
          </w:tcPr>
          <w:p w:rsidR="00C027DA" w:rsidRPr="008C3EE4" w:rsidRDefault="00C027DA" w:rsidP="004E67E6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8C3EE4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T3</w:t>
            </w:r>
          </w:p>
        </w:tc>
        <w:tc>
          <w:tcPr>
            <w:tcW w:w="2082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28" w:type="dxa"/>
            <w:tcBorders>
              <w:top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001" w:type="dxa"/>
            <w:gridSpan w:val="2"/>
            <w:tcBorders>
              <w:top w:val="dotDash" w:sz="8" w:space="0" w:color="auto"/>
              <w:bottom w:val="nil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37" w:type="dxa"/>
            <w:tcBorders>
              <w:top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999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36" w:type="dxa"/>
            <w:tcBorders>
              <w:top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997" w:type="dxa"/>
            <w:tcBorders>
              <w:top w:val="dotDash" w:sz="8" w:space="0" w:color="auto"/>
              <w:bottom w:val="single" w:sz="12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36" w:type="dxa"/>
            <w:tcBorders>
              <w:top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002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41" w:type="dxa"/>
            <w:tcBorders>
              <w:top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645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1991" w:type="dxa"/>
            <w:gridSpan w:val="3"/>
            <w:tcBorders>
              <w:top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464" w:type="dxa"/>
            <w:tcBorders>
              <w:top w:val="dotDash" w:sz="8" w:space="0" w:color="auto"/>
              <w:right w:val="double" w:sz="6" w:space="0" w:color="auto"/>
            </w:tcBorders>
            <w:vAlign w:val="center"/>
          </w:tcPr>
          <w:p w:rsidR="00C027DA" w:rsidRPr="005E5398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</w:tr>
      <w:tr w:rsidR="00C027DA" w:rsidRPr="00A84572" w:rsidTr="00C027DA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nil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C027DA" w:rsidRPr="00657E39" w:rsidRDefault="00C027DA" w:rsidP="00640146">
            <w:pPr>
              <w:spacing w:before="120" w:after="120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28" w:type="dxa"/>
            <w:tcBorders>
              <w:left w:val="nil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001" w:type="dxa"/>
            <w:gridSpan w:val="2"/>
            <w:tcBorders>
              <w:top w:val="nil"/>
              <w:bottom w:val="nil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37" w:type="dxa"/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999" w:type="dxa"/>
            <w:tcBorders>
              <w:top w:val="nil"/>
              <w:bottom w:val="single" w:sz="12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99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27DA" w:rsidRPr="007631B3" w:rsidRDefault="00C027DA" w:rsidP="00A03FF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7631B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Rabbi Akiba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[ben Y</w:t>
            </w:r>
            <w:r w:rsidRPr="007631B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osef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]</w:t>
            </w:r>
          </w:p>
          <w:p w:rsidR="00C027DA" w:rsidRPr="007631B3" w:rsidRDefault="00C027DA" w:rsidP="00A03FF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631B3">
              <w:rPr>
                <w:rFonts w:ascii="Times New Roman" w:hAnsi="Times New Roman"/>
                <w:sz w:val="18"/>
                <w:szCs w:val="18"/>
                <w:lang w:val="en-US"/>
              </w:rPr>
              <w:t>(Bené-Beraq)</w:t>
            </w:r>
          </w:p>
        </w:tc>
        <w:tc>
          <w:tcPr>
            <w:tcW w:w="236" w:type="dxa"/>
            <w:tcBorders>
              <w:left w:val="single" w:sz="12" w:space="0" w:color="auto"/>
              <w:right w:val="nil"/>
            </w:tcBorders>
            <w:vAlign w:val="center"/>
          </w:tcPr>
          <w:p w:rsidR="00C027DA" w:rsidRPr="007631B3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200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27DA" w:rsidRPr="007631B3" w:rsidRDefault="00C027DA" w:rsidP="00A03FF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241" w:type="dxa"/>
            <w:tcBorders>
              <w:left w:val="nil"/>
            </w:tcBorders>
            <w:vAlign w:val="center"/>
          </w:tcPr>
          <w:p w:rsidR="00C027DA" w:rsidRPr="007631B3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</w:p>
        </w:tc>
        <w:tc>
          <w:tcPr>
            <w:tcW w:w="1645" w:type="dxa"/>
            <w:tcBorders>
              <w:top w:val="nil"/>
              <w:bottom w:val="nil"/>
            </w:tcBorders>
            <w:vAlign w:val="center"/>
          </w:tcPr>
          <w:p w:rsidR="00C027DA" w:rsidRPr="007631B3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1991" w:type="dxa"/>
            <w:gridSpan w:val="3"/>
            <w:tcBorders>
              <w:bottom w:val="nil"/>
            </w:tcBorders>
            <w:vAlign w:val="center"/>
          </w:tcPr>
          <w:p w:rsidR="00C027DA" w:rsidRPr="007631B3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  <w:r w:rsidRPr="009A16FD">
              <w:rPr>
                <w:rFonts w:ascii="Arial" w:hAnsi="Arial" w:cs="Arial"/>
                <w:noProof/>
                <w:sz w:val="20"/>
                <w:szCs w:val="20"/>
                <w:lang w:bidi="ar-SA"/>
              </w:rPr>
              <w:pict>
                <v:shape id="_x0000_s1654" type="#_x0000_t202" style="position:absolute;left:0;text-align:left;margin-left:14.5pt;margin-top:3pt;width:100.3pt;height:10.8pt;z-index:252160000;mso-position-horizontal-relative:text;mso-position-vertical-relative:text;mso-width-relative:margin;mso-height-relative:margin;v-text-anchor:middle" strokeweight=".5pt">
                  <v:stroke dashstyle="1 1" endcap="round"/>
                  <v:textbox style="mso-next-textbox:#_x0000_s1654" inset=".5mm,.3mm,.5mm,.3mm">
                    <w:txbxContent>
                      <w:p w:rsidR="00C027DA" w:rsidRPr="00DB3493" w:rsidRDefault="00C027DA" w:rsidP="00145CAF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DB3493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>[135.Révolte Bar Kokhba]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64" w:type="dxa"/>
            <w:tcBorders>
              <w:right w:val="double" w:sz="6" w:space="0" w:color="auto"/>
            </w:tcBorders>
            <w:vAlign w:val="center"/>
          </w:tcPr>
          <w:p w:rsidR="00C027DA" w:rsidRPr="007631B3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0"/>
                <w:szCs w:val="10"/>
                <w:lang w:val="en-US"/>
              </w:rPr>
            </w:pPr>
          </w:p>
        </w:tc>
      </w:tr>
      <w:tr w:rsidR="00C027DA" w:rsidRPr="005E0D95" w:rsidTr="00C027DA">
        <w:trPr>
          <w:trHeight w:val="228"/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nil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2082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C027DA" w:rsidRPr="007631B3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28" w:type="dxa"/>
            <w:vMerge w:val="restart"/>
            <w:tcBorders>
              <w:left w:val="nil"/>
              <w:right w:val="nil"/>
            </w:tcBorders>
            <w:vAlign w:val="center"/>
          </w:tcPr>
          <w:p w:rsidR="00C027DA" w:rsidRPr="007631B3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027DA" w:rsidRPr="007631B3" w:rsidRDefault="00C027DA" w:rsidP="00D567F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vMerge w:val="restart"/>
            <w:tcBorders>
              <w:left w:val="nil"/>
              <w:right w:val="single" w:sz="12" w:space="0" w:color="auto"/>
            </w:tcBorders>
            <w:vAlign w:val="center"/>
          </w:tcPr>
          <w:p w:rsidR="00C027DA" w:rsidRPr="007631B3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9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27DA" w:rsidRDefault="00C027DA" w:rsidP="004669A0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B13BDF">
              <w:rPr>
                <w:rFonts w:ascii="Arial" w:hAnsi="Arial" w:cs="Arial"/>
                <w:b/>
                <w:bCs/>
                <w:color w:val="FF0000"/>
                <w:sz w:val="20"/>
                <w:szCs w:val="20"/>
                <w:bdr w:val="single" w:sz="8" w:space="0" w:color="auto"/>
                <w:lang w:val="en-US"/>
              </w:rPr>
              <w:t>Rabbi Ishmael</w:t>
            </w:r>
            <w:r w:rsidRPr="004669A0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ben Elisha</w:t>
            </w:r>
            <w:r w:rsidRPr="004669A0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  <w:p w:rsidR="00C027DA" w:rsidRPr="004669A0" w:rsidRDefault="00C027DA" w:rsidP="004669A0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(grand prêtre) (K</w:t>
            </w:r>
            <w:r w:rsidRPr="004669A0">
              <w:rPr>
                <w:rFonts w:ascii="Times New Roman" w:hAnsi="Times New Roman"/>
                <w:sz w:val="18"/>
                <w:szCs w:val="18"/>
                <w:lang w:val="en-US"/>
              </w:rPr>
              <w:t>far Aziz)</w:t>
            </w:r>
          </w:p>
        </w:tc>
        <w:tc>
          <w:tcPr>
            <w:tcW w:w="236" w:type="dxa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27DA" w:rsidRPr="004669A0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27DA" w:rsidRPr="004669A0" w:rsidRDefault="00C027DA" w:rsidP="006C119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vMerge w:val="restart"/>
            <w:tcBorders>
              <w:left w:val="single" w:sz="12" w:space="0" w:color="auto"/>
              <w:right w:val="nil"/>
            </w:tcBorders>
            <w:vAlign w:val="center"/>
          </w:tcPr>
          <w:p w:rsidR="00C027DA" w:rsidRPr="004669A0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027DA" w:rsidRPr="004669A0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vMerge w:val="restart"/>
            <w:tcBorders>
              <w:left w:val="nil"/>
              <w:right w:val="nil"/>
            </w:tcBorders>
            <w:vAlign w:val="center"/>
          </w:tcPr>
          <w:p w:rsidR="00C027DA" w:rsidRPr="004669A0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27DA" w:rsidRPr="004669A0" w:rsidRDefault="00C027DA" w:rsidP="00B56C0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991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:rsidR="00C027DA" w:rsidRPr="004669A0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4" w:type="dxa"/>
            <w:vMerge w:val="restart"/>
            <w:tcBorders>
              <w:right w:val="double" w:sz="6" w:space="0" w:color="auto"/>
            </w:tcBorders>
            <w:vAlign w:val="center"/>
          </w:tcPr>
          <w:p w:rsidR="00C027DA" w:rsidRPr="004669A0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C027DA" w:rsidTr="00C027DA">
        <w:trPr>
          <w:trHeight w:val="230"/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nil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2082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C027DA" w:rsidRPr="004669A0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2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C027DA" w:rsidRPr="004669A0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7DA" w:rsidRDefault="00C027DA" w:rsidP="00D066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67FD">
              <w:rPr>
                <w:rFonts w:ascii="Arial" w:hAnsi="Arial" w:cs="Arial"/>
                <w:sz w:val="20"/>
                <w:szCs w:val="20"/>
              </w:rPr>
              <w:t>("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Pr="00D567FD">
              <w:rPr>
                <w:rFonts w:ascii="Arial" w:hAnsi="Arial" w:cs="Arial"/>
                <w:sz w:val="20"/>
                <w:szCs w:val="20"/>
              </w:rPr>
              <w:t>her")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=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Elisha ben Abouya </w:t>
            </w:r>
            <w:r>
              <w:rPr>
                <w:rFonts w:ascii="Segoe UI Symbol" w:hAnsi="Segoe UI Symbol" w:cs="Arial"/>
                <w:sz w:val="20"/>
                <w:szCs w:val="20"/>
              </w:rPr>
              <w:t>⚠</w:t>
            </w:r>
            <w:r w:rsidRPr="0016611F">
              <w:rPr>
                <w:rStyle w:val="Appeldenotedefin"/>
                <w:rFonts w:ascii="Arial" w:hAnsi="Arial" w:cs="Arial"/>
                <w:b/>
                <w:bCs/>
                <w:color w:val="FF0000"/>
                <w:sz w:val="20"/>
                <w:szCs w:val="20"/>
              </w:rPr>
              <w:endnoteReference w:id="6"/>
            </w:r>
          </w:p>
        </w:tc>
        <w:tc>
          <w:tcPr>
            <w:tcW w:w="237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9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27DA" w:rsidRDefault="00C027DA" w:rsidP="00D066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27DA" w:rsidRDefault="00C027DA" w:rsidP="006C119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6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7DA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R. Tarfon</w:t>
            </w:r>
          </w:p>
          <w:p w:rsidR="00980BFB" w:rsidRPr="00980BFB" w:rsidRDefault="00980BFB" w:rsidP="00582EB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</w:t>
            </w:r>
            <w:r w:rsidR="00B22EDF">
              <w:rPr>
                <w:rFonts w:ascii="Times New Roman" w:hAnsi="Times New Roman"/>
                <w:sz w:val="18"/>
                <w:szCs w:val="18"/>
              </w:rPr>
              <w:t xml:space="preserve">Yavné ? / </w:t>
            </w:r>
            <w:r>
              <w:rPr>
                <w:rFonts w:ascii="Times New Roman" w:hAnsi="Times New Roman"/>
                <w:sz w:val="18"/>
                <w:szCs w:val="18"/>
              </w:rPr>
              <w:t>Lod)</w:t>
            </w:r>
          </w:p>
        </w:tc>
        <w:tc>
          <w:tcPr>
            <w:tcW w:w="241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C027DA" w:rsidRPr="008B4AAB" w:rsidRDefault="00C027DA" w:rsidP="008B4AAB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R. Yehuda</w:t>
            </w:r>
            <w:r w:rsidR="008B4AAB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ben</w:t>
            </w:r>
            <w:r w:rsidR="008B4AA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Batira</w:t>
            </w:r>
            <w:r w:rsidR="008B4AAB" w:rsidRPr="008B4AAB">
              <w:rPr>
                <w:rFonts w:ascii="Times New Roman" w:hAnsi="Times New Roman"/>
                <w:sz w:val="18"/>
                <w:szCs w:val="18"/>
              </w:rPr>
              <w:t xml:space="preserve"> (Nisibe)</w:t>
            </w:r>
          </w:p>
        </w:tc>
        <w:tc>
          <w:tcPr>
            <w:tcW w:w="288" w:type="dxa"/>
            <w:gridSpan w:val="2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:rsidR="00C027DA" w:rsidRPr="00C641E8" w:rsidRDefault="009A16FD" w:rsidP="009077D6">
            <w:pPr>
              <w:spacing w:before="120" w:after="0" w:line="240" w:lineRule="auto"/>
              <w:jc w:val="center"/>
              <w:rPr>
                <w:rFonts w:ascii="Arial" w:hAnsi="Arial" w:cs="Arial"/>
                <w:noProof/>
                <w:sz w:val="20"/>
                <w:szCs w:val="20"/>
                <w:lang w:bidi="ar-SA"/>
              </w:rPr>
            </w:pPr>
            <w:r w:rsidRPr="009A16FD">
              <w:rPr>
                <w:rFonts w:ascii="Arial" w:hAnsi="Arial" w:cs="Arial"/>
                <w:b/>
                <w:bCs/>
                <w:noProof/>
                <w:sz w:val="16"/>
                <w:szCs w:val="16"/>
                <w:lang w:eastAsia="fr-FR"/>
              </w:rPr>
              <w:pict>
                <v:shape id="_x0000_s1700" type="#_x0000_t32" style="position:absolute;left:0;text-align:left;margin-left:15pt;margin-top:21.15pt;width:.3pt;height:36.75pt;flip:x;z-index:252207104;mso-position-horizontal-relative:text;mso-position-vertical-relative:text" o:connectortype="straight" strokecolor="black [3213]" strokeweight=".5pt">
                  <v:stroke dashstyle="dash" startarrow="oval" startarrowwidth="narrow" startarrowlength="short" endarrow="oval" endarrowwidth="narrow" endarrowlength="short"/>
                </v:shape>
              </w:pict>
            </w:r>
          </w:p>
        </w:tc>
        <w:tc>
          <w:tcPr>
            <w:tcW w:w="170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027DA" w:rsidRDefault="00C027DA" w:rsidP="005C0CD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R. Yossé </w:t>
            </w:r>
          </w:p>
          <w:p w:rsidR="00C027DA" w:rsidRPr="00C641E8" w:rsidRDefault="00C027DA" w:rsidP="005C0CD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20"/>
                <w:szCs w:val="20"/>
                <w:lang w:bidi="ar-SA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ha-Gelili</w:t>
            </w:r>
          </w:p>
        </w:tc>
        <w:tc>
          <w:tcPr>
            <w:tcW w:w="464" w:type="dxa"/>
            <w:vMerge/>
            <w:tcBorders>
              <w:left w:val="single" w:sz="8" w:space="0" w:color="auto"/>
              <w:right w:val="double" w:sz="6" w:space="0" w:color="auto"/>
            </w:tcBorders>
            <w:vAlign w:val="center"/>
          </w:tcPr>
          <w:p w:rsidR="00C027DA" w:rsidRPr="007A72AF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C027DA" w:rsidRPr="00E67582" w:rsidTr="005C0CDE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nil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tcBorders>
              <w:top w:val="nil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28" w:type="dxa"/>
            <w:tcBorders>
              <w:right w:val="single" w:sz="4" w:space="0" w:color="auto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00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7DA" w:rsidRPr="00E67582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3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99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27DA" w:rsidRPr="00E67582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9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27DA" w:rsidRPr="00E67582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0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7DA" w:rsidRPr="00E67582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41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45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027DA" w:rsidRPr="00E67582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288" w:type="dxa"/>
            <w:gridSpan w:val="2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12"/>
                <w:szCs w:val="12"/>
                <w:lang w:eastAsia="fr-FR"/>
              </w:rPr>
            </w:pPr>
          </w:p>
        </w:tc>
        <w:tc>
          <w:tcPr>
            <w:tcW w:w="1703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12"/>
                <w:szCs w:val="12"/>
                <w:lang w:eastAsia="fr-FR"/>
              </w:rPr>
            </w:pPr>
          </w:p>
        </w:tc>
        <w:tc>
          <w:tcPr>
            <w:tcW w:w="464" w:type="dxa"/>
            <w:tcBorders>
              <w:left w:val="single" w:sz="8" w:space="0" w:color="auto"/>
              <w:right w:val="double" w:sz="6" w:space="0" w:color="auto"/>
            </w:tcBorders>
            <w:vAlign w:val="center"/>
          </w:tcPr>
          <w:p w:rsidR="00C027DA" w:rsidRPr="00E67582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C027DA" w:rsidRPr="00E67582" w:rsidTr="001573F4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nil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tcBorders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28" w:type="dxa"/>
            <w:tcBorders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001" w:type="dxa"/>
            <w:gridSpan w:val="2"/>
            <w:tcBorders>
              <w:top w:val="single" w:sz="4" w:space="0" w:color="auto"/>
              <w:bottom w:val="dotDash" w:sz="8" w:space="0" w:color="auto"/>
            </w:tcBorders>
            <w:vAlign w:val="center"/>
          </w:tcPr>
          <w:p w:rsidR="00C027DA" w:rsidRPr="005E5398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noProof/>
                <w:sz w:val="10"/>
                <w:szCs w:val="10"/>
                <w:lang w:eastAsia="fr-FR"/>
              </w:rPr>
              <w:pict>
                <v:shape id="_x0000_s1662" type="#_x0000_t32" style="position:absolute;left:0;text-align:left;margin-left:64.65pt;margin-top:-1.9pt;width:44.35pt;height:33.3pt;flip:x;z-index:252168192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Arial" w:hAnsi="Arial" w:cs="Arial"/>
                <w:noProof/>
                <w:sz w:val="10"/>
                <w:szCs w:val="10"/>
                <w:lang w:eastAsia="fr-FR"/>
              </w:rPr>
              <w:pict>
                <v:shape id="_x0000_s1660" type="#_x0000_t32" style="position:absolute;left:0;text-align:left;margin-left:9.45pt;margin-top:-1.4pt;width:.05pt;height:33pt;z-index:252166144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7" w:type="dxa"/>
            <w:tcBorders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999" w:type="dxa"/>
            <w:tcBorders>
              <w:top w:val="single" w:sz="12" w:space="0" w:color="auto"/>
              <w:bottom w:val="dotDash" w:sz="8" w:space="0" w:color="auto"/>
            </w:tcBorders>
            <w:vAlign w:val="center"/>
          </w:tcPr>
          <w:p w:rsidR="00C027DA" w:rsidRPr="005E5398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noProof/>
                <w:sz w:val="10"/>
                <w:szCs w:val="10"/>
                <w:lang w:eastAsia="fr-FR"/>
              </w:rPr>
              <w:pict>
                <v:shape id="_x0000_s1665" type="#_x0000_t32" style="position:absolute;left:0;text-align:left;margin-left:90.7pt;margin-top:-1.9pt;width:127.85pt;height:29.1pt;flip:x;z-index:252171264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6" w:type="dxa"/>
            <w:tcBorders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997" w:type="dxa"/>
            <w:tcBorders>
              <w:top w:val="single" w:sz="12" w:space="0" w:color="auto"/>
              <w:bottom w:val="dotDash" w:sz="8" w:space="0" w:color="auto"/>
            </w:tcBorders>
            <w:vAlign w:val="center"/>
          </w:tcPr>
          <w:p w:rsidR="00C027DA" w:rsidRPr="005E5398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b/>
                <w:bCs/>
                <w:noProof/>
                <w:sz w:val="10"/>
                <w:szCs w:val="10"/>
                <w:lang w:eastAsia="fr-FR"/>
              </w:rPr>
              <w:pict>
                <v:shape id="_x0000_s1674" type="#_x0000_t32" style="position:absolute;left:0;text-align:left;margin-left:20.2pt;margin-top:-1.8pt;width:.3pt;height:13.3pt;flip:x;z-index:252180480;mso-position-horizontal-relative:text;mso-position-vertical-relative:text" o:connectortype="straight" strokeweight="1pt">
                  <v:stroke endarrow="diamond" endarrowwidth="narrow"/>
                </v:shape>
              </w:pict>
            </w:r>
          </w:p>
        </w:tc>
        <w:tc>
          <w:tcPr>
            <w:tcW w:w="236" w:type="dxa"/>
            <w:tcBorders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002" w:type="dxa"/>
            <w:tcBorders>
              <w:top w:val="single" w:sz="4" w:space="0" w:color="auto"/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41" w:type="dxa"/>
            <w:tcBorders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645" w:type="dxa"/>
            <w:tcBorders>
              <w:top w:val="nil"/>
              <w:bottom w:val="dotDash" w:sz="8" w:space="0" w:color="auto"/>
            </w:tcBorders>
            <w:vAlign w:val="center"/>
          </w:tcPr>
          <w:p w:rsidR="00C027DA" w:rsidRPr="005E5398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b/>
                <w:bCs/>
                <w:noProof/>
                <w:sz w:val="10"/>
                <w:szCs w:val="10"/>
                <w:lang w:eastAsia="fr-FR"/>
              </w:rPr>
              <w:pict>
                <v:shape id="_x0000_s1663" type="#_x0000_t32" style="position:absolute;left:0;text-align:left;margin-left:36.95pt;margin-top:-2pt;width:.05pt;height:30.6pt;z-index:252169216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1991" w:type="dxa"/>
            <w:gridSpan w:val="3"/>
            <w:tcBorders>
              <w:top w:val="nil"/>
              <w:bottom w:val="dotDash" w:sz="8" w:space="0" w:color="auto"/>
            </w:tcBorders>
            <w:vAlign w:val="center"/>
          </w:tcPr>
          <w:p w:rsidR="00C027DA" w:rsidRPr="005E5398" w:rsidRDefault="00C027DA" w:rsidP="00582EB1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10"/>
                <w:szCs w:val="10"/>
                <w:lang w:eastAsia="fr-FR"/>
              </w:rPr>
            </w:pPr>
          </w:p>
        </w:tc>
        <w:tc>
          <w:tcPr>
            <w:tcW w:w="464" w:type="dxa"/>
            <w:tcBorders>
              <w:bottom w:val="dotDash" w:sz="8" w:space="0" w:color="auto"/>
              <w:right w:val="double" w:sz="6" w:space="0" w:color="auto"/>
            </w:tcBorders>
            <w:vAlign w:val="center"/>
          </w:tcPr>
          <w:p w:rsidR="00C027DA" w:rsidRPr="005E5398" w:rsidRDefault="00C027DA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</w:tr>
      <w:tr w:rsidR="00C027DA" w:rsidRPr="00806615" w:rsidTr="001573F4">
        <w:trPr>
          <w:jc w:val="center"/>
        </w:trPr>
        <w:tc>
          <w:tcPr>
            <w:tcW w:w="385" w:type="dxa"/>
            <w:vMerge w:val="restart"/>
            <w:tcBorders>
              <w:top w:val="dotDash" w:sz="8" w:space="0" w:color="auto"/>
              <w:left w:val="double" w:sz="6" w:space="0" w:color="auto"/>
              <w:bottom w:val="nil"/>
            </w:tcBorders>
            <w:textDirection w:val="btLr"/>
            <w:vAlign w:val="center"/>
          </w:tcPr>
          <w:p w:rsidR="00C027DA" w:rsidRPr="008C3EE4" w:rsidRDefault="00C027DA" w:rsidP="00C8521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8C3EE4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T4</w:t>
            </w:r>
          </w:p>
        </w:tc>
        <w:tc>
          <w:tcPr>
            <w:tcW w:w="2082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806615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28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001" w:type="dxa"/>
            <w:gridSpan w:val="2"/>
            <w:tcBorders>
              <w:top w:val="dotDash" w:sz="8" w:space="0" w:color="auto"/>
              <w:bottom w:val="nil"/>
            </w:tcBorders>
            <w:vAlign w:val="center"/>
          </w:tcPr>
          <w:p w:rsidR="00C027DA" w:rsidRPr="00657E39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sz w:val="14"/>
                <w:szCs w:val="14"/>
                <w:lang w:eastAsia="fr-FR"/>
              </w:rPr>
              <w:pict>
                <v:shape id="_x0000_s1672" type="#_x0000_t32" style="position:absolute;left:0;text-align:left;margin-left:87.2pt;margin-top:4.45pt;width:24.2pt;height:20.55pt;flip:x;z-index:252178432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7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657E39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99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657E39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sz w:val="14"/>
                <w:szCs w:val="14"/>
                <w:lang w:eastAsia="fr-FR"/>
              </w:rPr>
              <w:pict>
                <v:shape id="_x0000_s1669" type="#_x0000_t32" style="position:absolute;left:0;text-align:left;margin-left:-.85pt;margin-top:4.85pt;width:345.25pt;height:0;z-index:252175360;mso-position-horizontal-relative:text;mso-position-vertical-relative:text" o:connectortype="straight"/>
              </w:pict>
            </w:r>
            <w:r>
              <w:rPr>
                <w:rFonts w:ascii="Arial" w:hAnsi="Arial" w:cs="Arial"/>
                <w:noProof/>
                <w:sz w:val="14"/>
                <w:szCs w:val="14"/>
                <w:lang w:eastAsia="fr-FR"/>
              </w:rPr>
              <w:pict>
                <v:shape id="_x0000_s1670" type="#_x0000_t32" style="position:absolute;left:0;text-align:left;margin-left:45.5pt;margin-top:4.95pt;width:0;height:20.1pt;z-index:252176384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6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97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C641E8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6FD">
              <w:rPr>
                <w:rFonts w:ascii="Arial" w:hAnsi="Arial" w:cs="Arial"/>
                <w:b/>
                <w:bCs/>
                <w:noProof/>
                <w:sz w:val="12"/>
                <w:szCs w:val="12"/>
                <w:lang w:eastAsia="fr-FR"/>
              </w:rPr>
              <w:pict>
                <v:shape id="_x0000_s1658" type="#_x0000_t32" style="position:absolute;left:0;text-align:left;margin-left:20.3pt;margin-top:4.4pt;width:.9pt;height:18.05pt;flip:x;z-index:252164096;mso-position-horizontal-relative:text;mso-position-vertical-relative:text" o:connectortype="straight" strokeweight="1pt">
                  <v:stroke endarrow="block"/>
                </v:shape>
              </w:pict>
            </w:r>
          </w:p>
        </w:tc>
        <w:tc>
          <w:tcPr>
            <w:tcW w:w="236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002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806615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/>
                <w:sz w:val="14"/>
                <w:szCs w:val="14"/>
                <w:lang w:eastAsia="fr-FR"/>
              </w:rPr>
              <w:pict>
                <v:shape id="_x0000_s1671" type="#_x0000_t32" style="position:absolute;left:0;text-align:left;margin-left:43.65pt;margin-top:4.6pt;width:0;height:17.6pt;z-index:252177408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41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C641E8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45" w:type="dxa"/>
            <w:tcBorders>
              <w:top w:val="dotDash" w:sz="8" w:space="0" w:color="auto"/>
              <w:bottom w:val="nil"/>
            </w:tcBorders>
            <w:vAlign w:val="center"/>
          </w:tcPr>
          <w:p w:rsidR="00C027DA" w:rsidRPr="00806615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/>
                <w:sz w:val="14"/>
                <w:szCs w:val="14"/>
                <w:lang w:eastAsia="fr-FR"/>
              </w:rPr>
              <w:pict>
                <v:shape id="_x0000_s1673" type="#_x0000_t32" style="position:absolute;left:0;text-align:left;margin-left:8.6pt;margin-top:4.55pt;width:.05pt;height:17.85pt;z-index:252179456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1991" w:type="dxa"/>
            <w:gridSpan w:val="3"/>
            <w:tcBorders>
              <w:top w:val="dotDash" w:sz="8" w:space="0" w:color="auto"/>
              <w:bottom w:val="nil"/>
            </w:tcBorders>
            <w:vAlign w:val="center"/>
          </w:tcPr>
          <w:p w:rsidR="00C027DA" w:rsidRPr="00C641E8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16FD">
              <w:rPr>
                <w:rFonts w:ascii="Times New Roman" w:hAnsi="Times New Roman"/>
                <w:noProof/>
                <w:sz w:val="14"/>
                <w:szCs w:val="14"/>
                <w:lang w:eastAsia="fr-FR"/>
              </w:rPr>
              <w:pict>
                <v:shape id="_x0000_s1657" type="#_x0000_t32" style="position:absolute;left:0;text-align:left;margin-left:33.95pt;margin-top:3.35pt;width:63.9pt;height:0;flip:x;z-index:252163072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  <w:r w:rsidRPr="009A16FD">
              <w:rPr>
                <w:rFonts w:ascii="Times New Roman" w:hAnsi="Times New Roman"/>
                <w:sz w:val="14"/>
                <w:szCs w:val="14"/>
              </w:rPr>
              <w:pict>
                <v:shape id="_x0000_s1656" type="#_x0000_t32" style="position:absolute;left:0;text-align:left;margin-left:721pt;margin-top:157.7pt;width:63.9pt;height:0;flip:x;z-index:252162048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  <w:r w:rsidRPr="009A16FD">
              <w:rPr>
                <w:rFonts w:ascii="Times New Roman" w:hAnsi="Times New Roman"/>
                <w:sz w:val="14"/>
                <w:szCs w:val="14"/>
              </w:rPr>
              <w:pict>
                <v:shape id="_x0000_s1655" type="#_x0000_t32" style="position:absolute;left:0;text-align:left;margin-left:721pt;margin-top:157.7pt;width:63.9pt;height:0;flip:x;z-index:252161024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</w:p>
        </w:tc>
        <w:tc>
          <w:tcPr>
            <w:tcW w:w="464" w:type="dxa"/>
            <w:tcBorders>
              <w:top w:val="dotDash" w:sz="8" w:space="0" w:color="auto"/>
              <w:bottom w:val="nil"/>
              <w:right w:val="double" w:sz="6" w:space="0" w:color="auto"/>
            </w:tcBorders>
            <w:vAlign w:val="bottom"/>
          </w:tcPr>
          <w:p w:rsidR="00C027DA" w:rsidRPr="00806615" w:rsidRDefault="00C027DA" w:rsidP="00743CD9">
            <w:pPr>
              <w:spacing w:before="20" w:after="0" w:line="240" w:lineRule="auto"/>
              <w:ind w:left="-57" w:right="-57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A1B2F">
              <w:rPr>
                <w:rFonts w:ascii="Times New Roman" w:hAnsi="Times New Roman"/>
                <w:sz w:val="18"/>
                <w:szCs w:val="18"/>
              </w:rPr>
              <w:t>150</w:t>
            </w:r>
          </w:p>
        </w:tc>
      </w:tr>
      <w:tr w:rsidR="00C027DA" w:rsidRPr="003C6D1B" w:rsidTr="001573F4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nil"/>
              <w:right w:val="nil"/>
            </w:tcBorders>
            <w:vAlign w:val="center"/>
          </w:tcPr>
          <w:p w:rsidR="00C027DA" w:rsidRPr="008C3EE4" w:rsidRDefault="00C027DA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2082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328" w:type="dxa"/>
            <w:tcBorders>
              <w:top w:val="nil"/>
              <w:left w:val="nil"/>
              <w:right w:val="nil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200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237" w:type="dxa"/>
            <w:tcBorders>
              <w:top w:val="nil"/>
              <w:left w:val="nil"/>
              <w:right w:val="nil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2002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241" w:type="dxa"/>
            <w:tcBorders>
              <w:top w:val="nil"/>
              <w:left w:val="nil"/>
              <w:right w:val="nil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1991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464" w:type="dxa"/>
            <w:tcBorders>
              <w:top w:val="nil"/>
              <w:left w:val="nil"/>
              <w:right w:val="double" w:sz="6" w:space="0" w:color="auto"/>
            </w:tcBorders>
            <w:vAlign w:val="center"/>
          </w:tcPr>
          <w:p w:rsidR="00C027DA" w:rsidRPr="001573F4" w:rsidRDefault="00C027DA" w:rsidP="001573F4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4"/>
                <w:szCs w:val="14"/>
                <w:lang w:val="en-US"/>
              </w:rPr>
            </w:pPr>
          </w:p>
        </w:tc>
      </w:tr>
      <w:tr w:rsidR="001573F4" w:rsidRPr="00401EFC" w:rsidTr="005C0CDE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nil"/>
              <w:right w:val="single" w:sz="8" w:space="0" w:color="auto"/>
            </w:tcBorders>
            <w:vAlign w:val="center"/>
          </w:tcPr>
          <w:p w:rsidR="001573F4" w:rsidRPr="008C3EE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20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573F4" w:rsidRPr="00DE76D4" w:rsidRDefault="009A16FD" w:rsidP="001573F4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9A16FD">
              <w:rPr>
                <w:rFonts w:ascii="Arial" w:hAnsi="Arial" w:cs="Arial"/>
                <w:b/>
                <w:bCs/>
                <w:noProof/>
                <w:sz w:val="18"/>
                <w:szCs w:val="18"/>
                <w:lang w:eastAsia="fr-FR"/>
              </w:rPr>
              <w:pict>
                <v:shape id="_x0000_s1731" type="#_x0000_t69" style="position:absolute;left:0;text-align:left;margin-left:89.75pt;margin-top:12.6pt;width:33.95pt;height:8.3pt;z-index:252235776;mso-position-horizontal-relative:text;mso-position-vertical-relative:text" fillcolor="#a5a5a5 [2092]" strokeweight=".5pt"/>
              </w:pict>
            </w:r>
            <w:r w:rsidRPr="009A16FD">
              <w:rPr>
                <w:rFonts w:ascii="Arial" w:hAnsi="Arial" w:cs="Arial"/>
                <w:b/>
                <w:bCs/>
                <w:noProof/>
                <w:sz w:val="18"/>
                <w:szCs w:val="18"/>
                <w:lang w:eastAsia="fr-FR"/>
              </w:rPr>
              <w:pict>
                <v:shape id="_x0000_s1730" type="#_x0000_t32" style="position:absolute;left:0;text-align:left;margin-left:-.15pt;margin-top:24.2pt;width:0;height:28.85pt;z-index:252234752;mso-position-horizontal-relative:text;mso-position-vertical-relative:text" o:connectortype="straight" strokecolor="black [3213]" strokeweight=".5pt">
                  <v:stroke dashstyle="dash" startarrow="oval" startarrowwidth="narrow" startarrowlength="short" endarrow="oval" endarrowwidth="narrow" endarrowlength="short"/>
                </v:shape>
              </w:pict>
            </w:r>
            <w:r w:rsidR="001573F4" w:rsidRPr="001573F4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  <w:r w:rsidR="001573F4" w:rsidRPr="001573F4">
              <w:rPr>
                <w:rFonts w:ascii="Segoe UI Symbol" w:hAnsi="Segoe UI Symbo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1573F4" w:rsidRPr="001573F4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Rabban Shimon ben Gamaliel </w:t>
            </w:r>
            <w:r w:rsidR="001573F4" w:rsidRPr="001573F4">
              <w:rPr>
                <w:rFonts w:ascii="Arial" w:hAnsi="Arial" w:cs="Arial"/>
                <w:sz w:val="18"/>
                <w:szCs w:val="18"/>
                <w:lang w:val="en-US"/>
              </w:rPr>
              <w:t>2</w:t>
            </w:r>
          </w:p>
        </w:tc>
        <w:tc>
          <w:tcPr>
            <w:tcW w:w="32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1573F4" w:rsidRPr="00DB00EF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573F4" w:rsidRDefault="001573F4" w:rsidP="009B2CAF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Rabbi Méïr</w:t>
            </w:r>
          </w:p>
          <w:p w:rsidR="001573F4" w:rsidRPr="003C6D1B" w:rsidRDefault="001573F4" w:rsidP="003C6D1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C6D1B">
              <w:rPr>
                <w:rFonts w:ascii="Times New Roman" w:hAnsi="Times New Roman"/>
                <w:sz w:val="18"/>
                <w:szCs w:val="18"/>
              </w:rPr>
              <w:t>(Tiberiade)</w:t>
            </w:r>
          </w:p>
        </w:tc>
        <w:tc>
          <w:tcPr>
            <w:tcW w:w="23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1573F4" w:rsidRPr="00657E39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573F4" w:rsidRPr="00E548B4" w:rsidRDefault="001573F4" w:rsidP="000161E6">
            <w:pPr>
              <w:spacing w:before="40" w:after="0" w:line="240" w:lineRule="auto"/>
              <w:ind w:left="-113" w:right="-113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Rabbi Yeh</w:t>
            </w:r>
            <w:r w:rsidRPr="009B2CA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uda </w:t>
            </w:r>
            <w:r w:rsidRPr="00E548B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[ben</w:t>
            </w:r>
            <w:r w:rsidRPr="00E548B4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/bar</w:t>
            </w:r>
            <w:r w:rsidRPr="00E548B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Ilaï]</w:t>
            </w:r>
            <w:r w:rsidR="00E548B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E548B4" w:rsidRPr="00E548B4">
              <w:rPr>
                <w:rFonts w:ascii="Times New Roman" w:hAnsi="Times New Roman"/>
                <w:sz w:val="18"/>
                <w:szCs w:val="18"/>
                <w:lang w:val="en-US"/>
              </w:rPr>
              <w:t>(</w:t>
            </w:r>
            <w:r w:rsidR="000161E6">
              <w:rPr>
                <w:rFonts w:ascii="Times New Roman" w:hAnsi="Times New Roman"/>
                <w:sz w:val="18"/>
                <w:szCs w:val="18"/>
                <w:lang w:val="en-US"/>
              </w:rPr>
              <w:t>U</w:t>
            </w:r>
            <w:r w:rsidR="00E548B4">
              <w:rPr>
                <w:rFonts w:ascii="Times New Roman" w:hAnsi="Times New Roman"/>
                <w:sz w:val="18"/>
                <w:szCs w:val="18"/>
                <w:lang w:val="en-US"/>
              </w:rPr>
              <w:t>s</w:t>
            </w:r>
            <w:r w:rsidR="00E548B4" w:rsidRPr="00E548B4">
              <w:rPr>
                <w:rFonts w:ascii="Times New Roman" w:hAnsi="Times New Roman"/>
                <w:sz w:val="18"/>
                <w:szCs w:val="18"/>
                <w:lang w:val="en-US"/>
              </w:rPr>
              <w:t>ha)</w:t>
            </w:r>
          </w:p>
        </w:tc>
        <w:tc>
          <w:tcPr>
            <w:tcW w:w="23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1573F4" w:rsidRPr="009B2CAF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573F4" w:rsidRPr="009B2CAF" w:rsidRDefault="001573F4" w:rsidP="00990D9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B2CA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R. Shimon [bar Yo</w:t>
            </w:r>
            <w:r w:rsidRPr="006727E0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US"/>
              </w:rPr>
              <w:t>h</w:t>
            </w:r>
            <w:r w:rsidRPr="009B2CA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aï]</w:t>
            </w:r>
            <w:r w:rsidRPr="009B2CAF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9B2CAF">
              <w:rPr>
                <w:rFonts w:ascii="Times New Roman" w:hAnsi="Times New Roman"/>
                <w:sz w:val="18"/>
                <w:szCs w:val="18"/>
                <w:lang w:val="en-US"/>
              </w:rPr>
              <w:t>(Teqoa)</w:t>
            </w:r>
          </w:p>
        </w:tc>
        <w:tc>
          <w:tcPr>
            <w:tcW w:w="23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1573F4" w:rsidRPr="009B2CAF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573F4" w:rsidRPr="00C013E7" w:rsidRDefault="001573F4" w:rsidP="00FB2997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013E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R. Yossé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[b</w:t>
            </w:r>
            <w:r w:rsidRPr="00C013E7">
              <w:rPr>
                <w:rFonts w:ascii="Arial" w:hAnsi="Arial" w:cs="Arial"/>
                <w:b/>
                <w:bCs/>
                <w:sz w:val="20"/>
                <w:szCs w:val="20"/>
              </w:rPr>
              <w:t>en </w:t>
            </w:r>
            <w:r w:rsidRPr="006727E0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H</w:t>
            </w:r>
            <w:r w:rsidRPr="00C013E7">
              <w:rPr>
                <w:rFonts w:ascii="Arial" w:hAnsi="Arial" w:cs="Arial"/>
                <w:b/>
                <w:bCs/>
                <w:sz w:val="20"/>
                <w:szCs w:val="20"/>
              </w:rPr>
              <w:t>alafta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] </w:t>
            </w:r>
            <w:r w:rsidRPr="00CF48DC">
              <w:rPr>
                <w:rFonts w:ascii="Times New Roman" w:hAnsi="Times New Roman"/>
                <w:sz w:val="20"/>
                <w:szCs w:val="20"/>
              </w:rPr>
              <w:t>(Séforis)</w:t>
            </w:r>
          </w:p>
        </w:tc>
        <w:tc>
          <w:tcPr>
            <w:tcW w:w="24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1573F4" w:rsidRPr="00C641E8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573F4" w:rsidRDefault="009A16FD" w:rsidP="003C6D1B">
            <w:pPr>
              <w:spacing w:before="40" w:after="0" w:line="240" w:lineRule="auto"/>
              <w:ind w:left="-57" w:right="-5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fr-FR"/>
              </w:rPr>
              <w:pict>
                <v:shape id="_x0000_s1720" type="#_x0000_t32" style="position:absolute;left:0;text-align:left;margin-left:29.85pt;margin-top:27.75pt;width:7.55pt;height:26.8pt;flip:y;z-index:252224512;mso-position-horizontal-relative:text;mso-position-vertical-relative:text" o:connectortype="straight"/>
              </w:pic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fr-FR"/>
              </w:rPr>
              <w:pict>
                <v:shape id="_x0000_s1716" type="#_x0000_t32" style="position:absolute;left:0;text-align:left;margin-left:72.95pt;margin-top:24.5pt;width:0;height:41.25pt;z-index:252220416;mso-position-horizontal-relative:text;mso-position-vertical-relative:text" o:connectortype="straight" strokecolor="black [3213]" strokeweight=".5pt">
                  <v:stroke dashstyle="dash" startarrow="oval" startarrowwidth="narrow" startarrowlength="short" endarrow="oval" endarrowwidth="narrow" endarrowlength="short"/>
                </v:shape>
              </w:pict>
            </w:r>
            <w:r w:rsidR="001573F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R. Eleazar </w:t>
            </w:r>
            <w:r w:rsidR="001573F4">
              <w:rPr>
                <w:rFonts w:ascii="Times New Roman" w:hAnsi="Times New Roman"/>
                <w:sz w:val="20"/>
                <w:szCs w:val="20"/>
              </w:rPr>
              <w:t>[</w:t>
            </w:r>
            <w:r w:rsidR="001573F4" w:rsidRPr="00E23E5C">
              <w:rPr>
                <w:rFonts w:ascii="Arial" w:hAnsi="Arial" w:cs="Arial"/>
                <w:b/>
                <w:bCs/>
                <w:sz w:val="20"/>
                <w:szCs w:val="20"/>
              </w:rPr>
              <w:t>ben Shammua</w:t>
            </w:r>
            <w:r w:rsidR="001573F4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274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1573F4" w:rsidRPr="00401EFC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3F4" w:rsidRPr="00B13BDF" w:rsidRDefault="001573F4" w:rsidP="009077D6">
            <w:pPr>
              <w:spacing w:before="40" w:after="0" w:line="240" w:lineRule="auto"/>
              <w:ind w:left="-57" w:right="-57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13BDF">
              <w:rPr>
                <w:rFonts w:ascii="Arial" w:hAnsi="Arial" w:cs="Arial"/>
                <w:b/>
                <w:bCs/>
                <w:color w:val="FF0000"/>
                <w:sz w:val="18"/>
                <w:szCs w:val="18"/>
                <w:bdr w:val="single" w:sz="8" w:space="0" w:color="auto"/>
              </w:rPr>
              <w:t>Eliezer</w:t>
            </w:r>
            <w:r w:rsidRPr="00B13BDF">
              <w:rPr>
                <w:rFonts w:ascii="Arial" w:hAnsi="Arial" w:cs="Arial"/>
                <w:color w:val="FF0000"/>
                <w:sz w:val="18"/>
                <w:szCs w:val="18"/>
              </w:rPr>
              <w:t xml:space="preserve"> ben R.Yossé ha-G</w:t>
            </w:r>
            <w:r>
              <w:rPr>
                <w:rFonts w:ascii="Arial" w:hAnsi="Arial" w:cs="Arial"/>
                <w:color w:val="FF0000"/>
                <w:sz w:val="18"/>
                <w:szCs w:val="18"/>
              </w:rPr>
              <w:t>e</w:t>
            </w:r>
            <w:r w:rsidRPr="00B13BDF">
              <w:rPr>
                <w:rFonts w:ascii="Arial" w:hAnsi="Arial" w:cs="Arial"/>
                <w:color w:val="FF0000"/>
                <w:sz w:val="18"/>
                <w:szCs w:val="18"/>
              </w:rPr>
              <w:t>lili</w:t>
            </w:r>
          </w:p>
        </w:tc>
        <w:tc>
          <w:tcPr>
            <w:tcW w:w="464" w:type="dxa"/>
            <w:tcBorders>
              <w:left w:val="single" w:sz="4" w:space="0" w:color="auto"/>
              <w:right w:val="double" w:sz="6" w:space="0" w:color="auto"/>
            </w:tcBorders>
            <w:vAlign w:val="center"/>
          </w:tcPr>
          <w:p w:rsidR="001573F4" w:rsidRPr="00401EFC" w:rsidRDefault="001573F4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1573F4" w:rsidRPr="00401EFC" w:rsidTr="005C0CDE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nil"/>
            </w:tcBorders>
            <w:vAlign w:val="center"/>
          </w:tcPr>
          <w:p w:rsidR="001573F4" w:rsidRPr="008C3EE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tcBorders>
              <w:top w:val="single" w:sz="8" w:space="0" w:color="auto"/>
              <w:bottom w:val="dotDash" w:sz="8" w:space="0" w:color="auto"/>
            </w:tcBorders>
            <w:vAlign w:val="center"/>
          </w:tcPr>
          <w:p w:rsidR="001573F4" w:rsidRPr="00401EFC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8" w:type="dxa"/>
            <w:tcBorders>
              <w:bottom w:val="dotDash" w:sz="8" w:space="0" w:color="auto"/>
            </w:tcBorders>
            <w:vAlign w:val="center"/>
          </w:tcPr>
          <w:p w:rsidR="001573F4" w:rsidRPr="00401EFC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6FD"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fr-FR"/>
              </w:rPr>
              <w:pict>
                <v:shape id="_x0000_s1724" type="#_x0000_t32" style="position:absolute;left:0;text-align:left;margin-left:10.15pt;margin-top:-1.4pt;width:58.1pt;height:24.45pt;flip:x;z-index:252228608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001" w:type="dxa"/>
            <w:gridSpan w:val="2"/>
            <w:tcBorders>
              <w:top w:val="single" w:sz="8" w:space="0" w:color="auto"/>
              <w:bottom w:val="dotDash" w:sz="8" w:space="0" w:color="auto"/>
            </w:tcBorders>
            <w:vAlign w:val="center"/>
          </w:tcPr>
          <w:p w:rsidR="001573F4" w:rsidRPr="00401EFC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eastAsia="fr-FR"/>
              </w:rPr>
              <w:pict>
                <v:shape id="_x0000_s1719" type="#_x0000_t32" style="position:absolute;left:0;text-align:left;margin-left:50.55pt;margin-top:-.9pt;width:60.95pt;height:37.55pt;z-index:252223488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7" w:type="dxa"/>
            <w:tcBorders>
              <w:bottom w:val="dotDash" w:sz="8" w:space="0" w:color="auto"/>
            </w:tcBorders>
            <w:vAlign w:val="center"/>
          </w:tcPr>
          <w:p w:rsidR="001573F4" w:rsidRPr="00401EFC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99" w:type="dxa"/>
            <w:tcBorders>
              <w:top w:val="single" w:sz="8" w:space="0" w:color="auto"/>
              <w:bottom w:val="dotDash" w:sz="8" w:space="0" w:color="auto"/>
            </w:tcBorders>
            <w:vAlign w:val="center"/>
          </w:tcPr>
          <w:p w:rsidR="001573F4" w:rsidRPr="00401EFC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6FD"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fr-FR"/>
              </w:rPr>
              <w:pict>
                <v:shape id="_x0000_s1721" type="#_x0000_t32" style="position:absolute;left:0;text-align:left;margin-left:38.1pt;margin-top:-.4pt;width:4.95pt;height:14.2pt;flip:y;z-index:252225536;mso-position-horizontal-relative:text;mso-position-vertical-relative:text" o:connectortype="straight"/>
              </w:pict>
            </w:r>
          </w:p>
        </w:tc>
        <w:tc>
          <w:tcPr>
            <w:tcW w:w="236" w:type="dxa"/>
            <w:tcBorders>
              <w:bottom w:val="dotDash" w:sz="8" w:space="0" w:color="auto"/>
            </w:tcBorders>
            <w:vAlign w:val="center"/>
          </w:tcPr>
          <w:p w:rsidR="001573F4" w:rsidRPr="00401EFC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97" w:type="dxa"/>
            <w:tcBorders>
              <w:top w:val="single" w:sz="8" w:space="0" w:color="auto"/>
              <w:bottom w:val="dotDash" w:sz="8" w:space="0" w:color="auto"/>
            </w:tcBorders>
            <w:vAlign w:val="center"/>
          </w:tcPr>
          <w:p w:rsidR="001573F4" w:rsidRPr="00401EFC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6"/>
                <w:szCs w:val="16"/>
                <w:lang w:eastAsia="fr-FR"/>
              </w:rPr>
              <w:pict>
                <v:shape id="_x0000_s1723" type="#_x0000_t32" style="position:absolute;left:0;text-align:left;margin-left:47.05pt;margin-top:-.65pt;width:0;height:14.4pt;flip:y;z-index:252227584;mso-position-horizontal-relative:text;mso-position-vertical-relative:text" o:connectortype="straight"/>
              </w:pict>
            </w:r>
          </w:p>
        </w:tc>
        <w:tc>
          <w:tcPr>
            <w:tcW w:w="236" w:type="dxa"/>
            <w:tcBorders>
              <w:bottom w:val="dotDash" w:sz="8" w:space="0" w:color="auto"/>
            </w:tcBorders>
            <w:vAlign w:val="center"/>
          </w:tcPr>
          <w:p w:rsidR="001573F4" w:rsidRPr="00401EFC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02" w:type="dxa"/>
            <w:tcBorders>
              <w:top w:val="single" w:sz="8" w:space="0" w:color="auto"/>
              <w:bottom w:val="dotDash" w:sz="8" w:space="0" w:color="auto"/>
            </w:tcBorders>
            <w:vAlign w:val="center"/>
          </w:tcPr>
          <w:p w:rsidR="001573F4" w:rsidRPr="00401EFC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A16FD"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fr-FR"/>
              </w:rPr>
              <w:pict>
                <v:shape id="_x0000_s1722" type="#_x0000_t32" style="position:absolute;left:0;text-align:left;margin-left:46.3pt;margin-top:-.6pt;width:0;height:18.2pt;flip:y;z-index:252226560;mso-position-horizontal-relative:text;mso-position-vertical-relative:text" o:connectortype="straight"/>
              </w:pict>
            </w:r>
          </w:p>
        </w:tc>
        <w:tc>
          <w:tcPr>
            <w:tcW w:w="241" w:type="dxa"/>
            <w:tcBorders>
              <w:bottom w:val="dotDash" w:sz="8" w:space="0" w:color="auto"/>
            </w:tcBorders>
            <w:vAlign w:val="center"/>
          </w:tcPr>
          <w:p w:rsidR="001573F4" w:rsidRPr="00401EFC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5" w:type="dxa"/>
            <w:tcBorders>
              <w:top w:val="single" w:sz="8" w:space="0" w:color="auto"/>
              <w:bottom w:val="dotDash" w:sz="8" w:space="0" w:color="auto"/>
            </w:tcBorders>
            <w:vAlign w:val="center"/>
          </w:tcPr>
          <w:p w:rsidR="001573F4" w:rsidRPr="00401EFC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74" w:type="dxa"/>
            <w:tcBorders>
              <w:bottom w:val="dotDash" w:sz="8" w:space="0" w:color="auto"/>
            </w:tcBorders>
            <w:vAlign w:val="center"/>
          </w:tcPr>
          <w:p w:rsidR="001573F4" w:rsidRPr="00401EFC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7" w:type="dxa"/>
            <w:gridSpan w:val="2"/>
            <w:tcBorders>
              <w:top w:val="single" w:sz="4" w:space="0" w:color="auto"/>
              <w:bottom w:val="dotDash" w:sz="8" w:space="0" w:color="auto"/>
            </w:tcBorders>
            <w:vAlign w:val="center"/>
          </w:tcPr>
          <w:p w:rsidR="001573F4" w:rsidRPr="00401EFC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4" w:type="dxa"/>
            <w:tcBorders>
              <w:bottom w:val="dotDash" w:sz="8" w:space="0" w:color="auto"/>
              <w:right w:val="double" w:sz="6" w:space="0" w:color="auto"/>
            </w:tcBorders>
            <w:vAlign w:val="center"/>
          </w:tcPr>
          <w:p w:rsidR="001573F4" w:rsidRPr="00401EFC" w:rsidRDefault="001573F4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573F4" w:rsidTr="005C0CDE">
        <w:trPr>
          <w:jc w:val="center"/>
        </w:trPr>
        <w:tc>
          <w:tcPr>
            <w:tcW w:w="385" w:type="dxa"/>
            <w:vMerge w:val="restart"/>
            <w:tcBorders>
              <w:top w:val="dotDash" w:sz="8" w:space="0" w:color="auto"/>
              <w:left w:val="double" w:sz="6" w:space="0" w:color="auto"/>
              <w:bottom w:val="nil"/>
            </w:tcBorders>
            <w:textDirection w:val="btLr"/>
            <w:vAlign w:val="center"/>
          </w:tcPr>
          <w:p w:rsidR="001573F4" w:rsidRPr="008C3EE4" w:rsidRDefault="001573F4" w:rsidP="00C8521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8C3EE4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T5</w:t>
            </w:r>
          </w:p>
        </w:tc>
        <w:tc>
          <w:tcPr>
            <w:tcW w:w="2082" w:type="dxa"/>
            <w:tcBorders>
              <w:top w:val="dotDash" w:sz="8" w:space="0" w:color="auto"/>
              <w:bottom w:val="single" w:sz="12" w:space="0" w:color="auto"/>
            </w:tcBorders>
            <w:vAlign w:val="center"/>
          </w:tcPr>
          <w:p w:rsidR="001573F4" w:rsidRPr="00657E39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8" w:type="dxa"/>
            <w:tcBorders>
              <w:top w:val="dotDash" w:sz="8" w:space="0" w:color="auto"/>
              <w:bottom w:val="single" w:sz="12" w:space="0" w:color="auto"/>
            </w:tcBorders>
            <w:vAlign w:val="center"/>
          </w:tcPr>
          <w:p w:rsidR="001573F4" w:rsidRPr="00657E39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01" w:type="dxa"/>
            <w:gridSpan w:val="2"/>
            <w:tcBorders>
              <w:top w:val="dotDash" w:sz="8" w:space="0" w:color="auto"/>
              <w:bottom w:val="nil"/>
            </w:tcBorders>
            <w:vAlign w:val="center"/>
          </w:tcPr>
          <w:p w:rsidR="001573F4" w:rsidRPr="00657E39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A16FD">
              <w:rPr>
                <w:rFonts w:ascii="Arial" w:hAnsi="Arial" w:cs="Arial"/>
                <w:b/>
                <w:bCs/>
                <w:noProof/>
                <w:sz w:val="16"/>
                <w:szCs w:val="16"/>
                <w:lang w:eastAsia="fr-FR"/>
              </w:rPr>
              <w:pict>
                <v:shape id="_x0000_s1715" type="#_x0000_t32" style="position:absolute;left:0;text-align:left;margin-left:-4.8pt;margin-top:3pt;width:275.6pt;height:11.9pt;flip:x;z-index:252219392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Arial" w:hAnsi="Arial" w:cs="Arial"/>
                <w:noProof/>
                <w:sz w:val="16"/>
                <w:szCs w:val="16"/>
                <w:lang w:eastAsia="fr-FR"/>
              </w:rPr>
              <w:pict>
                <v:shape id="_x0000_s1714" type="#_x0000_t32" style="position:absolute;left:0;text-align:left;margin-left:-5.4pt;margin-top:3.3pt;width:155.25pt;height:9.55pt;flip:x;z-index:252218368;mso-position-horizontal-relative:text;mso-position-vertical-relative:text" o:connectortype="straight">
                  <v:stroke endarrow="block"/>
                </v:shape>
              </w:pict>
            </w:r>
            <w:r w:rsidRPr="009A16FD">
              <w:rPr>
                <w:rFonts w:ascii="Arial" w:hAnsi="Arial" w:cs="Arial"/>
                <w:b/>
                <w:bCs/>
                <w:noProof/>
                <w:sz w:val="16"/>
                <w:szCs w:val="16"/>
                <w:lang w:eastAsia="fr-FR"/>
              </w:rPr>
              <w:pict>
                <v:shape id="_x0000_s1717" type="#_x0000_t32" style="position:absolute;left:0;text-align:left;margin-left:-4.5pt;margin-top:7pt;width:385.55pt;height:11.15pt;flip:x;z-index:252221440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7" w:type="dxa"/>
            <w:tcBorders>
              <w:top w:val="dotDash" w:sz="8" w:space="0" w:color="auto"/>
            </w:tcBorders>
            <w:vAlign w:val="center"/>
          </w:tcPr>
          <w:p w:rsidR="001573F4" w:rsidRPr="00657E39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99" w:type="dxa"/>
            <w:tcBorders>
              <w:top w:val="dotDash" w:sz="8" w:space="0" w:color="auto"/>
              <w:bottom w:val="nil"/>
            </w:tcBorders>
            <w:vAlign w:val="center"/>
          </w:tcPr>
          <w:p w:rsidR="001573F4" w:rsidRPr="00657E39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dotDash" w:sz="8" w:space="0" w:color="auto"/>
            </w:tcBorders>
            <w:vAlign w:val="center"/>
          </w:tcPr>
          <w:p w:rsidR="001573F4" w:rsidRPr="00C641E8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97" w:type="dxa"/>
            <w:tcBorders>
              <w:top w:val="dotDash" w:sz="8" w:space="0" w:color="auto"/>
              <w:bottom w:val="nil"/>
            </w:tcBorders>
            <w:vAlign w:val="center"/>
          </w:tcPr>
          <w:p w:rsidR="001573F4" w:rsidRPr="00941726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dotDash" w:sz="8" w:space="0" w:color="auto"/>
            </w:tcBorders>
            <w:vAlign w:val="center"/>
          </w:tcPr>
          <w:p w:rsidR="001573F4" w:rsidRPr="00C641E8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02" w:type="dxa"/>
            <w:tcBorders>
              <w:top w:val="dotDash" w:sz="8" w:space="0" w:color="auto"/>
              <w:bottom w:val="nil"/>
            </w:tcBorders>
            <w:vAlign w:val="center"/>
          </w:tcPr>
          <w:p w:rsidR="001573F4" w:rsidRPr="00941726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41" w:type="dxa"/>
            <w:tcBorders>
              <w:top w:val="dotDash" w:sz="8" w:space="0" w:color="auto"/>
              <w:bottom w:val="nil"/>
            </w:tcBorders>
            <w:vAlign w:val="center"/>
          </w:tcPr>
          <w:p w:rsidR="001573F4" w:rsidRPr="00C641E8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5" w:type="dxa"/>
            <w:tcBorders>
              <w:top w:val="dotDash" w:sz="8" w:space="0" w:color="auto"/>
            </w:tcBorders>
            <w:vAlign w:val="center"/>
          </w:tcPr>
          <w:p w:rsidR="001573F4" w:rsidRPr="00941726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91" w:type="dxa"/>
            <w:gridSpan w:val="3"/>
            <w:tcBorders>
              <w:top w:val="dotDash" w:sz="8" w:space="0" w:color="auto"/>
            </w:tcBorders>
            <w:vAlign w:val="center"/>
          </w:tcPr>
          <w:p w:rsidR="001573F4" w:rsidRPr="00C641E8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dotDash" w:sz="8" w:space="0" w:color="auto"/>
              <w:right w:val="double" w:sz="6" w:space="0" w:color="auto"/>
            </w:tcBorders>
            <w:vAlign w:val="center"/>
          </w:tcPr>
          <w:p w:rsidR="001573F4" w:rsidRPr="00941726" w:rsidRDefault="001573F4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573F4" w:rsidRPr="00A265BE" w:rsidTr="005C0CDE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nil"/>
              <w:right w:val="single" w:sz="12" w:space="0" w:color="auto"/>
            </w:tcBorders>
            <w:vAlign w:val="center"/>
          </w:tcPr>
          <w:p w:rsidR="001573F4" w:rsidRPr="008C3EE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573F4" w:rsidRPr="00A265BE" w:rsidRDefault="009A16FD" w:rsidP="00DB00EF">
            <w:pPr>
              <w:spacing w:before="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noProof/>
                <w:lang w:eastAsia="fr-FR"/>
              </w:rPr>
              <w:pict>
                <v:shape id="_x0000_s1718" type="#_x0000_t32" style="position:absolute;left:0;text-align:left;margin-left:114.75pt;margin-top:5.05pt;width:483.35pt;height:7.4pt;flip:x;z-index:252222464;mso-position-horizontal-relative:text;mso-position-vertical-relative:text" o:connectortype="straight">
                  <v:stroke endarrow="block"/>
                </v:shape>
              </w:pict>
            </w:r>
            <w:r w:rsidR="001573F4" w:rsidRPr="00A265BE">
              <w:rPr>
                <w:rFonts w:ascii="Segoe UI Symbol" w:hAnsi="Segoe UI Symbol" w:cs="Arial"/>
                <w:b/>
                <w:bCs/>
              </w:rPr>
              <w:t>👑</w:t>
            </w:r>
            <w:r>
              <w:rPr>
                <w:rFonts w:ascii="Arial" w:hAnsi="Arial" w:cs="Arial"/>
                <w:b/>
                <w:bCs/>
                <w:noProof/>
                <w:lang w:eastAsia="fr-FR"/>
              </w:rPr>
              <w:pict>
                <v:shape id="_x0000_s1713" type="#_x0000_t69" style="position:absolute;left:0;text-align:left;margin-left:104.7pt;margin-top:20.3pt;width:28.2pt;height:9.1pt;z-index:252217344;mso-position-horizontal-relative:text;mso-position-vertical-relative:text" fillcolor="#a5a5a5 [2092]" strokeweight=".5pt"/>
              </w:pict>
            </w:r>
            <w:r w:rsidR="001573F4" w:rsidRPr="00A265BE">
              <w:rPr>
                <w:rFonts w:ascii="Segoe UI Symbol" w:hAnsi="Segoe UI Symbol" w:cs="Arial"/>
                <w:b/>
                <w:bCs/>
              </w:rPr>
              <w:t xml:space="preserve"> </w:t>
            </w:r>
            <w:r w:rsidR="001573F4" w:rsidRPr="00A265BE">
              <w:rPr>
                <w:rFonts w:ascii="Arial" w:hAnsi="Arial" w:cs="Arial"/>
                <w:b/>
                <w:bCs/>
              </w:rPr>
              <w:t>R. Yehuda ha-Nassi (</w:t>
            </w:r>
            <w:r w:rsidR="001573F4" w:rsidRPr="00E23E5C">
              <w:rPr>
                <w:rFonts w:ascii="Arial" w:hAnsi="Arial" w:cs="Arial"/>
              </w:rPr>
              <w:t>dit</w:t>
            </w:r>
            <w:r w:rsidR="001573F4" w:rsidRPr="00A265BE">
              <w:rPr>
                <w:rFonts w:ascii="Arial" w:hAnsi="Arial" w:cs="Arial"/>
                <w:b/>
                <w:bCs/>
              </w:rPr>
              <w:t> "Rabbi")</w:t>
            </w:r>
            <w:r w:rsidR="001573F4" w:rsidRPr="001F5EED">
              <w:rPr>
                <w:rFonts w:ascii="Arial" w:hAnsi="Arial" w:cs="Arial"/>
                <w:sz w:val="12"/>
                <w:szCs w:val="12"/>
                <w:vertAlign w:val="superscript"/>
              </w:rPr>
              <w:t xml:space="preserve"> </w:t>
            </w:r>
            <w:r w:rsidR="001573F4" w:rsidRPr="001F5EED">
              <w:rPr>
                <w:rStyle w:val="Appeldenotedefin"/>
                <w:rFonts w:ascii="Arial" w:hAnsi="Arial" w:cs="Arial"/>
                <w:b/>
                <w:bCs/>
                <w:color w:val="FF0000"/>
              </w:rPr>
              <w:endnoteReference w:id="7"/>
            </w:r>
          </w:p>
          <w:p w:rsidR="001573F4" w:rsidRPr="00A265BE" w:rsidRDefault="009A16FD" w:rsidP="00DB00EF">
            <w:pPr>
              <w:spacing w:after="40" w:line="240" w:lineRule="auto"/>
              <w:jc w:val="center"/>
              <w:rPr>
                <w:rFonts w:ascii="Times New Roman" w:hAnsi="Times New Roman"/>
              </w:rPr>
            </w:pPr>
            <w:r w:rsidRPr="009A16FD">
              <w:rPr>
                <w:rFonts w:ascii="Arial" w:hAnsi="Arial" w:cs="Arial"/>
                <w:b/>
                <w:bCs/>
                <w:noProof/>
                <w:lang w:eastAsia="fr-FR"/>
              </w:rPr>
              <w:pict>
                <v:shape id="_x0000_s1708" type="#_x0000_t32" style="position:absolute;left:0;text-align:left;margin-left:-.05pt;margin-top:7.65pt;width:.2pt;height:31.35pt;z-index:252212224" o:connectortype="straight" strokecolor="black [3213]" strokeweight=".5pt">
                  <v:stroke dashstyle="dash" startarrow="oval" startarrowwidth="narrow" startarrowlength="short" endarrow="oval" endarrowwidth="narrow" endarrowlength="short"/>
                </v:shape>
              </w:pict>
            </w:r>
            <w:r w:rsidR="001573F4" w:rsidRPr="00A265BE">
              <w:rPr>
                <w:rFonts w:ascii="Times New Roman" w:hAnsi="Times New Roman"/>
              </w:rPr>
              <w:t>(Bet-Shearim / Séforis)</w:t>
            </w:r>
          </w:p>
        </w:tc>
        <w:tc>
          <w:tcPr>
            <w:tcW w:w="2001" w:type="dxa"/>
            <w:gridSpan w:val="2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1573F4" w:rsidRPr="00A265B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37" w:type="dxa"/>
            <w:vAlign w:val="center"/>
          </w:tcPr>
          <w:p w:rsidR="001573F4" w:rsidRPr="00A265B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99" w:type="dxa"/>
            <w:tcBorders>
              <w:top w:val="nil"/>
              <w:bottom w:val="single" w:sz="4" w:space="0" w:color="auto"/>
            </w:tcBorders>
            <w:vAlign w:val="center"/>
          </w:tcPr>
          <w:p w:rsidR="001573F4" w:rsidRPr="00A265B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36" w:type="dxa"/>
            <w:vAlign w:val="center"/>
          </w:tcPr>
          <w:p w:rsidR="001573F4" w:rsidRPr="00A265B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97" w:type="dxa"/>
            <w:tcBorders>
              <w:top w:val="nil"/>
              <w:bottom w:val="nil"/>
            </w:tcBorders>
            <w:vAlign w:val="center"/>
          </w:tcPr>
          <w:p w:rsidR="001573F4" w:rsidRPr="00A265B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36" w:type="dxa"/>
            <w:vAlign w:val="center"/>
          </w:tcPr>
          <w:p w:rsidR="001573F4" w:rsidRPr="00A265B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02" w:type="dxa"/>
            <w:tcBorders>
              <w:top w:val="nil"/>
              <w:bottom w:val="single" w:sz="4" w:space="0" w:color="auto"/>
            </w:tcBorders>
            <w:vAlign w:val="center"/>
          </w:tcPr>
          <w:p w:rsidR="001573F4" w:rsidRPr="00A265B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41" w:type="dxa"/>
            <w:tcBorders>
              <w:top w:val="nil"/>
              <w:bottom w:val="nil"/>
            </w:tcBorders>
            <w:vAlign w:val="center"/>
          </w:tcPr>
          <w:p w:rsidR="001573F4" w:rsidRPr="00A265B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45" w:type="dxa"/>
            <w:tcBorders>
              <w:bottom w:val="single" w:sz="4" w:space="0" w:color="auto"/>
            </w:tcBorders>
            <w:vAlign w:val="center"/>
          </w:tcPr>
          <w:p w:rsidR="001573F4" w:rsidRPr="00A265B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91" w:type="dxa"/>
            <w:gridSpan w:val="3"/>
            <w:vAlign w:val="center"/>
          </w:tcPr>
          <w:p w:rsidR="001573F4" w:rsidRPr="00A265B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64" w:type="dxa"/>
            <w:tcBorders>
              <w:right w:val="double" w:sz="6" w:space="0" w:color="auto"/>
            </w:tcBorders>
            <w:vAlign w:val="center"/>
          </w:tcPr>
          <w:p w:rsidR="001573F4" w:rsidRPr="00A265BE" w:rsidRDefault="001573F4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</w:rPr>
            </w:pPr>
          </w:p>
        </w:tc>
      </w:tr>
      <w:tr w:rsidR="001573F4" w:rsidTr="005C0CDE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nil"/>
              <w:right w:val="single" w:sz="12" w:space="0" w:color="auto"/>
            </w:tcBorders>
            <w:vAlign w:val="center"/>
          </w:tcPr>
          <w:p w:rsidR="001573F4" w:rsidRPr="008C3EE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573F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43" w:type="dxa"/>
            <w:tcBorders>
              <w:top w:val="nil"/>
              <w:left w:val="single" w:sz="12" w:space="0" w:color="auto"/>
              <w:right w:val="single" w:sz="4" w:space="0" w:color="auto"/>
            </w:tcBorders>
            <w:vAlign w:val="center"/>
          </w:tcPr>
          <w:p w:rsidR="001573F4" w:rsidRPr="00366E52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3F4" w:rsidRPr="00926334" w:rsidRDefault="001573F4" w:rsidP="009263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92633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R. Nathan (</w:t>
            </w:r>
            <w:r w:rsidRPr="006727E0">
              <w:rPr>
                <w:rFonts w:ascii="Arial" w:hAnsi="Arial" w:cs="Arial"/>
                <w:sz w:val="20"/>
                <w:szCs w:val="20"/>
                <w:lang w:val="en-US"/>
              </w:rPr>
              <w:t>dit 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"</w:t>
            </w:r>
            <w:r w:rsidRPr="0092633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ha-Babli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"</w:t>
            </w:r>
            <w:r w:rsidRPr="0092633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2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573F4" w:rsidRPr="00657E39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3F4" w:rsidRDefault="001573F4" w:rsidP="0092633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Soummakos </w:t>
            </w:r>
            <w:r>
              <w:rPr>
                <w:rFonts w:ascii="Times New Roman" w:hAnsi="Times New Roman"/>
                <w:sz w:val="20"/>
                <w:szCs w:val="20"/>
              </w:rPr>
              <w:t>[</w:t>
            </w:r>
            <w:r w:rsidRPr="00E23E5C">
              <w:rPr>
                <w:rFonts w:ascii="Arial" w:hAnsi="Arial" w:cs="Arial"/>
                <w:b/>
                <w:bCs/>
                <w:sz w:val="20"/>
                <w:szCs w:val="20"/>
              </w:rPr>
              <w:t>ben Yosef</w:t>
            </w:r>
            <w:r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:rsidR="001573F4" w:rsidRPr="00C641E8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tcBorders>
              <w:top w:val="nil"/>
            </w:tcBorders>
            <w:vAlign w:val="center"/>
          </w:tcPr>
          <w:p w:rsidR="001573F4" w:rsidRPr="00C641E8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  <w:vAlign w:val="center"/>
          </w:tcPr>
          <w:p w:rsidR="001573F4" w:rsidRPr="00C641E8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3F4" w:rsidRDefault="001573F4" w:rsidP="004669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R. Isaac </w:t>
            </w:r>
          </w:p>
          <w:p w:rsidR="001573F4" w:rsidRDefault="001573F4" w:rsidP="004669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(à </w:t>
            </w:r>
            <w:r w:rsidRPr="00E67582">
              <w:rPr>
                <w:rFonts w:ascii="Times New Roman" w:hAnsi="Times New Roman"/>
                <w:sz w:val="18"/>
                <w:szCs w:val="18"/>
              </w:rPr>
              <w:t>Babylone)</w:t>
            </w:r>
          </w:p>
        </w:tc>
        <w:tc>
          <w:tcPr>
            <w:tcW w:w="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573F4" w:rsidRPr="00C641E8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3F4" w:rsidRDefault="001573F4" w:rsidP="00CF192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R. Shimon ben Eleazar</w:t>
            </w:r>
          </w:p>
        </w:tc>
        <w:tc>
          <w:tcPr>
            <w:tcW w:w="1991" w:type="dxa"/>
            <w:gridSpan w:val="3"/>
            <w:tcBorders>
              <w:left w:val="single" w:sz="4" w:space="0" w:color="auto"/>
            </w:tcBorders>
            <w:vAlign w:val="center"/>
          </w:tcPr>
          <w:p w:rsidR="001573F4" w:rsidRPr="00C641E8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16FD">
              <w:rPr>
                <w:rFonts w:ascii="Times New Roman" w:hAnsi="Times New Roman"/>
                <w:noProof/>
                <w:sz w:val="24"/>
                <w:szCs w:val="24"/>
                <w:lang w:eastAsia="fr-FR"/>
              </w:rPr>
              <w:pict>
                <v:shape id="_x0000_s1712" type="#_x0000_t32" style="position:absolute;left:0;text-align:left;margin-left:31.45pt;margin-top:6.25pt;width:63.9pt;height:0;flip:x;z-index:252216320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  <w:r w:rsidRPr="009A16FD">
              <w:rPr>
                <w:rFonts w:ascii="Times New Roman" w:hAnsi="Times New Roman"/>
                <w:sz w:val="24"/>
                <w:szCs w:val="24"/>
              </w:rPr>
              <w:pict>
                <v:shape id="_x0000_s1711" type="#_x0000_t32" style="position:absolute;left:0;text-align:left;margin-left:721.2pt;margin-top:187.35pt;width:63.9pt;height:0;flip:x;z-index:252215296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  <w:r w:rsidRPr="009A16FD">
              <w:rPr>
                <w:rFonts w:ascii="Times New Roman" w:hAnsi="Times New Roman"/>
                <w:sz w:val="24"/>
                <w:szCs w:val="24"/>
              </w:rPr>
              <w:pict>
                <v:shape id="_x0000_s1710" type="#_x0000_t32" style="position:absolute;left:0;text-align:left;margin-left:721.2pt;margin-top:187.35pt;width:63.9pt;height:0;flip:x;z-index:252214272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</w:p>
        </w:tc>
        <w:tc>
          <w:tcPr>
            <w:tcW w:w="464" w:type="dxa"/>
            <w:tcBorders>
              <w:right w:val="double" w:sz="6" w:space="0" w:color="auto"/>
            </w:tcBorders>
            <w:vAlign w:val="center"/>
          </w:tcPr>
          <w:p w:rsidR="001573F4" w:rsidRPr="007A72AF" w:rsidRDefault="001573F4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200</w:t>
            </w:r>
          </w:p>
        </w:tc>
      </w:tr>
      <w:tr w:rsidR="001573F4" w:rsidRPr="002F632E" w:rsidTr="005C0CDE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dotDash" w:sz="8" w:space="0" w:color="auto"/>
            </w:tcBorders>
            <w:vAlign w:val="center"/>
          </w:tcPr>
          <w:p w:rsidR="001573F4" w:rsidRPr="008C3EE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6"/>
                <w:szCs w:val="6"/>
              </w:rPr>
            </w:pPr>
          </w:p>
        </w:tc>
        <w:tc>
          <w:tcPr>
            <w:tcW w:w="2082" w:type="dxa"/>
            <w:tcBorders>
              <w:top w:val="single" w:sz="12" w:space="0" w:color="auto"/>
              <w:bottom w:val="dotDash" w:sz="8" w:space="0" w:color="auto"/>
            </w:tcBorders>
            <w:vAlign w:val="center"/>
          </w:tcPr>
          <w:p w:rsidR="001573F4" w:rsidRPr="002F632E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sz w:val="6"/>
                <w:szCs w:val="6"/>
              </w:rPr>
            </w:pPr>
            <w:r>
              <w:rPr>
                <w:rFonts w:ascii="Arial" w:hAnsi="Arial" w:cs="Arial"/>
                <w:noProof/>
                <w:sz w:val="6"/>
                <w:szCs w:val="6"/>
                <w:lang w:eastAsia="fr-FR"/>
              </w:rPr>
              <w:pict>
                <v:shape id="_x0000_s1725" type="#_x0000_t32" style="position:absolute;left:0;text-align:left;margin-left:81.45pt;margin-top:-.85pt;width:.05pt;height:19.3pt;z-index:252229632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328" w:type="dxa"/>
            <w:tcBorders>
              <w:top w:val="single" w:sz="12" w:space="0" w:color="auto"/>
              <w:bottom w:val="dotDash" w:sz="8" w:space="0" w:color="auto"/>
            </w:tcBorders>
            <w:vAlign w:val="center"/>
          </w:tcPr>
          <w:p w:rsidR="001573F4" w:rsidRPr="002F632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001" w:type="dxa"/>
            <w:gridSpan w:val="2"/>
            <w:tcBorders>
              <w:bottom w:val="dotDash" w:sz="8" w:space="0" w:color="auto"/>
            </w:tcBorders>
            <w:vAlign w:val="center"/>
          </w:tcPr>
          <w:p w:rsidR="001573F4" w:rsidRPr="002F632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7" w:type="dxa"/>
            <w:tcBorders>
              <w:bottom w:val="dotDash" w:sz="8" w:space="0" w:color="auto"/>
            </w:tcBorders>
            <w:vAlign w:val="center"/>
          </w:tcPr>
          <w:p w:rsidR="001573F4" w:rsidRPr="002F632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dotDash" w:sz="8" w:space="0" w:color="auto"/>
            </w:tcBorders>
            <w:vAlign w:val="center"/>
          </w:tcPr>
          <w:p w:rsidR="001573F4" w:rsidRPr="002F632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tcBorders>
              <w:bottom w:val="dotDash" w:sz="8" w:space="0" w:color="auto"/>
            </w:tcBorders>
            <w:vAlign w:val="center"/>
          </w:tcPr>
          <w:p w:rsidR="001573F4" w:rsidRPr="002F632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997" w:type="dxa"/>
            <w:tcBorders>
              <w:bottom w:val="dotDash" w:sz="8" w:space="0" w:color="auto"/>
            </w:tcBorders>
            <w:vAlign w:val="center"/>
          </w:tcPr>
          <w:p w:rsidR="001573F4" w:rsidRPr="002F632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tcBorders>
              <w:bottom w:val="dotDash" w:sz="8" w:space="0" w:color="auto"/>
            </w:tcBorders>
            <w:vAlign w:val="center"/>
          </w:tcPr>
          <w:p w:rsidR="001573F4" w:rsidRPr="002F632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002" w:type="dxa"/>
            <w:tcBorders>
              <w:top w:val="single" w:sz="4" w:space="0" w:color="auto"/>
              <w:bottom w:val="dotDash" w:sz="8" w:space="0" w:color="auto"/>
            </w:tcBorders>
            <w:vAlign w:val="center"/>
          </w:tcPr>
          <w:p w:rsidR="001573F4" w:rsidRPr="002F632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241" w:type="dxa"/>
            <w:tcBorders>
              <w:top w:val="nil"/>
              <w:bottom w:val="dotDash" w:sz="8" w:space="0" w:color="auto"/>
            </w:tcBorders>
            <w:vAlign w:val="center"/>
          </w:tcPr>
          <w:p w:rsidR="001573F4" w:rsidRPr="002F632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45" w:type="dxa"/>
            <w:tcBorders>
              <w:top w:val="single" w:sz="4" w:space="0" w:color="auto"/>
              <w:bottom w:val="dotDash" w:sz="8" w:space="0" w:color="auto"/>
            </w:tcBorders>
            <w:vAlign w:val="center"/>
          </w:tcPr>
          <w:p w:rsidR="001573F4" w:rsidRPr="002F632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1991" w:type="dxa"/>
            <w:gridSpan w:val="3"/>
            <w:tcBorders>
              <w:bottom w:val="dotDash" w:sz="8" w:space="0" w:color="auto"/>
            </w:tcBorders>
            <w:vAlign w:val="center"/>
          </w:tcPr>
          <w:p w:rsidR="001573F4" w:rsidRPr="002F632E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64" w:type="dxa"/>
            <w:tcBorders>
              <w:bottom w:val="dotDash" w:sz="8" w:space="0" w:color="auto"/>
              <w:right w:val="double" w:sz="6" w:space="0" w:color="auto"/>
            </w:tcBorders>
            <w:vAlign w:val="center"/>
          </w:tcPr>
          <w:p w:rsidR="001573F4" w:rsidRPr="002F632E" w:rsidRDefault="001573F4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1573F4" w:rsidRPr="00B70467" w:rsidTr="005C0CDE">
        <w:trPr>
          <w:jc w:val="center"/>
        </w:trPr>
        <w:tc>
          <w:tcPr>
            <w:tcW w:w="385" w:type="dxa"/>
            <w:vMerge w:val="restart"/>
            <w:tcBorders>
              <w:top w:val="dotDash" w:sz="8" w:space="0" w:color="auto"/>
              <w:left w:val="double" w:sz="6" w:space="0" w:color="auto"/>
              <w:bottom w:val="double" w:sz="6" w:space="0" w:color="auto"/>
            </w:tcBorders>
            <w:textDirection w:val="btLr"/>
            <w:vAlign w:val="center"/>
          </w:tcPr>
          <w:p w:rsidR="001573F4" w:rsidRPr="008C3EE4" w:rsidRDefault="001573F4" w:rsidP="00B82236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3EE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T6</w:t>
            </w:r>
            <w:r w:rsidRPr="008C3EE4">
              <w:rPr>
                <w:rFonts w:ascii="Arial" w:hAnsi="Arial" w:cs="Arial"/>
                <w:b/>
                <w:bCs/>
                <w:color w:val="FF0000"/>
                <w:sz w:val="20"/>
                <w:szCs w:val="20"/>
                <w:vertAlign w:val="superscript"/>
              </w:rPr>
              <w:t xml:space="preserve"> </w:t>
            </w:r>
            <w:r w:rsidRPr="008C3EE4">
              <w:rPr>
                <w:rStyle w:val="Appeldenotedefin"/>
                <w:rFonts w:ascii="Arial" w:hAnsi="Arial" w:cs="Arial"/>
                <w:b/>
                <w:bCs/>
                <w:color w:val="FF0000"/>
                <w:sz w:val="20"/>
                <w:szCs w:val="20"/>
              </w:rPr>
              <w:endnoteReference w:id="8"/>
            </w:r>
          </w:p>
        </w:tc>
        <w:tc>
          <w:tcPr>
            <w:tcW w:w="2082" w:type="dxa"/>
            <w:tcBorders>
              <w:top w:val="dotDash" w:sz="8" w:space="0" w:color="auto"/>
              <w:bottom w:val="single" w:sz="8" w:space="0" w:color="auto"/>
              <w:right w:val="nil"/>
            </w:tcBorders>
            <w:vAlign w:val="center"/>
          </w:tcPr>
          <w:p w:rsidR="001573F4" w:rsidRPr="00B70467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 id="_x0000_s1726" type="#_x0000_t32" style="position:absolute;left:0;text-align:left;margin-left:81.6pt;margin-top:4pt;width:302.8pt;height:3.2pt;z-index:252230656;mso-position-horizontal-relative:text;mso-position-vertical-relative:text" o:connectortype="straight">
                  <v:stroke startarrow="oval" startarrowwidth="narrow" startarrowlength="short"/>
                </v:shape>
              </w:pict>
            </w:r>
          </w:p>
        </w:tc>
        <w:tc>
          <w:tcPr>
            <w:tcW w:w="328" w:type="dxa"/>
            <w:tcBorders>
              <w:top w:val="dotDash" w:sz="8" w:space="0" w:color="auto"/>
              <w:left w:val="nil"/>
              <w:right w:val="nil"/>
            </w:tcBorders>
            <w:vAlign w:val="center"/>
          </w:tcPr>
          <w:p w:rsidR="001573F4" w:rsidRPr="00B70467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gridSpan w:val="2"/>
            <w:tcBorders>
              <w:top w:val="dotDash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1573F4" w:rsidRPr="00B70467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 id="_x0000_s1727" type="#_x0000_t32" style="position:absolute;left:0;text-align:left;margin-left:41.85pt;margin-top:4pt;width:.05pt;height:11.75pt;z-index:252231680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7" w:type="dxa"/>
            <w:tcBorders>
              <w:top w:val="dotDash" w:sz="8" w:space="0" w:color="auto"/>
              <w:left w:val="nil"/>
              <w:right w:val="nil"/>
            </w:tcBorders>
            <w:vAlign w:val="center"/>
          </w:tcPr>
          <w:p w:rsidR="001573F4" w:rsidRPr="00B70467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9" w:type="dxa"/>
            <w:tcBorders>
              <w:top w:val="dotDash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573F4" w:rsidRPr="00B70467" w:rsidRDefault="009A16FD" w:rsidP="00B56C0D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 id="_x0000_s1728" type="#_x0000_t32" style="position:absolute;left:0;text-align:left;margin-left:43.3pt;margin-top:5.7pt;width:0;height:9.9pt;z-index:252232704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6" w:type="dxa"/>
            <w:tcBorders>
              <w:top w:val="dotDash" w:sz="8" w:space="0" w:color="auto"/>
              <w:left w:val="nil"/>
              <w:right w:val="nil"/>
            </w:tcBorders>
            <w:vAlign w:val="center"/>
          </w:tcPr>
          <w:p w:rsidR="001573F4" w:rsidRPr="00B70467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tcBorders>
              <w:top w:val="dotDash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1573F4" w:rsidRPr="00B70467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 id="_x0000_s1729" type="#_x0000_t32" style="position:absolute;left:0;text-align:left;margin-left:40.05pt;margin-top:6.45pt;width:0;height:7.15pt;z-index:252233728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236" w:type="dxa"/>
            <w:tcBorders>
              <w:top w:val="dotDash" w:sz="8" w:space="0" w:color="auto"/>
              <w:left w:val="nil"/>
              <w:right w:val="nil"/>
            </w:tcBorders>
            <w:vAlign w:val="center"/>
          </w:tcPr>
          <w:p w:rsidR="001573F4" w:rsidRPr="00B70467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2" w:type="dxa"/>
            <w:tcBorders>
              <w:top w:val="dotDash" w:sz="8" w:space="0" w:color="auto"/>
              <w:left w:val="nil"/>
              <w:bottom w:val="nil"/>
              <w:right w:val="nil"/>
            </w:tcBorders>
            <w:vAlign w:val="center"/>
          </w:tcPr>
          <w:p w:rsidR="001573F4" w:rsidRPr="00B70467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dotDash" w:sz="8" w:space="0" w:color="auto"/>
              <w:left w:val="nil"/>
              <w:right w:val="nil"/>
            </w:tcBorders>
            <w:vAlign w:val="center"/>
          </w:tcPr>
          <w:p w:rsidR="001573F4" w:rsidRPr="00B70467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tcBorders>
              <w:top w:val="dotDash" w:sz="8" w:space="0" w:color="auto"/>
              <w:left w:val="nil"/>
              <w:right w:val="nil"/>
            </w:tcBorders>
            <w:vAlign w:val="center"/>
          </w:tcPr>
          <w:p w:rsidR="001573F4" w:rsidRPr="00B70467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91" w:type="dxa"/>
            <w:gridSpan w:val="3"/>
            <w:tcBorders>
              <w:top w:val="dotDash" w:sz="8" w:space="0" w:color="auto"/>
              <w:left w:val="nil"/>
            </w:tcBorders>
            <w:vAlign w:val="center"/>
          </w:tcPr>
          <w:p w:rsidR="001573F4" w:rsidRPr="00B70467" w:rsidRDefault="009A16FD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16FD">
              <w:rPr>
                <w:rFonts w:ascii="Arial" w:hAnsi="Arial" w:cs="Arial"/>
                <w:noProof/>
                <w:sz w:val="6"/>
                <w:szCs w:val="6"/>
                <w:lang w:eastAsia="fr-FR"/>
              </w:rPr>
              <w:pict>
                <v:shape id="_x0000_s1709" type="#_x0000_t202" style="position:absolute;left:0;text-align:left;margin-left:-4.7pt;margin-top:7.95pt;width:120.15pt;height:10.8pt;z-index:252213248;mso-position-horizontal-relative:text;mso-position-vertical-relative:text;mso-width-relative:margin;mso-height-relative:margin;v-text-anchor:middle" strokeweight=".5pt">
                  <v:stroke dashstyle="1 1" endcap="round"/>
                  <v:textbox style="mso-next-textbox:#_x0000_s1709" inset=".5mm,.3mm,.5mm,.3mm">
                    <w:txbxContent>
                      <w:p w:rsidR="001573F4" w:rsidRPr="00DB3493" w:rsidRDefault="001573F4" w:rsidP="00511EF5">
                        <w:pPr>
                          <w:jc w:val="right"/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DB3493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>[⁓2</w:t>
                        </w:r>
                        <w:r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>2</w:t>
                        </w:r>
                        <w:r w:rsidRPr="00DB3493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>0.Rédaction de la Mishna]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64" w:type="dxa"/>
            <w:tcBorders>
              <w:top w:val="dotDash" w:sz="8" w:space="0" w:color="auto"/>
              <w:right w:val="double" w:sz="6" w:space="0" w:color="auto"/>
            </w:tcBorders>
            <w:vAlign w:val="center"/>
          </w:tcPr>
          <w:p w:rsidR="001573F4" w:rsidRPr="00B70467" w:rsidRDefault="001573F4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573F4" w:rsidRPr="00A84572" w:rsidTr="005C0CDE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double" w:sz="6" w:space="0" w:color="auto"/>
              <w:right w:val="single" w:sz="8" w:space="0" w:color="auto"/>
            </w:tcBorders>
            <w:vAlign w:val="center"/>
          </w:tcPr>
          <w:p w:rsidR="001573F4" w:rsidRPr="008C3EE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0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573F4" w:rsidRDefault="001573F4" w:rsidP="006034D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0A6F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  <w:r>
              <w:rPr>
                <w:rFonts w:ascii="Segoe UI Symbol" w:hAnsi="Segoe UI Symbol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R. </w:t>
            </w:r>
            <w:r w:rsidRPr="001573F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Gamaliel </w:t>
            </w:r>
            <w:r w:rsidRPr="001573F4">
              <w:rPr>
                <w:rFonts w:ascii="Arial" w:hAnsi="Arial" w:cs="Arial"/>
                <w:sz w:val="20"/>
                <w:szCs w:val="20"/>
              </w:rPr>
              <w:t xml:space="preserve">3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ben Rabbi</w:t>
            </w:r>
          </w:p>
        </w:tc>
        <w:tc>
          <w:tcPr>
            <w:tcW w:w="32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1573F4" w:rsidRPr="00657E39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573F4" w:rsidRDefault="001573F4" w:rsidP="0050528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R. </w:t>
            </w:r>
            <w:r w:rsidRPr="006727E0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H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iyya bar Abba</w:t>
            </w:r>
            <w:r w:rsidRPr="00505280">
              <w:rPr>
                <w:rStyle w:val="Appeldenotedefin"/>
                <w:rFonts w:ascii="Arial" w:hAnsi="Arial" w:cs="Arial"/>
                <w:b/>
                <w:bCs/>
                <w:color w:val="FF0000"/>
                <w:sz w:val="20"/>
                <w:szCs w:val="20"/>
              </w:rPr>
              <w:endnoteReference w:id="9"/>
            </w:r>
            <w:r w:rsidRPr="00E67582">
              <w:rPr>
                <w:rFonts w:ascii="Times New Roman" w:hAnsi="Times New Roman"/>
                <w:sz w:val="18"/>
                <w:szCs w:val="18"/>
              </w:rPr>
              <w:t xml:space="preserve"> (l</w:t>
            </w:r>
            <w:r>
              <w:rPr>
                <w:rFonts w:ascii="Times New Roman" w:hAnsi="Times New Roman"/>
                <w:sz w:val="18"/>
                <w:szCs w:val="18"/>
              </w:rPr>
              <w:t>'ancien</w:t>
            </w:r>
            <w:r w:rsidRPr="00E67582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37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1573F4" w:rsidRPr="0011780D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3F4" w:rsidRDefault="001573F4" w:rsidP="001573F4">
            <w:pPr>
              <w:spacing w:after="60" w:line="240" w:lineRule="auto"/>
              <w:ind w:left="-57" w:right="-5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R. Oshaya</w:t>
            </w:r>
            <w:r w:rsidRPr="008346EA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 w:rsidRPr="00E67582">
              <w:rPr>
                <w:rFonts w:ascii="Times New Roman" w:hAnsi="Times New Roman"/>
                <w:sz w:val="18"/>
                <w:szCs w:val="18"/>
              </w:rPr>
              <w:t>(le Grand)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1573F4" w:rsidRPr="00C641E8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573F4" w:rsidRPr="00DE43DD" w:rsidRDefault="001573F4" w:rsidP="006727E0">
            <w:pPr>
              <w:spacing w:after="2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FF0CA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R. </w:t>
            </w:r>
            <w:r w:rsidRPr="006727E0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US"/>
              </w:rPr>
              <w:t>H</w:t>
            </w:r>
            <w:r w:rsidRPr="00FF0CA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anina bar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 </w:t>
            </w:r>
            <w:r w:rsidRPr="006727E0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US"/>
              </w:rPr>
              <w:t>H</w:t>
            </w:r>
            <w:r w:rsidRPr="00FF0CA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ama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DE43DD">
              <w:rPr>
                <w:rFonts w:ascii="Times New Roman" w:hAnsi="Times New Roman"/>
                <w:sz w:val="18"/>
                <w:szCs w:val="18"/>
                <w:lang w:val="en-US"/>
              </w:rPr>
              <w:t>(Seforis)</w:t>
            </w:r>
          </w:p>
        </w:tc>
        <w:tc>
          <w:tcPr>
            <w:tcW w:w="236" w:type="dxa"/>
            <w:tcBorders>
              <w:left w:val="single" w:sz="8" w:space="0" w:color="auto"/>
              <w:right w:val="nil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73F4" w:rsidRPr="00DE43DD" w:rsidRDefault="001573F4" w:rsidP="00856229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41" w:type="dxa"/>
            <w:tcBorders>
              <w:left w:val="nil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45" w:type="dxa"/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91" w:type="dxa"/>
            <w:gridSpan w:val="3"/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4" w:type="dxa"/>
            <w:tcBorders>
              <w:right w:val="double" w:sz="6" w:space="0" w:color="auto"/>
            </w:tcBorders>
            <w:vAlign w:val="center"/>
          </w:tcPr>
          <w:p w:rsidR="001573F4" w:rsidRPr="00FF0CA4" w:rsidRDefault="001573F4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1573F4" w:rsidRPr="00A84572" w:rsidTr="005C0CDE">
        <w:trPr>
          <w:jc w:val="center"/>
        </w:trPr>
        <w:tc>
          <w:tcPr>
            <w:tcW w:w="385" w:type="dxa"/>
            <w:vMerge/>
            <w:tcBorders>
              <w:top w:val="dotDash" w:sz="8" w:space="0" w:color="auto"/>
              <w:left w:val="double" w:sz="6" w:space="0" w:color="auto"/>
              <w:bottom w:val="double" w:sz="6" w:space="0" w:color="auto"/>
            </w:tcBorders>
            <w:vAlign w:val="center"/>
          </w:tcPr>
          <w:p w:rsidR="001573F4" w:rsidRPr="008C3EE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2082" w:type="dxa"/>
            <w:tcBorders>
              <w:top w:val="single" w:sz="8" w:space="0" w:color="auto"/>
              <w:bottom w:val="double" w:sz="6" w:space="0" w:color="auto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328" w:type="dxa"/>
            <w:tcBorders>
              <w:bottom w:val="double" w:sz="6" w:space="0" w:color="auto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</w:p>
        </w:tc>
        <w:tc>
          <w:tcPr>
            <w:tcW w:w="2001" w:type="dxa"/>
            <w:gridSpan w:val="2"/>
            <w:tcBorders>
              <w:top w:val="single" w:sz="8" w:space="0" w:color="auto"/>
              <w:bottom w:val="double" w:sz="6" w:space="0" w:color="auto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</w:p>
        </w:tc>
        <w:tc>
          <w:tcPr>
            <w:tcW w:w="237" w:type="dxa"/>
            <w:tcBorders>
              <w:bottom w:val="double" w:sz="6" w:space="0" w:color="auto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double" w:sz="6" w:space="0" w:color="auto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236" w:type="dxa"/>
            <w:tcBorders>
              <w:bottom w:val="double" w:sz="6" w:space="0" w:color="auto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1997" w:type="dxa"/>
            <w:tcBorders>
              <w:top w:val="single" w:sz="8" w:space="0" w:color="auto"/>
              <w:bottom w:val="double" w:sz="6" w:space="0" w:color="auto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236" w:type="dxa"/>
            <w:tcBorders>
              <w:bottom w:val="double" w:sz="6" w:space="0" w:color="auto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2002" w:type="dxa"/>
            <w:tcBorders>
              <w:top w:val="nil"/>
              <w:bottom w:val="double" w:sz="6" w:space="0" w:color="auto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241" w:type="dxa"/>
            <w:tcBorders>
              <w:bottom w:val="double" w:sz="6" w:space="0" w:color="auto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1645" w:type="dxa"/>
            <w:tcBorders>
              <w:bottom w:val="double" w:sz="6" w:space="0" w:color="auto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1991" w:type="dxa"/>
            <w:gridSpan w:val="3"/>
            <w:tcBorders>
              <w:bottom w:val="double" w:sz="6" w:space="0" w:color="auto"/>
            </w:tcBorders>
            <w:vAlign w:val="center"/>
          </w:tcPr>
          <w:p w:rsidR="001573F4" w:rsidRPr="00FF0CA4" w:rsidRDefault="001573F4" w:rsidP="00582EB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464" w:type="dxa"/>
            <w:tcBorders>
              <w:bottom w:val="double" w:sz="6" w:space="0" w:color="auto"/>
              <w:right w:val="double" w:sz="6" w:space="0" w:color="auto"/>
            </w:tcBorders>
            <w:vAlign w:val="center"/>
          </w:tcPr>
          <w:p w:rsidR="001573F4" w:rsidRPr="00FF0CA4" w:rsidRDefault="001573F4" w:rsidP="00196F8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10"/>
                <w:szCs w:val="10"/>
                <w:lang w:val="en-US"/>
              </w:rPr>
            </w:pPr>
          </w:p>
        </w:tc>
      </w:tr>
    </w:tbl>
    <w:p w:rsidR="007F3C11" w:rsidRPr="002F632E" w:rsidRDefault="007F3C11" w:rsidP="006613C6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</w:p>
    <w:p w:rsidR="00C16A9D" w:rsidRDefault="009A16FD" w:rsidP="00C16A9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9A16FD">
        <w:rPr>
          <w:rFonts w:ascii="Arial" w:hAnsi="Arial" w:cs="Arial"/>
          <w:sz w:val="20"/>
          <w:szCs w:val="20"/>
        </w:rPr>
      </w:r>
      <w:r w:rsidRPr="009A16FD">
        <w:rPr>
          <w:rFonts w:ascii="Arial" w:hAnsi="Arial" w:cs="Arial"/>
          <w:sz w:val="20"/>
          <w:szCs w:val="20"/>
        </w:rPr>
        <w:pict>
          <v:shape id="_x0000_s1735" type="#_x0000_t202" style="width:780.1pt;height:47.05pt;mso-position-horizontal-relative:char;mso-position-vertical-relative:line;mso-width-relative:margin;mso-height-relative:margin" stroked="f">
            <v:textbox style="mso-next-textbox:#_x0000_s1735" inset=",.3mm,,.3mm">
              <w:txbxContent>
                <w:p w:rsidR="000C065D" w:rsidRPr="007F3C11" w:rsidRDefault="000C065D" w:rsidP="000E0CCE">
                  <w:pPr>
                    <w:spacing w:after="0" w:line="240" w:lineRule="auto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A03D4">
                    <w:rPr>
                      <w:rFonts w:ascii="Times New Roman" w:hAnsi="Times New Roman"/>
                      <w:sz w:val="20"/>
                      <w:szCs w:val="20"/>
                    </w:rPr>
                    <w:t>Tableau</w:t>
                  </w:r>
                  <w:r>
                    <w:rPr>
                      <w:rFonts w:ascii="Times New Roman" w:hAnsi="Times New Roman"/>
                      <w:sz w:val="20"/>
                      <w:szCs w:val="20"/>
                    </w:rPr>
                    <w:t xml:space="preserve"> inspiré de </w:t>
                  </w:r>
                  <w:r w:rsidRPr="005A03D4">
                    <w:rPr>
                      <w:rFonts w:ascii="Times New Roman" w:hAnsi="Times New Roman"/>
                      <w:caps/>
                      <w:sz w:val="20"/>
                      <w:szCs w:val="20"/>
                    </w:rPr>
                    <w:t>Wikipedia</w:t>
                  </w:r>
                  <w:r>
                    <w:rPr>
                      <w:rFonts w:ascii="Times New Roman" w:hAnsi="Times New Roman"/>
                      <w:sz w:val="20"/>
                      <w:szCs w:val="20"/>
                    </w:rPr>
                    <w:t xml:space="preserve">, article </w:t>
                  </w:r>
                  <w:r w:rsidRPr="005A03D4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Tannaïm</w:t>
                  </w:r>
                  <w:r w:rsidR="001476BC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, Annexes</w:t>
                  </w:r>
                  <w:r>
                    <w:rPr>
                      <w:rFonts w:ascii="Times New Roman" w:hAnsi="Times New Roman"/>
                      <w:sz w:val="20"/>
                      <w:szCs w:val="20"/>
                    </w:rPr>
                    <w:t xml:space="preserve">, largement complété et modifié selon Aryeh CARMELL, </w:t>
                  </w:r>
                  <w:r w:rsidR="000E0CCE" w:rsidRPr="000E0CCE">
                    <w:rPr>
                      <w:rFonts w:ascii="Times New Roman" w:hAnsi="Times New Roman"/>
                      <w:rtl/>
                    </w:rPr>
                    <w:t>סִיַּעְתָּא לִגְמָרָא</w:t>
                  </w:r>
                  <w:r w:rsidR="000E0CCE" w:rsidRPr="000E0CCE">
                    <w:rPr>
                      <w:rFonts w:ascii="Times New Roman" w:hAnsi="Times New Roman"/>
                    </w:rPr>
                    <w:t xml:space="preserve"> </w:t>
                  </w:r>
                  <w:r w:rsidRPr="00DB20E0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Aiding Talmud Study</w:t>
                  </w:r>
                  <w:r>
                    <w:rPr>
                      <w:rFonts w:ascii="Times New Roman" w:hAnsi="Times New Roman"/>
                      <w:sz w:val="20"/>
                      <w:szCs w:val="20"/>
                    </w:rPr>
                    <w:t xml:space="preserve">, (Feldham publishers, Londres, 1988) ; et selon H.L. STRACK &amp; G.STEMBERGER, </w:t>
                  </w:r>
                  <w:r w:rsidRPr="00DB20E0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Introduction au Talmud et au Midrash</w:t>
                  </w:r>
                  <w:r>
                    <w:rPr>
                      <w:rFonts w:ascii="Times New Roman" w:hAnsi="Times New Roman"/>
                      <w:sz w:val="20"/>
                      <w:szCs w:val="20"/>
                    </w:rPr>
                    <w:t xml:space="preserve">, (Cerf, Patrimoines, Judaïsme, Paris, 1986) ; et un peu aussi selon le </w:t>
                  </w:r>
                  <w:r w:rsidRPr="00CA3707">
                    <w:rPr>
                      <w:rFonts w:ascii="Times New Roman" w:hAnsi="Times New Roman"/>
                      <w:b/>
                      <w:bCs/>
                      <w:i/>
                      <w:iCs/>
                      <w:sz w:val="20"/>
                      <w:szCs w:val="20"/>
                    </w:rPr>
                    <w:t>D</w:t>
                  </w:r>
                  <w:r w:rsidRPr="00DB20E0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ictionnaire </w:t>
                  </w:r>
                  <w:r w:rsidR="00CA3707" w:rsidRPr="00CA3707">
                    <w:rPr>
                      <w:rFonts w:ascii="Times New Roman" w:hAnsi="Times New Roman"/>
                      <w:b/>
                      <w:bCs/>
                      <w:i/>
                      <w:iCs/>
                      <w:sz w:val="20"/>
                      <w:szCs w:val="20"/>
                    </w:rPr>
                    <w:t>E</w:t>
                  </w:r>
                  <w:r w:rsidRPr="00DB20E0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ncyclopédique du </w:t>
                  </w:r>
                  <w:r w:rsidRPr="00CA3707">
                    <w:rPr>
                      <w:rFonts w:ascii="Times New Roman" w:hAnsi="Times New Roman"/>
                      <w:b/>
                      <w:bCs/>
                      <w:i/>
                      <w:iCs/>
                      <w:sz w:val="20"/>
                      <w:szCs w:val="20"/>
                    </w:rPr>
                    <w:t>J</w:t>
                  </w:r>
                  <w:r w:rsidRPr="00DB20E0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udaïsme</w:t>
                  </w:r>
                  <w:r>
                    <w:rPr>
                      <w:rFonts w:ascii="Times New Roman" w:hAnsi="Times New Roman"/>
                      <w:sz w:val="20"/>
                      <w:szCs w:val="20"/>
                    </w:rPr>
                    <w:t xml:space="preserve">, (Cerf, Robert Laffont, Paris, 1996) ainsi que M.A. OUAKNIN, </w:t>
                  </w:r>
                  <w:r w:rsidRPr="00DB20E0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le livre brûlé</w:t>
                  </w:r>
                  <w:r>
                    <w:rPr>
                      <w:rFonts w:ascii="Times New Roman" w:hAnsi="Times New Roman"/>
                      <w:sz w:val="20"/>
                      <w:szCs w:val="20"/>
                    </w:rPr>
                    <w:t>, (Points Sagesse Sa52, Lieu Commun, Paris, 1986, 1993).</w:t>
                  </w:r>
                </w:p>
              </w:txbxContent>
            </v:textbox>
            <w10:wrap type="none"/>
            <w10:anchorlock/>
          </v:shape>
        </w:pict>
      </w:r>
    </w:p>
    <w:p w:rsidR="00C16A9D" w:rsidRDefault="00C16A9D">
      <w:pPr>
        <w:spacing w:after="0" w:line="240" w:lineRule="auto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br w:type="page"/>
      </w:r>
    </w:p>
    <w:p w:rsidR="000950CD" w:rsidRPr="0033529C" w:rsidRDefault="000950CD" w:rsidP="00380227">
      <w:pPr>
        <w:spacing w:after="0" w:line="240" w:lineRule="auto"/>
        <w:ind w:left="142"/>
        <w:rPr>
          <w:rFonts w:ascii="Arial" w:hAnsi="Arial" w:cs="Arial"/>
          <w:sz w:val="12"/>
          <w:szCs w:val="12"/>
        </w:rPr>
      </w:pPr>
    </w:p>
    <w:p w:rsidR="007F3C11" w:rsidRPr="00482DD9" w:rsidRDefault="00380227" w:rsidP="00380227">
      <w:pPr>
        <w:spacing w:after="0" w:line="240" w:lineRule="auto"/>
        <w:ind w:left="142"/>
        <w:rPr>
          <w:rFonts w:ascii="Times New Roman" w:hAnsi="Times New Roman"/>
          <w:sz w:val="20"/>
          <w:szCs w:val="20"/>
        </w:rPr>
      </w:pPr>
      <w:r w:rsidRPr="00380227">
        <w:rPr>
          <w:rFonts w:ascii="Comic Sans MS" w:hAnsi="Comic Sans MS" w:cs="Arial"/>
          <w:b/>
          <w:bCs/>
          <w:sz w:val="20"/>
          <w:szCs w:val="20"/>
          <w:u w:val="single"/>
        </w:rPr>
        <w:t>Légende</w:t>
      </w:r>
      <w:r>
        <w:rPr>
          <w:rFonts w:ascii="Comic Sans MS" w:hAnsi="Comic Sans MS" w:cs="Arial"/>
          <w:sz w:val="20"/>
          <w:szCs w:val="20"/>
        </w:rPr>
        <w:t xml:space="preserve"> :</w:t>
      </w:r>
      <w:r w:rsidR="00482DD9">
        <w:rPr>
          <w:rFonts w:ascii="Times New Roman" w:hAnsi="Times New Roman"/>
          <w:sz w:val="20"/>
          <w:szCs w:val="20"/>
        </w:rPr>
        <w:tab/>
      </w:r>
      <w:r w:rsidR="00482DD9">
        <w:rPr>
          <w:rFonts w:ascii="Times New Roman" w:hAnsi="Times New Roman"/>
          <w:sz w:val="20"/>
          <w:szCs w:val="20"/>
        </w:rPr>
        <w:tab/>
        <w:t xml:space="preserve">[cf. LENHARDT Pierre, </w:t>
      </w:r>
      <w:r w:rsidR="00482DD9" w:rsidRPr="00482DD9">
        <w:rPr>
          <w:rFonts w:ascii="Times New Roman" w:hAnsi="Times New Roman"/>
          <w:i/>
          <w:iCs/>
          <w:sz w:val="20"/>
          <w:szCs w:val="20"/>
        </w:rPr>
        <w:t xml:space="preserve">La Torah orale des Pharisiens. Supplément au Cahiers </w:t>
      </w:r>
      <w:r w:rsidR="00482DD9" w:rsidRPr="00482DD9">
        <w:rPr>
          <w:rFonts w:ascii="Times New Roman" w:hAnsi="Times New Roman"/>
          <w:i/>
          <w:iCs/>
          <w:caps/>
          <w:sz w:val="20"/>
          <w:szCs w:val="20"/>
        </w:rPr>
        <w:t>é</w:t>
      </w:r>
      <w:r w:rsidR="00482DD9" w:rsidRPr="00482DD9">
        <w:rPr>
          <w:rFonts w:ascii="Times New Roman" w:hAnsi="Times New Roman"/>
          <w:i/>
          <w:iCs/>
          <w:sz w:val="20"/>
          <w:szCs w:val="20"/>
        </w:rPr>
        <w:t>vangile 73</w:t>
      </w:r>
      <w:r w:rsidR="00482DD9">
        <w:rPr>
          <w:rFonts w:ascii="Times New Roman" w:hAnsi="Times New Roman"/>
          <w:sz w:val="20"/>
          <w:szCs w:val="20"/>
        </w:rPr>
        <w:t>, Paris, Cerf, 1990.]</w:t>
      </w:r>
    </w:p>
    <w:p w:rsidR="007F3C11" w:rsidRPr="005871EB" w:rsidRDefault="007F3C11" w:rsidP="00380227">
      <w:pPr>
        <w:spacing w:after="0" w:line="240" w:lineRule="auto"/>
        <w:ind w:left="142"/>
        <w:rPr>
          <w:rFonts w:ascii="Arial" w:hAnsi="Arial" w:cs="Arial"/>
          <w:sz w:val="12"/>
          <w:szCs w:val="12"/>
        </w:rPr>
      </w:pPr>
    </w:p>
    <w:tbl>
      <w:tblPr>
        <w:tblStyle w:val="Grilledutableau"/>
        <w:tblW w:w="1568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26"/>
        <w:gridCol w:w="9622"/>
        <w:gridCol w:w="450"/>
        <w:gridCol w:w="4490"/>
      </w:tblGrid>
      <w:tr w:rsidR="00F2433A" w:rsidTr="005871EB">
        <w:trPr>
          <w:jc w:val="center"/>
        </w:trPr>
        <w:tc>
          <w:tcPr>
            <w:tcW w:w="1126" w:type="dxa"/>
            <w:vAlign w:val="center"/>
          </w:tcPr>
          <w:p w:rsidR="00F2433A" w:rsidRDefault="009A16FD" w:rsidP="00F2433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 id="_x0000_s1288" type="#_x0000_t32" style="position:absolute;margin-left:2.55pt;margin-top:6.05pt;width:37.8pt;height:.6pt;rotation:-2;flip:y;z-index:251956224" o:connectortype="straight">
                  <v:stroke endarrow="block"/>
                </v:shape>
              </w:pict>
            </w:r>
          </w:p>
        </w:tc>
        <w:tc>
          <w:tcPr>
            <w:tcW w:w="9622" w:type="dxa"/>
            <w:tcBorders>
              <w:top w:val="single" w:sz="12" w:space="0" w:color="auto"/>
              <w:bottom w:val="nil"/>
              <w:right w:val="single" w:sz="4" w:space="0" w:color="auto"/>
            </w:tcBorders>
            <w:vAlign w:val="center"/>
          </w:tcPr>
          <w:p w:rsidR="00F2433A" w:rsidRDefault="00BA1959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="00F2433A">
              <w:rPr>
                <w:rFonts w:ascii="Arial" w:hAnsi="Arial" w:cs="Arial"/>
                <w:sz w:val="20"/>
                <w:szCs w:val="20"/>
              </w:rPr>
              <w:t xml:space="preserve">relation de maître </w:t>
            </w:r>
            <w:r w:rsidR="00F2433A">
              <w:rPr>
                <w:rFonts w:ascii="Times New Roman" w:hAnsi="Times New Roman"/>
                <w:sz w:val="20"/>
                <w:szCs w:val="20"/>
              </w:rPr>
              <w:t>→</w:t>
            </w:r>
            <w:r w:rsidR="00F2433A">
              <w:rPr>
                <w:rFonts w:ascii="Arial" w:hAnsi="Arial" w:cs="Arial"/>
                <w:sz w:val="20"/>
                <w:szCs w:val="20"/>
              </w:rPr>
              <w:t xml:space="preserve"> à disciple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:rsidR="00F2433A" w:rsidRDefault="00F2433A" w:rsidP="00F2433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T1</w:t>
            </w:r>
          </w:p>
        </w:tc>
        <w:tc>
          <w:tcPr>
            <w:tcW w:w="4490" w:type="dxa"/>
            <w:vAlign w:val="center"/>
          </w:tcPr>
          <w:p w:rsidR="00F2433A" w:rsidRDefault="00145CAF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="00F2433A">
              <w:rPr>
                <w:rFonts w:ascii="Arial" w:hAnsi="Arial" w:cs="Arial"/>
                <w:sz w:val="20"/>
                <w:szCs w:val="20"/>
              </w:rPr>
              <w:t xml:space="preserve">Tanna de la </w:t>
            </w:r>
            <w:r w:rsidR="00F2433A" w:rsidRPr="00F2433A">
              <w:rPr>
                <w:rFonts w:ascii="Arial" w:hAnsi="Arial" w:cs="Arial"/>
                <w:sz w:val="20"/>
                <w:szCs w:val="20"/>
              </w:rPr>
              <w:t>1</w:t>
            </w:r>
            <w:r w:rsidR="00F2433A" w:rsidRPr="00F2433A">
              <w:rPr>
                <w:rFonts w:ascii="Arial" w:hAnsi="Arial" w:cs="Arial"/>
                <w:sz w:val="20"/>
                <w:szCs w:val="20"/>
                <w:vertAlign w:val="superscript"/>
              </w:rPr>
              <w:t>ère</w:t>
            </w:r>
            <w:r w:rsidR="00F243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2433A" w:rsidRPr="00F2433A">
              <w:rPr>
                <w:rFonts w:ascii="Arial" w:hAnsi="Arial" w:cs="Arial"/>
                <w:sz w:val="20"/>
                <w:szCs w:val="20"/>
              </w:rPr>
              <w:t>génération</w:t>
            </w:r>
            <w:r w:rsidR="000D3793">
              <w:rPr>
                <w:rFonts w:ascii="Arial" w:hAnsi="Arial" w:cs="Arial"/>
                <w:sz w:val="20"/>
                <w:szCs w:val="20"/>
              </w:rPr>
              <w:t xml:space="preserve"> (de </w:t>
            </w:r>
            <w:r>
              <w:rPr>
                <w:rFonts w:ascii="Times New Roman" w:hAnsi="Times New Roman"/>
                <w:sz w:val="20"/>
                <w:szCs w:val="20"/>
              </w:rPr>
              <w:t>⁓2</w:t>
            </w:r>
            <w:r w:rsidR="000D3793">
              <w:rPr>
                <w:rFonts w:ascii="Arial" w:hAnsi="Arial" w:cs="Arial"/>
                <w:sz w:val="20"/>
                <w:szCs w:val="20"/>
              </w:rPr>
              <w:t>0 à 80)</w:t>
            </w:r>
          </w:p>
        </w:tc>
      </w:tr>
      <w:tr w:rsidR="00F2433A" w:rsidTr="005871EB">
        <w:trPr>
          <w:jc w:val="center"/>
        </w:trPr>
        <w:tc>
          <w:tcPr>
            <w:tcW w:w="1126" w:type="dxa"/>
            <w:vAlign w:val="center"/>
          </w:tcPr>
          <w:p w:rsidR="00F2433A" w:rsidRDefault="009A16FD" w:rsidP="00F2433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 id="_x0000_s1291" type="#_x0000_t32" style="position:absolute;margin-left:1.95pt;margin-top:7.3pt;width:32.4pt;height:0;z-index:251960320;mso-position-horizontal-relative:text;mso-position-vertical-relative:text" o:connectortype="straight" strokeweight=".5pt">
                  <v:stroke dashstyle="dash" startarrow="oval" startarrowwidth="narrow" startarrowlength="short" endarrow="oval" endarrowwidth="narrow" endarrowlength="short"/>
                </v:shape>
              </w:pict>
            </w:r>
          </w:p>
        </w:tc>
        <w:tc>
          <w:tcPr>
            <w:tcW w:w="9622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F2433A" w:rsidRDefault="00BA1959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="00F2433A">
              <w:rPr>
                <w:rFonts w:ascii="Arial" w:hAnsi="Arial" w:cs="Arial"/>
                <w:sz w:val="20"/>
                <w:szCs w:val="20"/>
              </w:rPr>
              <w:t xml:space="preserve">relation de père </w:t>
            </w:r>
            <w:r w:rsidR="00F2433A">
              <w:rPr>
                <w:rFonts w:ascii="Times New Roman" w:hAnsi="Times New Roman"/>
                <w:sz w:val="20"/>
                <w:szCs w:val="20"/>
              </w:rPr>
              <w:t>→</w:t>
            </w:r>
            <w:r w:rsidR="00F2433A">
              <w:rPr>
                <w:rFonts w:ascii="Arial" w:hAnsi="Arial" w:cs="Arial"/>
                <w:sz w:val="20"/>
                <w:szCs w:val="20"/>
              </w:rPr>
              <w:t xml:space="preserve"> à fils</w:t>
            </w:r>
          </w:p>
        </w:tc>
        <w:tc>
          <w:tcPr>
            <w:tcW w:w="45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F2433A" w:rsidRDefault="00F2433A" w:rsidP="00F2433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T2</w:t>
            </w:r>
          </w:p>
        </w:tc>
        <w:tc>
          <w:tcPr>
            <w:tcW w:w="4490" w:type="dxa"/>
            <w:vAlign w:val="center"/>
          </w:tcPr>
          <w:p w:rsidR="00F2433A" w:rsidRDefault="00145CAF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="00F2433A">
              <w:rPr>
                <w:rFonts w:ascii="Arial" w:hAnsi="Arial" w:cs="Arial"/>
                <w:sz w:val="20"/>
                <w:szCs w:val="20"/>
              </w:rPr>
              <w:t>Tanna de la 2</w:t>
            </w:r>
            <w:r w:rsidR="00F2433A" w:rsidRPr="00F2433A">
              <w:rPr>
                <w:rFonts w:ascii="Arial" w:hAnsi="Arial" w:cs="Arial"/>
                <w:sz w:val="20"/>
                <w:szCs w:val="20"/>
                <w:vertAlign w:val="superscript"/>
              </w:rPr>
              <w:t>ème</w:t>
            </w:r>
            <w:r w:rsidR="00F243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2433A" w:rsidRPr="00F2433A">
              <w:rPr>
                <w:rFonts w:ascii="Arial" w:hAnsi="Arial" w:cs="Arial"/>
                <w:sz w:val="20"/>
                <w:szCs w:val="20"/>
              </w:rPr>
              <w:t>génération</w:t>
            </w:r>
            <w:r w:rsidR="000D3793">
              <w:rPr>
                <w:rFonts w:ascii="Arial" w:hAnsi="Arial" w:cs="Arial"/>
                <w:sz w:val="20"/>
                <w:szCs w:val="20"/>
              </w:rPr>
              <w:t xml:space="preserve"> (de 80 </w:t>
            </w:r>
            <w:r>
              <w:rPr>
                <w:rFonts w:ascii="Arial" w:hAnsi="Arial" w:cs="Arial"/>
                <w:sz w:val="20"/>
                <w:szCs w:val="20"/>
              </w:rPr>
              <w:t xml:space="preserve">à </w:t>
            </w:r>
            <w:r>
              <w:rPr>
                <w:rFonts w:ascii="Times New Roman" w:hAnsi="Times New Roman"/>
                <w:sz w:val="20"/>
                <w:szCs w:val="20"/>
              </w:rPr>
              <w:t>⁓</w:t>
            </w:r>
            <w:r w:rsidR="000D3793">
              <w:rPr>
                <w:rFonts w:ascii="Arial" w:hAnsi="Arial" w:cs="Arial"/>
                <w:sz w:val="20"/>
                <w:szCs w:val="20"/>
              </w:rPr>
              <w:t>110)</w:t>
            </w:r>
          </w:p>
        </w:tc>
      </w:tr>
      <w:tr w:rsidR="00F2433A" w:rsidTr="005871EB">
        <w:trPr>
          <w:jc w:val="center"/>
        </w:trPr>
        <w:tc>
          <w:tcPr>
            <w:tcW w:w="1126" w:type="dxa"/>
            <w:vAlign w:val="center"/>
          </w:tcPr>
          <w:p w:rsidR="00F2433A" w:rsidRDefault="009A16FD" w:rsidP="00F2433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 id="_x0000_s1293" type="#_x0000_t69" style="position:absolute;margin-left:2pt;margin-top:3.75pt;width:32.4pt;height:7.15pt;z-index:251963392;mso-position-horizontal-relative:text;mso-position-vertical-relative:text" fillcolor="#a5a5a5 [2092]" strokeweight=".5pt"/>
              </w:pict>
            </w:r>
          </w:p>
        </w:tc>
        <w:tc>
          <w:tcPr>
            <w:tcW w:w="9622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F2433A" w:rsidRDefault="00BA1959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forte relation entre </w:t>
            </w:r>
            <w:r w:rsidR="00F2433A">
              <w:rPr>
                <w:rFonts w:ascii="Arial" w:hAnsi="Arial" w:cs="Arial"/>
                <w:sz w:val="20"/>
                <w:szCs w:val="20"/>
              </w:rPr>
              <w:t>collègues, mais souvent en désaccord</w:t>
            </w:r>
          </w:p>
        </w:tc>
        <w:tc>
          <w:tcPr>
            <w:tcW w:w="45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F2433A" w:rsidRDefault="00F2433A" w:rsidP="00F2433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T3</w:t>
            </w:r>
          </w:p>
        </w:tc>
        <w:tc>
          <w:tcPr>
            <w:tcW w:w="4490" w:type="dxa"/>
            <w:vAlign w:val="center"/>
          </w:tcPr>
          <w:p w:rsidR="00F2433A" w:rsidRDefault="00145CAF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="00F2433A">
              <w:rPr>
                <w:rFonts w:ascii="Arial" w:hAnsi="Arial" w:cs="Arial"/>
                <w:sz w:val="20"/>
                <w:szCs w:val="20"/>
              </w:rPr>
              <w:t xml:space="preserve">Tanna de la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F2433A" w:rsidRPr="00F2433A">
              <w:rPr>
                <w:rFonts w:ascii="Arial" w:hAnsi="Arial" w:cs="Arial"/>
                <w:sz w:val="20"/>
                <w:szCs w:val="20"/>
                <w:vertAlign w:val="superscript"/>
              </w:rPr>
              <w:t>me</w:t>
            </w:r>
            <w:r w:rsidR="00F243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2433A" w:rsidRPr="00F2433A">
              <w:rPr>
                <w:rFonts w:ascii="Arial" w:hAnsi="Arial" w:cs="Arial"/>
                <w:sz w:val="20"/>
                <w:szCs w:val="20"/>
              </w:rPr>
              <w:t>génération</w:t>
            </w:r>
            <w:r w:rsidR="000D3793">
              <w:rPr>
                <w:rFonts w:ascii="Arial" w:hAnsi="Arial" w:cs="Arial"/>
                <w:sz w:val="20"/>
                <w:szCs w:val="20"/>
              </w:rPr>
              <w:t xml:space="preserve"> (de </w:t>
            </w:r>
            <w:r>
              <w:rPr>
                <w:rFonts w:ascii="Times New Roman" w:hAnsi="Times New Roman"/>
                <w:sz w:val="20"/>
                <w:szCs w:val="20"/>
              </w:rPr>
              <w:t>⁓</w:t>
            </w:r>
            <w:r w:rsidR="000D3793">
              <w:rPr>
                <w:rFonts w:ascii="Arial" w:hAnsi="Arial" w:cs="Arial"/>
                <w:sz w:val="20"/>
                <w:szCs w:val="20"/>
              </w:rPr>
              <w:t>110 à 135)</w:t>
            </w:r>
          </w:p>
        </w:tc>
      </w:tr>
      <w:tr w:rsidR="00BA1959" w:rsidTr="005871EB">
        <w:trPr>
          <w:jc w:val="center"/>
        </w:trPr>
        <w:tc>
          <w:tcPr>
            <w:tcW w:w="1126" w:type="dxa"/>
            <w:vAlign w:val="center"/>
          </w:tcPr>
          <w:p w:rsidR="00BA1959" w:rsidRDefault="00BA1959" w:rsidP="00DD07C1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 / bar</w:t>
            </w:r>
          </w:p>
        </w:tc>
        <w:tc>
          <w:tcPr>
            <w:tcW w:w="9622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BA1959" w:rsidRDefault="00BA1959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 "</w:t>
            </w:r>
            <w:r w:rsidRPr="00BA1959">
              <w:rPr>
                <w:rFonts w:ascii="Arial" w:hAnsi="Arial" w:cs="Arial"/>
                <w:i/>
                <w:iCs/>
                <w:sz w:val="20"/>
                <w:szCs w:val="20"/>
              </w:rPr>
              <w:t>fils de...</w:t>
            </w:r>
            <w:r>
              <w:rPr>
                <w:rFonts w:ascii="Arial" w:hAnsi="Arial" w:cs="Arial"/>
                <w:sz w:val="20"/>
                <w:szCs w:val="20"/>
              </w:rPr>
              <w:t xml:space="preserve">" (en hébreu / </w:t>
            </w:r>
            <w:r w:rsidRPr="00E4775C">
              <w:rPr>
                <w:rFonts w:ascii="Arial" w:hAnsi="Arial" w:cs="Arial"/>
                <w:sz w:val="20"/>
                <w:szCs w:val="20"/>
              </w:rPr>
              <w:t xml:space="preserve">en </w:t>
            </w:r>
            <w:hyperlink r:id="rId7" w:tooltip="Judéo-araméen babylonien" w:history="1">
              <w:r w:rsidR="005276CD" w:rsidRPr="00A84572">
                <w:rPr>
                  <w:rStyle w:val="Lienhypertexte"/>
                  <w:rFonts w:ascii="Arial" w:hAnsi="Arial" w:cs="Arial"/>
                  <w:i/>
                  <w:iCs/>
                  <w:color w:val="0049DA"/>
                  <w:sz w:val="17"/>
                  <w:szCs w:val="17"/>
                  <w:u w:val="none"/>
                  <w:shd w:val="clear" w:color="auto" w:fill="FFFFFF"/>
                </w:rPr>
                <w:t>J</w:t>
              </w:r>
              <w:r w:rsidR="005276CD" w:rsidRPr="00A84572">
                <w:rPr>
                  <w:rStyle w:val="Lienhypertexte"/>
                  <w:rFonts w:ascii="Arial" w:hAnsi="Arial" w:cs="Arial"/>
                  <w:color w:val="0049DA"/>
                  <w:sz w:val="20"/>
                  <w:szCs w:val="20"/>
                  <w:u w:val="none"/>
                  <w:shd w:val="clear" w:color="auto" w:fill="FFFFFF"/>
                </w:rPr>
                <w:t>udéo-araméen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45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BA1959" w:rsidRDefault="00BA1959" w:rsidP="00F2433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T4</w:t>
            </w:r>
          </w:p>
        </w:tc>
        <w:tc>
          <w:tcPr>
            <w:tcW w:w="4490" w:type="dxa"/>
            <w:vAlign w:val="center"/>
          </w:tcPr>
          <w:p w:rsidR="00BA1959" w:rsidRDefault="00145CAF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="00BA1959">
              <w:rPr>
                <w:rFonts w:ascii="Arial" w:hAnsi="Arial" w:cs="Arial"/>
                <w:sz w:val="20"/>
                <w:szCs w:val="20"/>
              </w:rPr>
              <w:t xml:space="preserve">Tanna de la 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BA1959" w:rsidRPr="00F2433A">
              <w:rPr>
                <w:rFonts w:ascii="Arial" w:hAnsi="Arial" w:cs="Arial"/>
                <w:sz w:val="20"/>
                <w:szCs w:val="20"/>
                <w:vertAlign w:val="superscript"/>
              </w:rPr>
              <w:t>ème</w:t>
            </w:r>
            <w:r w:rsidR="00BA195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A1959" w:rsidRPr="00F2433A">
              <w:rPr>
                <w:rFonts w:ascii="Arial" w:hAnsi="Arial" w:cs="Arial"/>
                <w:sz w:val="20"/>
                <w:szCs w:val="20"/>
              </w:rPr>
              <w:t>génération</w:t>
            </w:r>
            <w:r w:rsidR="00BA1959">
              <w:rPr>
                <w:rFonts w:ascii="Arial" w:hAnsi="Arial" w:cs="Arial"/>
                <w:sz w:val="20"/>
                <w:szCs w:val="20"/>
              </w:rPr>
              <w:t xml:space="preserve"> (de 135 à </w:t>
            </w:r>
            <w:r>
              <w:rPr>
                <w:rFonts w:ascii="Times New Roman" w:hAnsi="Times New Roman"/>
                <w:sz w:val="20"/>
                <w:szCs w:val="20"/>
              </w:rPr>
              <w:t>⁓</w:t>
            </w:r>
            <w:r w:rsidR="00BA1959">
              <w:rPr>
                <w:rFonts w:ascii="Arial" w:hAnsi="Arial" w:cs="Arial"/>
                <w:sz w:val="20"/>
                <w:szCs w:val="20"/>
              </w:rPr>
              <w:t>170)</w:t>
            </w:r>
          </w:p>
        </w:tc>
      </w:tr>
      <w:tr w:rsidR="00924DCE" w:rsidTr="005871EB">
        <w:trPr>
          <w:jc w:val="center"/>
        </w:trPr>
        <w:tc>
          <w:tcPr>
            <w:tcW w:w="1126" w:type="dxa"/>
            <w:vAlign w:val="center"/>
          </w:tcPr>
          <w:p w:rsidR="00924DCE" w:rsidRDefault="00924DCE" w:rsidP="000C065D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R.</w:t>
            </w:r>
          </w:p>
        </w:tc>
        <w:tc>
          <w:tcPr>
            <w:tcW w:w="9622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924DCE" w:rsidRDefault="00924DCE" w:rsidP="00432E0B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 w:rsidRPr="008001F7">
              <w:rPr>
                <w:rFonts w:ascii="Arial" w:hAnsi="Arial" w:cs="Arial"/>
                <w:sz w:val="20"/>
                <w:szCs w:val="20"/>
              </w:rPr>
              <w:t xml:space="preserve">= </w:t>
            </w:r>
            <w:hyperlink r:id="rId8" w:tooltip="Rabbin" w:history="1">
              <w:r w:rsidR="00405847" w:rsidRPr="00A84572">
                <w:rPr>
                  <w:rStyle w:val="Lienhypertexte"/>
                  <w:rFonts w:ascii="Arial" w:hAnsi="Arial" w:cs="Arial"/>
                  <w:color w:val="0049DA"/>
                  <w:sz w:val="20"/>
                  <w:szCs w:val="20"/>
                  <w:u w:val="none"/>
                  <w:shd w:val="clear" w:color="auto" w:fill="FFFFFF"/>
                </w:rPr>
                <w:t>Rabbi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= "</w:t>
            </w:r>
            <w:r w:rsidRPr="003E008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mon </w:t>
            </w:r>
            <w:r w:rsidRPr="0061280D">
              <w:rPr>
                <w:rFonts w:ascii="Arial" w:hAnsi="Arial" w:cs="Arial"/>
                <w:i/>
                <w:iCs/>
                <w:sz w:val="20"/>
                <w:szCs w:val="20"/>
              </w:rPr>
              <w:t>maître</w:t>
            </w:r>
            <w:r>
              <w:rPr>
                <w:rFonts w:ascii="Arial" w:hAnsi="Arial" w:cs="Arial"/>
                <w:sz w:val="20"/>
                <w:szCs w:val="20"/>
              </w:rPr>
              <w:t>"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[mais en Babylonie, à </w:t>
            </w:r>
            <w:r w:rsidRPr="00432E0B">
              <w:rPr>
                <w:rFonts w:ascii="Arial" w:hAnsi="Arial" w:cs="Arial"/>
                <w:sz w:val="20"/>
                <w:szCs w:val="20"/>
              </w:rPr>
              <w:t xml:space="preserve">l'époque du </w:t>
            </w:r>
            <w:hyperlink r:id="rId9" w:tooltip="Talmud" w:history="1">
              <w:r w:rsidR="00432E0B" w:rsidRPr="00A84572">
                <w:rPr>
                  <w:rStyle w:val="Lienhypertexte"/>
                  <w:rFonts w:ascii="Arial" w:hAnsi="Arial" w:cs="Arial"/>
                  <w:color w:val="0049DA"/>
                  <w:sz w:val="20"/>
                  <w:szCs w:val="20"/>
                  <w:u w:val="none"/>
                  <w:shd w:val="clear" w:color="auto" w:fill="FFFFFF"/>
                </w:rPr>
                <w:t>Talmud</w:t>
              </w:r>
            </w:hyperlink>
            <w:r w:rsidRPr="00432E0B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"</w:t>
            </w:r>
            <w:r w:rsidRPr="00FF4554">
              <w:rPr>
                <w:rFonts w:ascii="Arial" w:hAnsi="Arial" w:cs="Arial"/>
                <w:i/>
                <w:iCs/>
                <w:sz w:val="20"/>
                <w:szCs w:val="20"/>
              </w:rPr>
              <w:t>Rabbi</w:t>
            </w:r>
            <w:r>
              <w:rPr>
                <w:rFonts w:ascii="Arial" w:hAnsi="Arial" w:cs="Arial"/>
                <w:sz w:val="20"/>
                <w:szCs w:val="20"/>
              </w:rPr>
              <w:t>" est devenu "</w:t>
            </w:r>
            <w:r w:rsidRPr="000E2897">
              <w:rPr>
                <w:rFonts w:ascii="Arial" w:hAnsi="Arial" w:cs="Arial"/>
                <w:i/>
                <w:iCs/>
                <w:sz w:val="20"/>
                <w:szCs w:val="20"/>
              </w:rPr>
              <w:t>Rab</w:t>
            </w:r>
            <w:r>
              <w:rPr>
                <w:rFonts w:ascii="Arial" w:hAnsi="Arial" w:cs="Arial"/>
                <w:sz w:val="20"/>
                <w:szCs w:val="20"/>
              </w:rPr>
              <w:t>"]</w:t>
            </w:r>
          </w:p>
        </w:tc>
        <w:tc>
          <w:tcPr>
            <w:tcW w:w="45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924DCE" w:rsidRDefault="00924DCE" w:rsidP="00F2433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T5</w:t>
            </w:r>
          </w:p>
        </w:tc>
        <w:tc>
          <w:tcPr>
            <w:tcW w:w="4490" w:type="dxa"/>
            <w:tcBorders>
              <w:bottom w:val="nil"/>
            </w:tcBorders>
            <w:vAlign w:val="center"/>
          </w:tcPr>
          <w:p w:rsidR="00924DCE" w:rsidRDefault="00924DCE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 Tanna de la 5</w:t>
            </w:r>
            <w:r w:rsidRPr="00F2433A">
              <w:rPr>
                <w:rFonts w:ascii="Arial" w:hAnsi="Arial" w:cs="Arial"/>
                <w:sz w:val="20"/>
                <w:szCs w:val="20"/>
                <w:vertAlign w:val="superscript"/>
              </w:rPr>
              <w:t>ème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2433A">
              <w:rPr>
                <w:rFonts w:ascii="Arial" w:hAnsi="Arial" w:cs="Arial"/>
                <w:sz w:val="20"/>
                <w:szCs w:val="20"/>
              </w:rPr>
              <w:t>génération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(de </w:t>
            </w:r>
            <w:r>
              <w:rPr>
                <w:rFonts w:ascii="Times New Roman" w:hAnsi="Times New Roman"/>
                <w:sz w:val="20"/>
                <w:szCs w:val="20"/>
              </w:rPr>
              <w:t>⁓</w:t>
            </w:r>
            <w:r>
              <w:rPr>
                <w:rFonts w:ascii="Arial" w:hAnsi="Arial" w:cs="Arial"/>
                <w:sz w:val="20"/>
                <w:szCs w:val="20"/>
              </w:rPr>
              <w:t>170 à 200)</w:t>
            </w:r>
          </w:p>
        </w:tc>
      </w:tr>
      <w:tr w:rsidR="00924DCE" w:rsidTr="005871EB">
        <w:trPr>
          <w:jc w:val="center"/>
        </w:trPr>
        <w:tc>
          <w:tcPr>
            <w:tcW w:w="1126" w:type="dxa"/>
            <w:vAlign w:val="center"/>
          </w:tcPr>
          <w:p w:rsidR="00924DCE" w:rsidRDefault="00924DCE" w:rsidP="000C065D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Rabban</w:t>
            </w:r>
          </w:p>
        </w:tc>
        <w:tc>
          <w:tcPr>
            <w:tcW w:w="9622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924DCE" w:rsidRDefault="00924DCE" w:rsidP="00405847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 "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notre m</w:t>
            </w:r>
            <w:r w:rsidRPr="0061280D">
              <w:rPr>
                <w:rFonts w:ascii="Arial" w:hAnsi="Arial" w:cs="Arial"/>
                <w:i/>
                <w:iCs/>
                <w:sz w:val="20"/>
                <w:szCs w:val="20"/>
              </w:rPr>
              <w:t>aître</w:t>
            </w:r>
            <w:r>
              <w:rPr>
                <w:rFonts w:ascii="Arial" w:hAnsi="Arial" w:cs="Arial"/>
                <w:sz w:val="20"/>
                <w:szCs w:val="20"/>
              </w:rPr>
              <w:t xml:space="preserve">" (en araméen) : titre réservé, en Palestine, au chef du collège </w:t>
            </w:r>
            <w:r w:rsidRPr="00DB0ABC">
              <w:rPr>
                <w:rFonts w:ascii="Arial" w:hAnsi="Arial" w:cs="Arial"/>
                <w:sz w:val="20"/>
                <w:szCs w:val="20"/>
              </w:rPr>
              <w:t>rabbinique (</w:t>
            </w:r>
            <w:hyperlink r:id="rId10" w:tooltip="Sanhédrin" w:history="1">
              <w:r w:rsidR="00DB0ABC" w:rsidRPr="00A84572">
                <w:rPr>
                  <w:rStyle w:val="Lienhypertexte"/>
                  <w:rFonts w:ascii="Arial" w:hAnsi="Arial" w:cs="Arial"/>
                  <w:color w:val="0049DA"/>
                  <w:sz w:val="20"/>
                  <w:szCs w:val="20"/>
                  <w:u w:val="none"/>
                  <w:shd w:val="clear" w:color="auto" w:fill="FFFFFF"/>
                </w:rPr>
                <w:t>Sanhédrin</w:t>
              </w:r>
            </w:hyperlink>
            <w:r w:rsidRPr="00DB0ABC">
              <w:rPr>
                <w:rFonts w:ascii="Arial" w:hAnsi="Arial" w:cs="Arial"/>
                <w:sz w:val="20"/>
                <w:szCs w:val="20"/>
              </w:rPr>
              <w:t>)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:rsidR="00924DCE" w:rsidRDefault="00924DCE" w:rsidP="00F2433A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T6</w:t>
            </w:r>
          </w:p>
        </w:tc>
        <w:tc>
          <w:tcPr>
            <w:tcW w:w="4490" w:type="dxa"/>
            <w:tcBorders>
              <w:top w:val="nil"/>
              <w:bottom w:val="single" w:sz="4" w:space="0" w:color="auto"/>
            </w:tcBorders>
            <w:vAlign w:val="center"/>
          </w:tcPr>
          <w:p w:rsidR="00924DCE" w:rsidRPr="00A421CA" w:rsidRDefault="00924DCE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= Tanna de la 6</w:t>
            </w:r>
            <w:r w:rsidRPr="00F2433A">
              <w:rPr>
                <w:rFonts w:ascii="Arial" w:hAnsi="Arial" w:cs="Arial"/>
                <w:sz w:val="20"/>
                <w:szCs w:val="20"/>
                <w:vertAlign w:val="superscript"/>
              </w:rPr>
              <w:t>ème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2433A">
              <w:rPr>
                <w:rFonts w:ascii="Arial" w:hAnsi="Arial" w:cs="Arial"/>
                <w:sz w:val="20"/>
                <w:szCs w:val="20"/>
              </w:rPr>
              <w:t>génération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(de 200 à 220)</w:t>
            </w:r>
            <w:r w:rsidRPr="00A421CA">
              <w:rPr>
                <w:rFonts w:ascii="Arial" w:hAnsi="Arial" w:cs="Arial"/>
                <w:sz w:val="12"/>
                <w:szCs w:val="12"/>
                <w:vertAlign w:val="superscript"/>
              </w:rPr>
              <w:t xml:space="preserve"> </w:t>
            </w:r>
            <w:r w:rsidR="00B82236">
              <w:rPr>
                <w:rFonts w:ascii="Arial" w:hAnsi="Arial" w:cs="Arial"/>
                <w:b/>
                <w:bCs/>
                <w:color w:val="FF0000"/>
                <w:sz w:val="20"/>
                <w:szCs w:val="20"/>
                <w:vertAlign w:val="superscript"/>
              </w:rPr>
              <w:t>8</w:t>
            </w:r>
          </w:p>
        </w:tc>
      </w:tr>
      <w:tr w:rsidR="00924DCE" w:rsidTr="005871EB">
        <w:trPr>
          <w:jc w:val="center"/>
        </w:trPr>
        <w:tc>
          <w:tcPr>
            <w:tcW w:w="1126" w:type="dxa"/>
            <w:vAlign w:val="center"/>
          </w:tcPr>
          <w:p w:rsidR="00924DCE" w:rsidRDefault="009A16FD" w:rsidP="000C065D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bidi="ar-SA"/>
              </w:rPr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_x0000_s1403" type="#_x0000_t65" style="position:absolute;margin-left:599.85pt;margin-top:126.7pt;width:176.4pt;height:59.7pt;z-index:252042240;mso-wrap-distance-top:7.2pt;mso-wrap-distance-bottom:7.2pt;mso-position-horizontal-relative:margin;mso-position-vertical-relative:margin" o:allowincell="f" fillcolor="yellow" strokecolor="black [3213]" strokeweight=".25pt">
                  <v:fill opacity="26214f"/>
                  <v:textbox style="mso-next-textbox:#_x0000_s1403" inset="10.8pt,7.2pt,10.8pt">
                    <w:txbxContent>
                      <w:p w:rsidR="00867D8F" w:rsidRPr="00867D8F" w:rsidRDefault="00867D8F" w:rsidP="00867D8F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C07F0A">
                          <w:rPr>
                            <w:rFonts w:ascii="Times New Roman" w:hAnsi="Times New Roman"/>
                            <w:b/>
                            <w:bCs/>
                            <w:sz w:val="20"/>
                            <w:szCs w:val="20"/>
                          </w:rPr>
                          <w:t>↑</w:t>
                        </w:r>
                        <w:r w:rsidRPr="00867D8F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 xml:space="preserve"> La distinction et la datation des </w:t>
                        </w:r>
                        <w:r w:rsidR="00C07F0A" w:rsidRPr="00C07F0A">
                          <w:rPr>
                            <w:rFonts w:ascii="Times New Roman" w:hAnsi="Times New Roman"/>
                            <w:b/>
                            <w:bCs/>
                            <w:sz w:val="20"/>
                            <w:szCs w:val="20"/>
                          </w:rPr>
                          <w:t>↑</w:t>
                        </w:r>
                        <w:r w:rsidR="00C07F0A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 xml:space="preserve"> </w:t>
                        </w:r>
                        <w:r w:rsidRPr="00867D8F">
                          <w:rPr>
                            <w:rFonts w:ascii="Times New Roman" w:hAnsi="Times New Roman"/>
                            <w:i/>
                            <w:iCs/>
                            <w:sz w:val="18"/>
                            <w:szCs w:val="18"/>
                          </w:rPr>
                          <w:t>différentes "générations" de Tannaïm varie beaucoup selon les auteurs. Celle-ci n'est donc qu'approximative.</w:t>
                        </w:r>
                      </w:p>
                      <w:p w:rsidR="00867D8F" w:rsidRDefault="00867D8F" w:rsidP="00867D8F">
                        <w:pPr>
                          <w:spacing w:after="0" w:line="240" w:lineRule="auto"/>
                          <w:rPr>
                            <w:rFonts w:asciiTheme="majorHAnsi" w:eastAsiaTheme="majorEastAsia" w:hAnsiTheme="majorHAnsi" w:cstheme="majorBidi"/>
                            <w:i/>
                            <w:iCs/>
                            <w:color w:val="5A5A5A" w:themeColor="text1" w:themeTint="A5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  <w10:wrap anchorx="margin" anchory="margin"/>
                </v:shape>
              </w:pict>
            </w:r>
            <w:r w:rsidR="00924DCE">
              <w:rPr>
                <w:rFonts w:ascii="Arial" w:hAnsi="Arial" w:cs="Arial"/>
                <w:sz w:val="20"/>
                <w:szCs w:val="20"/>
              </w:rPr>
              <w:t>(dit "n")</w:t>
            </w:r>
          </w:p>
        </w:tc>
        <w:tc>
          <w:tcPr>
            <w:tcW w:w="9622" w:type="dxa"/>
            <w:tcBorders>
              <w:top w:val="nil"/>
            </w:tcBorders>
            <w:vAlign w:val="center"/>
          </w:tcPr>
          <w:p w:rsidR="00924DCE" w:rsidRDefault="00924DCE" w:rsidP="000C065D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entre parenthèses 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Arial" w:hAnsi="Arial" w:cs="Arial"/>
                <w:sz w:val="20"/>
                <w:szCs w:val="20"/>
              </w:rPr>
              <w:t xml:space="preserve"> = souvent désigné dans les textes par ce "surnom"</w:t>
            </w:r>
          </w:p>
        </w:tc>
        <w:tc>
          <w:tcPr>
            <w:tcW w:w="450" w:type="dxa"/>
            <w:tcBorders>
              <w:top w:val="single" w:sz="4" w:space="0" w:color="auto"/>
              <w:bottom w:val="nil"/>
            </w:tcBorders>
            <w:vAlign w:val="center"/>
          </w:tcPr>
          <w:p w:rsidR="00924DCE" w:rsidRDefault="00924DCE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0" w:type="dxa"/>
            <w:tcBorders>
              <w:top w:val="single" w:sz="4" w:space="0" w:color="auto"/>
              <w:bottom w:val="nil"/>
            </w:tcBorders>
            <w:vAlign w:val="center"/>
          </w:tcPr>
          <w:p w:rsidR="00924DCE" w:rsidRDefault="00924DCE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4DCE" w:rsidTr="000C065D">
        <w:trPr>
          <w:jc w:val="center"/>
        </w:trPr>
        <w:tc>
          <w:tcPr>
            <w:tcW w:w="1126" w:type="dxa"/>
            <w:vAlign w:val="center"/>
          </w:tcPr>
          <w:p w:rsidR="00924DCE" w:rsidRDefault="00924DCE" w:rsidP="000C065D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 [ben X]</w:t>
            </w:r>
          </w:p>
        </w:tc>
        <w:tc>
          <w:tcPr>
            <w:tcW w:w="14562" w:type="dxa"/>
            <w:gridSpan w:val="3"/>
            <w:vAlign w:val="center"/>
          </w:tcPr>
          <w:p w:rsidR="00924DCE" w:rsidRDefault="00924DCE" w:rsidP="00924DCE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entre crochets 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Arial" w:hAnsi="Arial" w:cs="Arial"/>
                <w:sz w:val="20"/>
                <w:szCs w:val="20"/>
              </w:rPr>
              <w:t xml:space="preserve"> = Maître souvent désigné dans les textes par le seul nom N (sans qu'il soit suivi de "ben un tel")</w:t>
            </w:r>
          </w:p>
        </w:tc>
      </w:tr>
      <w:tr w:rsidR="00924DCE" w:rsidTr="000C065D">
        <w:trPr>
          <w:jc w:val="center"/>
        </w:trPr>
        <w:tc>
          <w:tcPr>
            <w:tcW w:w="1126" w:type="dxa"/>
            <w:vAlign w:val="center"/>
          </w:tcPr>
          <w:p w:rsidR="00924DCE" w:rsidRDefault="00924DCE" w:rsidP="00DD07C1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  <w:r w:rsidRPr="00F80A6F">
              <w:rPr>
                <w:rFonts w:ascii="Segoe UI Symbol" w:hAnsi="Segoe UI Symbol" w:cs="Arial"/>
                <w:b/>
                <w:bCs/>
                <w:sz w:val="18"/>
                <w:szCs w:val="18"/>
              </w:rPr>
              <w:t>👑</w:t>
            </w:r>
          </w:p>
        </w:tc>
        <w:tc>
          <w:tcPr>
            <w:tcW w:w="14562" w:type="dxa"/>
            <w:gridSpan w:val="3"/>
            <w:vAlign w:val="center"/>
          </w:tcPr>
          <w:p w:rsidR="00924DCE" w:rsidRDefault="00924DCE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 symbole signalant un chef du collège rabbinique [ou son remplaçant provisoire, cf. Eleazar ben Azaria]</w:t>
            </w:r>
          </w:p>
        </w:tc>
      </w:tr>
      <w:tr w:rsidR="00924DCE" w:rsidTr="000C065D">
        <w:trPr>
          <w:jc w:val="center"/>
        </w:trPr>
        <w:tc>
          <w:tcPr>
            <w:tcW w:w="1126" w:type="dxa"/>
            <w:vAlign w:val="center"/>
          </w:tcPr>
          <w:p w:rsidR="00924DCE" w:rsidRDefault="00924DCE" w:rsidP="00DD07C1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Segoe UI Symbol" w:hAnsi="Segoe UI Symbol" w:cs="Arial"/>
                <w:sz w:val="20"/>
                <w:szCs w:val="20"/>
              </w:rPr>
              <w:t>⚠</w:t>
            </w:r>
          </w:p>
        </w:tc>
        <w:tc>
          <w:tcPr>
            <w:tcW w:w="14562" w:type="dxa"/>
            <w:gridSpan w:val="3"/>
            <w:vAlign w:val="center"/>
          </w:tcPr>
          <w:p w:rsidR="00924DCE" w:rsidRDefault="00924DCE" w:rsidP="005E0D95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symbole signalant un Sage </w:t>
            </w:r>
            <w:r>
              <w:rPr>
                <w:rFonts w:ascii="Times New Roman" w:hAnsi="Times New Roman"/>
                <w:sz w:val="20"/>
                <w:szCs w:val="20"/>
              </w:rPr>
              <w:t>⁓"</w:t>
            </w:r>
            <w:r>
              <w:rPr>
                <w:rFonts w:ascii="Arial" w:hAnsi="Arial" w:cs="Arial"/>
                <w:sz w:val="20"/>
                <w:szCs w:val="20"/>
              </w:rPr>
              <w:t>excommunié" (Eliézer ben Hyrcanos)</w:t>
            </w:r>
            <w:r w:rsidR="004912BA" w:rsidRPr="004912BA">
              <w:rPr>
                <w:rFonts w:ascii="Arial" w:hAnsi="Arial" w:cs="Arial"/>
                <w:sz w:val="12"/>
                <w:szCs w:val="12"/>
                <w:vertAlign w:val="superscript"/>
              </w:rPr>
              <w:t xml:space="preserve"> </w:t>
            </w:r>
            <w:r w:rsidR="004912BA" w:rsidRPr="004912BA">
              <w:rPr>
                <w:rFonts w:ascii="Arial" w:hAnsi="Arial" w:cs="Arial"/>
                <w:b/>
                <w:bCs/>
                <w:color w:val="FF0000"/>
                <w:sz w:val="20"/>
                <w:szCs w:val="20"/>
                <w:vertAlign w:val="superscript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 ou </w:t>
            </w:r>
            <w:r>
              <w:rPr>
                <w:rFonts w:ascii="Times New Roman" w:hAnsi="Times New Roman"/>
                <w:sz w:val="20"/>
                <w:szCs w:val="20"/>
              </w:rPr>
              <w:t>⁓"</w:t>
            </w:r>
            <w:r>
              <w:rPr>
                <w:rFonts w:ascii="Arial" w:hAnsi="Arial" w:cs="Arial"/>
                <w:sz w:val="20"/>
                <w:szCs w:val="20"/>
              </w:rPr>
              <w:t>oublié" (Elisha ben Abouya)</w:t>
            </w:r>
            <w:r w:rsidR="004912BA" w:rsidRPr="004912BA">
              <w:rPr>
                <w:rFonts w:ascii="Arial" w:hAnsi="Arial" w:cs="Arial"/>
                <w:sz w:val="12"/>
                <w:szCs w:val="12"/>
                <w:vertAlign w:val="superscript"/>
              </w:rPr>
              <w:t xml:space="preserve"> </w:t>
            </w:r>
            <w:r w:rsidR="004912BA">
              <w:rPr>
                <w:rFonts w:ascii="Arial" w:hAnsi="Arial" w:cs="Arial"/>
                <w:b/>
                <w:bCs/>
                <w:color w:val="FF0000"/>
                <w:sz w:val="20"/>
                <w:szCs w:val="20"/>
                <w:vertAlign w:val="superscript"/>
              </w:rPr>
              <w:t>6</w:t>
            </w:r>
          </w:p>
        </w:tc>
      </w:tr>
      <w:tr w:rsidR="00924DCE" w:rsidTr="000C065D">
        <w:trPr>
          <w:jc w:val="center"/>
        </w:trPr>
        <w:tc>
          <w:tcPr>
            <w:tcW w:w="1126" w:type="dxa"/>
            <w:vAlign w:val="center"/>
          </w:tcPr>
          <w:p w:rsidR="00924DCE" w:rsidRPr="00BA442B" w:rsidRDefault="00924DCE" w:rsidP="00DD07C1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(lieu)</w:t>
            </w:r>
          </w:p>
        </w:tc>
        <w:tc>
          <w:tcPr>
            <w:tcW w:w="14562" w:type="dxa"/>
            <w:gridSpan w:val="3"/>
            <w:vAlign w:val="center"/>
          </w:tcPr>
          <w:p w:rsidR="00924DCE" w:rsidRDefault="00924DCE" w:rsidP="00D97BA0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ville où siège </w:t>
            </w:r>
            <w:r w:rsidRPr="00D97BA0">
              <w:rPr>
                <w:rFonts w:ascii="Arial" w:hAnsi="Arial" w:cs="Arial"/>
                <w:sz w:val="20"/>
                <w:szCs w:val="20"/>
              </w:rPr>
              <w:t>l</w:t>
            </w:r>
            <w:r w:rsidRPr="008001F7">
              <w:rPr>
                <w:rFonts w:ascii="Arial" w:hAnsi="Arial" w:cs="Arial"/>
                <w:sz w:val="20"/>
                <w:szCs w:val="20"/>
              </w:rPr>
              <w:t>'</w:t>
            </w:r>
            <w:hyperlink r:id="rId11" w:tooltip="Académies talmudiques en Babylonie" w:history="1">
              <w:r w:rsidR="00D97BA0" w:rsidRPr="00A84572">
                <w:rPr>
                  <w:rStyle w:val="Lienhypertexte"/>
                  <w:rFonts w:ascii="Arial" w:hAnsi="Arial" w:cs="Arial"/>
                  <w:color w:val="0049DA"/>
                  <w:sz w:val="20"/>
                  <w:szCs w:val="20"/>
                  <w:u w:val="none"/>
                  <w:shd w:val="clear" w:color="auto" w:fill="FFFFFF"/>
                </w:rPr>
                <w:t>académie</w:t>
              </w:r>
            </w:hyperlink>
            <w:r w:rsidRPr="00D97BA0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que ce </w:t>
            </w:r>
            <w:r w:rsidR="00DB0ABC">
              <w:rPr>
                <w:rFonts w:ascii="Arial" w:hAnsi="Arial" w:cs="Arial"/>
                <w:sz w:val="20"/>
                <w:szCs w:val="20"/>
              </w:rPr>
              <w:t>"Maître"</w:t>
            </w:r>
            <w:r>
              <w:rPr>
                <w:rFonts w:ascii="Arial" w:hAnsi="Arial" w:cs="Arial"/>
                <w:sz w:val="20"/>
                <w:szCs w:val="20"/>
              </w:rPr>
              <w:t xml:space="preserve"> a fondée, et/ou dirigée, ou très fréquentée</w:t>
            </w:r>
          </w:p>
        </w:tc>
      </w:tr>
      <w:tr w:rsidR="00924DCE" w:rsidTr="005871EB">
        <w:trPr>
          <w:jc w:val="center"/>
        </w:trPr>
        <w:tc>
          <w:tcPr>
            <w:tcW w:w="1126" w:type="dxa"/>
            <w:vAlign w:val="center"/>
          </w:tcPr>
          <w:p w:rsidR="00924DCE" w:rsidRPr="004D6FBE" w:rsidRDefault="00924DCE" w:rsidP="00DD07C1">
            <w:pPr>
              <w:spacing w:before="40" w:after="4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4D6FBE">
              <w:rPr>
                <w:rFonts w:ascii="Arial" w:hAnsi="Arial" w:cs="Arial"/>
                <w:color w:val="FF0000"/>
                <w:sz w:val="20"/>
                <w:szCs w:val="20"/>
                <w:bdr w:val="single" w:sz="8" w:space="0" w:color="auto"/>
              </w:rPr>
              <w:t>Nom</w:t>
            </w:r>
          </w:p>
        </w:tc>
        <w:tc>
          <w:tcPr>
            <w:tcW w:w="14562" w:type="dxa"/>
            <w:gridSpan w:val="3"/>
            <w:vAlign w:val="center"/>
          </w:tcPr>
          <w:p w:rsidR="00924DCE" w:rsidRDefault="00924DCE" w:rsidP="00CF2491">
            <w:pPr>
              <w:spacing w:before="40" w:after="40" w:line="240" w:lineRule="auto"/>
              <w:ind w:lef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 Sage à qui on attribue la fixation de "</w:t>
            </w:r>
            <w:r w:rsidRPr="00D518D7">
              <w:rPr>
                <w:rFonts w:ascii="Arial" w:hAnsi="Arial" w:cs="Arial"/>
                <w:sz w:val="20"/>
                <w:szCs w:val="20"/>
              </w:rPr>
              <w:t>règles</w:t>
            </w:r>
            <w:r w:rsidRPr="0061280D">
              <w:rPr>
                <w:rFonts w:ascii="Arial" w:hAnsi="Arial" w:cs="Arial"/>
                <w:i/>
                <w:iCs/>
                <w:sz w:val="20"/>
                <w:szCs w:val="20"/>
              </w:rPr>
              <w:t>"</w:t>
            </w:r>
            <w:r>
              <w:rPr>
                <w:rFonts w:ascii="Arial" w:hAnsi="Arial" w:cs="Arial"/>
                <w:sz w:val="20"/>
                <w:szCs w:val="20"/>
              </w:rPr>
              <w:t xml:space="preserve"> herméneutiques (= "middot"), c</w:t>
            </w:r>
            <w:r w:rsidR="00CF2491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-à-d</w:t>
            </w:r>
            <w:r w:rsidR="00DB0ABC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 xml:space="preserve"> les 7 (de Hillel)</w:t>
            </w:r>
            <w:r w:rsidR="004912BA" w:rsidRPr="004912BA">
              <w:rPr>
                <w:rFonts w:ascii="Arial" w:hAnsi="Arial" w:cs="Arial"/>
                <w:sz w:val="12"/>
                <w:szCs w:val="12"/>
                <w:vertAlign w:val="superscript"/>
              </w:rPr>
              <w:t xml:space="preserve"> </w:t>
            </w:r>
            <w:r w:rsidR="004912BA">
              <w:rPr>
                <w:rFonts w:ascii="Arial" w:hAnsi="Arial" w:cs="Arial"/>
                <w:b/>
                <w:bCs/>
                <w:color w:val="FF0000"/>
                <w:sz w:val="20"/>
                <w:szCs w:val="20"/>
                <w:vertAlign w:val="superscript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, les 13 (</w:t>
            </w:r>
            <w:r w:rsidRPr="00F3006A">
              <w:rPr>
                <w:rFonts w:ascii="Arial" w:hAnsi="Arial" w:cs="Arial"/>
                <w:color w:val="216BFF"/>
                <w:sz w:val="20"/>
                <w:szCs w:val="20"/>
              </w:rPr>
              <w:t>d</w:t>
            </w:r>
            <w:r w:rsidR="00CF2491" w:rsidRPr="00F3006A">
              <w:rPr>
                <w:rFonts w:ascii="Arial" w:hAnsi="Arial" w:cs="Arial"/>
                <w:color w:val="216BFF"/>
                <w:sz w:val="20"/>
                <w:szCs w:val="20"/>
              </w:rPr>
              <w:t>e</w:t>
            </w:r>
            <w:r w:rsidR="00CF2491" w:rsidRPr="00F3006A">
              <w:rPr>
                <w:color w:val="216BFF"/>
              </w:rPr>
              <w:t xml:space="preserve"> </w:t>
            </w:r>
            <w:hyperlink r:id="rId12" w:tooltip="Rabbi Ishmael" w:history="1">
              <w:r w:rsidR="00CF2491" w:rsidRPr="00A84572">
                <w:rPr>
                  <w:rStyle w:val="Lienhypertexte"/>
                  <w:rFonts w:ascii="Arial" w:hAnsi="Arial" w:cs="Arial"/>
                  <w:color w:val="0049DA"/>
                  <w:sz w:val="20"/>
                  <w:szCs w:val="20"/>
                  <w:u w:val="none"/>
                  <w:shd w:val="clear" w:color="auto" w:fill="FFFFFF"/>
                </w:rPr>
                <w:t>Rabbi Ishmaël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>), ou les 32 (d'Eleazar ben R.Yossé)</w:t>
            </w:r>
          </w:p>
        </w:tc>
      </w:tr>
    </w:tbl>
    <w:p w:rsidR="00380227" w:rsidRPr="0011780D" w:rsidRDefault="00380227" w:rsidP="0011780D">
      <w:pPr>
        <w:spacing w:after="0" w:line="240" w:lineRule="auto"/>
        <w:rPr>
          <w:rFonts w:ascii="Arial" w:hAnsi="Arial" w:cs="Arial"/>
          <w:sz w:val="12"/>
          <w:szCs w:val="12"/>
        </w:rPr>
      </w:pPr>
    </w:p>
    <w:sectPr w:rsidR="00380227" w:rsidRPr="0011780D" w:rsidSect="00772C77">
      <w:headerReference w:type="default" r:id="rId13"/>
      <w:endnotePr>
        <w:numFmt w:val="decimal"/>
      </w:endnotePr>
      <w:pgSz w:w="16838" w:h="11906" w:orient="landscape" w:code="9"/>
      <w:pgMar w:top="567" w:right="567" w:bottom="567" w:left="567" w:header="454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5CBD" w:rsidRDefault="00B25CBD" w:rsidP="00B73194">
      <w:r>
        <w:separator/>
      </w:r>
    </w:p>
  </w:endnote>
  <w:endnote w:type="continuationSeparator" w:id="0">
    <w:p w:rsidR="00B25CBD" w:rsidRDefault="00B25CBD" w:rsidP="00B73194">
      <w:r>
        <w:continuationSeparator/>
      </w:r>
    </w:p>
  </w:endnote>
  <w:endnote w:id="1">
    <w:p w:rsidR="000C065D" w:rsidRPr="0078337C" w:rsidRDefault="000C065D" w:rsidP="00F3006A">
      <w:pPr>
        <w:pStyle w:val="Notedefin"/>
        <w:ind w:left="284" w:hanging="284"/>
        <w:jc w:val="both"/>
        <w:rPr>
          <w:rFonts w:ascii="Times New Roman" w:hAnsi="Times New Roman"/>
        </w:rPr>
      </w:pPr>
      <w:r w:rsidRPr="00BE0050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78337C">
        <w:rPr>
          <w:rFonts w:ascii="Times New Roman" w:hAnsi="Times New Roman"/>
        </w:rPr>
        <w:t xml:space="preserve"> Le mot (</w:t>
      </w:r>
      <w:r w:rsidR="00B7224F" w:rsidRPr="0078337C">
        <w:rPr>
          <w:rFonts w:ascii="Times New Roman" w:hAnsi="Times New Roman"/>
        </w:rPr>
        <w:t>araméen</w:t>
      </w:r>
      <w:r w:rsidRPr="0078337C">
        <w:rPr>
          <w:rFonts w:ascii="Times New Roman" w:hAnsi="Times New Roman"/>
        </w:rPr>
        <w:t>) "</w:t>
      </w:r>
      <w:hyperlink r:id="rId1" w:tooltip="Tannaïm" w:history="1">
        <w:r w:rsidR="000B305F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Tannaïm</w:t>
        </w:r>
      </w:hyperlink>
      <w:r w:rsidRPr="0078337C">
        <w:rPr>
          <w:rFonts w:ascii="Times New Roman" w:hAnsi="Times New Roman"/>
        </w:rPr>
        <w:t>" signifie littéralement "</w:t>
      </w:r>
      <w:r w:rsidRPr="0078337C">
        <w:rPr>
          <w:rFonts w:ascii="Times New Roman" w:hAnsi="Times New Roman"/>
          <w:i/>
          <w:iCs/>
        </w:rPr>
        <w:t>répétiteurs</w:t>
      </w:r>
      <w:r w:rsidRPr="0078337C">
        <w:rPr>
          <w:rFonts w:ascii="Times New Roman" w:hAnsi="Times New Roman"/>
        </w:rPr>
        <w:t xml:space="preserve">" et désigne les nombreux "Maîtres" qui, depuis les années 10 à 30 jusque 200 à 220, s'efforcèrent et réussirent à sauvegarder, développer, actualiser et transmettre, malgré la destruction du Temple [en70], toute la tradition reçue de ceux qui les avaient précédés. Leur intense travail sur la </w:t>
      </w:r>
      <w:hyperlink r:id="rId2" w:history="1">
        <w:r w:rsidR="00B24F2D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Tora</w:t>
        </w:r>
      </w:hyperlink>
      <w:r w:rsidRPr="0078337C">
        <w:rPr>
          <w:rFonts w:ascii="Times New Roman" w:hAnsi="Times New Roman"/>
        </w:rPr>
        <w:t xml:space="preserve"> (</w:t>
      </w:r>
      <w:r w:rsidR="005110EC" w:rsidRPr="0078337C">
        <w:rPr>
          <w:rFonts w:ascii="Times New Roman" w:hAnsi="Times New Roman"/>
        </w:rPr>
        <w:t>la</w:t>
      </w:r>
      <w:r w:rsidR="00B271DE" w:rsidRPr="0078337C">
        <w:rPr>
          <w:rFonts w:ascii="Times New Roman" w:hAnsi="Times New Roman"/>
        </w:rPr>
        <w:t xml:space="preserve"> </w:t>
      </w:r>
      <w:r w:rsidR="000F0FB3" w:rsidRPr="0078337C">
        <w:rPr>
          <w:rFonts w:ascii="Times New Roman" w:hAnsi="Times New Roman"/>
          <w:b/>
          <w:bCs/>
        </w:rPr>
        <w:t>Tora orale</w:t>
      </w:r>
      <w:r w:rsidR="000F0FB3" w:rsidRPr="0078337C">
        <w:rPr>
          <w:rFonts w:ascii="Times New Roman" w:hAnsi="Times New Roman"/>
        </w:rPr>
        <w:t xml:space="preserve"> </w:t>
      </w:r>
      <w:r w:rsidRPr="0078337C">
        <w:rPr>
          <w:rFonts w:ascii="Times New Roman" w:hAnsi="Times New Roman"/>
        </w:rPr>
        <w:t>et la</w:t>
      </w:r>
      <w:r w:rsidR="00B271DE" w:rsidRPr="0078337C">
        <w:rPr>
          <w:rFonts w:ascii="Times New Roman" w:hAnsi="Times New Roman"/>
        </w:rPr>
        <w:t xml:space="preserve"> </w:t>
      </w:r>
      <w:r w:rsidR="00B271DE" w:rsidRPr="0078337C">
        <w:rPr>
          <w:rFonts w:ascii="Times New Roman" w:hAnsi="Times New Roman"/>
          <w:b/>
          <w:bCs/>
        </w:rPr>
        <w:t>Tora</w:t>
      </w:r>
      <w:r w:rsidR="00B7224F" w:rsidRPr="0078337C">
        <w:rPr>
          <w:rFonts w:ascii="Times New Roman" w:hAnsi="Times New Roman"/>
          <w:b/>
          <w:bCs/>
        </w:rPr>
        <w:t> </w:t>
      </w:r>
      <w:r w:rsidR="00B271DE" w:rsidRPr="0078337C">
        <w:rPr>
          <w:rFonts w:ascii="Times New Roman" w:hAnsi="Times New Roman"/>
          <w:b/>
          <w:bCs/>
        </w:rPr>
        <w:t>écrite</w:t>
      </w:r>
      <w:r w:rsidRPr="0078337C">
        <w:rPr>
          <w:rFonts w:ascii="Times New Roman" w:hAnsi="Times New Roman"/>
        </w:rPr>
        <w:t xml:space="preserve">) aboutit vers 220 à la rédaction de la </w:t>
      </w:r>
      <w:hyperlink r:id="rId3" w:tooltip="Michna" w:history="1">
        <w:r w:rsidR="00B271DE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Michna</w:t>
        </w:r>
      </w:hyperlink>
      <w:r w:rsidR="006004D3" w:rsidRPr="0078337C">
        <w:rPr>
          <w:rFonts w:ascii="Times New Roman" w:hAnsi="Times New Roman"/>
          <w:b/>
          <w:bCs/>
        </w:rPr>
        <w:t>.</w:t>
      </w:r>
      <w:r w:rsidRPr="0078337C">
        <w:rPr>
          <w:rFonts w:ascii="Times New Roman" w:hAnsi="Times New Roman"/>
        </w:rPr>
        <w:t xml:space="preserve"> Leur travail sera méthodiquement pousuivi par les "</w:t>
      </w:r>
      <w:hyperlink r:id="rId4" w:tooltip="Amoraïm" w:history="1">
        <w:r w:rsidR="004A30EC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Amoraïm</w:t>
        </w:r>
      </w:hyperlink>
      <w:r w:rsidRPr="0078337C">
        <w:rPr>
          <w:rFonts w:ascii="Times New Roman" w:hAnsi="Times New Roman"/>
        </w:rPr>
        <w:t>" (≈ "</w:t>
      </w:r>
      <w:r w:rsidRPr="0078337C">
        <w:rPr>
          <w:rFonts w:ascii="Times New Roman" w:hAnsi="Times New Roman"/>
          <w:i/>
          <w:iCs/>
        </w:rPr>
        <w:t>interprètes</w:t>
      </w:r>
      <w:r w:rsidRPr="0078337C">
        <w:rPr>
          <w:rFonts w:ascii="Times New Roman" w:hAnsi="Times New Roman"/>
        </w:rPr>
        <w:t>") du 3° au 6° siècle</w:t>
      </w:r>
      <w:r w:rsidR="00B7224F" w:rsidRPr="0078337C">
        <w:rPr>
          <w:rFonts w:ascii="Times New Roman" w:hAnsi="Times New Roman"/>
        </w:rPr>
        <w:t>s</w:t>
      </w:r>
      <w:r w:rsidRPr="0078337C">
        <w:rPr>
          <w:rFonts w:ascii="Times New Roman" w:hAnsi="Times New Roman"/>
        </w:rPr>
        <w:t xml:space="preserve"> (rédaction des</w:t>
      </w:r>
      <w:r w:rsidR="002A40EE" w:rsidRPr="0078337C">
        <w:rPr>
          <w:rFonts w:ascii="Times New Roman" w:hAnsi="Times New Roman"/>
        </w:rPr>
        <w:t xml:space="preserve"> </w:t>
      </w:r>
      <w:hyperlink r:id="rId5" w:tooltip="Talmud de Jérusalem" w:history="1">
        <w:r w:rsidR="002A40EE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Talmud de Jérusalem</w:t>
        </w:r>
      </w:hyperlink>
      <w:r w:rsidR="002A40EE" w:rsidRPr="00F3006A">
        <w:rPr>
          <w:rFonts w:ascii="Times New Roman" w:hAnsi="Times New Roman"/>
          <w:b/>
          <w:bCs/>
          <w:color w:val="216BFF"/>
          <w:shd w:val="clear" w:color="auto" w:fill="FFFFFF"/>
        </w:rPr>
        <w:t> </w:t>
      </w:r>
      <w:r w:rsidR="002A40EE" w:rsidRPr="0078337C">
        <w:rPr>
          <w:rFonts w:ascii="Times New Roman" w:hAnsi="Times New Roman"/>
          <w:shd w:val="clear" w:color="auto" w:fill="FFFFFF"/>
        </w:rPr>
        <w:t>et</w:t>
      </w:r>
      <w:r w:rsidR="002A40EE" w:rsidRPr="0078337C">
        <w:rPr>
          <w:rFonts w:ascii="Times New Roman" w:hAnsi="Times New Roman"/>
          <w:b/>
          <w:bCs/>
          <w:shd w:val="clear" w:color="auto" w:fill="FFFFFF"/>
        </w:rPr>
        <w:t> </w:t>
      </w:r>
      <w:hyperlink r:id="rId6" w:tooltip="Talmud de Babylone" w:history="1">
        <w:r w:rsidR="002A40EE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Talmud de Babylone</w:t>
        </w:r>
      </w:hyperlink>
      <w:r w:rsidRPr="0078337C">
        <w:rPr>
          <w:rFonts w:ascii="Times New Roman" w:hAnsi="Times New Roman"/>
        </w:rPr>
        <w:t>), puis par les "</w:t>
      </w:r>
      <w:hyperlink r:id="rId7" w:tooltip="Gueonim" w:history="1">
        <w:r w:rsidR="000F11A5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Gué</w:t>
        </w:r>
        <w:r w:rsidR="009F4CC7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onim</w:t>
        </w:r>
      </w:hyperlink>
      <w:r w:rsidRPr="0078337C">
        <w:rPr>
          <w:rFonts w:ascii="Times New Roman" w:hAnsi="Times New Roman"/>
        </w:rPr>
        <w:t xml:space="preserve">" (≈ </w:t>
      </w:r>
      <w:r w:rsidR="00407446" w:rsidRPr="0078337C">
        <w:rPr>
          <w:rFonts w:ascii="Times New Roman" w:hAnsi="Times New Roman"/>
        </w:rPr>
        <w:t>"</w:t>
      </w:r>
      <w:r w:rsidR="00407446" w:rsidRPr="0078337C">
        <w:rPr>
          <w:rFonts w:ascii="Times New Roman" w:hAnsi="Times New Roman"/>
          <w:i/>
          <w:iCs/>
        </w:rPr>
        <w:t>é</w:t>
      </w:r>
      <w:r w:rsidRPr="0078337C">
        <w:rPr>
          <w:rFonts w:ascii="Times New Roman" w:hAnsi="Times New Roman"/>
          <w:i/>
          <w:iCs/>
        </w:rPr>
        <w:t>minences</w:t>
      </w:r>
      <w:r w:rsidRPr="0078337C">
        <w:rPr>
          <w:rFonts w:ascii="Times New Roman" w:hAnsi="Times New Roman"/>
        </w:rPr>
        <w:t>"), du 6° au 11° siècle</w:t>
      </w:r>
      <w:r w:rsidR="00250B74" w:rsidRPr="0078337C">
        <w:rPr>
          <w:rFonts w:ascii="Times New Roman" w:hAnsi="Times New Roman"/>
        </w:rPr>
        <w:t>s</w:t>
      </w:r>
      <w:r w:rsidRPr="0078337C">
        <w:rPr>
          <w:rFonts w:ascii="Times New Roman" w:hAnsi="Times New Roman"/>
        </w:rPr>
        <w:t xml:space="preserve"> ; et enfin par leurs successeurs jusqu'à nos jours. On les désigne modestement par deux adjectifs : les "</w:t>
      </w:r>
      <w:hyperlink r:id="rId8" w:tooltip="Rishonim" w:history="1">
        <w:r w:rsidR="000E2255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Rishonim</w:t>
        </w:r>
      </w:hyperlink>
      <w:r w:rsidRPr="0078337C">
        <w:rPr>
          <w:rFonts w:ascii="Times New Roman" w:hAnsi="Times New Roman"/>
        </w:rPr>
        <w:t>" (≈ "</w:t>
      </w:r>
      <w:r w:rsidRPr="0078337C">
        <w:rPr>
          <w:rFonts w:ascii="Times New Roman" w:hAnsi="Times New Roman"/>
          <w:i/>
          <w:iCs/>
        </w:rPr>
        <w:t>antérieurs</w:t>
      </w:r>
      <w:r w:rsidRPr="0078337C">
        <w:rPr>
          <w:rFonts w:ascii="Times New Roman" w:hAnsi="Times New Roman"/>
        </w:rPr>
        <w:t xml:space="preserve">") jusque la fin du 15° siècle [1492 = </w:t>
      </w:r>
      <w:hyperlink r:id="rId9" w:history="1">
        <w:r w:rsidR="00F344C4" w:rsidRPr="00A84572">
          <w:rPr>
            <w:rStyle w:val="Lienhypertexte"/>
            <w:rFonts w:ascii="Times New Roman" w:hAnsi="Times New Roman"/>
            <w:color w:val="0049DA"/>
            <w:u w:val="none"/>
            <w:shd w:val="clear" w:color="auto" w:fill="FDFDFD"/>
          </w:rPr>
          <w:t>Expulsion des Juifs d'Espagne</w:t>
        </w:r>
      </w:hyperlink>
      <w:r w:rsidRPr="0078337C">
        <w:rPr>
          <w:rFonts w:ascii="Times New Roman" w:hAnsi="Times New Roman"/>
        </w:rPr>
        <w:t>] et les "</w:t>
      </w:r>
      <w:hyperlink r:id="rId10" w:tooltip="Aharonim" w:history="1">
        <w:r w:rsidR="000E2255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Aharonim</w:t>
        </w:r>
      </w:hyperlink>
      <w:r w:rsidRPr="0078337C">
        <w:rPr>
          <w:rFonts w:ascii="Times New Roman" w:hAnsi="Times New Roman"/>
        </w:rPr>
        <w:t>" (≈ "</w:t>
      </w:r>
      <w:r w:rsidRPr="0078337C">
        <w:rPr>
          <w:rFonts w:ascii="Times New Roman" w:hAnsi="Times New Roman"/>
          <w:i/>
          <w:iCs/>
        </w:rPr>
        <w:t>postérieurs</w:t>
      </w:r>
      <w:r w:rsidRPr="0078337C">
        <w:rPr>
          <w:rFonts w:ascii="Times New Roman" w:hAnsi="Times New Roman"/>
        </w:rPr>
        <w:t>"), du 16° siècle jusqu'à aujourd'hui.</w:t>
      </w:r>
    </w:p>
  </w:endnote>
  <w:endnote w:id="2">
    <w:p w:rsidR="000C065D" w:rsidRPr="0078337C" w:rsidRDefault="000C065D" w:rsidP="00A5470B">
      <w:pPr>
        <w:pStyle w:val="Notedefin"/>
        <w:ind w:left="284" w:hanging="284"/>
        <w:jc w:val="both"/>
        <w:rPr>
          <w:rFonts w:ascii="Times New Roman" w:hAnsi="Times New Roman"/>
        </w:rPr>
      </w:pPr>
      <w:r w:rsidRPr="00BE0050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78337C">
        <w:rPr>
          <w:rFonts w:ascii="Times New Roman" w:hAnsi="Times New Roman"/>
        </w:rPr>
        <w:t xml:space="preserve"> Même si on lui attribue les 7 "middot", c'est-à-dire les principales règles herméneutiques qui sont à la base de l'exégèse rabbinique</w:t>
      </w:r>
      <w:r w:rsidRPr="0078337C">
        <w:rPr>
          <w:rFonts w:ascii="Times New Roman" w:hAnsi="Times New Roman"/>
          <w:b/>
          <w:bCs/>
        </w:rPr>
        <w:t xml:space="preserve">, </w:t>
      </w:r>
      <w:hyperlink r:id="rId11" w:tooltip="Hillel l'Ancien" w:history="1">
        <w:r w:rsidR="00636648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Hillel l'Ancien</w:t>
        </w:r>
      </w:hyperlink>
      <w:r w:rsidR="00636648" w:rsidRPr="0078337C">
        <w:rPr>
          <w:rFonts w:ascii="Times New Roman" w:hAnsi="Times New Roman"/>
          <w:b/>
          <w:bCs/>
        </w:rPr>
        <w:t xml:space="preserve"> </w:t>
      </w:r>
      <w:r w:rsidRPr="0078337C">
        <w:rPr>
          <w:rFonts w:ascii="Times New Roman" w:hAnsi="Times New Roman"/>
        </w:rPr>
        <w:t>n'est pas le premier des Tannaïm, mais plutôt le dernier maillon de la chaîne de transmission qui les précède. Les Maîtres (en hébreu "</w:t>
      </w:r>
      <w:hyperlink r:id="rId12" w:tooltip="Rabbin" w:history="1">
        <w:r w:rsidR="008E70E1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rabbi</w:t>
        </w:r>
      </w:hyperlink>
      <w:r w:rsidRPr="0078337C">
        <w:rPr>
          <w:rFonts w:ascii="Times New Roman" w:hAnsi="Times New Roman"/>
        </w:rPr>
        <w:t xml:space="preserve">") pharisiens se considèrent comme les successeurs des "hommes de </w:t>
      </w:r>
      <w:r w:rsidRPr="0078337C">
        <w:rPr>
          <w:rFonts w:ascii="Times New Roman" w:hAnsi="Times New Roman"/>
          <w:b/>
          <w:bCs/>
        </w:rPr>
        <w:t xml:space="preserve">la </w:t>
      </w:r>
      <w:hyperlink r:id="rId13" w:tooltip="Grande Assemblée" w:history="1">
        <w:r w:rsidR="00A717BB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Grande Assemblée</w:t>
        </w:r>
      </w:hyperlink>
      <w:r w:rsidRPr="0078337C">
        <w:rPr>
          <w:rFonts w:ascii="Times New Roman" w:hAnsi="Times New Roman"/>
        </w:rPr>
        <w:t xml:space="preserve">", fondée par </w:t>
      </w:r>
      <w:hyperlink r:id="rId14" w:tooltip="Esdras" w:history="1">
        <w:r w:rsidR="00C15490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Esdras</w:t>
        </w:r>
      </w:hyperlink>
      <w:r w:rsidRPr="0078337C">
        <w:rPr>
          <w:rFonts w:ascii="Times New Roman" w:hAnsi="Times New Roman"/>
        </w:rPr>
        <w:t xml:space="preserve"> au retour d'exil, des scribes ("</w:t>
      </w:r>
      <w:hyperlink r:id="rId15" w:tooltip="Sofer" w:history="1">
        <w:r w:rsidR="0078248D" w:rsidRPr="0078337C">
          <w:rPr>
            <w:rStyle w:val="Lienhypertexte"/>
            <w:rFonts w:ascii="Times New Roman" w:hAnsi="Times New Roman"/>
            <w:color w:val="auto"/>
            <w:u w:val="none"/>
            <w:shd w:val="clear" w:color="auto" w:fill="FFFFFF"/>
          </w:rPr>
          <w:t>soferim</w:t>
        </w:r>
      </w:hyperlink>
      <w:r w:rsidRPr="0078337C">
        <w:rPr>
          <w:rFonts w:ascii="Times New Roman" w:hAnsi="Times New Roman"/>
        </w:rPr>
        <w:t>") et des</w:t>
      </w:r>
      <w:r w:rsidR="00A84572">
        <w:rPr>
          <w:rFonts w:ascii="Times New Roman" w:hAnsi="Times New Roman"/>
        </w:rPr>
        <w:t xml:space="preserve"> </w:t>
      </w:r>
      <w:r w:rsidRPr="0078337C">
        <w:rPr>
          <w:rFonts w:ascii="Times New Roman" w:hAnsi="Times New Roman"/>
        </w:rPr>
        <w:t>"</w:t>
      </w:r>
      <w:hyperlink r:id="rId16" w:tooltip="Zougot" w:history="1">
        <w:r w:rsidR="00A717BB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Zougo</w:t>
        </w:r>
        <w:r w:rsidR="00A717BB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t</w:t>
        </w:r>
      </w:hyperlink>
      <w:r w:rsidRPr="0078337C">
        <w:rPr>
          <w:rFonts w:ascii="Times New Roman" w:hAnsi="Times New Roman"/>
        </w:rPr>
        <w:t xml:space="preserve">" = des </w:t>
      </w:r>
      <w:r w:rsidR="00F344C4" w:rsidRPr="0078337C">
        <w:rPr>
          <w:rFonts w:ascii="Times New Roman" w:hAnsi="Times New Roman"/>
        </w:rPr>
        <w:t>"</w:t>
      </w:r>
      <w:r w:rsidR="00A717BB" w:rsidRPr="0078337C">
        <w:rPr>
          <w:rFonts w:ascii="Times New Roman" w:hAnsi="Times New Roman"/>
          <w:i/>
          <w:iCs/>
        </w:rPr>
        <w:t>paires</w:t>
      </w:r>
      <w:r w:rsidR="00F344C4" w:rsidRPr="0078337C">
        <w:rPr>
          <w:rFonts w:ascii="Times New Roman" w:hAnsi="Times New Roman"/>
        </w:rPr>
        <w:t>"</w:t>
      </w:r>
      <w:r w:rsidRPr="0078337C">
        <w:rPr>
          <w:rFonts w:ascii="Times New Roman" w:hAnsi="Times New Roman"/>
        </w:rPr>
        <w:t xml:space="preserve"> de Maîtres qui se succèdent à leur tête ; </w:t>
      </w:r>
      <w:hyperlink r:id="rId17" w:tooltip="Hillel" w:history="1">
        <w:r w:rsidR="003264E2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Hillel</w:t>
        </w:r>
      </w:hyperlink>
      <w:r w:rsidRPr="0078337C">
        <w:rPr>
          <w:rFonts w:ascii="Times New Roman" w:hAnsi="Times New Roman"/>
        </w:rPr>
        <w:t xml:space="preserve"> et</w:t>
      </w:r>
      <w:r w:rsidR="00880126" w:rsidRPr="0078337C">
        <w:rPr>
          <w:rFonts w:ascii="Times New Roman" w:hAnsi="Times New Roman"/>
        </w:rPr>
        <w:t xml:space="preserve"> </w:t>
      </w:r>
      <w:hyperlink r:id="rId18" w:tooltip="Shammaï" w:history="1">
        <w:r w:rsidR="00880126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Shammaï</w:t>
        </w:r>
      </w:hyperlink>
      <w:r w:rsidR="00141891" w:rsidRPr="0078337C">
        <w:rPr>
          <w:rFonts w:ascii="Times New Roman" w:hAnsi="Times New Roman"/>
        </w:rPr>
        <w:t xml:space="preserve"> </w:t>
      </w:r>
      <w:r w:rsidRPr="0078337C">
        <w:rPr>
          <w:rFonts w:ascii="Times New Roman" w:hAnsi="Times New Roman"/>
        </w:rPr>
        <w:t xml:space="preserve">sont les derniers représentants supposés de cette série (un peu mythique). Mais tout prend source dans </w:t>
      </w:r>
      <w:r w:rsidRPr="0078337C">
        <w:rPr>
          <w:rFonts w:ascii="Times New Roman" w:hAnsi="Times New Roman"/>
          <w:u w:val="single"/>
        </w:rPr>
        <w:t xml:space="preserve">la </w:t>
      </w:r>
      <w:hyperlink r:id="rId19" w:history="1">
        <w:r w:rsidR="006B5236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Tora</w:t>
        </w:r>
      </w:hyperlink>
      <w:r w:rsidRPr="0078337C">
        <w:rPr>
          <w:rFonts w:ascii="Times New Roman" w:hAnsi="Times New Roman"/>
        </w:rPr>
        <w:t xml:space="preserve">, reçue ("qibbél") par </w:t>
      </w:r>
      <w:r w:rsidRPr="0078337C">
        <w:rPr>
          <w:rFonts w:ascii="Times New Roman" w:hAnsi="Times New Roman"/>
          <w:b/>
          <w:bCs/>
        </w:rPr>
        <w:t>Moïse au Sinaï</w:t>
      </w:r>
      <w:r w:rsidRPr="0078337C">
        <w:rPr>
          <w:rFonts w:ascii="Times New Roman" w:hAnsi="Times New Roman"/>
        </w:rPr>
        <w:t xml:space="preserve"> et transmise (</w:t>
      </w:r>
      <w:r w:rsidR="00A5470B" w:rsidRPr="0078337C">
        <w:rPr>
          <w:rFonts w:ascii="Times New Roman" w:hAnsi="Times New Roman"/>
        </w:rPr>
        <w:t xml:space="preserve">cf. </w:t>
      </w:r>
      <w:hyperlink r:id="rId20" w:history="1">
        <w:r w:rsidR="00A5470B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Massora</w:t>
        </w:r>
      </w:hyperlink>
      <w:r w:rsidRPr="0078337C">
        <w:rPr>
          <w:rFonts w:ascii="Times New Roman" w:hAnsi="Times New Roman"/>
        </w:rPr>
        <w:t>) à Josué, puis aux "Anciens", puis aux "Prophètes": c'est-à-dire toutes ces "</w:t>
      </w:r>
      <w:r w:rsidRPr="0078337C">
        <w:rPr>
          <w:rFonts w:ascii="Times New Roman" w:hAnsi="Times New Roman"/>
          <w:u w:val="single"/>
        </w:rPr>
        <w:t>paroles</w:t>
      </w:r>
      <w:r w:rsidRPr="0078337C">
        <w:rPr>
          <w:rFonts w:ascii="Times New Roman" w:hAnsi="Times New Roman"/>
        </w:rPr>
        <w:t>" qu'il faut inlassablement "écouter" ("shama"), "mettre en pratique" ("</w:t>
      </w:r>
      <w:hyperlink r:id="rId21" w:history="1">
        <w:r w:rsidR="003B2E2B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Halakha</w:t>
        </w:r>
      </w:hyperlink>
      <w:r w:rsidRPr="0078337C">
        <w:rPr>
          <w:rFonts w:ascii="Times New Roman" w:hAnsi="Times New Roman"/>
        </w:rPr>
        <w:t>"), "raconter" ("</w:t>
      </w:r>
      <w:hyperlink r:id="rId22" w:tooltip="Aggada" w:history="1">
        <w:r w:rsidR="00171DE2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Aggada</w:t>
        </w:r>
      </w:hyperlink>
      <w:r w:rsidR="00171DE2" w:rsidRPr="0078337C">
        <w:rPr>
          <w:rFonts w:ascii="Times New Roman" w:hAnsi="Times New Roman"/>
        </w:rPr>
        <w:t>")</w:t>
      </w:r>
      <w:r w:rsidRPr="0078337C">
        <w:rPr>
          <w:rFonts w:ascii="Times New Roman" w:hAnsi="Times New Roman"/>
        </w:rPr>
        <w:t>, "interpréter" ("</w:t>
      </w:r>
      <w:hyperlink r:id="rId23" w:tooltip="Drash" w:history="1">
        <w:r w:rsidR="006004D3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Drash</w:t>
        </w:r>
      </w:hyperlink>
      <w:r w:rsidRPr="0078337C">
        <w:rPr>
          <w:rFonts w:ascii="Times New Roman" w:hAnsi="Times New Roman"/>
        </w:rPr>
        <w:t>"), et "enseigner" ("shana") au long des âges.</w:t>
      </w:r>
    </w:p>
  </w:endnote>
  <w:endnote w:id="3">
    <w:p w:rsidR="00C027DA" w:rsidRPr="0078337C" w:rsidRDefault="00C027DA" w:rsidP="00BD5666">
      <w:pPr>
        <w:pStyle w:val="Notedefin"/>
        <w:ind w:left="284" w:hanging="284"/>
        <w:jc w:val="both"/>
        <w:rPr>
          <w:rFonts w:ascii="Times New Roman" w:hAnsi="Times New Roman"/>
        </w:rPr>
      </w:pPr>
      <w:r w:rsidRPr="00BE0050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78337C">
        <w:rPr>
          <w:rFonts w:ascii="Times New Roman" w:hAnsi="Times New Roman"/>
        </w:rPr>
        <w:t xml:space="preserve"> </w:t>
      </w:r>
      <w:hyperlink r:id="rId24" w:tooltip="Yohanan ben Zakkaï" w:history="1">
        <w:r w:rsidR="007A2AEA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Yohanan ben Zakkaï</w:t>
        </w:r>
      </w:hyperlink>
      <w:r w:rsidRPr="00A84572">
        <w:rPr>
          <w:rFonts w:ascii="Times New Roman" w:hAnsi="Times New Roman"/>
          <w:color w:val="0049DA"/>
        </w:rPr>
        <w:t xml:space="preserve"> </w:t>
      </w:r>
      <w:r w:rsidRPr="0078337C">
        <w:rPr>
          <w:rFonts w:ascii="Times New Roman" w:hAnsi="Times New Roman"/>
        </w:rPr>
        <w:t xml:space="preserve">a fui Jérusalem lors du soulèvement juif contre les romains et obtenu le transfert du </w:t>
      </w:r>
      <w:hyperlink r:id="rId25" w:tooltip="Sanhédrin" w:history="1">
        <w:r w:rsidR="003E745D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Sanhédrin</w:t>
        </w:r>
      </w:hyperlink>
      <w:r w:rsidR="003E745D" w:rsidRPr="0078337C">
        <w:rPr>
          <w:rFonts w:ascii="Times New Roman" w:hAnsi="Times New Roman"/>
        </w:rPr>
        <w:t xml:space="preserve"> </w:t>
      </w:r>
      <w:r w:rsidRPr="0078337C">
        <w:rPr>
          <w:rFonts w:ascii="Times New Roman" w:hAnsi="Times New Roman"/>
        </w:rPr>
        <w:t xml:space="preserve">dans le commune de </w:t>
      </w:r>
      <w:hyperlink r:id="rId26" w:tooltip="Yavné" w:history="1">
        <w:r w:rsidR="00BD5666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Yavné</w:t>
        </w:r>
      </w:hyperlink>
      <w:r w:rsidRPr="0078337C">
        <w:rPr>
          <w:rFonts w:ascii="Times New Roman" w:hAnsi="Times New Roman"/>
        </w:rPr>
        <w:t>. En y rassemblant la célèbre "académie" (ou "assemblée") de Yavné, il est devenu en quelque sorte le fondateur du "</w:t>
      </w:r>
      <w:hyperlink r:id="rId27" w:tooltip="Judaïsme rabbinique" w:history="1">
        <w:r w:rsidR="00B271DE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judaïsme rabbinique</w:t>
        </w:r>
      </w:hyperlink>
      <w:r w:rsidRPr="0078337C">
        <w:rPr>
          <w:rFonts w:ascii="Times New Roman" w:hAnsi="Times New Roman"/>
        </w:rPr>
        <w:t>" pour qui c'est la "</w:t>
      </w:r>
      <w:hyperlink r:id="rId28" w:tooltip="Torah orale" w:history="1">
        <w:r w:rsidR="00B271DE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DFDFD"/>
          </w:rPr>
          <w:t>Tora orale</w:t>
        </w:r>
      </w:hyperlink>
      <w:r w:rsidRPr="0078337C">
        <w:rPr>
          <w:rFonts w:ascii="Times New Roman" w:hAnsi="Times New Roman"/>
        </w:rPr>
        <w:t>" qui permet d'interpréter et "accomplir" la "</w:t>
      </w:r>
      <w:hyperlink r:id="rId29" w:tooltip="Pentateuque" w:history="1">
        <w:r w:rsidR="00B271DE" w:rsidRPr="00A84572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Torah écrite</w:t>
        </w:r>
      </w:hyperlink>
      <w:r w:rsidRPr="0078337C">
        <w:rPr>
          <w:rFonts w:ascii="Times New Roman" w:hAnsi="Times New Roman"/>
        </w:rPr>
        <w:t>".</w:t>
      </w:r>
    </w:p>
  </w:endnote>
  <w:endnote w:id="4">
    <w:p w:rsidR="00C027DA" w:rsidRPr="0078337C" w:rsidRDefault="00C027DA" w:rsidP="00DA7A7A">
      <w:pPr>
        <w:pStyle w:val="Notedefin"/>
        <w:ind w:left="284" w:hanging="284"/>
        <w:jc w:val="both"/>
        <w:rPr>
          <w:rFonts w:ascii="Times New Roman" w:hAnsi="Times New Roman"/>
        </w:rPr>
      </w:pPr>
      <w:r w:rsidRPr="00BE0050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78337C">
        <w:rPr>
          <w:rFonts w:ascii="Times New Roman" w:hAnsi="Times New Roman"/>
        </w:rPr>
        <w:t xml:space="preserve"> </w:t>
      </w:r>
      <w:hyperlink r:id="rId30" w:history="1">
        <w:r w:rsidR="00DA7A7A" w:rsidRPr="00DA7A7A">
          <w:rPr>
            <w:rStyle w:val="Lienhypertexte"/>
            <w:rFonts w:ascii="Times New Roman" w:hAnsi="Times New Roman"/>
          </w:rPr>
          <w:t>Hanina ben Dossa</w:t>
        </w:r>
      </w:hyperlink>
      <w:r w:rsidRPr="0078337C">
        <w:rPr>
          <w:rFonts w:ascii="Times New Roman" w:hAnsi="Times New Roman"/>
        </w:rPr>
        <w:t>, thaumaturge du 1</w:t>
      </w:r>
      <w:r w:rsidRPr="0078337C">
        <w:rPr>
          <w:rFonts w:ascii="Times New Roman" w:hAnsi="Times New Roman"/>
          <w:vertAlign w:val="superscript"/>
        </w:rPr>
        <w:t>er</w:t>
      </w:r>
      <w:r w:rsidRPr="0078337C">
        <w:rPr>
          <w:rFonts w:ascii="Times New Roman" w:hAnsi="Times New Roman"/>
        </w:rPr>
        <w:t xml:space="preserve"> siècle, est assez peu cité dans la Mishna malgré (ou peut-être à cause de) sa grande réputation de "faiseur de miracles".</w:t>
      </w:r>
    </w:p>
  </w:endnote>
  <w:endnote w:id="5">
    <w:p w:rsidR="00C027DA" w:rsidRPr="0078337C" w:rsidRDefault="00C027DA" w:rsidP="00FB67B0">
      <w:pPr>
        <w:pStyle w:val="Notedefin"/>
        <w:ind w:left="284" w:hanging="284"/>
        <w:jc w:val="both"/>
        <w:rPr>
          <w:rFonts w:ascii="Times New Roman" w:hAnsi="Times New Roman"/>
          <w:spacing w:val="-2"/>
        </w:rPr>
      </w:pPr>
      <w:r w:rsidRPr="00E4775C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78337C">
        <w:rPr>
          <w:rFonts w:ascii="Times New Roman" w:hAnsi="Times New Roman"/>
        </w:rPr>
        <w:t xml:space="preserve"> </w:t>
      </w:r>
      <w:r w:rsidR="00245E2B" w:rsidRPr="0078337C">
        <w:rPr>
          <w:rFonts w:ascii="Arial" w:hAnsi="Arial" w:cs="Arial"/>
          <w:sz w:val="17"/>
          <w:szCs w:val="17"/>
          <w:shd w:val="clear" w:color="auto" w:fill="FFFFFF"/>
        </w:rPr>
        <w:t> </w:t>
      </w:r>
      <w:hyperlink r:id="rId31" w:tooltip="Rabbi Eliezer" w:history="1">
        <w:r w:rsidR="00087F47" w:rsidRPr="00FB67B0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Elié</w:t>
        </w:r>
        <w:r w:rsidR="00245E2B" w:rsidRPr="00FB67B0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zer</w:t>
        </w:r>
      </w:hyperlink>
      <w:r w:rsidRPr="00FB67B0">
        <w:rPr>
          <w:rFonts w:ascii="Times New Roman" w:hAnsi="Times New Roman"/>
          <w:color w:val="0049DA"/>
          <w:u w:val="single"/>
        </w:rPr>
        <w:t xml:space="preserve"> ben Hyrcanos</w:t>
      </w:r>
      <w:r w:rsidRPr="0078337C">
        <w:rPr>
          <w:rFonts w:ascii="Times New Roman" w:hAnsi="Times New Roman"/>
        </w:rPr>
        <w:t>, dit "le grand", appelé plus de</w:t>
      </w:r>
      <w:r w:rsidR="00C37B9E" w:rsidRPr="0078337C">
        <w:rPr>
          <w:rFonts w:ascii="Times New Roman" w:hAnsi="Times New Roman"/>
        </w:rPr>
        <w:t xml:space="preserve"> 320 fois simplement "Rabbi Elié</w:t>
      </w:r>
      <w:r w:rsidRPr="0078337C">
        <w:rPr>
          <w:rFonts w:ascii="Times New Roman" w:hAnsi="Times New Roman"/>
        </w:rPr>
        <w:t xml:space="preserve">zer" dans la Mishna, réputé pour ses controverses avec </w:t>
      </w:r>
      <w:hyperlink r:id="rId32" w:tooltip="Rabbi Akiva" w:history="1">
        <w:r w:rsidR="00C15490" w:rsidRPr="00FB67B0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Akiva</w:t>
        </w:r>
      </w:hyperlink>
      <w:r w:rsidR="00C15490" w:rsidRPr="0078337C">
        <w:rPr>
          <w:rFonts w:ascii="Times New Roman" w:hAnsi="Times New Roman"/>
        </w:rPr>
        <w:t xml:space="preserve"> </w:t>
      </w:r>
      <w:r w:rsidRPr="0078337C">
        <w:rPr>
          <w:rFonts w:ascii="Times New Roman" w:hAnsi="Times New Roman"/>
        </w:rPr>
        <w:t xml:space="preserve">et surtout </w:t>
      </w:r>
      <w:hyperlink r:id="rId33" w:history="1">
        <w:r w:rsidR="001D5129" w:rsidRPr="00FB67B0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Yehoshoua ben Hanania</w:t>
        </w:r>
      </w:hyperlink>
      <w:r w:rsidRPr="0078337C">
        <w:rPr>
          <w:rFonts w:ascii="Times New Roman" w:hAnsi="Times New Roman"/>
        </w:rPr>
        <w:t xml:space="preserve">, qui lui valurent </w:t>
      </w:r>
      <w:r w:rsidRPr="0078337C">
        <w:rPr>
          <w:rFonts w:ascii="Times New Roman" w:hAnsi="Times New Roman"/>
          <w:spacing w:val="-2"/>
        </w:rPr>
        <w:t xml:space="preserve">d'être </w:t>
      </w:r>
      <w:r w:rsidR="001D5129" w:rsidRPr="0078337C">
        <w:rPr>
          <w:rFonts w:ascii="Times New Roman" w:hAnsi="Times New Roman"/>
          <w:spacing w:val="-2"/>
        </w:rPr>
        <w:t>"</w:t>
      </w:r>
      <w:r w:rsidRPr="0078337C">
        <w:rPr>
          <w:rFonts w:ascii="Times New Roman" w:hAnsi="Times New Roman"/>
          <w:spacing w:val="-2"/>
        </w:rPr>
        <w:t>excommunié</w:t>
      </w:r>
      <w:r w:rsidR="001D5129" w:rsidRPr="0078337C">
        <w:rPr>
          <w:rFonts w:ascii="Times New Roman" w:hAnsi="Times New Roman"/>
          <w:spacing w:val="-2"/>
        </w:rPr>
        <w:t>"</w:t>
      </w:r>
      <w:r w:rsidRPr="0078337C">
        <w:rPr>
          <w:rFonts w:ascii="Times New Roman" w:hAnsi="Times New Roman"/>
          <w:spacing w:val="-2"/>
        </w:rPr>
        <w:t xml:space="preserve"> par le Sanhédrin de Yavné (cf. TB. Baba Metsia 59b)</w:t>
      </w:r>
      <w:r w:rsidR="00C15490" w:rsidRPr="0078337C">
        <w:rPr>
          <w:rFonts w:ascii="Times New Roman" w:hAnsi="Times New Roman"/>
          <w:spacing w:val="-2"/>
        </w:rPr>
        <w:t>,</w:t>
      </w:r>
      <w:r w:rsidRPr="0078337C">
        <w:rPr>
          <w:rFonts w:ascii="Times New Roman" w:hAnsi="Times New Roman"/>
          <w:spacing w:val="-2"/>
        </w:rPr>
        <w:t xml:space="preserve"> garda pourtant des disciples (</w:t>
      </w:r>
      <w:hyperlink r:id="rId34" w:tooltip="Judah ben Bathyra I" w:history="1">
        <w:r w:rsidR="00FB67B0" w:rsidRPr="00FB67B0">
          <w:rPr>
            <w:rStyle w:val="Lienhypertexte"/>
            <w:rFonts w:asciiTheme="majorBidi" w:hAnsiTheme="majorBidi" w:cstheme="majorBidi"/>
            <w:color w:val="0049DA"/>
            <w:u w:val="none"/>
          </w:rPr>
          <w:t>Judah ben Bathyra</w:t>
        </w:r>
      </w:hyperlink>
      <w:r w:rsidRPr="0078337C">
        <w:rPr>
          <w:rFonts w:ascii="Times New Roman" w:hAnsi="Times New Roman"/>
          <w:spacing w:val="-2"/>
        </w:rPr>
        <w:t>, Ilaï et Yehuda ben Damashqit) et le respect de tous.</w:t>
      </w:r>
    </w:p>
  </w:endnote>
  <w:endnote w:id="6">
    <w:p w:rsidR="00C027DA" w:rsidRPr="0078337C" w:rsidRDefault="00C027DA" w:rsidP="00A237B4">
      <w:pPr>
        <w:pStyle w:val="Notedefin"/>
        <w:ind w:left="284" w:hanging="284"/>
        <w:jc w:val="both"/>
        <w:rPr>
          <w:rFonts w:ascii="Times New Roman" w:hAnsi="Times New Roman"/>
        </w:rPr>
      </w:pPr>
      <w:r w:rsidRPr="00E4775C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78337C">
        <w:rPr>
          <w:rFonts w:ascii="Times New Roman" w:hAnsi="Times New Roman"/>
        </w:rPr>
        <w:t xml:space="preserve"> </w:t>
      </w:r>
      <w:hyperlink r:id="rId35" w:tooltip="Elisha ben Abouya" w:history="1">
        <w:r w:rsidR="00A237B4" w:rsidRPr="00FB67B0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Elisha ben Abouya</w:t>
        </w:r>
      </w:hyperlink>
      <w:r w:rsidRPr="0078337C">
        <w:rPr>
          <w:rFonts w:ascii="Times New Roman" w:hAnsi="Times New Roman"/>
        </w:rPr>
        <w:t>, toujours nommé "A</w:t>
      </w:r>
      <w:r w:rsidRPr="0078337C">
        <w:rPr>
          <w:rFonts w:ascii="Times New Roman" w:hAnsi="Times New Roman"/>
          <w:u w:val="single"/>
        </w:rPr>
        <w:t>h</w:t>
      </w:r>
      <w:r w:rsidRPr="0078337C">
        <w:rPr>
          <w:rFonts w:ascii="Times New Roman" w:hAnsi="Times New Roman"/>
        </w:rPr>
        <w:t>er" (= "</w:t>
      </w:r>
      <w:r w:rsidRPr="0078337C">
        <w:rPr>
          <w:rFonts w:ascii="Times New Roman" w:hAnsi="Times New Roman"/>
          <w:i/>
          <w:iCs/>
        </w:rPr>
        <w:t>l'autre</w:t>
      </w:r>
      <w:r w:rsidRPr="0078337C">
        <w:rPr>
          <w:rFonts w:ascii="Times New Roman" w:hAnsi="Times New Roman"/>
        </w:rPr>
        <w:t xml:space="preserve">") dans le Talmud pour éviter de prononcer son nom, est considéré comme hérétique après son apostasie : il est, (avec Shimon ben Azzaï, Shimon dit Ben Zoma et Aqiba), un des quatre </w:t>
      </w:r>
      <w:hyperlink r:id="rId36" w:tooltip="Hazal" w:history="1">
        <w:r w:rsidR="00A71847" w:rsidRPr="00FB67B0">
          <w:rPr>
            <w:rStyle w:val="Lienhypertexte"/>
            <w:rFonts w:ascii="Times New Roman" w:hAnsi="Times New Roman"/>
            <w:color w:val="0049DA"/>
            <w:u w:val="none"/>
            <w:shd w:val="clear" w:color="auto" w:fill="FFFFFF"/>
          </w:rPr>
          <w:t>Sages</w:t>
        </w:r>
      </w:hyperlink>
      <w:r w:rsidR="00A71847" w:rsidRPr="0078337C">
        <w:rPr>
          <w:rFonts w:ascii="Times New Roman" w:hAnsi="Times New Roman"/>
        </w:rPr>
        <w:t xml:space="preserve"> </w:t>
      </w:r>
      <w:r w:rsidRPr="0078337C">
        <w:rPr>
          <w:rFonts w:ascii="Times New Roman" w:hAnsi="Times New Roman"/>
        </w:rPr>
        <w:t xml:space="preserve">qui "entrèrent au Pardès" (cf.TB. Hagiga 14b), c'est-à-dire qu'ils eurent une sorte d'expérience mystique </w:t>
      </w:r>
      <w:r w:rsidR="00203D31" w:rsidRPr="0078337C">
        <w:rPr>
          <w:rFonts w:ascii="Times New Roman" w:hAnsi="Times New Roman"/>
        </w:rPr>
        <w:t>(cf.</w:t>
      </w:r>
      <w:r w:rsidR="008C3EE4">
        <w:rPr>
          <w:rFonts w:ascii="Times New Roman" w:hAnsi="Times New Roman"/>
        </w:rPr>
        <w:t xml:space="preserve"> </w:t>
      </w:r>
      <w:hyperlink r:id="rId37" w:history="1">
        <w:r w:rsidR="00203D31" w:rsidRPr="00FB67B0">
          <w:rPr>
            <w:rStyle w:val="Lienhypertexte"/>
            <w:rFonts w:ascii="Times New Roman" w:hAnsi="Times New Roman"/>
            <w:color w:val="0049DA"/>
            <w:u w:val="none"/>
            <w:shd w:val="clear" w:color="auto" w:fill="FFFFFF"/>
          </w:rPr>
          <w:t>littérature des Palais</w:t>
        </w:r>
      </w:hyperlink>
      <w:r w:rsidR="00203D31" w:rsidRPr="0078337C">
        <w:rPr>
          <w:rFonts w:ascii="Times New Roman" w:hAnsi="Times New Roman"/>
        </w:rPr>
        <w:t xml:space="preserve">) </w:t>
      </w:r>
      <w:r w:rsidRPr="0078337C">
        <w:rPr>
          <w:rFonts w:ascii="Times New Roman" w:hAnsi="Times New Roman"/>
        </w:rPr>
        <w:t xml:space="preserve">que seul </w:t>
      </w:r>
      <w:r w:rsidR="00203D31" w:rsidRPr="0078337C">
        <w:rPr>
          <w:rFonts w:ascii="Times New Roman" w:hAnsi="Times New Roman"/>
        </w:rPr>
        <w:t xml:space="preserve">rabbi </w:t>
      </w:r>
      <w:r w:rsidRPr="0078337C">
        <w:rPr>
          <w:rFonts w:ascii="Times New Roman" w:hAnsi="Times New Roman"/>
        </w:rPr>
        <w:t>Aqiba réussit à vivre sans devenir fou ni apostasier. Le célèbre disciple d'A</w:t>
      </w:r>
      <w:r w:rsidRPr="0078337C">
        <w:rPr>
          <w:rFonts w:ascii="Times New Roman" w:hAnsi="Times New Roman"/>
          <w:u w:val="single"/>
        </w:rPr>
        <w:t>h</w:t>
      </w:r>
      <w:r w:rsidRPr="0078337C">
        <w:rPr>
          <w:rFonts w:ascii="Times New Roman" w:hAnsi="Times New Roman"/>
        </w:rPr>
        <w:t xml:space="preserve">er, </w:t>
      </w:r>
      <w:hyperlink r:id="rId38" w:tooltip="Rabbi Meïr" w:history="1">
        <w:r w:rsidR="00013DB6" w:rsidRPr="00FB67B0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Rabbi Meïr</w:t>
        </w:r>
      </w:hyperlink>
      <w:r w:rsidRPr="0078337C">
        <w:rPr>
          <w:rFonts w:ascii="Times New Roman" w:hAnsi="Times New Roman"/>
        </w:rPr>
        <w:t>, lui resta pourtant fidèle jusqu'à sa mort.</w:t>
      </w:r>
    </w:p>
  </w:endnote>
  <w:endnote w:id="7">
    <w:p w:rsidR="001573F4" w:rsidRPr="0078337C" w:rsidRDefault="001573F4" w:rsidP="0068686D">
      <w:pPr>
        <w:pStyle w:val="Notedefin"/>
        <w:ind w:left="284" w:hanging="284"/>
        <w:jc w:val="both"/>
        <w:rPr>
          <w:rFonts w:ascii="Times New Roman" w:hAnsi="Times New Roman"/>
        </w:rPr>
      </w:pPr>
      <w:r w:rsidRPr="00E4775C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78337C">
        <w:rPr>
          <w:rFonts w:ascii="Times New Roman" w:hAnsi="Times New Roman"/>
        </w:rPr>
        <w:t xml:space="preserve"> </w:t>
      </w:r>
      <w:hyperlink r:id="rId39" w:tooltip="Juda Hanassi" w:history="1">
        <w:r w:rsidR="0068686D" w:rsidRPr="00FB67B0">
          <w:rPr>
            <w:rStyle w:val="Lienhypertexte"/>
            <w:rFonts w:ascii="Arial" w:hAnsi="Arial" w:cs="Arial"/>
            <w:b/>
            <w:bCs/>
            <w:color w:val="0049DA"/>
            <w:sz w:val="17"/>
            <w:szCs w:val="17"/>
            <w:shd w:val="clear" w:color="auto" w:fill="FFFFFF"/>
          </w:rPr>
          <w:t>J</w:t>
        </w:r>
        <w:r w:rsidR="0068686D" w:rsidRPr="00FB67B0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uda Hanassi</w:t>
        </w:r>
      </w:hyperlink>
      <w:r w:rsidRPr="0078337C">
        <w:rPr>
          <w:rFonts w:ascii="Times New Roman" w:hAnsi="Times New Roman"/>
        </w:rPr>
        <w:t xml:space="preserve"> </w:t>
      </w:r>
      <w:r w:rsidR="0068686D" w:rsidRPr="0078337C">
        <w:rPr>
          <w:rFonts w:ascii="Times New Roman" w:hAnsi="Times New Roman"/>
        </w:rPr>
        <w:t xml:space="preserve"> ("le prince") </w:t>
      </w:r>
      <w:r w:rsidRPr="0078337C">
        <w:rPr>
          <w:rFonts w:ascii="Times New Roman" w:hAnsi="Times New Roman"/>
        </w:rPr>
        <w:t xml:space="preserve">est l'ultime rédacteur de la </w:t>
      </w:r>
      <w:hyperlink r:id="rId40" w:tooltip="Michna" w:history="1">
        <w:r w:rsidR="006004D3" w:rsidRPr="00FB67B0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Michna</w:t>
        </w:r>
      </w:hyperlink>
      <w:r w:rsidRPr="0078337C">
        <w:rPr>
          <w:rFonts w:ascii="Times New Roman" w:hAnsi="Times New Roman"/>
        </w:rPr>
        <w:t>. Les nombreuses décisions des tannaïm qui n'y figurent pas, nommées "</w:t>
      </w:r>
      <w:hyperlink r:id="rId41" w:tooltip="Baraïta" w:history="1">
        <w:r w:rsidR="006004D3" w:rsidRPr="00FB67B0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Baraïta</w:t>
        </w:r>
      </w:hyperlink>
      <w:r w:rsidRPr="0078337C">
        <w:rPr>
          <w:rFonts w:ascii="Times New Roman" w:hAnsi="Times New Roman"/>
        </w:rPr>
        <w:t>" (≈ "</w:t>
      </w:r>
      <w:r w:rsidRPr="0078337C">
        <w:rPr>
          <w:rFonts w:ascii="Times New Roman" w:hAnsi="Times New Roman"/>
          <w:i/>
          <w:iCs/>
        </w:rPr>
        <w:t>externe</w:t>
      </w:r>
      <w:r w:rsidRPr="0078337C">
        <w:rPr>
          <w:rFonts w:ascii="Times New Roman" w:hAnsi="Times New Roman"/>
        </w:rPr>
        <w:t>"), recueillies dans la "</w:t>
      </w:r>
      <w:hyperlink r:id="rId42" w:tooltip="Tossefta" w:history="1">
        <w:r w:rsidR="006004D3" w:rsidRPr="00FB67B0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Tossefta</w:t>
        </w:r>
      </w:hyperlink>
      <w:r w:rsidRPr="0078337C">
        <w:rPr>
          <w:rFonts w:ascii="Times New Roman" w:hAnsi="Times New Roman"/>
        </w:rPr>
        <w:t>" (≈ "</w:t>
      </w:r>
      <w:r w:rsidRPr="0078337C">
        <w:rPr>
          <w:rFonts w:ascii="Times New Roman" w:hAnsi="Times New Roman"/>
          <w:i/>
          <w:iCs/>
        </w:rPr>
        <w:t>complément</w:t>
      </w:r>
      <w:r w:rsidRPr="0078337C">
        <w:rPr>
          <w:rFonts w:ascii="Times New Roman" w:hAnsi="Times New Roman"/>
        </w:rPr>
        <w:t>"), seront largement inclues dans la "</w:t>
      </w:r>
      <w:hyperlink r:id="rId43" w:tooltip="Guemara" w:history="1">
        <w:r w:rsidR="00171DE2" w:rsidRPr="00FB67B0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Guemara</w:t>
        </w:r>
      </w:hyperlink>
      <w:r w:rsidRPr="0078337C">
        <w:rPr>
          <w:rFonts w:ascii="Times New Roman" w:hAnsi="Times New Roman"/>
        </w:rPr>
        <w:t>" (≈ "</w:t>
      </w:r>
      <w:r w:rsidRPr="0078337C">
        <w:rPr>
          <w:rFonts w:ascii="Times New Roman" w:hAnsi="Times New Roman"/>
          <w:i/>
          <w:iCs/>
        </w:rPr>
        <w:t>achèvement</w:t>
      </w:r>
      <w:r w:rsidRPr="0078337C">
        <w:rPr>
          <w:rFonts w:ascii="Times New Roman" w:hAnsi="Times New Roman"/>
        </w:rPr>
        <w:t xml:space="preserve">") = commentaire et discussion de la Mishna par les amoraïm (cf. note 1) et donc l'essentiel du </w:t>
      </w:r>
      <w:hyperlink r:id="rId44" w:tooltip="Talmud" w:history="1">
        <w:r w:rsidR="00430A40" w:rsidRPr="00FB67B0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Talmud</w:t>
        </w:r>
      </w:hyperlink>
      <w:r w:rsidRPr="0078337C">
        <w:rPr>
          <w:rFonts w:ascii="Times New Roman" w:hAnsi="Times New Roman"/>
        </w:rPr>
        <w:t>.</w:t>
      </w:r>
    </w:p>
  </w:endnote>
  <w:endnote w:id="8">
    <w:p w:rsidR="001573F4" w:rsidRPr="0078337C" w:rsidRDefault="001573F4" w:rsidP="00B45E14">
      <w:pPr>
        <w:pStyle w:val="Notedefin"/>
        <w:ind w:left="284" w:hanging="284"/>
        <w:jc w:val="both"/>
        <w:rPr>
          <w:rFonts w:ascii="Times New Roman" w:hAnsi="Times New Roman"/>
        </w:rPr>
      </w:pPr>
      <w:r w:rsidRPr="00E4775C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78337C">
        <w:rPr>
          <w:rFonts w:ascii="Times New Roman" w:hAnsi="Times New Roman"/>
        </w:rPr>
        <w:t xml:space="preserve"> Cette 6</w:t>
      </w:r>
      <w:r w:rsidRPr="0078337C">
        <w:rPr>
          <w:rFonts w:ascii="Times New Roman" w:hAnsi="Times New Roman"/>
          <w:vertAlign w:val="superscript"/>
        </w:rPr>
        <w:t>ème</w:t>
      </w:r>
      <w:r w:rsidRPr="0078337C">
        <w:rPr>
          <w:rFonts w:ascii="Times New Roman" w:hAnsi="Times New Roman"/>
        </w:rPr>
        <w:t xml:space="preserve"> génération de Tannaïm, parfois inclue dans la 5</w:t>
      </w:r>
      <w:r w:rsidRPr="0078337C">
        <w:rPr>
          <w:rFonts w:ascii="Times New Roman" w:hAnsi="Times New Roman"/>
          <w:vertAlign w:val="superscript"/>
        </w:rPr>
        <w:t>ème</w:t>
      </w:r>
      <w:r w:rsidRPr="0078337C">
        <w:rPr>
          <w:rFonts w:ascii="Times New Roman" w:hAnsi="Times New Roman"/>
        </w:rPr>
        <w:t>, est une période-charnière, une transition, en quelque sorte l'avant-garde de la période suivante = des "</w:t>
      </w:r>
      <w:hyperlink r:id="rId45" w:tooltip="Amoraïm" w:history="1">
        <w:r w:rsidR="00B45E14" w:rsidRPr="00FB67B0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Amoraïm</w:t>
        </w:r>
      </w:hyperlink>
      <w:r w:rsidRPr="0078337C">
        <w:rPr>
          <w:rFonts w:ascii="Times New Roman" w:hAnsi="Times New Roman"/>
        </w:rPr>
        <w:t>" (→ ≈ A1).</w:t>
      </w:r>
    </w:p>
  </w:endnote>
  <w:endnote w:id="9">
    <w:p w:rsidR="001573F4" w:rsidRPr="0078337C" w:rsidRDefault="001573F4" w:rsidP="000C7F3D">
      <w:pPr>
        <w:pStyle w:val="Notedefin"/>
        <w:ind w:left="284" w:hanging="284"/>
        <w:jc w:val="both"/>
        <w:rPr>
          <w:rFonts w:ascii="Times New Roman" w:hAnsi="Times New Roman"/>
        </w:rPr>
      </w:pPr>
      <w:r w:rsidRPr="00E4775C">
        <w:rPr>
          <w:rStyle w:val="Appeldenotedefin"/>
          <w:rFonts w:asciiTheme="minorBidi" w:hAnsiTheme="minorBidi" w:cstheme="minorBidi"/>
          <w:b/>
          <w:bCs/>
          <w:color w:val="FF0000"/>
        </w:rPr>
        <w:endnoteRef/>
      </w:r>
      <w:r w:rsidRPr="0078337C">
        <w:rPr>
          <w:rFonts w:ascii="Times New Roman" w:hAnsi="Times New Roman"/>
        </w:rPr>
        <w:t xml:space="preserve"> Père de Yehuda et </w:t>
      </w:r>
      <w:r w:rsidRPr="0078337C">
        <w:rPr>
          <w:rFonts w:ascii="Times New Roman" w:hAnsi="Times New Roman"/>
          <w:u w:val="single"/>
        </w:rPr>
        <w:t>H</w:t>
      </w:r>
      <w:r w:rsidRPr="0078337C">
        <w:rPr>
          <w:rFonts w:ascii="Times New Roman" w:hAnsi="Times New Roman"/>
        </w:rPr>
        <w:t xml:space="preserve">izqiya, </w:t>
      </w:r>
      <w:r w:rsidRPr="0078337C">
        <w:rPr>
          <w:rFonts w:ascii="Times New Roman" w:hAnsi="Times New Roman"/>
          <w:b/>
          <w:bCs/>
        </w:rPr>
        <w:t>Rabbi</w:t>
      </w:r>
      <w:r w:rsidR="003F4958" w:rsidRPr="0078337C">
        <w:rPr>
          <w:rFonts w:ascii="Times New Roman" w:hAnsi="Times New Roman"/>
          <w:b/>
          <w:bCs/>
        </w:rPr>
        <w:t xml:space="preserve"> </w:t>
      </w:r>
      <w:hyperlink r:id="rId46" w:tooltip="Hiya bar Abba" w:history="1">
        <w:r w:rsidR="003F4958" w:rsidRPr="00FB67B0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Ḥiya bar Abba</w:t>
        </w:r>
      </w:hyperlink>
      <w:r w:rsidRPr="0078337C">
        <w:rPr>
          <w:rFonts w:ascii="Times New Roman" w:hAnsi="Times New Roman"/>
          <w:b/>
          <w:bCs/>
        </w:rPr>
        <w:t xml:space="preserve"> </w:t>
      </w:r>
      <w:r w:rsidR="003F4958" w:rsidRPr="0078337C">
        <w:rPr>
          <w:rFonts w:ascii="Times New Roman" w:hAnsi="Times New Roman"/>
          <w:b/>
          <w:bCs/>
        </w:rPr>
        <w:t>"</w:t>
      </w:r>
      <w:r w:rsidRPr="0078337C">
        <w:rPr>
          <w:rFonts w:ascii="Times New Roman" w:hAnsi="Times New Roman"/>
          <w:b/>
          <w:bCs/>
        </w:rPr>
        <w:t>l'ancien</w:t>
      </w:r>
      <w:r w:rsidR="003F4958" w:rsidRPr="0078337C">
        <w:rPr>
          <w:rFonts w:ascii="Times New Roman" w:hAnsi="Times New Roman"/>
          <w:b/>
          <w:bCs/>
        </w:rPr>
        <w:t>"</w:t>
      </w:r>
      <w:r w:rsidRPr="0078337C">
        <w:rPr>
          <w:rFonts w:ascii="Times New Roman" w:hAnsi="Times New Roman"/>
        </w:rPr>
        <w:t xml:space="preserve"> aura pour disciple</w:t>
      </w:r>
      <w:r w:rsidR="00EB342F" w:rsidRPr="0078337C">
        <w:rPr>
          <w:rFonts w:ascii="Times New Roman" w:hAnsi="Times New Roman"/>
        </w:rPr>
        <w:t xml:space="preserve"> </w:t>
      </w:r>
      <w:hyperlink r:id="rId47" w:tooltip="Rav (amora)" w:history="1">
        <w:r w:rsidR="00EB342F" w:rsidRPr="00FB67B0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Abba Arika, dit </w:t>
        </w:r>
        <w:r w:rsidR="00EB342F" w:rsidRPr="00FB67B0">
          <w:rPr>
            <w:rStyle w:val="Lienhypertexte"/>
            <w:rFonts w:ascii="Times New Roman" w:hAnsi="Times New Roman"/>
            <w:b/>
            <w:bCs/>
            <w:i/>
            <w:iCs/>
            <w:color w:val="0049DA"/>
            <w:shd w:val="clear" w:color="auto" w:fill="FFFFFF"/>
          </w:rPr>
          <w:t>Rav</w:t>
        </w:r>
      </w:hyperlink>
      <w:r w:rsidR="00EB342F" w:rsidRPr="0078337C">
        <w:rPr>
          <w:rFonts w:ascii="Times New Roman" w:hAnsi="Times New Roman"/>
        </w:rPr>
        <w:t>, "</w:t>
      </w:r>
      <w:r w:rsidRPr="0078337C">
        <w:rPr>
          <w:rFonts w:ascii="Times New Roman" w:hAnsi="Times New Roman"/>
        </w:rPr>
        <w:t>le grand</w:t>
      </w:r>
      <w:r w:rsidR="00EB342F" w:rsidRPr="0078337C">
        <w:rPr>
          <w:rFonts w:ascii="Times New Roman" w:hAnsi="Times New Roman"/>
        </w:rPr>
        <w:t>"</w:t>
      </w:r>
      <w:r w:rsidRPr="0078337C">
        <w:rPr>
          <w:rFonts w:ascii="Times New Roman" w:hAnsi="Times New Roman"/>
        </w:rPr>
        <w:t xml:space="preserve"> (fondateur de </w:t>
      </w:r>
      <w:r w:rsidRPr="00FB67B0">
        <w:rPr>
          <w:rFonts w:ascii="Times New Roman" w:hAnsi="Times New Roman"/>
          <w:color w:val="0049DA"/>
        </w:rPr>
        <w:t>l'</w:t>
      </w:r>
      <w:hyperlink r:id="rId48" w:tooltip="Académies talmudiques en Babylonie" w:history="1">
        <w:r w:rsidR="00771CAA" w:rsidRPr="00A84572">
          <w:rPr>
            <w:rStyle w:val="Lienhypertexte"/>
            <w:rFonts w:ascii="Times New Roman" w:hAnsi="Times New Roman"/>
            <w:color w:val="0049DA"/>
            <w:u w:val="none"/>
            <w:shd w:val="clear" w:color="auto" w:fill="FFFFFF"/>
          </w:rPr>
          <w:t>académie</w:t>
        </w:r>
      </w:hyperlink>
      <w:r w:rsidR="00771CAA" w:rsidRPr="0078337C">
        <w:rPr>
          <w:rFonts w:ascii="Times New Roman" w:hAnsi="Times New Roman"/>
        </w:rPr>
        <w:t xml:space="preserve"> </w:t>
      </w:r>
      <w:r w:rsidRPr="0078337C">
        <w:rPr>
          <w:rFonts w:ascii="Times New Roman" w:hAnsi="Times New Roman"/>
        </w:rPr>
        <w:t xml:space="preserve">de </w:t>
      </w:r>
      <w:hyperlink r:id="rId49" w:tooltip="Soura (Babylonie)" w:history="1">
        <w:r w:rsidR="001A31F6" w:rsidRPr="00FB67B0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Soura</w:t>
        </w:r>
      </w:hyperlink>
      <w:r w:rsidRPr="0078337C">
        <w:rPr>
          <w:rFonts w:ascii="Times New Roman" w:hAnsi="Times New Roman"/>
        </w:rPr>
        <w:t xml:space="preserve"> en Babylonie) ; tandis que </w:t>
      </w:r>
      <w:r w:rsidRPr="0078337C">
        <w:rPr>
          <w:rFonts w:ascii="Times New Roman" w:hAnsi="Times New Roman"/>
          <w:b/>
          <w:bCs/>
        </w:rPr>
        <w:t xml:space="preserve">Mar </w:t>
      </w:r>
      <w:hyperlink r:id="rId50" w:tooltip="Samuel de Nehardea" w:history="1">
        <w:r w:rsidR="00F14EB5" w:rsidRPr="00FB67B0">
          <w:rPr>
            <w:rStyle w:val="Lienhypertexte"/>
            <w:rFonts w:ascii="Times New Roman" w:hAnsi="Times New Roman"/>
            <w:b/>
            <w:bCs/>
            <w:color w:val="0049DA"/>
            <w:shd w:val="clear" w:color="auto" w:fill="FFFFFF"/>
          </w:rPr>
          <w:t>Shmuel</w:t>
        </w:r>
      </w:hyperlink>
      <w:r w:rsidR="00F14EB5" w:rsidRPr="001A63F4">
        <w:rPr>
          <w:rFonts w:ascii="Times New Roman" w:hAnsi="Times New Roman"/>
          <w:color w:val="216BFF"/>
        </w:rPr>
        <w:t xml:space="preserve"> </w:t>
      </w:r>
      <w:r w:rsidRPr="0078337C">
        <w:rPr>
          <w:rFonts w:ascii="Times New Roman" w:hAnsi="Times New Roman"/>
        </w:rPr>
        <w:t xml:space="preserve">= Ariokh le grand, disciple de "Rabbi Yehuda ha-Nassi"( tout comme l'était "Rav" lui-même), dirigea, en Babylonie, l'académie de </w:t>
      </w:r>
      <w:hyperlink r:id="rId51" w:tooltip="Nehardea" w:history="1">
        <w:r w:rsidR="00771CAA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Nehardea</w:t>
        </w:r>
      </w:hyperlink>
      <w:r w:rsidRPr="0078337C">
        <w:rPr>
          <w:rFonts w:ascii="Times New Roman" w:hAnsi="Times New Roman"/>
        </w:rPr>
        <w:t xml:space="preserve">, à laquelle succéda la </w:t>
      </w:r>
      <w:hyperlink r:id="rId52" w:tooltip="Yeshiva" w:history="1">
        <w:r w:rsidR="00DE233D" w:rsidRPr="0078337C">
          <w:rPr>
            <w:rStyle w:val="Lienhypertexte"/>
            <w:rFonts w:ascii="Times New Roman" w:hAnsi="Times New Roman"/>
            <w:color w:val="auto"/>
            <w:u w:val="none"/>
            <w:shd w:val="clear" w:color="auto" w:fill="FFFFFF"/>
          </w:rPr>
          <w:t>Yeshiva</w:t>
        </w:r>
      </w:hyperlink>
      <w:r w:rsidR="00DE233D" w:rsidRPr="0078337C">
        <w:rPr>
          <w:rFonts w:ascii="Times New Roman" w:hAnsi="Times New Roman"/>
        </w:rPr>
        <w:t xml:space="preserve"> </w:t>
      </w:r>
      <w:r w:rsidRPr="0078337C">
        <w:rPr>
          <w:rFonts w:ascii="Times New Roman" w:hAnsi="Times New Roman"/>
        </w:rPr>
        <w:t xml:space="preserve">de </w:t>
      </w:r>
      <w:hyperlink r:id="rId53" w:tooltip="Poumbedita" w:history="1">
        <w:r w:rsidR="00771CAA" w:rsidRPr="00A84572">
          <w:rPr>
            <w:rStyle w:val="Lienhypertexte"/>
            <w:rFonts w:ascii="Times New Roman" w:hAnsi="Times New Roman"/>
            <w:color w:val="0049DA"/>
            <w:shd w:val="clear" w:color="auto" w:fill="FFFFFF"/>
          </w:rPr>
          <w:t>Pumbedita</w:t>
        </w:r>
      </w:hyperlink>
      <w:r w:rsidRPr="0078337C">
        <w:rPr>
          <w:rFonts w:ascii="Times New Roman" w:hAnsi="Times New Roman"/>
        </w:rPr>
        <w:t>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F" w:usb1="1200FFEF" w:usb2="0064C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5CBD" w:rsidRDefault="00B25CBD" w:rsidP="00B73194">
      <w:r>
        <w:separator/>
      </w:r>
    </w:p>
  </w:footnote>
  <w:footnote w:type="continuationSeparator" w:id="0">
    <w:p w:rsidR="00B25CBD" w:rsidRDefault="00B25CBD" w:rsidP="00B7319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065D" w:rsidRPr="00B73194" w:rsidRDefault="000C065D" w:rsidP="004C707D">
    <w:pPr>
      <w:rPr>
        <w:rFonts w:asciiTheme="majorBidi" w:hAnsiTheme="majorBidi" w:cstheme="majorBidi"/>
        <w:sz w:val="18"/>
        <w:szCs w:val="18"/>
      </w:rPr>
    </w:pPr>
    <w:r>
      <w:rPr>
        <w:rFonts w:asciiTheme="majorBidi" w:hAnsiTheme="majorBidi" w:cstheme="majorBidi"/>
        <w:sz w:val="18"/>
        <w:szCs w:val="18"/>
      </w:rPr>
      <w:t xml:space="preserve">F.Boulanger. </w:t>
    </w:r>
    <w:r w:rsidR="00365C62">
      <w:rPr>
        <w:rFonts w:asciiTheme="majorBidi" w:hAnsiTheme="majorBidi" w:cstheme="majorBidi"/>
        <w:sz w:val="18"/>
        <w:szCs w:val="18"/>
      </w:rPr>
      <w:t>2</w:t>
    </w:r>
    <w:r w:rsidR="004C707D">
      <w:rPr>
        <w:rFonts w:asciiTheme="majorBidi" w:hAnsiTheme="majorBidi" w:cstheme="majorBidi"/>
        <w:sz w:val="18"/>
        <w:szCs w:val="18"/>
      </w:rPr>
      <w:t>2</w:t>
    </w:r>
    <w:r>
      <w:rPr>
        <w:rFonts w:asciiTheme="majorBidi" w:hAnsiTheme="majorBidi" w:cstheme="majorBidi"/>
        <w:sz w:val="18"/>
        <w:szCs w:val="18"/>
      </w:rPr>
      <w:t>-0</w:t>
    </w:r>
    <w:r w:rsidR="00FA5510">
      <w:rPr>
        <w:rFonts w:asciiTheme="majorBidi" w:hAnsiTheme="majorBidi" w:cstheme="majorBidi"/>
        <w:sz w:val="18"/>
        <w:szCs w:val="18"/>
      </w:rPr>
      <w:t>9</w:t>
    </w:r>
    <w:r>
      <w:rPr>
        <w:rFonts w:asciiTheme="majorBidi" w:hAnsiTheme="majorBidi" w:cstheme="majorBidi"/>
        <w:sz w:val="18"/>
        <w:szCs w:val="18"/>
      </w:rPr>
      <w:t>-2022</w:t>
    </w:r>
    <w:r w:rsidRPr="00B73194">
      <w:rPr>
        <w:rFonts w:asciiTheme="majorBidi" w:hAnsiTheme="majorBidi" w:cstheme="majorBidi"/>
        <w:sz w:val="18"/>
        <w:szCs w:val="18"/>
      </w:rPr>
      <w:ptab w:relativeTo="margin" w:alignment="center" w:leader="none"/>
    </w:r>
    <w:r>
      <w:rPr>
        <w:rFonts w:asciiTheme="majorBidi" w:hAnsiTheme="majorBidi" w:cstheme="majorBidi"/>
        <w:sz w:val="18"/>
        <w:szCs w:val="18"/>
      </w:rPr>
      <w:t>Tableau des Tannaïm</w:t>
    </w:r>
    <w:r w:rsidRPr="00B73194">
      <w:rPr>
        <w:rFonts w:asciiTheme="majorBidi" w:hAnsiTheme="majorBidi" w:cstheme="majorBidi"/>
        <w:sz w:val="18"/>
        <w:szCs w:val="18"/>
      </w:rPr>
      <w:ptab w:relativeTo="margin" w:alignment="right" w:leader="none"/>
    </w:r>
    <w:r w:rsidRPr="00B73194">
      <w:rPr>
        <w:rFonts w:asciiTheme="majorBidi" w:hAnsiTheme="majorBidi" w:cstheme="majorBidi"/>
        <w:sz w:val="18"/>
        <w:szCs w:val="18"/>
      </w:rPr>
      <w:t xml:space="preserve"> </w:t>
    </w:r>
    <w:sdt>
      <w:sdtPr>
        <w:rPr>
          <w:rFonts w:asciiTheme="majorBidi" w:hAnsiTheme="majorBidi" w:cstheme="majorBidi"/>
          <w:sz w:val="18"/>
          <w:szCs w:val="18"/>
        </w:rPr>
        <w:id w:val="307504926"/>
        <w:docPartObj>
          <w:docPartGallery w:val="Page Numbers (Top of Page)"/>
          <w:docPartUnique/>
        </w:docPartObj>
      </w:sdtPr>
      <w:sdtContent>
        <w:r w:rsidRPr="00B73194">
          <w:rPr>
            <w:rFonts w:asciiTheme="majorBidi" w:hAnsiTheme="majorBidi" w:cstheme="majorBidi"/>
            <w:sz w:val="18"/>
            <w:szCs w:val="18"/>
          </w:rPr>
          <w:t xml:space="preserve">Page </w:t>
        </w:r>
        <w:r w:rsidR="009A16FD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Pr="00B73194">
          <w:rPr>
            <w:rFonts w:asciiTheme="majorBidi" w:hAnsiTheme="majorBidi" w:cstheme="majorBidi"/>
            <w:sz w:val="18"/>
            <w:szCs w:val="18"/>
          </w:rPr>
          <w:instrText xml:space="preserve"> PAGE </w:instrText>
        </w:r>
        <w:r w:rsidR="009A16FD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565E75">
          <w:rPr>
            <w:rFonts w:asciiTheme="majorBidi" w:hAnsiTheme="majorBidi" w:cstheme="majorBidi"/>
            <w:noProof/>
            <w:sz w:val="18"/>
            <w:szCs w:val="18"/>
          </w:rPr>
          <w:t>2</w:t>
        </w:r>
        <w:r w:rsidR="009A16FD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  <w:r w:rsidRPr="00B73194">
          <w:rPr>
            <w:rFonts w:asciiTheme="majorBidi" w:hAnsiTheme="majorBidi" w:cstheme="majorBidi"/>
            <w:sz w:val="18"/>
            <w:szCs w:val="18"/>
          </w:rPr>
          <w:t xml:space="preserve"> sur </w:t>
        </w:r>
        <w:r w:rsidR="009A16FD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Pr="00B73194">
          <w:rPr>
            <w:rFonts w:asciiTheme="majorBidi" w:hAnsiTheme="majorBidi" w:cstheme="majorBidi"/>
            <w:sz w:val="18"/>
            <w:szCs w:val="18"/>
          </w:rPr>
          <w:instrText xml:space="preserve"> NUMPAGES  </w:instrText>
        </w:r>
        <w:r w:rsidR="009A16FD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565E75">
          <w:rPr>
            <w:rFonts w:asciiTheme="majorBidi" w:hAnsiTheme="majorBidi" w:cstheme="majorBidi"/>
            <w:noProof/>
            <w:sz w:val="18"/>
            <w:szCs w:val="18"/>
          </w:rPr>
          <w:t>2</w:t>
        </w:r>
        <w:r w:rsidR="009A16FD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</w:sdtContent>
    </w:sdt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284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B73194"/>
    <w:rsid w:val="0000039F"/>
    <w:rsid w:val="000004DD"/>
    <w:rsid w:val="000077EA"/>
    <w:rsid w:val="00013DB6"/>
    <w:rsid w:val="0001463C"/>
    <w:rsid w:val="000161E6"/>
    <w:rsid w:val="00021CAF"/>
    <w:rsid w:val="00033EBB"/>
    <w:rsid w:val="00035BBC"/>
    <w:rsid w:val="00042EAE"/>
    <w:rsid w:val="00046E18"/>
    <w:rsid w:val="00052F2E"/>
    <w:rsid w:val="000546EE"/>
    <w:rsid w:val="00056841"/>
    <w:rsid w:val="00060346"/>
    <w:rsid w:val="0006368B"/>
    <w:rsid w:val="00064693"/>
    <w:rsid w:val="00070568"/>
    <w:rsid w:val="0007133A"/>
    <w:rsid w:val="00073F50"/>
    <w:rsid w:val="000807A0"/>
    <w:rsid w:val="000840DD"/>
    <w:rsid w:val="00084886"/>
    <w:rsid w:val="00086DD7"/>
    <w:rsid w:val="00087F25"/>
    <w:rsid w:val="00087F47"/>
    <w:rsid w:val="0009045A"/>
    <w:rsid w:val="000941ED"/>
    <w:rsid w:val="000950CD"/>
    <w:rsid w:val="000959DA"/>
    <w:rsid w:val="00097A75"/>
    <w:rsid w:val="000A2980"/>
    <w:rsid w:val="000B15BA"/>
    <w:rsid w:val="000B305F"/>
    <w:rsid w:val="000C065D"/>
    <w:rsid w:val="000C7F3D"/>
    <w:rsid w:val="000D3793"/>
    <w:rsid w:val="000E0CCE"/>
    <w:rsid w:val="000E2255"/>
    <w:rsid w:val="000E2897"/>
    <w:rsid w:val="000E494F"/>
    <w:rsid w:val="000E5949"/>
    <w:rsid w:val="000E5E36"/>
    <w:rsid w:val="000F0D86"/>
    <w:rsid w:val="000F0FB3"/>
    <w:rsid w:val="000F11A5"/>
    <w:rsid w:val="000F617F"/>
    <w:rsid w:val="00102A5D"/>
    <w:rsid w:val="001149E0"/>
    <w:rsid w:val="00117503"/>
    <w:rsid w:val="0011780D"/>
    <w:rsid w:val="00126354"/>
    <w:rsid w:val="00127F7C"/>
    <w:rsid w:val="00132EB5"/>
    <w:rsid w:val="00133C77"/>
    <w:rsid w:val="00141891"/>
    <w:rsid w:val="00145613"/>
    <w:rsid w:val="00145CAF"/>
    <w:rsid w:val="0014734A"/>
    <w:rsid w:val="001476BC"/>
    <w:rsid w:val="00147FAD"/>
    <w:rsid w:val="00155163"/>
    <w:rsid w:val="001573F4"/>
    <w:rsid w:val="00160259"/>
    <w:rsid w:val="0016551A"/>
    <w:rsid w:val="0016611F"/>
    <w:rsid w:val="0017123E"/>
    <w:rsid w:val="00171DE2"/>
    <w:rsid w:val="00174B47"/>
    <w:rsid w:val="00180739"/>
    <w:rsid w:val="00182A13"/>
    <w:rsid w:val="0018450D"/>
    <w:rsid w:val="00192CCB"/>
    <w:rsid w:val="0019557C"/>
    <w:rsid w:val="00196F8A"/>
    <w:rsid w:val="001A31F6"/>
    <w:rsid w:val="001A5FA4"/>
    <w:rsid w:val="001A63F4"/>
    <w:rsid w:val="001B098D"/>
    <w:rsid w:val="001B0C8D"/>
    <w:rsid w:val="001B312F"/>
    <w:rsid w:val="001D4075"/>
    <w:rsid w:val="001D5013"/>
    <w:rsid w:val="001D5129"/>
    <w:rsid w:val="001F3DE4"/>
    <w:rsid w:val="001F5EED"/>
    <w:rsid w:val="00203D31"/>
    <w:rsid w:val="00204F78"/>
    <w:rsid w:val="002105CF"/>
    <w:rsid w:val="002121D4"/>
    <w:rsid w:val="0021557D"/>
    <w:rsid w:val="002227E9"/>
    <w:rsid w:val="00230B9E"/>
    <w:rsid w:val="002352F5"/>
    <w:rsid w:val="00245E2B"/>
    <w:rsid w:val="00250B74"/>
    <w:rsid w:val="002524B7"/>
    <w:rsid w:val="00257473"/>
    <w:rsid w:val="00262FFA"/>
    <w:rsid w:val="00271D5A"/>
    <w:rsid w:val="0027289B"/>
    <w:rsid w:val="00272BDE"/>
    <w:rsid w:val="00277F81"/>
    <w:rsid w:val="002A40EE"/>
    <w:rsid w:val="002B6C2F"/>
    <w:rsid w:val="002C2937"/>
    <w:rsid w:val="002C7C0C"/>
    <w:rsid w:val="002D4FF8"/>
    <w:rsid w:val="002E674D"/>
    <w:rsid w:val="002F0666"/>
    <w:rsid w:val="002F0F23"/>
    <w:rsid w:val="002F1A34"/>
    <w:rsid w:val="002F4DF6"/>
    <w:rsid w:val="002F5937"/>
    <w:rsid w:val="002F632E"/>
    <w:rsid w:val="002F66B3"/>
    <w:rsid w:val="003033C7"/>
    <w:rsid w:val="00304574"/>
    <w:rsid w:val="00311DB9"/>
    <w:rsid w:val="0031759C"/>
    <w:rsid w:val="003264E2"/>
    <w:rsid w:val="00333BE8"/>
    <w:rsid w:val="0033529C"/>
    <w:rsid w:val="00340743"/>
    <w:rsid w:val="00341E84"/>
    <w:rsid w:val="0035362B"/>
    <w:rsid w:val="00356F3F"/>
    <w:rsid w:val="00365C62"/>
    <w:rsid w:val="00366E52"/>
    <w:rsid w:val="003710D1"/>
    <w:rsid w:val="003715EC"/>
    <w:rsid w:val="003768BA"/>
    <w:rsid w:val="00380227"/>
    <w:rsid w:val="00384FFD"/>
    <w:rsid w:val="00390513"/>
    <w:rsid w:val="00393F39"/>
    <w:rsid w:val="00394F43"/>
    <w:rsid w:val="0039717C"/>
    <w:rsid w:val="003A32A0"/>
    <w:rsid w:val="003A531C"/>
    <w:rsid w:val="003B2E2B"/>
    <w:rsid w:val="003B7668"/>
    <w:rsid w:val="003C1CBD"/>
    <w:rsid w:val="003C3955"/>
    <w:rsid w:val="003C53A8"/>
    <w:rsid w:val="003C5F54"/>
    <w:rsid w:val="003C6D1B"/>
    <w:rsid w:val="003D32F8"/>
    <w:rsid w:val="003E0081"/>
    <w:rsid w:val="003E4717"/>
    <w:rsid w:val="003E6887"/>
    <w:rsid w:val="003E6D7F"/>
    <w:rsid w:val="003E745D"/>
    <w:rsid w:val="003F4958"/>
    <w:rsid w:val="003F55C5"/>
    <w:rsid w:val="003F6695"/>
    <w:rsid w:val="00401EFC"/>
    <w:rsid w:val="0040497B"/>
    <w:rsid w:val="00405847"/>
    <w:rsid w:val="00407446"/>
    <w:rsid w:val="00416F15"/>
    <w:rsid w:val="004257B6"/>
    <w:rsid w:val="00430A40"/>
    <w:rsid w:val="00432E0B"/>
    <w:rsid w:val="00445569"/>
    <w:rsid w:val="00450F09"/>
    <w:rsid w:val="00460FC0"/>
    <w:rsid w:val="0046665E"/>
    <w:rsid w:val="004669A0"/>
    <w:rsid w:val="00473FD5"/>
    <w:rsid w:val="00474DC5"/>
    <w:rsid w:val="00481008"/>
    <w:rsid w:val="00482DD9"/>
    <w:rsid w:val="004855D1"/>
    <w:rsid w:val="004855E0"/>
    <w:rsid w:val="004912BA"/>
    <w:rsid w:val="00491B6E"/>
    <w:rsid w:val="004A084D"/>
    <w:rsid w:val="004A30EC"/>
    <w:rsid w:val="004A4300"/>
    <w:rsid w:val="004A7A7C"/>
    <w:rsid w:val="004B099F"/>
    <w:rsid w:val="004B4E1D"/>
    <w:rsid w:val="004C15E7"/>
    <w:rsid w:val="004C4B85"/>
    <w:rsid w:val="004C5F3A"/>
    <w:rsid w:val="004C707D"/>
    <w:rsid w:val="004D6FBE"/>
    <w:rsid w:val="004D734E"/>
    <w:rsid w:val="004D7E2F"/>
    <w:rsid w:val="004E67E6"/>
    <w:rsid w:val="004E6910"/>
    <w:rsid w:val="004F1F62"/>
    <w:rsid w:val="004F5CBF"/>
    <w:rsid w:val="00505280"/>
    <w:rsid w:val="00505981"/>
    <w:rsid w:val="00507CE0"/>
    <w:rsid w:val="0051006E"/>
    <w:rsid w:val="00510648"/>
    <w:rsid w:val="005110EC"/>
    <w:rsid w:val="0051113C"/>
    <w:rsid w:val="00511EF5"/>
    <w:rsid w:val="00512205"/>
    <w:rsid w:val="0052002F"/>
    <w:rsid w:val="00525888"/>
    <w:rsid w:val="005276CD"/>
    <w:rsid w:val="005301D1"/>
    <w:rsid w:val="0053099A"/>
    <w:rsid w:val="00532587"/>
    <w:rsid w:val="00534896"/>
    <w:rsid w:val="00534E09"/>
    <w:rsid w:val="00535445"/>
    <w:rsid w:val="00537DA9"/>
    <w:rsid w:val="00541CB4"/>
    <w:rsid w:val="005457F0"/>
    <w:rsid w:val="00557680"/>
    <w:rsid w:val="00563090"/>
    <w:rsid w:val="00563506"/>
    <w:rsid w:val="00565E75"/>
    <w:rsid w:val="00572751"/>
    <w:rsid w:val="0057496E"/>
    <w:rsid w:val="00582EB1"/>
    <w:rsid w:val="00585057"/>
    <w:rsid w:val="005871EB"/>
    <w:rsid w:val="00596143"/>
    <w:rsid w:val="0059649E"/>
    <w:rsid w:val="005A03D4"/>
    <w:rsid w:val="005B1A8F"/>
    <w:rsid w:val="005C0CDE"/>
    <w:rsid w:val="005C353E"/>
    <w:rsid w:val="005D28D4"/>
    <w:rsid w:val="005D63E1"/>
    <w:rsid w:val="005E0D95"/>
    <w:rsid w:val="005E43CA"/>
    <w:rsid w:val="005E5398"/>
    <w:rsid w:val="005F73C4"/>
    <w:rsid w:val="006004D3"/>
    <w:rsid w:val="006034DC"/>
    <w:rsid w:val="006118F5"/>
    <w:rsid w:val="0061280D"/>
    <w:rsid w:val="00614F5D"/>
    <w:rsid w:val="00636648"/>
    <w:rsid w:val="00637B9F"/>
    <w:rsid w:val="00640146"/>
    <w:rsid w:val="00641A98"/>
    <w:rsid w:val="00651800"/>
    <w:rsid w:val="0065330C"/>
    <w:rsid w:val="00657E39"/>
    <w:rsid w:val="006613C6"/>
    <w:rsid w:val="0066198D"/>
    <w:rsid w:val="00665D64"/>
    <w:rsid w:val="006727E0"/>
    <w:rsid w:val="00672D59"/>
    <w:rsid w:val="006761FF"/>
    <w:rsid w:val="00676CDE"/>
    <w:rsid w:val="00682350"/>
    <w:rsid w:val="0068686D"/>
    <w:rsid w:val="006A4724"/>
    <w:rsid w:val="006B4B10"/>
    <w:rsid w:val="006B5236"/>
    <w:rsid w:val="006C1195"/>
    <w:rsid w:val="006C3D6C"/>
    <w:rsid w:val="006D3475"/>
    <w:rsid w:val="006E2E79"/>
    <w:rsid w:val="006E3705"/>
    <w:rsid w:val="006E6035"/>
    <w:rsid w:val="006F1425"/>
    <w:rsid w:val="006F230D"/>
    <w:rsid w:val="006F339F"/>
    <w:rsid w:val="00715379"/>
    <w:rsid w:val="00720A56"/>
    <w:rsid w:val="00720FE1"/>
    <w:rsid w:val="00723722"/>
    <w:rsid w:val="00723A3E"/>
    <w:rsid w:val="007365FF"/>
    <w:rsid w:val="007369C2"/>
    <w:rsid w:val="007417A8"/>
    <w:rsid w:val="00743CD9"/>
    <w:rsid w:val="00747C5C"/>
    <w:rsid w:val="00750F26"/>
    <w:rsid w:val="00754E29"/>
    <w:rsid w:val="00760C0E"/>
    <w:rsid w:val="007631B3"/>
    <w:rsid w:val="00767A6B"/>
    <w:rsid w:val="00770F38"/>
    <w:rsid w:val="00771CAA"/>
    <w:rsid w:val="00772C77"/>
    <w:rsid w:val="0078248D"/>
    <w:rsid w:val="0078337C"/>
    <w:rsid w:val="00783613"/>
    <w:rsid w:val="00791125"/>
    <w:rsid w:val="0079610F"/>
    <w:rsid w:val="007A08D2"/>
    <w:rsid w:val="007A2AEA"/>
    <w:rsid w:val="007A72AF"/>
    <w:rsid w:val="007B0426"/>
    <w:rsid w:val="007B059E"/>
    <w:rsid w:val="007B112B"/>
    <w:rsid w:val="007B4914"/>
    <w:rsid w:val="007C219D"/>
    <w:rsid w:val="007C2601"/>
    <w:rsid w:val="007C2AFF"/>
    <w:rsid w:val="007C38C0"/>
    <w:rsid w:val="007C5993"/>
    <w:rsid w:val="007D1018"/>
    <w:rsid w:val="007D4362"/>
    <w:rsid w:val="007D6EAA"/>
    <w:rsid w:val="007D7F37"/>
    <w:rsid w:val="007E1A14"/>
    <w:rsid w:val="007E34B8"/>
    <w:rsid w:val="007E5CA2"/>
    <w:rsid w:val="007F2251"/>
    <w:rsid w:val="007F3C11"/>
    <w:rsid w:val="007F51B3"/>
    <w:rsid w:val="008001F7"/>
    <w:rsid w:val="00805B43"/>
    <w:rsid w:val="00806615"/>
    <w:rsid w:val="00813114"/>
    <w:rsid w:val="00817A56"/>
    <w:rsid w:val="00827D66"/>
    <w:rsid w:val="00832126"/>
    <w:rsid w:val="008322CC"/>
    <w:rsid w:val="008346EA"/>
    <w:rsid w:val="008408DE"/>
    <w:rsid w:val="00845890"/>
    <w:rsid w:val="008468E1"/>
    <w:rsid w:val="00867D8F"/>
    <w:rsid w:val="00880126"/>
    <w:rsid w:val="0088549E"/>
    <w:rsid w:val="00886D59"/>
    <w:rsid w:val="008A02A3"/>
    <w:rsid w:val="008A049C"/>
    <w:rsid w:val="008A0B8B"/>
    <w:rsid w:val="008A33E1"/>
    <w:rsid w:val="008B3875"/>
    <w:rsid w:val="008B4AAB"/>
    <w:rsid w:val="008B6293"/>
    <w:rsid w:val="008C3EE4"/>
    <w:rsid w:val="008D4708"/>
    <w:rsid w:val="008D50F7"/>
    <w:rsid w:val="008D7B00"/>
    <w:rsid w:val="008E70E1"/>
    <w:rsid w:val="008E75F2"/>
    <w:rsid w:val="008F1DC3"/>
    <w:rsid w:val="008F2136"/>
    <w:rsid w:val="008F7428"/>
    <w:rsid w:val="009024B9"/>
    <w:rsid w:val="00902E2F"/>
    <w:rsid w:val="00903D08"/>
    <w:rsid w:val="00904482"/>
    <w:rsid w:val="00905F79"/>
    <w:rsid w:val="009077D6"/>
    <w:rsid w:val="009101B9"/>
    <w:rsid w:val="0091066F"/>
    <w:rsid w:val="009109DE"/>
    <w:rsid w:val="00911127"/>
    <w:rsid w:val="00915582"/>
    <w:rsid w:val="0092379E"/>
    <w:rsid w:val="009242E3"/>
    <w:rsid w:val="00924DCE"/>
    <w:rsid w:val="00926334"/>
    <w:rsid w:val="009314E4"/>
    <w:rsid w:val="00936BEB"/>
    <w:rsid w:val="00941726"/>
    <w:rsid w:val="00943603"/>
    <w:rsid w:val="00946138"/>
    <w:rsid w:val="00954449"/>
    <w:rsid w:val="0095668B"/>
    <w:rsid w:val="009654FA"/>
    <w:rsid w:val="009709C1"/>
    <w:rsid w:val="00971EA5"/>
    <w:rsid w:val="009748AD"/>
    <w:rsid w:val="00976377"/>
    <w:rsid w:val="00980BFB"/>
    <w:rsid w:val="00984FF1"/>
    <w:rsid w:val="00994405"/>
    <w:rsid w:val="00995DF4"/>
    <w:rsid w:val="00997AD8"/>
    <w:rsid w:val="009A16FD"/>
    <w:rsid w:val="009A1B2F"/>
    <w:rsid w:val="009A46F4"/>
    <w:rsid w:val="009A4B5F"/>
    <w:rsid w:val="009A6EC8"/>
    <w:rsid w:val="009B0DC7"/>
    <w:rsid w:val="009B27A0"/>
    <w:rsid w:val="009B2CAF"/>
    <w:rsid w:val="009B3D04"/>
    <w:rsid w:val="009B4438"/>
    <w:rsid w:val="009B496F"/>
    <w:rsid w:val="009C3A2E"/>
    <w:rsid w:val="009D13E6"/>
    <w:rsid w:val="009D2201"/>
    <w:rsid w:val="009D4D5B"/>
    <w:rsid w:val="009D5BC3"/>
    <w:rsid w:val="009F1423"/>
    <w:rsid w:val="009F4CC7"/>
    <w:rsid w:val="00A0180F"/>
    <w:rsid w:val="00A03FFB"/>
    <w:rsid w:val="00A041DC"/>
    <w:rsid w:val="00A05520"/>
    <w:rsid w:val="00A12715"/>
    <w:rsid w:val="00A169AD"/>
    <w:rsid w:val="00A237B4"/>
    <w:rsid w:val="00A25ADC"/>
    <w:rsid w:val="00A265BE"/>
    <w:rsid w:val="00A329EE"/>
    <w:rsid w:val="00A421CA"/>
    <w:rsid w:val="00A45559"/>
    <w:rsid w:val="00A51F0A"/>
    <w:rsid w:val="00A5470B"/>
    <w:rsid w:val="00A54DFC"/>
    <w:rsid w:val="00A55B4A"/>
    <w:rsid w:val="00A717BB"/>
    <w:rsid w:val="00A71847"/>
    <w:rsid w:val="00A74F32"/>
    <w:rsid w:val="00A77E7B"/>
    <w:rsid w:val="00A81B1C"/>
    <w:rsid w:val="00A84572"/>
    <w:rsid w:val="00A87919"/>
    <w:rsid w:val="00AA4D79"/>
    <w:rsid w:val="00AC1B35"/>
    <w:rsid w:val="00AC4E07"/>
    <w:rsid w:val="00AC66FE"/>
    <w:rsid w:val="00AC7976"/>
    <w:rsid w:val="00AD01E8"/>
    <w:rsid w:val="00AE29E3"/>
    <w:rsid w:val="00AE410B"/>
    <w:rsid w:val="00AE50EF"/>
    <w:rsid w:val="00B13BDF"/>
    <w:rsid w:val="00B22EDF"/>
    <w:rsid w:val="00B24F2D"/>
    <w:rsid w:val="00B258E2"/>
    <w:rsid w:val="00B25CBD"/>
    <w:rsid w:val="00B271DE"/>
    <w:rsid w:val="00B304DB"/>
    <w:rsid w:val="00B31E13"/>
    <w:rsid w:val="00B350EE"/>
    <w:rsid w:val="00B35203"/>
    <w:rsid w:val="00B35A5B"/>
    <w:rsid w:val="00B45E14"/>
    <w:rsid w:val="00B462C5"/>
    <w:rsid w:val="00B519D5"/>
    <w:rsid w:val="00B5267D"/>
    <w:rsid w:val="00B56C0D"/>
    <w:rsid w:val="00B57794"/>
    <w:rsid w:val="00B70467"/>
    <w:rsid w:val="00B7224F"/>
    <w:rsid w:val="00B725CE"/>
    <w:rsid w:val="00B73194"/>
    <w:rsid w:val="00B736E7"/>
    <w:rsid w:val="00B73F60"/>
    <w:rsid w:val="00B801BE"/>
    <w:rsid w:val="00B82236"/>
    <w:rsid w:val="00B8490F"/>
    <w:rsid w:val="00B85BD0"/>
    <w:rsid w:val="00B862FF"/>
    <w:rsid w:val="00B95778"/>
    <w:rsid w:val="00BA1959"/>
    <w:rsid w:val="00BA442B"/>
    <w:rsid w:val="00BA546B"/>
    <w:rsid w:val="00BB73E8"/>
    <w:rsid w:val="00BC26D0"/>
    <w:rsid w:val="00BC2CFD"/>
    <w:rsid w:val="00BC6CE7"/>
    <w:rsid w:val="00BD1525"/>
    <w:rsid w:val="00BD2DDF"/>
    <w:rsid w:val="00BD5666"/>
    <w:rsid w:val="00BE0050"/>
    <w:rsid w:val="00BE5820"/>
    <w:rsid w:val="00BF0797"/>
    <w:rsid w:val="00BF2075"/>
    <w:rsid w:val="00BF374F"/>
    <w:rsid w:val="00BF5201"/>
    <w:rsid w:val="00C013E7"/>
    <w:rsid w:val="00C027DA"/>
    <w:rsid w:val="00C07F0A"/>
    <w:rsid w:val="00C15490"/>
    <w:rsid w:val="00C159F0"/>
    <w:rsid w:val="00C16A9D"/>
    <w:rsid w:val="00C22126"/>
    <w:rsid w:val="00C22B1A"/>
    <w:rsid w:val="00C30344"/>
    <w:rsid w:val="00C37B9E"/>
    <w:rsid w:val="00C41E25"/>
    <w:rsid w:val="00C424C4"/>
    <w:rsid w:val="00C47A54"/>
    <w:rsid w:val="00C52FF8"/>
    <w:rsid w:val="00C641E8"/>
    <w:rsid w:val="00C64B10"/>
    <w:rsid w:val="00C65819"/>
    <w:rsid w:val="00C66198"/>
    <w:rsid w:val="00C73662"/>
    <w:rsid w:val="00C737B7"/>
    <w:rsid w:val="00C73A2D"/>
    <w:rsid w:val="00C73C13"/>
    <w:rsid w:val="00C7602E"/>
    <w:rsid w:val="00C772A9"/>
    <w:rsid w:val="00C8112E"/>
    <w:rsid w:val="00C85217"/>
    <w:rsid w:val="00C858B9"/>
    <w:rsid w:val="00C9215D"/>
    <w:rsid w:val="00CA3707"/>
    <w:rsid w:val="00CA5B2B"/>
    <w:rsid w:val="00CB0D8B"/>
    <w:rsid w:val="00CB1122"/>
    <w:rsid w:val="00CB43A8"/>
    <w:rsid w:val="00CB6DFF"/>
    <w:rsid w:val="00CD0DAD"/>
    <w:rsid w:val="00CD12A1"/>
    <w:rsid w:val="00CD5839"/>
    <w:rsid w:val="00CE4ED2"/>
    <w:rsid w:val="00CF0520"/>
    <w:rsid w:val="00CF192B"/>
    <w:rsid w:val="00CF2491"/>
    <w:rsid w:val="00CF48DC"/>
    <w:rsid w:val="00D01212"/>
    <w:rsid w:val="00D02460"/>
    <w:rsid w:val="00D06611"/>
    <w:rsid w:val="00D128AD"/>
    <w:rsid w:val="00D16FFA"/>
    <w:rsid w:val="00D2025E"/>
    <w:rsid w:val="00D21378"/>
    <w:rsid w:val="00D2207D"/>
    <w:rsid w:val="00D266C0"/>
    <w:rsid w:val="00D34435"/>
    <w:rsid w:val="00D40145"/>
    <w:rsid w:val="00D41144"/>
    <w:rsid w:val="00D518D7"/>
    <w:rsid w:val="00D567FD"/>
    <w:rsid w:val="00D60944"/>
    <w:rsid w:val="00D62A24"/>
    <w:rsid w:val="00D70E89"/>
    <w:rsid w:val="00D711E0"/>
    <w:rsid w:val="00D84851"/>
    <w:rsid w:val="00D85B0D"/>
    <w:rsid w:val="00D90172"/>
    <w:rsid w:val="00D922AE"/>
    <w:rsid w:val="00D97088"/>
    <w:rsid w:val="00D97BA0"/>
    <w:rsid w:val="00DA00B4"/>
    <w:rsid w:val="00DA3E07"/>
    <w:rsid w:val="00DA7A7A"/>
    <w:rsid w:val="00DB00EF"/>
    <w:rsid w:val="00DB0ABC"/>
    <w:rsid w:val="00DB20E0"/>
    <w:rsid w:val="00DB3493"/>
    <w:rsid w:val="00DB6156"/>
    <w:rsid w:val="00DC4750"/>
    <w:rsid w:val="00DC681F"/>
    <w:rsid w:val="00DD07C1"/>
    <w:rsid w:val="00DD4ABB"/>
    <w:rsid w:val="00DD58D5"/>
    <w:rsid w:val="00DE0BF2"/>
    <w:rsid w:val="00DE233D"/>
    <w:rsid w:val="00DE6242"/>
    <w:rsid w:val="00DE736F"/>
    <w:rsid w:val="00DE76D4"/>
    <w:rsid w:val="00DF41D4"/>
    <w:rsid w:val="00DF4A41"/>
    <w:rsid w:val="00DF4A99"/>
    <w:rsid w:val="00DF51CE"/>
    <w:rsid w:val="00DF7C65"/>
    <w:rsid w:val="00E03B69"/>
    <w:rsid w:val="00E04527"/>
    <w:rsid w:val="00E058C3"/>
    <w:rsid w:val="00E11A99"/>
    <w:rsid w:val="00E130CA"/>
    <w:rsid w:val="00E23E5C"/>
    <w:rsid w:val="00E2685B"/>
    <w:rsid w:val="00E32661"/>
    <w:rsid w:val="00E3386E"/>
    <w:rsid w:val="00E42B26"/>
    <w:rsid w:val="00E46663"/>
    <w:rsid w:val="00E4775C"/>
    <w:rsid w:val="00E51080"/>
    <w:rsid w:val="00E548B4"/>
    <w:rsid w:val="00E63658"/>
    <w:rsid w:val="00E64639"/>
    <w:rsid w:val="00E6552E"/>
    <w:rsid w:val="00E67582"/>
    <w:rsid w:val="00E73B73"/>
    <w:rsid w:val="00E75351"/>
    <w:rsid w:val="00E77189"/>
    <w:rsid w:val="00E8006E"/>
    <w:rsid w:val="00E90E6B"/>
    <w:rsid w:val="00E97A65"/>
    <w:rsid w:val="00EA021F"/>
    <w:rsid w:val="00EA278B"/>
    <w:rsid w:val="00EA2D2A"/>
    <w:rsid w:val="00EB342F"/>
    <w:rsid w:val="00EC0D99"/>
    <w:rsid w:val="00EC50E4"/>
    <w:rsid w:val="00EC7191"/>
    <w:rsid w:val="00ED19C5"/>
    <w:rsid w:val="00ED2C07"/>
    <w:rsid w:val="00EE3F14"/>
    <w:rsid w:val="00EF1C4B"/>
    <w:rsid w:val="00F12A56"/>
    <w:rsid w:val="00F14EB5"/>
    <w:rsid w:val="00F170E2"/>
    <w:rsid w:val="00F20BDC"/>
    <w:rsid w:val="00F237E6"/>
    <w:rsid w:val="00F2433A"/>
    <w:rsid w:val="00F3006A"/>
    <w:rsid w:val="00F305B5"/>
    <w:rsid w:val="00F344C4"/>
    <w:rsid w:val="00F372F1"/>
    <w:rsid w:val="00F408A0"/>
    <w:rsid w:val="00F50B7E"/>
    <w:rsid w:val="00F52169"/>
    <w:rsid w:val="00F53DFE"/>
    <w:rsid w:val="00F60D5B"/>
    <w:rsid w:val="00F61AA4"/>
    <w:rsid w:val="00F65DDE"/>
    <w:rsid w:val="00F67FCC"/>
    <w:rsid w:val="00F76C77"/>
    <w:rsid w:val="00F80A6F"/>
    <w:rsid w:val="00F81E51"/>
    <w:rsid w:val="00F86426"/>
    <w:rsid w:val="00F926B7"/>
    <w:rsid w:val="00F95C80"/>
    <w:rsid w:val="00FA49FB"/>
    <w:rsid w:val="00FA5510"/>
    <w:rsid w:val="00FA7A92"/>
    <w:rsid w:val="00FB056E"/>
    <w:rsid w:val="00FB0EDD"/>
    <w:rsid w:val="00FB21A8"/>
    <w:rsid w:val="00FB67B0"/>
    <w:rsid w:val="00FC2F78"/>
    <w:rsid w:val="00FC48F3"/>
    <w:rsid w:val="00FC50F6"/>
    <w:rsid w:val="00FD082B"/>
    <w:rsid w:val="00FD10CA"/>
    <w:rsid w:val="00FD12C2"/>
    <w:rsid w:val="00FD30FD"/>
    <w:rsid w:val="00FE04CE"/>
    <w:rsid w:val="00FE5048"/>
    <w:rsid w:val="00FF0CA4"/>
    <w:rsid w:val="00FF2C15"/>
    <w:rsid w:val="00FF4554"/>
    <w:rsid w:val="00FF4B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6258" strokecolor="none [3213]">
      <v:stroke dashstyle="dash" startarrow="oval" startarrowwidth="narrow" startarrowlength="short" endarrow="oval" endarrowwidth="narrow" endarrowlength="short" color="none [3213]" weight=".5pt"/>
    </o:shapedefaults>
    <o:shapelayout v:ext="edit">
      <o:idmap v:ext="edit" data="1"/>
      <o:rules v:ext="edit">
        <o:r id="V:Rule57" type="connector" idref="#_x0000_s1167"/>
        <o:r id="V:Rule58" type="connector" idref="#_x0000_s1722"/>
        <o:r id="V:Rule59" type="connector" idref="#_x0000_s1729"/>
        <o:r id="V:Rule60" type="connector" idref="#_x0000_s1723"/>
        <o:r id="V:Rule61" type="connector" idref="#_x0000_s1705"/>
        <o:r id="V:Rule62" type="connector" idref="#_x0000_s1652"/>
        <o:r id="V:Rule63" type="connector" idref="#_x0000_s1711"/>
        <o:r id="V:Rule64" type="connector" idref="#_x0000_s1721"/>
        <o:r id="V:Rule65" type="connector" idref="#_x0000_s1653"/>
        <o:r id="V:Rule66" type="connector" idref="#_x0000_s1714"/>
        <o:r id="V:Rule67" type="connector" idref="#_x0000_s1716"/>
        <o:r id="V:Rule68" type="connector" idref="#_x0000_s1288"/>
        <o:r id="V:Rule69" type="connector" idref="#_x0000_s1728"/>
        <o:r id="V:Rule70" type="connector" idref="#_x0000_s1669"/>
        <o:r id="V:Rule71" type="connector" idref="#_x0000_s1661"/>
        <o:r id="V:Rule72" type="connector" idref="#_x0000_s1674"/>
        <o:r id="V:Rule73" type="connector" idref="#_x0000_s1703"/>
        <o:r id="V:Rule74" type="connector" idref="#_x0000_s1670"/>
        <o:r id="V:Rule75" type="connector" idref="#_x0000_s1715"/>
        <o:r id="V:Rule76" type="connector" idref="#_x0000_s1650"/>
        <o:r id="V:Rule77" type="connector" idref="#_x0000_s1655"/>
        <o:r id="V:Rule78" type="connector" idref="#_x0000_s1658"/>
        <o:r id="V:Rule79" type="connector" idref="#_x0000_s1168"/>
        <o:r id="V:Rule80" type="connector" idref="#_x0000_s1724"/>
        <o:r id="V:Rule81" type="connector" idref="#_x0000_s1708"/>
        <o:r id="V:Rule82" type="connector" idref="#_x0000_s1671"/>
        <o:r id="V:Rule83" type="connector" idref="#_x0000_s1710"/>
        <o:r id="V:Rule84" type="connector" idref="#_x0000_s1660"/>
        <o:r id="V:Rule85" type="connector" idref="#_x0000_s1672"/>
        <o:r id="V:Rule86" type="connector" idref="#_x0000_s1699"/>
        <o:r id="V:Rule87" type="connector" idref="#_x0000_s1718"/>
        <o:r id="V:Rule88" type="connector" idref="#_x0000_s1704"/>
        <o:r id="V:Rule89" type="connector" idref="#_x0000_s1717"/>
        <o:r id="V:Rule90" type="connector" idref="#_x0000_s1149"/>
        <o:r id="V:Rule91" type="connector" idref="#_x0000_s1663"/>
        <o:r id="V:Rule92" type="connector" idref="#_x0000_s1656"/>
        <o:r id="V:Rule93" type="connector" idref="#_x0000_s1665"/>
        <o:r id="V:Rule94" type="connector" idref="#_x0000_s1662"/>
        <o:r id="V:Rule95" type="connector" idref="#_x0000_s1725"/>
        <o:r id="V:Rule96" type="connector" idref="#_x0000_s1719"/>
        <o:r id="V:Rule97" type="connector" idref="#_x0000_s1730"/>
        <o:r id="V:Rule98" type="connector" idref="#_x0000_s1698"/>
        <o:r id="V:Rule99" type="connector" idref="#_x0000_s1720"/>
        <o:r id="V:Rule100" type="connector" idref="#_x0000_s1205"/>
        <o:r id="V:Rule101" type="connector" idref="#_x0000_s1291"/>
        <o:r id="V:Rule102" type="connector" idref="#_x0000_s1648"/>
        <o:r id="V:Rule103" type="connector" idref="#_x0000_s1204"/>
        <o:r id="V:Rule104" type="connector" idref="#_x0000_s1657"/>
        <o:r id="V:Rule105" type="connector" idref="#_x0000_s1726"/>
        <o:r id="V:Rule106" type="connector" idref="#_x0000_s1700"/>
        <o:r id="V:Rule107" type="connector" idref="#_x0000_s1651"/>
        <o:r id="V:Rule108" type="connector" idref="#_x0000_s1697"/>
        <o:r id="V:Rule109" type="connector" idref="#_x0000_s1668"/>
        <o:r id="V:Rule110" type="connector" idref="#_x0000_s1673"/>
        <o:r id="V:Rule111" type="connector" idref="#_x0000_s1727"/>
        <o:r id="V:Rule112" type="connector" idref="#_x0000_s171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D8F"/>
    <w:pPr>
      <w:spacing w:after="200" w:line="276" w:lineRule="auto"/>
    </w:pPr>
    <w:rPr>
      <w:rFonts w:asciiTheme="minorHAnsi" w:hAnsiTheme="minorHAnsi" w:cs="Times New Roman"/>
      <w:sz w:val="22"/>
      <w:szCs w:val="22"/>
      <w:lang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73194"/>
    <w:pPr>
      <w:tabs>
        <w:tab w:val="center" w:pos="4536"/>
        <w:tab w:val="right" w:pos="9072"/>
      </w:tabs>
      <w:spacing w:after="0" w:line="240" w:lineRule="auto"/>
    </w:pPr>
    <w:rPr>
      <w:rFonts w:ascii="Arial" w:hAnsi="Arial" w:cs="Arial"/>
      <w:sz w:val="20"/>
      <w:szCs w:val="20"/>
      <w:lang w:bidi="ar-SA"/>
    </w:rPr>
  </w:style>
  <w:style w:type="character" w:customStyle="1" w:styleId="En-tteCar">
    <w:name w:val="En-tête Car"/>
    <w:basedOn w:val="Policepardfaut"/>
    <w:link w:val="En-tte"/>
    <w:uiPriority w:val="99"/>
    <w:rsid w:val="00B73194"/>
  </w:style>
  <w:style w:type="paragraph" w:styleId="Pieddepage">
    <w:name w:val="footer"/>
    <w:basedOn w:val="Normal"/>
    <w:link w:val="PieddepageCar"/>
    <w:uiPriority w:val="99"/>
    <w:unhideWhenUsed/>
    <w:rsid w:val="00B731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73194"/>
  </w:style>
  <w:style w:type="paragraph" w:styleId="Textedebulles">
    <w:name w:val="Balloon Text"/>
    <w:basedOn w:val="Normal"/>
    <w:link w:val="TextedebullesCar"/>
    <w:uiPriority w:val="99"/>
    <w:semiHidden/>
    <w:unhideWhenUsed/>
    <w:rsid w:val="00B7319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3194"/>
    <w:rPr>
      <w:rFonts w:ascii="Tahoma" w:hAnsi="Tahoma" w:cs="Tahoma"/>
      <w:sz w:val="16"/>
      <w:szCs w:val="16"/>
    </w:rPr>
  </w:style>
  <w:style w:type="character" w:customStyle="1" w:styleId="SurlignBleu">
    <w:name w:val="Surligné Bleu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767A6B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CFE90"/>
    </w:rPr>
  </w:style>
  <w:style w:type="table" w:styleId="Grilledutableau">
    <w:name w:val="Table Grid"/>
    <w:basedOn w:val="TableauNormal"/>
    <w:uiPriority w:val="59"/>
    <w:rsid w:val="00767A6B"/>
    <w:rPr>
      <w:rFonts w:asciiTheme="minorHAnsi" w:hAnsiTheme="minorHAnsi" w:cs="Times New Roman"/>
      <w:sz w:val="22"/>
      <w:szCs w:val="22"/>
      <w:lang w:bidi="he-I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8112E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8112E"/>
    <w:rPr>
      <w:rFonts w:asciiTheme="minorHAnsi" w:hAnsiTheme="minorHAnsi" w:cs="Times New Roman"/>
      <w:lang w:bidi="he-IL"/>
    </w:rPr>
  </w:style>
  <w:style w:type="character" w:styleId="Appelnotedebasdep">
    <w:name w:val="footnote reference"/>
    <w:basedOn w:val="Policepardfaut"/>
    <w:uiPriority w:val="99"/>
    <w:semiHidden/>
    <w:unhideWhenUsed/>
    <w:rsid w:val="00C8112E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C8112E"/>
    <w:rPr>
      <w:color w:val="80808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F3C11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F3C11"/>
    <w:rPr>
      <w:rFonts w:asciiTheme="minorHAnsi" w:hAnsiTheme="minorHAnsi" w:cs="Times New Roman"/>
      <w:lang w:bidi="he-IL"/>
    </w:rPr>
  </w:style>
  <w:style w:type="character" w:styleId="Appeldenotedefin">
    <w:name w:val="endnote reference"/>
    <w:basedOn w:val="Policepardfaut"/>
    <w:uiPriority w:val="99"/>
    <w:semiHidden/>
    <w:unhideWhenUsed/>
    <w:rsid w:val="007F3C11"/>
    <w:rPr>
      <w:vertAlign w:val="superscript"/>
    </w:rPr>
  </w:style>
  <w:style w:type="character" w:styleId="Lienhypertexte">
    <w:name w:val="Hyperlink"/>
    <w:basedOn w:val="Policepardfaut"/>
    <w:uiPriority w:val="99"/>
    <w:semiHidden/>
    <w:unhideWhenUsed/>
    <w:rsid w:val="004A30EC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0004DD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Rabbin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fr.wikipedia.org/wiki/Jud%C3%A9o-aram%C3%A9en_babylonien" TargetMode="External"/><Relationship Id="rId12" Type="http://schemas.openxmlformats.org/officeDocument/2006/relationships/hyperlink" Target="https://fr.wikipedia.org/wiki/Rabbi_Ishmae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fr.wikipedia.org/wiki/Acad%C3%A9mies_talmudiques_en_Babylonie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fr.wikipedia.org/wiki/Sanh%C3%A9dr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Talmud" TargetMode="External"/><Relationship Id="rId14" Type="http://schemas.openxmlformats.org/officeDocument/2006/relationships/fontTable" Target="fontTable.xml"/></Relationships>
</file>

<file path=word/_rels/endnotes.xml.rels><?xml version="1.0" encoding="UTF-8" standalone="yes"?>
<Relationships xmlns="http://schemas.openxmlformats.org/package/2006/relationships"><Relationship Id="rId13" Type="http://schemas.openxmlformats.org/officeDocument/2006/relationships/hyperlink" Target="https://fr.wikipedia.org/wiki/Grande_Assembl%C3%A9e" TargetMode="External"/><Relationship Id="rId18" Type="http://schemas.openxmlformats.org/officeDocument/2006/relationships/hyperlink" Target="https://fr.wikipedia.org/wiki/Shamma%C3%AF" TargetMode="External"/><Relationship Id="rId26" Type="http://schemas.openxmlformats.org/officeDocument/2006/relationships/hyperlink" Target="https://fr.wikipedia.org/wiki/Yavn%C3%A9" TargetMode="External"/><Relationship Id="rId39" Type="http://schemas.openxmlformats.org/officeDocument/2006/relationships/hyperlink" Target="https://fr.wikipedia.org/wiki/Juda_Hanassi" TargetMode="External"/><Relationship Id="rId3" Type="http://schemas.openxmlformats.org/officeDocument/2006/relationships/hyperlink" Target="https://fr.wikipedia.org/wiki/Michna" TargetMode="External"/><Relationship Id="rId21" Type="http://schemas.openxmlformats.org/officeDocument/2006/relationships/hyperlink" Target="https://fr.wikipedia.org/wiki/Halakha" TargetMode="External"/><Relationship Id="rId34" Type="http://schemas.openxmlformats.org/officeDocument/2006/relationships/hyperlink" Target="https://fr.wikipedia.org/wiki/Judah_ben_Bathyra_I" TargetMode="External"/><Relationship Id="rId42" Type="http://schemas.openxmlformats.org/officeDocument/2006/relationships/hyperlink" Target="https://fr.wikipedia.org/wiki/Tossefta" TargetMode="External"/><Relationship Id="rId47" Type="http://schemas.openxmlformats.org/officeDocument/2006/relationships/hyperlink" Target="https://fr.wikipedia.org/wiki/Rav_(amora)" TargetMode="External"/><Relationship Id="rId50" Type="http://schemas.openxmlformats.org/officeDocument/2006/relationships/hyperlink" Target="https://fr.wikipedia.org/wiki/Samuel_de_Nehardea" TargetMode="External"/><Relationship Id="rId7" Type="http://schemas.openxmlformats.org/officeDocument/2006/relationships/hyperlink" Target="https://fr.wikipedia.org/wiki/Gueonim" TargetMode="External"/><Relationship Id="rId12" Type="http://schemas.openxmlformats.org/officeDocument/2006/relationships/hyperlink" Target="https://fr.wikipedia.org/wiki/Rabbin" TargetMode="External"/><Relationship Id="rId17" Type="http://schemas.openxmlformats.org/officeDocument/2006/relationships/hyperlink" Target="https://fr.wikipedia.org/wiki/Hillel" TargetMode="External"/><Relationship Id="rId25" Type="http://schemas.openxmlformats.org/officeDocument/2006/relationships/hyperlink" Target="https://fr.wikipedia.org/wiki/Sanh%C3%A9drin" TargetMode="External"/><Relationship Id="rId33" Type="http://schemas.openxmlformats.org/officeDocument/2006/relationships/hyperlink" Target="https://fr.wikipedia.org/wiki/Yehoshoua_ben_Hanania" TargetMode="External"/><Relationship Id="rId38" Type="http://schemas.openxmlformats.org/officeDocument/2006/relationships/hyperlink" Target="https://fr.wikipedia.org/wiki/Rabbi_Me%C3%AFr" TargetMode="External"/><Relationship Id="rId46" Type="http://schemas.openxmlformats.org/officeDocument/2006/relationships/hyperlink" Target="https://en.wikipedia.org/wiki/Hiyya_bar_Abba" TargetMode="External"/><Relationship Id="rId2" Type="http://schemas.openxmlformats.org/officeDocument/2006/relationships/hyperlink" Target="https://fr.wikipedia.org/wiki/Torah" TargetMode="External"/><Relationship Id="rId16" Type="http://schemas.openxmlformats.org/officeDocument/2006/relationships/hyperlink" Target="https://fr.wikipedia.org/wiki/Zougot" TargetMode="External"/><Relationship Id="rId20" Type="http://schemas.openxmlformats.org/officeDocument/2006/relationships/hyperlink" Target="https://fr.wikipedia.org/wiki/Massorah" TargetMode="External"/><Relationship Id="rId29" Type="http://schemas.openxmlformats.org/officeDocument/2006/relationships/hyperlink" Target="https://fr.wikipedia.org/wiki/Pentateuque" TargetMode="External"/><Relationship Id="rId41" Type="http://schemas.openxmlformats.org/officeDocument/2006/relationships/hyperlink" Target="https://fr.wikipedia.org/wiki/Bara%C3%AFta" TargetMode="External"/><Relationship Id="rId1" Type="http://schemas.openxmlformats.org/officeDocument/2006/relationships/hyperlink" Target="https://fr.wikipedia.org/wiki/Tanna%C3%AFm" TargetMode="External"/><Relationship Id="rId6" Type="http://schemas.openxmlformats.org/officeDocument/2006/relationships/hyperlink" Target="https://fr.wikipedia.org/wiki/Talmud_de_Babylone" TargetMode="External"/><Relationship Id="rId11" Type="http://schemas.openxmlformats.org/officeDocument/2006/relationships/hyperlink" Target="https://fr.wikipedia.org/wiki/Hillel_l%27Ancien" TargetMode="External"/><Relationship Id="rId24" Type="http://schemas.openxmlformats.org/officeDocument/2006/relationships/hyperlink" Target="https://fr.wikipedia.org/wiki/Yohanan_ben_Zakka%C3%AF" TargetMode="External"/><Relationship Id="rId32" Type="http://schemas.openxmlformats.org/officeDocument/2006/relationships/hyperlink" Target="https://fr.wikipedia.org/wiki/Rabbi_Akiva" TargetMode="External"/><Relationship Id="rId37" Type="http://schemas.openxmlformats.org/officeDocument/2006/relationships/hyperlink" Target="https://fr.wikipedia.org/wiki/Litt%C3%A9rature_des_Palais_ou_%C3%89crits_du_Char_C%C3%A9leste" TargetMode="External"/><Relationship Id="rId40" Type="http://schemas.openxmlformats.org/officeDocument/2006/relationships/hyperlink" Target="https://fr.wikipedia.org/wiki/Michna" TargetMode="External"/><Relationship Id="rId45" Type="http://schemas.openxmlformats.org/officeDocument/2006/relationships/hyperlink" Target="https://fr.wikipedia.org/wiki/Amora%C3%AFm" TargetMode="External"/><Relationship Id="rId53" Type="http://schemas.openxmlformats.org/officeDocument/2006/relationships/hyperlink" Target="https://fr.wikipedia.org/wiki/Poumbedita" TargetMode="External"/><Relationship Id="rId5" Type="http://schemas.openxmlformats.org/officeDocument/2006/relationships/hyperlink" Target="https://fr.wikipedia.org/wiki/Talmud_de_J%C3%A9rusalem" TargetMode="External"/><Relationship Id="rId15" Type="http://schemas.openxmlformats.org/officeDocument/2006/relationships/hyperlink" Target="https://fr.wikipedia.org/wiki/Sofer" TargetMode="External"/><Relationship Id="rId23" Type="http://schemas.openxmlformats.org/officeDocument/2006/relationships/hyperlink" Target="https://fr.wikipedia.org/wiki/Drash" TargetMode="External"/><Relationship Id="rId28" Type="http://schemas.openxmlformats.org/officeDocument/2006/relationships/hyperlink" Target="https://fr.wikipedia.org/wiki/Torah_orale" TargetMode="External"/><Relationship Id="rId36" Type="http://schemas.openxmlformats.org/officeDocument/2006/relationships/hyperlink" Target="https://fr.wikipedia.org/wiki/Hazal" TargetMode="External"/><Relationship Id="rId49" Type="http://schemas.openxmlformats.org/officeDocument/2006/relationships/hyperlink" Target="https://fr.wikipedia.org/wiki/Soura_(Babylonie)" TargetMode="External"/><Relationship Id="rId10" Type="http://schemas.openxmlformats.org/officeDocument/2006/relationships/hyperlink" Target="https://fr.wikipedia.org/wiki/Aharonim" TargetMode="External"/><Relationship Id="rId19" Type="http://schemas.openxmlformats.org/officeDocument/2006/relationships/hyperlink" Target="https://fr.wikipedia.org/wiki/Torah" TargetMode="External"/><Relationship Id="rId31" Type="http://schemas.openxmlformats.org/officeDocument/2006/relationships/hyperlink" Target="https://fr.wikipedia.org/wiki/Rabbi_Eliezer" TargetMode="External"/><Relationship Id="rId44" Type="http://schemas.openxmlformats.org/officeDocument/2006/relationships/hyperlink" Target="https://fr.wikipedia.org/wiki/Talmud" TargetMode="External"/><Relationship Id="rId52" Type="http://schemas.openxmlformats.org/officeDocument/2006/relationships/hyperlink" Target="https://fr.wikipedia.org/wiki/Yeshiva" TargetMode="External"/><Relationship Id="rId4" Type="http://schemas.openxmlformats.org/officeDocument/2006/relationships/hyperlink" Target="https://fr.wikipedia.org/wiki/Amora%C3%AFm" TargetMode="External"/><Relationship Id="rId9" Type="http://schemas.openxmlformats.org/officeDocument/2006/relationships/hyperlink" Target="https://fr.wikipedia.org/wiki/Expulsion_des_Juifs_d%27Espagne" TargetMode="External"/><Relationship Id="rId14" Type="http://schemas.openxmlformats.org/officeDocument/2006/relationships/hyperlink" Target="https://fr.wikipedia.org/wiki/Esdras" TargetMode="External"/><Relationship Id="rId22" Type="http://schemas.openxmlformats.org/officeDocument/2006/relationships/hyperlink" Target="https://fr.wikipedia.org/wiki/Aggada" TargetMode="External"/><Relationship Id="rId27" Type="http://schemas.openxmlformats.org/officeDocument/2006/relationships/hyperlink" Target="https://fr.wikipedia.org/wiki/Juda%C3%AFsme_rabbinique" TargetMode="External"/><Relationship Id="rId30" Type="http://schemas.openxmlformats.org/officeDocument/2006/relationships/hyperlink" Target="https://fr.wikipedia.org/wiki/Hanina_ben_Dossa" TargetMode="External"/><Relationship Id="rId35" Type="http://schemas.openxmlformats.org/officeDocument/2006/relationships/hyperlink" Target="https://fr.wikipedia.org/wiki/Elisha_ben_Abouya" TargetMode="External"/><Relationship Id="rId43" Type="http://schemas.openxmlformats.org/officeDocument/2006/relationships/hyperlink" Target="https://fr.wikipedia.org/wiki/Guemara" TargetMode="External"/><Relationship Id="rId48" Type="http://schemas.openxmlformats.org/officeDocument/2006/relationships/hyperlink" Target="https://fr.wikipedia.org/wiki/Acad%C3%A9mies_talmudiques_en_Babylonie" TargetMode="External"/><Relationship Id="rId8" Type="http://schemas.openxmlformats.org/officeDocument/2006/relationships/hyperlink" Target="https://fr.wikipedia.org/wiki/Rishonim" TargetMode="External"/><Relationship Id="rId51" Type="http://schemas.openxmlformats.org/officeDocument/2006/relationships/hyperlink" Target="https://fr.wikipedia.org/wiki/Neharde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2CE74F-4807-466B-AF46-B814BC740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Francis Boulanger</cp:lastModifiedBy>
  <cp:revision>8</cp:revision>
  <cp:lastPrinted>2024-09-29T05:50:00Z</cp:lastPrinted>
  <dcterms:created xsi:type="dcterms:W3CDTF">2022-09-23T15:21:00Z</dcterms:created>
  <dcterms:modified xsi:type="dcterms:W3CDTF">2024-09-29T05:50:00Z</dcterms:modified>
</cp:coreProperties>
</file>