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usually schemaless, therefore low cost of entry</w:t>
      </w:r>
    </w:p>
    <w:p>
      <w:pPr>
        <w:pStyle w:val="Normal"/>
        <w:rPr/>
      </w:pPr>
      <w:r>
        <w:rPr/>
        <w:t>- no SQL relations, no powerful commands in exchange for speed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of these is mongodb</w:t>
      </w:r>
    </w:p>
    <w:p>
      <w:pPr>
        <w:pStyle w:val="Normal"/>
        <w:rPr>
          <w:u w:val="none"/>
        </w:rPr>
      </w:pPr>
      <w:r>
        <w:rPr>
          <w:u w:val="none"/>
        </w:rPr>
        <w:t>- free, simple to use, good documentation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SQL</w:t>
        <w:tab/>
        <w:tab/>
        <w:tab/>
        <w:tab/>
        <w:tab/>
        <w:tab/>
        <w:tab/>
        <w:t>mongodb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connect to server</w:t>
        <w:tab/>
        <w:tab/>
        <w:tab/>
        <w:tab/>
        <w:tab/>
        <w:t>connect to server</w:t>
      </w:r>
    </w:p>
    <w:p>
      <w:pPr>
        <w:pStyle w:val="Normal"/>
        <w:rPr/>
      </w:pPr>
      <w:r>
        <w:rPr/>
        <w:t>Database</w:t>
        <w:tab/>
        <w:tab/>
        <w:tab/>
        <w:tab/>
        <w:tab/>
        <w:tab/>
        <w:t>Database</w:t>
      </w:r>
    </w:p>
    <w:p>
      <w:pPr>
        <w:pStyle w:val="Normal"/>
        <w:rPr/>
      </w:pPr>
      <w:r>
        <w:rPr/>
        <w:t>Tables</w:t>
        <w:tab/>
        <w:tab/>
        <w:tab/>
        <w:tab/>
        <w:tab/>
        <w:tab/>
        <w:tab/>
        <w:t>Collections</w:t>
      </w:r>
    </w:p>
    <w:p>
      <w:pPr>
        <w:pStyle w:val="Normal"/>
        <w:rPr/>
      </w:pPr>
      <w:r>
        <w:rPr/>
        <w:t>record</w:t>
        <w:tab/>
        <w:tab/>
        <w:tab/>
        <w:tab/>
        <w:tab/>
        <w:tab/>
        <w:tab/>
        <w:t>document (Python dict)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2015-10-20T13:13:39Z</dcterms:created>
  <dc:language>en-US</dc:language>
  <cp:revision>0</cp:revision>
</cp:coreProperties>
</file>