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Relational Databases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Cause traditional ideas of storage are too hard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Student</w:t>
        <w:tab/>
        <w:tab/>
        <w:tab/>
        <w:t>Teacher</w:t>
        <w:tab/>
        <w:tab/>
        <w:t>Courses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SID</w:t>
        <w:tab/>
        <w:t>Name ~~~~~~~~~</w:t>
        <w:tab/>
        <w:t>TID~~~~~~~~~~</w:t>
        <w:tab/>
        <w:t>CID~~~~~~~~~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  <w:tab/>
        <w:t>Blah</w:t>
        <w:tab/>
        <w:tab/>
        <w:tab/>
        <w:t>1</w:t>
      </w:r>
    </w:p>
    <w:p>
      <w:pPr>
        <w:pStyle w:val="Normal"/>
        <w:rPr/>
      </w:pPr>
      <w:r>
        <w:rPr/>
        <w:t>2</w:t>
        <w:tab/>
        <w:t xml:space="preserve">blaskdf </w:t>
        <w:tab/>
        <w:tab/>
        <w:t>2</w:t>
      </w:r>
    </w:p>
    <w:p>
      <w:pPr>
        <w:pStyle w:val="Normal"/>
        <w:rPr/>
      </w:pPr>
      <w:r>
        <w:rPr/>
        <w:t>3</w:t>
        <w:tab/>
        <w:t>witu</w:t>
        <w:tab/>
        <w:tab/>
        <w:tab/>
        <w:t>3</w:t>
      </w:r>
    </w:p>
    <w:p>
      <w:pPr>
        <w:pStyle w:val="Normal"/>
        <w:rPr/>
      </w:pPr>
      <w:r>
        <w:rPr/>
        <w:t>4</w:t>
        <w:tab/>
        <w:t>;kl</w:t>
        <w:tab/>
        <w:tab/>
        <w:tab/>
        <w:t>4</w:t>
      </w:r>
    </w:p>
    <w:p>
      <w:pPr>
        <w:pStyle w:val="Normal"/>
        <w:rPr/>
      </w:pPr>
      <w:r>
        <w:rPr/>
        <w:t>5</w:t>
        <w:tab/>
        <w:t>loa</w:t>
        <w:tab/>
        <w:tab/>
        <w:tab/>
        <w:t>5</w:t>
      </w:r>
    </w:p>
    <w:p>
      <w:pPr>
        <w:pStyle w:val="Normal"/>
        <w:rPr/>
      </w:pPr>
      <w:r>
        <w:rPr/>
        <w:t>6</w:t>
        <w:tab/>
        <w:t>aqw</w:t>
        <w:tab/>
        <w:tab/>
        <w:tab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the transcripts, each row has a different set of numbers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SID</w:t>
        <w:tab/>
        <w:t>TID</w:t>
        <w:tab/>
        <w:t>CID</w:t>
        <w:tab/>
        <w:t>Term</w:t>
        <w:tab/>
        <w:t>Grade</w:t>
      </w:r>
    </w:p>
    <w:p>
      <w:pPr>
        <w:pStyle w:val="Normal"/>
        <w:rPr/>
      </w:pPr>
      <w:r>
        <w:rPr/>
        <w:t>2</w:t>
        <w:tab/>
        <w:t>Z</w:t>
        <w:tab/>
        <w:t>4</w:t>
        <w:tab/>
        <w:t>2014</w:t>
        <w:tab/>
        <w:t>99</w:t>
      </w:r>
    </w:p>
    <w:p>
      <w:pPr>
        <w:pStyle w:val="Normal"/>
        <w:rPr/>
      </w:pPr>
      <w:r>
        <w:rPr/>
        <w:t>2</w:t>
        <w:tab/>
        <w:t>C</w:t>
        <w:tab/>
        <w:t>5</w:t>
        <w:tab/>
        <w:t>2014</w:t>
        <w:tab/>
        <w:t>65</w:t>
      </w:r>
    </w:p>
    <w:p>
      <w:pPr>
        <w:pStyle w:val="Normal"/>
        <w:rPr/>
      </w:pPr>
      <w:r>
        <w:rPr/>
        <w:t>3</w:t>
        <w:tab/>
        <w:t>B</w:t>
        <w:tab/>
        <w:t>1</w:t>
        <w:tab/>
        <w:t>2014</w:t>
        <w:tab/>
        <w:t>89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of storing data like this became Structured Query Language</w:t>
      </w:r>
    </w:p>
    <w:p>
      <w:pPr>
        <w:pStyle w:val="Normal"/>
        <w:rPr/>
      </w:pPr>
      <w:r>
        <w:rPr/>
        <w:t>SQL</w:t>
      </w:r>
    </w:p>
    <w:p>
      <w:pPr>
        <w:pStyle w:val="Normal"/>
        <w:rPr/>
      </w:pPr>
      <w:r>
        <w:rPr/>
        <w:t>Sequel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Oracle, Sybase, IBM, DB2 – industrial SQL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2015-10-05T13:00:42Z</dcterms:created>
  <dc:language>en-US</dc:language>
  <cp:revision>0</cp:revision>
</cp:coreProperties>
</file>