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613C" w14:textId="63A21FB2" w:rsidR="00EF5D20" w:rsidRPr="00EF5D20" w:rsidRDefault="00EF5D20" w:rsidP="00EF5D20">
      <w:pPr>
        <w:pStyle w:val="NoSpacing"/>
      </w:pPr>
      <w:r w:rsidRPr="00EF5D20">
        <w:t>1. A process is an instance of _______ program.</w:t>
      </w:r>
      <w:r w:rsidRPr="00EF5D20">
        <w:br/>
        <w:t>a) waiting</w:t>
      </w:r>
      <w:r w:rsidRPr="00EF5D20">
        <w:br/>
        <w:t>b) executing</w:t>
      </w:r>
      <w:r w:rsidRPr="00EF5D20">
        <w:br/>
        <w:t>c) terminated</w:t>
      </w:r>
      <w:r w:rsidRPr="00EF5D20">
        <w:br/>
        <w:t>d) halted</w:t>
      </w:r>
      <w:r w:rsidRPr="00EF5D20">
        <w:br/>
      </w:r>
    </w:p>
    <w:p w14:paraId="499A2A71" w14:textId="77777777" w:rsidR="00EF5D20" w:rsidRPr="00EF5D20" w:rsidRDefault="00EF5D20" w:rsidP="00EF5D20">
      <w:pPr>
        <w:pStyle w:val="NoSpacing"/>
      </w:pPr>
      <w:r w:rsidRPr="00EF5D20">
        <w:t>Answer: b</w:t>
      </w:r>
      <w:r w:rsidRPr="00EF5D20">
        <w:br/>
        <w:t>Explanation: A process is simply an instance of a running program. A process passes through many states throughout its life cycle i.e. when it is born until it is executed. After the process has completed it is said to be terminated.</w:t>
      </w:r>
    </w:p>
    <w:p w14:paraId="5655B392" w14:textId="6C218D26" w:rsidR="00A97A29" w:rsidRDefault="00A97A29" w:rsidP="00900B19">
      <w:pPr>
        <w:pStyle w:val="NoSpacing"/>
      </w:pPr>
    </w:p>
    <w:p w14:paraId="5E30D1AE" w14:textId="11E8E930" w:rsidR="00EF5D20" w:rsidRDefault="00EF5D20" w:rsidP="00900B19">
      <w:pPr>
        <w:pStyle w:val="NoSpacing"/>
      </w:pPr>
    </w:p>
    <w:p w14:paraId="2F469C46" w14:textId="42E5E7FF" w:rsidR="00EF5D20" w:rsidRDefault="00EF5D20" w:rsidP="00900B19">
      <w:pPr>
        <w:pStyle w:val="NoSpacing"/>
      </w:pPr>
    </w:p>
    <w:p w14:paraId="7A967969" w14:textId="5DA6CDFF" w:rsidR="00EF5D20" w:rsidRPr="00EF5D20" w:rsidRDefault="00EF5D20" w:rsidP="00EF5D20">
      <w:pPr>
        <w:pStyle w:val="NoSpacing"/>
      </w:pPr>
      <w:r w:rsidRPr="00EF5D20">
        <w:t>2. A process is said to be ____ when it starts its execution.</w:t>
      </w:r>
      <w:r w:rsidRPr="00EF5D20">
        <w:br/>
        <w:t>a) born</w:t>
      </w:r>
      <w:r w:rsidRPr="00EF5D20">
        <w:br/>
        <w:t>b) die</w:t>
      </w:r>
      <w:r w:rsidRPr="00EF5D20">
        <w:br/>
        <w:t>c) waiting</w:t>
      </w:r>
      <w:r w:rsidRPr="00EF5D20">
        <w:br/>
        <w:t>d) terminated</w:t>
      </w:r>
      <w:r w:rsidRPr="00EF5D20">
        <w:br/>
      </w:r>
    </w:p>
    <w:p w14:paraId="79BC9E63" w14:textId="77777777" w:rsidR="00EF5D20" w:rsidRPr="00EF5D20" w:rsidRDefault="00EF5D20" w:rsidP="00EF5D20">
      <w:pPr>
        <w:pStyle w:val="NoSpacing"/>
      </w:pPr>
      <w:r w:rsidRPr="00EF5D20">
        <w:t>Answer: a</w:t>
      </w:r>
      <w:r w:rsidRPr="00EF5D20">
        <w:br/>
        <w:t>Explanation: A process is said to be born when it starts its execution. It is the initial state of a process. The process is assigned to CPU for its execution further.</w:t>
      </w:r>
    </w:p>
    <w:p w14:paraId="0901EED1" w14:textId="13E9AAB2" w:rsidR="00EF5D20" w:rsidRDefault="00EF5D20" w:rsidP="00900B19">
      <w:pPr>
        <w:pStyle w:val="NoSpacing"/>
      </w:pPr>
    </w:p>
    <w:p w14:paraId="0646194D" w14:textId="4A456003" w:rsidR="00EF5D20" w:rsidRDefault="00EF5D20" w:rsidP="00900B19">
      <w:pPr>
        <w:pStyle w:val="NoSpacing"/>
      </w:pPr>
    </w:p>
    <w:p w14:paraId="6281200A" w14:textId="0EB70E61" w:rsidR="00EF5D20" w:rsidRDefault="00EF5D20" w:rsidP="00900B19">
      <w:pPr>
        <w:pStyle w:val="NoSpacing"/>
      </w:pPr>
    </w:p>
    <w:p w14:paraId="6403CF42" w14:textId="6339A3C6" w:rsidR="00EF5D20" w:rsidRPr="00EF5D20" w:rsidRDefault="00EF5D20" w:rsidP="00EF5D20">
      <w:pPr>
        <w:pStyle w:val="NoSpacing"/>
      </w:pPr>
      <w:r w:rsidRPr="00EF5D20">
        <w:t>3. When the process has completed its execution it is called ______</w:t>
      </w:r>
      <w:r w:rsidRPr="00EF5D20">
        <w:br/>
        <w:t>a) born</w:t>
      </w:r>
      <w:r w:rsidRPr="00EF5D20">
        <w:br/>
        <w:t>b) terminated</w:t>
      </w:r>
      <w:r w:rsidRPr="00EF5D20">
        <w:br/>
        <w:t>c) waiting</w:t>
      </w:r>
      <w:r w:rsidRPr="00EF5D20">
        <w:br/>
        <w:t>d) exit</w:t>
      </w:r>
      <w:r w:rsidRPr="00EF5D20">
        <w:br/>
      </w:r>
    </w:p>
    <w:p w14:paraId="01330F64" w14:textId="77777777" w:rsidR="00EF5D20" w:rsidRPr="00EF5D20" w:rsidRDefault="00EF5D20" w:rsidP="00EF5D20">
      <w:pPr>
        <w:pStyle w:val="NoSpacing"/>
      </w:pPr>
      <w:r w:rsidRPr="00EF5D20">
        <w:t>Answer: d</w:t>
      </w:r>
      <w:r w:rsidRPr="00EF5D20">
        <w:br/>
        <w:t>Explanation: A process is said to be died or terminated when it has completed its execution either normally or abnormally. As long as the process is running it is in an active state but as soon as the process has completed its execution, the process is said to die.</w:t>
      </w:r>
    </w:p>
    <w:p w14:paraId="1FAF648D" w14:textId="323215EA" w:rsidR="00EF5D20" w:rsidRDefault="00EF5D20" w:rsidP="00900B19">
      <w:pPr>
        <w:pStyle w:val="NoSpacing"/>
      </w:pPr>
    </w:p>
    <w:p w14:paraId="467F7AFD" w14:textId="239E129B" w:rsidR="00EF5D20" w:rsidRDefault="00EF5D20" w:rsidP="00900B19">
      <w:pPr>
        <w:pStyle w:val="NoSpacing"/>
      </w:pPr>
    </w:p>
    <w:p w14:paraId="5D41E912" w14:textId="354CD19A" w:rsidR="00EF5D20" w:rsidRPr="00EF5D20" w:rsidRDefault="00EF5D20" w:rsidP="00EF5D20">
      <w:pPr>
        <w:pStyle w:val="NoSpacing"/>
      </w:pPr>
      <w:r w:rsidRPr="00EF5D20">
        <w:t>4. Programs and process are synonymous.</w:t>
      </w:r>
      <w:r w:rsidRPr="00EF5D20">
        <w:br/>
        <w:t>a) True</w:t>
      </w:r>
      <w:r w:rsidRPr="00EF5D20">
        <w:br/>
        <w:t>b) False</w:t>
      </w:r>
      <w:r w:rsidRPr="00EF5D20">
        <w:br/>
      </w:r>
    </w:p>
    <w:p w14:paraId="4497435C" w14:textId="77777777" w:rsidR="00EF5D20" w:rsidRPr="00EF5D20" w:rsidRDefault="00EF5D20" w:rsidP="00EF5D20">
      <w:pPr>
        <w:pStyle w:val="NoSpacing"/>
      </w:pPr>
      <w:r w:rsidRPr="00EF5D20">
        <w:t>Answer: b</w:t>
      </w:r>
      <w:r w:rsidRPr="00EF5D20">
        <w:br/>
        <w:t>Explanation: Program should not be confused with the process. Both differ from each other but very slightly. The process is only an instance of a running program. Until a program hasn’t started its execution it is referred to a program only but as soon it is in execution state it is called as a process.</w:t>
      </w:r>
    </w:p>
    <w:p w14:paraId="023C7DDC" w14:textId="22332B3C" w:rsidR="00EF5D20" w:rsidRDefault="00EF5D20" w:rsidP="00900B19">
      <w:pPr>
        <w:pStyle w:val="NoSpacing"/>
      </w:pPr>
    </w:p>
    <w:p w14:paraId="200E6E65" w14:textId="64ADEB1C" w:rsidR="00EF5D20" w:rsidRDefault="00EF5D20" w:rsidP="00900B19">
      <w:pPr>
        <w:pStyle w:val="NoSpacing"/>
      </w:pPr>
    </w:p>
    <w:p w14:paraId="7F2189E1" w14:textId="44B36E7B" w:rsidR="00EF5D20" w:rsidRDefault="00EF5D20" w:rsidP="00900B19">
      <w:pPr>
        <w:pStyle w:val="NoSpacing"/>
      </w:pPr>
    </w:p>
    <w:p w14:paraId="76683294" w14:textId="3BEC283E" w:rsidR="00EF5D20" w:rsidRPr="00EF5D20" w:rsidRDefault="00D766AE" w:rsidP="00EF5D20">
      <w:pPr>
        <w:pStyle w:val="NoSpacing"/>
      </w:pPr>
      <w:r>
        <w:lastRenderedPageBreak/>
        <w:t>5</w:t>
      </w:r>
      <w:r w:rsidR="00EF5D20" w:rsidRPr="00EF5D20">
        <w:t>. Some attributes of every process are maintained by the kernel in memory in a separate structure called the ______</w:t>
      </w:r>
      <w:r w:rsidR="00EF5D20" w:rsidRPr="00EF5D20">
        <w:br/>
        <w:t>a) pcb</w:t>
      </w:r>
      <w:r w:rsidR="00EF5D20" w:rsidRPr="00EF5D20">
        <w:br/>
        <w:t>b) task control block</w:t>
      </w:r>
      <w:r w:rsidR="00EF5D20" w:rsidRPr="00EF5D20">
        <w:br/>
        <w:t>c) process table</w:t>
      </w:r>
      <w:r w:rsidR="00EF5D20" w:rsidRPr="00EF5D20">
        <w:br/>
        <w:t>d) task table</w:t>
      </w:r>
      <w:r w:rsidR="00EF5D20" w:rsidRPr="00EF5D20">
        <w:br/>
      </w:r>
    </w:p>
    <w:p w14:paraId="1669416B" w14:textId="77777777" w:rsidR="00EF5D20" w:rsidRPr="00EF5D20" w:rsidRDefault="00EF5D20" w:rsidP="00EF5D20">
      <w:pPr>
        <w:pStyle w:val="NoSpacing"/>
      </w:pPr>
      <w:r w:rsidRPr="00EF5D20">
        <w:t>Answer: c</w:t>
      </w:r>
      <w:r w:rsidRPr="00EF5D20">
        <w:br/>
        <w:t>Explanation: As every process has some attributes. Some of these attributes are maintained by the kernel in memory in a separate structure called the process table. A process table is simply an array of many pcb’s. Process table contains two major attributes of a process i.e. processed and parent process ID.</w:t>
      </w:r>
    </w:p>
    <w:p w14:paraId="32A23455" w14:textId="30303A32" w:rsidR="00EF5D20" w:rsidRDefault="00EF5D20" w:rsidP="00900B19">
      <w:pPr>
        <w:pStyle w:val="NoSpacing"/>
      </w:pPr>
    </w:p>
    <w:p w14:paraId="45354E81" w14:textId="29118980" w:rsidR="00EF5D20" w:rsidRDefault="00EF5D20" w:rsidP="00900B19">
      <w:pPr>
        <w:pStyle w:val="NoSpacing"/>
      </w:pPr>
    </w:p>
    <w:p w14:paraId="7330BAAB" w14:textId="7A151615" w:rsidR="00EF5D20" w:rsidRPr="00EF5D20" w:rsidRDefault="00D766AE" w:rsidP="00EF5D20">
      <w:pPr>
        <w:pStyle w:val="NoSpacing"/>
      </w:pPr>
      <w:r>
        <w:t>6</w:t>
      </w:r>
      <w:r w:rsidR="00EF5D20" w:rsidRPr="00EF5D20">
        <w:t>. Process table and process control block store same attributes of a process.</w:t>
      </w:r>
      <w:r w:rsidR="00EF5D20" w:rsidRPr="00EF5D20">
        <w:br/>
        <w:t>a) True</w:t>
      </w:r>
      <w:r w:rsidR="00EF5D20" w:rsidRPr="00EF5D20">
        <w:br/>
        <w:t>b) False</w:t>
      </w:r>
      <w:r w:rsidR="00EF5D20" w:rsidRPr="00EF5D20">
        <w:br/>
      </w:r>
    </w:p>
    <w:p w14:paraId="2F76279C" w14:textId="77777777" w:rsidR="00EF5D20" w:rsidRPr="00EF5D20" w:rsidRDefault="00EF5D20" w:rsidP="00EF5D20">
      <w:pPr>
        <w:pStyle w:val="NoSpacing"/>
      </w:pPr>
      <w:r w:rsidRPr="00EF5D20">
        <w:t>Answer: b</w:t>
      </w:r>
      <w:r w:rsidRPr="00EF5D20">
        <w:br/>
        <w:t>Explanation: Both pcb and process table store attributes and information about processes. But the major difference between both is, pcb contains all the information about the process and is used in context switching while process table contains very few attributes of a process like registers, pid, parent pid.</w:t>
      </w:r>
    </w:p>
    <w:p w14:paraId="20D4B6CA" w14:textId="2195423A" w:rsidR="00EF5D20" w:rsidRDefault="00EF5D20" w:rsidP="00900B19">
      <w:pPr>
        <w:pStyle w:val="NoSpacing"/>
      </w:pPr>
    </w:p>
    <w:p w14:paraId="761A7BC4" w14:textId="710B0017" w:rsidR="00EF5D20" w:rsidRDefault="00EF5D20" w:rsidP="00900B19">
      <w:pPr>
        <w:pStyle w:val="NoSpacing"/>
      </w:pPr>
    </w:p>
    <w:p w14:paraId="60EE3A82" w14:textId="2A90FCEC" w:rsidR="00EF5D20" w:rsidRPr="00EF5D20" w:rsidRDefault="00D766AE" w:rsidP="00EF5D20">
      <w:pPr>
        <w:pStyle w:val="NoSpacing"/>
      </w:pPr>
      <w:r>
        <w:t>7</w:t>
      </w:r>
      <w:r w:rsidR="00EF5D20" w:rsidRPr="00EF5D20">
        <w:t>. Each process is identified by a unique integer called ______</w:t>
      </w:r>
      <w:r w:rsidR="00EF5D20" w:rsidRPr="00EF5D20">
        <w:br/>
        <w:t>a) PID</w:t>
      </w:r>
      <w:r w:rsidR="00EF5D20" w:rsidRPr="00EF5D20">
        <w:br/>
        <w:t>b) PPID</w:t>
      </w:r>
      <w:r w:rsidR="00EF5D20" w:rsidRPr="00EF5D20">
        <w:br/>
        <w:t>c) TID</w:t>
      </w:r>
      <w:r w:rsidR="00EF5D20" w:rsidRPr="00EF5D20">
        <w:br/>
        <w:t>d) PTID</w:t>
      </w:r>
      <w:r w:rsidR="00EF5D20" w:rsidRPr="00EF5D20">
        <w:br/>
      </w:r>
    </w:p>
    <w:p w14:paraId="2E478291" w14:textId="77777777" w:rsidR="00EF5D20" w:rsidRPr="00EF5D20" w:rsidRDefault="00EF5D20" w:rsidP="00EF5D20">
      <w:pPr>
        <w:pStyle w:val="NoSpacing"/>
      </w:pPr>
      <w:r w:rsidRPr="00EF5D20">
        <w:t>Answer: a</w:t>
      </w:r>
      <w:r w:rsidRPr="00EF5D20">
        <w:br/>
        <w:t>Explanation: Each process is uniquely identified by a unique integer called as the Process ID (PID) which is allotted by the kernel when the process is born. This PID is used for controlling the process of killing it.</w:t>
      </w:r>
    </w:p>
    <w:p w14:paraId="4E0F7627" w14:textId="7F818158" w:rsidR="00EF5D20" w:rsidRDefault="00EF5D20" w:rsidP="00900B19">
      <w:pPr>
        <w:pStyle w:val="NoSpacing"/>
      </w:pPr>
    </w:p>
    <w:p w14:paraId="264C0B00" w14:textId="4E4EC68E" w:rsidR="00EF5D20" w:rsidRDefault="00EF5D20" w:rsidP="00900B19">
      <w:pPr>
        <w:pStyle w:val="NoSpacing"/>
      </w:pPr>
    </w:p>
    <w:p w14:paraId="3F242155" w14:textId="681F9B5C" w:rsidR="00EF5D20" w:rsidRDefault="00EF5D20" w:rsidP="00900B19">
      <w:pPr>
        <w:pStyle w:val="NoSpacing"/>
      </w:pPr>
    </w:p>
    <w:p w14:paraId="774EC69F" w14:textId="1AAD72DE" w:rsidR="00EF5D20" w:rsidRPr="00EF5D20" w:rsidRDefault="00D766AE" w:rsidP="00EF5D20">
      <w:pPr>
        <w:pStyle w:val="NoSpacing"/>
      </w:pPr>
      <w:r>
        <w:t>9</w:t>
      </w:r>
      <w:r w:rsidR="00EF5D20" w:rsidRPr="00EF5D20">
        <w:t>. Every process has a parent process.</w:t>
      </w:r>
      <w:r w:rsidR="00EF5D20" w:rsidRPr="00EF5D20">
        <w:br/>
        <w:t>a) True</w:t>
      </w:r>
      <w:r w:rsidR="00EF5D20" w:rsidRPr="00EF5D20">
        <w:br/>
        <w:t>b) False</w:t>
      </w:r>
      <w:r w:rsidR="00EF5D20" w:rsidRPr="00EF5D20">
        <w:br/>
      </w:r>
    </w:p>
    <w:p w14:paraId="2426B095" w14:textId="77777777" w:rsidR="00EF5D20" w:rsidRPr="00EF5D20" w:rsidRDefault="00EF5D20" w:rsidP="00EF5D20">
      <w:pPr>
        <w:pStyle w:val="NoSpacing"/>
      </w:pPr>
      <w:r w:rsidRPr="00EF5D20">
        <w:t>Answer: a</w:t>
      </w:r>
      <w:r w:rsidRPr="00EF5D20">
        <w:br/>
        <w:t>Explanation: Just like a file has a parent, every process also has the same. The parent is also a process and the process born from it is called child process. For example, when we run the cat command a process representing the cat command is started by the shell process. The process started by the shell is called child process and the shell (which could be sh, ksh or any other) is the parent process.</w:t>
      </w:r>
    </w:p>
    <w:p w14:paraId="1F97FE54" w14:textId="362AB86D" w:rsidR="00EF5D20" w:rsidRDefault="00EF5D20" w:rsidP="00900B19">
      <w:pPr>
        <w:pStyle w:val="NoSpacing"/>
      </w:pPr>
    </w:p>
    <w:p w14:paraId="1FF1ECC4" w14:textId="1F14D367" w:rsidR="00EF5D20" w:rsidRDefault="00EF5D20" w:rsidP="00900B19">
      <w:pPr>
        <w:pStyle w:val="NoSpacing"/>
      </w:pPr>
    </w:p>
    <w:p w14:paraId="68844A89" w14:textId="6F34D072" w:rsidR="00EF5D20" w:rsidRPr="00EF5D20" w:rsidRDefault="00D766AE" w:rsidP="00EF5D20">
      <w:pPr>
        <w:pStyle w:val="NoSpacing"/>
      </w:pPr>
      <w:r>
        <w:lastRenderedPageBreak/>
        <w:t>9</w:t>
      </w:r>
      <w:r w:rsidR="00EF5D20" w:rsidRPr="00EF5D20">
        <w:t>. The parent id of a child is called ______</w:t>
      </w:r>
      <w:r w:rsidR="00EF5D20" w:rsidRPr="00EF5D20">
        <w:br/>
        <w:t>a) PID</w:t>
      </w:r>
      <w:r w:rsidR="00EF5D20" w:rsidRPr="00EF5D20">
        <w:br/>
        <w:t>b) PPID</w:t>
      </w:r>
      <w:r w:rsidR="00EF5D20" w:rsidRPr="00EF5D20">
        <w:br/>
        <w:t>c) TID</w:t>
      </w:r>
      <w:r w:rsidR="00EF5D20" w:rsidRPr="00EF5D20">
        <w:br/>
        <w:t>d) PTID</w:t>
      </w:r>
      <w:r w:rsidR="00EF5D20" w:rsidRPr="00EF5D20">
        <w:br/>
      </w:r>
    </w:p>
    <w:p w14:paraId="362C5F2F" w14:textId="77777777" w:rsidR="00EF5D20" w:rsidRPr="00EF5D20" w:rsidRDefault="00EF5D20" w:rsidP="00EF5D20">
      <w:pPr>
        <w:pStyle w:val="NoSpacing"/>
      </w:pPr>
      <w:r w:rsidRPr="00EF5D20">
        <w:t>Answer: b</w:t>
      </w:r>
      <w:r w:rsidRPr="00EF5D20">
        <w:br/>
        <w:t>Explanation: The parent ID of a child process is called PPID (parent process ID) and is available as a process attribute. It is common that several processes have the same parent. When several processes have the same parent, it often makes sense to kill the parent process rather than killing each child separately.</w:t>
      </w:r>
    </w:p>
    <w:p w14:paraId="7CFED2BB" w14:textId="4123B844" w:rsidR="00EF5D20" w:rsidRDefault="00EF5D20" w:rsidP="00900B19">
      <w:pPr>
        <w:pStyle w:val="NoSpacing"/>
      </w:pPr>
    </w:p>
    <w:p w14:paraId="1260DCDA" w14:textId="29054A00" w:rsidR="00EF5D20" w:rsidRDefault="00EF5D20" w:rsidP="00900B19">
      <w:pPr>
        <w:pStyle w:val="NoSpacing"/>
      </w:pPr>
    </w:p>
    <w:p w14:paraId="1B02EA7B" w14:textId="7664FBE0" w:rsidR="00EF5D20" w:rsidRPr="00EF5D20" w:rsidRDefault="00EF5D20" w:rsidP="00EF5D20">
      <w:pPr>
        <w:pStyle w:val="NoSpacing"/>
      </w:pPr>
      <w:r w:rsidRPr="00EF5D20">
        <w:t>1</w:t>
      </w:r>
      <w:r w:rsidR="00D766AE">
        <w:t>0</w:t>
      </w:r>
      <w:r w:rsidRPr="00EF5D20">
        <w:t>. Which process is immediately set up by the kernel when we log on to a UNIX system?</w:t>
      </w:r>
      <w:r w:rsidRPr="00EF5D20">
        <w:br/>
        <w:t>a) shell</w:t>
      </w:r>
      <w:r w:rsidRPr="00EF5D20">
        <w:br/>
        <w:t>b) parent</w:t>
      </w:r>
      <w:r w:rsidRPr="00EF5D20">
        <w:br/>
        <w:t xml:space="preserve">c) </w:t>
      </w:r>
      <w:r w:rsidR="00BD75D5">
        <w:t>device driver</w:t>
      </w:r>
      <w:bookmarkStart w:id="0" w:name="_GoBack"/>
      <w:bookmarkEnd w:id="0"/>
      <w:r w:rsidRPr="00EF5D20">
        <w:br/>
        <w:t>d) bash</w:t>
      </w:r>
      <w:r w:rsidRPr="00EF5D20">
        <w:br/>
      </w:r>
    </w:p>
    <w:p w14:paraId="59EA42CE" w14:textId="77777777" w:rsidR="00EF5D20" w:rsidRPr="00EF5D20" w:rsidRDefault="00EF5D20" w:rsidP="00EF5D20">
      <w:pPr>
        <w:pStyle w:val="NoSpacing"/>
      </w:pPr>
      <w:r w:rsidRPr="00EF5D20">
        <w:t>Answer: a</w:t>
      </w:r>
      <w:r w:rsidRPr="00EF5D20">
        <w:br/>
        <w:t>Explanation: As we log on to a UNIX system, a process is immediately set up by the kernel. This process represents a UNIX command which may sh (Bourne shell), ksh (Korn shell), csh (C shell) or bash (Bash). This process remains alive until we log out when it is killed by the kernel.</w:t>
      </w:r>
    </w:p>
    <w:p w14:paraId="4AF49B52" w14:textId="412817C4" w:rsidR="00EF5D20" w:rsidRDefault="00EF5D20" w:rsidP="00900B19">
      <w:pPr>
        <w:pStyle w:val="NoSpacing"/>
      </w:pPr>
    </w:p>
    <w:p w14:paraId="3A249757" w14:textId="28CEB5FB" w:rsidR="00EF5D20" w:rsidRDefault="00EF5D20" w:rsidP="00900B19">
      <w:pPr>
        <w:pStyle w:val="NoSpacing"/>
      </w:pPr>
    </w:p>
    <w:p w14:paraId="11F4D202" w14:textId="5C70BE26" w:rsidR="00EF5D20" w:rsidRPr="00EF5D20" w:rsidRDefault="00EF5D20" w:rsidP="00EF5D20">
      <w:pPr>
        <w:pStyle w:val="NoSpacing"/>
      </w:pPr>
      <w:r w:rsidRPr="00EF5D20">
        <w:t>1</w:t>
      </w:r>
      <w:r w:rsidR="00D766AE">
        <w:t>1</w:t>
      </w:r>
      <w:r w:rsidRPr="00EF5D20">
        <w:t>. To know the PID of your current shell, which command will be used?</w:t>
      </w:r>
      <w:r w:rsidRPr="00EF5D20">
        <w:br/>
        <w:t>a) echo $$</w:t>
      </w:r>
      <w:r w:rsidRPr="00EF5D20">
        <w:br/>
        <w:t>b) echo $</w:t>
      </w:r>
      <w:r w:rsidRPr="00EF5D20">
        <w:br/>
        <w:t>c) $SHELL</w:t>
      </w:r>
      <w:r w:rsidRPr="00EF5D20">
        <w:br/>
        <w:t>d) $PATH</w:t>
      </w:r>
      <w:r w:rsidRPr="00EF5D20">
        <w:br/>
      </w:r>
    </w:p>
    <w:p w14:paraId="78294BEC" w14:textId="77777777" w:rsidR="00EF5D20" w:rsidRPr="00EF5D20" w:rsidRDefault="00EF5D20" w:rsidP="00EF5D20">
      <w:pPr>
        <w:pStyle w:val="NoSpacing"/>
      </w:pPr>
      <w:r w:rsidRPr="00EF5D20">
        <w:t>Answer: a</w:t>
      </w:r>
      <w:r w:rsidRPr="00EF5D20">
        <w:br/>
        <w:t>Explanation: The shell’s pathname is stored in SHELL, but it’s PID is stored in a special variable, $$. To know the PID of our current shell, type</w:t>
      </w:r>
    </w:p>
    <w:p w14:paraId="63529B96" w14:textId="77777777" w:rsidR="00EF5D20" w:rsidRPr="00EF5D20" w:rsidRDefault="00EF5D20" w:rsidP="00EF5D20">
      <w:pPr>
        <w:pStyle w:val="NoSpacing"/>
      </w:pPr>
      <w:r w:rsidRPr="00EF5D20">
        <w:t xml:space="preserve">$ echo $$        </w:t>
      </w:r>
    </w:p>
    <w:p w14:paraId="7327B742" w14:textId="77777777" w:rsidR="00EF5D20" w:rsidRPr="00EF5D20" w:rsidRDefault="00EF5D20" w:rsidP="00EF5D20">
      <w:pPr>
        <w:pStyle w:val="NoSpacing"/>
      </w:pPr>
      <w:r w:rsidRPr="00EF5D20">
        <w:t>258        // PID of the current shell</w:t>
      </w:r>
    </w:p>
    <w:p w14:paraId="1D281BB4" w14:textId="68081BCF" w:rsidR="00EF5D20" w:rsidRDefault="00EF5D20" w:rsidP="00900B19">
      <w:pPr>
        <w:pStyle w:val="NoSpacing"/>
      </w:pPr>
    </w:p>
    <w:p w14:paraId="1A1FB4A2" w14:textId="4D617BEC" w:rsidR="00EF5D20" w:rsidRDefault="00EF5D20" w:rsidP="00900B19">
      <w:pPr>
        <w:pStyle w:val="NoSpacing"/>
      </w:pPr>
    </w:p>
    <w:p w14:paraId="0F943E6A" w14:textId="44075BD9" w:rsidR="00EF5D20" w:rsidRPr="00EF5D20" w:rsidRDefault="00EF5D20" w:rsidP="00EF5D20">
      <w:pPr>
        <w:pStyle w:val="NoSpacing"/>
      </w:pPr>
      <w:r w:rsidRPr="00EF5D20">
        <w:t>1</w:t>
      </w:r>
      <w:r w:rsidR="00D766AE">
        <w:t>2</w:t>
      </w:r>
      <w:r w:rsidRPr="00EF5D20">
        <w:t>. The PID of our login shell doesn’t change.</w:t>
      </w:r>
      <w:r w:rsidRPr="00EF5D20">
        <w:br/>
        <w:t>a) True</w:t>
      </w:r>
      <w:r w:rsidRPr="00EF5D20">
        <w:br/>
        <w:t>b) False</w:t>
      </w:r>
      <w:r w:rsidRPr="00EF5D20">
        <w:br/>
      </w:r>
    </w:p>
    <w:p w14:paraId="452B1CCF" w14:textId="77777777" w:rsidR="00EF5D20" w:rsidRPr="00EF5D20" w:rsidRDefault="00EF5D20" w:rsidP="00EF5D20">
      <w:pPr>
        <w:pStyle w:val="NoSpacing"/>
      </w:pPr>
      <w:r w:rsidRPr="00EF5D20">
        <w:t>Answer: b</w:t>
      </w:r>
      <w:r w:rsidRPr="00EF5D20">
        <w:br/>
        <w:t>Explanation: The PID of our login shell can’t obviously change as long as we are logged in. But when we log out and log in again, our login shell will be assigned a different PID. This knowledge of PID is necessary to control the activities at our terminal.</w:t>
      </w:r>
    </w:p>
    <w:p w14:paraId="2FDBFB1B" w14:textId="62DD19C0" w:rsidR="00EF5D20" w:rsidRDefault="00EF5D20" w:rsidP="00900B19">
      <w:pPr>
        <w:pStyle w:val="NoSpacing"/>
      </w:pPr>
    </w:p>
    <w:p w14:paraId="5731CC7E" w14:textId="2C7EE447" w:rsidR="00EF5D20" w:rsidRDefault="00EF5D20" w:rsidP="00900B19">
      <w:pPr>
        <w:pStyle w:val="NoSpacing"/>
      </w:pPr>
    </w:p>
    <w:p w14:paraId="07A203C3" w14:textId="71AE069F" w:rsidR="00EF5D20" w:rsidRPr="00EF5D20" w:rsidRDefault="00EF5D20" w:rsidP="00EF5D20">
      <w:pPr>
        <w:pStyle w:val="NoSpacing"/>
      </w:pPr>
      <w:r w:rsidRPr="00EF5D20">
        <w:lastRenderedPageBreak/>
        <w:t>1</w:t>
      </w:r>
      <w:r w:rsidR="00D766AE">
        <w:t>3</w:t>
      </w:r>
      <w:r w:rsidRPr="00EF5D20">
        <w:t>. Which of the following command doesn’t create a process?</w:t>
      </w:r>
      <w:r w:rsidRPr="00EF5D20">
        <w:br/>
        <w:t>a) pwd</w:t>
      </w:r>
      <w:r w:rsidRPr="00EF5D20">
        <w:br/>
        <w:t>b) fork</w:t>
      </w:r>
      <w:r w:rsidRPr="00EF5D20">
        <w:br/>
        <w:t>c) cd</w:t>
      </w:r>
      <w:r w:rsidRPr="00EF5D20">
        <w:br/>
        <w:t>d) pwd and cd</w:t>
      </w:r>
      <w:r w:rsidRPr="00EF5D20">
        <w:br/>
      </w:r>
    </w:p>
    <w:p w14:paraId="6D770782" w14:textId="77777777" w:rsidR="00EF5D20" w:rsidRPr="00EF5D20" w:rsidRDefault="00EF5D20" w:rsidP="00EF5D20">
      <w:pPr>
        <w:pStyle w:val="NoSpacing"/>
      </w:pPr>
      <w:r w:rsidRPr="00EF5D20">
        <w:t>Answer: d</w:t>
      </w:r>
      <w:r w:rsidRPr="00EF5D20">
        <w:br/>
        <w:t>Explanation: When we run a command, a process representing the command is started by the shell process but all commands don’t set up processes. Built-in commands of the shell like pwd, cd etc do not create processes.</w:t>
      </w:r>
    </w:p>
    <w:p w14:paraId="1B083DDA" w14:textId="77777777" w:rsidR="00EF5D20" w:rsidRDefault="00EF5D20" w:rsidP="00900B19">
      <w:pPr>
        <w:pStyle w:val="NoSpacing"/>
      </w:pPr>
    </w:p>
    <w:sectPr w:rsidR="00EF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22"/>
    <w:rsid w:val="00900B19"/>
    <w:rsid w:val="00A97A29"/>
    <w:rsid w:val="00BD75D5"/>
    <w:rsid w:val="00D63C22"/>
    <w:rsid w:val="00D766AE"/>
    <w:rsid w:val="00EF5D20"/>
    <w:rsid w:val="00FE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25CB"/>
  <w15:chartTrackingRefBased/>
  <w15:docId w15:val="{8C99623C-1A51-42BF-8A70-DCEF55E2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B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1230">
      <w:bodyDiv w:val="1"/>
      <w:marLeft w:val="0"/>
      <w:marRight w:val="0"/>
      <w:marTop w:val="0"/>
      <w:marBottom w:val="0"/>
      <w:divBdr>
        <w:top w:val="none" w:sz="0" w:space="0" w:color="auto"/>
        <w:left w:val="none" w:sz="0" w:space="0" w:color="auto"/>
        <w:bottom w:val="none" w:sz="0" w:space="0" w:color="auto"/>
        <w:right w:val="none" w:sz="0" w:space="0" w:color="auto"/>
      </w:divBdr>
      <w:divsChild>
        <w:div w:id="1317608296">
          <w:marLeft w:val="240"/>
          <w:marRight w:val="0"/>
          <w:marTop w:val="0"/>
          <w:marBottom w:val="450"/>
          <w:divBdr>
            <w:top w:val="none" w:sz="0" w:space="0" w:color="auto"/>
            <w:left w:val="none" w:sz="0" w:space="0" w:color="auto"/>
            <w:bottom w:val="none" w:sz="0" w:space="0" w:color="auto"/>
            <w:right w:val="none" w:sz="0" w:space="0" w:color="auto"/>
          </w:divBdr>
        </w:div>
      </w:divsChild>
    </w:div>
    <w:div w:id="81688677">
      <w:bodyDiv w:val="1"/>
      <w:marLeft w:val="0"/>
      <w:marRight w:val="0"/>
      <w:marTop w:val="0"/>
      <w:marBottom w:val="0"/>
      <w:divBdr>
        <w:top w:val="none" w:sz="0" w:space="0" w:color="auto"/>
        <w:left w:val="none" w:sz="0" w:space="0" w:color="auto"/>
        <w:bottom w:val="none" w:sz="0" w:space="0" w:color="auto"/>
        <w:right w:val="none" w:sz="0" w:space="0" w:color="auto"/>
      </w:divBdr>
      <w:divsChild>
        <w:div w:id="1669866111">
          <w:marLeft w:val="240"/>
          <w:marRight w:val="0"/>
          <w:marTop w:val="0"/>
          <w:marBottom w:val="450"/>
          <w:divBdr>
            <w:top w:val="none" w:sz="0" w:space="0" w:color="auto"/>
            <w:left w:val="none" w:sz="0" w:space="0" w:color="auto"/>
            <w:bottom w:val="none" w:sz="0" w:space="0" w:color="auto"/>
            <w:right w:val="none" w:sz="0" w:space="0" w:color="auto"/>
          </w:divBdr>
        </w:div>
      </w:divsChild>
    </w:div>
    <w:div w:id="286392454">
      <w:bodyDiv w:val="1"/>
      <w:marLeft w:val="0"/>
      <w:marRight w:val="0"/>
      <w:marTop w:val="0"/>
      <w:marBottom w:val="0"/>
      <w:divBdr>
        <w:top w:val="none" w:sz="0" w:space="0" w:color="auto"/>
        <w:left w:val="none" w:sz="0" w:space="0" w:color="auto"/>
        <w:bottom w:val="none" w:sz="0" w:space="0" w:color="auto"/>
        <w:right w:val="none" w:sz="0" w:space="0" w:color="auto"/>
      </w:divBdr>
      <w:divsChild>
        <w:div w:id="750469105">
          <w:marLeft w:val="240"/>
          <w:marRight w:val="0"/>
          <w:marTop w:val="0"/>
          <w:marBottom w:val="450"/>
          <w:divBdr>
            <w:top w:val="none" w:sz="0" w:space="0" w:color="auto"/>
            <w:left w:val="none" w:sz="0" w:space="0" w:color="auto"/>
            <w:bottom w:val="none" w:sz="0" w:space="0" w:color="auto"/>
            <w:right w:val="none" w:sz="0" w:space="0" w:color="auto"/>
          </w:divBdr>
        </w:div>
      </w:divsChild>
    </w:div>
    <w:div w:id="389499955">
      <w:bodyDiv w:val="1"/>
      <w:marLeft w:val="0"/>
      <w:marRight w:val="0"/>
      <w:marTop w:val="0"/>
      <w:marBottom w:val="0"/>
      <w:divBdr>
        <w:top w:val="none" w:sz="0" w:space="0" w:color="auto"/>
        <w:left w:val="none" w:sz="0" w:space="0" w:color="auto"/>
        <w:bottom w:val="none" w:sz="0" w:space="0" w:color="auto"/>
        <w:right w:val="none" w:sz="0" w:space="0" w:color="auto"/>
      </w:divBdr>
      <w:divsChild>
        <w:div w:id="1675382153">
          <w:marLeft w:val="240"/>
          <w:marRight w:val="0"/>
          <w:marTop w:val="0"/>
          <w:marBottom w:val="450"/>
          <w:divBdr>
            <w:top w:val="none" w:sz="0" w:space="0" w:color="auto"/>
            <w:left w:val="none" w:sz="0" w:space="0" w:color="auto"/>
            <w:bottom w:val="none" w:sz="0" w:space="0" w:color="auto"/>
            <w:right w:val="none" w:sz="0" w:space="0" w:color="auto"/>
          </w:divBdr>
        </w:div>
      </w:divsChild>
    </w:div>
    <w:div w:id="609896324">
      <w:bodyDiv w:val="1"/>
      <w:marLeft w:val="0"/>
      <w:marRight w:val="0"/>
      <w:marTop w:val="0"/>
      <w:marBottom w:val="0"/>
      <w:divBdr>
        <w:top w:val="none" w:sz="0" w:space="0" w:color="auto"/>
        <w:left w:val="none" w:sz="0" w:space="0" w:color="auto"/>
        <w:bottom w:val="none" w:sz="0" w:space="0" w:color="auto"/>
        <w:right w:val="none" w:sz="0" w:space="0" w:color="auto"/>
      </w:divBdr>
      <w:divsChild>
        <w:div w:id="1170099506">
          <w:marLeft w:val="240"/>
          <w:marRight w:val="0"/>
          <w:marTop w:val="0"/>
          <w:marBottom w:val="450"/>
          <w:divBdr>
            <w:top w:val="none" w:sz="0" w:space="0" w:color="auto"/>
            <w:left w:val="none" w:sz="0" w:space="0" w:color="auto"/>
            <w:bottom w:val="none" w:sz="0" w:space="0" w:color="auto"/>
            <w:right w:val="none" w:sz="0" w:space="0" w:color="auto"/>
          </w:divBdr>
        </w:div>
      </w:divsChild>
    </w:div>
    <w:div w:id="676612078">
      <w:bodyDiv w:val="1"/>
      <w:marLeft w:val="0"/>
      <w:marRight w:val="0"/>
      <w:marTop w:val="0"/>
      <w:marBottom w:val="0"/>
      <w:divBdr>
        <w:top w:val="none" w:sz="0" w:space="0" w:color="auto"/>
        <w:left w:val="none" w:sz="0" w:space="0" w:color="auto"/>
        <w:bottom w:val="none" w:sz="0" w:space="0" w:color="auto"/>
        <w:right w:val="none" w:sz="0" w:space="0" w:color="auto"/>
      </w:divBdr>
      <w:divsChild>
        <w:div w:id="1531383016">
          <w:marLeft w:val="240"/>
          <w:marRight w:val="0"/>
          <w:marTop w:val="0"/>
          <w:marBottom w:val="450"/>
          <w:divBdr>
            <w:top w:val="none" w:sz="0" w:space="0" w:color="auto"/>
            <w:left w:val="none" w:sz="0" w:space="0" w:color="auto"/>
            <w:bottom w:val="none" w:sz="0" w:space="0" w:color="auto"/>
            <w:right w:val="none" w:sz="0" w:space="0" w:color="auto"/>
          </w:divBdr>
        </w:div>
      </w:divsChild>
    </w:div>
    <w:div w:id="720832261">
      <w:bodyDiv w:val="1"/>
      <w:marLeft w:val="0"/>
      <w:marRight w:val="0"/>
      <w:marTop w:val="0"/>
      <w:marBottom w:val="0"/>
      <w:divBdr>
        <w:top w:val="none" w:sz="0" w:space="0" w:color="auto"/>
        <w:left w:val="none" w:sz="0" w:space="0" w:color="auto"/>
        <w:bottom w:val="none" w:sz="0" w:space="0" w:color="auto"/>
        <w:right w:val="none" w:sz="0" w:space="0" w:color="auto"/>
      </w:divBdr>
      <w:divsChild>
        <w:div w:id="22051513">
          <w:marLeft w:val="240"/>
          <w:marRight w:val="0"/>
          <w:marTop w:val="0"/>
          <w:marBottom w:val="450"/>
          <w:divBdr>
            <w:top w:val="none" w:sz="0" w:space="0" w:color="auto"/>
            <w:left w:val="none" w:sz="0" w:space="0" w:color="auto"/>
            <w:bottom w:val="none" w:sz="0" w:space="0" w:color="auto"/>
            <w:right w:val="none" w:sz="0" w:space="0" w:color="auto"/>
          </w:divBdr>
        </w:div>
      </w:divsChild>
    </w:div>
    <w:div w:id="793787618">
      <w:bodyDiv w:val="1"/>
      <w:marLeft w:val="0"/>
      <w:marRight w:val="0"/>
      <w:marTop w:val="0"/>
      <w:marBottom w:val="0"/>
      <w:divBdr>
        <w:top w:val="none" w:sz="0" w:space="0" w:color="auto"/>
        <w:left w:val="none" w:sz="0" w:space="0" w:color="auto"/>
        <w:bottom w:val="none" w:sz="0" w:space="0" w:color="auto"/>
        <w:right w:val="none" w:sz="0" w:space="0" w:color="auto"/>
      </w:divBdr>
      <w:divsChild>
        <w:div w:id="667362878">
          <w:marLeft w:val="240"/>
          <w:marRight w:val="0"/>
          <w:marTop w:val="0"/>
          <w:marBottom w:val="450"/>
          <w:divBdr>
            <w:top w:val="none" w:sz="0" w:space="0" w:color="auto"/>
            <w:left w:val="none" w:sz="0" w:space="0" w:color="auto"/>
            <w:bottom w:val="none" w:sz="0" w:space="0" w:color="auto"/>
            <w:right w:val="none" w:sz="0" w:space="0" w:color="auto"/>
          </w:divBdr>
        </w:div>
      </w:divsChild>
    </w:div>
    <w:div w:id="832646713">
      <w:bodyDiv w:val="1"/>
      <w:marLeft w:val="0"/>
      <w:marRight w:val="0"/>
      <w:marTop w:val="0"/>
      <w:marBottom w:val="0"/>
      <w:divBdr>
        <w:top w:val="none" w:sz="0" w:space="0" w:color="auto"/>
        <w:left w:val="none" w:sz="0" w:space="0" w:color="auto"/>
        <w:bottom w:val="none" w:sz="0" w:space="0" w:color="auto"/>
        <w:right w:val="none" w:sz="0" w:space="0" w:color="auto"/>
      </w:divBdr>
      <w:divsChild>
        <w:div w:id="141699239">
          <w:marLeft w:val="240"/>
          <w:marRight w:val="0"/>
          <w:marTop w:val="0"/>
          <w:marBottom w:val="450"/>
          <w:divBdr>
            <w:top w:val="none" w:sz="0" w:space="0" w:color="auto"/>
            <w:left w:val="none" w:sz="0" w:space="0" w:color="auto"/>
            <w:bottom w:val="none" w:sz="0" w:space="0" w:color="auto"/>
            <w:right w:val="none" w:sz="0" w:space="0" w:color="auto"/>
          </w:divBdr>
        </w:div>
      </w:divsChild>
    </w:div>
    <w:div w:id="879560788">
      <w:bodyDiv w:val="1"/>
      <w:marLeft w:val="0"/>
      <w:marRight w:val="0"/>
      <w:marTop w:val="0"/>
      <w:marBottom w:val="0"/>
      <w:divBdr>
        <w:top w:val="none" w:sz="0" w:space="0" w:color="auto"/>
        <w:left w:val="none" w:sz="0" w:space="0" w:color="auto"/>
        <w:bottom w:val="none" w:sz="0" w:space="0" w:color="auto"/>
        <w:right w:val="none" w:sz="0" w:space="0" w:color="auto"/>
      </w:divBdr>
      <w:divsChild>
        <w:div w:id="590237106">
          <w:marLeft w:val="240"/>
          <w:marRight w:val="0"/>
          <w:marTop w:val="0"/>
          <w:marBottom w:val="450"/>
          <w:divBdr>
            <w:top w:val="none" w:sz="0" w:space="0" w:color="auto"/>
            <w:left w:val="none" w:sz="0" w:space="0" w:color="auto"/>
            <w:bottom w:val="none" w:sz="0" w:space="0" w:color="auto"/>
            <w:right w:val="none" w:sz="0" w:space="0" w:color="auto"/>
          </w:divBdr>
          <w:divsChild>
            <w:div w:id="3635119">
              <w:marLeft w:val="0"/>
              <w:marRight w:val="0"/>
              <w:marTop w:val="0"/>
              <w:marBottom w:val="0"/>
              <w:divBdr>
                <w:top w:val="none" w:sz="0" w:space="0" w:color="auto"/>
                <w:left w:val="none" w:sz="0" w:space="0" w:color="auto"/>
                <w:bottom w:val="none" w:sz="0" w:space="0" w:color="auto"/>
                <w:right w:val="none" w:sz="0" w:space="0" w:color="auto"/>
              </w:divBdr>
              <w:divsChild>
                <w:div w:id="1545218915">
                  <w:marLeft w:val="0"/>
                  <w:marRight w:val="0"/>
                  <w:marTop w:val="0"/>
                  <w:marBottom w:val="0"/>
                  <w:divBdr>
                    <w:top w:val="none" w:sz="0" w:space="0" w:color="auto"/>
                    <w:left w:val="none" w:sz="0" w:space="0" w:color="auto"/>
                    <w:bottom w:val="none" w:sz="0" w:space="0" w:color="auto"/>
                    <w:right w:val="none" w:sz="0" w:space="0" w:color="auto"/>
                  </w:divBdr>
                  <w:divsChild>
                    <w:div w:id="30963569">
                      <w:marLeft w:val="0"/>
                      <w:marRight w:val="0"/>
                      <w:marTop w:val="0"/>
                      <w:marBottom w:val="0"/>
                      <w:divBdr>
                        <w:top w:val="none" w:sz="0" w:space="0" w:color="auto"/>
                        <w:left w:val="none" w:sz="0" w:space="0" w:color="auto"/>
                        <w:bottom w:val="none" w:sz="0" w:space="0" w:color="auto"/>
                        <w:right w:val="none" w:sz="0" w:space="0" w:color="auto"/>
                      </w:divBdr>
                      <w:divsChild>
                        <w:div w:id="253590960">
                          <w:marLeft w:val="0"/>
                          <w:marRight w:val="0"/>
                          <w:marTop w:val="0"/>
                          <w:marBottom w:val="0"/>
                          <w:divBdr>
                            <w:top w:val="none" w:sz="0" w:space="0" w:color="auto"/>
                            <w:left w:val="none" w:sz="0" w:space="0" w:color="auto"/>
                            <w:bottom w:val="none" w:sz="0" w:space="0" w:color="auto"/>
                            <w:right w:val="none" w:sz="0" w:space="0" w:color="auto"/>
                          </w:divBdr>
                          <w:divsChild>
                            <w:div w:id="164782858">
                              <w:marLeft w:val="0"/>
                              <w:marRight w:val="0"/>
                              <w:marTop w:val="0"/>
                              <w:marBottom w:val="0"/>
                              <w:divBdr>
                                <w:top w:val="none" w:sz="0" w:space="0" w:color="auto"/>
                                <w:left w:val="none" w:sz="0" w:space="0" w:color="auto"/>
                                <w:bottom w:val="none" w:sz="0" w:space="0" w:color="auto"/>
                                <w:right w:val="none" w:sz="0" w:space="0" w:color="auto"/>
                              </w:divBdr>
                              <w:divsChild>
                                <w:div w:id="399596594">
                                  <w:marLeft w:val="0"/>
                                  <w:marRight w:val="0"/>
                                  <w:marTop w:val="150"/>
                                  <w:marBottom w:val="150"/>
                                  <w:divBdr>
                                    <w:top w:val="single" w:sz="2" w:space="5" w:color="CCCCCC"/>
                                    <w:left w:val="none" w:sz="0" w:space="11" w:color="auto"/>
                                    <w:bottom w:val="single" w:sz="2" w:space="5" w:color="CCCCCC"/>
                                    <w:right w:val="none" w:sz="0" w:space="8" w:color="auto"/>
                                  </w:divBdr>
                                  <w:divsChild>
                                    <w:div w:id="17782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2692">
      <w:bodyDiv w:val="1"/>
      <w:marLeft w:val="0"/>
      <w:marRight w:val="0"/>
      <w:marTop w:val="0"/>
      <w:marBottom w:val="0"/>
      <w:divBdr>
        <w:top w:val="none" w:sz="0" w:space="0" w:color="auto"/>
        <w:left w:val="none" w:sz="0" w:space="0" w:color="auto"/>
        <w:bottom w:val="none" w:sz="0" w:space="0" w:color="auto"/>
        <w:right w:val="none" w:sz="0" w:space="0" w:color="auto"/>
      </w:divBdr>
      <w:divsChild>
        <w:div w:id="1289240602">
          <w:marLeft w:val="240"/>
          <w:marRight w:val="0"/>
          <w:marTop w:val="0"/>
          <w:marBottom w:val="450"/>
          <w:divBdr>
            <w:top w:val="none" w:sz="0" w:space="0" w:color="auto"/>
            <w:left w:val="none" w:sz="0" w:space="0" w:color="auto"/>
            <w:bottom w:val="none" w:sz="0" w:space="0" w:color="auto"/>
            <w:right w:val="none" w:sz="0" w:space="0" w:color="auto"/>
          </w:divBdr>
        </w:div>
      </w:divsChild>
    </w:div>
    <w:div w:id="1070275397">
      <w:bodyDiv w:val="1"/>
      <w:marLeft w:val="0"/>
      <w:marRight w:val="0"/>
      <w:marTop w:val="0"/>
      <w:marBottom w:val="0"/>
      <w:divBdr>
        <w:top w:val="none" w:sz="0" w:space="0" w:color="auto"/>
        <w:left w:val="none" w:sz="0" w:space="0" w:color="auto"/>
        <w:bottom w:val="none" w:sz="0" w:space="0" w:color="auto"/>
        <w:right w:val="none" w:sz="0" w:space="0" w:color="auto"/>
      </w:divBdr>
      <w:divsChild>
        <w:div w:id="443307229">
          <w:marLeft w:val="240"/>
          <w:marRight w:val="0"/>
          <w:marTop w:val="0"/>
          <w:marBottom w:val="450"/>
          <w:divBdr>
            <w:top w:val="none" w:sz="0" w:space="0" w:color="auto"/>
            <w:left w:val="none" w:sz="0" w:space="0" w:color="auto"/>
            <w:bottom w:val="none" w:sz="0" w:space="0" w:color="auto"/>
            <w:right w:val="none" w:sz="0" w:space="0" w:color="auto"/>
          </w:divBdr>
        </w:div>
      </w:divsChild>
    </w:div>
    <w:div w:id="1145587463">
      <w:bodyDiv w:val="1"/>
      <w:marLeft w:val="0"/>
      <w:marRight w:val="0"/>
      <w:marTop w:val="0"/>
      <w:marBottom w:val="0"/>
      <w:divBdr>
        <w:top w:val="none" w:sz="0" w:space="0" w:color="auto"/>
        <w:left w:val="none" w:sz="0" w:space="0" w:color="auto"/>
        <w:bottom w:val="none" w:sz="0" w:space="0" w:color="auto"/>
        <w:right w:val="none" w:sz="0" w:space="0" w:color="auto"/>
      </w:divBdr>
      <w:divsChild>
        <w:div w:id="1608123187">
          <w:marLeft w:val="240"/>
          <w:marRight w:val="0"/>
          <w:marTop w:val="0"/>
          <w:marBottom w:val="450"/>
          <w:divBdr>
            <w:top w:val="none" w:sz="0" w:space="0" w:color="auto"/>
            <w:left w:val="none" w:sz="0" w:space="0" w:color="auto"/>
            <w:bottom w:val="none" w:sz="0" w:space="0" w:color="auto"/>
            <w:right w:val="none" w:sz="0" w:space="0" w:color="auto"/>
          </w:divBdr>
        </w:div>
      </w:divsChild>
    </w:div>
    <w:div w:id="1263879479">
      <w:bodyDiv w:val="1"/>
      <w:marLeft w:val="0"/>
      <w:marRight w:val="0"/>
      <w:marTop w:val="0"/>
      <w:marBottom w:val="0"/>
      <w:divBdr>
        <w:top w:val="none" w:sz="0" w:space="0" w:color="auto"/>
        <w:left w:val="none" w:sz="0" w:space="0" w:color="auto"/>
        <w:bottom w:val="none" w:sz="0" w:space="0" w:color="auto"/>
        <w:right w:val="none" w:sz="0" w:space="0" w:color="auto"/>
      </w:divBdr>
      <w:divsChild>
        <w:div w:id="435102951">
          <w:marLeft w:val="240"/>
          <w:marRight w:val="0"/>
          <w:marTop w:val="0"/>
          <w:marBottom w:val="450"/>
          <w:divBdr>
            <w:top w:val="none" w:sz="0" w:space="0" w:color="auto"/>
            <w:left w:val="none" w:sz="0" w:space="0" w:color="auto"/>
            <w:bottom w:val="none" w:sz="0" w:space="0" w:color="auto"/>
            <w:right w:val="none" w:sz="0" w:space="0" w:color="auto"/>
          </w:divBdr>
        </w:div>
      </w:divsChild>
    </w:div>
    <w:div w:id="1558124450">
      <w:bodyDiv w:val="1"/>
      <w:marLeft w:val="0"/>
      <w:marRight w:val="0"/>
      <w:marTop w:val="0"/>
      <w:marBottom w:val="0"/>
      <w:divBdr>
        <w:top w:val="none" w:sz="0" w:space="0" w:color="auto"/>
        <w:left w:val="none" w:sz="0" w:space="0" w:color="auto"/>
        <w:bottom w:val="none" w:sz="0" w:space="0" w:color="auto"/>
        <w:right w:val="none" w:sz="0" w:space="0" w:color="auto"/>
      </w:divBdr>
      <w:divsChild>
        <w:div w:id="35660518">
          <w:marLeft w:val="240"/>
          <w:marRight w:val="0"/>
          <w:marTop w:val="0"/>
          <w:marBottom w:val="450"/>
          <w:divBdr>
            <w:top w:val="none" w:sz="0" w:space="0" w:color="auto"/>
            <w:left w:val="none" w:sz="0" w:space="0" w:color="auto"/>
            <w:bottom w:val="none" w:sz="0" w:space="0" w:color="auto"/>
            <w:right w:val="none" w:sz="0" w:space="0" w:color="auto"/>
          </w:divBdr>
        </w:div>
      </w:divsChild>
    </w:div>
    <w:div w:id="1653606392">
      <w:bodyDiv w:val="1"/>
      <w:marLeft w:val="0"/>
      <w:marRight w:val="0"/>
      <w:marTop w:val="0"/>
      <w:marBottom w:val="0"/>
      <w:divBdr>
        <w:top w:val="none" w:sz="0" w:space="0" w:color="auto"/>
        <w:left w:val="none" w:sz="0" w:space="0" w:color="auto"/>
        <w:bottom w:val="none" w:sz="0" w:space="0" w:color="auto"/>
        <w:right w:val="none" w:sz="0" w:space="0" w:color="auto"/>
      </w:divBdr>
      <w:divsChild>
        <w:div w:id="2144232324">
          <w:marLeft w:val="240"/>
          <w:marRight w:val="0"/>
          <w:marTop w:val="0"/>
          <w:marBottom w:val="450"/>
          <w:divBdr>
            <w:top w:val="none" w:sz="0" w:space="0" w:color="auto"/>
            <w:left w:val="none" w:sz="0" w:space="0" w:color="auto"/>
            <w:bottom w:val="none" w:sz="0" w:space="0" w:color="auto"/>
            <w:right w:val="none" w:sz="0" w:space="0" w:color="auto"/>
          </w:divBdr>
        </w:div>
      </w:divsChild>
    </w:div>
    <w:div w:id="1654483437">
      <w:bodyDiv w:val="1"/>
      <w:marLeft w:val="0"/>
      <w:marRight w:val="0"/>
      <w:marTop w:val="0"/>
      <w:marBottom w:val="0"/>
      <w:divBdr>
        <w:top w:val="none" w:sz="0" w:space="0" w:color="auto"/>
        <w:left w:val="none" w:sz="0" w:space="0" w:color="auto"/>
        <w:bottom w:val="none" w:sz="0" w:space="0" w:color="auto"/>
        <w:right w:val="none" w:sz="0" w:space="0" w:color="auto"/>
      </w:divBdr>
      <w:divsChild>
        <w:div w:id="374282548">
          <w:marLeft w:val="240"/>
          <w:marRight w:val="0"/>
          <w:marTop w:val="0"/>
          <w:marBottom w:val="450"/>
          <w:divBdr>
            <w:top w:val="none" w:sz="0" w:space="0" w:color="auto"/>
            <w:left w:val="none" w:sz="0" w:space="0" w:color="auto"/>
            <w:bottom w:val="none" w:sz="0" w:space="0" w:color="auto"/>
            <w:right w:val="none" w:sz="0" w:space="0" w:color="auto"/>
          </w:divBdr>
        </w:div>
      </w:divsChild>
    </w:div>
    <w:div w:id="1741250396">
      <w:bodyDiv w:val="1"/>
      <w:marLeft w:val="0"/>
      <w:marRight w:val="0"/>
      <w:marTop w:val="0"/>
      <w:marBottom w:val="0"/>
      <w:divBdr>
        <w:top w:val="none" w:sz="0" w:space="0" w:color="auto"/>
        <w:left w:val="none" w:sz="0" w:space="0" w:color="auto"/>
        <w:bottom w:val="none" w:sz="0" w:space="0" w:color="auto"/>
        <w:right w:val="none" w:sz="0" w:space="0" w:color="auto"/>
      </w:divBdr>
      <w:divsChild>
        <w:div w:id="228616929">
          <w:marLeft w:val="240"/>
          <w:marRight w:val="0"/>
          <w:marTop w:val="0"/>
          <w:marBottom w:val="450"/>
          <w:divBdr>
            <w:top w:val="none" w:sz="0" w:space="0" w:color="auto"/>
            <w:left w:val="none" w:sz="0" w:space="0" w:color="auto"/>
            <w:bottom w:val="none" w:sz="0" w:space="0" w:color="auto"/>
            <w:right w:val="none" w:sz="0" w:space="0" w:color="auto"/>
          </w:divBdr>
        </w:div>
      </w:divsChild>
    </w:div>
    <w:div w:id="1867055180">
      <w:bodyDiv w:val="1"/>
      <w:marLeft w:val="0"/>
      <w:marRight w:val="0"/>
      <w:marTop w:val="0"/>
      <w:marBottom w:val="0"/>
      <w:divBdr>
        <w:top w:val="none" w:sz="0" w:space="0" w:color="auto"/>
        <w:left w:val="none" w:sz="0" w:space="0" w:color="auto"/>
        <w:bottom w:val="none" w:sz="0" w:space="0" w:color="auto"/>
        <w:right w:val="none" w:sz="0" w:space="0" w:color="auto"/>
      </w:divBdr>
      <w:divsChild>
        <w:div w:id="2110612693">
          <w:marLeft w:val="240"/>
          <w:marRight w:val="0"/>
          <w:marTop w:val="0"/>
          <w:marBottom w:val="450"/>
          <w:divBdr>
            <w:top w:val="none" w:sz="0" w:space="0" w:color="auto"/>
            <w:left w:val="none" w:sz="0" w:space="0" w:color="auto"/>
            <w:bottom w:val="none" w:sz="0" w:space="0" w:color="auto"/>
            <w:right w:val="none" w:sz="0" w:space="0" w:color="auto"/>
          </w:divBdr>
        </w:div>
      </w:divsChild>
    </w:div>
    <w:div w:id="1907839632">
      <w:bodyDiv w:val="1"/>
      <w:marLeft w:val="0"/>
      <w:marRight w:val="0"/>
      <w:marTop w:val="0"/>
      <w:marBottom w:val="0"/>
      <w:divBdr>
        <w:top w:val="none" w:sz="0" w:space="0" w:color="auto"/>
        <w:left w:val="none" w:sz="0" w:space="0" w:color="auto"/>
        <w:bottom w:val="none" w:sz="0" w:space="0" w:color="auto"/>
        <w:right w:val="none" w:sz="0" w:space="0" w:color="auto"/>
      </w:divBdr>
      <w:divsChild>
        <w:div w:id="1354766811">
          <w:marLeft w:val="240"/>
          <w:marRight w:val="0"/>
          <w:marTop w:val="0"/>
          <w:marBottom w:val="450"/>
          <w:divBdr>
            <w:top w:val="none" w:sz="0" w:space="0" w:color="auto"/>
            <w:left w:val="none" w:sz="0" w:space="0" w:color="auto"/>
            <w:bottom w:val="none" w:sz="0" w:space="0" w:color="auto"/>
            <w:right w:val="none" w:sz="0" w:space="0" w:color="auto"/>
          </w:divBdr>
        </w:div>
      </w:divsChild>
    </w:div>
    <w:div w:id="1910656529">
      <w:bodyDiv w:val="1"/>
      <w:marLeft w:val="0"/>
      <w:marRight w:val="0"/>
      <w:marTop w:val="0"/>
      <w:marBottom w:val="0"/>
      <w:divBdr>
        <w:top w:val="none" w:sz="0" w:space="0" w:color="auto"/>
        <w:left w:val="none" w:sz="0" w:space="0" w:color="auto"/>
        <w:bottom w:val="none" w:sz="0" w:space="0" w:color="auto"/>
        <w:right w:val="none" w:sz="0" w:space="0" w:color="auto"/>
      </w:divBdr>
      <w:divsChild>
        <w:div w:id="1056902311">
          <w:marLeft w:val="240"/>
          <w:marRight w:val="0"/>
          <w:marTop w:val="0"/>
          <w:marBottom w:val="450"/>
          <w:divBdr>
            <w:top w:val="none" w:sz="0" w:space="0" w:color="auto"/>
            <w:left w:val="none" w:sz="0" w:space="0" w:color="auto"/>
            <w:bottom w:val="none" w:sz="0" w:space="0" w:color="auto"/>
            <w:right w:val="none" w:sz="0" w:space="0" w:color="auto"/>
          </w:divBdr>
        </w:div>
      </w:divsChild>
    </w:div>
    <w:div w:id="1916358928">
      <w:bodyDiv w:val="1"/>
      <w:marLeft w:val="0"/>
      <w:marRight w:val="0"/>
      <w:marTop w:val="0"/>
      <w:marBottom w:val="0"/>
      <w:divBdr>
        <w:top w:val="none" w:sz="0" w:space="0" w:color="auto"/>
        <w:left w:val="none" w:sz="0" w:space="0" w:color="auto"/>
        <w:bottom w:val="none" w:sz="0" w:space="0" w:color="auto"/>
        <w:right w:val="none" w:sz="0" w:space="0" w:color="auto"/>
      </w:divBdr>
      <w:divsChild>
        <w:div w:id="605576255">
          <w:marLeft w:val="240"/>
          <w:marRight w:val="0"/>
          <w:marTop w:val="0"/>
          <w:marBottom w:val="450"/>
          <w:divBdr>
            <w:top w:val="none" w:sz="0" w:space="0" w:color="auto"/>
            <w:left w:val="none" w:sz="0" w:space="0" w:color="auto"/>
            <w:bottom w:val="none" w:sz="0" w:space="0" w:color="auto"/>
            <w:right w:val="none" w:sz="0" w:space="0" w:color="auto"/>
          </w:divBdr>
        </w:div>
      </w:divsChild>
    </w:div>
    <w:div w:id="1932926828">
      <w:bodyDiv w:val="1"/>
      <w:marLeft w:val="0"/>
      <w:marRight w:val="0"/>
      <w:marTop w:val="0"/>
      <w:marBottom w:val="0"/>
      <w:divBdr>
        <w:top w:val="none" w:sz="0" w:space="0" w:color="auto"/>
        <w:left w:val="none" w:sz="0" w:space="0" w:color="auto"/>
        <w:bottom w:val="none" w:sz="0" w:space="0" w:color="auto"/>
        <w:right w:val="none" w:sz="0" w:space="0" w:color="auto"/>
      </w:divBdr>
      <w:divsChild>
        <w:div w:id="2139757232">
          <w:marLeft w:val="240"/>
          <w:marRight w:val="0"/>
          <w:marTop w:val="0"/>
          <w:marBottom w:val="450"/>
          <w:divBdr>
            <w:top w:val="none" w:sz="0" w:space="0" w:color="auto"/>
            <w:left w:val="none" w:sz="0" w:space="0" w:color="auto"/>
            <w:bottom w:val="none" w:sz="0" w:space="0" w:color="auto"/>
            <w:right w:val="none" w:sz="0" w:space="0" w:color="auto"/>
          </w:divBdr>
          <w:divsChild>
            <w:div w:id="1455712503">
              <w:marLeft w:val="0"/>
              <w:marRight w:val="0"/>
              <w:marTop w:val="0"/>
              <w:marBottom w:val="0"/>
              <w:divBdr>
                <w:top w:val="none" w:sz="0" w:space="0" w:color="auto"/>
                <w:left w:val="none" w:sz="0" w:space="0" w:color="auto"/>
                <w:bottom w:val="none" w:sz="0" w:space="0" w:color="auto"/>
                <w:right w:val="none" w:sz="0" w:space="0" w:color="auto"/>
              </w:divBdr>
              <w:divsChild>
                <w:div w:id="868491515">
                  <w:marLeft w:val="0"/>
                  <w:marRight w:val="0"/>
                  <w:marTop w:val="0"/>
                  <w:marBottom w:val="0"/>
                  <w:divBdr>
                    <w:top w:val="none" w:sz="0" w:space="0" w:color="auto"/>
                    <w:left w:val="none" w:sz="0" w:space="0" w:color="auto"/>
                    <w:bottom w:val="none" w:sz="0" w:space="0" w:color="auto"/>
                    <w:right w:val="none" w:sz="0" w:space="0" w:color="auto"/>
                  </w:divBdr>
                  <w:divsChild>
                    <w:div w:id="1430391300">
                      <w:marLeft w:val="0"/>
                      <w:marRight w:val="0"/>
                      <w:marTop w:val="0"/>
                      <w:marBottom w:val="0"/>
                      <w:divBdr>
                        <w:top w:val="none" w:sz="0" w:space="0" w:color="auto"/>
                        <w:left w:val="none" w:sz="0" w:space="0" w:color="auto"/>
                        <w:bottom w:val="none" w:sz="0" w:space="0" w:color="auto"/>
                        <w:right w:val="none" w:sz="0" w:space="0" w:color="auto"/>
                      </w:divBdr>
                      <w:divsChild>
                        <w:div w:id="1044714186">
                          <w:marLeft w:val="0"/>
                          <w:marRight w:val="0"/>
                          <w:marTop w:val="0"/>
                          <w:marBottom w:val="0"/>
                          <w:divBdr>
                            <w:top w:val="none" w:sz="0" w:space="0" w:color="auto"/>
                            <w:left w:val="none" w:sz="0" w:space="0" w:color="auto"/>
                            <w:bottom w:val="none" w:sz="0" w:space="0" w:color="auto"/>
                            <w:right w:val="none" w:sz="0" w:space="0" w:color="auto"/>
                          </w:divBdr>
                          <w:divsChild>
                            <w:div w:id="679041979">
                              <w:marLeft w:val="0"/>
                              <w:marRight w:val="0"/>
                              <w:marTop w:val="0"/>
                              <w:marBottom w:val="0"/>
                              <w:divBdr>
                                <w:top w:val="none" w:sz="0" w:space="0" w:color="auto"/>
                                <w:left w:val="none" w:sz="0" w:space="0" w:color="auto"/>
                                <w:bottom w:val="none" w:sz="0" w:space="0" w:color="auto"/>
                                <w:right w:val="none" w:sz="0" w:space="0" w:color="auto"/>
                              </w:divBdr>
                              <w:divsChild>
                                <w:div w:id="354157079">
                                  <w:marLeft w:val="0"/>
                                  <w:marRight w:val="0"/>
                                  <w:marTop w:val="150"/>
                                  <w:marBottom w:val="150"/>
                                  <w:divBdr>
                                    <w:top w:val="single" w:sz="2" w:space="5" w:color="CCCCCC"/>
                                    <w:left w:val="none" w:sz="0" w:space="11" w:color="auto"/>
                                    <w:bottom w:val="single" w:sz="2" w:space="5" w:color="CCCCCC"/>
                                    <w:right w:val="none" w:sz="0" w:space="8" w:color="auto"/>
                                  </w:divBdr>
                                  <w:divsChild>
                                    <w:div w:id="356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176763">
      <w:bodyDiv w:val="1"/>
      <w:marLeft w:val="0"/>
      <w:marRight w:val="0"/>
      <w:marTop w:val="0"/>
      <w:marBottom w:val="0"/>
      <w:divBdr>
        <w:top w:val="none" w:sz="0" w:space="0" w:color="auto"/>
        <w:left w:val="none" w:sz="0" w:space="0" w:color="auto"/>
        <w:bottom w:val="none" w:sz="0" w:space="0" w:color="auto"/>
        <w:right w:val="none" w:sz="0" w:space="0" w:color="auto"/>
      </w:divBdr>
      <w:divsChild>
        <w:div w:id="1458596441">
          <w:marLeft w:val="240"/>
          <w:marRight w:val="0"/>
          <w:marTop w:val="0"/>
          <w:marBottom w:val="450"/>
          <w:divBdr>
            <w:top w:val="none" w:sz="0" w:space="0" w:color="auto"/>
            <w:left w:val="none" w:sz="0" w:space="0" w:color="auto"/>
            <w:bottom w:val="none" w:sz="0" w:space="0" w:color="auto"/>
            <w:right w:val="none" w:sz="0" w:space="0" w:color="auto"/>
          </w:divBdr>
        </w:div>
      </w:divsChild>
    </w:div>
    <w:div w:id="2039499544">
      <w:bodyDiv w:val="1"/>
      <w:marLeft w:val="0"/>
      <w:marRight w:val="0"/>
      <w:marTop w:val="0"/>
      <w:marBottom w:val="0"/>
      <w:divBdr>
        <w:top w:val="none" w:sz="0" w:space="0" w:color="auto"/>
        <w:left w:val="none" w:sz="0" w:space="0" w:color="auto"/>
        <w:bottom w:val="none" w:sz="0" w:space="0" w:color="auto"/>
        <w:right w:val="none" w:sz="0" w:space="0" w:color="auto"/>
      </w:divBdr>
      <w:divsChild>
        <w:div w:id="1220046966">
          <w:marLeft w:val="240"/>
          <w:marRight w:val="0"/>
          <w:marTop w:val="0"/>
          <w:marBottom w:val="450"/>
          <w:divBdr>
            <w:top w:val="none" w:sz="0" w:space="0" w:color="auto"/>
            <w:left w:val="none" w:sz="0" w:space="0" w:color="auto"/>
            <w:bottom w:val="none" w:sz="0" w:space="0" w:color="auto"/>
            <w:right w:val="none" w:sz="0" w:space="0" w:color="auto"/>
          </w:divBdr>
        </w:div>
      </w:divsChild>
    </w:div>
    <w:div w:id="2054116430">
      <w:bodyDiv w:val="1"/>
      <w:marLeft w:val="0"/>
      <w:marRight w:val="0"/>
      <w:marTop w:val="0"/>
      <w:marBottom w:val="0"/>
      <w:divBdr>
        <w:top w:val="none" w:sz="0" w:space="0" w:color="auto"/>
        <w:left w:val="none" w:sz="0" w:space="0" w:color="auto"/>
        <w:bottom w:val="none" w:sz="0" w:space="0" w:color="auto"/>
        <w:right w:val="none" w:sz="0" w:space="0" w:color="auto"/>
      </w:divBdr>
      <w:divsChild>
        <w:div w:id="584146610">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5</cp:revision>
  <dcterms:created xsi:type="dcterms:W3CDTF">2020-06-25T17:36:00Z</dcterms:created>
  <dcterms:modified xsi:type="dcterms:W3CDTF">2020-12-03T03:02:00Z</dcterms:modified>
</cp:coreProperties>
</file>