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FD4D" w14:textId="15493CD8" w:rsidR="00AD1B92" w:rsidRDefault="007E7550" w:rsidP="00AD1B92">
      <w:pPr>
        <w:pStyle w:val="a9"/>
        <w:numPr>
          <w:ilvl w:val="0"/>
          <w:numId w:val="1"/>
        </w:numPr>
        <w:rPr>
          <w:b/>
          <w:bCs/>
          <w:sz w:val="30"/>
          <w:szCs w:val="30"/>
        </w:rPr>
      </w:pPr>
      <w:r w:rsidRPr="00AD1B92">
        <w:rPr>
          <w:rFonts w:hint="eastAsia"/>
          <w:b/>
          <w:bCs/>
          <w:sz w:val="30"/>
          <w:szCs w:val="30"/>
        </w:rPr>
        <w:t>文本向量化的基本概念</w:t>
      </w:r>
    </w:p>
    <w:p w14:paraId="306ACE72" w14:textId="6704159D" w:rsidR="001533A0" w:rsidRDefault="00AD1B92" w:rsidP="00AD1B92">
      <w:pPr>
        <w:pStyle w:val="a9"/>
        <w:ind w:left="390"/>
        <w:rPr>
          <w:sz w:val="21"/>
          <w:szCs w:val="21"/>
        </w:rPr>
      </w:pPr>
      <w:r>
        <w:rPr>
          <w:rFonts w:hint="eastAsia"/>
          <w:sz w:val="21"/>
          <w:szCs w:val="21"/>
        </w:rPr>
        <w:t>文本向量化是一种把文本转化为数字的过程，通过将文字翻译成计算机能理解的“数字语言”。</w:t>
      </w:r>
    </w:p>
    <w:p w14:paraId="388635D8" w14:textId="467ED916" w:rsidR="00AD1B92" w:rsidRPr="00AD1B92" w:rsidRDefault="00AD1B92" w:rsidP="00AD1B92">
      <w:pPr>
        <w:pStyle w:val="a9"/>
        <w:ind w:left="390"/>
        <w:rPr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例：</w:t>
      </w:r>
      <w:r w:rsidRPr="00AD1B92">
        <w:rPr>
          <w:color w:val="4EA72E" w:themeColor="accent6"/>
          <w:sz w:val="21"/>
          <w:szCs w:val="21"/>
        </w:rPr>
        <w:t xml:space="preserve">text </w:t>
      </w:r>
      <w:r w:rsidRPr="00AD1B92">
        <w:rPr>
          <w:sz w:val="21"/>
          <w:szCs w:val="21"/>
        </w:rPr>
        <w:t>= "我喜欢自然语言处理"</w:t>
      </w:r>
    </w:p>
    <w:p w14:paraId="0FCC7DBB" w14:textId="77777777" w:rsidR="00AD1B92" w:rsidRDefault="00AD1B92" w:rsidP="00AD1B92">
      <w:pPr>
        <w:pStyle w:val="a9"/>
        <w:ind w:left="390"/>
        <w:rPr>
          <w:i/>
          <w:iCs/>
          <w:color w:val="4EA72E" w:themeColor="accent6"/>
          <w:sz w:val="21"/>
          <w:szCs w:val="21"/>
        </w:rPr>
      </w:pPr>
      <w:r w:rsidRPr="00AD1B92">
        <w:rPr>
          <w:i/>
          <w:iCs/>
          <w:sz w:val="21"/>
          <w:szCs w:val="21"/>
        </w:rPr>
        <w:t xml:space="preserve"># 向量化后可能变成: </w:t>
      </w:r>
      <w:r w:rsidRPr="00AD1B92">
        <w:rPr>
          <w:i/>
          <w:iCs/>
          <w:color w:val="4EA72E" w:themeColor="accent6"/>
          <w:sz w:val="21"/>
          <w:szCs w:val="21"/>
        </w:rPr>
        <w:t>[1, 0, 1, 0, 1, 1, 0, 1]</w:t>
      </w:r>
    </w:p>
    <w:p w14:paraId="3DF09C8F" w14:textId="2392A61D" w:rsidR="00AD1B92" w:rsidRDefault="00AD1B92" w:rsidP="00AD1B92">
      <w:pPr>
        <w:pStyle w:val="a9"/>
        <w:ind w:left="390"/>
        <w:rPr>
          <w:sz w:val="21"/>
          <w:szCs w:val="21"/>
        </w:rPr>
      </w:pPr>
      <w:r>
        <w:rPr>
          <w:rFonts w:hint="eastAsia"/>
          <w:sz w:val="21"/>
          <w:szCs w:val="21"/>
        </w:rPr>
        <w:t>为了对文本进行向量化，我们一般会使用词袋模型，One-Hot，TF-IDF，Word2Vec，BERT</w:t>
      </w:r>
    </w:p>
    <w:p w14:paraId="055CCF65" w14:textId="273B323A" w:rsidR="00AD1B92" w:rsidRDefault="00AD1B92" w:rsidP="00AD1B92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2.1词袋模型</w:t>
      </w:r>
    </w:p>
    <w:p w14:paraId="6EB5FBEF" w14:textId="22DCBDCC" w:rsidR="00AD1B92" w:rsidRDefault="00AD1B92" w:rsidP="00AD1B92">
      <w:pPr>
        <w:rPr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ab/>
      </w:r>
      <w:r>
        <w:rPr>
          <w:rFonts w:hint="eastAsia"/>
          <w:color w:val="000000" w:themeColor="text1"/>
          <w:sz w:val="21"/>
          <w:szCs w:val="21"/>
        </w:rPr>
        <w:t>词袋模型顾名思义是一个词汇袋子，可以把文本中的所有词扔进袋子里，然后统计词频。</w:t>
      </w:r>
    </w:p>
    <w:p w14:paraId="376DFBDF" w14:textId="076A9B6D" w:rsidR="00FF129F" w:rsidRPr="00FF129F" w:rsidRDefault="00FF129F" w:rsidP="00FF129F">
      <w:pPr>
        <w:rPr>
          <w:color w:val="000000" w:themeColor="text1"/>
          <w:sz w:val="21"/>
          <w:szCs w:val="21"/>
        </w:rPr>
      </w:pPr>
      <w:r w:rsidRPr="00FF129F">
        <w:rPr>
          <w:rFonts w:hint="eastAsia"/>
          <w:b/>
          <w:bCs/>
          <w:color w:val="000000" w:themeColor="text1"/>
          <w:sz w:val="21"/>
          <w:szCs w:val="21"/>
        </w:rPr>
        <w:t>例：</w:t>
      </w:r>
      <w:r w:rsidRPr="00FF129F">
        <w:rPr>
          <w:color w:val="000000" w:themeColor="text1"/>
          <w:sz w:val="21"/>
          <w:szCs w:val="21"/>
        </w:rPr>
        <w:t>文本1: "我喜欢编程，编程很有趣"</w:t>
      </w:r>
    </w:p>
    <w:p w14:paraId="116469D0" w14:textId="77777777" w:rsidR="00FF129F" w:rsidRPr="00FF129F" w:rsidRDefault="00FF129F" w:rsidP="00FF129F">
      <w:pPr>
        <w:rPr>
          <w:color w:val="000000" w:themeColor="text1"/>
          <w:sz w:val="21"/>
          <w:szCs w:val="21"/>
        </w:rPr>
      </w:pPr>
      <w:r w:rsidRPr="00FF129F">
        <w:rPr>
          <w:color w:val="000000" w:themeColor="text1"/>
          <w:sz w:val="21"/>
          <w:szCs w:val="21"/>
        </w:rPr>
        <w:t>词袋: {"我":1, "喜欢":1, "编程":2, "很":1, "有趣":1}</w:t>
      </w:r>
    </w:p>
    <w:p w14:paraId="200607B1" w14:textId="77777777" w:rsidR="00FF129F" w:rsidRPr="00FF129F" w:rsidRDefault="00FF129F" w:rsidP="00FF129F">
      <w:pPr>
        <w:rPr>
          <w:color w:val="000000" w:themeColor="text1"/>
          <w:sz w:val="21"/>
          <w:szCs w:val="21"/>
        </w:rPr>
      </w:pPr>
      <w:r w:rsidRPr="00FF129F">
        <w:rPr>
          <w:color w:val="000000" w:themeColor="text1"/>
          <w:sz w:val="21"/>
          <w:szCs w:val="21"/>
        </w:rPr>
        <w:t xml:space="preserve">文本2: "编程和音乐都很有趣"  </w:t>
      </w:r>
    </w:p>
    <w:p w14:paraId="2261D3B0" w14:textId="77777777" w:rsidR="00FF129F" w:rsidRDefault="00FF129F" w:rsidP="00FF129F">
      <w:pPr>
        <w:rPr>
          <w:color w:val="000000" w:themeColor="text1"/>
          <w:sz w:val="21"/>
          <w:szCs w:val="21"/>
        </w:rPr>
      </w:pPr>
      <w:r w:rsidRPr="00FF129F">
        <w:rPr>
          <w:color w:val="000000" w:themeColor="text1"/>
          <w:sz w:val="21"/>
          <w:szCs w:val="21"/>
        </w:rPr>
        <w:t>词袋: {"编程":1, "和":1, "音乐":1, "都":1, "很":1, "有趣":1}</w:t>
      </w:r>
    </w:p>
    <w:p w14:paraId="28C22CCE" w14:textId="3CF32B8E" w:rsidR="00FF129F" w:rsidRDefault="00FF129F" w:rsidP="00FF129F">
      <w:pPr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这是词袋模型最终的产生效果</w:t>
      </w:r>
    </w:p>
    <w:p w14:paraId="7FC6F3BD" w14:textId="746D83FD" w:rsidR="00FF129F" w:rsidRDefault="00FF129F" w:rsidP="00FF129F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2.2词袋模型的特点</w:t>
      </w:r>
    </w:p>
    <w:p w14:paraId="0ADCB46C" w14:textId="0207983B" w:rsidR="00FF129F" w:rsidRDefault="00FF129F" w:rsidP="00FF129F">
      <w:pPr>
        <w:rPr>
          <w:b/>
          <w:bCs/>
          <w:color w:val="000000" w:themeColor="text1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</w:rPr>
        <w:t>1.把文本看作词的集合</w:t>
      </w:r>
    </w:p>
    <w:p w14:paraId="3E48C65B" w14:textId="0D1111B4" w:rsidR="00FF129F" w:rsidRDefault="00FF129F" w:rsidP="00FF129F">
      <w:pPr>
        <w:rPr>
          <w:b/>
          <w:bCs/>
          <w:color w:val="000000" w:themeColor="text1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</w:rPr>
        <w:t>2.忽略语法和词序</w:t>
      </w:r>
    </w:p>
    <w:p w14:paraId="6915742B" w14:textId="00601A00" w:rsidR="00FF129F" w:rsidRDefault="00FF129F" w:rsidP="00FF129F">
      <w:pPr>
        <w:rPr>
          <w:b/>
          <w:bCs/>
          <w:color w:val="000000" w:themeColor="text1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</w:rPr>
        <w:t>3.只关心词是否出现和出现次数</w:t>
      </w:r>
    </w:p>
    <w:p w14:paraId="74BB3916" w14:textId="5181D8A4" w:rsidR="00FF129F" w:rsidRDefault="00FF129F" w:rsidP="00FF129F">
      <w:pPr>
        <w:rPr>
          <w:b/>
          <w:bCs/>
          <w:color w:val="000000" w:themeColor="text1"/>
          <w:sz w:val="21"/>
          <w:szCs w:val="21"/>
        </w:rPr>
      </w:pPr>
      <w:r>
        <w:rPr>
          <w:rFonts w:hint="eastAsia"/>
          <w:b/>
          <w:bCs/>
          <w:color w:val="000000" w:themeColor="text1"/>
          <w:sz w:val="21"/>
          <w:szCs w:val="21"/>
        </w:rPr>
        <w:t>4.每个文本变成一个词频向量</w:t>
      </w:r>
    </w:p>
    <w:p w14:paraId="07C43D44" w14:textId="4FCFCAAA" w:rsidR="00FF129F" w:rsidRDefault="00477BCA" w:rsidP="00FF129F">
      <w:pPr>
        <w:rPr>
          <w:b/>
          <w:bCs/>
          <w:color w:val="000000" w:themeColor="text1"/>
          <w:sz w:val="32"/>
          <w:szCs w:val="32"/>
        </w:rPr>
      </w:pPr>
      <w:r w:rsidRPr="00FF129F">
        <w:rPr>
          <w:sz w:val="21"/>
          <w:szCs w:val="21"/>
        </w:rPr>
        <w:lastRenderedPageBreak/>
        <w:drawing>
          <wp:anchor distT="0" distB="0" distL="114300" distR="114300" simplePos="0" relativeHeight="251658240" behindDoc="0" locked="0" layoutInCell="1" allowOverlap="1" wp14:anchorId="5541884F" wp14:editId="31845372">
            <wp:simplePos x="0" y="0"/>
            <wp:positionH relativeFrom="margin">
              <wp:align>left</wp:align>
            </wp:positionH>
            <wp:positionV relativeFrom="paragraph">
              <wp:posOffset>469900</wp:posOffset>
            </wp:positionV>
            <wp:extent cx="5137150" cy="5524941"/>
            <wp:effectExtent l="0" t="0" r="6350" b="0"/>
            <wp:wrapSquare wrapText="bothSides"/>
            <wp:docPr id="113782507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25077" name="图片 1" descr="图形用户界面, 应用程序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5524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29F">
        <w:rPr>
          <w:rFonts w:hint="eastAsia"/>
          <w:b/>
          <w:bCs/>
          <w:color w:val="000000" w:themeColor="text1"/>
          <w:sz w:val="32"/>
          <w:szCs w:val="32"/>
        </w:rPr>
        <w:t>2.3基础版本词袋模型的实现</w:t>
      </w:r>
    </w:p>
    <w:p w14:paraId="717CBBF6" w14:textId="257FBE4D" w:rsidR="00AD1B92" w:rsidRDefault="001F0A42" w:rsidP="00AD1B92">
      <w:pPr>
        <w:pStyle w:val="a9"/>
        <w:ind w:left="390"/>
        <w:rPr>
          <w:sz w:val="21"/>
          <w:szCs w:val="21"/>
        </w:rPr>
      </w:pPr>
      <w:r>
        <w:rPr>
          <w:rFonts w:hint="eastAsia"/>
          <w:sz w:val="21"/>
          <w:szCs w:val="21"/>
        </w:rPr>
        <w:t>通过jieba函数对文本进行分词，再通过set函数对该分词进行一个无序存储，建立空列表，遍历分词文本进行词频统计，最后进行输出。</w:t>
      </w:r>
    </w:p>
    <w:p w14:paraId="10C58AD9" w14:textId="213D82CE" w:rsidR="001F0A42" w:rsidRDefault="001F0A42" w:rsidP="001F0A42">
      <w:pPr>
        <w:rPr>
          <w:b/>
          <w:bCs/>
          <w:sz w:val="32"/>
          <w:szCs w:val="32"/>
        </w:rPr>
      </w:pPr>
      <w:r w:rsidRPr="001F0A42">
        <w:rPr>
          <w:rFonts w:hint="eastAsia"/>
          <w:b/>
          <w:bCs/>
          <w:sz w:val="32"/>
          <w:szCs w:val="32"/>
        </w:rPr>
        <w:t>3.1</w:t>
      </w:r>
      <w:r>
        <w:rPr>
          <w:rFonts w:hint="eastAsia"/>
          <w:b/>
          <w:bCs/>
          <w:sz w:val="32"/>
          <w:szCs w:val="32"/>
        </w:rPr>
        <w:t>One-Hot编码</w:t>
      </w:r>
    </w:p>
    <w:p w14:paraId="6E1D5CD8" w14:textId="43BC799D" w:rsidR="001F0A42" w:rsidRDefault="001F0A42" w:rsidP="001F0A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One-Hot编码与词袋模型最大的区别就是它只记录这个分词是否出现，并不关心该词的统计情况</w:t>
      </w:r>
      <w:r w:rsidR="00F30F6C">
        <w:rPr>
          <w:rFonts w:hint="eastAsia"/>
          <w:sz w:val="21"/>
          <w:szCs w:val="21"/>
        </w:rPr>
        <w:t>。可以将One-Hot理解成一个开关，每当一个相符的词出现时，开关就会被触发。</w:t>
      </w:r>
    </w:p>
    <w:p w14:paraId="5A6FE13B" w14:textId="16605F17" w:rsidR="00F30F6C" w:rsidRPr="00F30F6C" w:rsidRDefault="00F30F6C" w:rsidP="00F30F6C">
      <w:pPr>
        <w:rPr>
          <w:sz w:val="21"/>
          <w:szCs w:val="21"/>
        </w:rPr>
      </w:pPr>
      <w:r w:rsidRPr="00F30F6C">
        <w:rPr>
          <w:rFonts w:hint="eastAsia"/>
          <w:b/>
          <w:bCs/>
          <w:sz w:val="21"/>
          <w:szCs w:val="21"/>
        </w:rPr>
        <w:t>例：</w:t>
      </w:r>
      <w:r w:rsidRPr="00F30F6C">
        <w:rPr>
          <w:sz w:val="21"/>
          <w:szCs w:val="21"/>
        </w:rPr>
        <w:t>词汇表：["猫", "狗", "鱼", "鸟"]</w:t>
      </w:r>
    </w:p>
    <w:p w14:paraId="01275ADA" w14:textId="0C2B1CA9" w:rsidR="00F30F6C" w:rsidRDefault="00F30F6C" w:rsidP="00F30F6C">
      <w:pPr>
        <w:rPr>
          <w:sz w:val="21"/>
          <w:szCs w:val="21"/>
        </w:rPr>
      </w:pPr>
      <w:r w:rsidRPr="00F30F6C">
        <w:rPr>
          <w:sz w:val="21"/>
          <w:szCs w:val="21"/>
        </w:rPr>
        <w:t xml:space="preserve">"猫" → [1, 0, 0, 0]  # 只打开第一个开关"狗" → [0, 1, 0, 0]  # 只打开第二个开关 </w:t>
      </w:r>
    </w:p>
    <w:p w14:paraId="0129126B" w14:textId="15A50443" w:rsidR="00F30F6C" w:rsidRPr="00F30F6C" w:rsidRDefault="00F30F6C" w:rsidP="00F30F6C">
      <w:pPr>
        <w:rPr>
          <w:sz w:val="21"/>
          <w:szCs w:val="21"/>
        </w:rPr>
      </w:pPr>
      <w:r w:rsidRPr="00F30F6C">
        <w:rPr>
          <w:sz w:val="21"/>
          <w:szCs w:val="21"/>
        </w:rPr>
        <w:t>"鱼" → [0, 0, 1, 0]  # 只打开第三个开关"鸟" → [0, 0, 0, 1]  # 只打开第四个开关</w:t>
      </w:r>
    </w:p>
    <w:p w14:paraId="065CD72A" w14:textId="697D0FBA" w:rsidR="00F30F6C" w:rsidRDefault="00F30F6C" w:rsidP="001F0A42">
      <w:pPr>
        <w:rPr>
          <w:sz w:val="21"/>
          <w:szCs w:val="21"/>
        </w:rPr>
      </w:pPr>
    </w:p>
    <w:p w14:paraId="0FDBDE94" w14:textId="08F8E3F6" w:rsidR="00F30F6C" w:rsidRDefault="00F30F6C" w:rsidP="001F0A4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3.2One-Hot编码的基本实现</w:t>
      </w:r>
    </w:p>
    <w:p w14:paraId="57F55AC7" w14:textId="57412B67" w:rsidR="00477BCA" w:rsidRDefault="00477BCA" w:rsidP="001F0A4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结果是</w:t>
      </w:r>
      <w:r w:rsidRPr="00477BCA">
        <w:rPr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4066DDBC" wp14:editId="756F8A51">
            <wp:simplePos x="0" y="0"/>
            <wp:positionH relativeFrom="column">
              <wp:posOffset>0</wp:posOffset>
            </wp:positionH>
            <wp:positionV relativeFrom="paragraph">
              <wp:posOffset>35560</wp:posOffset>
            </wp:positionV>
            <wp:extent cx="5274310" cy="6849745"/>
            <wp:effectExtent l="0" t="0" r="2540" b="8255"/>
            <wp:wrapSquare wrapText="bothSides"/>
            <wp:docPr id="1577740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403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23AB">
        <w:rPr>
          <w:rFonts w:hint="eastAsia"/>
          <w:sz w:val="21"/>
          <w:szCs w:val="21"/>
        </w:rPr>
        <w:t xml:space="preserve">  </w:t>
      </w:r>
      <w:r w:rsidRPr="00477BCA">
        <w:rPr>
          <w:sz w:val="21"/>
          <w:szCs w:val="21"/>
        </w:rPr>
        <w:lastRenderedPageBreak/>
        <w:drawing>
          <wp:inline distT="0" distB="0" distL="0" distR="0" wp14:anchorId="7D7E5C79" wp14:editId="3663B4AE">
            <wp:extent cx="5163271" cy="2200582"/>
            <wp:effectExtent l="0" t="0" r="0" b="9525"/>
            <wp:docPr id="129623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34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8EEA" w14:textId="77777777" w:rsidR="00FB72C1" w:rsidRDefault="00FB72C1" w:rsidP="00FB72C1">
      <w:pPr>
        <w:rPr>
          <w:b/>
          <w:bCs/>
          <w:sz w:val="32"/>
          <w:szCs w:val="32"/>
        </w:rPr>
      </w:pPr>
      <w:r w:rsidRPr="00FB72C1">
        <w:rPr>
          <w:rFonts w:hint="eastAsia"/>
          <w:b/>
          <w:bCs/>
          <w:sz w:val="32"/>
          <w:szCs w:val="32"/>
        </w:rPr>
        <w:t>4.1</w:t>
      </w:r>
      <w:r w:rsidRPr="00FB72C1">
        <w:rPr>
          <w:b/>
          <w:bCs/>
          <w:sz w:val="32"/>
          <w:szCs w:val="32"/>
        </w:rPr>
        <w:t>TF-IDF 编码</w:t>
      </w:r>
    </w:p>
    <w:p w14:paraId="4D41B965" w14:textId="6AE876F3" w:rsidR="00FB72C1" w:rsidRPr="00FB72C1" w:rsidRDefault="00FB72C1" w:rsidP="00FB72C1">
      <w:pPr>
        <w:rPr>
          <w:sz w:val="21"/>
          <w:szCs w:val="21"/>
        </w:rPr>
      </w:pPr>
      <w:r w:rsidRPr="00FB72C1">
        <w:rPr>
          <w:sz w:val="21"/>
          <w:szCs w:val="21"/>
        </w:rPr>
        <w:t>TF-IDF就像给词语打分，考虑两个因素：</w:t>
      </w:r>
    </w:p>
    <w:p w14:paraId="69FCE279" w14:textId="4ECDB8CE" w:rsidR="00FB72C1" w:rsidRPr="00FB72C1" w:rsidRDefault="00FB72C1" w:rsidP="00FB72C1">
      <w:pPr>
        <w:pStyle w:val="a9"/>
        <w:numPr>
          <w:ilvl w:val="0"/>
          <w:numId w:val="2"/>
        </w:numPr>
        <w:rPr>
          <w:sz w:val="21"/>
          <w:szCs w:val="21"/>
        </w:rPr>
      </w:pPr>
      <w:r w:rsidRPr="00FB72C1">
        <w:rPr>
          <w:rFonts w:hint="eastAsia"/>
          <w:sz w:val="21"/>
          <w:szCs w:val="21"/>
        </w:rPr>
        <w:t>TF：词频</w:t>
      </w:r>
    </w:p>
    <w:p w14:paraId="58DA6E7E" w14:textId="1B8EE057" w:rsidR="00FB72C1" w:rsidRDefault="00FB72C1" w:rsidP="00FB72C1">
      <w:pPr>
        <w:pStyle w:val="a9"/>
        <w:numPr>
          <w:ilvl w:val="0"/>
          <w:numId w:val="2"/>
        </w:numPr>
        <w:rPr>
          <w:sz w:val="21"/>
          <w:szCs w:val="21"/>
        </w:rPr>
      </w:pPr>
      <w:r w:rsidRPr="00FB72C1">
        <w:rPr>
          <w:rFonts w:hint="eastAsia"/>
          <w:sz w:val="21"/>
          <w:szCs w:val="21"/>
        </w:rPr>
        <w:t>IDF（逆文档频率）：这个词在文档中是否常见</w:t>
      </w:r>
    </w:p>
    <w:p w14:paraId="37709E9B" w14:textId="77777777" w:rsidR="00FB72C1" w:rsidRPr="00FB72C1" w:rsidRDefault="00FB72C1" w:rsidP="00FB72C1">
      <w:pPr>
        <w:pStyle w:val="a9"/>
        <w:ind w:left="360"/>
        <w:rPr>
          <w:rFonts w:hint="eastAsia"/>
          <w:sz w:val="21"/>
          <w:szCs w:val="21"/>
        </w:rPr>
      </w:pPr>
    </w:p>
    <w:p w14:paraId="3F0FB572" w14:textId="77777777" w:rsidR="00FB72C1" w:rsidRPr="00FB72C1" w:rsidRDefault="00FB72C1" w:rsidP="00FB72C1">
      <w:pPr>
        <w:rPr>
          <w:rFonts w:hint="eastAsia"/>
          <w:sz w:val="21"/>
          <w:szCs w:val="21"/>
        </w:rPr>
      </w:pPr>
      <w:r w:rsidRPr="00FB72C1">
        <w:rPr>
          <w:rFonts w:hint="eastAsia"/>
          <w:sz w:val="21"/>
          <w:szCs w:val="21"/>
        </w:rPr>
        <w:t>TF-IDF分数 = TF × IDF</w:t>
      </w:r>
    </w:p>
    <w:p w14:paraId="58B0B38C" w14:textId="77777777" w:rsidR="00FB72C1" w:rsidRPr="00FB72C1" w:rsidRDefault="00FB72C1" w:rsidP="00FB72C1">
      <w:pPr>
        <w:rPr>
          <w:rFonts w:hint="eastAsia"/>
          <w:sz w:val="21"/>
          <w:szCs w:val="21"/>
        </w:rPr>
      </w:pPr>
    </w:p>
    <w:p w14:paraId="0DE4F999" w14:textId="54EAA1A5" w:rsidR="00FB72C1" w:rsidRPr="00FB72C1" w:rsidRDefault="00FB72C1" w:rsidP="00FB72C1">
      <w:pPr>
        <w:rPr>
          <w:rFonts w:hint="eastAsia"/>
          <w:b/>
          <w:bCs/>
          <w:sz w:val="21"/>
          <w:szCs w:val="21"/>
        </w:rPr>
      </w:pPr>
      <w:r w:rsidRPr="00FB72C1">
        <w:rPr>
          <w:rFonts w:hint="eastAsia"/>
          <w:b/>
          <w:bCs/>
          <w:sz w:val="21"/>
          <w:szCs w:val="21"/>
        </w:rPr>
        <w:t>例</w:t>
      </w:r>
      <w:r w:rsidRPr="00FB72C1">
        <w:rPr>
          <w:rFonts w:hint="eastAsia"/>
          <w:b/>
          <w:bCs/>
          <w:sz w:val="21"/>
          <w:szCs w:val="21"/>
        </w:rPr>
        <w:t>：</w:t>
      </w:r>
    </w:p>
    <w:p w14:paraId="2448201A" w14:textId="77777777" w:rsidR="00FB72C1" w:rsidRPr="00FB72C1" w:rsidRDefault="00FB72C1" w:rsidP="00FB72C1">
      <w:pPr>
        <w:rPr>
          <w:rFonts w:hint="eastAsia"/>
          <w:sz w:val="21"/>
          <w:szCs w:val="21"/>
        </w:rPr>
      </w:pPr>
      <w:r w:rsidRPr="00FB72C1">
        <w:rPr>
          <w:rFonts w:hint="eastAsia"/>
          <w:sz w:val="21"/>
          <w:szCs w:val="21"/>
        </w:rPr>
        <w:t>文档1: "苹果很好吃"</w:t>
      </w:r>
    </w:p>
    <w:p w14:paraId="7E043DCA" w14:textId="77777777" w:rsidR="00FB72C1" w:rsidRPr="00FB72C1" w:rsidRDefault="00FB72C1" w:rsidP="00FB72C1">
      <w:pPr>
        <w:rPr>
          <w:rFonts w:hint="eastAsia"/>
          <w:sz w:val="21"/>
          <w:szCs w:val="21"/>
        </w:rPr>
      </w:pPr>
      <w:r w:rsidRPr="00FB72C1">
        <w:rPr>
          <w:rFonts w:hint="eastAsia"/>
          <w:sz w:val="21"/>
          <w:szCs w:val="21"/>
        </w:rPr>
        <w:t>文档2: "苹果公司发布新手机"</w:t>
      </w:r>
    </w:p>
    <w:p w14:paraId="03C35F01" w14:textId="77777777" w:rsidR="00FB72C1" w:rsidRPr="00FB72C1" w:rsidRDefault="00FB72C1" w:rsidP="00FB72C1">
      <w:pPr>
        <w:rPr>
          <w:rFonts w:hint="eastAsia"/>
          <w:sz w:val="21"/>
          <w:szCs w:val="21"/>
        </w:rPr>
      </w:pPr>
    </w:p>
    <w:p w14:paraId="79205D23" w14:textId="77777777" w:rsidR="00FB72C1" w:rsidRPr="00FB72C1" w:rsidRDefault="00FB72C1" w:rsidP="00FB72C1">
      <w:pPr>
        <w:rPr>
          <w:rFonts w:hint="eastAsia"/>
          <w:sz w:val="21"/>
          <w:szCs w:val="21"/>
        </w:rPr>
      </w:pPr>
      <w:r w:rsidRPr="00FB72C1">
        <w:rPr>
          <w:rFonts w:hint="eastAsia"/>
          <w:sz w:val="21"/>
          <w:szCs w:val="21"/>
        </w:rPr>
        <w:t>"苹果"在文档1的TF-IDF：较高（因为"苹果"在这里很重要）</w:t>
      </w:r>
    </w:p>
    <w:p w14:paraId="5AE0A05D" w14:textId="69A1F542" w:rsidR="00FB72C1" w:rsidRDefault="00FB72C1" w:rsidP="00FB72C1">
      <w:pPr>
        <w:rPr>
          <w:sz w:val="21"/>
          <w:szCs w:val="21"/>
        </w:rPr>
      </w:pPr>
      <w:r w:rsidRPr="00FB72C1">
        <w:rPr>
          <w:rFonts w:hint="eastAsia"/>
          <w:sz w:val="21"/>
          <w:szCs w:val="21"/>
        </w:rPr>
        <w:t>"苹果"在文档2的TF-IDF：较低（因为"苹果"在这里很常见）</w:t>
      </w:r>
    </w:p>
    <w:p w14:paraId="101A55EF" w14:textId="5371E17D" w:rsidR="00FB72C1" w:rsidRDefault="00FB72C1" w:rsidP="00FB72C1">
      <w:pPr>
        <w:rPr>
          <w:b/>
          <w:bCs/>
          <w:sz w:val="32"/>
          <w:szCs w:val="32"/>
        </w:rPr>
      </w:pPr>
      <w:r w:rsidRPr="00FB72C1">
        <w:rPr>
          <w:rFonts w:hint="eastAsia"/>
          <w:b/>
          <w:bCs/>
          <w:sz w:val="32"/>
          <w:szCs w:val="32"/>
        </w:rPr>
        <w:t>4.2</w:t>
      </w:r>
      <w:r>
        <w:rPr>
          <w:rFonts w:hint="eastAsia"/>
          <w:b/>
          <w:bCs/>
          <w:sz w:val="32"/>
          <w:szCs w:val="32"/>
        </w:rPr>
        <w:t>对TF-IDF进行计算</w:t>
      </w:r>
      <w:r w:rsidR="004F6E9C" w:rsidRPr="004F6E9C">
        <w:rPr>
          <w:b/>
          <w:bCs/>
          <w:sz w:val="32"/>
          <w:szCs w:val="32"/>
        </w:rPr>
        <w:drawing>
          <wp:inline distT="0" distB="0" distL="0" distR="0" wp14:anchorId="52E459E4" wp14:editId="197BFF0A">
            <wp:extent cx="3448050" cy="1532236"/>
            <wp:effectExtent l="0" t="0" r="0" b="0"/>
            <wp:docPr id="5538222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225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301" cy="154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8CCF" w14:textId="52DF1F78" w:rsidR="00FB72C1" w:rsidRDefault="00FB72C1" w:rsidP="00FB72C1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4.2.1</w:t>
      </w:r>
      <w:r w:rsidR="004F6E9C">
        <w:rPr>
          <w:rFonts w:hint="eastAsia"/>
          <w:b/>
          <w:bCs/>
          <w:sz w:val="32"/>
          <w:szCs w:val="32"/>
        </w:rPr>
        <w:t xml:space="preserve"> TF的计算</w:t>
      </w:r>
    </w:p>
    <w:p w14:paraId="13240645" w14:textId="58A03744" w:rsidR="004F6E9C" w:rsidRDefault="004F6E9C" w:rsidP="00FB72C1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TF=词在本文中出现次数/本文总词数</w:t>
      </w:r>
    </w:p>
    <w:p w14:paraId="27F8EE25" w14:textId="635AF4A2" w:rsidR="004F6E9C" w:rsidRDefault="004F6E9C" w:rsidP="00FB72C1">
      <w:pPr>
        <w:rPr>
          <w:b/>
          <w:bCs/>
          <w:sz w:val="21"/>
          <w:szCs w:val="21"/>
        </w:rPr>
      </w:pPr>
      <w:r w:rsidRPr="004F6E9C">
        <w:rPr>
          <w:b/>
          <w:bCs/>
          <w:sz w:val="21"/>
          <w:szCs w:val="21"/>
        </w:rPr>
        <w:drawing>
          <wp:inline distT="0" distB="0" distL="0" distR="0" wp14:anchorId="3367CEA8" wp14:editId="1FAC3841">
            <wp:extent cx="5274310" cy="4423410"/>
            <wp:effectExtent l="0" t="0" r="2540" b="0"/>
            <wp:docPr id="3767649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6499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65DB" w14:textId="16FB408B" w:rsidR="004F6E9C" w:rsidRDefault="004F6E9C" w:rsidP="00FB72C1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输出</w:t>
      </w:r>
    </w:p>
    <w:p w14:paraId="3DF47ED5" w14:textId="29D9C388" w:rsidR="004F6E9C" w:rsidRDefault="004F6E9C" w:rsidP="00FB72C1">
      <w:pPr>
        <w:rPr>
          <w:rFonts w:hint="eastAsia"/>
          <w:b/>
          <w:bCs/>
          <w:sz w:val="21"/>
          <w:szCs w:val="21"/>
        </w:rPr>
      </w:pPr>
      <w:r w:rsidRPr="004F6E9C">
        <w:rPr>
          <w:b/>
          <w:bCs/>
          <w:sz w:val="21"/>
          <w:szCs w:val="21"/>
        </w:rPr>
        <w:drawing>
          <wp:inline distT="0" distB="0" distL="0" distR="0" wp14:anchorId="222F031D" wp14:editId="64585876">
            <wp:extent cx="2683205" cy="2311400"/>
            <wp:effectExtent l="0" t="0" r="3175" b="0"/>
            <wp:docPr id="102070483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04830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295" cy="231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49A0" w14:textId="77777777" w:rsidR="004F6E9C" w:rsidRDefault="004F6E9C" w:rsidP="00FB72C1">
      <w:pPr>
        <w:rPr>
          <w:b/>
          <w:bCs/>
          <w:sz w:val="21"/>
          <w:szCs w:val="21"/>
        </w:rPr>
      </w:pPr>
    </w:p>
    <w:p w14:paraId="44D2BDA2" w14:textId="2AFA84F4" w:rsidR="004F6E9C" w:rsidRDefault="004F6E9C" w:rsidP="00FB72C1">
      <w:pPr>
        <w:rPr>
          <w:b/>
          <w:bCs/>
          <w:sz w:val="21"/>
          <w:szCs w:val="21"/>
        </w:rPr>
      </w:pPr>
    </w:p>
    <w:p w14:paraId="6D141B32" w14:textId="36B2DA32" w:rsidR="004F6E9C" w:rsidRDefault="004F6E9C" w:rsidP="00FB72C1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4.2.2 IDF的计算</w:t>
      </w:r>
    </w:p>
    <w:p w14:paraId="54169B7C" w14:textId="638FD7CF" w:rsidR="004F6E9C" w:rsidRDefault="004F6E9C" w:rsidP="00FB72C1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IDF=log（总文档数/包含该词的文档数）</w:t>
      </w:r>
    </w:p>
    <w:p w14:paraId="462487E3" w14:textId="645FDC05" w:rsidR="004F6E9C" w:rsidRDefault="004F6E9C" w:rsidP="00FB72C1">
      <w:pPr>
        <w:rPr>
          <w:b/>
          <w:bCs/>
          <w:sz w:val="21"/>
          <w:szCs w:val="21"/>
        </w:rPr>
      </w:pPr>
      <w:r w:rsidRPr="004F6E9C">
        <w:rPr>
          <w:b/>
          <w:bCs/>
          <w:sz w:val="21"/>
          <w:szCs w:val="21"/>
        </w:rPr>
        <w:drawing>
          <wp:inline distT="0" distB="0" distL="0" distR="0" wp14:anchorId="4C8899E3" wp14:editId="4A062DDB">
            <wp:extent cx="4673600" cy="5024711"/>
            <wp:effectExtent l="0" t="0" r="0" b="5080"/>
            <wp:docPr id="9138157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15769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282" cy="50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D744" w14:textId="7B086E53" w:rsidR="004F6E9C" w:rsidRDefault="004F6E9C" w:rsidP="00FB72C1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输出</w:t>
      </w:r>
    </w:p>
    <w:p w14:paraId="1DD54DEE" w14:textId="6EC265F7" w:rsidR="004F6E9C" w:rsidRDefault="004F6E9C" w:rsidP="00FB72C1">
      <w:pPr>
        <w:rPr>
          <w:b/>
          <w:bCs/>
          <w:sz w:val="21"/>
          <w:szCs w:val="21"/>
        </w:rPr>
      </w:pPr>
      <w:r w:rsidRPr="004F6E9C">
        <w:rPr>
          <w:b/>
          <w:bCs/>
          <w:sz w:val="21"/>
          <w:szCs w:val="21"/>
        </w:rPr>
        <w:drawing>
          <wp:inline distT="0" distB="0" distL="0" distR="0" wp14:anchorId="32CE9786" wp14:editId="6758A86D">
            <wp:extent cx="3423683" cy="2336800"/>
            <wp:effectExtent l="0" t="0" r="5715" b="6350"/>
            <wp:docPr id="7547127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1277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1244" cy="23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3042" w14:textId="77777777" w:rsidR="00B100A2" w:rsidRPr="00B100A2" w:rsidRDefault="00B100A2" w:rsidP="00B100A2">
      <w:pPr>
        <w:rPr>
          <w:b/>
          <w:bCs/>
          <w:sz w:val="21"/>
          <w:szCs w:val="21"/>
        </w:rPr>
      </w:pPr>
      <w:r w:rsidRPr="00B100A2">
        <w:rPr>
          <w:b/>
          <w:bCs/>
          <w:sz w:val="21"/>
          <w:szCs w:val="21"/>
        </w:rPr>
        <w:lastRenderedPageBreak/>
        <w:t>IDF 的意义：</w:t>
      </w:r>
    </w:p>
    <w:p w14:paraId="56843814" w14:textId="77777777" w:rsidR="00B100A2" w:rsidRPr="00B100A2" w:rsidRDefault="00B100A2" w:rsidP="00B100A2">
      <w:pPr>
        <w:numPr>
          <w:ilvl w:val="0"/>
          <w:numId w:val="3"/>
        </w:numPr>
        <w:rPr>
          <w:b/>
          <w:bCs/>
          <w:sz w:val="21"/>
          <w:szCs w:val="21"/>
        </w:rPr>
      </w:pPr>
      <w:r w:rsidRPr="00B100A2">
        <w:rPr>
          <w:b/>
          <w:bCs/>
          <w:sz w:val="21"/>
          <w:szCs w:val="21"/>
        </w:rPr>
        <w:t>"苹果"出现在2个文档中 → 比较常见 → IDF较小(0.405)</w:t>
      </w:r>
    </w:p>
    <w:p w14:paraId="29684AE2" w14:textId="77777777" w:rsidR="00B100A2" w:rsidRPr="00B100A2" w:rsidRDefault="00B100A2" w:rsidP="00B100A2">
      <w:pPr>
        <w:numPr>
          <w:ilvl w:val="0"/>
          <w:numId w:val="3"/>
        </w:numPr>
        <w:rPr>
          <w:b/>
          <w:bCs/>
          <w:sz w:val="21"/>
          <w:szCs w:val="21"/>
        </w:rPr>
      </w:pPr>
      <w:r w:rsidRPr="00B100A2">
        <w:rPr>
          <w:b/>
          <w:bCs/>
          <w:sz w:val="21"/>
          <w:szCs w:val="21"/>
        </w:rPr>
        <w:t>"橙子"只出现在1个文档中 → 比较稀有 → IDF较大(1.099)</w:t>
      </w:r>
    </w:p>
    <w:p w14:paraId="18CB0A32" w14:textId="77777777" w:rsidR="00B100A2" w:rsidRDefault="00B100A2" w:rsidP="00FB72C1">
      <w:pPr>
        <w:rPr>
          <w:b/>
          <w:bCs/>
          <w:sz w:val="32"/>
          <w:szCs w:val="32"/>
        </w:rPr>
      </w:pPr>
    </w:p>
    <w:p w14:paraId="45F55C16" w14:textId="77777777" w:rsidR="00B100A2" w:rsidRDefault="00B100A2" w:rsidP="00FB72C1">
      <w:pPr>
        <w:rPr>
          <w:b/>
          <w:bCs/>
          <w:sz w:val="32"/>
          <w:szCs w:val="32"/>
        </w:rPr>
      </w:pPr>
    </w:p>
    <w:p w14:paraId="3DC24DEA" w14:textId="4052DD02" w:rsidR="004F6E9C" w:rsidRDefault="00B100A2" w:rsidP="00FB72C1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4.2.3计算TF-IDF</w:t>
      </w:r>
    </w:p>
    <w:p w14:paraId="2083B151" w14:textId="67BF3907" w:rsidR="00B100A2" w:rsidRDefault="00B100A2" w:rsidP="00FB72C1">
      <w:pPr>
        <w:rPr>
          <w:b/>
          <w:bCs/>
          <w:sz w:val="21"/>
          <w:szCs w:val="21"/>
        </w:rPr>
      </w:pPr>
      <w:r w:rsidRPr="00B100A2">
        <w:rPr>
          <w:b/>
          <w:bCs/>
          <w:sz w:val="21"/>
          <w:szCs w:val="21"/>
        </w:rPr>
        <w:t>TF-IDF = TF × IDF</w:t>
      </w:r>
    </w:p>
    <w:p w14:paraId="0195BA1E" w14:textId="77777777" w:rsidR="00B100A2" w:rsidRDefault="00B100A2" w:rsidP="00FB72C1">
      <w:pPr>
        <w:rPr>
          <w:b/>
          <w:bCs/>
          <w:sz w:val="21"/>
          <w:szCs w:val="21"/>
        </w:rPr>
      </w:pPr>
      <w:r w:rsidRPr="00B100A2">
        <w:rPr>
          <w:b/>
          <w:bCs/>
          <w:sz w:val="21"/>
          <w:szCs w:val="21"/>
        </w:rPr>
        <w:drawing>
          <wp:inline distT="0" distB="0" distL="0" distR="0" wp14:anchorId="21298074" wp14:editId="7C157A26">
            <wp:extent cx="5274310" cy="4765040"/>
            <wp:effectExtent l="0" t="0" r="2540" b="0"/>
            <wp:docPr id="6093828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2812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A395" w14:textId="77777777" w:rsidR="00B100A2" w:rsidRDefault="00B100A2" w:rsidP="00FB72C1">
      <w:pPr>
        <w:rPr>
          <w:b/>
          <w:bCs/>
          <w:sz w:val="21"/>
          <w:szCs w:val="21"/>
        </w:rPr>
      </w:pPr>
    </w:p>
    <w:p w14:paraId="6B7B634F" w14:textId="77777777" w:rsidR="00B100A2" w:rsidRDefault="00B100A2" w:rsidP="00FB72C1">
      <w:pPr>
        <w:rPr>
          <w:b/>
          <w:bCs/>
          <w:sz w:val="21"/>
          <w:szCs w:val="21"/>
        </w:rPr>
      </w:pPr>
    </w:p>
    <w:p w14:paraId="78649187" w14:textId="77777777" w:rsidR="00B100A2" w:rsidRDefault="00B100A2" w:rsidP="00FB72C1">
      <w:pPr>
        <w:rPr>
          <w:b/>
          <w:bCs/>
          <w:sz w:val="21"/>
          <w:szCs w:val="21"/>
        </w:rPr>
      </w:pPr>
    </w:p>
    <w:p w14:paraId="5A9A02DF" w14:textId="77777777" w:rsidR="00B100A2" w:rsidRDefault="00B100A2" w:rsidP="00FB72C1">
      <w:pPr>
        <w:rPr>
          <w:b/>
          <w:bCs/>
          <w:sz w:val="21"/>
          <w:szCs w:val="21"/>
        </w:rPr>
      </w:pPr>
    </w:p>
    <w:p w14:paraId="31A432E3" w14:textId="77777777" w:rsidR="00B100A2" w:rsidRDefault="00B100A2" w:rsidP="00FB72C1">
      <w:pPr>
        <w:rPr>
          <w:b/>
          <w:bCs/>
          <w:sz w:val="21"/>
          <w:szCs w:val="21"/>
        </w:rPr>
      </w:pPr>
    </w:p>
    <w:p w14:paraId="71AEC115" w14:textId="77777777" w:rsidR="00B100A2" w:rsidRDefault="00B100A2" w:rsidP="00FB72C1">
      <w:pPr>
        <w:rPr>
          <w:b/>
          <w:bCs/>
          <w:sz w:val="21"/>
          <w:szCs w:val="21"/>
        </w:rPr>
      </w:pPr>
    </w:p>
    <w:p w14:paraId="7F0AD5F4" w14:textId="03410D7A" w:rsidR="00B100A2" w:rsidRDefault="00B100A2" w:rsidP="00FB72C1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输出</w:t>
      </w:r>
    </w:p>
    <w:p w14:paraId="6B7B3075" w14:textId="6FFEE572" w:rsidR="00B100A2" w:rsidRDefault="00B100A2" w:rsidP="00FB72C1">
      <w:pPr>
        <w:rPr>
          <w:b/>
          <w:bCs/>
          <w:sz w:val="21"/>
          <w:szCs w:val="21"/>
        </w:rPr>
      </w:pPr>
      <w:r w:rsidRPr="00B100A2">
        <w:rPr>
          <w:b/>
          <w:bCs/>
          <w:sz w:val="21"/>
          <w:szCs w:val="21"/>
        </w:rPr>
        <w:drawing>
          <wp:inline distT="0" distB="0" distL="0" distR="0" wp14:anchorId="4E6BA046" wp14:editId="11F0825C">
            <wp:extent cx="2876550" cy="2131167"/>
            <wp:effectExtent l="0" t="0" r="0" b="2540"/>
            <wp:docPr id="2768928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92887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3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E5E7" w14:textId="21C9D0DD" w:rsidR="00B100A2" w:rsidRDefault="00B100A2" w:rsidP="00FB72C1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4.3总结TF-IDF</w:t>
      </w:r>
    </w:p>
    <w:p w14:paraId="4D704FD5" w14:textId="62827E65" w:rsidR="00B100A2" w:rsidRPr="00B100A2" w:rsidRDefault="00B100A2" w:rsidP="00B100A2">
      <w:pPr>
        <w:rPr>
          <w:rFonts w:hint="eastAsia"/>
          <w:b/>
          <w:bCs/>
          <w:sz w:val="21"/>
          <w:szCs w:val="21"/>
        </w:rPr>
      </w:pPr>
      <w:r w:rsidRPr="00B100A2">
        <w:rPr>
          <w:rFonts w:hint="eastAsia"/>
          <w:b/>
          <w:bCs/>
          <w:sz w:val="21"/>
          <w:szCs w:val="21"/>
        </w:rPr>
        <w:t>TF-IDF 就像给词语打分：在当前文档中出现越多越好，在所有文档中出现越少越好</w:t>
      </w:r>
    </w:p>
    <w:p w14:paraId="4817CE04" w14:textId="18D5F0C5" w:rsidR="00B100A2" w:rsidRPr="00B100A2" w:rsidRDefault="00B100A2" w:rsidP="00B100A2">
      <w:pPr>
        <w:rPr>
          <w:rFonts w:hint="eastAsia"/>
          <w:b/>
          <w:bCs/>
          <w:sz w:val="21"/>
          <w:szCs w:val="21"/>
        </w:rPr>
      </w:pPr>
      <w:r w:rsidRPr="00B100A2">
        <w:rPr>
          <w:rFonts w:hint="eastAsia"/>
          <w:b/>
          <w:bCs/>
          <w:sz w:val="21"/>
          <w:szCs w:val="21"/>
        </w:rPr>
        <w:t>TF：这个词在本文中重要吗（局部视角）</w:t>
      </w:r>
    </w:p>
    <w:p w14:paraId="4DC254B2" w14:textId="1617599F" w:rsidR="00B100A2" w:rsidRPr="00B100A2" w:rsidRDefault="00B100A2" w:rsidP="00B100A2">
      <w:pPr>
        <w:rPr>
          <w:rFonts w:hint="eastAsia"/>
          <w:b/>
          <w:bCs/>
          <w:sz w:val="21"/>
          <w:szCs w:val="21"/>
        </w:rPr>
      </w:pPr>
      <w:r w:rsidRPr="00B100A2">
        <w:rPr>
          <w:rFonts w:hint="eastAsia"/>
          <w:b/>
          <w:bCs/>
          <w:sz w:val="21"/>
          <w:szCs w:val="21"/>
        </w:rPr>
        <w:t>IDF：这个词在所有文档中稀有吗（全局视角）</w:t>
      </w:r>
    </w:p>
    <w:p w14:paraId="01642EB7" w14:textId="400189FC" w:rsidR="00B100A2" w:rsidRDefault="00B100A2" w:rsidP="00B100A2">
      <w:pPr>
        <w:rPr>
          <w:b/>
          <w:bCs/>
          <w:sz w:val="21"/>
          <w:szCs w:val="21"/>
        </w:rPr>
      </w:pPr>
      <w:r w:rsidRPr="00B100A2">
        <w:rPr>
          <w:rFonts w:hint="eastAsia"/>
          <w:b/>
          <w:bCs/>
          <w:sz w:val="21"/>
          <w:szCs w:val="21"/>
        </w:rPr>
        <w:t>TF-IDF：综合评分，找出真正有代表性的词</w:t>
      </w:r>
    </w:p>
    <w:p w14:paraId="0A04731E" w14:textId="77777777" w:rsidR="00DB4B12" w:rsidRDefault="00DB4B12" w:rsidP="00B100A2">
      <w:pPr>
        <w:rPr>
          <w:b/>
          <w:bCs/>
          <w:sz w:val="32"/>
          <w:szCs w:val="32"/>
        </w:rPr>
      </w:pPr>
    </w:p>
    <w:p w14:paraId="72BE1770" w14:textId="77777777" w:rsidR="00DB4B12" w:rsidRDefault="00DB4B12" w:rsidP="00B100A2">
      <w:pPr>
        <w:rPr>
          <w:b/>
          <w:bCs/>
          <w:sz w:val="32"/>
          <w:szCs w:val="32"/>
        </w:rPr>
      </w:pPr>
    </w:p>
    <w:p w14:paraId="77A0F6EF" w14:textId="77777777" w:rsidR="00DB4B12" w:rsidRDefault="00DB4B12" w:rsidP="00B100A2">
      <w:pPr>
        <w:rPr>
          <w:b/>
          <w:bCs/>
          <w:sz w:val="32"/>
          <w:szCs w:val="32"/>
        </w:rPr>
      </w:pPr>
    </w:p>
    <w:p w14:paraId="07985F37" w14:textId="77777777" w:rsidR="00DB4B12" w:rsidRDefault="00DB4B12" w:rsidP="00B100A2">
      <w:pPr>
        <w:rPr>
          <w:b/>
          <w:bCs/>
          <w:sz w:val="32"/>
          <w:szCs w:val="32"/>
        </w:rPr>
      </w:pPr>
    </w:p>
    <w:p w14:paraId="634B3DEA" w14:textId="77777777" w:rsidR="00DB4B12" w:rsidRDefault="00DB4B12" w:rsidP="00B100A2">
      <w:pPr>
        <w:rPr>
          <w:b/>
          <w:bCs/>
          <w:sz w:val="32"/>
          <w:szCs w:val="32"/>
        </w:rPr>
      </w:pPr>
    </w:p>
    <w:p w14:paraId="21DF8A4B" w14:textId="77777777" w:rsidR="00DB4B12" w:rsidRDefault="00DB4B12" w:rsidP="00B100A2">
      <w:pPr>
        <w:rPr>
          <w:b/>
          <w:bCs/>
          <w:sz w:val="32"/>
          <w:szCs w:val="32"/>
        </w:rPr>
      </w:pPr>
    </w:p>
    <w:p w14:paraId="1A753723" w14:textId="77777777" w:rsidR="00DB4B12" w:rsidRDefault="00DB4B12" w:rsidP="00B100A2">
      <w:pPr>
        <w:rPr>
          <w:b/>
          <w:bCs/>
          <w:sz w:val="32"/>
          <w:szCs w:val="32"/>
        </w:rPr>
      </w:pPr>
    </w:p>
    <w:p w14:paraId="505F0859" w14:textId="17C923F5" w:rsidR="00B100A2" w:rsidRDefault="00B100A2" w:rsidP="00B100A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5.1其它文本向量化方法</w:t>
      </w:r>
    </w:p>
    <w:p w14:paraId="1D7746AE" w14:textId="061F8152" w:rsidR="00297A3C" w:rsidRPr="00297A3C" w:rsidRDefault="00297A3C" w:rsidP="00B100A2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这里只是展示一下大概的代码</w:t>
      </w:r>
    </w:p>
    <w:p w14:paraId="6831D186" w14:textId="1580A731" w:rsidR="00297A3C" w:rsidRPr="00297A3C" w:rsidRDefault="00297A3C" w:rsidP="00297A3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5.2.1 </w:t>
      </w:r>
      <w:r w:rsidRPr="00297A3C">
        <w:rPr>
          <w:b/>
          <w:bCs/>
          <w:sz w:val="32"/>
          <w:szCs w:val="32"/>
        </w:rPr>
        <w:t>Word2Vec</w:t>
      </w:r>
    </w:p>
    <w:p w14:paraId="12972A9F" w14:textId="51F24B0F" w:rsidR="00B100A2" w:rsidRDefault="00297A3C" w:rsidP="00B100A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·</w:t>
      </w:r>
      <w:r w:rsidR="00DB4B12" w:rsidRPr="00DB4B12">
        <w:rPr>
          <w:b/>
          <w:bCs/>
          <w:sz w:val="32"/>
          <w:szCs w:val="32"/>
        </w:rPr>
        <w:drawing>
          <wp:inline distT="0" distB="0" distL="0" distR="0" wp14:anchorId="576953BE" wp14:editId="43657F2E">
            <wp:extent cx="4419600" cy="2972827"/>
            <wp:effectExtent l="0" t="0" r="0" b="0"/>
            <wp:docPr id="838195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5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0213" cy="29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C184" w14:textId="5F153D81" w:rsidR="00DB4B12" w:rsidRDefault="00DB4B12" w:rsidP="00B100A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5.2.2 </w:t>
      </w:r>
      <w:r w:rsidRPr="00DB4B12">
        <w:rPr>
          <w:rFonts w:hint="eastAsia"/>
          <w:b/>
          <w:bCs/>
          <w:sz w:val="32"/>
          <w:szCs w:val="32"/>
        </w:rPr>
        <w:t>GloVe</w:t>
      </w:r>
    </w:p>
    <w:p w14:paraId="1808C78B" w14:textId="64F8AFA2" w:rsidR="00DB4B12" w:rsidRDefault="00DB4B12" w:rsidP="00B100A2">
      <w:pPr>
        <w:rPr>
          <w:b/>
          <w:bCs/>
          <w:sz w:val="32"/>
          <w:szCs w:val="32"/>
        </w:rPr>
      </w:pPr>
      <w:r w:rsidRPr="00DB4B12">
        <w:rPr>
          <w:b/>
          <w:bCs/>
          <w:sz w:val="32"/>
          <w:szCs w:val="32"/>
        </w:rPr>
        <w:drawing>
          <wp:inline distT="0" distB="0" distL="0" distR="0" wp14:anchorId="3376B976" wp14:editId="2BF80632">
            <wp:extent cx="3270250" cy="3637986"/>
            <wp:effectExtent l="0" t="0" r="6350" b="635"/>
            <wp:docPr id="251719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19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8401" cy="36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D679" w14:textId="77777777" w:rsidR="00DB4B12" w:rsidRDefault="00DB4B12" w:rsidP="00DB4B1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5.2.3</w:t>
      </w:r>
      <w:r w:rsidRPr="00DB4B12">
        <w:rPr>
          <w:b/>
          <w:bCs/>
          <w:sz w:val="32"/>
          <w:szCs w:val="32"/>
        </w:rPr>
        <w:t> FastText</w:t>
      </w:r>
    </w:p>
    <w:p w14:paraId="477B69C7" w14:textId="249A16E4" w:rsidR="00DB4B12" w:rsidRPr="00DB4B12" w:rsidRDefault="00DB4B12" w:rsidP="00DB4B12">
      <w:pPr>
        <w:rPr>
          <w:b/>
          <w:bCs/>
        </w:rPr>
      </w:pPr>
      <w:r w:rsidRPr="00DB4B12">
        <w:rPr>
          <w:b/>
          <w:bCs/>
        </w:rPr>
        <w:drawing>
          <wp:inline distT="0" distB="0" distL="0" distR="0" wp14:anchorId="466CE8BE" wp14:editId="7F4093AE">
            <wp:extent cx="5274310" cy="3430905"/>
            <wp:effectExtent l="0" t="0" r="2540" b="0"/>
            <wp:docPr id="140149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98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A70" w14:textId="68AF5F81" w:rsidR="00DB4B12" w:rsidRDefault="00DB4B12" w:rsidP="00DB4B1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5.2.4 </w:t>
      </w:r>
      <w:r w:rsidRPr="00DB4B12">
        <w:rPr>
          <w:b/>
          <w:bCs/>
          <w:sz w:val="32"/>
          <w:szCs w:val="32"/>
        </w:rPr>
        <w:t>BERT 编码</w:t>
      </w:r>
    </w:p>
    <w:p w14:paraId="4D71DF29" w14:textId="0DFEE934" w:rsidR="00DB4B12" w:rsidRPr="00DB4B12" w:rsidRDefault="00DB4B12" w:rsidP="00DB4B12">
      <w:pPr>
        <w:rPr>
          <w:rFonts w:hint="eastAsia"/>
          <w:b/>
          <w:bCs/>
        </w:rPr>
      </w:pPr>
      <w:r w:rsidRPr="00DB4B12">
        <w:rPr>
          <w:b/>
          <w:bCs/>
        </w:rPr>
        <w:drawing>
          <wp:inline distT="0" distB="0" distL="0" distR="0" wp14:anchorId="07452205" wp14:editId="6D215614">
            <wp:extent cx="5274310" cy="3418205"/>
            <wp:effectExtent l="0" t="0" r="2540" b="0"/>
            <wp:docPr id="8189788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8867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B94E" w14:textId="16332DA3" w:rsidR="00DB4B12" w:rsidRDefault="00DB4B12" w:rsidP="00B100A2">
      <w:pPr>
        <w:rPr>
          <w:b/>
          <w:bCs/>
          <w:sz w:val="32"/>
          <w:szCs w:val="32"/>
        </w:rPr>
      </w:pPr>
    </w:p>
    <w:p w14:paraId="75F9380A" w14:textId="77777777" w:rsidR="00DB4B12" w:rsidRDefault="00DB4B12" w:rsidP="00DB4B1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5.2.5</w:t>
      </w:r>
      <w:r w:rsidRPr="00DB4B12">
        <w:rPr>
          <w:b/>
          <w:bCs/>
          <w:sz w:val="32"/>
          <w:szCs w:val="32"/>
        </w:rPr>
        <w:t> Sentence-BERT</w:t>
      </w:r>
    </w:p>
    <w:p w14:paraId="1DCB9736" w14:textId="18C3CCC5" w:rsidR="00DB4B12" w:rsidRPr="00DB4B12" w:rsidRDefault="00DB4B12" w:rsidP="00DB4B12">
      <w:pPr>
        <w:rPr>
          <w:b/>
          <w:bCs/>
        </w:rPr>
      </w:pPr>
      <w:r w:rsidRPr="00DB4B12">
        <w:rPr>
          <w:b/>
          <w:bCs/>
        </w:rPr>
        <w:drawing>
          <wp:inline distT="0" distB="0" distL="0" distR="0" wp14:anchorId="2A93623B" wp14:editId="47442D9D">
            <wp:extent cx="5274310" cy="1813560"/>
            <wp:effectExtent l="0" t="0" r="2540" b="0"/>
            <wp:docPr id="2106235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35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708A" w14:textId="4C2B9DBF" w:rsidR="00DB4B12" w:rsidRDefault="00DB4B12" w:rsidP="00B100A2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5.3总结表格</w:t>
      </w:r>
    </w:p>
    <w:p w14:paraId="45663B31" w14:textId="23B3D203" w:rsidR="00DB4B12" w:rsidRPr="00B100A2" w:rsidRDefault="00DB4B12" w:rsidP="00B100A2">
      <w:pPr>
        <w:rPr>
          <w:rFonts w:hint="eastAsia"/>
          <w:b/>
          <w:bCs/>
          <w:sz w:val="32"/>
          <w:szCs w:val="32"/>
        </w:rPr>
      </w:pPr>
      <w:r w:rsidRPr="00DB4B12">
        <w:rPr>
          <w:b/>
          <w:bCs/>
          <w:sz w:val="32"/>
          <w:szCs w:val="32"/>
        </w:rPr>
        <w:drawing>
          <wp:inline distT="0" distB="0" distL="0" distR="0" wp14:anchorId="448C926F" wp14:editId="1E26C8F5">
            <wp:extent cx="5274310" cy="3282315"/>
            <wp:effectExtent l="0" t="0" r="2540" b="0"/>
            <wp:docPr id="1992478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8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B12" w:rsidRPr="00B10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5FF"/>
    <w:multiLevelType w:val="hybridMultilevel"/>
    <w:tmpl w:val="5C36DB04"/>
    <w:lvl w:ilvl="0" w:tplc="82766BF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F96F28"/>
    <w:multiLevelType w:val="hybridMultilevel"/>
    <w:tmpl w:val="424245D0"/>
    <w:lvl w:ilvl="0" w:tplc="880A7D6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6607D"/>
    <w:multiLevelType w:val="multilevel"/>
    <w:tmpl w:val="F09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176898">
    <w:abstractNumId w:val="0"/>
  </w:num>
  <w:num w:numId="2" w16cid:durableId="54092307">
    <w:abstractNumId w:val="1"/>
  </w:num>
  <w:num w:numId="3" w16cid:durableId="1191993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A0"/>
    <w:rsid w:val="001533A0"/>
    <w:rsid w:val="001F0A42"/>
    <w:rsid w:val="00297A3C"/>
    <w:rsid w:val="00477BCA"/>
    <w:rsid w:val="004F6E9C"/>
    <w:rsid w:val="00560B58"/>
    <w:rsid w:val="007823AB"/>
    <w:rsid w:val="007E7550"/>
    <w:rsid w:val="00AD1B92"/>
    <w:rsid w:val="00B100A2"/>
    <w:rsid w:val="00DB4B12"/>
    <w:rsid w:val="00F30F6C"/>
    <w:rsid w:val="00F36095"/>
    <w:rsid w:val="00FB72C1"/>
    <w:rsid w:val="00FF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36099"/>
  <w15:chartTrackingRefBased/>
  <w15:docId w15:val="{4301CED5-43EF-40EB-8E16-47EE3845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3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5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53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3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3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3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3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3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3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3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5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5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33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33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33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33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33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33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33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3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3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33A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D1B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AD1B92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AD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妙婧 陶</dc:creator>
  <cp:keywords/>
  <dc:description/>
  <cp:lastModifiedBy>妙婧 陶</cp:lastModifiedBy>
  <cp:revision>2</cp:revision>
  <dcterms:created xsi:type="dcterms:W3CDTF">2025-10-11T08:10:00Z</dcterms:created>
  <dcterms:modified xsi:type="dcterms:W3CDTF">2025-10-11T11:47:00Z</dcterms:modified>
</cp:coreProperties>
</file>