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598DB5E4" w14:textId="534488E1" w:rsidR="00091C45" w:rsidRDefault="00391321" w:rsidP="00091C45">
      <w:pPr>
        <w:spacing w:line="360" w:lineRule="auto"/>
        <w:jc w:val="center"/>
        <w:rPr>
          <w:rFonts w:ascii="Arial" w:hAnsi="Arial" w:cs="Arial"/>
          <w:b/>
          <w:bCs/>
          <w:color w:val="000000" w:themeColor="text1"/>
          <w:sz w:val="44"/>
          <w:szCs w:val="44"/>
        </w:rPr>
      </w:pPr>
      <w:r>
        <w:rPr>
          <w:rFonts w:ascii="Arial" w:hAnsi="Arial" w:cs="Arial"/>
          <w:b/>
          <w:bCs/>
          <w:color w:val="000000" w:themeColor="text1"/>
          <w:sz w:val="44"/>
          <w:szCs w:val="44"/>
        </w:rPr>
        <w:t>Aufkommen</w:t>
      </w:r>
      <w:r w:rsidR="00091C45" w:rsidRPr="00091C45">
        <w:rPr>
          <w:rFonts w:ascii="Arial" w:hAnsi="Arial" w:cs="Arial"/>
          <w:b/>
          <w:bCs/>
          <w:color w:val="000000" w:themeColor="text1"/>
          <w:sz w:val="44"/>
          <w:szCs w:val="44"/>
        </w:rPr>
        <w:t xml:space="preserve"> neuer Genres: </w:t>
      </w:r>
    </w:p>
    <w:p w14:paraId="42DD6EE3" w14:textId="7268E3C1" w:rsidR="00091C45" w:rsidRP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Survivor-Like und Autobattler</w:t>
      </w:r>
    </w:p>
    <w:p w14:paraId="1507E463" w14:textId="43F3CADD" w:rsidR="00DF7097" w:rsidRDefault="00091C45" w:rsidP="00091C45">
      <w:pPr>
        <w:spacing w:line="360" w:lineRule="auto"/>
        <w:jc w:val="center"/>
        <w:rPr>
          <w:rFonts w:ascii="Arial" w:hAnsi="Arial" w:cs="Arial"/>
          <w:color w:val="000000" w:themeColor="text1"/>
          <w:sz w:val="44"/>
          <w:szCs w:val="44"/>
        </w:rPr>
      </w:pPr>
      <w:r w:rsidRPr="00091C45">
        <w:rPr>
          <w:rFonts w:ascii="Arial" w:hAnsi="Arial" w:cs="Arial"/>
          <w:color w:val="000000" w:themeColor="text1"/>
          <w:sz w:val="44"/>
          <w:szCs w:val="44"/>
        </w:rPr>
        <w:t>Wie viel Gameplay braucht ein Spiel?</w:t>
      </w:r>
    </w:p>
    <w:p w14:paraId="4EBDE0AE" w14:textId="77777777" w:rsidR="00091C45" w:rsidRPr="00091C45" w:rsidRDefault="00091C45" w:rsidP="00091C45">
      <w:pPr>
        <w:spacing w:line="360" w:lineRule="auto"/>
        <w:jc w:val="center"/>
        <w:rPr>
          <w:rFonts w:ascii="Arial" w:hAnsi="Arial" w:cs="Arial"/>
          <w:color w:val="000000" w:themeColor="text1"/>
          <w:sz w:val="36"/>
          <w:szCs w:val="36"/>
        </w:rPr>
      </w:pPr>
    </w:p>
    <w:p w14:paraId="51465F9C" w14:textId="14C05140" w:rsidR="00DF7097" w:rsidRPr="00033C09" w:rsidRDefault="00C965EF" w:rsidP="00091C45">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091C45">
      <w:pPr>
        <w:spacing w:line="360" w:lineRule="auto"/>
        <w:jc w:val="center"/>
        <w:rPr>
          <w:rFonts w:ascii="Arial" w:hAnsi="Arial" w:cs="Arial"/>
          <w:color w:val="000000" w:themeColor="text1"/>
          <w:sz w:val="32"/>
          <w:szCs w:val="32"/>
        </w:rPr>
      </w:pPr>
    </w:p>
    <w:p w14:paraId="34D50C0D" w14:textId="71B5CAE3" w:rsidR="00DF7097" w:rsidRPr="00033C09" w:rsidRDefault="00C965EF" w:rsidP="00091C45">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50BCE7A7" w:rsidR="00E777D4" w:rsidRPr="00033C09" w:rsidRDefault="00391321" w:rsidP="00B47C8B">
      <w:pPr>
        <w:pStyle w:val="berschrift1"/>
        <w:spacing w:line="360" w:lineRule="auto"/>
        <w:rPr>
          <w:rFonts w:ascii="Arial" w:hAnsi="Arial" w:cs="Arial"/>
          <w:color w:val="000000" w:themeColor="text1"/>
          <w:sz w:val="36"/>
          <w:szCs w:val="36"/>
        </w:rPr>
      </w:pPr>
      <w:bookmarkStart w:id="0" w:name="_Toc170139917"/>
      <w:r>
        <w:rPr>
          <w:rFonts w:ascii="Arial" w:hAnsi="Arial" w:cs="Arial"/>
          <w:color w:val="000000" w:themeColor="text1"/>
          <w:sz w:val="36"/>
          <w:szCs w:val="36"/>
        </w:rPr>
        <w:lastRenderedPageBreak/>
        <w:t>I</w:t>
      </w:r>
      <w:r w:rsidR="00E777D4" w:rsidRPr="00033C09">
        <w:rPr>
          <w:rFonts w:ascii="Arial" w:hAnsi="Arial" w:cs="Arial"/>
          <w:color w:val="000000" w:themeColor="text1"/>
          <w:sz w:val="36"/>
          <w:szCs w:val="36"/>
        </w:rPr>
        <w:t xml:space="preserve">. </w:t>
      </w:r>
      <w:r w:rsidR="00E777D4">
        <w:rPr>
          <w:rFonts w:ascii="Arial" w:hAnsi="Arial" w:cs="Arial"/>
          <w:color w:val="000000" w:themeColor="text1"/>
          <w:sz w:val="36"/>
          <w:szCs w:val="36"/>
        </w:rPr>
        <w:t>Zusammenfassung</w:t>
      </w:r>
      <w:bookmarkEnd w:id="0"/>
    </w:p>
    <w:p w14:paraId="3F9DD1B3" w14:textId="7509B5DD" w:rsidR="00E777D4" w:rsidRDefault="00E777D4" w:rsidP="00B47C8B">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170026037"/>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1310861394"/>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001F3A79" w:rsidRPr="001F3A79">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26D707EB" w14:textId="77777777" w:rsidR="006B4ADC" w:rsidRDefault="006B4ADC" w:rsidP="006B4ADC">
      <w:pPr>
        <w:spacing w:line="360" w:lineRule="auto"/>
        <w:jc w:val="both"/>
        <w:rPr>
          <w:rFonts w:ascii="Arial" w:hAnsi="Arial" w:cs="Arial"/>
          <w:color w:val="000000" w:themeColor="text1"/>
        </w:rPr>
      </w:pPr>
    </w:p>
    <w:p w14:paraId="22577FE4" w14:textId="77777777" w:rsidR="006B4ADC" w:rsidRDefault="006B4ADC" w:rsidP="006B4ADC">
      <w:pPr>
        <w:spacing w:line="360" w:lineRule="auto"/>
        <w:jc w:val="both"/>
        <w:rPr>
          <w:rFonts w:ascii="Arial" w:hAnsi="Arial" w:cs="Arial"/>
          <w:color w:val="000000" w:themeColor="text1"/>
          <w:sz w:val="36"/>
          <w:szCs w:val="36"/>
        </w:rPr>
      </w:pPr>
    </w:p>
    <w:p w14:paraId="11D2062D" w14:textId="77777777" w:rsidR="006B4ADC" w:rsidRDefault="006B4ADC" w:rsidP="006B4ADC">
      <w:pPr>
        <w:jc w:val="both"/>
        <w:rPr>
          <w:rFonts w:ascii="Arial" w:hAnsi="Arial" w:cs="Arial"/>
          <w:color w:val="000000" w:themeColor="text1"/>
          <w:sz w:val="36"/>
          <w:szCs w:val="36"/>
        </w:rPr>
      </w:pPr>
      <w:r>
        <w:rPr>
          <w:rFonts w:ascii="Arial" w:hAnsi="Arial" w:cs="Arial"/>
          <w:color w:val="000000" w:themeColor="text1"/>
          <w:sz w:val="36"/>
          <w:szCs w:val="36"/>
        </w:rPr>
        <w:br w:type="page"/>
      </w:r>
    </w:p>
    <w:p w14:paraId="1BD81B50" w14:textId="4353E5ED" w:rsidR="00F73767" w:rsidRPr="00033C09" w:rsidRDefault="00391321" w:rsidP="00B47C8B">
      <w:pPr>
        <w:pStyle w:val="berschrift1"/>
        <w:spacing w:line="360" w:lineRule="auto"/>
        <w:jc w:val="both"/>
        <w:rPr>
          <w:rFonts w:ascii="Arial" w:hAnsi="Arial" w:cs="Arial"/>
          <w:color w:val="000000" w:themeColor="text1"/>
          <w:sz w:val="36"/>
          <w:szCs w:val="36"/>
        </w:rPr>
      </w:pPr>
      <w:bookmarkStart w:id="1" w:name="_Toc170139918"/>
      <w:r>
        <w:rPr>
          <w:rFonts w:ascii="Arial" w:hAnsi="Arial" w:cs="Arial"/>
          <w:color w:val="000000" w:themeColor="text1"/>
          <w:sz w:val="36"/>
          <w:szCs w:val="36"/>
        </w:rPr>
        <w:lastRenderedPageBreak/>
        <w:t>II</w:t>
      </w:r>
      <w:r w:rsidR="00F73767" w:rsidRPr="00033C09">
        <w:rPr>
          <w:rFonts w:ascii="Arial" w:hAnsi="Arial" w:cs="Arial"/>
          <w:color w:val="000000" w:themeColor="text1"/>
          <w:sz w:val="36"/>
          <w:szCs w:val="36"/>
        </w:rPr>
        <w:t xml:space="preserve">. </w:t>
      </w:r>
      <w:r w:rsidR="00F73767">
        <w:rPr>
          <w:rFonts w:ascii="Arial" w:hAnsi="Arial" w:cs="Arial"/>
          <w:color w:val="000000" w:themeColor="text1"/>
          <w:sz w:val="36"/>
          <w:szCs w:val="36"/>
        </w:rPr>
        <w:t>Motivation</w:t>
      </w:r>
      <w:bookmarkEnd w:id="1"/>
    </w:p>
    <w:p w14:paraId="3B20A05E" w14:textId="18048061" w:rsidR="00E777D4" w:rsidRDefault="00A5018D" w:rsidP="00B47C8B">
      <w:pPr>
        <w:spacing w:line="360" w:lineRule="auto"/>
        <w:jc w:val="both"/>
        <w:rPr>
          <w:rFonts w:ascii="Arial" w:hAnsi="Arial" w:cs="Arial"/>
          <w:color w:val="000000" w:themeColor="text1"/>
        </w:rPr>
      </w:pPr>
      <w:r>
        <w:rPr>
          <w:rFonts w:ascii="Arial" w:hAnsi="Arial" w:cs="Arial"/>
          <w:color w:val="000000" w:themeColor="text1"/>
        </w:rPr>
        <w:t>Seit meiner Kindheit an spiele ich Videospiele</w:t>
      </w:r>
      <w:r w:rsidR="00B47C8B">
        <w:rPr>
          <w:rFonts w:ascii="Arial" w:hAnsi="Arial" w:cs="Arial"/>
          <w:color w:val="000000" w:themeColor="text1"/>
        </w:rPr>
        <w:t>, dabei sind mir insbesondere in den letzten Jahren Veränderungen in den Design Prinzipien und dem Grundlegenden Gameplay vieler Spiele aufgefallen. Immer öfters habe ich mich als Spieler bevormundet gefühlt, da Entscheidungen vom Spiel aus für mich getroffen wurden. Gleichzeitig gab es immer wieder Situationen, in denen ich auf das Spiel gewartet habe und nichts aktiv machen konnte.</w:t>
      </w:r>
    </w:p>
    <w:p w14:paraId="3078A210" w14:textId="73A5763E"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Als ich mich genauer mit dem Thema befasst habe, sind mir zwei Genre aufgefallen, nämlich die Survivor-Like und die Autobattler. In beiden werden die Optionen und Interaktionsmöglichkeiten der Spieler eingeschränkt, dennoch hatte ich sehr viel Spaß beim Spielen und wollte sie immer wieder starten und einen weiteren Versuch beginnen. Aus diesen Erfahrungen stellte ich mir die Frage, was diese Spiele anders machen und ob ihre Einzigartigkeit der Grund für ihren Erfolg in den letzten Jahren war. Ebenso wollte ich wissen, wie extrem man deren Design Prinzipien führen kann und ab wann das Spiel zusammenbricht. Wie viel Gameplay braucht man, um überhaupt ein Spiel zu haben? Wie viel Gameplay braucht man, damit es Spaß macht? Wie sieht ein Spiel aus, bei dem man das Gameplay komplett reduziert?</w:t>
      </w:r>
    </w:p>
    <w:p w14:paraId="1636D38E" w14:textId="251D5D37"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 xml:space="preserve">Um diese Fragen zu beantworten </w:t>
      </w:r>
      <w:r w:rsidR="00DA222B">
        <w:rPr>
          <w:rFonts w:ascii="Arial" w:hAnsi="Arial" w:cs="Arial"/>
          <w:color w:val="000000" w:themeColor="text1"/>
        </w:rPr>
        <w:t xml:space="preserve">habe ich vor ein eigenen Autobattler zu kreieren mit mehreren Optionen um die Entscheidungen und Interaktionsmöglichkeiten quantitativ so wie qualitativ anzupassen. Daraus wollte ich durch eigen Analyse </w:t>
      </w:r>
      <w:r w:rsidR="00976131">
        <w:rPr>
          <w:rFonts w:ascii="Arial" w:hAnsi="Arial" w:cs="Arial"/>
          <w:color w:val="000000" w:themeColor="text1"/>
        </w:rPr>
        <w:t>feststellen,</w:t>
      </w:r>
      <w:r w:rsidR="00DA222B">
        <w:rPr>
          <w:rFonts w:ascii="Arial" w:hAnsi="Arial" w:cs="Arial"/>
          <w:color w:val="000000" w:themeColor="text1"/>
        </w:rPr>
        <w:t xml:space="preserve"> wo der Kern eines Spieles liegt und wie viele Elemente man hinzufügen kann, bevor es zu chaotisch wird.</w:t>
      </w:r>
      <w:r w:rsidR="00976131">
        <w:rPr>
          <w:rFonts w:ascii="Arial" w:hAnsi="Arial" w:cs="Arial"/>
          <w:color w:val="000000" w:themeColor="text1"/>
        </w:rPr>
        <w:t xml:space="preserve"> Ebenso möchte ich bekannte Elemente aus Autobattler-Spielen und Survivor-Likes zusammenbringen.</w:t>
      </w:r>
    </w:p>
    <w:p w14:paraId="0ABE6AE7" w14:textId="77777777" w:rsidR="00B47C8B" w:rsidRDefault="00B47C8B" w:rsidP="00B47C8B">
      <w:pPr>
        <w:spacing w:line="360" w:lineRule="auto"/>
        <w:jc w:val="both"/>
        <w:rPr>
          <w:rFonts w:ascii="Arial" w:hAnsi="Arial" w:cs="Arial"/>
          <w:color w:val="000000" w:themeColor="text1"/>
        </w:rPr>
      </w:pPr>
    </w:p>
    <w:p w14:paraId="0A9E12B0" w14:textId="77777777" w:rsidR="00391321" w:rsidRDefault="00391321"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42D9FD68" w14:textId="6DE5DDBE" w:rsidR="00AC41D2" w:rsidRDefault="00F3299A">
          <w:pPr>
            <w:pStyle w:val="Verzeichnis1"/>
            <w:tabs>
              <w:tab w:val="right" w:leader="dot" w:pos="8494"/>
            </w:tabs>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70139917" w:history="1">
            <w:r w:rsidR="00AC41D2" w:rsidRPr="00B86323">
              <w:rPr>
                <w:rStyle w:val="Hyperlink"/>
                <w:rFonts w:ascii="Arial" w:hAnsi="Arial" w:cs="Arial"/>
                <w:noProof/>
              </w:rPr>
              <w:t>I. Zusammenfassung</w:t>
            </w:r>
            <w:r w:rsidR="00AC41D2">
              <w:rPr>
                <w:noProof/>
                <w:webHidden/>
              </w:rPr>
              <w:tab/>
            </w:r>
            <w:r w:rsidR="00AC41D2">
              <w:rPr>
                <w:noProof/>
                <w:webHidden/>
              </w:rPr>
              <w:fldChar w:fldCharType="begin"/>
            </w:r>
            <w:r w:rsidR="00AC41D2">
              <w:rPr>
                <w:noProof/>
                <w:webHidden/>
              </w:rPr>
              <w:instrText xml:space="preserve"> PAGEREF _Toc170139917 \h </w:instrText>
            </w:r>
            <w:r w:rsidR="00AC41D2">
              <w:rPr>
                <w:noProof/>
                <w:webHidden/>
              </w:rPr>
            </w:r>
            <w:r w:rsidR="00AC41D2">
              <w:rPr>
                <w:noProof/>
                <w:webHidden/>
              </w:rPr>
              <w:fldChar w:fldCharType="separate"/>
            </w:r>
            <w:r w:rsidR="00AC41D2">
              <w:rPr>
                <w:noProof/>
                <w:webHidden/>
              </w:rPr>
              <w:t>2</w:t>
            </w:r>
            <w:r w:rsidR="00AC41D2">
              <w:rPr>
                <w:noProof/>
                <w:webHidden/>
              </w:rPr>
              <w:fldChar w:fldCharType="end"/>
            </w:r>
          </w:hyperlink>
        </w:p>
        <w:p w14:paraId="3FDB4F41" w14:textId="5946977B" w:rsidR="00AC41D2" w:rsidRDefault="00000000">
          <w:pPr>
            <w:pStyle w:val="Verzeichnis1"/>
            <w:tabs>
              <w:tab w:val="right" w:leader="dot" w:pos="8494"/>
            </w:tabs>
            <w:rPr>
              <w:noProof/>
              <w:kern w:val="2"/>
              <w:sz w:val="24"/>
              <w:szCs w:val="24"/>
              <w14:ligatures w14:val="standardContextual"/>
            </w:rPr>
          </w:pPr>
          <w:hyperlink w:anchor="_Toc170139918" w:history="1">
            <w:r w:rsidR="00AC41D2" w:rsidRPr="00B86323">
              <w:rPr>
                <w:rStyle w:val="Hyperlink"/>
                <w:rFonts w:ascii="Arial" w:hAnsi="Arial" w:cs="Arial"/>
                <w:noProof/>
              </w:rPr>
              <w:t>II. Motivation</w:t>
            </w:r>
            <w:r w:rsidR="00AC41D2">
              <w:rPr>
                <w:noProof/>
                <w:webHidden/>
              </w:rPr>
              <w:tab/>
            </w:r>
            <w:r w:rsidR="00AC41D2">
              <w:rPr>
                <w:noProof/>
                <w:webHidden/>
              </w:rPr>
              <w:fldChar w:fldCharType="begin"/>
            </w:r>
            <w:r w:rsidR="00AC41D2">
              <w:rPr>
                <w:noProof/>
                <w:webHidden/>
              </w:rPr>
              <w:instrText xml:space="preserve"> PAGEREF _Toc170139918 \h </w:instrText>
            </w:r>
            <w:r w:rsidR="00AC41D2">
              <w:rPr>
                <w:noProof/>
                <w:webHidden/>
              </w:rPr>
            </w:r>
            <w:r w:rsidR="00AC41D2">
              <w:rPr>
                <w:noProof/>
                <w:webHidden/>
              </w:rPr>
              <w:fldChar w:fldCharType="separate"/>
            </w:r>
            <w:r w:rsidR="00AC41D2">
              <w:rPr>
                <w:noProof/>
                <w:webHidden/>
              </w:rPr>
              <w:t>3</w:t>
            </w:r>
            <w:r w:rsidR="00AC41D2">
              <w:rPr>
                <w:noProof/>
                <w:webHidden/>
              </w:rPr>
              <w:fldChar w:fldCharType="end"/>
            </w:r>
          </w:hyperlink>
        </w:p>
        <w:p w14:paraId="5B7C4D99" w14:textId="177A0B3A" w:rsidR="00AC41D2" w:rsidRDefault="00000000">
          <w:pPr>
            <w:pStyle w:val="Verzeichnis1"/>
            <w:tabs>
              <w:tab w:val="right" w:leader="dot" w:pos="8494"/>
            </w:tabs>
            <w:rPr>
              <w:noProof/>
              <w:kern w:val="2"/>
              <w:sz w:val="24"/>
              <w:szCs w:val="24"/>
              <w14:ligatures w14:val="standardContextual"/>
            </w:rPr>
          </w:pPr>
          <w:hyperlink w:anchor="_Toc170139919" w:history="1">
            <w:r w:rsidR="00AC41D2" w:rsidRPr="00B86323">
              <w:rPr>
                <w:rStyle w:val="Hyperlink"/>
                <w:rFonts w:ascii="Arial" w:hAnsi="Arial" w:cs="Arial"/>
                <w:noProof/>
              </w:rPr>
              <w:t>III. Theorie und Analyse</w:t>
            </w:r>
            <w:r w:rsidR="00AC41D2">
              <w:rPr>
                <w:noProof/>
                <w:webHidden/>
              </w:rPr>
              <w:tab/>
            </w:r>
            <w:r w:rsidR="00AC41D2">
              <w:rPr>
                <w:noProof/>
                <w:webHidden/>
              </w:rPr>
              <w:fldChar w:fldCharType="begin"/>
            </w:r>
            <w:r w:rsidR="00AC41D2">
              <w:rPr>
                <w:noProof/>
                <w:webHidden/>
              </w:rPr>
              <w:instrText xml:space="preserve"> PAGEREF _Toc170139919 \h </w:instrText>
            </w:r>
            <w:r w:rsidR="00AC41D2">
              <w:rPr>
                <w:noProof/>
                <w:webHidden/>
              </w:rPr>
            </w:r>
            <w:r w:rsidR="00AC41D2">
              <w:rPr>
                <w:noProof/>
                <w:webHidden/>
              </w:rPr>
              <w:fldChar w:fldCharType="separate"/>
            </w:r>
            <w:r w:rsidR="00AC41D2">
              <w:rPr>
                <w:noProof/>
                <w:webHidden/>
              </w:rPr>
              <w:t>5</w:t>
            </w:r>
            <w:r w:rsidR="00AC41D2">
              <w:rPr>
                <w:noProof/>
                <w:webHidden/>
              </w:rPr>
              <w:fldChar w:fldCharType="end"/>
            </w:r>
          </w:hyperlink>
        </w:p>
        <w:p w14:paraId="4AB9D061" w14:textId="7A896342" w:rsidR="00AC41D2" w:rsidRDefault="00000000">
          <w:pPr>
            <w:pStyle w:val="Verzeichnis1"/>
            <w:tabs>
              <w:tab w:val="right" w:leader="dot" w:pos="8494"/>
            </w:tabs>
            <w:rPr>
              <w:noProof/>
              <w:kern w:val="2"/>
              <w:sz w:val="24"/>
              <w:szCs w:val="24"/>
              <w14:ligatures w14:val="standardContextual"/>
            </w:rPr>
          </w:pPr>
          <w:hyperlink w:anchor="_Toc170139920" w:history="1">
            <w:r w:rsidR="00AC41D2" w:rsidRPr="00B86323">
              <w:rPr>
                <w:rStyle w:val="Hyperlink"/>
                <w:rFonts w:ascii="Arial" w:hAnsi="Arial" w:cs="Arial"/>
                <w:noProof/>
              </w:rPr>
              <w:t>1. Was sind Videospiele?</w:t>
            </w:r>
            <w:r w:rsidR="00AC41D2">
              <w:rPr>
                <w:noProof/>
                <w:webHidden/>
              </w:rPr>
              <w:tab/>
            </w:r>
            <w:r w:rsidR="00AC41D2">
              <w:rPr>
                <w:noProof/>
                <w:webHidden/>
              </w:rPr>
              <w:fldChar w:fldCharType="begin"/>
            </w:r>
            <w:r w:rsidR="00AC41D2">
              <w:rPr>
                <w:noProof/>
                <w:webHidden/>
              </w:rPr>
              <w:instrText xml:space="preserve"> PAGEREF _Toc170139920 \h </w:instrText>
            </w:r>
            <w:r w:rsidR="00AC41D2">
              <w:rPr>
                <w:noProof/>
                <w:webHidden/>
              </w:rPr>
            </w:r>
            <w:r w:rsidR="00AC41D2">
              <w:rPr>
                <w:noProof/>
                <w:webHidden/>
              </w:rPr>
              <w:fldChar w:fldCharType="separate"/>
            </w:r>
            <w:r w:rsidR="00AC41D2">
              <w:rPr>
                <w:noProof/>
                <w:webHidden/>
              </w:rPr>
              <w:t>5</w:t>
            </w:r>
            <w:r w:rsidR="00AC41D2">
              <w:rPr>
                <w:noProof/>
                <w:webHidden/>
              </w:rPr>
              <w:fldChar w:fldCharType="end"/>
            </w:r>
          </w:hyperlink>
        </w:p>
        <w:p w14:paraId="557C055C" w14:textId="10109C09" w:rsidR="00AC41D2" w:rsidRDefault="00000000">
          <w:pPr>
            <w:pStyle w:val="Verzeichnis1"/>
            <w:tabs>
              <w:tab w:val="left" w:pos="720"/>
              <w:tab w:val="right" w:leader="dot" w:pos="8494"/>
            </w:tabs>
            <w:rPr>
              <w:noProof/>
              <w:kern w:val="2"/>
              <w:sz w:val="24"/>
              <w:szCs w:val="24"/>
              <w14:ligatures w14:val="standardContextual"/>
            </w:rPr>
          </w:pPr>
          <w:hyperlink w:anchor="_Toc170139921" w:history="1">
            <w:r w:rsidR="00AC41D2" w:rsidRPr="00B86323">
              <w:rPr>
                <w:rStyle w:val="Hyperlink"/>
                <w:rFonts w:ascii="Arial" w:hAnsi="Arial" w:cs="Arial"/>
                <w:noProof/>
              </w:rPr>
              <w:t>1.1.</w:t>
            </w:r>
            <w:r w:rsidR="00AC41D2">
              <w:rPr>
                <w:noProof/>
                <w:kern w:val="2"/>
                <w:sz w:val="24"/>
                <w:szCs w:val="24"/>
                <w14:ligatures w14:val="standardContextual"/>
              </w:rPr>
              <w:tab/>
            </w:r>
            <w:r w:rsidR="00AC41D2" w:rsidRPr="00B86323">
              <w:rPr>
                <w:rStyle w:val="Hyperlink"/>
                <w:rFonts w:ascii="Arial" w:hAnsi="Arial" w:cs="Arial"/>
                <w:noProof/>
              </w:rPr>
              <w:t>Unterschied zu Filmen oder Simulationen</w:t>
            </w:r>
            <w:r w:rsidR="00AC41D2">
              <w:rPr>
                <w:noProof/>
                <w:webHidden/>
              </w:rPr>
              <w:tab/>
            </w:r>
            <w:r w:rsidR="00AC41D2">
              <w:rPr>
                <w:noProof/>
                <w:webHidden/>
              </w:rPr>
              <w:fldChar w:fldCharType="begin"/>
            </w:r>
            <w:r w:rsidR="00AC41D2">
              <w:rPr>
                <w:noProof/>
                <w:webHidden/>
              </w:rPr>
              <w:instrText xml:space="preserve"> PAGEREF _Toc170139921 \h </w:instrText>
            </w:r>
            <w:r w:rsidR="00AC41D2">
              <w:rPr>
                <w:noProof/>
                <w:webHidden/>
              </w:rPr>
            </w:r>
            <w:r w:rsidR="00AC41D2">
              <w:rPr>
                <w:noProof/>
                <w:webHidden/>
              </w:rPr>
              <w:fldChar w:fldCharType="separate"/>
            </w:r>
            <w:r w:rsidR="00AC41D2">
              <w:rPr>
                <w:noProof/>
                <w:webHidden/>
              </w:rPr>
              <w:t>6</w:t>
            </w:r>
            <w:r w:rsidR="00AC41D2">
              <w:rPr>
                <w:noProof/>
                <w:webHidden/>
              </w:rPr>
              <w:fldChar w:fldCharType="end"/>
            </w:r>
          </w:hyperlink>
        </w:p>
        <w:p w14:paraId="11E67863" w14:textId="5D3D4C51" w:rsidR="00AC41D2" w:rsidRDefault="00000000">
          <w:pPr>
            <w:pStyle w:val="Verzeichnis1"/>
            <w:tabs>
              <w:tab w:val="left" w:pos="720"/>
              <w:tab w:val="right" w:leader="dot" w:pos="8494"/>
            </w:tabs>
            <w:rPr>
              <w:noProof/>
              <w:kern w:val="2"/>
              <w:sz w:val="24"/>
              <w:szCs w:val="24"/>
              <w14:ligatures w14:val="standardContextual"/>
            </w:rPr>
          </w:pPr>
          <w:hyperlink w:anchor="_Toc170139922" w:history="1">
            <w:r w:rsidR="00AC41D2" w:rsidRPr="00B86323">
              <w:rPr>
                <w:rStyle w:val="Hyperlink"/>
                <w:rFonts w:ascii="Arial" w:hAnsi="Arial" w:cs="Arial"/>
                <w:noProof/>
              </w:rPr>
              <w:t>1.2.</w:t>
            </w:r>
            <w:r w:rsidR="00AC41D2">
              <w:rPr>
                <w:noProof/>
                <w:kern w:val="2"/>
                <w:sz w:val="24"/>
                <w:szCs w:val="24"/>
                <w14:ligatures w14:val="standardContextual"/>
              </w:rPr>
              <w:tab/>
            </w:r>
            <w:r w:rsidR="00AC41D2" w:rsidRPr="00B86323">
              <w:rPr>
                <w:rStyle w:val="Hyperlink"/>
                <w:rFonts w:ascii="Arial" w:hAnsi="Arial" w:cs="Arial"/>
                <w:noProof/>
              </w:rPr>
              <w:t>Entscheidungen bewerten und kategorisieren</w:t>
            </w:r>
            <w:r w:rsidR="00AC41D2">
              <w:rPr>
                <w:noProof/>
                <w:webHidden/>
              </w:rPr>
              <w:tab/>
            </w:r>
            <w:r w:rsidR="00AC41D2">
              <w:rPr>
                <w:noProof/>
                <w:webHidden/>
              </w:rPr>
              <w:fldChar w:fldCharType="begin"/>
            </w:r>
            <w:r w:rsidR="00AC41D2">
              <w:rPr>
                <w:noProof/>
                <w:webHidden/>
              </w:rPr>
              <w:instrText xml:space="preserve"> PAGEREF _Toc170139922 \h </w:instrText>
            </w:r>
            <w:r w:rsidR="00AC41D2">
              <w:rPr>
                <w:noProof/>
                <w:webHidden/>
              </w:rPr>
            </w:r>
            <w:r w:rsidR="00AC41D2">
              <w:rPr>
                <w:noProof/>
                <w:webHidden/>
              </w:rPr>
              <w:fldChar w:fldCharType="separate"/>
            </w:r>
            <w:r w:rsidR="00AC41D2">
              <w:rPr>
                <w:noProof/>
                <w:webHidden/>
              </w:rPr>
              <w:t>7</w:t>
            </w:r>
            <w:r w:rsidR="00AC41D2">
              <w:rPr>
                <w:noProof/>
                <w:webHidden/>
              </w:rPr>
              <w:fldChar w:fldCharType="end"/>
            </w:r>
          </w:hyperlink>
        </w:p>
        <w:p w14:paraId="51A518E6" w14:textId="5BC5D291" w:rsidR="00AC41D2" w:rsidRDefault="00000000">
          <w:pPr>
            <w:pStyle w:val="Verzeichnis1"/>
            <w:tabs>
              <w:tab w:val="right" w:leader="dot" w:pos="8494"/>
            </w:tabs>
            <w:rPr>
              <w:noProof/>
              <w:kern w:val="2"/>
              <w:sz w:val="24"/>
              <w:szCs w:val="24"/>
              <w14:ligatures w14:val="standardContextual"/>
            </w:rPr>
          </w:pPr>
          <w:hyperlink w:anchor="_Toc170139923" w:history="1">
            <w:r w:rsidR="00AC41D2" w:rsidRPr="00B86323">
              <w:rPr>
                <w:rStyle w:val="Hyperlink"/>
                <w:rFonts w:ascii="Arial" w:hAnsi="Arial" w:cs="Arial"/>
                <w:noProof/>
              </w:rPr>
              <w:t>2. Zielgruppenentwicklung: Gaming für den Mainstream</w:t>
            </w:r>
            <w:r w:rsidR="00AC41D2">
              <w:rPr>
                <w:noProof/>
                <w:webHidden/>
              </w:rPr>
              <w:tab/>
            </w:r>
            <w:r w:rsidR="00AC41D2">
              <w:rPr>
                <w:noProof/>
                <w:webHidden/>
              </w:rPr>
              <w:fldChar w:fldCharType="begin"/>
            </w:r>
            <w:r w:rsidR="00AC41D2">
              <w:rPr>
                <w:noProof/>
                <w:webHidden/>
              </w:rPr>
              <w:instrText xml:space="preserve"> PAGEREF _Toc170139923 \h </w:instrText>
            </w:r>
            <w:r w:rsidR="00AC41D2">
              <w:rPr>
                <w:noProof/>
                <w:webHidden/>
              </w:rPr>
            </w:r>
            <w:r w:rsidR="00AC41D2">
              <w:rPr>
                <w:noProof/>
                <w:webHidden/>
              </w:rPr>
              <w:fldChar w:fldCharType="separate"/>
            </w:r>
            <w:r w:rsidR="00AC41D2">
              <w:rPr>
                <w:noProof/>
                <w:webHidden/>
              </w:rPr>
              <w:t>10</w:t>
            </w:r>
            <w:r w:rsidR="00AC41D2">
              <w:rPr>
                <w:noProof/>
                <w:webHidden/>
              </w:rPr>
              <w:fldChar w:fldCharType="end"/>
            </w:r>
          </w:hyperlink>
        </w:p>
        <w:p w14:paraId="45B90C77" w14:textId="76BF79F5" w:rsidR="00AC41D2" w:rsidRDefault="00000000">
          <w:pPr>
            <w:pStyle w:val="Verzeichnis1"/>
            <w:tabs>
              <w:tab w:val="right" w:leader="dot" w:pos="8494"/>
            </w:tabs>
            <w:rPr>
              <w:noProof/>
              <w:kern w:val="2"/>
              <w:sz w:val="24"/>
              <w:szCs w:val="24"/>
              <w14:ligatures w14:val="standardContextual"/>
            </w:rPr>
          </w:pPr>
          <w:hyperlink w:anchor="_Toc170139924" w:history="1">
            <w:r w:rsidR="00AC41D2" w:rsidRPr="00B86323">
              <w:rPr>
                <w:rStyle w:val="Hyperlink"/>
                <w:rFonts w:ascii="Arial" w:hAnsi="Arial" w:cs="Arial"/>
                <w:noProof/>
              </w:rPr>
              <w:t>2.1. Einfluss von Filmen auf Spiele</w:t>
            </w:r>
            <w:r w:rsidR="00AC41D2">
              <w:rPr>
                <w:noProof/>
                <w:webHidden/>
              </w:rPr>
              <w:tab/>
            </w:r>
            <w:r w:rsidR="00AC41D2">
              <w:rPr>
                <w:noProof/>
                <w:webHidden/>
              </w:rPr>
              <w:fldChar w:fldCharType="begin"/>
            </w:r>
            <w:r w:rsidR="00AC41D2">
              <w:rPr>
                <w:noProof/>
                <w:webHidden/>
              </w:rPr>
              <w:instrText xml:space="preserve"> PAGEREF _Toc170139924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6720140F" w14:textId="4D33079E" w:rsidR="00AC41D2" w:rsidRDefault="00000000">
          <w:pPr>
            <w:pStyle w:val="Verzeichnis1"/>
            <w:tabs>
              <w:tab w:val="right" w:leader="dot" w:pos="8494"/>
            </w:tabs>
            <w:rPr>
              <w:noProof/>
              <w:kern w:val="2"/>
              <w:sz w:val="24"/>
              <w:szCs w:val="24"/>
              <w14:ligatures w14:val="standardContextual"/>
            </w:rPr>
          </w:pPr>
          <w:hyperlink w:anchor="_Toc170139925" w:history="1">
            <w:r w:rsidR="00AC41D2" w:rsidRPr="00B86323">
              <w:rPr>
                <w:rStyle w:val="Hyperlink"/>
                <w:rFonts w:ascii="Arial" w:hAnsi="Arial" w:cs="Arial"/>
                <w:noProof/>
              </w:rPr>
              <w:t>2.2. Anpassung von Spielen</w:t>
            </w:r>
            <w:r w:rsidR="00AC41D2">
              <w:rPr>
                <w:noProof/>
                <w:webHidden/>
              </w:rPr>
              <w:tab/>
            </w:r>
            <w:r w:rsidR="00AC41D2">
              <w:rPr>
                <w:noProof/>
                <w:webHidden/>
              </w:rPr>
              <w:fldChar w:fldCharType="begin"/>
            </w:r>
            <w:r w:rsidR="00AC41D2">
              <w:rPr>
                <w:noProof/>
                <w:webHidden/>
              </w:rPr>
              <w:instrText xml:space="preserve"> PAGEREF _Toc170139925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54AE73B1" w14:textId="787DD76E" w:rsidR="00AC41D2" w:rsidRDefault="00000000">
          <w:pPr>
            <w:pStyle w:val="Verzeichnis1"/>
            <w:tabs>
              <w:tab w:val="right" w:leader="dot" w:pos="8494"/>
            </w:tabs>
            <w:rPr>
              <w:noProof/>
              <w:kern w:val="2"/>
              <w:sz w:val="24"/>
              <w:szCs w:val="24"/>
              <w14:ligatures w14:val="standardContextual"/>
            </w:rPr>
          </w:pPr>
          <w:hyperlink w:anchor="_Toc170139926" w:history="1">
            <w:r w:rsidR="00AC41D2" w:rsidRPr="00B86323">
              <w:rPr>
                <w:rStyle w:val="Hyperlink"/>
                <w:rFonts w:ascii="Arial" w:hAnsi="Arial" w:cs="Arial"/>
                <w:noProof/>
              </w:rPr>
              <w:t>3. Aufkommen zweier neuer Genres: Survivor-Like und Autobattler</w:t>
            </w:r>
            <w:r w:rsidR="00AC41D2">
              <w:rPr>
                <w:noProof/>
                <w:webHidden/>
              </w:rPr>
              <w:tab/>
            </w:r>
            <w:r w:rsidR="00AC41D2">
              <w:rPr>
                <w:noProof/>
                <w:webHidden/>
              </w:rPr>
              <w:fldChar w:fldCharType="begin"/>
            </w:r>
            <w:r w:rsidR="00AC41D2">
              <w:rPr>
                <w:noProof/>
                <w:webHidden/>
              </w:rPr>
              <w:instrText xml:space="preserve"> PAGEREF _Toc170139926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43992AE3" w14:textId="76F1FFD0" w:rsidR="00AC41D2" w:rsidRDefault="00000000">
          <w:pPr>
            <w:pStyle w:val="Verzeichnis1"/>
            <w:tabs>
              <w:tab w:val="right" w:leader="dot" w:pos="8494"/>
            </w:tabs>
            <w:rPr>
              <w:noProof/>
              <w:kern w:val="2"/>
              <w:sz w:val="24"/>
              <w:szCs w:val="24"/>
              <w14:ligatures w14:val="standardContextual"/>
            </w:rPr>
          </w:pPr>
          <w:hyperlink w:anchor="_Toc170139927" w:history="1">
            <w:r w:rsidR="00AC41D2" w:rsidRPr="00B86323">
              <w:rPr>
                <w:rStyle w:val="Hyperlink"/>
                <w:rFonts w:ascii="Arial" w:hAnsi="Arial" w:cs="Arial"/>
                <w:noProof/>
              </w:rPr>
              <w:t>3.1. Geschichte der Autobattler</w:t>
            </w:r>
            <w:r w:rsidR="00AC41D2">
              <w:rPr>
                <w:noProof/>
                <w:webHidden/>
              </w:rPr>
              <w:tab/>
            </w:r>
            <w:r w:rsidR="00AC41D2">
              <w:rPr>
                <w:noProof/>
                <w:webHidden/>
              </w:rPr>
              <w:fldChar w:fldCharType="begin"/>
            </w:r>
            <w:r w:rsidR="00AC41D2">
              <w:rPr>
                <w:noProof/>
                <w:webHidden/>
              </w:rPr>
              <w:instrText xml:space="preserve"> PAGEREF _Toc170139927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660F1B48" w14:textId="052A39CC" w:rsidR="00AC41D2" w:rsidRDefault="00000000">
          <w:pPr>
            <w:pStyle w:val="Verzeichnis1"/>
            <w:tabs>
              <w:tab w:val="right" w:leader="dot" w:pos="8494"/>
            </w:tabs>
            <w:rPr>
              <w:noProof/>
              <w:kern w:val="2"/>
              <w:sz w:val="24"/>
              <w:szCs w:val="24"/>
              <w14:ligatures w14:val="standardContextual"/>
            </w:rPr>
          </w:pPr>
          <w:hyperlink w:anchor="_Toc170139928" w:history="1">
            <w:r w:rsidR="00AC41D2" w:rsidRPr="00B86323">
              <w:rPr>
                <w:rStyle w:val="Hyperlink"/>
                <w:rFonts w:ascii="Arial" w:hAnsi="Arial" w:cs="Arial"/>
                <w:noProof/>
              </w:rPr>
              <w:t>3.2. Moderne Autobattler</w:t>
            </w:r>
            <w:r w:rsidR="00AC41D2">
              <w:rPr>
                <w:noProof/>
                <w:webHidden/>
              </w:rPr>
              <w:tab/>
            </w:r>
            <w:r w:rsidR="00AC41D2">
              <w:rPr>
                <w:noProof/>
                <w:webHidden/>
              </w:rPr>
              <w:fldChar w:fldCharType="begin"/>
            </w:r>
            <w:r w:rsidR="00AC41D2">
              <w:rPr>
                <w:noProof/>
                <w:webHidden/>
              </w:rPr>
              <w:instrText xml:space="preserve"> PAGEREF _Toc170139928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6C968AAC" w14:textId="1171F366" w:rsidR="00AC41D2" w:rsidRDefault="00000000">
          <w:pPr>
            <w:pStyle w:val="Verzeichnis1"/>
            <w:tabs>
              <w:tab w:val="right" w:leader="dot" w:pos="8494"/>
            </w:tabs>
            <w:rPr>
              <w:noProof/>
              <w:kern w:val="2"/>
              <w:sz w:val="24"/>
              <w:szCs w:val="24"/>
              <w14:ligatures w14:val="standardContextual"/>
            </w:rPr>
          </w:pPr>
          <w:hyperlink w:anchor="_Toc170139929" w:history="1">
            <w:r w:rsidR="00AC41D2" w:rsidRPr="00B86323">
              <w:rPr>
                <w:rStyle w:val="Hyperlink"/>
                <w:rFonts w:ascii="Arial" w:hAnsi="Arial" w:cs="Arial"/>
                <w:noProof/>
              </w:rPr>
              <w:t>3.3. Geschichte des Survivor-Like Genres</w:t>
            </w:r>
            <w:r w:rsidR="00AC41D2">
              <w:rPr>
                <w:noProof/>
                <w:webHidden/>
              </w:rPr>
              <w:tab/>
            </w:r>
            <w:r w:rsidR="00AC41D2">
              <w:rPr>
                <w:noProof/>
                <w:webHidden/>
              </w:rPr>
              <w:fldChar w:fldCharType="begin"/>
            </w:r>
            <w:r w:rsidR="00AC41D2">
              <w:rPr>
                <w:noProof/>
                <w:webHidden/>
              </w:rPr>
              <w:instrText xml:space="preserve"> PAGEREF _Toc170139929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6652C971" w14:textId="79F4315A" w:rsidR="00AC41D2" w:rsidRDefault="00000000">
          <w:pPr>
            <w:pStyle w:val="Verzeichnis1"/>
            <w:tabs>
              <w:tab w:val="right" w:leader="dot" w:pos="8494"/>
            </w:tabs>
            <w:rPr>
              <w:noProof/>
              <w:kern w:val="2"/>
              <w:sz w:val="24"/>
              <w:szCs w:val="24"/>
              <w14:ligatures w14:val="standardContextual"/>
            </w:rPr>
          </w:pPr>
          <w:hyperlink w:anchor="_Toc170139930" w:history="1">
            <w:r w:rsidR="00AC41D2" w:rsidRPr="00B86323">
              <w:rPr>
                <w:rStyle w:val="Hyperlink"/>
                <w:rFonts w:ascii="Arial" w:hAnsi="Arial" w:cs="Arial"/>
                <w:noProof/>
              </w:rPr>
              <w:t>3.4. Moderne Survivor-Like</w:t>
            </w:r>
            <w:r w:rsidR="00AC41D2">
              <w:rPr>
                <w:noProof/>
                <w:webHidden/>
              </w:rPr>
              <w:tab/>
            </w:r>
            <w:r w:rsidR="00AC41D2">
              <w:rPr>
                <w:noProof/>
                <w:webHidden/>
              </w:rPr>
              <w:fldChar w:fldCharType="begin"/>
            </w:r>
            <w:r w:rsidR="00AC41D2">
              <w:rPr>
                <w:noProof/>
                <w:webHidden/>
              </w:rPr>
              <w:instrText xml:space="preserve"> PAGEREF _Toc170139930 \h </w:instrText>
            </w:r>
            <w:r w:rsidR="00AC41D2">
              <w:rPr>
                <w:noProof/>
                <w:webHidden/>
              </w:rPr>
            </w:r>
            <w:r w:rsidR="00AC41D2">
              <w:rPr>
                <w:noProof/>
                <w:webHidden/>
              </w:rPr>
              <w:fldChar w:fldCharType="separate"/>
            </w:r>
            <w:r w:rsidR="00AC41D2">
              <w:rPr>
                <w:noProof/>
                <w:webHidden/>
              </w:rPr>
              <w:t>16</w:t>
            </w:r>
            <w:r w:rsidR="00AC41D2">
              <w:rPr>
                <w:noProof/>
                <w:webHidden/>
              </w:rPr>
              <w:fldChar w:fldCharType="end"/>
            </w:r>
          </w:hyperlink>
        </w:p>
        <w:p w14:paraId="1106CFB1" w14:textId="0F8EFCCF" w:rsidR="00AC41D2" w:rsidRDefault="00000000">
          <w:pPr>
            <w:pStyle w:val="Verzeichnis1"/>
            <w:tabs>
              <w:tab w:val="right" w:leader="dot" w:pos="8494"/>
            </w:tabs>
            <w:rPr>
              <w:noProof/>
              <w:kern w:val="2"/>
              <w:sz w:val="24"/>
              <w:szCs w:val="24"/>
              <w14:ligatures w14:val="standardContextual"/>
            </w:rPr>
          </w:pPr>
          <w:hyperlink w:anchor="_Toc170139931" w:history="1">
            <w:r w:rsidR="00AC41D2" w:rsidRPr="00B86323">
              <w:rPr>
                <w:rStyle w:val="Hyperlink"/>
                <w:rFonts w:ascii="Arial" w:hAnsi="Arial" w:cs="Arial"/>
                <w:noProof/>
                <w:lang w:val="en-US"/>
              </w:rPr>
              <w:t>3.4.1. Vampire Survivors</w:t>
            </w:r>
            <w:r w:rsidR="00AC41D2">
              <w:rPr>
                <w:noProof/>
                <w:webHidden/>
              </w:rPr>
              <w:tab/>
            </w:r>
            <w:r w:rsidR="00AC41D2">
              <w:rPr>
                <w:noProof/>
                <w:webHidden/>
              </w:rPr>
              <w:fldChar w:fldCharType="begin"/>
            </w:r>
            <w:r w:rsidR="00AC41D2">
              <w:rPr>
                <w:noProof/>
                <w:webHidden/>
              </w:rPr>
              <w:instrText xml:space="preserve"> PAGEREF _Toc170139931 \h </w:instrText>
            </w:r>
            <w:r w:rsidR="00AC41D2">
              <w:rPr>
                <w:noProof/>
                <w:webHidden/>
              </w:rPr>
            </w:r>
            <w:r w:rsidR="00AC41D2">
              <w:rPr>
                <w:noProof/>
                <w:webHidden/>
              </w:rPr>
              <w:fldChar w:fldCharType="separate"/>
            </w:r>
            <w:r w:rsidR="00AC41D2">
              <w:rPr>
                <w:noProof/>
                <w:webHidden/>
              </w:rPr>
              <w:t>16</w:t>
            </w:r>
            <w:r w:rsidR="00AC41D2">
              <w:rPr>
                <w:noProof/>
                <w:webHidden/>
              </w:rPr>
              <w:fldChar w:fldCharType="end"/>
            </w:r>
          </w:hyperlink>
        </w:p>
        <w:p w14:paraId="4D5A7265" w14:textId="27F13B2B" w:rsidR="00AC41D2" w:rsidRDefault="00000000">
          <w:pPr>
            <w:pStyle w:val="Verzeichnis1"/>
            <w:tabs>
              <w:tab w:val="right" w:leader="dot" w:pos="8494"/>
            </w:tabs>
            <w:rPr>
              <w:noProof/>
              <w:kern w:val="2"/>
              <w:sz w:val="24"/>
              <w:szCs w:val="24"/>
              <w14:ligatures w14:val="standardContextual"/>
            </w:rPr>
          </w:pPr>
          <w:hyperlink w:anchor="_Toc170139932" w:history="1">
            <w:r w:rsidR="00AC41D2" w:rsidRPr="00B86323">
              <w:rPr>
                <w:rStyle w:val="Hyperlink"/>
                <w:rFonts w:ascii="Arial" w:hAnsi="Arial" w:cs="Arial"/>
                <w:noProof/>
                <w:lang w:val="en-US"/>
              </w:rPr>
              <w:t>3.4.2. Brotato</w:t>
            </w:r>
            <w:r w:rsidR="00AC41D2">
              <w:rPr>
                <w:noProof/>
                <w:webHidden/>
              </w:rPr>
              <w:tab/>
            </w:r>
            <w:r w:rsidR="00AC41D2">
              <w:rPr>
                <w:noProof/>
                <w:webHidden/>
              </w:rPr>
              <w:fldChar w:fldCharType="begin"/>
            </w:r>
            <w:r w:rsidR="00AC41D2">
              <w:rPr>
                <w:noProof/>
                <w:webHidden/>
              </w:rPr>
              <w:instrText xml:space="preserve"> PAGEREF _Toc170139932 \h </w:instrText>
            </w:r>
            <w:r w:rsidR="00AC41D2">
              <w:rPr>
                <w:noProof/>
                <w:webHidden/>
              </w:rPr>
            </w:r>
            <w:r w:rsidR="00AC41D2">
              <w:rPr>
                <w:noProof/>
                <w:webHidden/>
              </w:rPr>
              <w:fldChar w:fldCharType="separate"/>
            </w:r>
            <w:r w:rsidR="00AC41D2">
              <w:rPr>
                <w:noProof/>
                <w:webHidden/>
              </w:rPr>
              <w:t>16</w:t>
            </w:r>
            <w:r w:rsidR="00AC41D2">
              <w:rPr>
                <w:noProof/>
                <w:webHidden/>
              </w:rPr>
              <w:fldChar w:fldCharType="end"/>
            </w:r>
          </w:hyperlink>
        </w:p>
        <w:p w14:paraId="21E37644" w14:textId="528F12C4" w:rsidR="00AC41D2" w:rsidRDefault="00000000">
          <w:pPr>
            <w:pStyle w:val="Verzeichnis1"/>
            <w:tabs>
              <w:tab w:val="right" w:leader="dot" w:pos="8494"/>
            </w:tabs>
            <w:rPr>
              <w:noProof/>
              <w:kern w:val="2"/>
              <w:sz w:val="24"/>
              <w:szCs w:val="24"/>
              <w14:ligatures w14:val="standardContextual"/>
            </w:rPr>
          </w:pPr>
          <w:hyperlink w:anchor="_Toc170139933" w:history="1">
            <w:r w:rsidR="00AC41D2" w:rsidRPr="00B86323">
              <w:rPr>
                <w:rStyle w:val="Hyperlink"/>
                <w:rFonts w:ascii="Arial" w:hAnsi="Arial" w:cs="Arial"/>
                <w:noProof/>
              </w:rPr>
              <w:t>3.4.3. 20 Minutes Till Dawn</w:t>
            </w:r>
            <w:r w:rsidR="00AC41D2">
              <w:rPr>
                <w:noProof/>
                <w:webHidden/>
              </w:rPr>
              <w:tab/>
            </w:r>
            <w:r w:rsidR="00AC41D2">
              <w:rPr>
                <w:noProof/>
                <w:webHidden/>
              </w:rPr>
              <w:fldChar w:fldCharType="begin"/>
            </w:r>
            <w:r w:rsidR="00AC41D2">
              <w:rPr>
                <w:noProof/>
                <w:webHidden/>
              </w:rPr>
              <w:instrText xml:space="preserve"> PAGEREF _Toc170139933 \h </w:instrText>
            </w:r>
            <w:r w:rsidR="00AC41D2">
              <w:rPr>
                <w:noProof/>
                <w:webHidden/>
              </w:rPr>
            </w:r>
            <w:r w:rsidR="00AC41D2">
              <w:rPr>
                <w:noProof/>
                <w:webHidden/>
              </w:rPr>
              <w:fldChar w:fldCharType="separate"/>
            </w:r>
            <w:r w:rsidR="00AC41D2">
              <w:rPr>
                <w:noProof/>
                <w:webHidden/>
              </w:rPr>
              <w:t>16</w:t>
            </w:r>
            <w:r w:rsidR="00AC41D2">
              <w:rPr>
                <w:noProof/>
                <w:webHidden/>
              </w:rPr>
              <w:fldChar w:fldCharType="end"/>
            </w:r>
          </w:hyperlink>
        </w:p>
        <w:p w14:paraId="2E3CE5EC" w14:textId="370CF82A" w:rsidR="00AC41D2" w:rsidRDefault="00000000">
          <w:pPr>
            <w:pStyle w:val="Verzeichnis1"/>
            <w:tabs>
              <w:tab w:val="right" w:leader="dot" w:pos="8494"/>
            </w:tabs>
            <w:rPr>
              <w:noProof/>
              <w:kern w:val="2"/>
              <w:sz w:val="24"/>
              <w:szCs w:val="24"/>
              <w14:ligatures w14:val="standardContextual"/>
            </w:rPr>
          </w:pPr>
          <w:hyperlink w:anchor="_Toc170139934" w:history="1">
            <w:r w:rsidR="00AC41D2" w:rsidRPr="00B86323">
              <w:rPr>
                <w:rStyle w:val="Hyperlink"/>
                <w:rFonts w:ascii="Arial" w:hAnsi="Arial" w:cs="Arial"/>
                <w:noProof/>
              </w:rPr>
              <w:t>3.5. Trend zur Reduktion der Entscheidungen</w:t>
            </w:r>
            <w:r w:rsidR="00AC41D2">
              <w:rPr>
                <w:noProof/>
                <w:webHidden/>
              </w:rPr>
              <w:tab/>
            </w:r>
            <w:r w:rsidR="00AC41D2">
              <w:rPr>
                <w:noProof/>
                <w:webHidden/>
              </w:rPr>
              <w:fldChar w:fldCharType="begin"/>
            </w:r>
            <w:r w:rsidR="00AC41D2">
              <w:rPr>
                <w:noProof/>
                <w:webHidden/>
              </w:rPr>
              <w:instrText xml:space="preserve"> PAGEREF _Toc170139934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714D52B1" w14:textId="003F50A8" w:rsidR="00AC41D2" w:rsidRDefault="00000000">
          <w:pPr>
            <w:pStyle w:val="Verzeichnis1"/>
            <w:tabs>
              <w:tab w:val="right" w:leader="dot" w:pos="8494"/>
            </w:tabs>
            <w:rPr>
              <w:noProof/>
              <w:kern w:val="2"/>
              <w:sz w:val="24"/>
              <w:szCs w:val="24"/>
              <w14:ligatures w14:val="standardContextual"/>
            </w:rPr>
          </w:pPr>
          <w:hyperlink w:anchor="_Toc170139935" w:history="1">
            <w:r w:rsidR="00AC41D2" w:rsidRPr="00B86323">
              <w:rPr>
                <w:rStyle w:val="Hyperlink"/>
                <w:rFonts w:ascii="Arial" w:hAnsi="Arial" w:cs="Arial"/>
                <w:noProof/>
              </w:rPr>
              <w:t>IV. Praktische Umsetzung</w:t>
            </w:r>
            <w:r w:rsidR="00AC41D2">
              <w:rPr>
                <w:noProof/>
                <w:webHidden/>
              </w:rPr>
              <w:tab/>
            </w:r>
            <w:r w:rsidR="00AC41D2">
              <w:rPr>
                <w:noProof/>
                <w:webHidden/>
              </w:rPr>
              <w:fldChar w:fldCharType="begin"/>
            </w:r>
            <w:r w:rsidR="00AC41D2">
              <w:rPr>
                <w:noProof/>
                <w:webHidden/>
              </w:rPr>
              <w:instrText xml:space="preserve"> PAGEREF _Toc170139935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3E6A46D6" w14:textId="5CC68D0C" w:rsidR="00AC41D2" w:rsidRDefault="00000000">
          <w:pPr>
            <w:pStyle w:val="Verzeichnis1"/>
            <w:tabs>
              <w:tab w:val="right" w:leader="dot" w:pos="8494"/>
            </w:tabs>
            <w:rPr>
              <w:noProof/>
              <w:kern w:val="2"/>
              <w:sz w:val="24"/>
              <w:szCs w:val="24"/>
              <w14:ligatures w14:val="standardContextual"/>
            </w:rPr>
          </w:pPr>
          <w:hyperlink w:anchor="_Toc170139936" w:history="1">
            <w:r w:rsidR="00AC41D2" w:rsidRPr="00B86323">
              <w:rPr>
                <w:rStyle w:val="Hyperlink"/>
                <w:rFonts w:ascii="Arial" w:hAnsi="Arial" w:cs="Arial"/>
                <w:noProof/>
              </w:rPr>
              <w:t>1. Umsetzung</w:t>
            </w:r>
            <w:r w:rsidR="00AC41D2">
              <w:rPr>
                <w:noProof/>
                <w:webHidden/>
              </w:rPr>
              <w:tab/>
            </w:r>
            <w:r w:rsidR="00AC41D2">
              <w:rPr>
                <w:noProof/>
                <w:webHidden/>
              </w:rPr>
              <w:fldChar w:fldCharType="begin"/>
            </w:r>
            <w:r w:rsidR="00AC41D2">
              <w:rPr>
                <w:noProof/>
                <w:webHidden/>
              </w:rPr>
              <w:instrText xml:space="preserve"> PAGEREF _Toc170139936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0E2C675F" w14:textId="6D65F40F" w:rsidR="00AC41D2" w:rsidRDefault="00000000">
          <w:pPr>
            <w:pStyle w:val="Verzeichnis1"/>
            <w:tabs>
              <w:tab w:val="right" w:leader="dot" w:pos="8494"/>
            </w:tabs>
            <w:rPr>
              <w:noProof/>
              <w:kern w:val="2"/>
              <w:sz w:val="24"/>
              <w:szCs w:val="24"/>
              <w14:ligatures w14:val="standardContextual"/>
            </w:rPr>
          </w:pPr>
          <w:hyperlink w:anchor="_Toc170139937" w:history="1">
            <w:r w:rsidR="00AC41D2" w:rsidRPr="00B86323">
              <w:rPr>
                <w:rStyle w:val="Hyperlink"/>
                <w:rFonts w:ascii="Arial" w:hAnsi="Arial" w:cs="Arial"/>
                <w:noProof/>
              </w:rPr>
              <w:t>2. Analyse</w:t>
            </w:r>
            <w:r w:rsidR="00AC41D2">
              <w:rPr>
                <w:noProof/>
                <w:webHidden/>
              </w:rPr>
              <w:tab/>
            </w:r>
            <w:r w:rsidR="00AC41D2">
              <w:rPr>
                <w:noProof/>
                <w:webHidden/>
              </w:rPr>
              <w:fldChar w:fldCharType="begin"/>
            </w:r>
            <w:r w:rsidR="00AC41D2">
              <w:rPr>
                <w:noProof/>
                <w:webHidden/>
              </w:rPr>
              <w:instrText xml:space="preserve"> PAGEREF _Toc170139937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58866301" w14:textId="20F51697" w:rsidR="00AC41D2" w:rsidRDefault="00000000">
          <w:pPr>
            <w:pStyle w:val="Verzeichnis1"/>
            <w:tabs>
              <w:tab w:val="right" w:leader="dot" w:pos="8494"/>
            </w:tabs>
            <w:rPr>
              <w:noProof/>
              <w:kern w:val="2"/>
              <w:sz w:val="24"/>
              <w:szCs w:val="24"/>
              <w14:ligatures w14:val="standardContextual"/>
            </w:rPr>
          </w:pPr>
          <w:hyperlink w:anchor="_Toc170139938" w:history="1">
            <w:r w:rsidR="00AC41D2" w:rsidRPr="00B86323">
              <w:rPr>
                <w:rStyle w:val="Hyperlink"/>
                <w:rFonts w:ascii="Arial" w:hAnsi="Arial" w:cs="Arial"/>
                <w:noProof/>
              </w:rPr>
              <w:t>3. Ergebnisse</w:t>
            </w:r>
            <w:r w:rsidR="00AC41D2">
              <w:rPr>
                <w:noProof/>
                <w:webHidden/>
              </w:rPr>
              <w:tab/>
            </w:r>
            <w:r w:rsidR="00AC41D2">
              <w:rPr>
                <w:noProof/>
                <w:webHidden/>
              </w:rPr>
              <w:fldChar w:fldCharType="begin"/>
            </w:r>
            <w:r w:rsidR="00AC41D2">
              <w:rPr>
                <w:noProof/>
                <w:webHidden/>
              </w:rPr>
              <w:instrText xml:space="preserve"> PAGEREF _Toc170139938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3690FFBF" w14:textId="023408C6" w:rsidR="00AC41D2" w:rsidRDefault="00000000">
          <w:pPr>
            <w:pStyle w:val="Verzeichnis1"/>
            <w:tabs>
              <w:tab w:val="right" w:leader="dot" w:pos="8494"/>
            </w:tabs>
            <w:rPr>
              <w:noProof/>
              <w:kern w:val="2"/>
              <w:sz w:val="24"/>
              <w:szCs w:val="24"/>
              <w14:ligatures w14:val="standardContextual"/>
            </w:rPr>
          </w:pPr>
          <w:hyperlink w:anchor="_Toc170139939" w:history="1">
            <w:r w:rsidR="00AC41D2" w:rsidRPr="00B86323">
              <w:rPr>
                <w:rStyle w:val="Hyperlink"/>
                <w:rFonts w:ascii="Arial" w:hAnsi="Arial" w:cs="Arial"/>
                <w:noProof/>
              </w:rPr>
              <w:t>V. Schluss</w:t>
            </w:r>
            <w:r w:rsidR="00AC41D2">
              <w:rPr>
                <w:noProof/>
                <w:webHidden/>
              </w:rPr>
              <w:tab/>
            </w:r>
            <w:r w:rsidR="00AC41D2">
              <w:rPr>
                <w:noProof/>
                <w:webHidden/>
              </w:rPr>
              <w:fldChar w:fldCharType="begin"/>
            </w:r>
            <w:r w:rsidR="00AC41D2">
              <w:rPr>
                <w:noProof/>
                <w:webHidden/>
              </w:rPr>
              <w:instrText xml:space="preserve"> PAGEREF _Toc170139939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73B008D1" w14:textId="62B1E798" w:rsidR="00AC41D2" w:rsidRDefault="00000000">
          <w:pPr>
            <w:pStyle w:val="Verzeichnis1"/>
            <w:tabs>
              <w:tab w:val="right" w:leader="dot" w:pos="8494"/>
            </w:tabs>
            <w:rPr>
              <w:noProof/>
              <w:kern w:val="2"/>
              <w:sz w:val="24"/>
              <w:szCs w:val="24"/>
              <w14:ligatures w14:val="standardContextual"/>
            </w:rPr>
          </w:pPr>
          <w:hyperlink w:anchor="_Toc170139940" w:history="1">
            <w:r w:rsidR="00AC41D2" w:rsidRPr="00B86323">
              <w:rPr>
                <w:rStyle w:val="Hyperlink"/>
                <w:rFonts w:ascii="Arial" w:hAnsi="Arial" w:cs="Arial"/>
                <w:noProof/>
              </w:rPr>
              <w:t>1. Fazit</w:t>
            </w:r>
            <w:r w:rsidR="00AC41D2">
              <w:rPr>
                <w:noProof/>
                <w:webHidden/>
              </w:rPr>
              <w:tab/>
            </w:r>
            <w:r w:rsidR="00AC41D2">
              <w:rPr>
                <w:noProof/>
                <w:webHidden/>
              </w:rPr>
              <w:fldChar w:fldCharType="begin"/>
            </w:r>
            <w:r w:rsidR="00AC41D2">
              <w:rPr>
                <w:noProof/>
                <w:webHidden/>
              </w:rPr>
              <w:instrText xml:space="preserve"> PAGEREF _Toc170139940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434F303D" w14:textId="11404D28" w:rsidR="00AC41D2" w:rsidRDefault="00000000">
          <w:pPr>
            <w:pStyle w:val="Verzeichnis1"/>
            <w:tabs>
              <w:tab w:val="right" w:leader="dot" w:pos="8494"/>
            </w:tabs>
            <w:rPr>
              <w:noProof/>
              <w:kern w:val="2"/>
              <w:sz w:val="24"/>
              <w:szCs w:val="24"/>
              <w14:ligatures w14:val="standardContextual"/>
            </w:rPr>
          </w:pPr>
          <w:hyperlink w:anchor="_Toc170139941" w:history="1">
            <w:r w:rsidR="00AC41D2" w:rsidRPr="00B86323">
              <w:rPr>
                <w:rStyle w:val="Hyperlink"/>
                <w:rFonts w:ascii="Arial" w:hAnsi="Arial" w:cs="Arial"/>
                <w:noProof/>
              </w:rPr>
              <w:t>2. Ausblick</w:t>
            </w:r>
            <w:r w:rsidR="00AC41D2">
              <w:rPr>
                <w:noProof/>
                <w:webHidden/>
              </w:rPr>
              <w:tab/>
            </w:r>
            <w:r w:rsidR="00AC41D2">
              <w:rPr>
                <w:noProof/>
                <w:webHidden/>
              </w:rPr>
              <w:fldChar w:fldCharType="begin"/>
            </w:r>
            <w:r w:rsidR="00AC41D2">
              <w:rPr>
                <w:noProof/>
                <w:webHidden/>
              </w:rPr>
              <w:instrText xml:space="preserve"> PAGEREF _Toc170139941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4FFA66CE" w14:textId="358023CD" w:rsidR="00AC41D2" w:rsidRDefault="00000000">
          <w:pPr>
            <w:pStyle w:val="Verzeichnis1"/>
            <w:tabs>
              <w:tab w:val="right" w:leader="dot" w:pos="8494"/>
            </w:tabs>
            <w:rPr>
              <w:noProof/>
              <w:kern w:val="2"/>
              <w:sz w:val="24"/>
              <w:szCs w:val="24"/>
              <w14:ligatures w14:val="standardContextual"/>
            </w:rPr>
          </w:pPr>
          <w:hyperlink w:anchor="_Toc170139942" w:history="1">
            <w:r w:rsidR="00AC41D2" w:rsidRPr="00B86323">
              <w:rPr>
                <w:rStyle w:val="Hyperlink"/>
                <w:rFonts w:ascii="Arial" w:hAnsi="Arial" w:cs="Arial"/>
                <w:noProof/>
              </w:rPr>
              <w:t>Literaturverzeichnis</w:t>
            </w:r>
            <w:r w:rsidR="00AC41D2">
              <w:rPr>
                <w:noProof/>
                <w:webHidden/>
              </w:rPr>
              <w:tab/>
            </w:r>
            <w:r w:rsidR="00AC41D2">
              <w:rPr>
                <w:noProof/>
                <w:webHidden/>
              </w:rPr>
              <w:fldChar w:fldCharType="begin"/>
            </w:r>
            <w:r w:rsidR="00AC41D2">
              <w:rPr>
                <w:noProof/>
                <w:webHidden/>
              </w:rPr>
              <w:instrText xml:space="preserve"> PAGEREF _Toc170139942 \h </w:instrText>
            </w:r>
            <w:r w:rsidR="00AC41D2">
              <w:rPr>
                <w:noProof/>
                <w:webHidden/>
              </w:rPr>
            </w:r>
            <w:r w:rsidR="00AC41D2">
              <w:rPr>
                <w:noProof/>
                <w:webHidden/>
              </w:rPr>
              <w:fldChar w:fldCharType="separate"/>
            </w:r>
            <w:r w:rsidR="00AC41D2">
              <w:rPr>
                <w:noProof/>
                <w:webHidden/>
              </w:rPr>
              <w:t>20</w:t>
            </w:r>
            <w:r w:rsidR="00AC41D2">
              <w:rPr>
                <w:noProof/>
                <w:webHidden/>
              </w:rPr>
              <w:fldChar w:fldCharType="end"/>
            </w:r>
          </w:hyperlink>
        </w:p>
        <w:p w14:paraId="40993D33" w14:textId="5446D416"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B97FB6F" w14:textId="25FA2FEF" w:rsidR="00AD5580" w:rsidRPr="00033C09" w:rsidRDefault="00AD5580" w:rsidP="00C47AE0">
      <w:pPr>
        <w:spacing w:line="360" w:lineRule="auto"/>
        <w:jc w:val="both"/>
        <w:rPr>
          <w:rFonts w:ascii="Arial" w:hAnsi="Arial" w:cs="Arial"/>
          <w:color w:val="000000" w:themeColor="text1"/>
        </w:rPr>
      </w:pPr>
    </w:p>
    <w:p w14:paraId="0A0DA1DE" w14:textId="482484B2" w:rsidR="00424D1E" w:rsidRPr="00033C09" w:rsidRDefault="00424D1E" w:rsidP="00C47AE0">
      <w:pPr>
        <w:spacing w:line="360" w:lineRule="auto"/>
        <w:jc w:val="both"/>
        <w:rPr>
          <w:rFonts w:ascii="Arial" w:hAnsi="Arial" w:cs="Arial"/>
          <w:color w:val="000000" w:themeColor="text1"/>
        </w:rPr>
      </w:pPr>
    </w:p>
    <w:p w14:paraId="3C036E97" w14:textId="5F043716" w:rsidR="00424D1E" w:rsidRPr="00033C09" w:rsidRDefault="00424D1E"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4EAA1EFA" w14:textId="76D8ED37" w:rsidR="00391321" w:rsidRDefault="006B4ADC" w:rsidP="00C47AE0">
      <w:pPr>
        <w:pStyle w:val="berschrift1"/>
        <w:spacing w:line="360" w:lineRule="auto"/>
        <w:jc w:val="both"/>
        <w:rPr>
          <w:rFonts w:ascii="Arial" w:hAnsi="Arial" w:cs="Arial"/>
          <w:color w:val="000000" w:themeColor="text1"/>
          <w:sz w:val="36"/>
          <w:szCs w:val="36"/>
        </w:rPr>
      </w:pPr>
      <w:bookmarkStart w:id="2" w:name="_Toc170139919"/>
      <w:bookmarkStart w:id="3" w:name="_Ref106028403"/>
      <w:r>
        <w:rPr>
          <w:rFonts w:ascii="Arial" w:hAnsi="Arial" w:cs="Arial"/>
          <w:color w:val="000000" w:themeColor="text1"/>
          <w:sz w:val="36"/>
          <w:szCs w:val="36"/>
        </w:rPr>
        <w:lastRenderedPageBreak/>
        <w:t>I</w:t>
      </w:r>
      <w:r w:rsidR="00391321">
        <w:rPr>
          <w:rFonts w:ascii="Arial" w:hAnsi="Arial" w:cs="Arial"/>
          <w:color w:val="000000" w:themeColor="text1"/>
          <w:sz w:val="36"/>
          <w:szCs w:val="36"/>
        </w:rPr>
        <w:t>II</w:t>
      </w:r>
      <w:r w:rsidR="00391321" w:rsidRPr="00033C09">
        <w:rPr>
          <w:rFonts w:ascii="Arial" w:hAnsi="Arial" w:cs="Arial"/>
          <w:color w:val="000000" w:themeColor="text1"/>
          <w:sz w:val="36"/>
          <w:szCs w:val="36"/>
        </w:rPr>
        <w:t xml:space="preserve">. </w:t>
      </w:r>
      <w:r w:rsidR="00391321">
        <w:rPr>
          <w:rFonts w:ascii="Arial" w:hAnsi="Arial" w:cs="Arial"/>
          <w:color w:val="000000" w:themeColor="text1"/>
          <w:sz w:val="36"/>
          <w:szCs w:val="36"/>
        </w:rPr>
        <w:t>Theorie und Analyse</w:t>
      </w:r>
      <w:bookmarkEnd w:id="2"/>
    </w:p>
    <w:p w14:paraId="77CBD242" w14:textId="4821AB01" w:rsidR="009C536B" w:rsidRPr="00033C09" w:rsidRDefault="00F3299A" w:rsidP="00C47AE0">
      <w:pPr>
        <w:pStyle w:val="berschrift1"/>
        <w:spacing w:line="360" w:lineRule="auto"/>
        <w:jc w:val="both"/>
        <w:rPr>
          <w:rFonts w:ascii="Arial" w:hAnsi="Arial" w:cs="Arial"/>
          <w:color w:val="000000" w:themeColor="text1"/>
          <w:sz w:val="36"/>
          <w:szCs w:val="36"/>
        </w:rPr>
      </w:pPr>
      <w:bookmarkStart w:id="4" w:name="_Toc170139920"/>
      <w:r w:rsidRPr="00033C09">
        <w:rPr>
          <w:rFonts w:ascii="Arial" w:hAnsi="Arial" w:cs="Arial"/>
          <w:color w:val="000000" w:themeColor="text1"/>
          <w:sz w:val="36"/>
          <w:szCs w:val="36"/>
        </w:rPr>
        <w:t>1.</w:t>
      </w:r>
      <w:r w:rsidR="00473CA0" w:rsidRPr="00033C09">
        <w:rPr>
          <w:rFonts w:ascii="Arial" w:hAnsi="Arial" w:cs="Arial"/>
          <w:color w:val="000000" w:themeColor="text1"/>
          <w:sz w:val="36"/>
          <w:szCs w:val="36"/>
        </w:rPr>
        <w:t xml:space="preserve"> </w:t>
      </w:r>
      <w:bookmarkEnd w:id="3"/>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4"/>
    </w:p>
    <w:p w14:paraId="13F4D731" w14:textId="3A5D5679"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w:t>
      </w:r>
      <w:r w:rsidR="00AC41D2">
        <w:rPr>
          <w:rFonts w:ascii="Arial" w:hAnsi="Arial" w:cs="Arial"/>
          <w:color w:val="000000" w:themeColor="text1"/>
        </w:rPr>
        <w:t>zunehmend bedeutender</w:t>
      </w:r>
      <w:r w:rsidRPr="00033C09">
        <w:rPr>
          <w:rFonts w:ascii="Arial" w:hAnsi="Arial" w:cs="Arial"/>
          <w:color w:val="000000" w:themeColor="text1"/>
        </w:rPr>
        <w:t xml:space="preserve"> Teil der modernen Pop</w:t>
      </w:r>
      <w:r w:rsidR="00AC41D2">
        <w:rPr>
          <w:rFonts w:ascii="Arial" w:hAnsi="Arial" w:cs="Arial"/>
          <w:color w:val="000000" w:themeColor="text1"/>
        </w:rPr>
        <w:t>k</w:t>
      </w:r>
      <w:r w:rsidRPr="00033C09">
        <w:rPr>
          <w:rFonts w:ascii="Arial" w:hAnsi="Arial" w:cs="Arial"/>
          <w:color w:val="000000" w:themeColor="text1"/>
        </w:rPr>
        <w:t xml:space="preserve">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AC41D2" w:rsidRPr="00AC41D2">
        <w:rPr>
          <w:rFonts w:ascii="Arial" w:hAnsi="Arial" w:cs="Arial"/>
          <w:color w:val="000000" w:themeColor="text1"/>
        </w:rPr>
        <w:t>Obwohl es sie bereits seit über 50 Jahren gibt</w:t>
      </w:r>
      <w:r w:rsidR="000A6A0B" w:rsidRPr="00033C09">
        <w:rPr>
          <w:rFonts w:ascii="Arial" w:hAnsi="Arial" w:cs="Arial"/>
          <w:color w:val="000000" w:themeColor="text1"/>
        </w:rPr>
        <w:t xml:space="preserve">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AC41D2" w:rsidRPr="00AC41D2">
        <w:rPr>
          <w:rFonts w:ascii="Arial" w:hAnsi="Arial" w:cs="Arial"/>
          <w:color w:val="000000" w:themeColor="text1"/>
        </w:rPr>
        <w:t>, bleibt der Begriff "Videospiel" oft vage und ungenau. Daher möchte ich diesen zunächst genauer betrachten und definieren.</w:t>
      </w:r>
    </w:p>
    <w:p w14:paraId="19811775" w14:textId="34E249E8" w:rsidR="009E19DD" w:rsidRPr="00033C09" w:rsidRDefault="00AC41D2" w:rsidP="00C47AE0">
      <w:pPr>
        <w:spacing w:line="360" w:lineRule="auto"/>
        <w:jc w:val="both"/>
        <w:rPr>
          <w:rFonts w:ascii="Arial" w:hAnsi="Arial" w:cs="Arial"/>
          <w:color w:val="000000" w:themeColor="text1"/>
        </w:rPr>
      </w:pPr>
      <w:r w:rsidRPr="00AC41D2">
        <w:rPr>
          <w:rFonts w:ascii="Arial" w:hAnsi="Arial" w:cs="Arial"/>
          <w:color w:val="000000" w:themeColor="text1"/>
        </w:rPr>
        <w:t>Schon in jungen Jahren spielen Kinder mit verschiedenen Gegenständen und erlernen dabei motorische Fähigkeiten, logische Grundlagen sowie das Verständnis der Welt um sie herum</w:t>
      </w:r>
      <w:r>
        <w:rPr>
          <w:rFonts w:ascii="Arial" w:hAnsi="Arial" w:cs="Arial"/>
          <w:color w:val="000000" w:themeColor="text1"/>
        </w:rPr>
        <w:t xml:space="preserve">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111F02" w:rsidRPr="00111F02">
        <w:rPr>
          <w:rFonts w:ascii="Arial" w:hAnsi="Arial" w:cs="Arial"/>
          <w:color w:val="000000" w:themeColor="text1"/>
        </w:rPr>
        <w:t>So werden beispielsweise einfache Bausteine zu Türmen gebaut, verschieden geformte Gegenstände in passende Öffnungen gesteckt oder einfache Rollenspiele wie „Räuber und Gendarmen“ gespielt.</w:t>
      </w:r>
      <w:r w:rsidR="00502930" w:rsidRPr="00033C09">
        <w:rPr>
          <w:rFonts w:ascii="Arial" w:hAnsi="Arial" w:cs="Arial"/>
          <w:color w:val="000000" w:themeColor="text1"/>
        </w:rPr>
        <w:t xml:space="preserve"> </w:t>
      </w:r>
    </w:p>
    <w:p w14:paraId="215496A4" w14:textId="2CA572D5" w:rsidR="00502930" w:rsidRPr="00033C09" w:rsidRDefault="00111F02" w:rsidP="00C47AE0">
      <w:pPr>
        <w:spacing w:line="360" w:lineRule="auto"/>
        <w:jc w:val="both"/>
        <w:rPr>
          <w:rFonts w:ascii="Arial" w:hAnsi="Arial" w:cs="Arial"/>
          <w:color w:val="000000" w:themeColor="text1"/>
        </w:rPr>
      </w:pPr>
      <w:r w:rsidRPr="00111F02">
        <w:rPr>
          <w:rFonts w:ascii="Arial" w:hAnsi="Arial" w:cs="Arial"/>
          <w:color w:val="000000" w:themeColor="text1"/>
        </w:rPr>
        <w:t xml:space="preserve">Mit zunehmendem Alter entdecken Kinder neue Spielkonzepte, beginnend mit simplen Spielen wie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Die zuvor gespielten Spiele werden uninteressant, doch auch die neuen Spiele verlieren irgendwann ihren Reiz. Im Falle von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geschieht dies meist, wenn die Kinder erkennen, wie man jede Partie zu einem Unentschieden führt. Sie durchschauen schnell die Muster und Regeln </w:t>
      </w:r>
      <w:r>
        <w:rPr>
          <w:rFonts w:ascii="Arial" w:hAnsi="Arial" w:cs="Arial"/>
          <w:color w:val="000000" w:themeColor="text1"/>
        </w:rPr>
        <w:t>simpler</w:t>
      </w:r>
      <w:r w:rsidRPr="00111F02">
        <w:rPr>
          <w:rFonts w:ascii="Arial" w:hAnsi="Arial" w:cs="Arial"/>
          <w:color w:val="000000" w:themeColor="text1"/>
        </w:rPr>
        <w:t xml:space="preserve"> Spiele</w:t>
      </w:r>
      <w:r>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0D3BF247"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w:t>
      </w:r>
      <w:r w:rsidR="00111F02">
        <w:rPr>
          <w:rFonts w:ascii="Arial" w:hAnsi="Arial" w:cs="Arial"/>
          <w:color w:val="000000" w:themeColor="text1"/>
        </w:rPr>
        <w:t>darauffolgenden Spiele</w:t>
      </w:r>
      <w:r w:rsidRPr="00033C09">
        <w:rPr>
          <w:rFonts w:ascii="Arial" w:hAnsi="Arial" w:cs="Arial"/>
          <w:color w:val="000000" w:themeColor="text1"/>
        </w:rPr>
        <w:t xml:space="preserve"> haben allesamt eins gemeinsam</w:t>
      </w:r>
      <w:r w:rsidR="00111F02">
        <w:rPr>
          <w:rFonts w:ascii="Arial" w:hAnsi="Arial" w:cs="Arial"/>
          <w:color w:val="000000" w:themeColor="text1"/>
        </w:rPr>
        <w:t>:</w:t>
      </w:r>
      <w:r w:rsidRPr="00033C09">
        <w:rPr>
          <w:rFonts w:ascii="Arial" w:hAnsi="Arial" w:cs="Arial"/>
          <w:color w:val="000000" w:themeColor="text1"/>
        </w:rPr>
        <w:t xml:space="preserve"> </w:t>
      </w:r>
      <w:r w:rsidR="00111F02">
        <w:rPr>
          <w:rFonts w:ascii="Arial" w:hAnsi="Arial" w:cs="Arial"/>
          <w:color w:val="000000" w:themeColor="text1"/>
        </w:rPr>
        <w:t>Sie</w:t>
      </w:r>
      <w:r w:rsidRPr="00033C09">
        <w:rPr>
          <w:rFonts w:ascii="Arial" w:hAnsi="Arial" w:cs="Arial"/>
          <w:color w:val="000000" w:themeColor="text1"/>
        </w:rPr>
        <w:t xml:space="preserve">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627220FE"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Dementsprechend ist ein Videospiel, ein digitales Unterhaltungsmedium, </w:t>
      </w:r>
      <w:r w:rsidR="00111F02" w:rsidRPr="00111F02">
        <w:rPr>
          <w:rFonts w:ascii="Arial" w:hAnsi="Arial" w:cs="Arial"/>
          <w:color w:val="000000" w:themeColor="text1"/>
        </w:rPr>
        <w:t>das aus mehreren Regeln und Mustern besteht,</w:t>
      </w:r>
      <w:r w:rsidR="00111F02">
        <w:rPr>
          <w:rFonts w:ascii="Arial" w:hAnsi="Arial" w:cs="Arial"/>
          <w:color w:val="000000" w:themeColor="text1"/>
        </w:rPr>
        <w:t xml:space="preserve"> </w:t>
      </w:r>
      <w:r w:rsidRPr="00033C09">
        <w:rPr>
          <w:rFonts w:ascii="Arial" w:hAnsi="Arial" w:cs="Arial"/>
          <w:color w:val="000000" w:themeColor="text1"/>
        </w:rPr>
        <w:t xml:space="preserve">denen man folgen muss, um </w:t>
      </w:r>
      <w:r w:rsidR="00111F02">
        <w:rPr>
          <w:rFonts w:ascii="Arial" w:hAnsi="Arial" w:cs="Arial"/>
          <w:color w:val="000000" w:themeColor="text1"/>
        </w:rPr>
        <w:t>es</w:t>
      </w:r>
      <w:r w:rsidRPr="00033C09">
        <w:rPr>
          <w:rFonts w:ascii="Arial" w:hAnsi="Arial" w:cs="Arial"/>
          <w:color w:val="000000" w:themeColor="text1"/>
        </w:rPr>
        <w:t xml:space="preserve"> zu spielen. </w:t>
      </w:r>
      <w:r w:rsidR="00111F02" w:rsidRPr="00111F02">
        <w:rPr>
          <w:rFonts w:ascii="Arial" w:hAnsi="Arial" w:cs="Arial"/>
          <w:color w:val="000000" w:themeColor="text1"/>
        </w:rPr>
        <w:t>Während des Spielens lernt der Spieler, wie die einzelnen Regeln und Vorgaben miteinander interagieren und wie die Gegenstände in der dargestellten digitalen Welt funktionieren</w:t>
      </w:r>
      <w:r w:rsidRPr="00033C09">
        <w:rPr>
          <w:rFonts w:ascii="Arial" w:hAnsi="Arial" w:cs="Arial"/>
          <w:color w:val="000000" w:themeColor="text1"/>
        </w:rPr>
        <w: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5"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3B875D34"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6" w:name="_Toc170139921"/>
      <w:r>
        <w:rPr>
          <w:rFonts w:ascii="Arial" w:hAnsi="Arial" w:cs="Arial"/>
          <w:color w:val="000000" w:themeColor="text1"/>
          <w:sz w:val="36"/>
          <w:szCs w:val="36"/>
        </w:rPr>
        <w:lastRenderedPageBreak/>
        <w:t xml:space="preserve">Unterschied zu </w:t>
      </w:r>
      <w:r w:rsidR="008F4B0D">
        <w:rPr>
          <w:rFonts w:ascii="Arial" w:hAnsi="Arial" w:cs="Arial"/>
          <w:color w:val="000000" w:themeColor="text1"/>
          <w:sz w:val="36"/>
          <w:szCs w:val="36"/>
        </w:rPr>
        <w:t>Filmen</w:t>
      </w:r>
      <w:r>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6"/>
    </w:p>
    <w:p w14:paraId="181ACB19" w14:textId="6F1DAED3" w:rsidR="006C580C" w:rsidRDefault="006F116C" w:rsidP="00C47AE0">
      <w:pPr>
        <w:spacing w:line="360" w:lineRule="auto"/>
        <w:jc w:val="both"/>
        <w:rPr>
          <w:rFonts w:ascii="Arial" w:hAnsi="Arial" w:cs="Arial"/>
          <w:color w:val="000000" w:themeColor="text1"/>
        </w:rPr>
      </w:pPr>
      <w:r w:rsidRPr="006F116C">
        <w:rPr>
          <w:rFonts w:ascii="Arial" w:hAnsi="Arial" w:cs="Arial"/>
          <w:color w:val="000000" w:themeColor="text1"/>
        </w:rPr>
        <w:t>Eine alternative Methode zur Definition eines Begriffs besteht darin, seine Abgrenzungen festzustellen und zu bestimmen, wann ein anderer Begriff angemessener wäre</w:t>
      </w:r>
      <w:r w:rsidR="006C580C">
        <w:rPr>
          <w:rFonts w:ascii="Arial" w:hAnsi="Arial" w:cs="Arial"/>
          <w:color w:val="000000" w:themeColor="text1"/>
        </w:rPr>
        <w:t>.</w:t>
      </w:r>
    </w:p>
    <w:p w14:paraId="6CBA7F5F" w14:textId="1BC74C6E"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Ebenso verfolgt man oft eine Geschichte, die einem durch diese Welt führt. Die Grenze zwischen diesen beiden Medien identifiziert Sid Meier darin, dass Spiele eine Reihe an interessanten Entscheidungen sind</w:t>
      </w:r>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Pr>
              <w:rFonts w:ascii="Arial" w:hAnsi="Arial" w:cs="Arial"/>
              <w:noProof/>
              <w:color w:val="000000" w:themeColor="text1"/>
            </w:rPr>
            <w:t xml:space="preserve"> </w:t>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27915C97"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w:t>
      </w:r>
      <w:r w:rsidR="00091C45">
        <w:rPr>
          <w:rFonts w:ascii="Arial" w:hAnsi="Arial" w:cs="Arial"/>
          <w:color w:val="000000" w:themeColor="text1"/>
        </w:rPr>
        <w:t>elches</w:t>
      </w:r>
      <w:r>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w:t>
      </w:r>
      <w:r w:rsidR="006F116C" w:rsidRPr="006F116C">
        <w:rPr>
          <w:rFonts w:ascii="Arial" w:hAnsi="Arial" w:cs="Arial"/>
          <w:color w:val="000000" w:themeColor="text1"/>
        </w:rPr>
        <w:t>und das Publikum kann das Ergebnis genießen</w:t>
      </w:r>
      <w:r>
        <w:rPr>
          <w:rFonts w:ascii="Arial" w:hAnsi="Arial" w:cs="Arial"/>
          <w:color w:val="000000" w:themeColor="text1"/>
        </w:rPr>
        <w:t>.</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w:t>
      </w:r>
      <w:r w:rsidR="006F116C">
        <w:rPr>
          <w:rFonts w:ascii="Arial" w:hAnsi="Arial" w:cs="Arial"/>
          <w:color w:val="000000" w:themeColor="text1"/>
        </w:rPr>
        <w:t>wurden</w:t>
      </w:r>
      <w:r w:rsidR="0011628F">
        <w:rPr>
          <w:rFonts w:ascii="Arial" w:hAnsi="Arial" w:cs="Arial"/>
          <w:color w:val="000000" w:themeColor="text1"/>
        </w:rPr>
        <w:t xml:space="preserve">,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2D5AE5DF"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 xml:space="preserve">So etwa ist </w:t>
      </w:r>
      <w:proofErr w:type="spellStart"/>
      <w:r w:rsidR="00467216" w:rsidRPr="00467216">
        <w:rPr>
          <w:rFonts w:ascii="Arial" w:hAnsi="Arial" w:cs="Arial"/>
          <w:color w:val="000000" w:themeColor="text1"/>
        </w:rPr>
        <w:t>What</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Remains</w:t>
      </w:r>
      <w:proofErr w:type="spellEnd"/>
      <w:r w:rsidR="00467216" w:rsidRPr="00467216">
        <w:rPr>
          <w:rFonts w:ascii="Arial" w:hAnsi="Arial" w:cs="Arial"/>
          <w:color w:val="000000" w:themeColor="text1"/>
        </w:rPr>
        <w:t xml:space="preserve"> of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E3203A">
            <w:rPr>
              <w:rFonts w:ascii="Arial" w:hAnsi="Arial" w:cs="Arial"/>
              <w:color w:val="000000" w:themeColor="text1"/>
            </w:rPr>
            <w:instrText xml:space="preserve">CITATION Gia17 \l 1031 </w:instrText>
          </w:r>
          <w:r w:rsidR="00467216">
            <w:rPr>
              <w:rFonts w:ascii="Arial" w:hAnsi="Arial" w:cs="Arial"/>
              <w:color w:val="000000" w:themeColor="text1"/>
            </w:rPr>
            <w:fldChar w:fldCharType="separate"/>
          </w:r>
          <w:r w:rsidR="001F3A79" w:rsidRPr="001F3A79">
            <w:rPr>
              <w:rFonts w:ascii="Arial" w:hAnsi="Arial" w:cs="Arial"/>
              <w:noProof/>
              <w:color w:val="000000" w:themeColor="text1"/>
            </w:rPr>
            <w:t>(Sparrow Giants,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17C06A2B"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w:t>
      </w:r>
      <w:r w:rsidR="006F116C">
        <w:rPr>
          <w:rFonts w:ascii="Arial" w:hAnsi="Arial" w:cs="Arial"/>
          <w:color w:val="000000" w:themeColor="text1"/>
        </w:rPr>
        <w:t>?</w:t>
      </w:r>
      <w:r>
        <w:rPr>
          <w:rFonts w:ascii="Arial" w:hAnsi="Arial" w:cs="Arial"/>
          <w:color w:val="000000" w:themeColor="text1"/>
        </w:rPr>
        <w:t xml:space="preserve">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1F7C1D3F" w14:textId="77777777" w:rsidR="00467216" w:rsidRPr="00467216" w:rsidRDefault="00467216" w:rsidP="00C47AE0">
      <w:pPr>
        <w:spacing w:line="360" w:lineRule="auto"/>
        <w:jc w:val="both"/>
        <w:rPr>
          <w:rFonts w:ascii="Arial" w:hAnsi="Arial" w:cs="Arial"/>
          <w:color w:val="000000" w:themeColor="text1"/>
        </w:rPr>
      </w:pPr>
    </w:p>
    <w:p w14:paraId="348DFAFC" w14:textId="77777777" w:rsidR="0011628F" w:rsidRPr="00467216" w:rsidRDefault="0011628F" w:rsidP="00C47AE0">
      <w:pPr>
        <w:spacing w:line="360" w:lineRule="auto"/>
        <w:jc w:val="both"/>
        <w:rPr>
          <w:rFonts w:ascii="Arial" w:hAnsi="Arial" w:cs="Arial"/>
          <w:color w:val="000000" w:themeColor="text1"/>
        </w:rPr>
      </w:pPr>
    </w:p>
    <w:p w14:paraId="2C77E23F" w14:textId="77777777" w:rsidR="00603335" w:rsidRPr="00467216" w:rsidRDefault="00603335" w:rsidP="00C47AE0">
      <w:pPr>
        <w:jc w:val="both"/>
      </w:pPr>
    </w:p>
    <w:p w14:paraId="72F1EE67" w14:textId="65E82010"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7" w:name="_Toc170139922"/>
      <w:r>
        <w:rPr>
          <w:rFonts w:ascii="Arial" w:hAnsi="Arial" w:cs="Arial"/>
          <w:color w:val="000000" w:themeColor="text1"/>
          <w:sz w:val="36"/>
          <w:szCs w:val="36"/>
        </w:rPr>
        <w:lastRenderedPageBreak/>
        <w:t>Entscheidungen bewerten und kategorisieren</w:t>
      </w:r>
      <w:bookmarkEnd w:id="7"/>
    </w:p>
    <w:p w14:paraId="11C641CB" w14:textId="5EC58C45"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w:t>
      </w:r>
      <w:r w:rsidR="006F116C" w:rsidRPr="006F116C">
        <w:rPr>
          <w:rFonts w:ascii="Arial" w:hAnsi="Arial" w:cs="Arial"/>
          <w:color w:val="000000" w:themeColor="text1"/>
        </w:rPr>
        <w:t xml:space="preserve">wesentliche </w:t>
      </w:r>
      <w:r w:rsidR="008C2AB9">
        <w:rPr>
          <w:rFonts w:ascii="Arial" w:hAnsi="Arial" w:cs="Arial"/>
          <w:color w:val="000000" w:themeColor="text1"/>
        </w:rPr>
        <w:t>Aspekt an Spielen sind, d</w:t>
      </w:r>
      <w:r w:rsidR="006F116C">
        <w:rPr>
          <w:rFonts w:ascii="Arial" w:hAnsi="Arial" w:cs="Arial"/>
          <w:color w:val="000000" w:themeColor="text1"/>
        </w:rPr>
        <w:t>es</w:t>
      </w:r>
      <w:r w:rsidR="008C2AB9">
        <w:rPr>
          <w:rFonts w:ascii="Arial" w:hAnsi="Arial" w:cs="Arial"/>
          <w:color w:val="000000" w:themeColor="text1"/>
        </w:rPr>
        <w:t xml:space="preserve"> </w:t>
      </w:r>
      <w:r w:rsidR="006F116C">
        <w:rPr>
          <w:rFonts w:ascii="Arial" w:hAnsi="Arial" w:cs="Arial"/>
          <w:color w:val="000000" w:themeColor="text1"/>
        </w:rPr>
        <w:t xml:space="preserve">sie </w:t>
      </w:r>
      <w:r w:rsidR="008C2AB9">
        <w:rPr>
          <w:rFonts w:ascii="Arial" w:hAnsi="Arial" w:cs="Arial"/>
          <w:color w:val="000000" w:themeColor="text1"/>
        </w:rPr>
        <w:t xml:space="preserve">von anderen Medien abgrenzt. Als nächstes möchte ich diesen Entscheidungen genauer analysieren und identifizieren, wodurch sich diese zusammensetzten und wie man diese </w:t>
      </w:r>
      <w:r w:rsidR="006F116C">
        <w:rPr>
          <w:rFonts w:ascii="Arial" w:hAnsi="Arial" w:cs="Arial"/>
          <w:color w:val="000000" w:themeColor="text1"/>
        </w:rPr>
        <w:t>k</w:t>
      </w:r>
      <w:r w:rsidR="008C2AB9">
        <w:rPr>
          <w:rFonts w:ascii="Arial" w:hAnsi="Arial" w:cs="Arial"/>
          <w:color w:val="000000" w:themeColor="text1"/>
        </w:rPr>
        <w:t>ategorisieren kann. Ebenso möchte ich anreißen</w:t>
      </w:r>
      <w:r w:rsidR="00091C45">
        <w:rPr>
          <w:rFonts w:ascii="Arial" w:hAnsi="Arial" w:cs="Arial"/>
          <w:color w:val="000000" w:themeColor="text1"/>
        </w:rPr>
        <w:t>,</w:t>
      </w:r>
      <w:r w:rsidR="008C2AB9">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1A5824C4"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001F3A79" w:rsidRPr="001F3A79">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72672872"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0DF301B6" w:rsidR="002853E5" w:rsidRDefault="00D9284F" w:rsidP="00EC59C7">
      <w:pPr>
        <w:spacing w:line="360" w:lineRule="auto"/>
        <w:jc w:val="both"/>
        <w:rPr>
          <w:rFonts w:ascii="Arial" w:hAnsi="Arial" w:cs="Arial"/>
          <w:color w:val="000000" w:themeColor="text1"/>
        </w:rPr>
      </w:pPr>
      <w:r w:rsidRPr="00D9284F">
        <w:rPr>
          <w:rFonts w:ascii="Arial" w:hAnsi="Arial" w:cs="Arial"/>
          <w:color w:val="000000" w:themeColor="text1"/>
        </w:rPr>
        <w:t>Kompromisse werden in Spielen oft dargestellt, indem einer positiven Option negative Konsequenzen angehängt werden.</w:t>
      </w:r>
      <w:r w:rsidR="002853E5">
        <w:rPr>
          <w:rFonts w:ascii="Arial" w:hAnsi="Arial" w:cs="Arial"/>
          <w:color w:val="000000" w:themeColor="text1"/>
        </w:rPr>
        <w:t xml:space="preserve"> Beispielsweise wenn man in einem Rennspiel die Wahl zwischen einem schnellen Auto mit schlechter Steuerung oder einem langsameren Auto mit guter Steuerung hat. Beides mal gibt es verschiedene Hauptargumente eine der beiden Optionen zu wählen, jedoch sind auch an beide negative Effekte angehängt.</w:t>
      </w:r>
    </w:p>
    <w:p w14:paraId="49D20937" w14:textId="62BABAC0"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 xml:space="preserve">könnte so etwa vor der Autoauswahl angesagt werden, ob die nächste Rennstrecke kurvig oder grade wäre, wodurch man einen anderen Zugang zu der Bedingung der Steuerung hat. Ebenso kann es auch bedeuten, dass eine Wahloption einer Entscheidung nur in einer Situation sehr gut </w:t>
      </w:r>
      <w:r w:rsidR="00D9284F">
        <w:rPr>
          <w:rFonts w:ascii="Arial" w:hAnsi="Arial" w:cs="Arial"/>
          <w:color w:val="000000" w:themeColor="text1"/>
        </w:rPr>
        <w:t>ist</w:t>
      </w:r>
      <w:r w:rsidR="00C47AE0">
        <w:rPr>
          <w:rFonts w:ascii="Arial" w:hAnsi="Arial" w:cs="Arial"/>
          <w:color w:val="000000" w:themeColor="text1"/>
        </w:rPr>
        <w:t xml:space="preserve">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 xml:space="preserve">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unterschiedlich verhalten. Dadurch können Spieler genauer sich mit ihrem digitalen Avatar identifizieren und ihren Spielstil stärker repräsentieren. Ein anderes Beispiel für persönliche Entscheidungen lässt sich in vielen Strategiespielen finden, dort gibt es meist </w:t>
      </w:r>
      <w:r>
        <w:rPr>
          <w:rFonts w:ascii="Arial" w:hAnsi="Arial" w:cs="Arial"/>
          <w:color w:val="000000" w:themeColor="text1"/>
        </w:rPr>
        <w:lastRenderedPageBreak/>
        <w:t>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4F879FF9" w:rsidR="00EC59C7" w:rsidRDefault="00EC59C7" w:rsidP="00EA5773">
      <w:pPr>
        <w:spacing w:line="360" w:lineRule="auto"/>
        <w:jc w:val="both"/>
        <w:rPr>
          <w:rFonts w:ascii="Arial" w:hAnsi="Arial" w:cs="Arial"/>
          <w:color w:val="000000" w:themeColor="text1"/>
        </w:rPr>
      </w:pPr>
      <w:r>
        <w:rPr>
          <w:rFonts w:ascii="Arial" w:hAnsi="Arial" w:cs="Arial"/>
          <w:color w:val="000000" w:themeColor="text1"/>
        </w:rPr>
        <w:t>Der letzte Aspekt, den ich hier thematisieren möchte, sind die langfristigen Auswirkungen einer Entscheidung. In dem man einer Entscheidung permanente Konsequenzen anheftet</w:t>
      </w:r>
      <w:r w:rsidR="00D9284F">
        <w:rPr>
          <w:rFonts w:ascii="Arial" w:hAnsi="Arial" w:cs="Arial"/>
          <w:color w:val="000000" w:themeColor="text1"/>
        </w:rPr>
        <w:t>,</w:t>
      </w:r>
      <w:r>
        <w:rPr>
          <w:rFonts w:ascii="Arial" w:hAnsi="Arial" w:cs="Arial"/>
          <w:color w:val="000000" w:themeColor="text1"/>
        </w:rPr>
        <w:t xml:space="preserve"> denken die meisten Spieler länger drüber nach und versuchen die richtige Wahl zu treffen. So etwa in dem Beispiel von verschiedenen Rennautos, wäre eine langfristige Implementierung der Auswahl der Autos umsetzbar, indem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sind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1F3A79" w:rsidRPr="001F3A79">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EA5773">
      <w:pPr>
        <w:spacing w:line="360" w:lineRule="auto"/>
        <w:jc w:val="both"/>
        <w:rPr>
          <w:rFonts w:ascii="Arial" w:hAnsi="Arial" w:cs="Arial"/>
          <w:color w:val="000000" w:themeColor="text1"/>
        </w:rPr>
      </w:pPr>
    </w:p>
    <w:p w14:paraId="1CF73754" w14:textId="3D3A5615"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Reward, Kurz- versus Langfristig, Playstyle und Persönlichkeit, Zielorientiert, und Customization/Personalisierung </w:t>
      </w:r>
      <w:sdt>
        <w:sdtPr>
          <w:rPr>
            <w:rFonts w:ascii="Arial" w:hAnsi="Arial" w:cs="Arial"/>
            <w:color w:val="000000" w:themeColor="text1"/>
          </w:rPr>
          <w:id w:val="-789021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FD66B77" w14:textId="697D3BE0"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Als erstes stellen Risk versus Reward Entscheidungen die Spieler auf die Probe, ob sie ein Risiko für eine große Belohnung eingehen wollen oder können, oder ob sie lieber die sichere, aber weniger lukrative, Lösung wählen. Ein Beispiel aus dem oben erwähnten Rennspiel könnte eine schwierig zu</w:t>
      </w:r>
      <w:r w:rsidR="00D9284F">
        <w:rPr>
          <w:rFonts w:ascii="Arial" w:hAnsi="Arial" w:cs="Arial"/>
          <w:color w:val="000000" w:themeColor="text1"/>
        </w:rPr>
        <w:t xml:space="preserve"> </w:t>
      </w:r>
      <w:r w:rsidR="00D9284F" w:rsidRPr="00D9284F">
        <w:rPr>
          <w:rFonts w:ascii="Arial" w:hAnsi="Arial" w:cs="Arial"/>
          <w:color w:val="000000" w:themeColor="text1"/>
        </w:rPr>
        <w:t xml:space="preserve">fahrende </w:t>
      </w:r>
      <w:r>
        <w:rPr>
          <w:rFonts w:ascii="Arial" w:hAnsi="Arial" w:cs="Arial"/>
          <w:color w:val="000000" w:themeColor="text1"/>
        </w:rPr>
        <w:t>Abkürzung sein. Auf der einen Seite kann man einen Vorsprung erhalten, wenn man es schafft die Strecke richtig zu fahren. Auf der anderen Seite könnte man sich verfahren oder einen Unfall bauen, wodurch man weiter nach hinten fallen würde</w:t>
      </w:r>
      <w:r w:rsidR="00D9284F">
        <w:rPr>
          <w:rFonts w:ascii="Arial" w:hAnsi="Arial" w:cs="Arial"/>
          <w:color w:val="000000" w:themeColor="text1"/>
        </w:rPr>
        <w:t>.</w:t>
      </w:r>
      <w:r w:rsidR="00D9284F" w:rsidRPr="00D9284F">
        <w:rPr>
          <w:rFonts w:ascii="Arial" w:hAnsi="Arial" w:cs="Arial"/>
          <w:color w:val="000000" w:themeColor="text1"/>
        </w:rPr>
        <w:t xml:space="preserve"> Im Gegensatz dazu bietet die sichere Option das Fahren der regulären Strecke ohne sofortige Aussicht auf eine deutliche Verbesserung der Position.</w:t>
      </w:r>
    </w:p>
    <w:p w14:paraId="14BB69A4" w14:textId="749C2DC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Einige Entscheidungen stellen langfristige Belohnungen gegenüber kurzfristigen Vorteilen. So etwa </w:t>
      </w:r>
      <w:r w:rsidR="008C5CE3">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Default="00EA5773" w:rsidP="00EA5773">
      <w:pPr>
        <w:spacing w:line="360" w:lineRule="auto"/>
        <w:jc w:val="both"/>
        <w:rPr>
          <w:rFonts w:ascii="Arial" w:hAnsi="Arial" w:cs="Arial"/>
          <w:color w:val="000000" w:themeColor="text1"/>
        </w:rPr>
      </w:pPr>
      <w:r>
        <w:rPr>
          <w:rFonts w:ascii="Arial" w:hAnsi="Arial" w:cs="Arial"/>
          <w:color w:val="000000" w:themeColor="text1"/>
        </w:rPr>
        <w:t xml:space="preserve">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w:t>
      </w:r>
      <w:r>
        <w:rPr>
          <w:rFonts w:ascii="Arial" w:hAnsi="Arial" w:cs="Arial"/>
          <w:color w:val="000000" w:themeColor="text1"/>
        </w:rPr>
        <w:lastRenderedPageBreak/>
        <w:t>Kategorie. Idealerweise sind die Optionen ähnlich stark und die Spieler entscheiden sich für ihre persönliche Präferenz.</w:t>
      </w:r>
    </w:p>
    <w:p w14:paraId="59940A13" w14:textId="2FA3C63A" w:rsidR="00EA5773" w:rsidRDefault="006864D3" w:rsidP="00E736B1">
      <w:pPr>
        <w:spacing w:line="360" w:lineRule="auto"/>
        <w:jc w:val="both"/>
        <w:rPr>
          <w:rFonts w:ascii="Arial" w:hAnsi="Arial" w:cs="Arial"/>
          <w:color w:val="000000" w:themeColor="text1"/>
        </w:rPr>
      </w:pPr>
      <w:r w:rsidRPr="006864D3">
        <w:rPr>
          <w:rFonts w:ascii="Arial" w:hAnsi="Arial" w:cs="Arial"/>
          <w:color w:val="000000" w:themeColor="text1"/>
        </w:rPr>
        <w:t>Eine weitere Art von Entscheidungen sind jene, die mehrere verschiedene Wege und Ziele gegeneinander abwägen.</w:t>
      </w:r>
      <w:r w:rsidR="00EA5773">
        <w:rPr>
          <w:rFonts w:ascii="Arial" w:hAnsi="Arial" w:cs="Arial"/>
          <w:color w:val="000000" w:themeColor="text1"/>
        </w:rPr>
        <w:t xml:space="preserve">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3B52DAA2"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 xml:space="preserve">Die letzte Art der Entscheidungen sind die der Customization oder Personalisierung des Aussehens. Das kann beispielsweise durch verschiedene Outfits für spielbare Charaktere geschehen. Dadurch können Spieler wieder mehr ihre persönlichen Interessen und Vorlieben zur </w:t>
      </w:r>
      <w:r w:rsidR="006864D3">
        <w:rPr>
          <w:rFonts w:ascii="Arial" w:hAnsi="Arial" w:cs="Arial"/>
          <w:color w:val="000000" w:themeColor="text1"/>
        </w:rPr>
        <w:t>Schau</w:t>
      </w:r>
      <w:r>
        <w:rPr>
          <w:rFonts w:ascii="Arial" w:hAnsi="Arial" w:cs="Arial"/>
          <w:color w:val="000000" w:themeColor="text1"/>
        </w:rPr>
        <w:t xml:space="preserve"> stellen.</w:t>
      </w:r>
    </w:p>
    <w:p w14:paraId="4EB5DD2C" w14:textId="77777777" w:rsidR="00091C45" w:rsidRDefault="00091C45" w:rsidP="00E736B1">
      <w:pPr>
        <w:spacing w:line="360" w:lineRule="auto"/>
        <w:jc w:val="both"/>
        <w:rPr>
          <w:rFonts w:ascii="Arial" w:hAnsi="Arial" w:cs="Arial"/>
          <w:color w:val="000000" w:themeColor="text1"/>
        </w:rPr>
      </w:pPr>
    </w:p>
    <w:p w14:paraId="78618CF3" w14:textId="647F5E7D"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bewerten zu können, kann man sie an verschiedenen Kriterien messen und dann darauf basierend sie einstufen. Hierbei ist es wichtig, zu bedenken, dass nicht alle Entscheidungen gleichwertig sind und gleichwertig sein müssen. So etwa sind die Auswirkungen einer großen Entscheidung in einem Story-basierten Spiel langfristig relevanter, als welchen Gegner man in einem Shooter als nächstes angreift </w:t>
      </w:r>
      <w:sdt>
        <w:sdtPr>
          <w:rPr>
            <w:rFonts w:ascii="Arial" w:hAnsi="Arial" w:cs="Arial"/>
            <w:color w:val="000000" w:themeColor="text1"/>
          </w:rPr>
          <w:id w:val="-58807590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42EAF2D" w14:textId="37FE34BF"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Für ein erfüllendes Spielerlebnis ist es wichtig, dass die Spieler durch die Entscheidungen nicht überfordert sind, aber auch nicht gelangweilt sind durch die Abwesenheit von Entscheidungen </w:t>
      </w:r>
      <w:sdt>
        <w:sdtPr>
          <w:rPr>
            <w:rFonts w:ascii="Arial" w:hAnsi="Arial" w:cs="Arial"/>
            <w:color w:val="000000" w:themeColor="text1"/>
          </w:rPr>
          <w:id w:val="-1311325897"/>
          <w:citation/>
        </w:sdtPr>
        <w:sdtContent>
          <w:r>
            <w:rPr>
              <w:rFonts w:ascii="Arial" w:hAnsi="Arial" w:cs="Arial"/>
              <w:color w:val="000000" w:themeColor="text1"/>
            </w:rPr>
            <w:fldChar w:fldCharType="begin"/>
          </w:r>
          <w:r>
            <w:rPr>
              <w:rFonts w:ascii="Arial" w:hAnsi="Arial" w:cs="Arial"/>
              <w:color w:val="000000" w:themeColor="text1"/>
            </w:rPr>
            <w:instrText xml:space="preserve"> CITATION Csi75 \l 1031 </w:instrText>
          </w:r>
          <w:r>
            <w:rPr>
              <w:rFonts w:ascii="Arial" w:hAnsi="Arial" w:cs="Arial"/>
              <w:color w:val="000000" w:themeColor="text1"/>
            </w:rPr>
            <w:fldChar w:fldCharType="separate"/>
          </w:r>
          <w:r w:rsidR="001F3A79" w:rsidRPr="001F3A79">
            <w:rPr>
              <w:rFonts w:ascii="Arial" w:hAnsi="Arial" w:cs="Arial"/>
              <w:noProof/>
              <w:color w:val="000000" w:themeColor="text1"/>
            </w:rPr>
            <w:t>(Csikszentmihalyi, 1975)</w:t>
          </w:r>
          <w:r>
            <w:rPr>
              <w:rFonts w:ascii="Arial" w:hAnsi="Arial" w:cs="Arial"/>
              <w:color w:val="000000" w:themeColor="text1"/>
            </w:rPr>
            <w:fldChar w:fldCharType="end"/>
          </w:r>
        </w:sdtContent>
      </w:sdt>
      <w:r>
        <w:rPr>
          <w:rFonts w:ascii="Arial" w:hAnsi="Arial" w:cs="Arial"/>
          <w:color w:val="000000" w:themeColor="text1"/>
        </w:rPr>
        <w:t>. Um dies zu erreichen, kann man eine Balance der verschiedenen Entscheidungen anstreben, dazu gibt es verschiedene Herangehensweisen, um Entscheidungen relevanter und interessanter zu gestalten.</w:t>
      </w:r>
    </w:p>
    <w:p w14:paraId="591C7C8C" w14:textId="2F5A84B0" w:rsidR="00A2594C"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Eine Möglichkeit ist es mehrere Entscheidungen zu einer größeren und relevanteren zusammen zu führen. Beispielsweise in einem Rollenspiel könnte man anstelle fünf verschiedener Ausrüstungsgegenstände zu haben, alle diese in einer Rüstung zusammenfassen. Dadurch müsste man nicht bei jedem Ausrüstungsgegenstand abwägen, ob er sich lohnen würde, sondern hätte eine fokussierte und einflussreichere Entscheidung </w:t>
      </w:r>
      <w:sdt>
        <w:sdtPr>
          <w:rPr>
            <w:rFonts w:ascii="Arial" w:hAnsi="Arial" w:cs="Arial"/>
            <w:color w:val="000000" w:themeColor="text1"/>
          </w:rPr>
          <w:id w:val="182084168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1AE7680C" w14:textId="2197FB77" w:rsidR="007B2BEF" w:rsidRDefault="007B2BEF" w:rsidP="00E736B1">
      <w:pPr>
        <w:spacing w:line="360" w:lineRule="auto"/>
        <w:jc w:val="both"/>
        <w:rPr>
          <w:rFonts w:ascii="Arial" w:hAnsi="Arial" w:cs="Arial"/>
          <w:color w:val="000000" w:themeColor="text1"/>
        </w:rPr>
      </w:pPr>
      <w:r>
        <w:rPr>
          <w:rFonts w:ascii="Arial" w:hAnsi="Arial" w:cs="Arial"/>
          <w:color w:val="000000" w:themeColor="text1"/>
        </w:rPr>
        <w:t>Um Entscheidungen leichter zu machen, kann man die Menge der Informationen, die die Spieler haben anpassen. So etwa ist es leichter in einem Strategiespiel eine Einheit zu bewegen, wenn man nicht das gesamte Spielfeld und alle möglichen Optionen kennt. In vielen Spielen wird sogenannter „Fog of War“ verwendet, um gegnerische Einheiten zu verstecken, bis die Spieler sie selbst finden</w:t>
      </w:r>
      <w:r w:rsidR="00930480">
        <w:rPr>
          <w:rFonts w:ascii="Arial" w:hAnsi="Arial" w:cs="Arial"/>
          <w:color w:val="000000" w:themeColor="text1"/>
        </w:rPr>
        <w:t>.</w:t>
      </w:r>
      <w:r>
        <w:rPr>
          <w:rFonts w:ascii="Arial" w:hAnsi="Arial" w:cs="Arial"/>
          <w:color w:val="000000" w:themeColor="text1"/>
        </w:rPr>
        <w:t xml:space="preserve"> </w:t>
      </w:r>
      <w:r w:rsidR="00930480">
        <w:rPr>
          <w:rFonts w:ascii="Arial" w:hAnsi="Arial" w:cs="Arial"/>
          <w:color w:val="000000" w:themeColor="text1"/>
        </w:rPr>
        <w:t>D</w:t>
      </w:r>
      <w:r>
        <w:rPr>
          <w:rFonts w:ascii="Arial" w:hAnsi="Arial" w:cs="Arial"/>
          <w:color w:val="000000" w:themeColor="text1"/>
        </w:rPr>
        <w:t xml:space="preserve">adurch sollen die Spieler am Anfang einer </w:t>
      </w:r>
      <w:r>
        <w:rPr>
          <w:rFonts w:ascii="Arial" w:hAnsi="Arial" w:cs="Arial"/>
          <w:color w:val="000000" w:themeColor="text1"/>
        </w:rPr>
        <w:lastRenderedPageBreak/>
        <w:t xml:space="preserve">Partie nicht durch die Menge der Informationen überfordert werden. Natürlich kann man dieses Prinzip auch in die andere Richtung auslegen und mehr Informationen den Spielern zur Verfügung um die Entscheidung schwerer und komplizierter zu gestallten </w:t>
      </w:r>
      <w:sdt>
        <w:sdtPr>
          <w:rPr>
            <w:rFonts w:ascii="Arial" w:hAnsi="Arial" w:cs="Arial"/>
            <w:color w:val="000000" w:themeColor="text1"/>
          </w:rPr>
          <w:id w:val="2088193204"/>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30D7F4C9" w14:textId="46DE74F8" w:rsidR="00C30A33" w:rsidRPr="00EB0E78" w:rsidRDefault="00930480" w:rsidP="00930480">
      <w:pPr>
        <w:spacing w:line="360" w:lineRule="auto"/>
        <w:jc w:val="both"/>
        <w:rPr>
          <w:rFonts w:ascii="Arial" w:hAnsi="Arial" w:cs="Arial"/>
          <w:color w:val="000000" w:themeColor="text1"/>
        </w:rPr>
      </w:pPr>
      <w:r w:rsidRPr="00930480">
        <w:rPr>
          <w:rFonts w:ascii="Arial" w:hAnsi="Arial" w:cs="Arial"/>
          <w:color w:val="000000" w:themeColor="text1"/>
        </w:rPr>
        <w:t>Eine weitere wichtige Möglichkeit, um Entscheidungen besser an die Spieler anzupassen, ist die Anpassung der zur Verfügung stehenden Zeit, um eine Entscheidung zu treffen</w:t>
      </w:r>
      <w:r w:rsidR="007B2BEF">
        <w:rPr>
          <w:rFonts w:ascii="Arial" w:hAnsi="Arial" w:cs="Arial"/>
          <w:color w:val="000000" w:themeColor="text1"/>
        </w:rPr>
        <w:t xml:space="preserve">. Dadurch kann im Extremfall das Genre des Spieles bestimmt und verändert werden. Zum Beispiel </w:t>
      </w:r>
      <w:r w:rsidR="00B34AFD">
        <w:rPr>
          <w:rFonts w:ascii="Arial" w:hAnsi="Arial" w:cs="Arial"/>
          <w:color w:val="000000" w:themeColor="text1"/>
        </w:rPr>
        <w:t xml:space="preserve">hat man in einem Stealth-Spiel mehr </w:t>
      </w:r>
      <w:r w:rsidR="00E736B1">
        <w:rPr>
          <w:rFonts w:ascii="Arial" w:hAnsi="Arial" w:cs="Arial"/>
          <w:color w:val="000000" w:themeColor="text1"/>
        </w:rPr>
        <w:t>Zeit,</w:t>
      </w:r>
      <w:r w:rsidR="00B34AFD">
        <w:rPr>
          <w:rFonts w:ascii="Arial" w:hAnsi="Arial" w:cs="Arial"/>
          <w:color w:val="000000" w:themeColor="text1"/>
        </w:rPr>
        <w:t xml:space="preserve"> um sich fortzubewegen und seine Gegner zu eliminieren, während man in einem Action-Shooter deutlich weniger Zeit für sehr ähnliche Entscheidungen hat</w:t>
      </w:r>
      <w:r w:rsidR="00E736B1">
        <w:rPr>
          <w:rFonts w:ascii="Arial" w:hAnsi="Arial" w:cs="Arial"/>
          <w:color w:val="000000" w:themeColor="text1"/>
        </w:rPr>
        <w:t xml:space="preserve"> </w:t>
      </w:r>
      <w:sdt>
        <w:sdtPr>
          <w:rPr>
            <w:rFonts w:ascii="Arial" w:hAnsi="Arial" w:cs="Arial"/>
            <w:color w:val="000000" w:themeColor="text1"/>
          </w:rPr>
          <w:id w:val="1218162927"/>
          <w:citation/>
        </w:sdtPr>
        <w:sdtContent>
          <w:r w:rsidR="00E736B1">
            <w:rPr>
              <w:rFonts w:ascii="Arial" w:hAnsi="Arial" w:cs="Arial"/>
              <w:color w:val="000000" w:themeColor="text1"/>
            </w:rPr>
            <w:fldChar w:fldCharType="begin"/>
          </w:r>
          <w:r w:rsidR="00E736B1">
            <w:rPr>
              <w:rFonts w:ascii="Arial" w:hAnsi="Arial" w:cs="Arial"/>
              <w:color w:val="000000" w:themeColor="text1"/>
            </w:rPr>
            <w:instrText xml:space="preserve"> CITATION Mei24 \l 1031 </w:instrText>
          </w:r>
          <w:r w:rsidR="00E736B1">
            <w:rPr>
              <w:rFonts w:ascii="Arial" w:hAnsi="Arial" w:cs="Arial"/>
              <w:color w:val="000000" w:themeColor="text1"/>
            </w:rPr>
            <w:fldChar w:fldCharType="separate"/>
          </w:r>
          <w:r w:rsidR="001F3A79" w:rsidRPr="001F3A79">
            <w:rPr>
              <w:rFonts w:ascii="Arial" w:hAnsi="Arial" w:cs="Arial"/>
              <w:noProof/>
              <w:color w:val="000000" w:themeColor="text1"/>
            </w:rPr>
            <w:t>(Meier, 2024)</w:t>
          </w:r>
          <w:r w:rsidR="00E736B1">
            <w:rPr>
              <w:rFonts w:ascii="Arial" w:hAnsi="Arial" w:cs="Arial"/>
              <w:color w:val="000000" w:themeColor="text1"/>
            </w:rPr>
            <w:fldChar w:fldCharType="end"/>
          </w:r>
        </w:sdtContent>
      </w:sdt>
      <w:r w:rsidR="00B34AFD">
        <w:rPr>
          <w:rFonts w:ascii="Arial" w:hAnsi="Arial" w:cs="Arial"/>
          <w:color w:val="000000" w:themeColor="text1"/>
        </w:rPr>
        <w:t>.</w:t>
      </w:r>
      <w:r w:rsidR="00C30A33">
        <w:rPr>
          <w:rFonts w:ascii="Arial" w:hAnsi="Arial" w:cs="Arial"/>
          <w:color w:val="000000" w:themeColor="text1"/>
        </w:rPr>
        <w:t xml:space="preserve"> </w:t>
      </w:r>
      <w:r w:rsidR="007A23E2">
        <w:rPr>
          <w:rFonts w:ascii="Arial" w:hAnsi="Arial" w:cs="Arial"/>
          <w:color w:val="000000" w:themeColor="text1"/>
        </w:rPr>
        <w:t xml:space="preserve">Ein Beispiel dafür ist </w:t>
      </w:r>
      <w:r w:rsidR="007A23E2" w:rsidRPr="00EB0E78">
        <w:rPr>
          <w:rFonts w:ascii="Arial" w:hAnsi="Arial" w:cs="Arial"/>
          <w:color w:val="000000" w:themeColor="text1"/>
        </w:rPr>
        <w:t xml:space="preserve">das </w:t>
      </w:r>
      <w:r w:rsidR="00E736B1" w:rsidRPr="00EB0E78">
        <w:rPr>
          <w:rFonts w:ascii="Arial" w:hAnsi="Arial" w:cs="Arial"/>
          <w:color w:val="000000" w:themeColor="text1"/>
        </w:rPr>
        <w:t xml:space="preserve">2016 veröffentlichte </w:t>
      </w:r>
      <w:proofErr w:type="spellStart"/>
      <w:r w:rsidR="00E736B1" w:rsidRPr="00EB0E78">
        <w:rPr>
          <w:rFonts w:ascii="Arial" w:hAnsi="Arial" w:cs="Arial"/>
          <w:color w:val="000000" w:themeColor="text1"/>
        </w:rPr>
        <w:t>Superhot</w:t>
      </w:r>
      <w:proofErr w:type="spellEnd"/>
      <w:r w:rsidR="00E736B1" w:rsidRPr="00EB0E78">
        <w:rPr>
          <w:rFonts w:ascii="Arial" w:hAnsi="Arial" w:cs="Arial"/>
          <w:color w:val="000000" w:themeColor="text1"/>
        </w:rPr>
        <w:t>, welches im Grunde ein Action-Shoot</w:t>
      </w:r>
      <w:r>
        <w:rPr>
          <w:rFonts w:ascii="Arial" w:hAnsi="Arial" w:cs="Arial"/>
          <w:color w:val="000000" w:themeColor="text1"/>
        </w:rPr>
        <w:t>er</w:t>
      </w:r>
      <w:r w:rsidR="00E736B1" w:rsidRPr="00EB0E78">
        <w:rPr>
          <w:rFonts w:ascii="Arial" w:hAnsi="Arial" w:cs="Arial"/>
          <w:color w:val="000000" w:themeColor="text1"/>
        </w:rPr>
        <w:t xml:space="preserve"> ist, jedoch hat man zwischen Bewegungen und Schüssen deutlich mehr Zeit, als es bei herkömmlichen Action-Shootern der Fall ist. Dadurch spielt es sich mehr wie ein Strategie- oder Stealth-Spiel.</w:t>
      </w:r>
    </w:p>
    <w:p w14:paraId="4FB09BA0" w14:textId="77777777" w:rsidR="009410BF" w:rsidRPr="00EB0E78" w:rsidRDefault="009410BF" w:rsidP="00EB0E78">
      <w:pPr>
        <w:spacing w:line="360" w:lineRule="auto"/>
        <w:jc w:val="both"/>
        <w:rPr>
          <w:rFonts w:ascii="Arial" w:hAnsi="Arial" w:cs="Arial"/>
          <w:color w:val="000000" w:themeColor="text1"/>
        </w:rPr>
      </w:pPr>
    </w:p>
    <w:p w14:paraId="04A030FB" w14:textId="214597AA" w:rsidR="007B2BEF" w:rsidRPr="00EB0E78" w:rsidRDefault="009410BF" w:rsidP="00EB0E78">
      <w:pPr>
        <w:spacing w:line="360" w:lineRule="auto"/>
        <w:jc w:val="both"/>
        <w:rPr>
          <w:rFonts w:ascii="Arial" w:hAnsi="Arial" w:cs="Arial"/>
          <w:color w:val="000000" w:themeColor="text1"/>
        </w:rPr>
      </w:pPr>
      <w:r w:rsidRPr="00EB0E78">
        <w:rPr>
          <w:rFonts w:ascii="Arial" w:hAnsi="Arial" w:cs="Arial"/>
          <w:color w:val="000000" w:themeColor="text1"/>
        </w:rPr>
        <w:t xml:space="preserve">Durch das Kategorisieren und Bewerten von Entscheidungen, kann man bei vielen Spielen schnell erkennen, welche Aspekte typisch für das jeweilige Spiel sind. Beim Entwerfen eines Spieles, kann dies insbesondere hilfreich sein, um den Charakter des Spieles genauer zu identifizieren und später sich präziser darauf fokussieren kann. So etwa könnte man Entscheidungen, die nicht zu dem Hauptaspekt des Spieles passen entfernen oder anpassen. Insbesondere die Maße der Auswirkung dieser Entscheidungen ist sehr ausschlaggebend für das Spielerlebnis. </w:t>
      </w:r>
    </w:p>
    <w:p w14:paraId="5FBC44E4" w14:textId="77777777" w:rsidR="00091C45" w:rsidRDefault="00091C45"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79055721" w:rsidR="000718B8" w:rsidRDefault="000718B8" w:rsidP="009C1C3A">
      <w:pPr>
        <w:pStyle w:val="berschrift1"/>
        <w:spacing w:line="360" w:lineRule="auto"/>
        <w:rPr>
          <w:rFonts w:ascii="Arial" w:hAnsi="Arial" w:cs="Arial"/>
          <w:color w:val="000000" w:themeColor="text1"/>
          <w:sz w:val="36"/>
          <w:szCs w:val="36"/>
        </w:rPr>
      </w:pPr>
      <w:bookmarkStart w:id="8" w:name="_Toc170139923"/>
      <w:r>
        <w:rPr>
          <w:rFonts w:ascii="Arial" w:hAnsi="Arial" w:cs="Arial"/>
          <w:color w:val="000000" w:themeColor="text1"/>
          <w:sz w:val="36"/>
          <w:szCs w:val="36"/>
        </w:rPr>
        <w:t>2</w:t>
      </w:r>
      <w:r w:rsidRPr="00033C09">
        <w:rPr>
          <w:rFonts w:ascii="Arial" w:hAnsi="Arial" w:cs="Arial"/>
          <w:color w:val="000000" w:themeColor="text1"/>
          <w:sz w:val="36"/>
          <w:szCs w:val="36"/>
        </w:rPr>
        <w:t>.</w:t>
      </w:r>
      <w:r w:rsidR="00A74D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8"/>
    </w:p>
    <w:p w14:paraId="4666620C" w14:textId="766954C1" w:rsidR="00A74D09" w:rsidRDefault="00A74D09" w:rsidP="00A74D09">
      <w:pPr>
        <w:rPr>
          <w:rFonts w:ascii="Arial" w:hAnsi="Arial" w:cs="Arial"/>
          <w:color w:val="000000" w:themeColor="text1"/>
        </w:rPr>
      </w:pPr>
    </w:p>
    <w:p w14:paraId="2AAFC70C" w14:textId="1C203A5B" w:rsidR="00A74D09" w:rsidRDefault="00A74D09" w:rsidP="009C1C3A">
      <w:pPr>
        <w:spacing w:line="360" w:lineRule="auto"/>
        <w:jc w:val="both"/>
        <w:rPr>
          <w:rFonts w:ascii="Arial" w:hAnsi="Arial" w:cs="Arial"/>
          <w:color w:val="000000" w:themeColor="text1"/>
        </w:rPr>
      </w:pPr>
      <w:r>
        <w:rPr>
          <w:rFonts w:ascii="Arial" w:hAnsi="Arial" w:cs="Arial"/>
          <w:color w:val="000000" w:themeColor="text1"/>
        </w:rPr>
        <w:t xml:space="preserve">In den Medien werden Spieler traditionell als </w:t>
      </w:r>
      <w:r w:rsidR="001F3A79">
        <w:rPr>
          <w:rFonts w:ascii="Arial" w:hAnsi="Arial" w:cs="Arial"/>
          <w:color w:val="000000" w:themeColor="text1"/>
        </w:rPr>
        <w:t>eine Nischengruppe von einsamen Männern</w:t>
      </w:r>
      <w:r>
        <w:rPr>
          <w:rFonts w:ascii="Arial" w:hAnsi="Arial" w:cs="Arial"/>
          <w:color w:val="000000" w:themeColor="text1"/>
        </w:rPr>
        <w:t xml:space="preserve"> in einem Keller dargestellt, doch dieses Vorurteil entspricht nicht der Wirklichkeit. </w:t>
      </w:r>
      <w:r w:rsidR="001F3A79">
        <w:rPr>
          <w:rFonts w:ascii="Arial" w:hAnsi="Arial" w:cs="Arial"/>
          <w:color w:val="000000" w:themeColor="text1"/>
        </w:rPr>
        <w:t xml:space="preserve">In Deutschland gab es </w:t>
      </w:r>
      <w:r w:rsidR="003213C3">
        <w:rPr>
          <w:rFonts w:ascii="Arial" w:hAnsi="Arial" w:cs="Arial"/>
          <w:color w:val="000000" w:themeColor="text1"/>
        </w:rPr>
        <w:t xml:space="preserve">2020 über 34 Millionen Videospieler, das entspricht mehr als 41% der gesamten Bevölkerung inklusive </w:t>
      </w:r>
      <w:r w:rsidR="00793023">
        <w:rPr>
          <w:rFonts w:ascii="Arial" w:hAnsi="Arial" w:cs="Arial"/>
          <w:color w:val="000000" w:themeColor="text1"/>
        </w:rPr>
        <w:t>Kleink</w:t>
      </w:r>
      <w:r w:rsidR="003213C3">
        <w:rPr>
          <w:rFonts w:ascii="Arial" w:hAnsi="Arial" w:cs="Arial"/>
          <w:color w:val="000000" w:themeColor="text1"/>
        </w:rPr>
        <w:t xml:space="preserve">inder und </w:t>
      </w:r>
      <w:r w:rsidR="0020375B">
        <w:rPr>
          <w:rFonts w:ascii="Arial" w:hAnsi="Arial" w:cs="Arial"/>
          <w:color w:val="000000" w:themeColor="text1"/>
        </w:rPr>
        <w:t>ä</w:t>
      </w:r>
      <w:r w:rsidR="003213C3">
        <w:rPr>
          <w:rFonts w:ascii="Arial" w:hAnsi="Arial" w:cs="Arial"/>
          <w:color w:val="000000" w:themeColor="text1"/>
        </w:rPr>
        <w:t>ltere</w:t>
      </w:r>
      <w:r w:rsidR="00793023">
        <w:rPr>
          <w:rFonts w:ascii="Arial" w:hAnsi="Arial" w:cs="Arial"/>
          <w:color w:val="000000" w:themeColor="text1"/>
        </w:rPr>
        <w:t xml:space="preserve"> Menschen</w:t>
      </w:r>
      <w:r w:rsidR="003213C3">
        <w:rPr>
          <w:rFonts w:ascii="Arial" w:hAnsi="Arial" w:cs="Arial"/>
          <w:color w:val="000000" w:themeColor="text1"/>
        </w:rPr>
        <w:t xml:space="preserve">. Davon waren über 48% weiblich, das heißt das moderne Spiele nicht mehr eine männerdominierte Branche ist und definitiv nicht mehr eine Nische ist, in der sich </w:t>
      </w:r>
      <w:r w:rsidR="00793023">
        <w:rPr>
          <w:rFonts w:ascii="Arial" w:hAnsi="Arial" w:cs="Arial"/>
          <w:color w:val="000000" w:themeColor="text1"/>
        </w:rPr>
        <w:t>nur Nerds</w:t>
      </w:r>
      <w:r w:rsidR="003213C3">
        <w:rPr>
          <w:rFonts w:ascii="Arial" w:hAnsi="Arial" w:cs="Arial"/>
          <w:color w:val="000000" w:themeColor="text1"/>
        </w:rPr>
        <w:t xml:space="preserve"> aufhalten </w:t>
      </w:r>
      <w:sdt>
        <w:sdtPr>
          <w:rPr>
            <w:rFonts w:ascii="Arial" w:hAnsi="Arial" w:cs="Arial"/>
            <w:color w:val="000000" w:themeColor="text1"/>
          </w:rPr>
          <w:id w:val="1787229447"/>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gam20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(game.de, 2020)</w:t>
          </w:r>
          <w:r w:rsidR="003213C3">
            <w:rPr>
              <w:rFonts w:ascii="Arial" w:hAnsi="Arial" w:cs="Arial"/>
              <w:color w:val="000000" w:themeColor="text1"/>
            </w:rPr>
            <w:fldChar w:fldCharType="end"/>
          </w:r>
        </w:sdtContent>
      </w:sdt>
      <w:r w:rsidR="003213C3">
        <w:rPr>
          <w:rFonts w:ascii="Arial" w:hAnsi="Arial" w:cs="Arial"/>
          <w:color w:val="000000" w:themeColor="text1"/>
        </w:rPr>
        <w:t xml:space="preserve">. </w:t>
      </w:r>
      <w:r w:rsidR="009D292E">
        <w:rPr>
          <w:rFonts w:ascii="Arial" w:hAnsi="Arial" w:cs="Arial"/>
          <w:color w:val="000000" w:themeColor="text1"/>
        </w:rPr>
        <w:t xml:space="preserve">Im Jahre 2020 haben über 35% der Weltbevölkerung regelmäßig Videospiele gespielt, darauf basierend erwarten </w:t>
      </w:r>
      <w:r w:rsidR="003213C3">
        <w:rPr>
          <w:rFonts w:ascii="Arial" w:hAnsi="Arial" w:cs="Arial"/>
          <w:color w:val="000000" w:themeColor="text1"/>
        </w:rPr>
        <w:t xml:space="preserve">Experten eine weitere Entwicklung, </w:t>
      </w:r>
      <w:r w:rsidR="009D292E">
        <w:rPr>
          <w:rFonts w:ascii="Arial" w:hAnsi="Arial" w:cs="Arial"/>
          <w:color w:val="000000" w:themeColor="text1"/>
        </w:rPr>
        <w:t xml:space="preserve">so </w:t>
      </w:r>
      <w:r w:rsidR="003213C3">
        <w:rPr>
          <w:rFonts w:ascii="Arial" w:hAnsi="Arial" w:cs="Arial"/>
          <w:color w:val="000000" w:themeColor="text1"/>
        </w:rPr>
        <w:lastRenderedPageBreak/>
        <w:t xml:space="preserve">dass bis 2040 über 50% der globalen Bevölkerung Videospiele spielen werden </w:t>
      </w:r>
      <w:sdt>
        <w:sdtPr>
          <w:rPr>
            <w:rFonts w:ascii="Arial" w:hAnsi="Arial" w:cs="Arial"/>
            <w:color w:val="000000" w:themeColor="text1"/>
          </w:rPr>
          <w:id w:val="235589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Fie23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(Fields, 2023)</w:t>
          </w:r>
          <w:r w:rsidR="003213C3">
            <w:rPr>
              <w:rFonts w:ascii="Arial" w:hAnsi="Arial" w:cs="Arial"/>
              <w:color w:val="000000" w:themeColor="text1"/>
            </w:rPr>
            <w:fldChar w:fldCharType="end"/>
          </w:r>
        </w:sdtContent>
      </w:sdt>
      <w:r w:rsidR="003213C3">
        <w:rPr>
          <w:rFonts w:ascii="Arial" w:hAnsi="Arial" w:cs="Arial"/>
          <w:color w:val="000000" w:themeColor="text1"/>
        </w:rPr>
        <w:t xml:space="preserve">. Ebenso wird auch erwartet, dass die Mehrheit der Spieler in der Zukunft weiblich sein werden und die Geschlechtsverteilung, die es bei der Entstehung von Videospielen gab, umgedreht wird </w:t>
      </w:r>
      <w:sdt>
        <w:sdtPr>
          <w:rPr>
            <w:rFonts w:ascii="Arial" w:hAnsi="Arial" w:cs="Arial"/>
            <w:color w:val="000000" w:themeColor="text1"/>
          </w:rPr>
          <w:id w:val="1858617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Kos14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(Koster, 2014)</w:t>
          </w:r>
          <w:r w:rsidR="003213C3">
            <w:rPr>
              <w:rFonts w:ascii="Arial" w:hAnsi="Arial" w:cs="Arial"/>
              <w:color w:val="000000" w:themeColor="text1"/>
            </w:rPr>
            <w:fldChar w:fldCharType="end"/>
          </w:r>
        </w:sdtContent>
      </w:sdt>
      <w:r w:rsidR="003213C3">
        <w:rPr>
          <w:rFonts w:ascii="Arial" w:hAnsi="Arial" w:cs="Arial"/>
          <w:color w:val="000000" w:themeColor="text1"/>
        </w:rPr>
        <w:t>.</w:t>
      </w:r>
    </w:p>
    <w:p w14:paraId="710EAE25" w14:textId="77777777" w:rsidR="003213C3" w:rsidRDefault="003213C3" w:rsidP="009C1C3A">
      <w:pPr>
        <w:spacing w:line="360" w:lineRule="auto"/>
        <w:jc w:val="both"/>
        <w:rPr>
          <w:rFonts w:ascii="Arial" w:hAnsi="Arial" w:cs="Arial"/>
          <w:color w:val="000000" w:themeColor="text1"/>
        </w:rPr>
      </w:pPr>
    </w:p>
    <w:p w14:paraId="3C749508" w14:textId="2E9A41A0" w:rsidR="003213C3" w:rsidRDefault="003213C3" w:rsidP="009C1C3A">
      <w:pPr>
        <w:spacing w:line="360" w:lineRule="auto"/>
        <w:jc w:val="both"/>
        <w:rPr>
          <w:rFonts w:ascii="Arial" w:hAnsi="Arial" w:cs="Arial"/>
          <w:color w:val="000000" w:themeColor="text1"/>
        </w:rPr>
      </w:pPr>
      <w:r>
        <w:rPr>
          <w:rFonts w:ascii="Arial" w:hAnsi="Arial" w:cs="Arial"/>
          <w:color w:val="000000" w:themeColor="text1"/>
        </w:rPr>
        <w:t xml:space="preserve">Jetzt entsteht die Frage, wie so ein grundlegender Wandel in einem Medium stattfinden kann. Dafür gibt es verschiedene hinreichende Erklärungen, so etwa sind laut Koster Frauen langfristig treuere Kunden und werden die gleichen Spiele und Spielereihen viele Jahre lang unterstützen, während Männer insbesondere im mittleren Alter das Hobby oft aufgeben und sich andere Freizeitbeschäftigungen suchen </w:t>
      </w:r>
      <w:sdt>
        <w:sdtPr>
          <w:rPr>
            <w:rFonts w:ascii="Arial" w:hAnsi="Arial" w:cs="Arial"/>
            <w:color w:val="000000" w:themeColor="text1"/>
          </w:rPr>
          <w:id w:val="-21274119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Pr="003213C3">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w:t>
      </w:r>
    </w:p>
    <w:p w14:paraId="009CFD7E" w14:textId="3C718550" w:rsidR="0060641B" w:rsidRDefault="00AD6138" w:rsidP="009C1C3A">
      <w:pPr>
        <w:spacing w:line="360" w:lineRule="auto"/>
        <w:jc w:val="both"/>
        <w:rPr>
          <w:rFonts w:ascii="Arial" w:hAnsi="Arial" w:cs="Arial"/>
          <w:color w:val="000000" w:themeColor="text1"/>
        </w:rPr>
      </w:pPr>
      <w:r>
        <w:rPr>
          <w:rFonts w:ascii="Arial" w:hAnsi="Arial" w:cs="Arial"/>
          <w:color w:val="000000" w:themeColor="text1"/>
        </w:rPr>
        <w:t xml:space="preserve">Eine andere faktenorientierte Herangehensweise </w:t>
      </w:r>
      <w:r w:rsidR="009D292E">
        <w:rPr>
          <w:rFonts w:ascii="Arial" w:hAnsi="Arial" w:cs="Arial"/>
          <w:color w:val="000000" w:themeColor="text1"/>
        </w:rPr>
        <w:t>beinhaltet</w:t>
      </w:r>
      <w:r>
        <w:rPr>
          <w:rFonts w:ascii="Arial" w:hAnsi="Arial" w:cs="Arial"/>
          <w:color w:val="000000" w:themeColor="text1"/>
        </w:rPr>
        <w:t xml:space="preserve"> die globale Verteilung von Mobiltelefonen als Hauptgrund für die steigenden Nutzerzahlen. </w:t>
      </w:r>
      <w:r w:rsidR="009D292E">
        <w:rPr>
          <w:rFonts w:ascii="Arial" w:hAnsi="Arial" w:cs="Arial"/>
          <w:color w:val="000000" w:themeColor="text1"/>
        </w:rPr>
        <w:t xml:space="preserve">So etwa </w:t>
      </w:r>
      <w:r>
        <w:rPr>
          <w:rFonts w:ascii="Arial" w:hAnsi="Arial" w:cs="Arial"/>
          <w:color w:val="000000" w:themeColor="text1"/>
        </w:rPr>
        <w:t xml:space="preserve">wurden </w:t>
      </w:r>
      <w:r w:rsidR="009D292E">
        <w:rPr>
          <w:rFonts w:ascii="Arial" w:hAnsi="Arial" w:cs="Arial"/>
          <w:color w:val="000000" w:themeColor="text1"/>
        </w:rPr>
        <w:t xml:space="preserve">Spieler </w:t>
      </w:r>
      <w:r>
        <w:rPr>
          <w:rFonts w:ascii="Arial" w:hAnsi="Arial" w:cs="Arial"/>
          <w:color w:val="000000" w:themeColor="text1"/>
        </w:rPr>
        <w:t>befragt, auf welchen Geräten sie am öftesten Spielen</w:t>
      </w:r>
      <w:r w:rsidR="009D292E">
        <w:rPr>
          <w:rFonts w:ascii="Arial" w:hAnsi="Arial" w:cs="Arial"/>
          <w:color w:val="000000" w:themeColor="text1"/>
        </w:rPr>
        <w:t xml:space="preserve">, dabei waren die zwei häufigsten Antworten Handys und Tablets </w:t>
      </w:r>
      <w:sdt>
        <w:sdtPr>
          <w:rPr>
            <w:rFonts w:ascii="Arial" w:hAnsi="Arial" w:cs="Arial"/>
            <w:color w:val="000000" w:themeColor="text1"/>
          </w:rPr>
          <w:id w:val="1375649781"/>
          <w:citation/>
        </w:sdtPr>
        <w:sdtContent>
          <w:r w:rsidR="009D292E">
            <w:rPr>
              <w:rFonts w:ascii="Arial" w:hAnsi="Arial" w:cs="Arial"/>
              <w:color w:val="000000" w:themeColor="text1"/>
            </w:rPr>
            <w:fldChar w:fldCharType="begin"/>
          </w:r>
          <w:r w:rsidR="009D292E">
            <w:rPr>
              <w:rFonts w:ascii="Arial" w:hAnsi="Arial" w:cs="Arial"/>
              <w:color w:val="000000" w:themeColor="text1"/>
            </w:rPr>
            <w:instrText xml:space="preserve"> CITATION GWI21 \l 1031 </w:instrText>
          </w:r>
          <w:r w:rsidR="009D292E">
            <w:rPr>
              <w:rFonts w:ascii="Arial" w:hAnsi="Arial" w:cs="Arial"/>
              <w:color w:val="000000" w:themeColor="text1"/>
            </w:rPr>
            <w:fldChar w:fldCharType="separate"/>
          </w:r>
          <w:r w:rsidR="009D292E" w:rsidRPr="009D292E">
            <w:rPr>
              <w:rFonts w:ascii="Arial" w:hAnsi="Arial" w:cs="Arial"/>
              <w:noProof/>
              <w:color w:val="000000" w:themeColor="text1"/>
            </w:rPr>
            <w:t>(GWI, 2021)</w:t>
          </w:r>
          <w:r w:rsidR="009D292E">
            <w:rPr>
              <w:rFonts w:ascii="Arial" w:hAnsi="Arial" w:cs="Arial"/>
              <w:color w:val="000000" w:themeColor="text1"/>
            </w:rPr>
            <w:fldChar w:fldCharType="end"/>
          </w:r>
        </w:sdtContent>
      </w:sdt>
      <w:r w:rsidR="009D292E">
        <w:rPr>
          <w:rFonts w:ascii="Arial" w:hAnsi="Arial" w:cs="Arial"/>
          <w:color w:val="000000" w:themeColor="text1"/>
        </w:rPr>
        <w:t xml:space="preserve">. In technologisch fortgeschrittenen Ländern wie beispielsweise Deutschland war die Diskrepanz zwischen PC-, Konsolen- so wie Laptop-Spielern und Mobile- und Tablet-Spielern gering. Aber insbesondere in Ländern, in denen erst im Laufe der letzten Jahre Technologie </w:t>
      </w:r>
      <w:r w:rsidR="0020375B">
        <w:rPr>
          <w:rFonts w:ascii="Arial" w:hAnsi="Arial" w:cs="Arial"/>
          <w:color w:val="000000" w:themeColor="text1"/>
        </w:rPr>
        <w:t>flächen</w:t>
      </w:r>
      <w:r w:rsidR="009D292E">
        <w:rPr>
          <w:rFonts w:ascii="Arial" w:hAnsi="Arial" w:cs="Arial"/>
          <w:color w:val="000000" w:themeColor="text1"/>
        </w:rPr>
        <w:t>deckend</w:t>
      </w:r>
      <w:r w:rsidR="0020375B">
        <w:rPr>
          <w:rFonts w:ascii="Arial" w:hAnsi="Arial" w:cs="Arial"/>
          <w:color w:val="000000" w:themeColor="text1"/>
        </w:rPr>
        <w:t xml:space="preserve"> </w:t>
      </w:r>
      <w:r w:rsidR="009D292E">
        <w:rPr>
          <w:rFonts w:ascii="Arial" w:hAnsi="Arial" w:cs="Arial"/>
          <w:color w:val="000000" w:themeColor="text1"/>
        </w:rPr>
        <w:t xml:space="preserve">verbreitet wurde wie etwa Thailand oder den Philippinen wurden Handys mit Abstand als häufigstes Spielmedium genannt. </w:t>
      </w:r>
      <w:r w:rsidR="00372C06">
        <w:rPr>
          <w:rFonts w:ascii="Arial" w:hAnsi="Arial" w:cs="Arial"/>
          <w:color w:val="000000" w:themeColor="text1"/>
        </w:rPr>
        <w:t xml:space="preserve">Jeweils haben über 90%, der befragten Spieler, angegeben auf ihrem Handy zu spielen, während in den Philippinen nur 46% auf einem Laptop oder PC spielen </w:t>
      </w:r>
      <w:sdt>
        <w:sdtPr>
          <w:rPr>
            <w:rFonts w:ascii="Arial" w:hAnsi="Arial" w:cs="Arial"/>
            <w:color w:val="000000" w:themeColor="text1"/>
          </w:rPr>
          <w:id w:val="188961529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Dat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(DataReportal, &amp; We Are Social, &amp; Hootsuite, 2024)</w:t>
          </w:r>
          <w:r w:rsidR="00372C06">
            <w:rPr>
              <w:rFonts w:ascii="Arial" w:hAnsi="Arial" w:cs="Arial"/>
              <w:color w:val="000000" w:themeColor="text1"/>
            </w:rPr>
            <w:fldChar w:fldCharType="end"/>
          </w:r>
        </w:sdtContent>
      </w:sdt>
      <w:r w:rsidR="00372C06">
        <w:rPr>
          <w:rFonts w:ascii="Arial" w:hAnsi="Arial" w:cs="Arial"/>
          <w:color w:val="000000" w:themeColor="text1"/>
        </w:rPr>
        <w:t xml:space="preserve">. In Thailand waren es sogar nur 36% die regelmäßig auf einem Laptop oder Desktop spielen </w:t>
      </w:r>
      <w:sdt>
        <w:sdtPr>
          <w:rPr>
            <w:rFonts w:ascii="Arial" w:hAnsi="Arial" w:cs="Arial"/>
            <w:color w:val="000000" w:themeColor="text1"/>
          </w:rPr>
          <w:id w:val="-84924995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WeA21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(We Are Social, &amp; Hootsuite, &amp; DataReportal, 2021)</w:t>
          </w:r>
          <w:r w:rsidR="00372C06">
            <w:rPr>
              <w:rFonts w:ascii="Arial" w:hAnsi="Arial" w:cs="Arial"/>
              <w:color w:val="000000" w:themeColor="text1"/>
            </w:rPr>
            <w:fldChar w:fldCharType="end"/>
          </w:r>
        </w:sdtContent>
      </w:sdt>
      <w:r w:rsidR="00372C06">
        <w:rPr>
          <w:rFonts w:ascii="Arial" w:hAnsi="Arial" w:cs="Arial"/>
          <w:color w:val="000000" w:themeColor="text1"/>
        </w:rPr>
        <w:t>. Das heißt, das global betrachtet ein Großteil der Spieler auf einem Handy zwischendurch oder unterwegs spielen.</w:t>
      </w:r>
    </w:p>
    <w:p w14:paraId="1B47ADBB" w14:textId="77777777" w:rsidR="003213C3" w:rsidRDefault="003213C3" w:rsidP="009C1C3A">
      <w:pPr>
        <w:jc w:val="both"/>
        <w:rPr>
          <w:rFonts w:ascii="Arial" w:hAnsi="Arial" w:cs="Arial"/>
          <w:color w:val="000000" w:themeColor="text1"/>
        </w:rPr>
      </w:pPr>
    </w:p>
    <w:p w14:paraId="0B321376" w14:textId="0D2EA27C" w:rsidR="00A74D09" w:rsidRDefault="004D1D95" w:rsidP="00793023">
      <w:pPr>
        <w:spacing w:line="360" w:lineRule="auto"/>
        <w:jc w:val="both"/>
        <w:rPr>
          <w:rFonts w:ascii="Arial" w:hAnsi="Arial" w:cs="Arial"/>
          <w:color w:val="000000" w:themeColor="text1"/>
        </w:rPr>
      </w:pPr>
      <w:r>
        <w:rPr>
          <w:rFonts w:ascii="Arial" w:hAnsi="Arial" w:cs="Arial"/>
          <w:color w:val="000000" w:themeColor="text1"/>
        </w:rPr>
        <w:t xml:space="preserve">An den sich stetig wandelnden Markt müssen sich Spieleentwickler anpassen, um monetär erfolgreich sein zu können. Eine naheliegende Lösung liegt darin, sich gezielt auf den Mobile-Markt zu fokussieren und Spiele nicht mehr primär für PC und Konsolen zu entwickeln, sondern für Handys und Tablets </w:t>
      </w:r>
      <w:sdt>
        <w:sdtPr>
          <w:rPr>
            <w:rFonts w:ascii="Arial" w:hAnsi="Arial" w:cs="Arial"/>
            <w:color w:val="000000" w:themeColor="text1"/>
          </w:rPr>
          <w:id w:val="-1141575274"/>
          <w:citation/>
        </w:sdtPr>
        <w:sdtContent>
          <w:r>
            <w:rPr>
              <w:rFonts w:ascii="Arial" w:hAnsi="Arial" w:cs="Arial"/>
              <w:color w:val="000000" w:themeColor="text1"/>
            </w:rPr>
            <w:fldChar w:fldCharType="begin"/>
          </w:r>
          <w:r>
            <w:rPr>
              <w:rFonts w:ascii="Arial" w:hAnsi="Arial" w:cs="Arial"/>
              <w:color w:val="000000" w:themeColor="text1"/>
            </w:rPr>
            <w:instrText xml:space="preserve"> CITATION Fie23 \l 1031 </w:instrText>
          </w:r>
          <w:r>
            <w:rPr>
              <w:rFonts w:ascii="Arial" w:hAnsi="Arial" w:cs="Arial"/>
              <w:color w:val="000000" w:themeColor="text1"/>
            </w:rPr>
            <w:fldChar w:fldCharType="separate"/>
          </w:r>
          <w:r w:rsidRPr="004D1D95">
            <w:rPr>
              <w:rFonts w:ascii="Arial" w:hAnsi="Arial" w:cs="Arial"/>
              <w:noProof/>
              <w:color w:val="000000" w:themeColor="text1"/>
            </w:rPr>
            <w:t>(Fields, 2023)</w:t>
          </w:r>
          <w:r>
            <w:rPr>
              <w:rFonts w:ascii="Arial" w:hAnsi="Arial" w:cs="Arial"/>
              <w:color w:val="000000" w:themeColor="text1"/>
            </w:rPr>
            <w:fldChar w:fldCharType="end"/>
          </w:r>
        </w:sdtContent>
      </w:sdt>
      <w:r>
        <w:rPr>
          <w:rFonts w:ascii="Arial" w:hAnsi="Arial" w:cs="Arial"/>
          <w:color w:val="000000" w:themeColor="text1"/>
        </w:rPr>
        <w:t xml:space="preserve">. </w:t>
      </w:r>
      <w:r w:rsidR="00771B6F">
        <w:rPr>
          <w:rFonts w:ascii="Arial" w:hAnsi="Arial" w:cs="Arial"/>
          <w:color w:val="000000" w:themeColor="text1"/>
        </w:rPr>
        <w:t>Jedoch kann man nicht einfach das gleiche Spiel sowohl für PC als auch für Handys veröffentlichen. Bereits bei den verschiedenen Inputmöglichkeiten entstehen große Unterschiede, ob man nun einen Controller, eine Tastatur und Maus oder einen Touchscreen zur Verfügung hat</w:t>
      </w:r>
      <w:r w:rsidR="00531FDA">
        <w:rPr>
          <w:rFonts w:ascii="Arial" w:hAnsi="Arial" w:cs="Arial"/>
          <w:color w:val="000000" w:themeColor="text1"/>
        </w:rPr>
        <w:t>. Dies</w:t>
      </w:r>
      <w:r w:rsidR="00771B6F">
        <w:rPr>
          <w:rFonts w:ascii="Arial" w:hAnsi="Arial" w:cs="Arial"/>
          <w:color w:val="000000" w:themeColor="text1"/>
        </w:rPr>
        <w:t xml:space="preserve"> können grundlegende Einschränkungen für ein Spiel sein. Ebenso muss man auch bedenken, dass verschiedene Arten von Spielern verschiedene Interessen und Präferenzen haben </w:t>
      </w:r>
      <w:sdt>
        <w:sdtPr>
          <w:rPr>
            <w:rFonts w:ascii="Arial" w:hAnsi="Arial" w:cs="Arial"/>
            <w:color w:val="000000" w:themeColor="text1"/>
          </w:rPr>
          <w:id w:val="602308997"/>
          <w:citation/>
        </w:sdtPr>
        <w:sdtContent>
          <w:r w:rsidR="00771B6F">
            <w:rPr>
              <w:rFonts w:ascii="Arial" w:hAnsi="Arial" w:cs="Arial"/>
              <w:color w:val="000000" w:themeColor="text1"/>
            </w:rPr>
            <w:fldChar w:fldCharType="begin"/>
          </w:r>
          <w:r w:rsidR="00771B6F">
            <w:rPr>
              <w:rFonts w:ascii="Arial" w:hAnsi="Arial" w:cs="Arial"/>
              <w:color w:val="000000" w:themeColor="text1"/>
            </w:rPr>
            <w:instrText xml:space="preserve"> CITATION Kos14 \l 1031 </w:instrText>
          </w:r>
          <w:r w:rsidR="00771B6F">
            <w:rPr>
              <w:rFonts w:ascii="Arial" w:hAnsi="Arial" w:cs="Arial"/>
              <w:color w:val="000000" w:themeColor="text1"/>
            </w:rPr>
            <w:fldChar w:fldCharType="separate"/>
          </w:r>
          <w:r w:rsidR="00771B6F" w:rsidRPr="00771B6F">
            <w:rPr>
              <w:rFonts w:ascii="Arial" w:hAnsi="Arial" w:cs="Arial"/>
              <w:noProof/>
              <w:color w:val="000000" w:themeColor="text1"/>
            </w:rPr>
            <w:t>(Koster, 2014)</w:t>
          </w:r>
          <w:r w:rsidR="00771B6F">
            <w:rPr>
              <w:rFonts w:ascii="Arial" w:hAnsi="Arial" w:cs="Arial"/>
              <w:color w:val="000000" w:themeColor="text1"/>
            </w:rPr>
            <w:fldChar w:fldCharType="end"/>
          </w:r>
        </w:sdtContent>
      </w:sdt>
      <w:r w:rsidR="00771B6F">
        <w:rPr>
          <w:rFonts w:ascii="Arial" w:hAnsi="Arial" w:cs="Arial"/>
          <w:color w:val="000000" w:themeColor="text1"/>
        </w:rPr>
        <w:t xml:space="preserve">. So etwa ist das Umfeld ein anderes, ob man nun im täglichen Transit im Zug am Handy spielt oder abends in Ruhe daheim. </w:t>
      </w:r>
      <w:r w:rsidR="00620DE0">
        <w:rPr>
          <w:rFonts w:ascii="Arial" w:hAnsi="Arial" w:cs="Arial"/>
          <w:color w:val="000000" w:themeColor="text1"/>
        </w:rPr>
        <w:t xml:space="preserve">Allein die Dauer einer </w:t>
      </w:r>
      <w:r w:rsidR="00620DE0">
        <w:rPr>
          <w:rFonts w:ascii="Arial" w:hAnsi="Arial" w:cs="Arial"/>
          <w:color w:val="000000" w:themeColor="text1"/>
        </w:rPr>
        <w:lastRenderedPageBreak/>
        <w:t xml:space="preserve">durchschnittlichen Spielsitzung variiert je nach Endgerät sehr. Beispielsweise dauerte eine durchschnittliche Game Session in den USA 2022 auf Konsolen zu 61% der Zeit über eine Stunde. Ähnlich ergeht es bei Desktop Spielern, da gaben 50% der Befragten an über eine Stunde am PC pro Sitzung zu spielen. Auf der anderen Seite </w:t>
      </w:r>
      <w:r w:rsidR="0065771F">
        <w:rPr>
          <w:rFonts w:ascii="Arial" w:hAnsi="Arial" w:cs="Arial"/>
          <w:color w:val="000000" w:themeColor="text1"/>
        </w:rPr>
        <w:t>gaben 62% der Handyspieler an weniger als eine Stunde zu spielen, davon sogar 41% weniger als 30 Minuten. Bei Tablet-Nutzern waren es sogar 66% die weniger als eine Stunde spielen und 46% die</w:t>
      </w:r>
      <w:r w:rsidR="009C1C3A">
        <w:rPr>
          <w:rFonts w:ascii="Arial" w:hAnsi="Arial" w:cs="Arial"/>
          <w:color w:val="000000" w:themeColor="text1"/>
        </w:rPr>
        <w:t xml:space="preserve"> bei</w:t>
      </w:r>
      <w:r w:rsidR="0065771F">
        <w:rPr>
          <w:rFonts w:ascii="Arial" w:hAnsi="Arial" w:cs="Arial"/>
          <w:color w:val="000000" w:themeColor="text1"/>
        </w:rPr>
        <w:t xml:space="preserve"> unter 30 Minuten lagen </w:t>
      </w:r>
      <w:sdt>
        <w:sdtPr>
          <w:rPr>
            <w:rFonts w:ascii="Arial" w:hAnsi="Arial" w:cs="Arial"/>
            <w:color w:val="000000" w:themeColor="text1"/>
          </w:rPr>
          <w:id w:val="98773056"/>
          <w:citation/>
        </w:sdtPr>
        <w:sdtContent>
          <w:r w:rsidR="0065771F">
            <w:rPr>
              <w:rFonts w:ascii="Arial" w:hAnsi="Arial" w:cs="Arial"/>
              <w:color w:val="000000" w:themeColor="text1"/>
            </w:rPr>
            <w:fldChar w:fldCharType="begin"/>
          </w:r>
          <w:r w:rsidR="0065771F">
            <w:rPr>
              <w:rFonts w:ascii="Arial" w:hAnsi="Arial" w:cs="Arial"/>
              <w:color w:val="000000" w:themeColor="text1"/>
            </w:rPr>
            <w:instrText xml:space="preserve"> CITATION Sta22 \l 1031 </w:instrText>
          </w:r>
          <w:r w:rsidR="0065771F">
            <w:rPr>
              <w:rFonts w:ascii="Arial" w:hAnsi="Arial" w:cs="Arial"/>
              <w:color w:val="000000" w:themeColor="text1"/>
            </w:rPr>
            <w:fldChar w:fldCharType="separate"/>
          </w:r>
          <w:r w:rsidR="0065771F" w:rsidRPr="0065771F">
            <w:rPr>
              <w:rFonts w:ascii="Arial" w:hAnsi="Arial" w:cs="Arial"/>
              <w:noProof/>
              <w:color w:val="000000" w:themeColor="text1"/>
            </w:rPr>
            <w:t>(Statista, 2022)</w:t>
          </w:r>
          <w:r w:rsidR="0065771F">
            <w:rPr>
              <w:rFonts w:ascii="Arial" w:hAnsi="Arial" w:cs="Arial"/>
              <w:color w:val="000000" w:themeColor="text1"/>
            </w:rPr>
            <w:fldChar w:fldCharType="end"/>
          </w:r>
        </w:sdtContent>
      </w:sdt>
      <w:r w:rsidR="0065771F">
        <w:rPr>
          <w:rFonts w:ascii="Arial" w:hAnsi="Arial" w:cs="Arial"/>
          <w:color w:val="000000" w:themeColor="text1"/>
        </w:rPr>
        <w:t>.</w:t>
      </w:r>
      <w:r w:rsidR="009C1C3A">
        <w:rPr>
          <w:rFonts w:ascii="Arial" w:hAnsi="Arial" w:cs="Arial"/>
          <w:color w:val="000000" w:themeColor="text1"/>
        </w:rPr>
        <w:t xml:space="preserve"> Je nach Spielgenre ist dies sehr relevant. Beispielsweise beträgt die Dauer eines erfolgreich abgeschlossenen Versuches in Strategie Rogue-Like Spielen wie </w:t>
      </w:r>
      <w:proofErr w:type="spellStart"/>
      <w:r w:rsidR="009C1C3A">
        <w:rPr>
          <w:rFonts w:ascii="Arial" w:hAnsi="Arial" w:cs="Arial"/>
          <w:color w:val="000000" w:themeColor="text1"/>
        </w:rPr>
        <w:t>Slay</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Spire</w:t>
      </w:r>
      <w:proofErr w:type="spellEnd"/>
      <w:r w:rsidR="009C1C3A">
        <w:rPr>
          <w:rFonts w:ascii="Arial" w:hAnsi="Arial" w:cs="Arial"/>
          <w:color w:val="000000" w:themeColor="text1"/>
        </w:rPr>
        <w:t xml:space="preserve"> oder </w:t>
      </w:r>
      <w:proofErr w:type="spellStart"/>
      <w:r w:rsidR="009C1C3A">
        <w:rPr>
          <w:rFonts w:ascii="Arial" w:hAnsi="Arial" w:cs="Arial"/>
          <w:color w:val="000000" w:themeColor="text1"/>
        </w:rPr>
        <w:t>Into</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Breach</w:t>
      </w:r>
      <w:proofErr w:type="spellEnd"/>
      <w:r w:rsidR="009C1C3A">
        <w:rPr>
          <w:rFonts w:ascii="Arial" w:hAnsi="Arial" w:cs="Arial"/>
          <w:color w:val="000000" w:themeColor="text1"/>
        </w:rPr>
        <w:t xml:space="preserve"> zwischen zwei und vier Stunden </w:t>
      </w:r>
      <w:sdt>
        <w:sdtPr>
          <w:rPr>
            <w:rFonts w:ascii="Arial" w:hAnsi="Arial" w:cs="Arial"/>
            <w:color w:val="000000" w:themeColor="text1"/>
          </w:rPr>
          <w:id w:val="-642348429"/>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Meg19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(Mega Crit, 2019)</w:t>
          </w:r>
          <w:r w:rsidR="009C1C3A">
            <w:rPr>
              <w:rFonts w:ascii="Arial" w:hAnsi="Arial" w:cs="Arial"/>
              <w:color w:val="000000" w:themeColor="text1"/>
            </w:rPr>
            <w:fldChar w:fldCharType="end"/>
          </w:r>
        </w:sdtContent>
      </w:sdt>
      <w:r w:rsidR="009C1C3A">
        <w:rPr>
          <w:rFonts w:ascii="Arial" w:hAnsi="Arial" w:cs="Arial"/>
          <w:color w:val="000000" w:themeColor="text1"/>
        </w:rPr>
        <w:t xml:space="preserve"> </w:t>
      </w:r>
      <w:sdt>
        <w:sdtPr>
          <w:rPr>
            <w:rFonts w:ascii="Arial" w:hAnsi="Arial" w:cs="Arial"/>
            <w:color w:val="000000" w:themeColor="text1"/>
          </w:rPr>
          <w:id w:val="-291597507"/>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Sub18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(Subset Games, 2018)</w:t>
          </w:r>
          <w:r w:rsidR="009C1C3A">
            <w:rPr>
              <w:rFonts w:ascii="Arial" w:hAnsi="Arial" w:cs="Arial"/>
              <w:color w:val="000000" w:themeColor="text1"/>
            </w:rPr>
            <w:fldChar w:fldCharType="end"/>
          </w:r>
        </w:sdtContent>
      </w:sdt>
      <w:r w:rsidR="009C1C3A">
        <w:rPr>
          <w:rFonts w:ascii="Arial" w:hAnsi="Arial" w:cs="Arial"/>
          <w:color w:val="000000" w:themeColor="text1"/>
        </w:rPr>
        <w:t>. Daher muss man den Core Gameplay-Loop bei derartigen Spielen präzise an die Anforderungen anpassen und gegebenenfalls kürzen, um der Zielgruppe gerecht zu werden.</w:t>
      </w:r>
    </w:p>
    <w:p w14:paraId="508A9CA2" w14:textId="77777777" w:rsidR="00A74D09" w:rsidRPr="00A74D09" w:rsidRDefault="00A74D09" w:rsidP="00A74D09"/>
    <w:p w14:paraId="5A40CE04" w14:textId="5981AAEA" w:rsidR="000718B8" w:rsidRDefault="000718B8" w:rsidP="00C47AE0">
      <w:pPr>
        <w:pStyle w:val="berschrift1"/>
        <w:spacing w:line="360" w:lineRule="auto"/>
        <w:jc w:val="both"/>
        <w:rPr>
          <w:rFonts w:ascii="Arial" w:hAnsi="Arial" w:cs="Arial"/>
          <w:color w:val="000000" w:themeColor="text1"/>
          <w:sz w:val="36"/>
          <w:szCs w:val="36"/>
        </w:rPr>
      </w:pPr>
      <w:bookmarkStart w:id="9" w:name="_Toc170139924"/>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9"/>
    </w:p>
    <w:p w14:paraId="54806B69" w14:textId="6214E4BC" w:rsidR="00793023" w:rsidRDefault="00793023" w:rsidP="00793023">
      <w:r>
        <w:rPr>
          <w:rFonts w:ascii="Arial" w:hAnsi="Arial" w:cs="Arial"/>
          <w:color w:val="000000" w:themeColor="text1"/>
        </w:rPr>
        <w:t>und 46</w:t>
      </w:r>
    </w:p>
    <w:p w14:paraId="3300D121" w14:textId="77777777" w:rsidR="00793023" w:rsidRPr="00793023" w:rsidRDefault="00793023" w:rsidP="00793023"/>
    <w:p w14:paraId="032C5F06" w14:textId="4645F4B2" w:rsidR="000718B8" w:rsidRDefault="000718B8" w:rsidP="00C47AE0">
      <w:pPr>
        <w:pStyle w:val="berschrift1"/>
        <w:spacing w:line="360" w:lineRule="auto"/>
        <w:jc w:val="both"/>
        <w:rPr>
          <w:rFonts w:ascii="Arial" w:hAnsi="Arial" w:cs="Arial"/>
          <w:color w:val="000000" w:themeColor="text1"/>
          <w:sz w:val="36"/>
          <w:szCs w:val="36"/>
        </w:rPr>
      </w:pPr>
      <w:bookmarkStart w:id="10" w:name="_Toc170139925"/>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10"/>
    </w:p>
    <w:p w14:paraId="7B711BB5" w14:textId="77777777" w:rsidR="000718B8" w:rsidRPr="000718B8" w:rsidRDefault="000718B8" w:rsidP="00C47AE0">
      <w:pPr>
        <w:jc w:val="both"/>
      </w:pPr>
    </w:p>
    <w:p w14:paraId="09F3FE80" w14:textId="43253F21" w:rsidR="00EB0E78" w:rsidRDefault="000718B8" w:rsidP="00EB0E78">
      <w:pPr>
        <w:pStyle w:val="berschrift1"/>
        <w:spacing w:line="360" w:lineRule="auto"/>
        <w:jc w:val="both"/>
        <w:rPr>
          <w:rFonts w:ascii="Arial" w:hAnsi="Arial" w:cs="Arial"/>
          <w:color w:val="000000" w:themeColor="text1"/>
          <w:sz w:val="36"/>
          <w:szCs w:val="36"/>
        </w:rPr>
      </w:pPr>
      <w:bookmarkStart w:id="11" w:name="_Toc170139926"/>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Aufkommen zweier neuer Genres: Survivor-Like und Autobattler</w:t>
      </w:r>
      <w:bookmarkEnd w:id="11"/>
    </w:p>
    <w:p w14:paraId="59875564" w14:textId="77777777" w:rsidR="00AC6339" w:rsidRPr="00EB0E78" w:rsidRDefault="00AC6339" w:rsidP="00AC6339"/>
    <w:p w14:paraId="37E3B1A0" w14:textId="7E8947C2" w:rsidR="00AC6339" w:rsidRPr="000718B8" w:rsidRDefault="00AC6339" w:rsidP="00AC6339">
      <w:pPr>
        <w:pStyle w:val="berschrift1"/>
        <w:spacing w:line="360" w:lineRule="auto"/>
        <w:jc w:val="both"/>
        <w:rPr>
          <w:rFonts w:ascii="Arial" w:hAnsi="Arial" w:cs="Arial"/>
          <w:color w:val="000000" w:themeColor="text1"/>
          <w:sz w:val="36"/>
          <w:szCs w:val="36"/>
        </w:rPr>
      </w:pPr>
      <w:bookmarkStart w:id="12" w:name="_Toc170139927"/>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Geschichte der Autobattler</w:t>
      </w:r>
      <w:bookmarkEnd w:id="12"/>
    </w:p>
    <w:p w14:paraId="1E5B691F" w14:textId="6A996182" w:rsidR="006912D2" w:rsidRDefault="00E3293E" w:rsidP="006912D2">
      <w:pPr>
        <w:spacing w:line="360" w:lineRule="auto"/>
        <w:jc w:val="both"/>
        <w:rPr>
          <w:rFonts w:ascii="Arial" w:hAnsi="Arial" w:cs="Arial"/>
          <w:color w:val="000000" w:themeColor="text1"/>
        </w:rPr>
      </w:pPr>
      <w:r>
        <w:rPr>
          <w:rFonts w:ascii="Arial" w:hAnsi="Arial" w:cs="Arial"/>
          <w:color w:val="000000" w:themeColor="text1"/>
        </w:rPr>
        <w:t>Autobattler entstanden aus der Reduktion von Multiplayer Online Battle Arena (MOBA) Spielen, mit dem Ziel die Strategischen Elemente des MOBA Genres zu betonen und auf eine Einzelspieler Version zu reduzieren.</w:t>
      </w:r>
      <w:r w:rsidR="00F578CC">
        <w:rPr>
          <w:rFonts w:ascii="Arial" w:hAnsi="Arial" w:cs="Arial"/>
          <w:color w:val="000000" w:themeColor="text1"/>
        </w:rPr>
        <w:t xml:space="preserve"> Sie kombinieren Elemente aus Rogue-Like Spielen und kompetitiven Onlinespielen.</w:t>
      </w:r>
    </w:p>
    <w:p w14:paraId="12F0A6F8" w14:textId="6DD0088C" w:rsidR="00F578CC" w:rsidRDefault="00F578CC" w:rsidP="006912D2">
      <w:pPr>
        <w:spacing w:line="360" w:lineRule="auto"/>
        <w:jc w:val="both"/>
        <w:rPr>
          <w:rFonts w:ascii="Arial" w:hAnsi="Arial" w:cs="Arial"/>
          <w:color w:val="000000" w:themeColor="text1"/>
        </w:rPr>
      </w:pPr>
      <w:r>
        <w:rPr>
          <w:rFonts w:ascii="Arial" w:hAnsi="Arial" w:cs="Arial"/>
          <w:color w:val="000000" w:themeColor="text1"/>
        </w:rPr>
        <w:t>Wie viele andere Genre entstand der erste Autobattler als Modifikation eines existierenden Spieles</w:t>
      </w:r>
      <w:r w:rsidR="000E053E">
        <w:rPr>
          <w:rFonts w:ascii="Arial" w:hAnsi="Arial" w:cs="Arial"/>
          <w:color w:val="000000" w:themeColor="text1"/>
        </w:rPr>
        <w:t xml:space="preserve">. In dem Fall der Autobattler geschah dies im Januar 2019 durch Dota Auto Chess, eine Modifikation des Spieles Dota 2 </w:t>
      </w:r>
      <w:sdt>
        <w:sdtPr>
          <w:rPr>
            <w:rFonts w:ascii="Arial" w:hAnsi="Arial" w:cs="Arial"/>
            <w:color w:val="000000" w:themeColor="text1"/>
          </w:rPr>
          <w:id w:val="82973308"/>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Dro19 \l 1031 </w:instrText>
          </w:r>
          <w:r w:rsidR="000E053E">
            <w:rPr>
              <w:rFonts w:ascii="Arial" w:hAnsi="Arial" w:cs="Arial"/>
              <w:color w:val="000000" w:themeColor="text1"/>
            </w:rPr>
            <w:fldChar w:fldCharType="separate"/>
          </w:r>
          <w:r w:rsidR="000E053E" w:rsidRPr="000E053E">
            <w:rPr>
              <w:rFonts w:ascii="Arial" w:hAnsi="Arial" w:cs="Arial"/>
              <w:noProof/>
              <w:color w:val="000000" w:themeColor="text1"/>
            </w:rPr>
            <w:t>(Drodo Studio, 2019)</w:t>
          </w:r>
          <w:r w:rsidR="000E053E">
            <w:rPr>
              <w:rFonts w:ascii="Arial" w:hAnsi="Arial" w:cs="Arial"/>
              <w:color w:val="000000" w:themeColor="text1"/>
            </w:rPr>
            <w:fldChar w:fldCharType="end"/>
          </w:r>
        </w:sdtContent>
      </w:sdt>
      <w:sdt>
        <w:sdtPr>
          <w:rPr>
            <w:rFonts w:ascii="Arial" w:hAnsi="Arial" w:cs="Arial"/>
            <w:color w:val="000000" w:themeColor="text1"/>
          </w:rPr>
          <w:id w:val="1576782659"/>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Val13 \l 1031 </w:instrText>
          </w:r>
          <w:r w:rsidR="000E053E">
            <w:rPr>
              <w:rFonts w:ascii="Arial" w:hAnsi="Arial" w:cs="Arial"/>
              <w:color w:val="000000" w:themeColor="text1"/>
            </w:rPr>
            <w:fldChar w:fldCharType="separate"/>
          </w:r>
          <w:r w:rsidR="000E053E">
            <w:rPr>
              <w:rFonts w:ascii="Arial" w:hAnsi="Arial" w:cs="Arial"/>
              <w:noProof/>
              <w:color w:val="000000" w:themeColor="text1"/>
            </w:rPr>
            <w:t xml:space="preserve"> </w:t>
          </w:r>
          <w:r w:rsidR="000E053E" w:rsidRPr="000E053E">
            <w:rPr>
              <w:rFonts w:ascii="Arial" w:hAnsi="Arial" w:cs="Arial"/>
              <w:noProof/>
              <w:color w:val="000000" w:themeColor="text1"/>
            </w:rPr>
            <w:t>(Valve, 2013)</w:t>
          </w:r>
          <w:r w:rsidR="000E053E">
            <w:rPr>
              <w:rFonts w:ascii="Arial" w:hAnsi="Arial" w:cs="Arial"/>
              <w:color w:val="000000" w:themeColor="text1"/>
            </w:rPr>
            <w:fldChar w:fldCharType="end"/>
          </w:r>
        </w:sdtContent>
      </w:sdt>
      <w:r w:rsidR="000E053E">
        <w:rPr>
          <w:rFonts w:ascii="Arial" w:hAnsi="Arial" w:cs="Arial"/>
          <w:color w:val="000000" w:themeColor="text1"/>
        </w:rPr>
        <w:t xml:space="preserve">. Die spielbaren Charaktere aus Dota 2 werden auf einem schachähnlichen Brett platziert und bekämpfen sich gegenseitig. Dabei können die Spieler nur vor Beginn des Kampfes auf das Ergebnis Einfluss auswirken, indem sie die Charaktere unterschiedlich platzieren </w:t>
      </w:r>
      <w:r w:rsidR="000E053E">
        <w:rPr>
          <w:rFonts w:ascii="Arial" w:hAnsi="Arial" w:cs="Arial"/>
          <w:color w:val="000000" w:themeColor="text1"/>
        </w:rPr>
        <w:lastRenderedPageBreak/>
        <w:t>und ihre Ausrüstung anpassen. Sobald der Kampf begonnen hat, können sie nur noch zuschauen, wie ihre Einheiten selbständig kämpfen.</w:t>
      </w:r>
    </w:p>
    <w:p w14:paraId="1D3EDCE3" w14:textId="77777777" w:rsidR="00914D03" w:rsidRDefault="000E053E" w:rsidP="006912D2">
      <w:pPr>
        <w:spacing w:line="360" w:lineRule="auto"/>
        <w:jc w:val="both"/>
        <w:rPr>
          <w:rFonts w:ascii="Arial" w:hAnsi="Arial" w:cs="Arial"/>
          <w:color w:val="000000" w:themeColor="text1"/>
        </w:rPr>
      </w:pPr>
      <w:r>
        <w:rPr>
          <w:rFonts w:ascii="Arial" w:hAnsi="Arial" w:cs="Arial"/>
          <w:color w:val="000000" w:themeColor="text1"/>
        </w:rPr>
        <w:t xml:space="preserve">Die Modifikation </w:t>
      </w:r>
      <w:r w:rsidR="00914D03">
        <w:rPr>
          <w:rFonts w:ascii="Arial" w:hAnsi="Arial" w:cs="Arial"/>
          <w:color w:val="000000" w:themeColor="text1"/>
        </w:rPr>
        <w:t xml:space="preserve">war ein großer Erfolg und hatte bereits innerhalb der nächsten Vier Monate über acht Millionen Spieler, davon waren beständig zwischen 100.000 und 200.000 Online, das entspricht etwa 15-20% der Spieleranzahl von dem Originalspiel Dota 2 </w:t>
      </w:r>
      <w:sdt>
        <w:sdtPr>
          <w:rPr>
            <w:rFonts w:ascii="Arial" w:hAnsi="Arial" w:cs="Arial"/>
            <w:color w:val="000000" w:themeColor="text1"/>
          </w:rPr>
          <w:id w:val="155116867"/>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PCG24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(PCGamesN, 2024)</w:t>
          </w:r>
          <w:r w:rsidR="00914D03">
            <w:rPr>
              <w:rFonts w:ascii="Arial" w:hAnsi="Arial" w:cs="Arial"/>
              <w:color w:val="000000" w:themeColor="text1"/>
            </w:rPr>
            <w:fldChar w:fldCharType="end"/>
          </w:r>
        </w:sdtContent>
      </w:sdt>
      <w:r w:rsidR="00914D03">
        <w:rPr>
          <w:rFonts w:ascii="Arial" w:hAnsi="Arial" w:cs="Arial"/>
          <w:color w:val="000000" w:themeColor="text1"/>
        </w:rPr>
        <w:t xml:space="preserve"> </w:t>
      </w:r>
      <w:sdt>
        <w:sdtPr>
          <w:rPr>
            <w:rFonts w:ascii="Arial" w:hAnsi="Arial" w:cs="Arial"/>
            <w:color w:val="000000" w:themeColor="text1"/>
          </w:rPr>
          <w:id w:val="-752511821"/>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Ste24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(Steamcharts, 2024)</w:t>
          </w:r>
          <w:r w:rsidR="00914D03">
            <w:rPr>
              <w:rFonts w:ascii="Arial" w:hAnsi="Arial" w:cs="Arial"/>
              <w:color w:val="000000" w:themeColor="text1"/>
            </w:rPr>
            <w:fldChar w:fldCharType="end"/>
          </w:r>
        </w:sdtContent>
      </w:sdt>
      <w:r w:rsidR="00914D03">
        <w:rPr>
          <w:rFonts w:ascii="Arial" w:hAnsi="Arial" w:cs="Arial"/>
          <w:color w:val="000000" w:themeColor="text1"/>
        </w:rPr>
        <w:t xml:space="preserve">. </w:t>
      </w:r>
    </w:p>
    <w:p w14:paraId="494E53FE" w14:textId="7209DE9B" w:rsidR="000E053E" w:rsidRDefault="00914D03" w:rsidP="006912D2">
      <w:pPr>
        <w:spacing w:line="360" w:lineRule="auto"/>
        <w:jc w:val="both"/>
        <w:rPr>
          <w:rFonts w:ascii="Arial" w:hAnsi="Arial" w:cs="Arial"/>
          <w:color w:val="000000" w:themeColor="text1"/>
        </w:rPr>
      </w:pPr>
      <w:r>
        <w:rPr>
          <w:rFonts w:ascii="Arial" w:hAnsi="Arial" w:cs="Arial"/>
          <w:color w:val="000000" w:themeColor="text1"/>
        </w:rPr>
        <w:t xml:space="preserve">Von dem Erfolg beeindruckt begannen die Entwickler von Dota 2 eine eigene Version der Modifikation zu entwickeln. Nur fünf Monate nach der Veröffentlichung der Modifikation erschien im Juni 2019 das Spiel Dota Underlords in Early Access. Im Laufe der nächsten Monate wurde über mehrere Updates das Spiel finalisiert und erschien im Februar 2020 als </w:t>
      </w:r>
      <w:proofErr w:type="spellStart"/>
      <w:r>
        <w:rPr>
          <w:rFonts w:ascii="Arial" w:hAnsi="Arial" w:cs="Arial"/>
          <w:color w:val="000000" w:themeColor="text1"/>
        </w:rPr>
        <w:t>Full</w:t>
      </w:r>
      <w:proofErr w:type="spellEnd"/>
      <w:r>
        <w:rPr>
          <w:rFonts w:ascii="Arial" w:hAnsi="Arial" w:cs="Arial"/>
          <w:color w:val="000000" w:themeColor="text1"/>
        </w:rPr>
        <w:t xml:space="preserve"> Release </w:t>
      </w:r>
      <w:sdt>
        <w:sdtPr>
          <w:rPr>
            <w:rFonts w:ascii="Arial" w:hAnsi="Arial" w:cs="Arial"/>
            <w:color w:val="000000" w:themeColor="text1"/>
          </w:rPr>
          <w:id w:val="-1769380379"/>
          <w:citation/>
        </w:sdtPr>
        <w:sdtContent>
          <w:r>
            <w:rPr>
              <w:rFonts w:ascii="Arial" w:hAnsi="Arial" w:cs="Arial"/>
              <w:color w:val="000000" w:themeColor="text1"/>
            </w:rPr>
            <w:fldChar w:fldCharType="begin"/>
          </w:r>
          <w:r>
            <w:rPr>
              <w:rFonts w:ascii="Arial" w:hAnsi="Arial" w:cs="Arial"/>
              <w:color w:val="000000" w:themeColor="text1"/>
            </w:rPr>
            <w:instrText xml:space="preserve"> CITATION Val20 \l 1031 </w:instrText>
          </w:r>
          <w:r>
            <w:rPr>
              <w:rFonts w:ascii="Arial" w:hAnsi="Arial" w:cs="Arial"/>
              <w:color w:val="000000" w:themeColor="text1"/>
            </w:rPr>
            <w:fldChar w:fldCharType="separate"/>
          </w:r>
          <w:r w:rsidRPr="00914D03">
            <w:rPr>
              <w:rFonts w:ascii="Arial" w:hAnsi="Arial" w:cs="Arial"/>
              <w:noProof/>
              <w:color w:val="000000" w:themeColor="text1"/>
            </w:rPr>
            <w:t>(Valve, 2020)</w:t>
          </w:r>
          <w:r>
            <w:rPr>
              <w:rFonts w:ascii="Arial" w:hAnsi="Arial" w:cs="Arial"/>
              <w:color w:val="000000" w:themeColor="text1"/>
            </w:rPr>
            <w:fldChar w:fldCharType="end"/>
          </w:r>
        </w:sdtContent>
      </w:sdt>
      <w:r>
        <w:rPr>
          <w:rFonts w:ascii="Arial" w:hAnsi="Arial" w:cs="Arial"/>
          <w:color w:val="000000" w:themeColor="text1"/>
        </w:rPr>
        <w:t>.</w:t>
      </w:r>
    </w:p>
    <w:p w14:paraId="493239E0" w14:textId="77777777" w:rsidR="00914D03" w:rsidRDefault="00914D03" w:rsidP="006912D2">
      <w:pPr>
        <w:spacing w:line="360" w:lineRule="auto"/>
        <w:jc w:val="both"/>
        <w:rPr>
          <w:rFonts w:ascii="Arial" w:hAnsi="Arial" w:cs="Arial"/>
          <w:color w:val="000000" w:themeColor="text1"/>
        </w:rPr>
      </w:pPr>
    </w:p>
    <w:p w14:paraId="27759D6C" w14:textId="77777777" w:rsidR="00E3293E" w:rsidRDefault="00E3293E" w:rsidP="006912D2">
      <w:pPr>
        <w:spacing w:line="360" w:lineRule="auto"/>
        <w:jc w:val="both"/>
        <w:rPr>
          <w:rFonts w:ascii="Arial" w:hAnsi="Arial" w:cs="Arial"/>
          <w:color w:val="000000" w:themeColor="text1"/>
        </w:rPr>
      </w:pPr>
    </w:p>
    <w:p w14:paraId="181CE019" w14:textId="5AD81126" w:rsidR="007F03F9" w:rsidRDefault="003F28A3" w:rsidP="00C47AE0">
      <w:pPr>
        <w:pStyle w:val="berschrift1"/>
        <w:spacing w:line="360" w:lineRule="auto"/>
        <w:jc w:val="both"/>
        <w:rPr>
          <w:rFonts w:ascii="Arial" w:hAnsi="Arial" w:cs="Arial"/>
          <w:color w:val="000000" w:themeColor="text1"/>
          <w:sz w:val="36"/>
          <w:szCs w:val="36"/>
        </w:rPr>
      </w:pPr>
      <w:bookmarkStart w:id="13" w:name="_Toc170139928"/>
      <w:r>
        <w:rPr>
          <w:rFonts w:ascii="Arial" w:hAnsi="Arial" w:cs="Arial"/>
          <w:color w:val="000000" w:themeColor="text1"/>
          <w:sz w:val="36"/>
          <w:szCs w:val="36"/>
        </w:rPr>
        <w:t>3</w:t>
      </w:r>
      <w:r w:rsidRPr="00033C09">
        <w:rPr>
          <w:rFonts w:ascii="Arial" w:hAnsi="Arial" w:cs="Arial"/>
          <w:color w:val="000000" w:themeColor="text1"/>
          <w:sz w:val="36"/>
          <w:szCs w:val="36"/>
        </w:rPr>
        <w:t>.</w:t>
      </w:r>
      <w:r w:rsidR="00AC6339">
        <w:rPr>
          <w:rFonts w:ascii="Arial" w:hAnsi="Arial" w:cs="Arial"/>
          <w:color w:val="000000" w:themeColor="text1"/>
          <w:sz w:val="36"/>
          <w:szCs w:val="36"/>
        </w:rPr>
        <w:t>2</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Autobattler</w:t>
      </w:r>
      <w:bookmarkEnd w:id="13"/>
    </w:p>
    <w:p w14:paraId="5B0512DC" w14:textId="77777777" w:rsidR="00AC6339" w:rsidRDefault="00AC6339" w:rsidP="00AC6339"/>
    <w:p w14:paraId="3E592440" w14:textId="77777777" w:rsidR="00E3293E" w:rsidRDefault="00E3293E" w:rsidP="00E3293E">
      <w:pPr>
        <w:spacing w:line="360" w:lineRule="auto"/>
        <w:jc w:val="both"/>
        <w:rPr>
          <w:rFonts w:ascii="Arial" w:hAnsi="Arial" w:cs="Arial"/>
          <w:color w:val="000000" w:themeColor="text1"/>
        </w:rPr>
      </w:pPr>
    </w:p>
    <w:p w14:paraId="7CD08DED" w14:textId="32BF42BF" w:rsidR="00E3293E" w:rsidRPr="00E3293E" w:rsidRDefault="00E3293E" w:rsidP="00E3293E">
      <w:pPr>
        <w:pStyle w:val="berschrift1"/>
        <w:spacing w:line="360" w:lineRule="auto"/>
        <w:jc w:val="both"/>
        <w:rPr>
          <w:rFonts w:ascii="Arial" w:hAnsi="Arial" w:cs="Arial"/>
          <w:color w:val="000000" w:themeColor="text1"/>
          <w:sz w:val="36"/>
          <w:szCs w:val="36"/>
          <w:lang w:val="en-US"/>
        </w:rPr>
      </w:pPr>
      <w:r w:rsidRPr="00E3293E">
        <w:rPr>
          <w:rFonts w:ascii="Arial" w:hAnsi="Arial" w:cs="Arial"/>
          <w:color w:val="000000" w:themeColor="text1"/>
          <w:sz w:val="36"/>
          <w:szCs w:val="36"/>
          <w:lang w:val="en-US"/>
        </w:rPr>
        <w:t>3.</w:t>
      </w:r>
      <w:r w:rsidRPr="00E3293E">
        <w:rPr>
          <w:rFonts w:ascii="Arial" w:hAnsi="Arial" w:cs="Arial"/>
          <w:color w:val="000000" w:themeColor="text1"/>
          <w:sz w:val="36"/>
          <w:szCs w:val="36"/>
          <w:lang w:val="en-US"/>
        </w:rPr>
        <w:t>2</w:t>
      </w:r>
      <w:r w:rsidRPr="00E3293E">
        <w:rPr>
          <w:rFonts w:ascii="Arial" w:hAnsi="Arial" w:cs="Arial"/>
          <w:color w:val="000000" w:themeColor="text1"/>
          <w:sz w:val="36"/>
          <w:szCs w:val="36"/>
          <w:lang w:val="en-US"/>
        </w:rPr>
        <w:t>.</w:t>
      </w:r>
      <w:r w:rsidRPr="00E3293E">
        <w:rPr>
          <w:rFonts w:ascii="Arial" w:hAnsi="Arial" w:cs="Arial"/>
          <w:color w:val="000000" w:themeColor="text1"/>
          <w:sz w:val="36"/>
          <w:szCs w:val="36"/>
          <w:lang w:val="en-US"/>
        </w:rPr>
        <w:t>1.</w:t>
      </w:r>
      <w:r w:rsidRPr="00E3293E">
        <w:rPr>
          <w:rFonts w:ascii="Arial" w:hAnsi="Arial" w:cs="Arial"/>
          <w:color w:val="000000" w:themeColor="text1"/>
          <w:sz w:val="36"/>
          <w:szCs w:val="36"/>
          <w:lang w:val="en-US"/>
        </w:rPr>
        <w:t xml:space="preserve"> </w:t>
      </w:r>
      <w:proofErr w:type="spellStart"/>
      <w:r w:rsidRPr="00E3293E">
        <w:rPr>
          <w:rFonts w:ascii="Arial" w:hAnsi="Arial" w:cs="Arial"/>
          <w:color w:val="000000" w:themeColor="text1"/>
          <w:sz w:val="36"/>
          <w:szCs w:val="36"/>
          <w:lang w:val="en-US"/>
        </w:rPr>
        <w:t>Teamfight</w:t>
      </w:r>
      <w:proofErr w:type="spellEnd"/>
      <w:r w:rsidRPr="00E3293E">
        <w:rPr>
          <w:rFonts w:ascii="Arial" w:hAnsi="Arial" w:cs="Arial"/>
          <w:color w:val="000000" w:themeColor="text1"/>
          <w:sz w:val="36"/>
          <w:szCs w:val="36"/>
          <w:lang w:val="en-US"/>
        </w:rPr>
        <w:t xml:space="preserve"> T</w:t>
      </w:r>
      <w:r>
        <w:rPr>
          <w:rFonts w:ascii="Arial" w:hAnsi="Arial" w:cs="Arial"/>
          <w:color w:val="000000" w:themeColor="text1"/>
          <w:sz w:val="36"/>
          <w:szCs w:val="36"/>
          <w:lang w:val="en-US"/>
        </w:rPr>
        <w:t>actics</w:t>
      </w:r>
    </w:p>
    <w:p w14:paraId="3C094C8C" w14:textId="77F92084" w:rsidR="00E3293E" w:rsidRDefault="00E3293E" w:rsidP="00E3293E">
      <w:pPr>
        <w:spacing w:line="360" w:lineRule="auto"/>
        <w:jc w:val="both"/>
        <w:rPr>
          <w:rFonts w:ascii="Arial" w:hAnsi="Arial" w:cs="Arial"/>
          <w:color w:val="000000" w:themeColor="text1"/>
          <w:lang w:val="en-US"/>
        </w:rPr>
      </w:pPr>
      <w:r>
        <w:rPr>
          <w:rFonts w:ascii="Arial" w:hAnsi="Arial" w:cs="Arial"/>
          <w:color w:val="000000" w:themeColor="text1"/>
          <w:lang w:val="en-US"/>
        </w:rPr>
        <w:t xml:space="preserve">Keyword combos, Hex layout, item combinations, combine to level up, </w:t>
      </w:r>
      <w:proofErr w:type="spellStart"/>
      <w:r>
        <w:rPr>
          <w:rFonts w:ascii="Arial" w:hAnsi="Arial" w:cs="Arial"/>
          <w:color w:val="000000" w:themeColor="text1"/>
          <w:lang w:val="en-US"/>
        </w:rPr>
        <w:t>Gleichzeitig</w:t>
      </w:r>
      <w:proofErr w:type="spellEnd"/>
      <w:r>
        <w:rPr>
          <w:rFonts w:ascii="Arial" w:hAnsi="Arial" w:cs="Arial"/>
          <w:color w:val="000000" w:themeColor="text1"/>
          <w:lang w:val="en-US"/>
        </w:rPr>
        <w:t>, drafting</w:t>
      </w:r>
    </w:p>
    <w:p w14:paraId="1ED23040" w14:textId="77777777" w:rsidR="00E3293E" w:rsidRPr="00E3293E" w:rsidRDefault="00E3293E" w:rsidP="00E3293E">
      <w:pPr>
        <w:spacing w:line="360" w:lineRule="auto"/>
        <w:jc w:val="both"/>
        <w:rPr>
          <w:rFonts w:ascii="Arial" w:hAnsi="Arial" w:cs="Arial"/>
          <w:color w:val="000000" w:themeColor="text1"/>
          <w:lang w:val="en-US"/>
        </w:rPr>
      </w:pPr>
    </w:p>
    <w:p w14:paraId="4BCA76C4" w14:textId="6AB3AD3B" w:rsidR="00E3293E" w:rsidRPr="00E3293E" w:rsidRDefault="00E3293E" w:rsidP="00E3293E">
      <w:pPr>
        <w:pStyle w:val="berschrift1"/>
        <w:spacing w:line="360" w:lineRule="auto"/>
        <w:jc w:val="both"/>
        <w:rPr>
          <w:rFonts w:ascii="Arial" w:hAnsi="Arial" w:cs="Arial"/>
          <w:color w:val="000000" w:themeColor="text1"/>
          <w:sz w:val="36"/>
          <w:szCs w:val="36"/>
          <w:lang w:val="en-US"/>
        </w:rPr>
      </w:pPr>
      <w:r w:rsidRPr="00E3293E">
        <w:rPr>
          <w:rFonts w:ascii="Arial" w:hAnsi="Arial" w:cs="Arial"/>
          <w:color w:val="000000" w:themeColor="text1"/>
          <w:sz w:val="36"/>
          <w:szCs w:val="36"/>
          <w:lang w:val="en-US"/>
        </w:rPr>
        <w:t>3.2.</w:t>
      </w:r>
      <w:r>
        <w:rPr>
          <w:rFonts w:ascii="Arial" w:hAnsi="Arial" w:cs="Arial"/>
          <w:color w:val="000000" w:themeColor="text1"/>
          <w:sz w:val="36"/>
          <w:szCs w:val="36"/>
          <w:lang w:val="en-US"/>
        </w:rPr>
        <w:t>2</w:t>
      </w:r>
      <w:r w:rsidRPr="00E3293E">
        <w:rPr>
          <w:rFonts w:ascii="Arial" w:hAnsi="Arial" w:cs="Arial"/>
          <w:color w:val="000000" w:themeColor="text1"/>
          <w:sz w:val="36"/>
          <w:szCs w:val="36"/>
          <w:lang w:val="en-US"/>
        </w:rPr>
        <w:t>. Super Auto Pets</w:t>
      </w:r>
    </w:p>
    <w:p w14:paraId="3C768183" w14:textId="1337B2C2" w:rsidR="00E3293E" w:rsidRDefault="00E3293E" w:rsidP="00E3293E">
      <w:pPr>
        <w:spacing w:line="360" w:lineRule="auto"/>
        <w:rPr>
          <w:lang w:val="en-US"/>
        </w:rPr>
      </w:pPr>
      <w:r>
        <w:rPr>
          <w:rFonts w:ascii="Arial" w:hAnsi="Arial" w:cs="Arial"/>
          <w:color w:val="000000" w:themeColor="text1"/>
          <w:lang w:val="en-US"/>
        </w:rPr>
        <w:t xml:space="preserve">Unique simple Battle system, </w:t>
      </w:r>
      <w:proofErr w:type="spellStart"/>
      <w:r>
        <w:rPr>
          <w:rFonts w:ascii="Arial" w:hAnsi="Arial" w:cs="Arial"/>
          <w:color w:val="000000" w:themeColor="text1"/>
          <w:lang w:val="en-US"/>
        </w:rPr>
        <w:t>Asynchron</w:t>
      </w:r>
      <w:proofErr w:type="spellEnd"/>
      <w:r>
        <w:rPr>
          <w:rFonts w:ascii="Arial" w:hAnsi="Arial" w:cs="Arial"/>
          <w:color w:val="000000" w:themeColor="text1"/>
          <w:lang w:val="en-US"/>
        </w:rPr>
        <w:t>, Pet packs</w:t>
      </w:r>
    </w:p>
    <w:p w14:paraId="288DDBD6" w14:textId="77777777" w:rsidR="00E3293E" w:rsidRPr="00E3293E" w:rsidRDefault="00E3293E" w:rsidP="00E3293E">
      <w:pPr>
        <w:spacing w:line="360" w:lineRule="auto"/>
        <w:jc w:val="both"/>
        <w:rPr>
          <w:rFonts w:ascii="Arial" w:hAnsi="Arial" w:cs="Arial"/>
          <w:color w:val="000000" w:themeColor="text1"/>
          <w:lang w:val="en-US"/>
        </w:rPr>
      </w:pPr>
    </w:p>
    <w:p w14:paraId="65377BEE" w14:textId="629F3F46" w:rsidR="00E3293E" w:rsidRPr="00E3293E" w:rsidRDefault="00E3293E" w:rsidP="00E3293E">
      <w:pPr>
        <w:pStyle w:val="berschrift1"/>
        <w:spacing w:line="360" w:lineRule="auto"/>
        <w:jc w:val="both"/>
        <w:rPr>
          <w:rFonts w:ascii="Arial" w:hAnsi="Arial" w:cs="Arial"/>
          <w:color w:val="000000" w:themeColor="text1"/>
          <w:sz w:val="36"/>
          <w:szCs w:val="36"/>
          <w:lang w:val="en-US"/>
        </w:rPr>
      </w:pPr>
      <w:r w:rsidRPr="00E3293E">
        <w:rPr>
          <w:rFonts w:ascii="Arial" w:hAnsi="Arial" w:cs="Arial"/>
          <w:color w:val="000000" w:themeColor="text1"/>
          <w:sz w:val="36"/>
          <w:szCs w:val="36"/>
          <w:lang w:val="en-US"/>
        </w:rPr>
        <w:t>3.2.</w:t>
      </w:r>
      <w:r>
        <w:rPr>
          <w:rFonts w:ascii="Arial" w:hAnsi="Arial" w:cs="Arial"/>
          <w:color w:val="000000" w:themeColor="text1"/>
          <w:sz w:val="36"/>
          <w:szCs w:val="36"/>
          <w:lang w:val="en-US"/>
        </w:rPr>
        <w:t>3</w:t>
      </w:r>
      <w:r w:rsidRPr="00E3293E">
        <w:rPr>
          <w:rFonts w:ascii="Arial" w:hAnsi="Arial" w:cs="Arial"/>
          <w:color w:val="000000" w:themeColor="text1"/>
          <w:sz w:val="36"/>
          <w:szCs w:val="36"/>
          <w:lang w:val="en-US"/>
        </w:rPr>
        <w:t xml:space="preserve">. </w:t>
      </w:r>
      <w:r>
        <w:rPr>
          <w:rFonts w:ascii="Arial" w:hAnsi="Arial" w:cs="Arial"/>
          <w:color w:val="000000" w:themeColor="text1"/>
          <w:sz w:val="36"/>
          <w:szCs w:val="36"/>
          <w:lang w:val="en-US"/>
        </w:rPr>
        <w:t>Luck be a Landlord?</w:t>
      </w:r>
      <w:r w:rsidR="000E053E">
        <w:rPr>
          <w:rFonts w:ascii="Arial" w:hAnsi="Arial" w:cs="Arial"/>
          <w:color w:val="000000" w:themeColor="text1"/>
          <w:sz w:val="36"/>
          <w:szCs w:val="36"/>
          <w:lang w:val="en-US"/>
        </w:rPr>
        <w:t xml:space="preserve"> Crop Rotation? Nothing?</w:t>
      </w:r>
    </w:p>
    <w:p w14:paraId="1CFBE764" w14:textId="2C3AA30E" w:rsidR="00E3293E" w:rsidRDefault="00E3293E" w:rsidP="00E3293E">
      <w:pPr>
        <w:spacing w:line="360" w:lineRule="auto"/>
        <w:rPr>
          <w:lang w:val="en-US"/>
        </w:rPr>
      </w:pPr>
      <w:r>
        <w:rPr>
          <w:rFonts w:ascii="Arial" w:hAnsi="Arial" w:cs="Arial"/>
          <w:color w:val="000000" w:themeColor="text1"/>
          <w:lang w:val="en-US"/>
        </w:rPr>
        <w:t>Uniqu</w:t>
      </w:r>
    </w:p>
    <w:p w14:paraId="11F3718D" w14:textId="77777777" w:rsidR="00E3293E" w:rsidRPr="00E3293E" w:rsidRDefault="00E3293E" w:rsidP="00AC6339">
      <w:pPr>
        <w:rPr>
          <w:lang w:val="en-US"/>
        </w:rPr>
      </w:pPr>
    </w:p>
    <w:p w14:paraId="2622A37D" w14:textId="295364A5" w:rsidR="00123CBD" w:rsidRPr="00E3293E" w:rsidRDefault="007F03F9" w:rsidP="00E3293E">
      <w:pPr>
        <w:pStyle w:val="berschrift1"/>
        <w:spacing w:line="360" w:lineRule="auto"/>
        <w:jc w:val="both"/>
        <w:rPr>
          <w:rFonts w:ascii="Arial" w:hAnsi="Arial" w:cs="Arial"/>
          <w:color w:val="000000" w:themeColor="text1"/>
          <w:sz w:val="36"/>
          <w:szCs w:val="36"/>
        </w:rPr>
      </w:pPr>
      <w:bookmarkStart w:id="14" w:name="_Toc170139929"/>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3</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123CBD">
        <w:rPr>
          <w:rFonts w:ascii="Arial" w:hAnsi="Arial" w:cs="Arial"/>
          <w:color w:val="000000" w:themeColor="text1"/>
          <w:sz w:val="36"/>
          <w:szCs w:val="36"/>
        </w:rPr>
        <w:t>Geschichte des</w:t>
      </w:r>
      <w:r w:rsidR="00537016">
        <w:rPr>
          <w:rFonts w:ascii="Arial" w:hAnsi="Arial" w:cs="Arial"/>
          <w:color w:val="000000" w:themeColor="text1"/>
          <w:sz w:val="36"/>
          <w:szCs w:val="36"/>
        </w:rPr>
        <w:t xml:space="preserve"> </w:t>
      </w:r>
      <w:r>
        <w:rPr>
          <w:rFonts w:ascii="Arial" w:hAnsi="Arial" w:cs="Arial"/>
          <w:color w:val="000000" w:themeColor="text1"/>
          <w:sz w:val="36"/>
          <w:szCs w:val="36"/>
        </w:rPr>
        <w:t>Survivor-Like</w:t>
      </w:r>
      <w:r w:rsidR="00123CBD">
        <w:rPr>
          <w:rFonts w:ascii="Arial" w:hAnsi="Arial" w:cs="Arial"/>
          <w:color w:val="000000" w:themeColor="text1"/>
          <w:sz w:val="36"/>
          <w:szCs w:val="36"/>
        </w:rPr>
        <w:t xml:space="preserve"> Genres</w:t>
      </w:r>
      <w:bookmarkEnd w:id="14"/>
    </w:p>
    <w:p w14:paraId="350D31C8" w14:textId="72399554"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Survivor-Like spiele reduzieren das Rogue-Like Genre und das Action-Shooter Genre auf ihre Hauptkomponenten und entfernen dabei Interaktionsmöglichkeiten zwischen </w:t>
      </w:r>
      <w:r>
        <w:rPr>
          <w:rFonts w:ascii="Arial" w:hAnsi="Arial" w:cs="Arial"/>
          <w:color w:val="000000" w:themeColor="text1"/>
        </w:rPr>
        <w:lastRenderedPageBreak/>
        <w:t>den Spielern und dem Spiel. Dennoch erhalten sie hohen Wiederspielwert und Tiefe durch andere Mechaniken. Um sich das genauer anzuschauen ist es hilfreich sich die Wurzeln und Vorgänger des Genres anzuschauen und nennenswerte Einträge und ihre Innovation genauer zu betrachten.</w:t>
      </w:r>
    </w:p>
    <w:p w14:paraId="563B83FF" w14:textId="77777777" w:rsidR="00123CBD" w:rsidRDefault="00123CBD" w:rsidP="00123CBD">
      <w:pPr>
        <w:spacing w:line="360" w:lineRule="auto"/>
        <w:jc w:val="both"/>
        <w:rPr>
          <w:rFonts w:ascii="Arial" w:hAnsi="Arial" w:cs="Arial"/>
          <w:color w:val="000000" w:themeColor="text1"/>
        </w:rPr>
      </w:pPr>
    </w:p>
    <w:p w14:paraId="4443AC45" w14:textId="6A49845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Genre der Survivor-Like, auch bekannt als Horde-Survivor oder Bullet-Heaven, wurde durch das Spiel Vampire Survivors geprägt und definiert </w:t>
      </w:r>
      <w:sdt>
        <w:sdtPr>
          <w:rPr>
            <w:rFonts w:ascii="Arial" w:hAnsi="Arial" w:cs="Arial"/>
            <w:color w:val="000000" w:themeColor="text1"/>
          </w:rPr>
          <w:id w:val="1071616725"/>
          <w:citation/>
        </w:sdtPr>
        <w:sdtContent>
          <w:r>
            <w:rPr>
              <w:rFonts w:ascii="Arial" w:hAnsi="Arial" w:cs="Arial"/>
              <w:color w:val="000000" w:themeColor="text1"/>
            </w:rPr>
            <w:fldChar w:fldCharType="begin"/>
          </w:r>
          <w:r>
            <w:rPr>
              <w:rFonts w:ascii="Arial" w:hAnsi="Arial" w:cs="Arial"/>
              <w:color w:val="000000" w:themeColor="text1"/>
            </w:rPr>
            <w:instrText xml:space="preserve">CITATION Luc22 \l 1031 </w:instrText>
          </w:r>
          <w:r>
            <w:rPr>
              <w:rFonts w:ascii="Arial" w:hAnsi="Arial" w:cs="Arial"/>
              <w:color w:val="000000" w:themeColor="text1"/>
            </w:rPr>
            <w:fldChar w:fldCharType="separate"/>
          </w:r>
          <w:r w:rsidR="001F3A79" w:rsidRPr="001F3A79">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Doch bereits mehrere Jahrzehnte zuvor gab es rudimentäre Versionen des Genres mit Mechaniken, die in den neuesten Einträgen des Genres noch vorhanden sind.</w:t>
      </w:r>
    </w:p>
    <w:p w14:paraId="2A3D4796" w14:textId="77777777" w:rsidR="003C2F28" w:rsidRDefault="003C2F28" w:rsidP="00123CBD">
      <w:pPr>
        <w:spacing w:line="360" w:lineRule="auto"/>
        <w:jc w:val="both"/>
        <w:rPr>
          <w:rFonts w:ascii="Arial" w:hAnsi="Arial" w:cs="Arial"/>
          <w:color w:val="000000" w:themeColor="text1"/>
        </w:rPr>
      </w:pPr>
    </w:p>
    <w:p w14:paraId="7334BCB6" w14:textId="0D3CA1AE"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So etwa wurde 1982 das Spiel </w:t>
      </w:r>
      <w:r w:rsidRPr="0045084A">
        <w:rPr>
          <w:rFonts w:ascii="Arial" w:hAnsi="Arial" w:cs="Arial"/>
          <w:color w:val="000000" w:themeColor="text1"/>
        </w:rPr>
        <w:t>Robotron: 2084</w:t>
      </w:r>
      <w:r>
        <w:rPr>
          <w:rFonts w:ascii="Arial" w:hAnsi="Arial" w:cs="Arial"/>
          <w:color w:val="000000" w:themeColor="text1"/>
        </w:rPr>
        <w:t xml:space="preserve"> veröffentlicht </w:t>
      </w:r>
      <w:sdt>
        <w:sdtPr>
          <w:rPr>
            <w:rFonts w:ascii="Arial" w:hAnsi="Arial" w:cs="Arial"/>
            <w:color w:val="000000" w:themeColor="text1"/>
          </w:rPr>
          <w:id w:val="-63487443"/>
          <w:citation/>
        </w:sdtPr>
        <w:sdtContent>
          <w:r>
            <w:rPr>
              <w:rFonts w:ascii="Arial" w:hAnsi="Arial" w:cs="Arial"/>
              <w:color w:val="000000" w:themeColor="text1"/>
            </w:rPr>
            <w:fldChar w:fldCharType="begin"/>
          </w:r>
          <w:r>
            <w:rPr>
              <w:rFonts w:ascii="Arial" w:hAnsi="Arial" w:cs="Arial"/>
              <w:color w:val="000000" w:themeColor="text1"/>
            </w:rPr>
            <w:instrText xml:space="preserve"> CITATION Eug82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Larry DeMa, 1982)</w:t>
          </w:r>
          <w:r>
            <w:rPr>
              <w:rFonts w:ascii="Arial" w:hAnsi="Arial" w:cs="Arial"/>
              <w:color w:val="000000" w:themeColor="text1"/>
            </w:rPr>
            <w:fldChar w:fldCharType="end"/>
          </w:r>
        </w:sdtContent>
      </w:sdt>
      <w:r>
        <w:rPr>
          <w:rFonts w:ascii="Arial" w:hAnsi="Arial" w:cs="Arial"/>
          <w:color w:val="000000" w:themeColor="text1"/>
        </w:rPr>
        <w:t>. Die Mechaniken des Spieles basierten auf dem Layout der Arcade-Maschine, durch zwei Joysticks kann man den Protagonisten von Robotron kontrollieren, sowie die Richtung, in die dieser schießt. Im Laufe des Spieles muss man sich durch mehrere Level, in einer begrenzten Arena, kämpfen und die dort vorhandenen Gegner besiegen, das Geschehen betrachtet man aus der Vogelperspektive. Nachdem Abschluss einer Welle kommt man, nach einer kurzen Überblende, in das nächste Level. Die Gegner variieren sich durch ihr Bewegungsmuster, so wie ihre Lebensanzahl. Diese grundlegenden Attribute werden immer noch in den meisten Survivor-Like Spielen verwendet.</w:t>
      </w:r>
    </w:p>
    <w:p w14:paraId="59E3F03E" w14:textId="77777777" w:rsidR="003C2F28" w:rsidRDefault="003C2F28" w:rsidP="00123CBD">
      <w:pPr>
        <w:spacing w:line="360" w:lineRule="auto"/>
        <w:jc w:val="both"/>
        <w:rPr>
          <w:rFonts w:ascii="Arial" w:hAnsi="Arial" w:cs="Arial"/>
          <w:color w:val="000000" w:themeColor="text1"/>
        </w:rPr>
      </w:pPr>
    </w:p>
    <w:p w14:paraId="493896AA" w14:textId="693BE37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Einige Jahre später erschien </w:t>
      </w:r>
      <w:r w:rsidRPr="00DF02BC">
        <w:rPr>
          <w:rFonts w:ascii="Arial" w:hAnsi="Arial" w:cs="Arial"/>
          <w:color w:val="000000" w:themeColor="text1"/>
        </w:rPr>
        <w:t>Smash TV</w:t>
      </w:r>
      <w:r>
        <w:rPr>
          <w:rFonts w:ascii="Arial" w:hAnsi="Arial" w:cs="Arial"/>
          <w:color w:val="000000" w:themeColor="text1"/>
        </w:rPr>
        <w:t xml:space="preserve"> </w:t>
      </w:r>
      <w:sdt>
        <w:sdtPr>
          <w:rPr>
            <w:rFonts w:ascii="Arial" w:hAnsi="Arial" w:cs="Arial"/>
            <w:color w:val="000000" w:themeColor="text1"/>
          </w:rPr>
          <w:id w:val="-465431142"/>
          <w:citation/>
        </w:sdtPr>
        <w:sdtContent>
          <w:r>
            <w:rPr>
              <w:rFonts w:ascii="Arial" w:hAnsi="Arial" w:cs="Arial"/>
              <w:color w:val="000000" w:themeColor="text1"/>
            </w:rPr>
            <w:fldChar w:fldCharType="begin"/>
          </w:r>
          <w:r>
            <w:rPr>
              <w:rFonts w:ascii="Arial" w:hAnsi="Arial" w:cs="Arial"/>
              <w:color w:val="000000" w:themeColor="text1"/>
            </w:rPr>
            <w:instrText xml:space="preserve">CITATION Eug90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Mark Turmell, 1990)</w:t>
          </w:r>
          <w:r>
            <w:rPr>
              <w:rFonts w:ascii="Arial" w:hAnsi="Arial" w:cs="Arial"/>
              <w:color w:val="000000" w:themeColor="text1"/>
            </w:rPr>
            <w:fldChar w:fldCharType="end"/>
          </w:r>
        </w:sdtContent>
      </w:sdt>
      <w:r>
        <w:rPr>
          <w:rFonts w:ascii="Arial" w:hAnsi="Arial" w:cs="Arial"/>
          <w:color w:val="000000" w:themeColor="text1"/>
        </w:rPr>
        <w:t xml:space="preserve">. Bei diesem Spiel erweiterte Eugene Jarvis die Formel von Robotron, in dem Boss-Gegner, verschiedene Waffen und eine Mehrspieler-Option hinzugefügt wurden. Die Grundlagen der begrenzten Arena, so wie die Gegner mit verschiedenen Bewegungsmustern blieben gleich. Die besonderen Alleinstellungsmerkmale des Spieles, liegen in den verschiedenen Waffen, die man aufsammeln kann. Von Raketenwerfern, über Shotguns, bis hin zu Pistolen gab es viele verschiedene Variationen, die sowohl das Schussmuster, so wie die Frequenz der Kugeln und den Schaden veränderten. Diese Waffen </w:t>
      </w:r>
      <w:r w:rsidR="00365781">
        <w:rPr>
          <w:rFonts w:ascii="Arial" w:hAnsi="Arial" w:cs="Arial"/>
          <w:color w:val="000000" w:themeColor="text1"/>
        </w:rPr>
        <w:t>sowie</w:t>
      </w:r>
      <w:r>
        <w:rPr>
          <w:rFonts w:ascii="Arial" w:hAnsi="Arial" w:cs="Arial"/>
          <w:color w:val="000000" w:themeColor="text1"/>
        </w:rPr>
        <w:t xml:space="preserve"> Score in der Form von Geld wurden von besiegten Gegnern fallengelassen als Belohnung für die Spieler.</w:t>
      </w:r>
    </w:p>
    <w:p w14:paraId="0A87EBB6" w14:textId="77777777" w:rsidR="003C2F28" w:rsidRDefault="003C2F28" w:rsidP="00123CBD">
      <w:pPr>
        <w:spacing w:line="360" w:lineRule="auto"/>
        <w:jc w:val="both"/>
        <w:rPr>
          <w:rFonts w:ascii="Arial" w:hAnsi="Arial" w:cs="Arial"/>
          <w:color w:val="000000" w:themeColor="text1"/>
        </w:rPr>
      </w:pPr>
    </w:p>
    <w:p w14:paraId="1AF8DE0A" w14:textId="7CD8211D"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im Jahre 1997 erschiene Alien </w:t>
      </w:r>
      <w:proofErr w:type="spellStart"/>
      <w:r>
        <w:rPr>
          <w:rFonts w:ascii="Arial" w:hAnsi="Arial" w:cs="Arial"/>
          <w:color w:val="000000" w:themeColor="text1"/>
        </w:rPr>
        <w:t>Phobia</w:t>
      </w:r>
      <w:proofErr w:type="spellEnd"/>
      <w:r>
        <w:rPr>
          <w:rFonts w:ascii="Arial" w:hAnsi="Arial" w:cs="Arial"/>
          <w:color w:val="000000" w:themeColor="text1"/>
        </w:rPr>
        <w:t xml:space="preserve"> steuert sich ähnlich wie seine Vorgänger, der große Unterschied liegt darin, dass die Gegner sich gezielt auf die Spieler zubewegen und nicht mehr nur ihrem eigenen Bewegungsmuster hinterherlaufen </w:t>
      </w:r>
      <w:sdt>
        <w:sdtPr>
          <w:rPr>
            <w:rFonts w:ascii="Arial" w:hAnsi="Arial" w:cs="Arial"/>
            <w:color w:val="000000" w:themeColor="text1"/>
          </w:rPr>
          <w:id w:val="1345287504"/>
          <w:citation/>
        </w:sdtPr>
        <w:sdtContent>
          <w:r>
            <w:rPr>
              <w:rFonts w:ascii="Arial" w:hAnsi="Arial" w:cs="Arial"/>
              <w:color w:val="000000" w:themeColor="text1"/>
            </w:rPr>
            <w:fldChar w:fldCharType="begin"/>
          </w:r>
          <w:r>
            <w:rPr>
              <w:rFonts w:ascii="Arial" w:hAnsi="Arial" w:cs="Arial"/>
              <w:color w:val="000000" w:themeColor="text1"/>
            </w:rPr>
            <w:instrText xml:space="preserve"> CITATION Wah97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1997)</w:t>
          </w:r>
          <w:r>
            <w:rPr>
              <w:rFonts w:ascii="Arial" w:hAnsi="Arial" w:cs="Arial"/>
              <w:color w:val="000000" w:themeColor="text1"/>
            </w:rPr>
            <w:fldChar w:fldCharType="end"/>
          </w:r>
        </w:sdtContent>
      </w:sdt>
      <w:r>
        <w:rPr>
          <w:rFonts w:ascii="Arial" w:hAnsi="Arial" w:cs="Arial"/>
          <w:color w:val="000000" w:themeColor="text1"/>
        </w:rPr>
        <w:t xml:space="preserve">. Später wurde in </w:t>
      </w:r>
      <w:proofErr w:type="spellStart"/>
      <w:r w:rsidRPr="00377B50">
        <w:rPr>
          <w:rFonts w:ascii="Arial" w:hAnsi="Arial" w:cs="Arial"/>
          <w:color w:val="000000" w:themeColor="text1"/>
        </w:rPr>
        <w:t>Phobia</w:t>
      </w:r>
      <w:proofErr w:type="spellEnd"/>
      <w:r w:rsidRPr="00377B50">
        <w:rPr>
          <w:rFonts w:ascii="Arial" w:hAnsi="Arial" w:cs="Arial"/>
          <w:color w:val="000000" w:themeColor="text1"/>
        </w:rPr>
        <w:t xml:space="preserve"> II</w:t>
      </w:r>
      <w:r>
        <w:rPr>
          <w:rFonts w:ascii="Arial" w:hAnsi="Arial" w:cs="Arial"/>
          <w:color w:val="000000" w:themeColor="text1"/>
        </w:rPr>
        <w:t xml:space="preserve"> diese Mechanik mit den verschiedenen Waffen aus </w:t>
      </w:r>
      <w:r>
        <w:rPr>
          <w:rFonts w:ascii="Arial" w:hAnsi="Arial" w:cs="Arial"/>
          <w:color w:val="000000" w:themeColor="text1"/>
        </w:rPr>
        <w:lastRenderedPageBreak/>
        <w:t xml:space="preserve">Smash TV kombiniert </w:t>
      </w:r>
      <w:sdt>
        <w:sdtPr>
          <w:rPr>
            <w:rFonts w:ascii="Arial" w:hAnsi="Arial" w:cs="Arial"/>
            <w:color w:val="000000" w:themeColor="text1"/>
          </w:rPr>
          <w:id w:val="825085963"/>
          <w:citation/>
        </w:sdtPr>
        <w:sdtContent>
          <w:r>
            <w:rPr>
              <w:rFonts w:ascii="Arial" w:hAnsi="Arial" w:cs="Arial"/>
              <w:color w:val="000000" w:themeColor="text1"/>
            </w:rPr>
            <w:fldChar w:fldCharType="begin"/>
          </w:r>
          <w:r>
            <w:rPr>
              <w:rFonts w:ascii="Arial" w:hAnsi="Arial" w:cs="Arial"/>
              <w:color w:val="000000" w:themeColor="text1"/>
            </w:rPr>
            <w:instrText xml:space="preserve"> CITATION Wah98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1998)</w:t>
          </w:r>
          <w:r>
            <w:rPr>
              <w:rFonts w:ascii="Arial" w:hAnsi="Arial" w:cs="Arial"/>
              <w:color w:val="000000" w:themeColor="text1"/>
            </w:rPr>
            <w:fldChar w:fldCharType="end"/>
          </w:r>
        </w:sdtContent>
      </w:sdt>
      <w:r>
        <w:rPr>
          <w:rFonts w:ascii="Arial" w:hAnsi="Arial" w:cs="Arial"/>
          <w:color w:val="000000" w:themeColor="text1"/>
        </w:rPr>
        <w:t>. Dadurch entstand eine Action-Herausforderung mit großem Fokus auf Beweglichkeit und vorrauschschauendem Spielen. So war es oft sinnvoll sich zu überlegen, an welchem Ort in den nächsten paar Sekunden weniger Gegner sein werden. Dieses Core-Element des Gameplay-Loops ist in den meisten modernen Survivor-Like Spielen noch vorhanden.</w:t>
      </w:r>
    </w:p>
    <w:p w14:paraId="370E9893" w14:textId="77777777" w:rsidR="003C2F28" w:rsidRDefault="003C2F28" w:rsidP="00123CBD">
      <w:pPr>
        <w:spacing w:line="360" w:lineRule="auto"/>
        <w:jc w:val="both"/>
        <w:rPr>
          <w:rFonts w:ascii="Arial" w:hAnsi="Arial" w:cs="Arial"/>
          <w:color w:val="000000" w:themeColor="text1"/>
        </w:rPr>
      </w:pPr>
    </w:p>
    <w:p w14:paraId="586AD6C9" w14:textId="39ABEC21"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2019 erschien eine moderne Neuinterpretation alter Ideen in der Form von Magic Survival </w:t>
      </w:r>
      <w:sdt>
        <w:sdtPr>
          <w:rPr>
            <w:rFonts w:ascii="Arial" w:hAnsi="Arial" w:cs="Arial"/>
            <w:color w:val="000000" w:themeColor="text1"/>
          </w:rPr>
          <w:id w:val="-791514352"/>
          <w:citation/>
        </w:sdtPr>
        <w:sdtContent>
          <w:r>
            <w:rPr>
              <w:rFonts w:ascii="Arial" w:hAnsi="Arial" w:cs="Arial"/>
              <w:color w:val="000000" w:themeColor="text1"/>
            </w:rPr>
            <w:fldChar w:fldCharType="begin"/>
          </w:r>
          <w:r>
            <w:rPr>
              <w:rFonts w:ascii="Arial" w:hAnsi="Arial" w:cs="Arial"/>
              <w:color w:val="000000" w:themeColor="text1"/>
            </w:rPr>
            <w:instrText xml:space="preserve"> CITATION Lem19 \l 1031 </w:instrText>
          </w:r>
          <w:r>
            <w:rPr>
              <w:rFonts w:ascii="Arial" w:hAnsi="Arial" w:cs="Arial"/>
              <w:color w:val="000000" w:themeColor="text1"/>
            </w:rPr>
            <w:fldChar w:fldCharType="separate"/>
          </w:r>
          <w:r w:rsidR="001F3A79" w:rsidRPr="001F3A79">
            <w:rPr>
              <w:rFonts w:ascii="Arial" w:hAnsi="Arial" w:cs="Arial"/>
              <w:noProof/>
              <w:color w:val="000000" w:themeColor="text1"/>
            </w:rPr>
            <w:t>(Leme, 2019)</w:t>
          </w:r>
          <w:r>
            <w:rPr>
              <w:rFonts w:ascii="Arial" w:hAnsi="Arial" w:cs="Arial"/>
              <w:color w:val="000000" w:themeColor="text1"/>
            </w:rPr>
            <w:fldChar w:fldCharType="end"/>
          </w:r>
        </w:sdtContent>
      </w:sdt>
      <w:r>
        <w:rPr>
          <w:rFonts w:ascii="Arial" w:hAnsi="Arial" w:cs="Arial"/>
          <w:color w:val="000000" w:themeColor="text1"/>
        </w:rPr>
        <w:t xml:space="preserve">. Die Grundmechaniken waren wie bei den Vorgängern ähnlich, doch einige neue Standards des Genres wurden hier zum ersten Mal etabliert. So etwa konnte man nur noch die Bewegungen des Charakters kontrollieren und nicht mehr die Schussrichtung oder die Fähigkeiten. Diese wurden automatisch aktiviert beziehungsweise es wurde automatisch auf die Gegner geschossen. Wie bei </w:t>
      </w:r>
      <w:proofErr w:type="spellStart"/>
      <w:r>
        <w:rPr>
          <w:rFonts w:ascii="Arial" w:hAnsi="Arial" w:cs="Arial"/>
          <w:color w:val="000000" w:themeColor="text1"/>
        </w:rPr>
        <w:t>Phobia</w:t>
      </w:r>
      <w:proofErr w:type="spellEnd"/>
      <w:r>
        <w:rPr>
          <w:rFonts w:ascii="Arial" w:hAnsi="Arial" w:cs="Arial"/>
          <w:color w:val="000000" w:themeColor="text1"/>
        </w:rPr>
        <w:t xml:space="preserve"> bewegen sich die Gegner größtenteils gezielt auf den Spieler zu, dadurch besteht großer Teil des Gameplays im </w:t>
      </w:r>
      <w:proofErr w:type="spellStart"/>
      <w:r>
        <w:rPr>
          <w:rFonts w:ascii="Arial" w:hAnsi="Arial" w:cs="Arial"/>
          <w:color w:val="000000" w:themeColor="text1"/>
        </w:rPr>
        <w:t>Kiting</w:t>
      </w:r>
      <w:proofErr w:type="spellEnd"/>
      <w:r>
        <w:rPr>
          <w:rFonts w:ascii="Arial" w:hAnsi="Arial" w:cs="Arial"/>
          <w:color w:val="000000" w:themeColor="text1"/>
        </w:rPr>
        <w:t xml:space="preserve"> der Gegner, das bedeutet das Locken und Manipulieren der Gegner, durch geschicktes Positionieren des Charakters. Andere Hauptmechaniken liegen im Upgrade System, nämlich wenn man genug Gegner getötet hat und/oder genug Mana-Orbs aufgesammelt hat, erhält man ein Level-Up. Mit diesem kann man weitere Zaubersprüche freischalten, die sich periodisch automatisch aktivieren, oder bisherige Zaubersprüche verbessern. Im Gegensatz zu bisherigen Spielen des Genres ersetzen diese nicht die bisherigen Waffen bzw. Zaubersprüche, die man bereits hat, sondern werden zusätzlich hinzugefügt, dadurch wird der Charakter immer stärker im Laufe des Spieles und man kann immer mehr Gegner gleichzeitig bekämpfen.</w:t>
      </w:r>
    </w:p>
    <w:p w14:paraId="112EE842" w14:textId="77777777" w:rsidR="003C2F28" w:rsidRDefault="003C2F28" w:rsidP="00123CBD">
      <w:pPr>
        <w:spacing w:line="360" w:lineRule="auto"/>
        <w:jc w:val="both"/>
        <w:rPr>
          <w:rFonts w:ascii="Arial" w:hAnsi="Arial" w:cs="Arial"/>
          <w:color w:val="000000" w:themeColor="text1"/>
        </w:rPr>
      </w:pPr>
    </w:p>
    <w:p w14:paraId="15BEBCDB" w14:textId="52E91139"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Wenige Jahre später erschien das Namen gebende Spiel des Genres: Vampire Survivors </w:t>
      </w:r>
      <w:sdt>
        <w:sdtPr>
          <w:rPr>
            <w:rFonts w:ascii="Arial" w:hAnsi="Arial" w:cs="Arial"/>
            <w:color w:val="000000" w:themeColor="text1"/>
          </w:rPr>
          <w:id w:val="-371232892"/>
          <w:citation/>
        </w:sdtPr>
        <w:sdtContent>
          <w:r>
            <w:rPr>
              <w:rFonts w:ascii="Arial" w:hAnsi="Arial" w:cs="Arial"/>
              <w:color w:val="000000" w:themeColor="text1"/>
            </w:rPr>
            <w:fldChar w:fldCharType="begin"/>
          </w:r>
          <w:r>
            <w:rPr>
              <w:rFonts w:ascii="Arial" w:hAnsi="Arial" w:cs="Arial"/>
              <w:color w:val="000000" w:themeColor="text1"/>
            </w:rPr>
            <w:instrText xml:space="preserve"> CITATION Luc22 \l 1031 </w:instrText>
          </w:r>
          <w:r>
            <w:rPr>
              <w:rFonts w:ascii="Arial" w:hAnsi="Arial" w:cs="Arial"/>
              <w:color w:val="000000" w:themeColor="text1"/>
            </w:rPr>
            <w:fldChar w:fldCharType="separate"/>
          </w:r>
          <w:r w:rsidR="001F3A79" w:rsidRPr="001F3A79">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Die Grundmechaniken sind sehr ähnlich wie bei Magic Survival, doch wurde das Upgrade System erweitert sowie das Voranschreiten im Spiel angepasst. Man konnte nun auch passive Ausrüstungen erhalten, die die Werte des Charakters oder andere Attribute verbesserten. Zusätzlich konnte man sogenannte „</w:t>
      </w:r>
      <w:proofErr w:type="spellStart"/>
      <w:r>
        <w:rPr>
          <w:rFonts w:ascii="Arial" w:hAnsi="Arial" w:cs="Arial"/>
          <w:color w:val="000000" w:themeColor="text1"/>
        </w:rPr>
        <w:t>Evolutions</w:t>
      </w:r>
      <w:proofErr w:type="spellEnd"/>
      <w:r>
        <w:rPr>
          <w:rFonts w:ascii="Arial" w:hAnsi="Arial" w:cs="Arial"/>
          <w:color w:val="000000" w:themeColor="text1"/>
        </w:rPr>
        <w:t xml:space="preserve">“ erhalten, sobald man das Richtige Pärchen an Waffen und Ausrüstungen vollständig verbessert hat. Dadurch gab es verschiedene Kombinationen, auf die man sich spezialisieren konnte. Zusätzlich wurden eine viel Zahl an verschiedenen Maps, mit verschiedenen Begrenzungen und Gegnerwellen, sowie mehrere Charaktere und Waffen designt. Eine der größten Veränderungen gegenüber Magic Survival liegt darin, dass die Gegner, nachdem man sie besiegt hat, ihre Erfahrungspunkte auf den Boden fallen lassen und man diese nicht direkt erhält. Daher muss man später nochmal an denselben Ort laufen, um das Level-Up zu erhalten. Dadurch wurde das Kiten der Gegner deutlich </w:t>
      </w:r>
      <w:r>
        <w:rPr>
          <w:rFonts w:ascii="Arial" w:hAnsi="Arial" w:cs="Arial"/>
          <w:color w:val="000000" w:themeColor="text1"/>
        </w:rPr>
        <w:lastRenderedPageBreak/>
        <w:t>interessanter und man musste vorrauschauender planen, wohin man sich fortbewegen möchte. Die größte Innovation jedoch, lag in der Verwendung einer sogenannten Meta-Progression (dt. Meta-Fortschritt). Diese Mechanik entstammt dem Rogue-Lite Genre und ermöglicht es Spielern in den einzelnen Versuchen Währung zu sammeln, diese zwischen den Versuchen für permanente Upgrades ausgegeben werden kann. Dadurch kann man die Werte des Charakters verbessern, aber auch neue Waffen und Items freischalten.</w:t>
      </w:r>
    </w:p>
    <w:p w14:paraId="515FDD3F" w14:textId="77777777" w:rsidR="00123CBD" w:rsidRDefault="00123CBD" w:rsidP="00123CBD">
      <w:pPr>
        <w:spacing w:line="360" w:lineRule="auto"/>
        <w:jc w:val="both"/>
        <w:rPr>
          <w:rFonts w:ascii="Arial" w:hAnsi="Arial" w:cs="Arial"/>
          <w:color w:val="000000" w:themeColor="text1"/>
        </w:rPr>
      </w:pPr>
    </w:p>
    <w:p w14:paraId="65B7A2DC"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Zusammengefasst besitzen moderne Survivor-Like Spiele meistens folgende Qualitäten und Mechaniken. Der Core-Gameplay-Loop besteht darin in einer begrenzten oder unbegrenzten Arena bis zu einem Zeitpunkt oder dem Besiegen eines Boss-Gegners zu überleben. Um das zu erschweren, kommen von mehreren Seiten Gegner auf die Spieler zu, diese fügen bei Berührung Schaden zu und können vom Spieler getötet werden. Der spielbare Charakter ist nur in der Bewegung kontrollierbar, das heißt, dass dieser automatisch angreift und/oder automatisch auf den nächsten Gegner zielt. Wenn man ausreichend Gegner getötet hat, erhält man ein Level-Up, da kann man seine Waffen verbessern oder neue Fähigkeiten freischalten. Oft gibt es ein Kombinationssystem, mit dem man Boni erhält, wenn man die Richtigen Waffen ausrüstet. Die Arena, in der sich der Core-Gameplay-Loop abspielt, wird nicht zufällig generiert und ist bei jedem Versuch sehr ähnlich. Außerhalb von Versuchen kann man erhöhte Schwierigkeitsstufen freischalten, beispielsweise erscheinen mehr Gegner oder manche Waffen sind schwächer. Dem gegenüber steht die Meta-Progression, in der man sich permanente Upgrades kaufen kann. Ebenso kann man verschiedene Startwaffen oder Startcharaktere freischalten, die einen anderen Ausgangspunkt zu dem Level-Up System bieten. Als letztes kann man weitere Maps freischalten, die durch andere Begrenzungen oder neue Gegnervariationen wiederspielwert hinzufügen.</w:t>
      </w:r>
    </w:p>
    <w:p w14:paraId="064EBA7E" w14:textId="77777777" w:rsidR="003C2F28" w:rsidRDefault="003C2F28" w:rsidP="00123CBD">
      <w:pPr>
        <w:spacing w:line="360" w:lineRule="auto"/>
        <w:jc w:val="both"/>
        <w:rPr>
          <w:rFonts w:ascii="Arial" w:hAnsi="Arial" w:cs="Arial"/>
          <w:color w:val="000000" w:themeColor="text1"/>
        </w:rPr>
      </w:pPr>
    </w:p>
    <w:p w14:paraId="50EFBE1E" w14:textId="77777777" w:rsidR="00123CBD" w:rsidRPr="00AF5D0F" w:rsidRDefault="00123CBD" w:rsidP="00123CBD">
      <w:pPr>
        <w:spacing w:line="360" w:lineRule="auto"/>
        <w:jc w:val="both"/>
      </w:pPr>
      <w:r>
        <w:rPr>
          <w:rFonts w:ascii="Arial" w:hAnsi="Arial" w:cs="Arial"/>
          <w:color w:val="000000" w:themeColor="text1"/>
        </w:rPr>
        <w:t>Jedoch ist es wichtig zu bemerken, dass diese Vorschriften mehr Richtlinien als Regeln sind, die erfolgreichsten Einträge des Genres brechen aus diesem Konstrukt an einer oder mehreren Stellen hervor. Jedoch verbindet sie alle ein Gameplay-Loop, der an verschiedenen Stellen die Entscheidungsmöglichkeiten der Spieler einschränkt, sei es nun über ein limitiertes Upgrade-System oder über die Abwesenheit der Kontrolle über die Schussrichtung oder der Fähigkeiten.</w:t>
      </w:r>
    </w:p>
    <w:p w14:paraId="21C27079" w14:textId="77777777" w:rsidR="00123CBD" w:rsidRPr="00123CBD" w:rsidRDefault="00123CBD" w:rsidP="00123CBD"/>
    <w:p w14:paraId="3EDCF1D5" w14:textId="5736AFBD" w:rsidR="00123CBD" w:rsidRPr="000718B8" w:rsidRDefault="00123CBD" w:rsidP="000D0E47">
      <w:pPr>
        <w:pStyle w:val="berschrift1"/>
        <w:spacing w:line="360" w:lineRule="auto"/>
        <w:jc w:val="both"/>
        <w:rPr>
          <w:rFonts w:ascii="Arial" w:hAnsi="Arial" w:cs="Arial"/>
          <w:color w:val="000000" w:themeColor="text1"/>
          <w:sz w:val="36"/>
          <w:szCs w:val="36"/>
        </w:rPr>
      </w:pPr>
      <w:bookmarkStart w:id="15" w:name="_Toc170139930"/>
      <w:r>
        <w:rPr>
          <w:rFonts w:ascii="Arial" w:hAnsi="Arial" w:cs="Arial"/>
          <w:color w:val="000000" w:themeColor="text1"/>
          <w:sz w:val="36"/>
          <w:szCs w:val="36"/>
        </w:rPr>
        <w:lastRenderedPageBreak/>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Survivor-Like</w:t>
      </w:r>
      <w:bookmarkEnd w:id="15"/>
    </w:p>
    <w:p w14:paraId="2B1AD152" w14:textId="6927DB97" w:rsidR="00123CBD" w:rsidRDefault="00FC2240" w:rsidP="000D0E47">
      <w:pPr>
        <w:spacing w:line="360" w:lineRule="auto"/>
        <w:jc w:val="both"/>
        <w:rPr>
          <w:rFonts w:ascii="Arial" w:hAnsi="Arial" w:cs="Arial"/>
          <w:color w:val="000000" w:themeColor="text1"/>
        </w:rPr>
      </w:pPr>
      <w:r w:rsidRPr="00FC2240">
        <w:rPr>
          <w:rFonts w:ascii="Arial" w:hAnsi="Arial" w:cs="Arial"/>
          <w:color w:val="000000" w:themeColor="text1"/>
        </w:rPr>
        <w:t xml:space="preserve">Moderne Survivor-Like Spiele schaffen es Tiefe und </w:t>
      </w:r>
      <w:r>
        <w:rPr>
          <w:rFonts w:ascii="Arial" w:hAnsi="Arial" w:cs="Arial"/>
          <w:color w:val="000000" w:themeColor="text1"/>
        </w:rPr>
        <w:t>Wiederspielwert zu generieren, obwohl sie innerhalb der Restriktionen des Genres bleiben. Das heißt trotz automatischem Angreifen und Zielen, reduzierte Fähigkeiten oder geringere</w:t>
      </w:r>
      <w:r w:rsidR="00B533AF">
        <w:rPr>
          <w:rFonts w:ascii="Arial" w:hAnsi="Arial" w:cs="Arial"/>
          <w:color w:val="000000" w:themeColor="text1"/>
        </w:rPr>
        <w:t>n</w:t>
      </w:r>
      <w:r>
        <w:rPr>
          <w:rFonts w:ascii="Arial" w:hAnsi="Arial" w:cs="Arial"/>
          <w:color w:val="000000" w:themeColor="text1"/>
        </w:rPr>
        <w:t xml:space="preserve"> Interaktionsmöglichkeiten ist es möglich ein interessantes Spielerlebnis zu gestalten. Dazu gibt es verschiedene Herangehensweisen, im Folgenden sind drei der erfolgreichsten modernen Survivor-Like Spiele analysiert.</w:t>
      </w:r>
    </w:p>
    <w:p w14:paraId="10587310" w14:textId="77777777" w:rsidR="00FC2240" w:rsidRPr="00123CBD" w:rsidRDefault="00FC2240" w:rsidP="000D0E47">
      <w:pPr>
        <w:jc w:val="both"/>
      </w:pPr>
    </w:p>
    <w:p w14:paraId="2C42F160" w14:textId="4ECEEDE4" w:rsidR="00FC2240" w:rsidRPr="00365781" w:rsidRDefault="00FC2240" w:rsidP="000D0E47">
      <w:pPr>
        <w:pStyle w:val="berschrift1"/>
        <w:spacing w:line="360" w:lineRule="auto"/>
        <w:jc w:val="both"/>
        <w:rPr>
          <w:rFonts w:ascii="Arial" w:hAnsi="Arial" w:cs="Arial"/>
          <w:color w:val="000000" w:themeColor="text1"/>
          <w:sz w:val="36"/>
          <w:szCs w:val="36"/>
          <w:lang w:val="en-US"/>
        </w:rPr>
      </w:pPr>
      <w:bookmarkStart w:id="16" w:name="_Toc170139931"/>
      <w:r w:rsidRPr="00365781">
        <w:rPr>
          <w:rFonts w:ascii="Arial" w:hAnsi="Arial" w:cs="Arial"/>
          <w:color w:val="000000" w:themeColor="text1"/>
          <w:sz w:val="36"/>
          <w:szCs w:val="36"/>
          <w:lang w:val="en-US"/>
        </w:rPr>
        <w:t>3.4.1. Vampire Survivors</w:t>
      </w:r>
      <w:bookmarkEnd w:id="16"/>
    </w:p>
    <w:p w14:paraId="604123FB" w14:textId="294A9DEA" w:rsidR="00FC2240" w:rsidRDefault="00E3293E" w:rsidP="000D0E47">
      <w:pPr>
        <w:jc w:val="both"/>
        <w:rPr>
          <w:rFonts w:ascii="Arial" w:hAnsi="Arial" w:cs="Arial"/>
          <w:color w:val="000000" w:themeColor="text1"/>
          <w:lang w:val="en-US"/>
        </w:rPr>
      </w:pPr>
      <w:r>
        <w:rPr>
          <w:rFonts w:ascii="Arial" w:hAnsi="Arial" w:cs="Arial"/>
          <w:color w:val="000000" w:themeColor="text1"/>
          <w:lang w:val="en-US"/>
        </w:rPr>
        <w:t>Evolutions, Chests, 30 Minutes win, different chars and weapons? Different maps</w:t>
      </w:r>
    </w:p>
    <w:p w14:paraId="63566CA1" w14:textId="77777777" w:rsidR="00E3293E" w:rsidRPr="00365781" w:rsidRDefault="00E3293E" w:rsidP="000D0E47">
      <w:pPr>
        <w:jc w:val="both"/>
        <w:rPr>
          <w:lang w:val="en-US"/>
        </w:rPr>
      </w:pPr>
    </w:p>
    <w:p w14:paraId="3E0E306C" w14:textId="3C677B7E" w:rsidR="00FC2240" w:rsidRPr="00365781" w:rsidRDefault="00FC2240" w:rsidP="000D0E47">
      <w:pPr>
        <w:pStyle w:val="berschrift1"/>
        <w:spacing w:line="360" w:lineRule="auto"/>
        <w:jc w:val="both"/>
        <w:rPr>
          <w:rFonts w:ascii="Arial" w:hAnsi="Arial" w:cs="Arial"/>
          <w:color w:val="000000" w:themeColor="text1"/>
          <w:sz w:val="36"/>
          <w:szCs w:val="36"/>
          <w:lang w:val="en-US"/>
        </w:rPr>
      </w:pPr>
      <w:bookmarkStart w:id="17" w:name="_Toc170139932"/>
      <w:r w:rsidRPr="00365781">
        <w:rPr>
          <w:rFonts w:ascii="Arial" w:hAnsi="Arial" w:cs="Arial"/>
          <w:color w:val="000000" w:themeColor="text1"/>
          <w:sz w:val="36"/>
          <w:szCs w:val="36"/>
          <w:lang w:val="en-US"/>
        </w:rPr>
        <w:t xml:space="preserve">3.4.2. </w:t>
      </w:r>
      <w:proofErr w:type="spellStart"/>
      <w:r w:rsidRPr="00365781">
        <w:rPr>
          <w:rFonts w:ascii="Arial" w:hAnsi="Arial" w:cs="Arial"/>
          <w:color w:val="000000" w:themeColor="text1"/>
          <w:sz w:val="36"/>
          <w:szCs w:val="36"/>
          <w:lang w:val="en-US"/>
        </w:rPr>
        <w:t>Brotato</w:t>
      </w:r>
      <w:bookmarkEnd w:id="17"/>
      <w:proofErr w:type="spellEnd"/>
    </w:p>
    <w:p w14:paraId="6267A7BF" w14:textId="2A1544D9" w:rsidR="00835EDC" w:rsidRPr="00835EDC" w:rsidRDefault="00835EDC" w:rsidP="000D0E47">
      <w:pPr>
        <w:jc w:val="both"/>
        <w:rPr>
          <w:rFonts w:ascii="Arial" w:hAnsi="Arial" w:cs="Arial"/>
          <w:color w:val="000000" w:themeColor="text1"/>
          <w:lang w:val="en-US"/>
        </w:rPr>
      </w:pPr>
      <w:proofErr w:type="spellStart"/>
      <w:r w:rsidRPr="00835EDC">
        <w:rPr>
          <w:rFonts w:ascii="Arial" w:hAnsi="Arial" w:cs="Arial"/>
          <w:color w:val="000000" w:themeColor="text1"/>
          <w:lang w:val="en-US"/>
        </w:rPr>
        <w:t>Keywored</w:t>
      </w:r>
      <w:proofErr w:type="spellEnd"/>
      <w:r w:rsidRPr="00835EDC">
        <w:rPr>
          <w:rFonts w:ascii="Arial" w:hAnsi="Arial" w:cs="Arial"/>
          <w:color w:val="000000" w:themeColor="text1"/>
          <w:lang w:val="en-US"/>
        </w:rPr>
        <w:t xml:space="preserve"> synergy</w:t>
      </w:r>
      <w:r>
        <w:rPr>
          <w:rFonts w:ascii="Arial" w:hAnsi="Arial" w:cs="Arial"/>
          <w:color w:val="000000" w:themeColor="text1"/>
          <w:lang w:val="en-US"/>
        </w:rPr>
        <w:t xml:space="preserve">, combine items for upgrade, </w:t>
      </w:r>
      <w:r w:rsidR="00E3293E">
        <w:rPr>
          <w:rFonts w:ascii="Arial" w:hAnsi="Arial" w:cs="Arial"/>
          <w:color w:val="000000" w:themeColor="text1"/>
          <w:lang w:val="en-US"/>
        </w:rPr>
        <w:t xml:space="preserve">shop layout akin to </w:t>
      </w:r>
      <w:proofErr w:type="spellStart"/>
      <w:r w:rsidR="00E3293E">
        <w:rPr>
          <w:rFonts w:ascii="Arial" w:hAnsi="Arial" w:cs="Arial"/>
          <w:color w:val="000000" w:themeColor="text1"/>
          <w:lang w:val="en-US"/>
        </w:rPr>
        <w:t>autobattle</w:t>
      </w:r>
      <w:proofErr w:type="spellEnd"/>
      <w:r w:rsidR="00E3293E">
        <w:rPr>
          <w:rFonts w:ascii="Arial" w:hAnsi="Arial" w:cs="Arial"/>
          <w:color w:val="000000" w:themeColor="text1"/>
          <w:lang w:val="en-US"/>
        </w:rPr>
        <w:t>, combinations of characters and items, 20 wave wins</w:t>
      </w:r>
    </w:p>
    <w:p w14:paraId="328A4D4B" w14:textId="77777777" w:rsidR="00835EDC" w:rsidRPr="00365781" w:rsidRDefault="00835EDC" w:rsidP="000D0E47">
      <w:pPr>
        <w:jc w:val="both"/>
        <w:rPr>
          <w:lang w:val="en-US"/>
        </w:rPr>
      </w:pPr>
    </w:p>
    <w:p w14:paraId="4587032B" w14:textId="10DDE302" w:rsidR="00FC2240" w:rsidRPr="00835EDC" w:rsidRDefault="00FC2240" w:rsidP="000D0E47">
      <w:pPr>
        <w:pStyle w:val="berschrift1"/>
        <w:spacing w:line="360" w:lineRule="auto"/>
        <w:jc w:val="both"/>
        <w:rPr>
          <w:rFonts w:ascii="Arial" w:hAnsi="Arial" w:cs="Arial"/>
          <w:color w:val="000000" w:themeColor="text1"/>
          <w:sz w:val="36"/>
          <w:szCs w:val="36"/>
        </w:rPr>
      </w:pPr>
      <w:bookmarkStart w:id="18" w:name="_Toc170139933"/>
      <w:r w:rsidRPr="00835EDC">
        <w:rPr>
          <w:rFonts w:ascii="Arial" w:hAnsi="Arial" w:cs="Arial"/>
          <w:color w:val="000000" w:themeColor="text1"/>
          <w:sz w:val="36"/>
          <w:szCs w:val="36"/>
        </w:rPr>
        <w:t xml:space="preserve">3.4.3. 20 </w:t>
      </w:r>
      <w:proofErr w:type="spellStart"/>
      <w:r w:rsidRPr="00835EDC">
        <w:rPr>
          <w:rFonts w:ascii="Arial" w:hAnsi="Arial" w:cs="Arial"/>
          <w:color w:val="000000" w:themeColor="text1"/>
          <w:sz w:val="36"/>
          <w:szCs w:val="36"/>
        </w:rPr>
        <w:t>Minutes</w:t>
      </w:r>
      <w:proofErr w:type="spellEnd"/>
      <w:r w:rsidRPr="00835EDC">
        <w:rPr>
          <w:rFonts w:ascii="Arial" w:hAnsi="Arial" w:cs="Arial"/>
          <w:color w:val="000000" w:themeColor="text1"/>
          <w:sz w:val="36"/>
          <w:szCs w:val="36"/>
        </w:rPr>
        <w:t xml:space="preserve"> Till Dawn</w:t>
      </w:r>
      <w:bookmarkEnd w:id="18"/>
    </w:p>
    <w:p w14:paraId="23835A73" w14:textId="1EAB27EA" w:rsidR="00FC2240" w:rsidRDefault="00B71209" w:rsidP="000D0E47">
      <w:pPr>
        <w:spacing w:line="360" w:lineRule="auto"/>
        <w:jc w:val="both"/>
        <w:rPr>
          <w:rFonts w:ascii="Arial" w:hAnsi="Arial" w:cs="Arial"/>
          <w:color w:val="000000" w:themeColor="text1"/>
        </w:rPr>
      </w:pPr>
      <w:r>
        <w:rPr>
          <w:rFonts w:ascii="Arial" w:hAnsi="Arial" w:cs="Arial"/>
          <w:color w:val="000000" w:themeColor="text1"/>
        </w:rPr>
        <w:t xml:space="preserve">Im Jahre 2022 erschien 20 </w:t>
      </w:r>
      <w:proofErr w:type="spellStart"/>
      <w:r>
        <w:rPr>
          <w:rFonts w:ascii="Arial" w:hAnsi="Arial" w:cs="Arial"/>
          <w:color w:val="000000" w:themeColor="text1"/>
        </w:rPr>
        <w:t>Minutes</w:t>
      </w:r>
      <w:proofErr w:type="spellEnd"/>
      <w:r>
        <w:rPr>
          <w:rFonts w:ascii="Arial" w:hAnsi="Arial" w:cs="Arial"/>
          <w:color w:val="000000" w:themeColor="text1"/>
        </w:rPr>
        <w:t xml:space="preserve"> Till Dawn, entwickelt von </w:t>
      </w:r>
      <w:proofErr w:type="spellStart"/>
      <w:r>
        <w:rPr>
          <w:rFonts w:ascii="Arial" w:hAnsi="Arial" w:cs="Arial"/>
          <w:color w:val="000000" w:themeColor="text1"/>
        </w:rPr>
        <w:t>flanne</w:t>
      </w:r>
      <w:proofErr w:type="spellEnd"/>
      <w:r>
        <w:rPr>
          <w:rFonts w:ascii="Arial" w:hAnsi="Arial" w:cs="Arial"/>
          <w:color w:val="000000" w:themeColor="text1"/>
        </w:rPr>
        <w:t xml:space="preserve">, zunächst in </w:t>
      </w:r>
      <w:proofErr w:type="spellStart"/>
      <w:r>
        <w:rPr>
          <w:rFonts w:ascii="Arial" w:hAnsi="Arial" w:cs="Arial"/>
          <w:color w:val="000000" w:themeColor="text1"/>
        </w:rPr>
        <w:t>early</w:t>
      </w:r>
      <w:proofErr w:type="spellEnd"/>
      <w:r>
        <w:rPr>
          <w:rFonts w:ascii="Arial" w:hAnsi="Arial" w:cs="Arial"/>
          <w:color w:val="000000" w:themeColor="text1"/>
        </w:rPr>
        <w:t xml:space="preserve"> </w:t>
      </w:r>
      <w:proofErr w:type="spellStart"/>
      <w:r>
        <w:rPr>
          <w:rFonts w:ascii="Arial" w:hAnsi="Arial" w:cs="Arial"/>
          <w:color w:val="000000" w:themeColor="text1"/>
        </w:rPr>
        <w:t>access</w:t>
      </w:r>
      <w:proofErr w:type="spellEnd"/>
      <w:r>
        <w:rPr>
          <w:rFonts w:ascii="Arial" w:hAnsi="Arial" w:cs="Arial"/>
          <w:color w:val="000000" w:themeColor="text1"/>
        </w:rPr>
        <w:t xml:space="preserve"> und erhielt 2023 einen vollen Release </w:t>
      </w:r>
      <w:sdt>
        <w:sdtPr>
          <w:rPr>
            <w:rFonts w:ascii="Arial" w:hAnsi="Arial" w:cs="Arial"/>
            <w:color w:val="000000" w:themeColor="text1"/>
          </w:rPr>
          <w:id w:val="-1157680737"/>
          <w:citation/>
        </w:sdtPr>
        <w:sdtContent>
          <w:r>
            <w:rPr>
              <w:rFonts w:ascii="Arial" w:hAnsi="Arial" w:cs="Arial"/>
              <w:color w:val="000000" w:themeColor="text1"/>
            </w:rPr>
            <w:fldChar w:fldCharType="begin"/>
          </w:r>
          <w:r>
            <w:rPr>
              <w:rFonts w:ascii="Arial" w:hAnsi="Arial" w:cs="Arial"/>
              <w:color w:val="000000" w:themeColor="text1"/>
            </w:rPr>
            <w:instrText xml:space="preserve"> CITATION fla23 \l 1031 </w:instrText>
          </w:r>
          <w:r>
            <w:rPr>
              <w:rFonts w:ascii="Arial" w:hAnsi="Arial" w:cs="Arial"/>
              <w:color w:val="000000" w:themeColor="text1"/>
            </w:rPr>
            <w:fldChar w:fldCharType="separate"/>
          </w:r>
          <w:r w:rsidR="001F3A79" w:rsidRPr="001F3A79">
            <w:rPr>
              <w:rFonts w:ascii="Arial" w:hAnsi="Arial" w:cs="Arial"/>
              <w:noProof/>
              <w:color w:val="000000" w:themeColor="text1"/>
            </w:rPr>
            <w:t>(flanne, 2023)</w:t>
          </w:r>
          <w:r>
            <w:rPr>
              <w:rFonts w:ascii="Arial" w:hAnsi="Arial" w:cs="Arial"/>
              <w:color w:val="000000" w:themeColor="text1"/>
            </w:rPr>
            <w:fldChar w:fldCharType="end"/>
          </w:r>
        </w:sdtContent>
      </w:sdt>
      <w:r>
        <w:rPr>
          <w:rFonts w:ascii="Arial" w:hAnsi="Arial" w:cs="Arial"/>
          <w:color w:val="000000" w:themeColor="text1"/>
        </w:rPr>
        <w:t>. Das Spiel behält die Grundlagen, die in Klassikern wie Vampire Survivors etabliert wurden, jedoch bricht es eine grundlegende Regel des Genres</w:t>
      </w:r>
      <w:r w:rsidR="000D0E47">
        <w:rPr>
          <w:rFonts w:ascii="Arial" w:hAnsi="Arial" w:cs="Arial"/>
          <w:color w:val="000000" w:themeColor="text1"/>
        </w:rPr>
        <w:t>,</w:t>
      </w:r>
      <w:r>
        <w:rPr>
          <w:rFonts w:ascii="Arial" w:hAnsi="Arial" w:cs="Arial"/>
          <w:color w:val="000000" w:themeColor="text1"/>
        </w:rPr>
        <w:t xml:space="preserve"> </w:t>
      </w:r>
      <w:r w:rsidR="000D0E47">
        <w:rPr>
          <w:rFonts w:ascii="Arial" w:hAnsi="Arial" w:cs="Arial"/>
          <w:color w:val="000000" w:themeColor="text1"/>
        </w:rPr>
        <w:t>d</w:t>
      </w:r>
      <w:r>
        <w:rPr>
          <w:rFonts w:ascii="Arial" w:hAnsi="Arial" w:cs="Arial"/>
          <w:color w:val="000000" w:themeColor="text1"/>
        </w:rPr>
        <w:t xml:space="preserve">enn die kontrollierbaren Charaktere greifen nicht mehr automatisch an, sondern man muss aktiv klicken, damit diese </w:t>
      </w:r>
      <w:r w:rsidR="00B533AF">
        <w:rPr>
          <w:rFonts w:ascii="Arial" w:hAnsi="Arial" w:cs="Arial"/>
          <w:color w:val="000000" w:themeColor="text1"/>
        </w:rPr>
        <w:t xml:space="preserve">ihre </w:t>
      </w:r>
      <w:r>
        <w:rPr>
          <w:rFonts w:ascii="Arial" w:hAnsi="Arial" w:cs="Arial"/>
          <w:color w:val="000000" w:themeColor="text1"/>
        </w:rPr>
        <w:t>Waffe</w:t>
      </w:r>
      <w:r w:rsidR="00B533AF">
        <w:rPr>
          <w:rFonts w:ascii="Arial" w:hAnsi="Arial" w:cs="Arial"/>
          <w:color w:val="000000" w:themeColor="text1"/>
        </w:rPr>
        <w:t>n</w:t>
      </w:r>
      <w:r>
        <w:rPr>
          <w:rFonts w:ascii="Arial" w:hAnsi="Arial" w:cs="Arial"/>
          <w:color w:val="000000" w:themeColor="text1"/>
        </w:rPr>
        <w:t xml:space="preserve"> betätig</w:t>
      </w:r>
      <w:r w:rsidR="00B533AF">
        <w:rPr>
          <w:rFonts w:ascii="Arial" w:hAnsi="Arial" w:cs="Arial"/>
          <w:color w:val="000000" w:themeColor="text1"/>
        </w:rPr>
        <w:t>en</w:t>
      </w:r>
      <w:r>
        <w:rPr>
          <w:rFonts w:ascii="Arial" w:hAnsi="Arial" w:cs="Arial"/>
          <w:color w:val="000000" w:themeColor="text1"/>
        </w:rPr>
        <w:t xml:space="preserve">. Die restlichen Grundmechaniken sind sehr ähnlich wie in herkömmlichen Spielen des Genres. So etwa kommen von allen Seiten Gegner auf die </w:t>
      </w:r>
      <w:proofErr w:type="spellStart"/>
      <w:r>
        <w:rPr>
          <w:rFonts w:ascii="Arial" w:hAnsi="Arial" w:cs="Arial"/>
          <w:color w:val="000000" w:themeColor="text1"/>
        </w:rPr>
        <w:t>Spieler:innen</w:t>
      </w:r>
      <w:proofErr w:type="spellEnd"/>
      <w:r>
        <w:rPr>
          <w:rFonts w:ascii="Arial" w:hAnsi="Arial" w:cs="Arial"/>
          <w:color w:val="000000" w:themeColor="text1"/>
        </w:rPr>
        <w:t xml:space="preserve"> zugelaufen, gegen die man sich verteidigen muss. Diese hinterlassen Erfahrungspunkte, wenn man sie besiegt. Nachdem man genug Erfahrungspunkte eingesammelt hat, erhält man ein Level-Up und kann eine von mehreren neuen Verbesserungen auswählen. Dieser Gameplay-Loop wird durch gelegentliche Boss-Gegner unterbrochen. Die Versuche spielen in einer von mehreren Aren</w:t>
      </w:r>
      <w:r w:rsidR="00B533AF">
        <w:rPr>
          <w:rFonts w:ascii="Arial" w:hAnsi="Arial" w:cs="Arial"/>
          <w:color w:val="000000" w:themeColor="text1"/>
        </w:rPr>
        <w:t>en</w:t>
      </w:r>
      <w:r>
        <w:rPr>
          <w:rFonts w:ascii="Arial" w:hAnsi="Arial" w:cs="Arial"/>
          <w:color w:val="000000" w:themeColor="text1"/>
        </w:rPr>
        <w:t>, manche sind unbegrenzt, die anderen haben verschiedene Barrieren.</w:t>
      </w:r>
      <w:r w:rsidR="00D43FE5">
        <w:rPr>
          <w:rFonts w:ascii="Arial" w:hAnsi="Arial" w:cs="Arial"/>
          <w:color w:val="000000" w:themeColor="text1"/>
        </w:rPr>
        <w:t xml:space="preserve"> Wie der Name impliziert</w:t>
      </w:r>
      <w:r w:rsidR="00B533AF">
        <w:rPr>
          <w:rFonts w:ascii="Arial" w:hAnsi="Arial" w:cs="Arial"/>
          <w:color w:val="000000" w:themeColor="text1"/>
        </w:rPr>
        <w:t>,</w:t>
      </w:r>
      <w:r w:rsidR="00D43FE5">
        <w:rPr>
          <w:rFonts w:ascii="Arial" w:hAnsi="Arial" w:cs="Arial"/>
          <w:color w:val="000000" w:themeColor="text1"/>
        </w:rPr>
        <w:t xml:space="preserve"> ist es das Ziel des Spieles 20 Minuten lang zu überleben, danach hat man einen Versuch erfolgreich absolviert.</w:t>
      </w:r>
    </w:p>
    <w:p w14:paraId="477F0E32" w14:textId="36596BE3" w:rsidR="007B5AA3" w:rsidRDefault="00037D33" w:rsidP="00B6367C">
      <w:pPr>
        <w:spacing w:line="360" w:lineRule="auto"/>
        <w:jc w:val="both"/>
        <w:rPr>
          <w:rFonts w:ascii="Arial" w:hAnsi="Arial" w:cs="Arial"/>
          <w:color w:val="000000" w:themeColor="text1"/>
        </w:rPr>
      </w:pPr>
      <w:r>
        <w:rPr>
          <w:rFonts w:ascii="Arial" w:hAnsi="Arial" w:cs="Arial"/>
          <w:color w:val="000000" w:themeColor="text1"/>
        </w:rPr>
        <w:t xml:space="preserve">Insbesondere das Angriff System ist sehr einzigartig in dem Genre, denn wie oben beschrieben greift man nicht automatisch an. Stattdessen muss man manuell auf die Gegner zielen und zum Schießen mit der Maus klicken. Wenn man das Magazin </w:t>
      </w:r>
      <w:r>
        <w:rPr>
          <w:rFonts w:ascii="Arial" w:hAnsi="Arial" w:cs="Arial"/>
          <w:color w:val="000000" w:themeColor="text1"/>
        </w:rPr>
        <w:lastRenderedPageBreak/>
        <w:t>aufgebraucht hat oder aufhört zu schießen</w:t>
      </w:r>
      <w:r w:rsidR="00B533AF">
        <w:rPr>
          <w:rFonts w:ascii="Arial" w:hAnsi="Arial" w:cs="Arial"/>
          <w:color w:val="000000" w:themeColor="text1"/>
        </w:rPr>
        <w:t>,</w:t>
      </w:r>
      <w:r>
        <w:rPr>
          <w:rFonts w:ascii="Arial" w:hAnsi="Arial" w:cs="Arial"/>
          <w:color w:val="000000" w:themeColor="text1"/>
        </w:rPr>
        <w:t xml:space="preserve"> wird die Waffe automatisch nachgeladen</w:t>
      </w:r>
      <w:r w:rsidR="00B533AF">
        <w:rPr>
          <w:rFonts w:ascii="Arial" w:hAnsi="Arial" w:cs="Arial"/>
          <w:color w:val="000000" w:themeColor="text1"/>
        </w:rPr>
        <w:t>.</w:t>
      </w:r>
      <w:r>
        <w:rPr>
          <w:rFonts w:ascii="Arial" w:hAnsi="Arial" w:cs="Arial"/>
          <w:color w:val="000000" w:themeColor="text1"/>
        </w:rPr>
        <w:t xml:space="preserve"> </w:t>
      </w:r>
      <w:r w:rsidR="00B533AF">
        <w:rPr>
          <w:rFonts w:ascii="Arial" w:hAnsi="Arial" w:cs="Arial"/>
          <w:color w:val="000000" w:themeColor="text1"/>
        </w:rPr>
        <w:t xml:space="preserve">Dies </w:t>
      </w:r>
      <w:r>
        <w:rPr>
          <w:rFonts w:ascii="Arial" w:hAnsi="Arial" w:cs="Arial"/>
          <w:color w:val="000000" w:themeColor="text1"/>
        </w:rPr>
        <w:t xml:space="preserve">kann man nur unterbrechen, solange man übrige Munition hat. Eine weitere Restriktion liegt darin, dass man sich beim Schießen langsamer bewegt, als wenn man nicht schießt. Durch diese Einschränkungen wird eine weitere Ebene dem Spiel hinzugefügt, es geht nun nicht mehr nur größtenteils um effizientes Kiten der Gegner, sondern man muss seine Munition haushalten, sowie abschätzen wann man Schießen kann, beziehungsweise wann die Gegner zu nahe sind. Diese Restriktion wurde hinzugefügt, da für </w:t>
      </w:r>
      <w:proofErr w:type="spellStart"/>
      <w:r>
        <w:rPr>
          <w:rFonts w:ascii="Arial" w:hAnsi="Arial" w:cs="Arial"/>
          <w:color w:val="000000" w:themeColor="text1"/>
        </w:rPr>
        <w:t>flanne</w:t>
      </w:r>
      <w:proofErr w:type="spellEnd"/>
      <w:r>
        <w:rPr>
          <w:rFonts w:ascii="Arial" w:hAnsi="Arial" w:cs="Arial"/>
          <w:color w:val="000000" w:themeColor="text1"/>
        </w:rPr>
        <w:t xml:space="preserve"> ein automatisches Angriff-System die </w:t>
      </w:r>
      <w:proofErr w:type="spellStart"/>
      <w:r>
        <w:rPr>
          <w:rFonts w:ascii="Arial" w:hAnsi="Arial" w:cs="Arial"/>
          <w:color w:val="000000" w:themeColor="text1"/>
        </w:rPr>
        <w:t>Spieler:innen</w:t>
      </w:r>
      <w:proofErr w:type="spellEnd"/>
      <w:r>
        <w:rPr>
          <w:rFonts w:ascii="Arial" w:hAnsi="Arial" w:cs="Arial"/>
          <w:color w:val="000000" w:themeColor="text1"/>
        </w:rPr>
        <w:t xml:space="preserve"> nicht aktiv genug involviert </w:t>
      </w:r>
      <w:sdt>
        <w:sdtPr>
          <w:rPr>
            <w:rFonts w:ascii="Arial" w:hAnsi="Arial" w:cs="Arial"/>
            <w:color w:val="000000" w:themeColor="text1"/>
          </w:rPr>
          <w:id w:val="-1857724290"/>
          <w:citation/>
        </w:sdtPr>
        <w:sdtContent>
          <w:r>
            <w:rPr>
              <w:rFonts w:ascii="Arial" w:hAnsi="Arial" w:cs="Arial"/>
              <w:color w:val="000000" w:themeColor="text1"/>
            </w:rPr>
            <w:fldChar w:fldCharType="begin"/>
          </w:r>
          <w:r>
            <w:rPr>
              <w:rFonts w:ascii="Arial" w:hAnsi="Arial" w:cs="Arial"/>
              <w:color w:val="000000" w:themeColor="text1"/>
            </w:rPr>
            <w:instrText xml:space="preserve"> CITATION zuk23 \l 1031 </w:instrText>
          </w:r>
          <w:r>
            <w:rPr>
              <w:rFonts w:ascii="Arial" w:hAnsi="Arial" w:cs="Arial"/>
              <w:color w:val="000000" w:themeColor="text1"/>
            </w:rPr>
            <w:fldChar w:fldCharType="separate"/>
          </w:r>
          <w:r w:rsidR="001F3A79" w:rsidRPr="001F3A79">
            <w:rPr>
              <w:rFonts w:ascii="Arial" w:hAnsi="Arial" w:cs="Arial"/>
              <w:noProof/>
              <w:color w:val="000000" w:themeColor="text1"/>
            </w:rPr>
            <w:t>(zukalous, 2023)</w:t>
          </w:r>
          <w:r>
            <w:rPr>
              <w:rFonts w:ascii="Arial" w:hAnsi="Arial" w:cs="Arial"/>
              <w:color w:val="000000" w:themeColor="text1"/>
            </w:rPr>
            <w:fldChar w:fldCharType="end"/>
          </w:r>
        </w:sdtContent>
      </w:sdt>
      <w:r>
        <w:rPr>
          <w:rFonts w:ascii="Arial" w:hAnsi="Arial" w:cs="Arial"/>
          <w:color w:val="000000" w:themeColor="text1"/>
        </w:rPr>
        <w:t>.</w:t>
      </w:r>
    </w:p>
    <w:p w14:paraId="22AB52F3" w14:textId="77777777" w:rsidR="00657C61" w:rsidRDefault="007B5AA3" w:rsidP="000D0E47">
      <w:pPr>
        <w:spacing w:line="360" w:lineRule="auto"/>
        <w:jc w:val="both"/>
        <w:rPr>
          <w:rFonts w:ascii="Arial" w:hAnsi="Arial" w:cs="Arial"/>
          <w:color w:val="000000" w:themeColor="text1"/>
        </w:rPr>
      </w:pPr>
      <w:r>
        <w:rPr>
          <w:rFonts w:ascii="Arial" w:hAnsi="Arial" w:cs="Arial"/>
          <w:color w:val="000000" w:themeColor="text1"/>
        </w:rPr>
        <w:t xml:space="preserve">Eine weitere Innovation liegt in dem Upgrade System, denn die auswählbaren Items verändern nicht nur die Werte des Charakters, sondern haben oft vielschichtige und komplexe Effekte. Des Weiteren sind diese Items nur einmalig einsammelbar und dementsprechend nicht </w:t>
      </w:r>
      <w:proofErr w:type="spellStart"/>
      <w:r>
        <w:rPr>
          <w:rFonts w:ascii="Arial" w:hAnsi="Arial" w:cs="Arial"/>
          <w:color w:val="000000" w:themeColor="text1"/>
        </w:rPr>
        <w:t>stackable</w:t>
      </w:r>
      <w:proofErr w:type="spellEnd"/>
      <w:r>
        <w:rPr>
          <w:rFonts w:ascii="Arial" w:hAnsi="Arial" w:cs="Arial"/>
          <w:color w:val="000000" w:themeColor="text1"/>
        </w:rPr>
        <w:t xml:space="preserve"> (dt. stapelbar</w:t>
      </w:r>
      <w:r w:rsidR="00B6367C">
        <w:rPr>
          <w:rFonts w:ascii="Arial" w:hAnsi="Arial" w:cs="Arial"/>
          <w:color w:val="000000" w:themeColor="text1"/>
        </w:rPr>
        <w:t xml:space="preserve">, </w:t>
      </w:r>
      <w:proofErr w:type="spellStart"/>
      <w:r w:rsidR="00B6367C">
        <w:rPr>
          <w:rFonts w:ascii="Arial" w:hAnsi="Arial" w:cs="Arial"/>
          <w:color w:val="000000" w:themeColor="text1"/>
        </w:rPr>
        <w:t>akkumulierbar</w:t>
      </w:r>
      <w:proofErr w:type="spellEnd"/>
      <w:r>
        <w:rPr>
          <w:rFonts w:ascii="Arial" w:hAnsi="Arial" w:cs="Arial"/>
          <w:color w:val="000000" w:themeColor="text1"/>
        </w:rPr>
        <w:t>), das heißt, dass sich die Effekte nicht addieren oder verstärken, wenn man mehrmals das gleiche Item einsammeln würde. U</w:t>
      </w:r>
      <w:r w:rsidR="00037D33">
        <w:rPr>
          <w:rFonts w:ascii="Arial" w:hAnsi="Arial" w:cs="Arial"/>
          <w:color w:val="000000" w:themeColor="text1"/>
        </w:rPr>
        <w:t xml:space="preserve">m trotzdem Fortschritt und Combos zu </w:t>
      </w:r>
      <w:r w:rsidR="00615B34">
        <w:rPr>
          <w:rFonts w:ascii="Arial" w:hAnsi="Arial" w:cs="Arial"/>
          <w:color w:val="000000" w:themeColor="text1"/>
        </w:rPr>
        <w:t>ermöglichen,</w:t>
      </w:r>
      <w:r w:rsidR="00037D33">
        <w:rPr>
          <w:rFonts w:ascii="Arial" w:hAnsi="Arial" w:cs="Arial"/>
          <w:color w:val="000000" w:themeColor="text1"/>
        </w:rPr>
        <w:t xml:space="preserve"> schaltet man mit jedem ausgewählten Item weitere</w:t>
      </w:r>
      <w:r w:rsidR="004D4795">
        <w:rPr>
          <w:rFonts w:ascii="Arial" w:hAnsi="Arial" w:cs="Arial"/>
          <w:color w:val="000000" w:themeColor="text1"/>
        </w:rPr>
        <w:t xml:space="preserve"> verwandte Items frei. Beispielsweise gibt es ein Item, mit dem man Gegner verbrennen kann. Sobald man dieses erhalten hat, kann ein anderes Item, das die </w:t>
      </w:r>
      <w:proofErr w:type="spellStart"/>
      <w:r w:rsidR="004D4795">
        <w:rPr>
          <w:rFonts w:ascii="Arial" w:hAnsi="Arial" w:cs="Arial"/>
          <w:color w:val="000000" w:themeColor="text1"/>
        </w:rPr>
        <w:t>Spieler:innen</w:t>
      </w:r>
      <w:proofErr w:type="spellEnd"/>
      <w:r w:rsidR="004D4795">
        <w:rPr>
          <w:rFonts w:ascii="Arial" w:hAnsi="Arial" w:cs="Arial"/>
          <w:color w:val="000000" w:themeColor="text1"/>
        </w:rPr>
        <w:t xml:space="preserve"> heilt wenn man genug Gegner verbrannt hat bei einem Level-Up erscheinen. Dadurch sind die einzelnen Items deutlich einzigartiger verglichen mit anderen Survivor-Likes, jedoch ist es auch schwieriger starke Item Kombinationen aufzubauen, da einige Kombinationen erst im Laufe eines Versuches freigeschaltet werden müssen.</w:t>
      </w:r>
      <w:r w:rsidR="001E1ECE">
        <w:rPr>
          <w:rFonts w:ascii="Arial" w:hAnsi="Arial" w:cs="Arial"/>
          <w:color w:val="000000" w:themeColor="text1"/>
        </w:rPr>
        <w:t xml:space="preserve"> </w:t>
      </w:r>
    </w:p>
    <w:p w14:paraId="4191492E" w14:textId="793934CB" w:rsidR="00365781" w:rsidRDefault="001E1ECE" w:rsidP="000D0E47">
      <w:pPr>
        <w:spacing w:line="360" w:lineRule="auto"/>
        <w:jc w:val="both"/>
        <w:rPr>
          <w:rFonts w:ascii="Arial" w:hAnsi="Arial" w:cs="Arial"/>
          <w:color w:val="000000" w:themeColor="text1"/>
        </w:rPr>
      </w:pPr>
      <w:r>
        <w:rPr>
          <w:rFonts w:ascii="Arial" w:hAnsi="Arial" w:cs="Arial"/>
          <w:color w:val="000000" w:themeColor="text1"/>
        </w:rPr>
        <w:t xml:space="preserve">Um manche Combos zu fördern und zusätzliche Vorteile zu vergeben gibt es sogenannte </w:t>
      </w:r>
      <w:proofErr w:type="spellStart"/>
      <w:r>
        <w:rPr>
          <w:rFonts w:ascii="Arial" w:hAnsi="Arial" w:cs="Arial"/>
          <w:color w:val="000000" w:themeColor="text1"/>
        </w:rPr>
        <w:t>Synergies</w:t>
      </w:r>
      <w:proofErr w:type="spellEnd"/>
      <w:r>
        <w:rPr>
          <w:rFonts w:ascii="Arial" w:hAnsi="Arial" w:cs="Arial"/>
          <w:color w:val="000000" w:themeColor="text1"/>
        </w:rPr>
        <w:t xml:space="preserve"> die in dem Item-Pool hinzugefügt werden, wenn man entsprechende zweier oder dreier Pärchen an Items ausgewählt hat. Diese variieren in Einzigartigkeit und Einfluss auf das Spiel sehr, dadurch werden auch untypische Kombinationen gefördert. Ähnliche System gibt es auch in vielen anderen Survivor-Like Spielen, beispielsweise die </w:t>
      </w:r>
      <w:proofErr w:type="spellStart"/>
      <w:r>
        <w:rPr>
          <w:rFonts w:ascii="Arial" w:hAnsi="Arial" w:cs="Arial"/>
          <w:color w:val="000000" w:themeColor="text1"/>
        </w:rPr>
        <w:t>Evolutios</w:t>
      </w:r>
      <w:proofErr w:type="spellEnd"/>
      <w:r>
        <w:rPr>
          <w:rFonts w:ascii="Arial" w:hAnsi="Arial" w:cs="Arial"/>
          <w:color w:val="000000" w:themeColor="text1"/>
        </w:rPr>
        <w:t xml:space="preserve"> in Vampire Survivors.</w:t>
      </w:r>
    </w:p>
    <w:p w14:paraId="651F77E6" w14:textId="2A7B6E09" w:rsidR="00496D21" w:rsidRDefault="00615B34" w:rsidP="000D0E47">
      <w:pPr>
        <w:spacing w:line="360" w:lineRule="auto"/>
        <w:jc w:val="both"/>
        <w:rPr>
          <w:rFonts w:ascii="Arial" w:hAnsi="Arial" w:cs="Arial"/>
          <w:color w:val="000000" w:themeColor="text1"/>
        </w:rPr>
      </w:pPr>
      <w:r>
        <w:rPr>
          <w:rFonts w:ascii="Arial" w:hAnsi="Arial" w:cs="Arial"/>
          <w:color w:val="000000" w:themeColor="text1"/>
        </w:rPr>
        <w:t xml:space="preserve">Um auf die Leitfrage „Wie viel Gameplay braucht ein Spiel?“ einzugehen, kann man die wiederholenden Entscheidungen im Spiel analysieren, kategorisieren und bewerten. Dadurch kann man feststellen wie viel Interaktion in einem Spiel vorhanden ist und </w:t>
      </w:r>
      <w:r w:rsidR="00496D21">
        <w:rPr>
          <w:rFonts w:ascii="Arial" w:hAnsi="Arial" w:cs="Arial"/>
          <w:color w:val="000000" w:themeColor="text1"/>
        </w:rPr>
        <w:t>wie viel Einfluss die Entscheidungen auf das Spielgeschehen haben.</w:t>
      </w:r>
    </w:p>
    <w:p w14:paraId="16BA368E" w14:textId="6D20D7A1" w:rsidR="00496D21" w:rsidRDefault="00866287" w:rsidP="000D0E47">
      <w:pPr>
        <w:spacing w:line="360" w:lineRule="auto"/>
        <w:jc w:val="both"/>
        <w:rPr>
          <w:rFonts w:ascii="Arial" w:hAnsi="Arial" w:cs="Arial"/>
          <w:color w:val="000000" w:themeColor="text1"/>
        </w:rPr>
      </w:pPr>
      <w:r>
        <w:rPr>
          <w:rFonts w:ascii="Arial" w:hAnsi="Arial" w:cs="Arial"/>
          <w:color w:val="000000" w:themeColor="text1"/>
        </w:rPr>
        <w:t xml:space="preserve">Als erstes muss man einen Charakter, mit Spezialfähigkeit, und eine Waffe auswählen. </w:t>
      </w:r>
      <w:r w:rsidR="000F2F96">
        <w:rPr>
          <w:rFonts w:ascii="Arial" w:hAnsi="Arial" w:cs="Arial"/>
          <w:color w:val="000000" w:themeColor="text1"/>
        </w:rPr>
        <w:t xml:space="preserve">Diese Entscheidung wird schwerer, je weiter man im Spiel vorangeschritten ist, da man weitere Waffen und Charaktere freischalten kann. Diese Entscheidung ist </w:t>
      </w:r>
      <w:r w:rsidR="00AA0BDB">
        <w:rPr>
          <w:rFonts w:ascii="Arial" w:hAnsi="Arial" w:cs="Arial"/>
          <w:color w:val="000000" w:themeColor="text1"/>
        </w:rPr>
        <w:t xml:space="preserve">im Model von Sid </w:t>
      </w:r>
      <w:r w:rsidR="007C67CC">
        <w:rPr>
          <w:rFonts w:ascii="Arial" w:hAnsi="Arial" w:cs="Arial"/>
          <w:color w:val="000000" w:themeColor="text1"/>
        </w:rPr>
        <w:t>Meier,</w:t>
      </w:r>
      <w:r w:rsidR="00AA0BDB">
        <w:rPr>
          <w:rFonts w:ascii="Arial" w:hAnsi="Arial" w:cs="Arial"/>
          <w:color w:val="000000" w:themeColor="text1"/>
        </w:rPr>
        <w:t xml:space="preserve"> als Playstyle und Persönlichkeits-Entscheidung einordbar mit langfristigen </w:t>
      </w:r>
      <w:r w:rsidR="00AA0BDB">
        <w:rPr>
          <w:rFonts w:ascii="Arial" w:hAnsi="Arial" w:cs="Arial"/>
          <w:color w:val="000000" w:themeColor="text1"/>
        </w:rPr>
        <w:lastRenderedPageBreak/>
        <w:t xml:space="preserve">Aspekten </w:t>
      </w:r>
      <w:sdt>
        <w:sdtPr>
          <w:rPr>
            <w:rFonts w:ascii="Arial" w:hAnsi="Arial" w:cs="Arial"/>
            <w:color w:val="000000" w:themeColor="text1"/>
          </w:rPr>
          <w:id w:val="746928546"/>
          <w:citation/>
        </w:sdtPr>
        <w:sdtContent>
          <w:r w:rsidR="00AA0BDB">
            <w:rPr>
              <w:rFonts w:ascii="Arial" w:hAnsi="Arial" w:cs="Arial"/>
              <w:color w:val="000000" w:themeColor="text1"/>
            </w:rPr>
            <w:fldChar w:fldCharType="begin"/>
          </w:r>
          <w:r w:rsidR="00AA0BDB">
            <w:rPr>
              <w:rFonts w:ascii="Arial" w:hAnsi="Arial" w:cs="Arial"/>
              <w:color w:val="000000" w:themeColor="text1"/>
            </w:rPr>
            <w:instrText xml:space="preserve"> CITATION Mei24 \l 1031 </w:instrText>
          </w:r>
          <w:r w:rsidR="00AA0BDB">
            <w:rPr>
              <w:rFonts w:ascii="Arial" w:hAnsi="Arial" w:cs="Arial"/>
              <w:color w:val="000000" w:themeColor="text1"/>
            </w:rPr>
            <w:fldChar w:fldCharType="separate"/>
          </w:r>
          <w:r w:rsidR="001F3A79" w:rsidRPr="001F3A79">
            <w:rPr>
              <w:rFonts w:ascii="Arial" w:hAnsi="Arial" w:cs="Arial"/>
              <w:noProof/>
              <w:color w:val="000000" w:themeColor="text1"/>
            </w:rPr>
            <w:t>(Meier, 2024)</w:t>
          </w:r>
          <w:r w:rsidR="00AA0BDB">
            <w:rPr>
              <w:rFonts w:ascii="Arial" w:hAnsi="Arial" w:cs="Arial"/>
              <w:color w:val="000000" w:themeColor="text1"/>
            </w:rPr>
            <w:fldChar w:fldCharType="end"/>
          </w:r>
        </w:sdtContent>
      </w:sdt>
      <w:r w:rsidR="00AA0BDB">
        <w:rPr>
          <w:rFonts w:ascii="Arial" w:hAnsi="Arial" w:cs="Arial"/>
          <w:color w:val="000000" w:themeColor="text1"/>
        </w:rPr>
        <w:t xml:space="preserve">. </w:t>
      </w:r>
      <w:r w:rsidR="00850AAF">
        <w:rPr>
          <w:rFonts w:ascii="Arial" w:hAnsi="Arial" w:cs="Arial"/>
          <w:color w:val="000000" w:themeColor="text1"/>
        </w:rPr>
        <w:t xml:space="preserve">Jedoch bietet sie nur eine einmalige Interaktionsmöglichkeit pro Versuch, wodurch der Wiederspielwert gesteigert wird, aber nicht die Aktivität der </w:t>
      </w:r>
      <w:proofErr w:type="spellStart"/>
      <w:r w:rsidR="00850AAF">
        <w:rPr>
          <w:rFonts w:ascii="Arial" w:hAnsi="Arial" w:cs="Arial"/>
          <w:color w:val="000000" w:themeColor="text1"/>
        </w:rPr>
        <w:t>Spieler:innen</w:t>
      </w:r>
      <w:proofErr w:type="spellEnd"/>
      <w:r w:rsidR="00850AAF">
        <w:rPr>
          <w:rFonts w:ascii="Arial" w:hAnsi="Arial" w:cs="Arial"/>
          <w:color w:val="000000" w:themeColor="text1"/>
        </w:rPr>
        <w:t xml:space="preserve"> </w:t>
      </w:r>
      <w:r w:rsidR="00D2391B">
        <w:rPr>
          <w:rFonts w:ascii="Arial" w:hAnsi="Arial" w:cs="Arial"/>
          <w:color w:val="000000" w:themeColor="text1"/>
        </w:rPr>
        <w:t>während eines Versuches.</w:t>
      </w:r>
    </w:p>
    <w:p w14:paraId="22EB7AC6" w14:textId="23F5CB60" w:rsidR="00734BF2" w:rsidRDefault="00D2391B" w:rsidP="000D0E47">
      <w:pPr>
        <w:spacing w:line="360" w:lineRule="auto"/>
        <w:jc w:val="both"/>
        <w:rPr>
          <w:rFonts w:ascii="Arial" w:hAnsi="Arial" w:cs="Arial"/>
          <w:color w:val="000000" w:themeColor="text1"/>
        </w:rPr>
      </w:pPr>
      <w:r w:rsidRPr="00D2391B">
        <w:rPr>
          <w:rFonts w:ascii="Arial" w:hAnsi="Arial" w:cs="Arial"/>
          <w:color w:val="000000" w:themeColor="text1"/>
        </w:rPr>
        <w:t>Im Laufe eines Versuch</w:t>
      </w:r>
      <w:r>
        <w:rPr>
          <w:rFonts w:ascii="Arial" w:hAnsi="Arial" w:cs="Arial"/>
          <w:color w:val="000000" w:themeColor="text1"/>
        </w:rPr>
        <w:t>e</w:t>
      </w:r>
      <w:r w:rsidRPr="00D2391B">
        <w:rPr>
          <w:rFonts w:ascii="Arial" w:hAnsi="Arial" w:cs="Arial"/>
          <w:color w:val="000000" w:themeColor="text1"/>
        </w:rPr>
        <w:t>s muss alle paar Sekunden entschieden werden, in welche Richtung man sich bewegen möchte.</w:t>
      </w:r>
      <w:r>
        <w:rPr>
          <w:rFonts w:ascii="Arial" w:hAnsi="Arial" w:cs="Arial"/>
          <w:color w:val="000000" w:themeColor="text1"/>
        </w:rPr>
        <w:t xml:space="preserve"> Hier gibt es sowohl Ansätze von Risk versus</w:t>
      </w:r>
      <w:r w:rsidR="007C67CC">
        <w:rPr>
          <w:rFonts w:ascii="Arial" w:hAnsi="Arial" w:cs="Arial"/>
          <w:color w:val="000000" w:themeColor="text1"/>
        </w:rPr>
        <w:t xml:space="preserve"> Reward aber auch </w:t>
      </w:r>
      <w:r w:rsidR="00657C61">
        <w:rPr>
          <w:rFonts w:ascii="Arial" w:hAnsi="Arial" w:cs="Arial"/>
          <w:color w:val="000000" w:themeColor="text1"/>
        </w:rPr>
        <w:t>l</w:t>
      </w:r>
      <w:r w:rsidR="007C67CC">
        <w:rPr>
          <w:rFonts w:ascii="Arial" w:hAnsi="Arial" w:cs="Arial"/>
          <w:color w:val="000000" w:themeColor="text1"/>
        </w:rPr>
        <w:t>angfristi</w:t>
      </w:r>
      <w:r w:rsidR="000A4997">
        <w:rPr>
          <w:rFonts w:ascii="Arial" w:hAnsi="Arial" w:cs="Arial"/>
          <w:color w:val="000000" w:themeColor="text1"/>
        </w:rPr>
        <w:t>g</w:t>
      </w:r>
      <w:r w:rsidR="00657C61">
        <w:rPr>
          <w:rFonts w:ascii="Arial" w:hAnsi="Arial" w:cs="Arial"/>
          <w:color w:val="000000" w:themeColor="text1"/>
        </w:rPr>
        <w:t>e</w:t>
      </w:r>
      <w:r w:rsidR="007C67CC">
        <w:rPr>
          <w:rFonts w:ascii="Arial" w:hAnsi="Arial" w:cs="Arial"/>
          <w:color w:val="000000" w:themeColor="text1"/>
        </w:rPr>
        <w:t xml:space="preserve"> </w:t>
      </w:r>
      <w:r w:rsidR="00657C61">
        <w:rPr>
          <w:rFonts w:ascii="Arial" w:hAnsi="Arial" w:cs="Arial"/>
          <w:color w:val="000000" w:themeColor="text1"/>
        </w:rPr>
        <w:t>gegenüber kurzfristigen Vorteilen</w:t>
      </w:r>
      <w:r w:rsidR="00734BF2">
        <w:rPr>
          <w:rFonts w:ascii="Arial" w:hAnsi="Arial" w:cs="Arial"/>
          <w:color w:val="000000" w:themeColor="text1"/>
        </w:rPr>
        <w:t xml:space="preserve"> </w:t>
      </w:r>
      <w:sdt>
        <w:sdtPr>
          <w:rPr>
            <w:rFonts w:ascii="Arial" w:hAnsi="Arial" w:cs="Arial"/>
            <w:color w:val="000000" w:themeColor="text1"/>
          </w:rPr>
          <w:id w:val="1775041965"/>
          <w:citation/>
        </w:sdtPr>
        <w:sdtContent>
          <w:r w:rsidR="00734BF2">
            <w:rPr>
              <w:rFonts w:ascii="Arial" w:hAnsi="Arial" w:cs="Arial"/>
              <w:color w:val="000000" w:themeColor="text1"/>
            </w:rPr>
            <w:fldChar w:fldCharType="begin"/>
          </w:r>
          <w:r w:rsidR="00734BF2">
            <w:rPr>
              <w:rFonts w:ascii="Arial" w:hAnsi="Arial" w:cs="Arial"/>
              <w:color w:val="000000" w:themeColor="text1"/>
            </w:rPr>
            <w:instrText xml:space="preserve"> CITATION Mei24 \l 1031 </w:instrText>
          </w:r>
          <w:r w:rsidR="00734BF2">
            <w:rPr>
              <w:rFonts w:ascii="Arial" w:hAnsi="Arial" w:cs="Arial"/>
              <w:color w:val="000000" w:themeColor="text1"/>
            </w:rPr>
            <w:fldChar w:fldCharType="separate"/>
          </w:r>
          <w:r w:rsidR="001F3A79" w:rsidRPr="001F3A79">
            <w:rPr>
              <w:rFonts w:ascii="Arial" w:hAnsi="Arial" w:cs="Arial"/>
              <w:noProof/>
              <w:color w:val="000000" w:themeColor="text1"/>
            </w:rPr>
            <w:t>(Meier, 2024)</w:t>
          </w:r>
          <w:r w:rsidR="00734BF2">
            <w:rPr>
              <w:rFonts w:ascii="Arial" w:hAnsi="Arial" w:cs="Arial"/>
              <w:color w:val="000000" w:themeColor="text1"/>
            </w:rPr>
            <w:fldChar w:fldCharType="end"/>
          </w:r>
        </w:sdtContent>
      </w:sdt>
      <w:r w:rsidR="007C67CC">
        <w:rPr>
          <w:rFonts w:ascii="Arial" w:hAnsi="Arial" w:cs="Arial"/>
          <w:color w:val="000000" w:themeColor="text1"/>
        </w:rPr>
        <w:t xml:space="preserve">. Risk versus Reward insofern, da man gezielt nah an Gegnergruppen herangehen kann, um schnell viele Erfahrungspunkte auf einmal zu erhalten, jedoch mit dem Risiko, dass man überrumpelt wird und </w:t>
      </w:r>
      <w:r w:rsidR="000A4997">
        <w:rPr>
          <w:rFonts w:ascii="Arial" w:hAnsi="Arial" w:cs="Arial"/>
          <w:color w:val="000000" w:themeColor="text1"/>
        </w:rPr>
        <w:t xml:space="preserve">Schaden erhält. Dem gegenüber steht die Option möglichst weit entfernt von den Gegnern zu laufen und sicherer zu spielen. Ähnlich ergeht es mit dem Kontrast zwischen langfristigem Planen und kurzfristigen. So etwa kann man sich vorrauschauend bewegen und gezielt an Orte gehen, von denen man erwartet, dass später keine Gegner dort sein werden. Alternativ kann man kurzfristig planen und </w:t>
      </w:r>
      <w:r w:rsidR="00306930">
        <w:rPr>
          <w:rFonts w:ascii="Arial" w:hAnsi="Arial" w:cs="Arial"/>
          <w:color w:val="000000" w:themeColor="text1"/>
        </w:rPr>
        <w:t xml:space="preserve">an den nächsten Orten gehen, an dem die meisten Erfahrungspunkte liegen. Diese Art der Interaktion wiederholt sich mehrfach pro Minute, jedoch sind die jeweiligen </w:t>
      </w:r>
      <w:r w:rsidR="00734BF2">
        <w:rPr>
          <w:rFonts w:ascii="Arial" w:hAnsi="Arial" w:cs="Arial"/>
          <w:color w:val="000000" w:themeColor="text1"/>
        </w:rPr>
        <w:t>Auswirkungen nicht sehr signifikant.</w:t>
      </w:r>
      <w:r w:rsidR="00657C61">
        <w:rPr>
          <w:rFonts w:ascii="Arial" w:hAnsi="Arial" w:cs="Arial"/>
          <w:color w:val="000000" w:themeColor="text1"/>
        </w:rPr>
        <w:t xml:space="preserve"> Direkt damit verbunden ist die Entscheidung, ob man schießen möchte oder lieber nicht, da dies die Laufgeschwindigkeit des Charakters beeinflusst. Das heißt man muss abwägen, ob man einen größeren Vorteil erhält, wenn man wegläuft und kurzfristig dem Problem aus dem Weg geht oder Gegner bekämpft und mehr Erfahrung erhält so wie potenziellen Schaden präventiv verhindert, jedoch geht man dabei das Risiko ein zu langsam zu sein und Schaden zu erhalten. Diese Entscheidung hat ähnlich wie das Bewegen des Charakters eine hohe Frequenz und man muss sie mehrmals pro Minute treffen, jedoch sind die Auswirkungen langfristig betrachtet nicht sehr signifikant.</w:t>
      </w:r>
    </w:p>
    <w:p w14:paraId="7BE9BDF2" w14:textId="5549EDE8" w:rsidR="009A0A43" w:rsidRDefault="00657C61" w:rsidP="000D0E47">
      <w:pPr>
        <w:spacing w:line="360" w:lineRule="auto"/>
        <w:jc w:val="both"/>
        <w:rPr>
          <w:rFonts w:ascii="Arial" w:hAnsi="Arial" w:cs="Arial"/>
          <w:color w:val="000000" w:themeColor="text1"/>
        </w:rPr>
      </w:pPr>
      <w:r>
        <w:rPr>
          <w:rFonts w:ascii="Arial" w:hAnsi="Arial" w:cs="Arial"/>
          <w:color w:val="000000" w:themeColor="text1"/>
        </w:rPr>
        <w:t xml:space="preserve">Die letzte Interaktionsmöglichkeit innerhalb eines Versuches liegt in der Item Auswahl bei einem Level-Up. </w:t>
      </w:r>
      <w:r w:rsidR="009A0A43">
        <w:rPr>
          <w:rFonts w:ascii="Arial" w:hAnsi="Arial" w:cs="Arial"/>
          <w:color w:val="000000" w:themeColor="text1"/>
        </w:rPr>
        <w:t xml:space="preserve">Hier gibt es stellenweise Aspekte von langfristigen gegenüber kurzfristigen Entscheidung, aber insbesondere Playstyle Entscheidungen </w:t>
      </w:r>
      <w:sdt>
        <w:sdtPr>
          <w:rPr>
            <w:rFonts w:ascii="Arial" w:hAnsi="Arial" w:cs="Arial"/>
            <w:color w:val="000000" w:themeColor="text1"/>
          </w:rPr>
          <w:id w:val="-1254731856"/>
          <w:citation/>
        </w:sdtPr>
        <w:sdtContent>
          <w:r w:rsidR="009A0A43">
            <w:rPr>
              <w:rFonts w:ascii="Arial" w:hAnsi="Arial" w:cs="Arial"/>
              <w:color w:val="000000" w:themeColor="text1"/>
            </w:rPr>
            <w:fldChar w:fldCharType="begin"/>
          </w:r>
          <w:r w:rsidR="009A0A43">
            <w:rPr>
              <w:rFonts w:ascii="Arial" w:hAnsi="Arial" w:cs="Arial"/>
              <w:color w:val="000000" w:themeColor="text1"/>
            </w:rPr>
            <w:instrText xml:space="preserve"> CITATION Mei24 \l 1031 </w:instrText>
          </w:r>
          <w:r w:rsidR="009A0A43">
            <w:rPr>
              <w:rFonts w:ascii="Arial" w:hAnsi="Arial" w:cs="Arial"/>
              <w:color w:val="000000" w:themeColor="text1"/>
            </w:rPr>
            <w:fldChar w:fldCharType="separate"/>
          </w:r>
          <w:r w:rsidR="001F3A79" w:rsidRPr="001F3A79">
            <w:rPr>
              <w:rFonts w:ascii="Arial" w:hAnsi="Arial" w:cs="Arial"/>
              <w:noProof/>
              <w:color w:val="000000" w:themeColor="text1"/>
            </w:rPr>
            <w:t>(Meier, 2024)</w:t>
          </w:r>
          <w:r w:rsidR="009A0A43">
            <w:rPr>
              <w:rFonts w:ascii="Arial" w:hAnsi="Arial" w:cs="Arial"/>
              <w:color w:val="000000" w:themeColor="text1"/>
            </w:rPr>
            <w:fldChar w:fldCharType="end"/>
          </w:r>
        </w:sdtContent>
      </w:sdt>
      <w:r w:rsidR="009A0A43">
        <w:rPr>
          <w:rFonts w:ascii="Arial" w:hAnsi="Arial" w:cs="Arial"/>
          <w:color w:val="000000" w:themeColor="text1"/>
        </w:rPr>
        <w:t xml:space="preserve">. Da die ausgewählten Items nicht verfallen, sondern sich ansammeln haben frühe Entscheidungen große Auswirkungen auf den Rest des Versuches. Zusätzlich schaltet man durch das Auswählen von Items weitere frei, wodurch jede Entscheidung die weiteren Optionen eines Versuches stark beeinflussen. Des Weiteren gibt es einige Items, die einen direkten Vorteil geben (bspw. Gibt es ein Item, das die </w:t>
      </w:r>
      <w:proofErr w:type="spellStart"/>
      <w:r w:rsidR="009A0A43">
        <w:rPr>
          <w:rFonts w:ascii="Arial" w:hAnsi="Arial" w:cs="Arial"/>
          <w:color w:val="000000" w:themeColor="text1"/>
        </w:rPr>
        <w:t>Spieler:innen</w:t>
      </w:r>
      <w:proofErr w:type="spellEnd"/>
      <w:r w:rsidR="009A0A43">
        <w:rPr>
          <w:rFonts w:ascii="Arial" w:hAnsi="Arial" w:cs="Arial"/>
          <w:color w:val="000000" w:themeColor="text1"/>
        </w:rPr>
        <w:t xml:space="preserve"> um 1 Leben heilt), jedoch gibt es deutlich mehr mit einem langfristigen Vorteil (bspw. Eine Schadenserhöhung). Daher kann man stellenweise sich entscheiden lieber langfristig zu investieren oder kurzfristig sich zu heilen. Im Laufe eines Versuches erhält man zwischen 35 und 45 Level-</w:t>
      </w:r>
      <w:proofErr w:type="spellStart"/>
      <w:r w:rsidR="009A0A43">
        <w:rPr>
          <w:rFonts w:ascii="Arial" w:hAnsi="Arial" w:cs="Arial"/>
          <w:color w:val="000000" w:themeColor="text1"/>
        </w:rPr>
        <w:t>Ups</w:t>
      </w:r>
      <w:proofErr w:type="spellEnd"/>
      <w:r w:rsidR="009A0A43">
        <w:rPr>
          <w:rFonts w:ascii="Arial" w:hAnsi="Arial" w:cs="Arial"/>
          <w:color w:val="000000" w:themeColor="text1"/>
        </w:rPr>
        <w:t xml:space="preserve">, dementsprechend muss man die Auswahl eines Items etwa alle 30 Sekunden treffen. Durch die Kombinationsmöglichkeiten der Items, so wie ihrer langfristigen Auswirkung, hat diese Entscheidung einen sehr starken Einfluss auf das Spiel und sind </w:t>
      </w:r>
      <w:r w:rsidR="009A0A43">
        <w:rPr>
          <w:rFonts w:ascii="Arial" w:hAnsi="Arial" w:cs="Arial"/>
          <w:color w:val="000000" w:themeColor="text1"/>
        </w:rPr>
        <w:lastRenderedPageBreak/>
        <w:t>die primäre Interaktionsmöglichkeit mit dem Spiel. Durch eine hohe Anzahl an Items so wie eine zufällige Auswahl wird der Wiederspielwert gehoben.</w:t>
      </w:r>
    </w:p>
    <w:p w14:paraId="59F173E6" w14:textId="77777777" w:rsidR="009A0A43" w:rsidRDefault="009A0A43" w:rsidP="000D0E47">
      <w:pPr>
        <w:spacing w:line="360" w:lineRule="auto"/>
        <w:jc w:val="both"/>
        <w:rPr>
          <w:rFonts w:ascii="Arial" w:hAnsi="Arial" w:cs="Arial"/>
          <w:color w:val="000000" w:themeColor="text1"/>
        </w:rPr>
      </w:pPr>
    </w:p>
    <w:p w14:paraId="2E98EEB1" w14:textId="0B000224" w:rsidR="009A0A43" w:rsidRDefault="009A0A43" w:rsidP="000D0E47">
      <w:pPr>
        <w:spacing w:line="360" w:lineRule="auto"/>
        <w:jc w:val="both"/>
        <w:rPr>
          <w:rFonts w:ascii="Arial" w:hAnsi="Arial" w:cs="Arial"/>
          <w:color w:val="000000" w:themeColor="text1"/>
        </w:rPr>
      </w:pPr>
      <w:r>
        <w:rPr>
          <w:rFonts w:ascii="Arial" w:hAnsi="Arial" w:cs="Arial"/>
          <w:color w:val="000000" w:themeColor="text1"/>
        </w:rPr>
        <w:t xml:space="preserve">Zusammenfassend lässt sich sagen, dass </w:t>
      </w:r>
      <w:r w:rsidR="00623C66">
        <w:rPr>
          <w:rFonts w:ascii="Arial" w:hAnsi="Arial" w:cs="Arial"/>
          <w:color w:val="000000" w:themeColor="text1"/>
        </w:rPr>
        <w:t xml:space="preserve">man in 20 </w:t>
      </w:r>
      <w:proofErr w:type="spellStart"/>
      <w:r w:rsidR="00623C66">
        <w:rPr>
          <w:rFonts w:ascii="Arial" w:hAnsi="Arial" w:cs="Arial"/>
          <w:color w:val="000000" w:themeColor="text1"/>
        </w:rPr>
        <w:t>Minutes</w:t>
      </w:r>
      <w:proofErr w:type="spellEnd"/>
      <w:r w:rsidR="00623C66">
        <w:rPr>
          <w:rFonts w:ascii="Arial" w:hAnsi="Arial" w:cs="Arial"/>
          <w:color w:val="000000" w:themeColor="text1"/>
        </w:rPr>
        <w:t xml:space="preserve"> </w:t>
      </w:r>
      <w:proofErr w:type="spellStart"/>
      <w:r w:rsidR="00623C66">
        <w:rPr>
          <w:rFonts w:ascii="Arial" w:hAnsi="Arial" w:cs="Arial"/>
          <w:color w:val="000000" w:themeColor="text1"/>
        </w:rPr>
        <w:t>till</w:t>
      </w:r>
      <w:proofErr w:type="spellEnd"/>
      <w:r w:rsidR="00623C66">
        <w:rPr>
          <w:rFonts w:ascii="Arial" w:hAnsi="Arial" w:cs="Arial"/>
          <w:color w:val="000000" w:themeColor="text1"/>
        </w:rPr>
        <w:t xml:space="preserve"> Dawn als erstes eine sehr einflussreiche Entscheidung in der Auswahl des Charakters und der Waffe treffen muss. Im Laufe eines Versuches muss man dann alle paar Sekunden durch Bewegung und Schießen kleine Entscheidungen treffen, deren Auswirkungen sind tendenziell kurzfristig und nicht sehr einzigartig. Dies wird etwa alle 30 Sekunden durch eine sehr einflussreiche Entscheidung der Item Auswahlunterbrochen. Diese Entscheidung ist das Hauptelement des Core-Gameplay-Loop von 20 </w:t>
      </w:r>
      <w:proofErr w:type="spellStart"/>
      <w:r w:rsidR="00623C66">
        <w:rPr>
          <w:rFonts w:ascii="Arial" w:hAnsi="Arial" w:cs="Arial"/>
          <w:color w:val="000000" w:themeColor="text1"/>
        </w:rPr>
        <w:t>Minutes</w:t>
      </w:r>
      <w:proofErr w:type="spellEnd"/>
      <w:r w:rsidR="00623C66">
        <w:rPr>
          <w:rFonts w:ascii="Arial" w:hAnsi="Arial" w:cs="Arial"/>
          <w:color w:val="000000" w:themeColor="text1"/>
        </w:rPr>
        <w:t xml:space="preserve"> </w:t>
      </w:r>
      <w:proofErr w:type="spellStart"/>
      <w:r w:rsidR="00623C66">
        <w:rPr>
          <w:rFonts w:ascii="Arial" w:hAnsi="Arial" w:cs="Arial"/>
          <w:color w:val="000000" w:themeColor="text1"/>
        </w:rPr>
        <w:t>till</w:t>
      </w:r>
      <w:proofErr w:type="spellEnd"/>
      <w:r w:rsidR="00623C66">
        <w:rPr>
          <w:rFonts w:ascii="Arial" w:hAnsi="Arial" w:cs="Arial"/>
          <w:color w:val="000000" w:themeColor="text1"/>
        </w:rPr>
        <w:t xml:space="preserve"> Dawn.</w:t>
      </w:r>
    </w:p>
    <w:p w14:paraId="6CEB569C" w14:textId="44856E1C" w:rsidR="009A0A43" w:rsidRDefault="009A0A43" w:rsidP="00123CBD"/>
    <w:p w14:paraId="4B59E427" w14:textId="77777777" w:rsidR="009A0A43" w:rsidRPr="00FC2240" w:rsidRDefault="009A0A43" w:rsidP="00123CBD"/>
    <w:p w14:paraId="0068D111" w14:textId="1BA171E9" w:rsidR="005F231F" w:rsidRPr="000718B8" w:rsidRDefault="007F03F9" w:rsidP="00C47AE0">
      <w:pPr>
        <w:pStyle w:val="berschrift1"/>
        <w:spacing w:line="360" w:lineRule="auto"/>
        <w:jc w:val="both"/>
        <w:rPr>
          <w:rFonts w:ascii="Arial" w:hAnsi="Arial" w:cs="Arial"/>
          <w:color w:val="000000" w:themeColor="text1"/>
          <w:sz w:val="36"/>
          <w:szCs w:val="36"/>
        </w:rPr>
      </w:pPr>
      <w:bookmarkStart w:id="19" w:name="_Toc170139934"/>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5</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19"/>
    </w:p>
    <w:p w14:paraId="096B0887" w14:textId="44C9ACE4" w:rsidR="002C239A" w:rsidRDefault="005F231F" w:rsidP="00C47AE0">
      <w:pPr>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6</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4B759A">
        <w:rPr>
          <w:rFonts w:ascii="Arial" w:hAnsi="Arial" w:cs="Arial"/>
          <w:color w:val="000000" w:themeColor="text1"/>
          <w:sz w:val="36"/>
          <w:szCs w:val="36"/>
        </w:rPr>
        <w:t>Reduktion in den</w:t>
      </w:r>
      <w:r>
        <w:rPr>
          <w:rFonts w:ascii="Arial" w:hAnsi="Arial" w:cs="Arial"/>
          <w:color w:val="000000" w:themeColor="text1"/>
          <w:sz w:val="36"/>
          <w:szCs w:val="36"/>
        </w:rPr>
        <w:t xml:space="preserve"> Beispielen</w:t>
      </w:r>
    </w:p>
    <w:p w14:paraId="55FC3747" w14:textId="77777777" w:rsidR="00B4368E" w:rsidRPr="000718B8" w:rsidRDefault="00B4368E" w:rsidP="00B4368E">
      <w:pPr>
        <w:jc w:val="both"/>
      </w:pPr>
    </w:p>
    <w:p w14:paraId="47E172A3" w14:textId="2B31FF22" w:rsidR="00B4368E" w:rsidRPr="000718B8" w:rsidRDefault="00B4368E" w:rsidP="00B4368E">
      <w:pPr>
        <w:jc w:val="both"/>
      </w:pP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Fazit</w:t>
      </w:r>
    </w:p>
    <w:p w14:paraId="2E5FED4C" w14:textId="77777777" w:rsidR="002C239A" w:rsidRDefault="002C239A" w:rsidP="00C47AE0">
      <w:pPr>
        <w:jc w:val="both"/>
      </w:pPr>
    </w:p>
    <w:p w14:paraId="1C891C96" w14:textId="77777777" w:rsidR="00A8031F" w:rsidRDefault="00A8031F" w:rsidP="00C47AE0">
      <w:pPr>
        <w:jc w:val="both"/>
      </w:pPr>
    </w:p>
    <w:p w14:paraId="742B9CF5" w14:textId="77777777" w:rsidR="00244EA8" w:rsidRDefault="00244EA8" w:rsidP="00C47AE0">
      <w:pPr>
        <w:jc w:val="both"/>
      </w:pPr>
    </w:p>
    <w:p w14:paraId="5585C2B2" w14:textId="5FBC894B" w:rsidR="00B4368E" w:rsidRPr="00A8031F" w:rsidRDefault="00B4368E" w:rsidP="00A8031F">
      <w:pPr>
        <w:pStyle w:val="berschrift1"/>
        <w:spacing w:line="360" w:lineRule="auto"/>
        <w:jc w:val="both"/>
        <w:rPr>
          <w:rFonts w:ascii="Arial" w:hAnsi="Arial" w:cs="Arial"/>
          <w:color w:val="000000" w:themeColor="text1"/>
          <w:sz w:val="36"/>
          <w:szCs w:val="36"/>
        </w:rPr>
      </w:pPr>
      <w:bookmarkStart w:id="20" w:name="_Toc170139935"/>
      <w:r>
        <w:rPr>
          <w:rFonts w:ascii="Arial" w:hAnsi="Arial" w:cs="Arial"/>
          <w:color w:val="000000" w:themeColor="text1"/>
          <w:sz w:val="36"/>
          <w:szCs w:val="36"/>
        </w:rPr>
        <w:t>IV</w:t>
      </w:r>
      <w:r w:rsidRPr="00033C09">
        <w:rPr>
          <w:rFonts w:ascii="Arial" w:hAnsi="Arial" w:cs="Arial"/>
          <w:color w:val="000000" w:themeColor="text1"/>
          <w:sz w:val="36"/>
          <w:szCs w:val="36"/>
        </w:rPr>
        <w:t xml:space="preserve">. </w:t>
      </w:r>
      <w:r>
        <w:rPr>
          <w:rFonts w:ascii="Arial" w:hAnsi="Arial" w:cs="Arial"/>
          <w:color w:val="000000" w:themeColor="text1"/>
          <w:sz w:val="36"/>
          <w:szCs w:val="36"/>
        </w:rPr>
        <w:t>Praktische Umsetzung</w:t>
      </w:r>
      <w:bookmarkEnd w:id="20"/>
    </w:p>
    <w:p w14:paraId="078B1B55" w14:textId="4023FFFB" w:rsidR="00B4368E" w:rsidRDefault="00B4368E" w:rsidP="00B4368E">
      <w:pPr>
        <w:pStyle w:val="berschrift1"/>
        <w:spacing w:line="360" w:lineRule="auto"/>
        <w:jc w:val="both"/>
        <w:rPr>
          <w:rFonts w:ascii="Arial" w:hAnsi="Arial" w:cs="Arial"/>
          <w:color w:val="000000" w:themeColor="text1"/>
          <w:sz w:val="36"/>
          <w:szCs w:val="36"/>
        </w:rPr>
      </w:pPr>
      <w:bookmarkStart w:id="21" w:name="_Toc170139936"/>
      <w:r>
        <w:rPr>
          <w:rFonts w:ascii="Arial" w:hAnsi="Arial" w:cs="Arial"/>
          <w:color w:val="000000" w:themeColor="text1"/>
          <w:sz w:val="36"/>
          <w:szCs w:val="36"/>
        </w:rPr>
        <w:t>1. Umsetzung</w:t>
      </w:r>
      <w:bookmarkEnd w:id="21"/>
    </w:p>
    <w:p w14:paraId="45946198" w14:textId="135DC011" w:rsidR="007F03F9" w:rsidRDefault="00B4368E" w:rsidP="00C47AE0">
      <w:pPr>
        <w:pStyle w:val="berschrift1"/>
        <w:spacing w:line="360" w:lineRule="auto"/>
        <w:jc w:val="both"/>
        <w:rPr>
          <w:rFonts w:ascii="Arial" w:hAnsi="Arial" w:cs="Arial"/>
          <w:color w:val="000000" w:themeColor="text1"/>
          <w:sz w:val="36"/>
          <w:szCs w:val="36"/>
        </w:rPr>
      </w:pPr>
      <w:bookmarkStart w:id="22" w:name="_Toc170139937"/>
      <w:r>
        <w:rPr>
          <w:rFonts w:ascii="Arial" w:hAnsi="Arial" w:cs="Arial"/>
          <w:color w:val="000000" w:themeColor="text1"/>
          <w:sz w:val="36"/>
          <w:szCs w:val="36"/>
        </w:rPr>
        <w:t>2</w:t>
      </w:r>
      <w:r w:rsidR="001E0FBB">
        <w:rPr>
          <w:rFonts w:ascii="Arial" w:hAnsi="Arial" w:cs="Arial"/>
          <w:color w:val="000000" w:themeColor="text1"/>
          <w:sz w:val="36"/>
          <w:szCs w:val="36"/>
        </w:rPr>
        <w:t>.</w:t>
      </w:r>
      <w:r w:rsidR="001E0FBB" w:rsidRPr="00033C09">
        <w:rPr>
          <w:rFonts w:ascii="Arial" w:hAnsi="Arial" w:cs="Arial"/>
          <w:color w:val="000000" w:themeColor="text1"/>
          <w:sz w:val="36"/>
          <w:szCs w:val="36"/>
        </w:rPr>
        <w:t xml:space="preserve"> </w:t>
      </w:r>
      <w:r w:rsidR="001E0FBB">
        <w:rPr>
          <w:rFonts w:ascii="Arial" w:hAnsi="Arial" w:cs="Arial"/>
          <w:color w:val="000000" w:themeColor="text1"/>
          <w:sz w:val="36"/>
          <w:szCs w:val="36"/>
        </w:rPr>
        <w:t>Analyse</w:t>
      </w:r>
      <w:bookmarkEnd w:id="22"/>
    </w:p>
    <w:p w14:paraId="3FFDD6F2" w14:textId="5DE42128" w:rsidR="001E0FBB" w:rsidRDefault="00B4368E" w:rsidP="00C47AE0">
      <w:pPr>
        <w:pStyle w:val="berschrift1"/>
        <w:spacing w:line="360" w:lineRule="auto"/>
        <w:jc w:val="both"/>
        <w:rPr>
          <w:rFonts w:ascii="Arial" w:hAnsi="Arial" w:cs="Arial"/>
          <w:color w:val="000000" w:themeColor="text1"/>
          <w:sz w:val="36"/>
          <w:szCs w:val="36"/>
        </w:rPr>
      </w:pPr>
      <w:bookmarkStart w:id="23" w:name="_Toc170139938"/>
      <w:r>
        <w:rPr>
          <w:rFonts w:ascii="Arial" w:hAnsi="Arial" w:cs="Arial"/>
          <w:color w:val="000000" w:themeColor="text1"/>
          <w:sz w:val="36"/>
          <w:szCs w:val="36"/>
        </w:rPr>
        <w:t>3</w:t>
      </w:r>
      <w:r w:rsidR="001E0FBB">
        <w:rPr>
          <w:rFonts w:ascii="Arial" w:hAnsi="Arial" w:cs="Arial"/>
          <w:color w:val="000000" w:themeColor="text1"/>
          <w:sz w:val="36"/>
          <w:szCs w:val="36"/>
        </w:rPr>
        <w:t>. Ergebnisse</w:t>
      </w:r>
      <w:bookmarkEnd w:id="23"/>
    </w:p>
    <w:p w14:paraId="1A557F4E" w14:textId="77777777" w:rsidR="00B4368E" w:rsidRDefault="00B4368E" w:rsidP="00B4368E"/>
    <w:p w14:paraId="39781D09" w14:textId="77777777" w:rsidR="00A8031F" w:rsidRPr="00B4368E" w:rsidRDefault="00A8031F" w:rsidP="00B4368E"/>
    <w:p w14:paraId="48D601B1" w14:textId="03916768" w:rsidR="00B4368E" w:rsidRPr="00B4368E" w:rsidRDefault="00B4368E" w:rsidP="00B4368E">
      <w:pPr>
        <w:pStyle w:val="berschrift1"/>
        <w:spacing w:line="360" w:lineRule="auto"/>
        <w:jc w:val="both"/>
        <w:rPr>
          <w:rFonts w:ascii="Arial" w:hAnsi="Arial" w:cs="Arial"/>
          <w:color w:val="000000" w:themeColor="text1"/>
          <w:sz w:val="36"/>
          <w:szCs w:val="36"/>
        </w:rPr>
      </w:pPr>
      <w:bookmarkStart w:id="24" w:name="_Toc170139939"/>
      <w:r>
        <w:rPr>
          <w:rFonts w:ascii="Arial" w:hAnsi="Arial" w:cs="Arial"/>
          <w:color w:val="000000" w:themeColor="text1"/>
          <w:sz w:val="36"/>
          <w:szCs w:val="36"/>
        </w:rPr>
        <w:lastRenderedPageBreak/>
        <w:t>V. Schluss</w:t>
      </w:r>
      <w:bookmarkEnd w:id="24"/>
    </w:p>
    <w:p w14:paraId="550BBF16" w14:textId="0BD8B597" w:rsidR="00B4368E" w:rsidRDefault="00B4368E" w:rsidP="00B4368E">
      <w:pPr>
        <w:pStyle w:val="berschrift1"/>
        <w:spacing w:line="360" w:lineRule="auto"/>
        <w:jc w:val="both"/>
        <w:rPr>
          <w:rFonts w:ascii="Arial" w:hAnsi="Arial" w:cs="Arial"/>
          <w:color w:val="000000" w:themeColor="text1"/>
          <w:sz w:val="36"/>
          <w:szCs w:val="36"/>
        </w:rPr>
      </w:pPr>
      <w:bookmarkStart w:id="25" w:name="_Toc170139940"/>
      <w:r>
        <w:rPr>
          <w:rFonts w:ascii="Arial" w:hAnsi="Arial" w:cs="Arial"/>
          <w:color w:val="000000" w:themeColor="text1"/>
          <w:sz w:val="36"/>
          <w:szCs w:val="36"/>
        </w:rPr>
        <w:t>1. Fazit</w:t>
      </w:r>
      <w:bookmarkEnd w:id="25"/>
    </w:p>
    <w:p w14:paraId="3EAE9C63" w14:textId="5F741689" w:rsidR="00B4368E" w:rsidRDefault="00B4368E" w:rsidP="00B4368E">
      <w:pPr>
        <w:pStyle w:val="berschrift1"/>
        <w:spacing w:line="360" w:lineRule="auto"/>
        <w:jc w:val="both"/>
        <w:rPr>
          <w:rFonts w:ascii="Arial" w:hAnsi="Arial" w:cs="Arial"/>
          <w:color w:val="000000" w:themeColor="text1"/>
          <w:sz w:val="36"/>
          <w:szCs w:val="36"/>
        </w:rPr>
      </w:pPr>
      <w:bookmarkStart w:id="26" w:name="_Toc170139941"/>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bookmarkEnd w:id="26"/>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5" w:displacedByCustomXml="next"/>
    <w:bookmarkStart w:id="27" w:name="_Toc170139942"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27"/>
        </w:p>
        <w:sdt>
          <w:sdtPr>
            <w:rPr>
              <w:rFonts w:ascii="Arial" w:hAnsi="Arial" w:cs="Arial"/>
            </w:rPr>
            <w:id w:val="111145805"/>
            <w:bibliography/>
          </w:sdtPr>
          <w:sdtContent>
            <w:p w14:paraId="10F45235" w14:textId="77777777" w:rsidR="001F3A79" w:rsidRPr="001F3A79" w:rsidRDefault="00354866" w:rsidP="001F3A79">
              <w:pPr>
                <w:pStyle w:val="Literaturverzeichnis"/>
                <w:ind w:left="720" w:hanging="720"/>
                <w:rPr>
                  <w:noProof/>
                  <w:sz w:val="24"/>
                  <w:szCs w:val="24"/>
                  <w:lang w:val="en-US"/>
                </w:rPr>
              </w:pPr>
              <w:r w:rsidRPr="00033C09">
                <w:rPr>
                  <w:rFonts w:ascii="Arial" w:hAnsi="Arial" w:cs="Arial"/>
                </w:rPr>
                <w:fldChar w:fldCharType="begin"/>
              </w:r>
              <w:r w:rsidRPr="00FC2240">
                <w:rPr>
                  <w:rFonts w:ascii="Arial" w:hAnsi="Arial" w:cs="Arial"/>
                  <w:lang w:val="en-US"/>
                </w:rPr>
                <w:instrText>BIBLIOGRAPHY</w:instrText>
              </w:r>
              <w:r w:rsidRPr="00033C09">
                <w:rPr>
                  <w:rFonts w:ascii="Arial" w:hAnsi="Arial" w:cs="Arial"/>
                </w:rPr>
                <w:fldChar w:fldCharType="separate"/>
              </w:r>
              <w:r w:rsidR="001F3A79" w:rsidRPr="001F3A79">
                <w:rPr>
                  <w:noProof/>
                  <w:lang w:val="en-US"/>
                </w:rPr>
                <w:t xml:space="preserve">Abuhamdeh, S., &amp; Csikszentmihalyi, M. (2012). The Importance of Challenge for the Enjoyment of Intrinsically Motivated, Goal-Directed Activities. </w:t>
              </w:r>
              <w:r w:rsidR="001F3A79" w:rsidRPr="001F3A79">
                <w:rPr>
                  <w:i/>
                  <w:iCs/>
                  <w:noProof/>
                  <w:lang w:val="en-US"/>
                </w:rPr>
                <w:t>Personality and Social Psychology Bulletin, 38</w:t>
              </w:r>
              <w:r w:rsidR="001F3A79" w:rsidRPr="001F3A79">
                <w:rPr>
                  <w:noProof/>
                  <w:lang w:val="en-US"/>
                </w:rPr>
                <w:t>(3), S. 317-330.</w:t>
              </w:r>
            </w:p>
            <w:p w14:paraId="0802685D" w14:textId="77777777" w:rsidR="001F3A79" w:rsidRPr="001F3A79" w:rsidRDefault="001F3A79" w:rsidP="001F3A79">
              <w:pPr>
                <w:pStyle w:val="Literaturverzeichnis"/>
                <w:ind w:left="720" w:hanging="720"/>
                <w:rPr>
                  <w:noProof/>
                  <w:lang w:val="en-US"/>
                </w:rPr>
              </w:pPr>
              <w:r w:rsidRPr="001F3A79">
                <w:rPr>
                  <w:noProof/>
                  <w:lang w:val="en-US"/>
                </w:rPr>
                <w:t xml:space="preserve">Alexander, J., Sear, J., &amp; Oikonomou, A. (2013). An investigation of the effects of game difficulty on player enjoyment. </w:t>
              </w:r>
              <w:r w:rsidRPr="001F3A79">
                <w:rPr>
                  <w:i/>
                  <w:iCs/>
                  <w:noProof/>
                  <w:lang w:val="en-US"/>
                </w:rPr>
                <w:t>Entertainment Computing, 4</w:t>
              </w:r>
              <w:r w:rsidRPr="001F3A79">
                <w:rPr>
                  <w:noProof/>
                  <w:lang w:val="en-US"/>
                </w:rPr>
                <w:t>(1), S. 53-62.</w:t>
              </w:r>
            </w:p>
            <w:p w14:paraId="5F6A7899" w14:textId="77777777" w:rsidR="001F3A79" w:rsidRPr="001F3A79" w:rsidRDefault="001F3A79" w:rsidP="001F3A79">
              <w:pPr>
                <w:pStyle w:val="Literaturverzeichnis"/>
                <w:ind w:left="720" w:hanging="720"/>
                <w:rPr>
                  <w:noProof/>
                  <w:lang w:val="en-US"/>
                </w:rPr>
              </w:pPr>
              <w:r w:rsidRPr="001F3A79">
                <w:rPr>
                  <w:noProof/>
                  <w:lang w:val="en-US"/>
                </w:rPr>
                <w:t xml:space="preserve">Chen, Y. (2019). Exploring Design Guidelines of Using User-Centered Design in Gamification Development: A Delphi Study. </w:t>
              </w:r>
              <w:r w:rsidRPr="001F3A79">
                <w:rPr>
                  <w:i/>
                  <w:iCs/>
                  <w:noProof/>
                  <w:lang w:val="en-US"/>
                </w:rPr>
                <w:t>International Journal of Human-Computer Interaction, 35</w:t>
              </w:r>
              <w:r w:rsidRPr="001F3A79">
                <w:rPr>
                  <w:noProof/>
                  <w:lang w:val="en-US"/>
                </w:rPr>
                <w:t>(13), S. 1170-1181.</w:t>
              </w:r>
            </w:p>
            <w:p w14:paraId="12A163FF" w14:textId="77777777" w:rsidR="001F3A79" w:rsidRPr="001F3A79" w:rsidRDefault="001F3A79" w:rsidP="001F3A79">
              <w:pPr>
                <w:pStyle w:val="Literaturverzeichnis"/>
                <w:ind w:left="720" w:hanging="720"/>
                <w:rPr>
                  <w:noProof/>
                  <w:lang w:val="en-US"/>
                </w:rPr>
              </w:pPr>
              <w:r w:rsidRPr="001F3A79">
                <w:rPr>
                  <w:noProof/>
                  <w:lang w:val="en-US"/>
                </w:rPr>
                <w:t xml:space="preserve">Csikszentmihalyi, M. (1975). </w:t>
              </w:r>
              <w:r w:rsidRPr="001F3A79">
                <w:rPr>
                  <w:i/>
                  <w:iCs/>
                  <w:noProof/>
                  <w:lang w:val="en-US"/>
                </w:rPr>
                <w:t>Beyond Boredom and Anxiety: Experiencing Flow in Work and Play.</w:t>
              </w:r>
              <w:r w:rsidRPr="001F3A79">
                <w:rPr>
                  <w:noProof/>
                  <w:lang w:val="en-US"/>
                </w:rPr>
                <w:t xml:space="preserve"> Jossey-Bass Publishers.</w:t>
              </w:r>
            </w:p>
            <w:p w14:paraId="5485DC04" w14:textId="77777777" w:rsidR="001F3A79" w:rsidRPr="001F3A79" w:rsidRDefault="001F3A79" w:rsidP="001F3A79">
              <w:pPr>
                <w:pStyle w:val="Literaturverzeichnis"/>
                <w:ind w:left="720" w:hanging="720"/>
                <w:rPr>
                  <w:noProof/>
                  <w:lang w:val="en-US"/>
                </w:rPr>
              </w:pPr>
              <w:r w:rsidRPr="001F3A79">
                <w:rPr>
                  <w:noProof/>
                  <w:lang w:val="en-US"/>
                </w:rPr>
                <w:t xml:space="preserve">Dagmara, D., &amp; Wojciech, W. (2018). Approaches to Measuring the Difficulty of Games in Dynamic Difficulty Adjustment Systems. </w:t>
              </w:r>
              <w:r w:rsidRPr="001F3A79">
                <w:rPr>
                  <w:i/>
                  <w:iCs/>
                  <w:noProof/>
                  <w:lang w:val="en-US"/>
                </w:rPr>
                <w:t>International Journal of Human-Computer Interaction, 34</w:t>
              </w:r>
              <w:r w:rsidRPr="001F3A79">
                <w:rPr>
                  <w:noProof/>
                  <w:lang w:val="en-US"/>
                </w:rPr>
                <w:t>(8), S. 707-715.</w:t>
              </w:r>
            </w:p>
            <w:p w14:paraId="2E567001" w14:textId="77777777" w:rsidR="001F3A79" w:rsidRDefault="001F3A79" w:rsidP="001F3A79">
              <w:pPr>
                <w:pStyle w:val="Literaturverzeichnis"/>
                <w:ind w:left="720" w:hanging="720"/>
                <w:rPr>
                  <w:noProof/>
                </w:rPr>
              </w:pPr>
              <w:r w:rsidRPr="001F3A79">
                <w:rPr>
                  <w:noProof/>
                  <w:lang w:val="en-US"/>
                </w:rPr>
                <w:t xml:space="preserve">Eugene Jarvis, Larry DeMa. </w:t>
              </w:r>
              <w:r>
                <w:rPr>
                  <w:noProof/>
                </w:rPr>
                <w:t xml:space="preserve">(1982). </w:t>
              </w:r>
              <w:r>
                <w:rPr>
                  <w:i/>
                  <w:iCs/>
                  <w:noProof/>
                </w:rPr>
                <w:t>Robotron: 2084</w:t>
              </w:r>
              <w:r>
                <w:rPr>
                  <w:noProof/>
                </w:rPr>
                <w:t>.</w:t>
              </w:r>
            </w:p>
            <w:p w14:paraId="45139514" w14:textId="77777777" w:rsidR="001F3A79" w:rsidRPr="001F3A79" w:rsidRDefault="001F3A79" w:rsidP="001F3A79">
              <w:pPr>
                <w:pStyle w:val="Literaturverzeichnis"/>
                <w:ind w:left="720" w:hanging="720"/>
                <w:rPr>
                  <w:noProof/>
                  <w:lang w:val="en-US"/>
                </w:rPr>
              </w:pPr>
              <w:r>
                <w:rPr>
                  <w:noProof/>
                </w:rPr>
                <w:t xml:space="preserve">Eugene Jarvis, Mark Turmell. </w:t>
              </w:r>
              <w:r w:rsidRPr="001F3A79">
                <w:rPr>
                  <w:noProof/>
                  <w:lang w:val="en-US"/>
                </w:rPr>
                <w:t xml:space="preserve">(1990). </w:t>
              </w:r>
              <w:r w:rsidRPr="001F3A79">
                <w:rPr>
                  <w:i/>
                  <w:iCs/>
                  <w:noProof/>
                  <w:lang w:val="en-US"/>
                </w:rPr>
                <w:t>Smash TV</w:t>
              </w:r>
              <w:r w:rsidRPr="001F3A79">
                <w:rPr>
                  <w:noProof/>
                  <w:lang w:val="en-US"/>
                </w:rPr>
                <w:t>.</w:t>
              </w:r>
            </w:p>
            <w:p w14:paraId="1B4AFB62" w14:textId="77777777" w:rsidR="001F3A79" w:rsidRPr="001F3A79" w:rsidRDefault="001F3A79" w:rsidP="001F3A79">
              <w:pPr>
                <w:pStyle w:val="Literaturverzeichnis"/>
                <w:ind w:left="720" w:hanging="720"/>
                <w:rPr>
                  <w:noProof/>
                  <w:lang w:val="en-US"/>
                </w:rPr>
              </w:pPr>
              <w:r w:rsidRPr="001F3A79">
                <w:rPr>
                  <w:noProof/>
                  <w:lang w:val="en-US"/>
                </w:rPr>
                <w:t xml:space="preserve">Fields, T. (2023). </w:t>
              </w:r>
              <w:r w:rsidRPr="001F3A79">
                <w:rPr>
                  <w:i/>
                  <w:iCs/>
                  <w:noProof/>
                  <w:lang w:val="en-US"/>
                </w:rPr>
                <w:t>Game Development 2042 - The Future of Game Design, Development and Publishing.</w:t>
              </w:r>
              <w:r w:rsidRPr="001F3A79">
                <w:rPr>
                  <w:noProof/>
                  <w:lang w:val="en-US"/>
                </w:rPr>
                <w:t xml:space="preserve"> London: CRC Press.</w:t>
              </w:r>
            </w:p>
            <w:p w14:paraId="269A8D49" w14:textId="77777777" w:rsidR="001F3A79" w:rsidRPr="001F3A79" w:rsidRDefault="001F3A79" w:rsidP="001F3A79">
              <w:pPr>
                <w:pStyle w:val="Literaturverzeichnis"/>
                <w:ind w:left="720" w:hanging="720"/>
                <w:rPr>
                  <w:noProof/>
                  <w:lang w:val="en-US"/>
                </w:rPr>
              </w:pPr>
              <w:r w:rsidRPr="001F3A79">
                <w:rPr>
                  <w:noProof/>
                  <w:lang w:val="en-US"/>
                </w:rPr>
                <w:t xml:space="preserve">flanne. (2023). </w:t>
              </w:r>
              <w:r w:rsidRPr="001F3A79">
                <w:rPr>
                  <w:i/>
                  <w:iCs/>
                  <w:noProof/>
                  <w:lang w:val="en-US"/>
                </w:rPr>
                <w:t>20 Minutes Till Dawn</w:t>
              </w:r>
              <w:r w:rsidRPr="001F3A79">
                <w:rPr>
                  <w:noProof/>
                  <w:lang w:val="en-US"/>
                </w:rPr>
                <w:t>.</w:t>
              </w:r>
            </w:p>
            <w:p w14:paraId="122AE338" w14:textId="77777777" w:rsidR="001F3A79" w:rsidRDefault="001F3A79" w:rsidP="001F3A79">
              <w:pPr>
                <w:pStyle w:val="Literaturverzeichnis"/>
                <w:ind w:left="720" w:hanging="720"/>
                <w:rPr>
                  <w:noProof/>
                </w:rPr>
              </w:pPr>
              <w:r w:rsidRPr="001F3A79">
                <w:rPr>
                  <w:i/>
                  <w:iCs/>
                  <w:noProof/>
                  <w:lang w:val="en-US"/>
                </w:rPr>
                <w:t>game.de.</w:t>
              </w:r>
              <w:r w:rsidRPr="001F3A79">
                <w:rPr>
                  <w:noProof/>
                  <w:lang w:val="en-US"/>
                </w:rPr>
                <w:t xml:space="preserve"> (2. April 2020). </w:t>
              </w:r>
              <w:r>
                <w:rPr>
                  <w:noProof/>
                </w:rPr>
                <w:t>Von Number of computer gamers in Germany in 2020, by gender (in millions) von Statista abgerufen 13 Juni 2024: https://www.statista.com/statistics/462041/computer-gamers-in-germany-by-gender/ abgerufen</w:t>
              </w:r>
            </w:p>
            <w:p w14:paraId="125B8994" w14:textId="77777777" w:rsidR="001F3A79" w:rsidRDefault="001F3A79" w:rsidP="001F3A79">
              <w:pPr>
                <w:pStyle w:val="Literaturverzeichnis"/>
                <w:ind w:left="720" w:hanging="720"/>
                <w:rPr>
                  <w:noProof/>
                  <w:lang w:val="en-US"/>
                </w:rPr>
              </w:pPr>
              <w:r>
                <w:rPr>
                  <w:noProof/>
                  <w:lang w:val="en-US"/>
                </w:rPr>
                <w:t xml:space="preserve">Koster, R. (2014). </w:t>
              </w:r>
              <w:r>
                <w:rPr>
                  <w:i/>
                  <w:iCs/>
                  <w:noProof/>
                  <w:lang w:val="en-US"/>
                </w:rPr>
                <w:t>A theory of fun for game design</w:t>
              </w:r>
              <w:r>
                <w:rPr>
                  <w:noProof/>
                  <w:lang w:val="en-US"/>
                </w:rPr>
                <w:t xml:space="preserve"> (2. Aufl. ed.). California: O'Reilly Media.</w:t>
              </w:r>
            </w:p>
            <w:p w14:paraId="5CB9A903" w14:textId="77777777" w:rsidR="001F3A79" w:rsidRPr="001F3A79" w:rsidRDefault="001F3A79" w:rsidP="001F3A79">
              <w:pPr>
                <w:pStyle w:val="Literaturverzeichnis"/>
                <w:ind w:left="720" w:hanging="720"/>
                <w:rPr>
                  <w:noProof/>
                  <w:lang w:val="en-US"/>
                </w:rPr>
              </w:pPr>
              <w:r w:rsidRPr="001F3A79">
                <w:rPr>
                  <w:noProof/>
                  <w:lang w:val="en-US"/>
                </w:rPr>
                <w:t xml:space="preserve">Kremers, R. (2009). </w:t>
              </w:r>
              <w:r w:rsidRPr="001F3A79">
                <w:rPr>
                  <w:i/>
                  <w:iCs/>
                  <w:noProof/>
                  <w:lang w:val="en-US"/>
                </w:rPr>
                <w:t>Level design: concept, theory, and practice.</w:t>
              </w:r>
              <w:r w:rsidRPr="001F3A79">
                <w:rPr>
                  <w:noProof/>
                  <w:lang w:val="en-US"/>
                </w:rPr>
                <w:t xml:space="preserve"> Natick, Massachusetts: A K Peters.</w:t>
              </w:r>
            </w:p>
            <w:p w14:paraId="5995C569" w14:textId="77777777" w:rsidR="001F3A79" w:rsidRPr="001F3A79" w:rsidRDefault="001F3A79" w:rsidP="001F3A79">
              <w:pPr>
                <w:pStyle w:val="Literaturverzeichnis"/>
                <w:ind w:left="720" w:hanging="720"/>
                <w:rPr>
                  <w:noProof/>
                  <w:lang w:val="en-US"/>
                </w:rPr>
              </w:pPr>
              <w:r w:rsidRPr="001F3A79">
                <w:rPr>
                  <w:noProof/>
                  <w:lang w:val="en-US"/>
                </w:rPr>
                <w:t xml:space="preserve">Leme. (2019). </w:t>
              </w:r>
              <w:r w:rsidRPr="001F3A79">
                <w:rPr>
                  <w:i/>
                  <w:iCs/>
                  <w:noProof/>
                  <w:lang w:val="en-US"/>
                </w:rPr>
                <w:t>Magic Surival</w:t>
              </w:r>
              <w:r w:rsidRPr="001F3A79">
                <w:rPr>
                  <w:noProof/>
                  <w:lang w:val="en-US"/>
                </w:rPr>
                <w:t>.</w:t>
              </w:r>
            </w:p>
            <w:p w14:paraId="61C32782" w14:textId="77777777" w:rsidR="001F3A79" w:rsidRPr="001F3A79" w:rsidRDefault="001F3A79" w:rsidP="001F3A79">
              <w:pPr>
                <w:pStyle w:val="Literaturverzeichnis"/>
                <w:ind w:left="720" w:hanging="720"/>
                <w:rPr>
                  <w:noProof/>
                  <w:lang w:val="en-US"/>
                </w:rPr>
              </w:pPr>
              <w:r w:rsidRPr="001F3A79">
                <w:rPr>
                  <w:noProof/>
                  <w:lang w:val="en-US"/>
                </w:rPr>
                <w:t xml:space="preserve">Liu, C., Agrawal, P., Sarkar, N., &amp; Chen, S. (2009). Dynamic Difficulty Adjustment in Computer Games Through Real-Time Anxiety-Based Affective Feedback. </w:t>
              </w:r>
              <w:r w:rsidRPr="001F3A79">
                <w:rPr>
                  <w:i/>
                  <w:iCs/>
                  <w:noProof/>
                  <w:lang w:val="en-US"/>
                </w:rPr>
                <w:t>International Journal of Human-Computer Interaction, 25</w:t>
              </w:r>
              <w:r w:rsidRPr="001F3A79">
                <w:rPr>
                  <w:noProof/>
                  <w:lang w:val="en-US"/>
                </w:rPr>
                <w:t>(6).</w:t>
              </w:r>
            </w:p>
            <w:p w14:paraId="16CF8251" w14:textId="77777777" w:rsidR="001F3A79" w:rsidRPr="001F3A79" w:rsidRDefault="001F3A79" w:rsidP="001F3A79">
              <w:pPr>
                <w:pStyle w:val="Literaturverzeichnis"/>
                <w:ind w:left="720" w:hanging="720"/>
                <w:rPr>
                  <w:noProof/>
                  <w:lang w:val="en-US"/>
                </w:rPr>
              </w:pPr>
              <w:r w:rsidRPr="001F3A79">
                <w:rPr>
                  <w:noProof/>
                  <w:lang w:val="en-US"/>
                </w:rPr>
                <w:t xml:space="preserve">Liu, P., &amp; Li, Z. (2012). Task complexity: A review and conceptualization framework. </w:t>
              </w:r>
              <w:r w:rsidRPr="001F3A79">
                <w:rPr>
                  <w:i/>
                  <w:iCs/>
                  <w:noProof/>
                  <w:lang w:val="en-US"/>
                </w:rPr>
                <w:t>International Journal of Industrial Ergonomics, 42</w:t>
              </w:r>
              <w:r w:rsidRPr="001F3A79">
                <w:rPr>
                  <w:noProof/>
                  <w:lang w:val="en-US"/>
                </w:rPr>
                <w:t>(6), S. 553-568.</w:t>
              </w:r>
            </w:p>
            <w:p w14:paraId="31C719F8" w14:textId="77777777" w:rsidR="001F3A79" w:rsidRPr="001F3A79" w:rsidRDefault="001F3A79" w:rsidP="001F3A79">
              <w:pPr>
                <w:pStyle w:val="Literaturverzeichnis"/>
                <w:ind w:left="720" w:hanging="720"/>
                <w:rPr>
                  <w:noProof/>
                  <w:lang w:val="en-US"/>
                </w:rPr>
              </w:pPr>
              <w:r w:rsidRPr="001F3A79">
                <w:rPr>
                  <w:noProof/>
                  <w:lang w:val="en-US"/>
                </w:rPr>
                <w:t xml:space="preserve">Luca Galante. (2021). </w:t>
              </w:r>
              <w:r w:rsidRPr="001F3A79">
                <w:rPr>
                  <w:i/>
                  <w:iCs/>
                  <w:noProof/>
                  <w:lang w:val="en-US"/>
                </w:rPr>
                <w:t>Vampire Survivors</w:t>
              </w:r>
              <w:r w:rsidRPr="001F3A79">
                <w:rPr>
                  <w:noProof/>
                  <w:lang w:val="en-US"/>
                </w:rPr>
                <w:t>.</w:t>
              </w:r>
            </w:p>
            <w:p w14:paraId="3E3C0FF1" w14:textId="77777777" w:rsidR="001F3A79" w:rsidRDefault="001F3A79" w:rsidP="001F3A79">
              <w:pPr>
                <w:pStyle w:val="Literaturverzeichnis"/>
                <w:ind w:left="720" w:hanging="720"/>
                <w:rPr>
                  <w:noProof/>
                </w:rPr>
              </w:pPr>
              <w:r w:rsidRPr="001F3A79">
                <w:rPr>
                  <w:noProof/>
                  <w:lang w:val="en-US"/>
                </w:rPr>
                <w:t xml:space="preserve">Meier, S. (23. 4 2024). </w:t>
              </w:r>
              <w:r w:rsidRPr="001F3A79">
                <w:rPr>
                  <w:i/>
                  <w:iCs/>
                  <w:noProof/>
                  <w:lang w:val="en-US"/>
                </w:rPr>
                <w:t>Sid Meier's Interesting Decisions</w:t>
              </w:r>
              <w:r w:rsidRPr="001F3A79">
                <w:rPr>
                  <w:noProof/>
                  <w:lang w:val="en-US"/>
                </w:rPr>
                <w:t xml:space="preserve">. </w:t>
              </w:r>
              <w:r>
                <w:rPr>
                  <w:noProof/>
                </w:rPr>
                <w:t>Von YouTube: https://www.youtube.com/watch?v=WggIdtrqgKg abgerufen</w:t>
              </w:r>
            </w:p>
            <w:p w14:paraId="213C6A04" w14:textId="77777777" w:rsidR="001F3A79" w:rsidRDefault="001F3A79" w:rsidP="001F3A79">
              <w:pPr>
                <w:pStyle w:val="Literaturverzeichnis"/>
                <w:ind w:left="720" w:hanging="720"/>
                <w:rPr>
                  <w:noProof/>
                </w:rPr>
              </w:pPr>
              <w:r>
                <w:rPr>
                  <w:noProof/>
                </w:rPr>
                <w:t xml:space="preserve">Nebel, S., Beege, M., Schneider, S., &amp; Rey, G. (2020). </w:t>
              </w:r>
              <w:r w:rsidRPr="001F3A79">
                <w:rPr>
                  <w:i/>
                  <w:iCs/>
                  <w:noProof/>
                  <w:lang w:val="en-US"/>
                </w:rPr>
                <w:t>Competitive Agents and Adaptive Difficulty Within Educational Video Games.</w:t>
              </w:r>
              <w:r w:rsidRPr="001F3A79">
                <w:rPr>
                  <w:noProof/>
                  <w:lang w:val="en-US"/>
                </w:rPr>
                <w:t xml:space="preserve"> </w:t>
              </w:r>
              <w:r>
                <w:rPr>
                  <w:noProof/>
                </w:rPr>
                <w:t>Von Frontiers in Education: https://www.frontiersin.org/articles/10.3389/feduc.2020.00129/full abgerufen</w:t>
              </w:r>
            </w:p>
            <w:p w14:paraId="25BBF0A6" w14:textId="77777777" w:rsidR="001F3A79" w:rsidRPr="001F3A79" w:rsidRDefault="001F3A79" w:rsidP="001F3A79">
              <w:pPr>
                <w:pStyle w:val="Literaturverzeichnis"/>
                <w:ind w:left="720" w:hanging="720"/>
                <w:rPr>
                  <w:noProof/>
                  <w:lang w:val="en-US"/>
                </w:rPr>
              </w:pPr>
              <w:r w:rsidRPr="001F3A79">
                <w:rPr>
                  <w:noProof/>
                  <w:lang w:val="en-US"/>
                </w:rPr>
                <w:lastRenderedPageBreak/>
                <w:t xml:space="preserve">Pato, V., &amp; Delgado-Mata, C. (2013). Dynamic difficulty adjusting strategy for a two-player video game. </w:t>
              </w:r>
              <w:r w:rsidRPr="001F3A79">
                <w:rPr>
                  <w:i/>
                  <w:iCs/>
                  <w:noProof/>
                  <w:lang w:val="en-US"/>
                </w:rPr>
                <w:t>Procedia Technology, 7</w:t>
              </w:r>
              <w:r w:rsidRPr="001F3A79">
                <w:rPr>
                  <w:noProof/>
                  <w:lang w:val="en-US"/>
                </w:rPr>
                <w:t>, S. 315 – 321.</w:t>
              </w:r>
            </w:p>
            <w:p w14:paraId="360BD7F0" w14:textId="77777777" w:rsidR="001F3A79" w:rsidRPr="001F3A79" w:rsidRDefault="001F3A79" w:rsidP="001F3A79">
              <w:pPr>
                <w:pStyle w:val="Literaturverzeichnis"/>
                <w:ind w:left="720" w:hanging="720"/>
                <w:rPr>
                  <w:noProof/>
                  <w:lang w:val="en-US"/>
                </w:rPr>
              </w:pPr>
              <w:r w:rsidRPr="001F3A79">
                <w:rPr>
                  <w:noProof/>
                  <w:lang w:val="en-US"/>
                </w:rPr>
                <w:t xml:space="preserve">Shakhova, M., &amp; Zagarskikh, A. (2019). Dynamic Difficulty Adjustment with a simplification ability using neuroevolution. </w:t>
              </w:r>
              <w:r w:rsidRPr="001F3A79">
                <w:rPr>
                  <w:i/>
                  <w:iCs/>
                  <w:noProof/>
                  <w:lang w:val="en-US"/>
                </w:rPr>
                <w:t>Procedia Computer Science, 156</w:t>
              </w:r>
              <w:r w:rsidRPr="001F3A79">
                <w:rPr>
                  <w:noProof/>
                  <w:lang w:val="en-US"/>
                </w:rPr>
                <w:t>, S. 395–403.</w:t>
              </w:r>
            </w:p>
            <w:p w14:paraId="7F67DE89" w14:textId="77777777" w:rsidR="001F3A79" w:rsidRPr="001F3A79" w:rsidRDefault="001F3A79" w:rsidP="001F3A79">
              <w:pPr>
                <w:pStyle w:val="Literaturverzeichnis"/>
                <w:ind w:left="720" w:hanging="720"/>
                <w:rPr>
                  <w:noProof/>
                  <w:lang w:val="en-US"/>
                </w:rPr>
              </w:pPr>
              <w:r w:rsidRPr="001F3A79">
                <w:rPr>
                  <w:noProof/>
                  <w:lang w:val="en-US"/>
                </w:rPr>
                <w:t xml:space="preserve">Sparrow Giants. (2017). </w:t>
              </w:r>
              <w:r w:rsidRPr="001F3A79">
                <w:rPr>
                  <w:i/>
                  <w:iCs/>
                  <w:noProof/>
                  <w:lang w:val="en-US"/>
                </w:rPr>
                <w:t>What Remains of Edith Finch</w:t>
              </w:r>
              <w:r w:rsidRPr="001F3A79">
                <w:rPr>
                  <w:noProof/>
                  <w:lang w:val="en-US"/>
                </w:rPr>
                <w:t>.</w:t>
              </w:r>
            </w:p>
            <w:p w14:paraId="4ED1317E" w14:textId="77777777" w:rsidR="001F3A79" w:rsidRDefault="001F3A79" w:rsidP="001F3A79">
              <w:pPr>
                <w:pStyle w:val="Literaturverzeichnis"/>
                <w:ind w:left="720" w:hanging="720"/>
                <w:rPr>
                  <w:noProof/>
                </w:rPr>
              </w:pPr>
              <w:r w:rsidRPr="001F3A79">
                <w:rPr>
                  <w:noProof/>
                  <w:lang w:val="en-US"/>
                </w:rPr>
                <w:t xml:space="preserve">Thirslund, A. (18. Juni 2022). </w:t>
              </w:r>
              <w:r w:rsidRPr="001F3A79">
                <w:rPr>
                  <w:i/>
                  <w:iCs/>
                  <w:noProof/>
                  <w:lang w:val="en-US"/>
                </w:rPr>
                <w:t>Difficulty in Video Games - Game Design.</w:t>
              </w:r>
              <w:r w:rsidRPr="001F3A79">
                <w:rPr>
                  <w:noProof/>
                  <w:lang w:val="en-US"/>
                </w:rPr>
                <w:t xml:space="preserve"> </w:t>
              </w:r>
              <w:r>
                <w:rPr>
                  <w:noProof/>
                </w:rPr>
                <w:t>Von YouTube: https://www.youtube.com/watch?v=bxp4G-oJATM abgerufen</w:t>
              </w:r>
            </w:p>
            <w:p w14:paraId="4A649533" w14:textId="77777777" w:rsidR="001F3A79" w:rsidRDefault="001F3A79" w:rsidP="001F3A79">
              <w:pPr>
                <w:pStyle w:val="Literaturverzeichnis"/>
                <w:ind w:left="720" w:hanging="720"/>
                <w:rPr>
                  <w:noProof/>
                </w:rPr>
              </w:pPr>
              <w:r>
                <w:rPr>
                  <w:noProof/>
                </w:rPr>
                <w:t xml:space="preserve">Wah-Software. (1997). </w:t>
              </w:r>
              <w:r>
                <w:rPr>
                  <w:i/>
                  <w:iCs/>
                  <w:noProof/>
                </w:rPr>
                <w:t>Alien Phobia</w:t>
              </w:r>
              <w:r>
                <w:rPr>
                  <w:noProof/>
                </w:rPr>
                <w:t>.</w:t>
              </w:r>
            </w:p>
            <w:p w14:paraId="0FBCAAFC" w14:textId="77777777" w:rsidR="001F3A79" w:rsidRPr="001F3A79" w:rsidRDefault="001F3A79" w:rsidP="001F3A79">
              <w:pPr>
                <w:pStyle w:val="Literaturverzeichnis"/>
                <w:ind w:left="720" w:hanging="720"/>
                <w:rPr>
                  <w:noProof/>
                  <w:lang w:val="en-US"/>
                </w:rPr>
              </w:pPr>
              <w:r>
                <w:rPr>
                  <w:noProof/>
                </w:rPr>
                <w:t xml:space="preserve">Wah-Software. </w:t>
              </w:r>
              <w:r w:rsidRPr="001F3A79">
                <w:rPr>
                  <w:noProof/>
                  <w:lang w:val="en-US"/>
                </w:rPr>
                <w:t xml:space="preserve">(1998). </w:t>
              </w:r>
              <w:r w:rsidRPr="001F3A79">
                <w:rPr>
                  <w:i/>
                  <w:iCs/>
                  <w:noProof/>
                  <w:lang w:val="en-US"/>
                </w:rPr>
                <w:t>Phobia II</w:t>
              </w:r>
              <w:r w:rsidRPr="001F3A79">
                <w:rPr>
                  <w:noProof/>
                  <w:lang w:val="en-US"/>
                </w:rPr>
                <w:t>.</w:t>
              </w:r>
            </w:p>
            <w:p w14:paraId="53F836C6" w14:textId="77777777" w:rsidR="001F3A79" w:rsidRPr="001F3A79" w:rsidRDefault="001F3A79" w:rsidP="001F3A79">
              <w:pPr>
                <w:pStyle w:val="Literaturverzeichnis"/>
                <w:ind w:left="720" w:hanging="720"/>
                <w:rPr>
                  <w:noProof/>
                  <w:lang w:val="en-US"/>
                </w:rPr>
              </w:pPr>
              <w:r w:rsidRPr="001F3A79">
                <w:rPr>
                  <w:noProof/>
                  <w:lang w:val="en-US"/>
                </w:rPr>
                <w:t xml:space="preserve">Yun, C., Shastri, D., Pavlidis, Z., &amp; Deng, Z. (2009). O' game, can you feel my frustration?: improving user's gaming experience via stresscam. </w:t>
              </w:r>
              <w:r w:rsidRPr="001F3A79">
                <w:rPr>
                  <w:i/>
                  <w:iCs/>
                  <w:noProof/>
                  <w:lang w:val="en-US"/>
                </w:rPr>
                <w:t>Proceedings of the SIGCHI conference on human factors in computing systems</w:t>
              </w:r>
              <w:r w:rsidRPr="001F3A79">
                <w:rPr>
                  <w:noProof/>
                  <w:lang w:val="en-US"/>
                </w:rPr>
                <w:t>, S. 2195–2204.</w:t>
              </w:r>
            </w:p>
            <w:p w14:paraId="745A30BA" w14:textId="77777777" w:rsidR="001F3A79" w:rsidRDefault="001F3A79" w:rsidP="001F3A79">
              <w:pPr>
                <w:pStyle w:val="Literaturverzeichnis"/>
                <w:ind w:left="720" w:hanging="720"/>
                <w:rPr>
                  <w:noProof/>
                </w:rPr>
              </w:pPr>
              <w:r w:rsidRPr="001F3A79">
                <w:rPr>
                  <w:noProof/>
                  <w:lang w:val="en-US"/>
                </w:rPr>
                <w:t xml:space="preserve">zukalous. (23. 5 2023). </w:t>
              </w:r>
              <w:r w:rsidRPr="001F3A79">
                <w:rPr>
                  <w:i/>
                  <w:iCs/>
                  <w:noProof/>
                  <w:lang w:val="en-US"/>
                </w:rPr>
                <w:t>HOW TO MARKET A GAME</w:t>
              </w:r>
              <w:r w:rsidRPr="001F3A79">
                <w:rPr>
                  <w:noProof/>
                  <w:lang w:val="en-US"/>
                </w:rPr>
                <w:t xml:space="preserve">. </w:t>
              </w:r>
              <w:r>
                <w:rPr>
                  <w:noProof/>
                </w:rPr>
                <w:t>Von https://howtomarketagame.com/2022/06/14/20-minutes-till-dawn/ abgerufen</w:t>
              </w:r>
            </w:p>
            <w:p w14:paraId="7939E613" w14:textId="086AE66E" w:rsidR="00354866" w:rsidRPr="00033C09" w:rsidRDefault="00354866" w:rsidP="001F3A79">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CE3B69">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BB8E6" w14:textId="77777777" w:rsidR="005A1C63" w:rsidRDefault="005A1C63" w:rsidP="009C536B">
      <w:pPr>
        <w:spacing w:after="0" w:line="240" w:lineRule="auto"/>
      </w:pPr>
      <w:r>
        <w:separator/>
      </w:r>
    </w:p>
  </w:endnote>
  <w:endnote w:type="continuationSeparator" w:id="0">
    <w:p w14:paraId="026BDD74" w14:textId="77777777" w:rsidR="005A1C63" w:rsidRDefault="005A1C63"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EDADB" w14:textId="77777777" w:rsidR="005A1C63" w:rsidRDefault="005A1C63" w:rsidP="009C536B">
      <w:pPr>
        <w:spacing w:after="0" w:line="240" w:lineRule="auto"/>
      </w:pPr>
      <w:r>
        <w:separator/>
      </w:r>
    </w:p>
  </w:footnote>
  <w:footnote w:type="continuationSeparator" w:id="0">
    <w:p w14:paraId="283CD191" w14:textId="77777777" w:rsidR="005A1C63" w:rsidRDefault="005A1C63"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1319F3"/>
    <w:multiLevelType w:val="hybridMultilevel"/>
    <w:tmpl w:val="DBA296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9"/>
  </w:num>
  <w:num w:numId="4" w16cid:durableId="102847983">
    <w:abstractNumId w:val="13"/>
  </w:num>
  <w:num w:numId="5" w16cid:durableId="586622013">
    <w:abstractNumId w:val="2"/>
  </w:num>
  <w:num w:numId="6" w16cid:durableId="909198851">
    <w:abstractNumId w:val="8"/>
  </w:num>
  <w:num w:numId="7" w16cid:durableId="2130933136">
    <w:abstractNumId w:val="10"/>
  </w:num>
  <w:num w:numId="8" w16cid:durableId="70927246">
    <w:abstractNumId w:val="5"/>
  </w:num>
  <w:num w:numId="9" w16cid:durableId="328405829">
    <w:abstractNumId w:val="11"/>
  </w:num>
  <w:num w:numId="10" w16cid:durableId="759641618">
    <w:abstractNumId w:val="3"/>
  </w:num>
  <w:num w:numId="11" w16cid:durableId="1853181591">
    <w:abstractNumId w:val="0"/>
  </w:num>
  <w:num w:numId="12" w16cid:durableId="34275465">
    <w:abstractNumId w:val="12"/>
  </w:num>
  <w:num w:numId="13" w16cid:durableId="1234663577">
    <w:abstractNumId w:val="4"/>
  </w:num>
  <w:num w:numId="14" w16cid:durableId="1454904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DF0"/>
    <w:rsid w:val="00033C09"/>
    <w:rsid w:val="000341AE"/>
    <w:rsid w:val="00035BDE"/>
    <w:rsid w:val="00037D33"/>
    <w:rsid w:val="00050894"/>
    <w:rsid w:val="000511BF"/>
    <w:rsid w:val="00053396"/>
    <w:rsid w:val="000718B8"/>
    <w:rsid w:val="00073017"/>
    <w:rsid w:val="000764D9"/>
    <w:rsid w:val="000857C8"/>
    <w:rsid w:val="00091566"/>
    <w:rsid w:val="00091C45"/>
    <w:rsid w:val="00096F5C"/>
    <w:rsid w:val="00097924"/>
    <w:rsid w:val="000A4997"/>
    <w:rsid w:val="000A67E0"/>
    <w:rsid w:val="000A6A0B"/>
    <w:rsid w:val="000B53E5"/>
    <w:rsid w:val="000B6D87"/>
    <w:rsid w:val="000C2931"/>
    <w:rsid w:val="000D0E47"/>
    <w:rsid w:val="000E053E"/>
    <w:rsid w:val="000E11C2"/>
    <w:rsid w:val="000F016A"/>
    <w:rsid w:val="000F2F96"/>
    <w:rsid w:val="000F62E8"/>
    <w:rsid w:val="000F730D"/>
    <w:rsid w:val="00110FB8"/>
    <w:rsid w:val="00111F02"/>
    <w:rsid w:val="001135A8"/>
    <w:rsid w:val="0011628F"/>
    <w:rsid w:val="001168E3"/>
    <w:rsid w:val="00123CBD"/>
    <w:rsid w:val="00132A09"/>
    <w:rsid w:val="00136B80"/>
    <w:rsid w:val="00151665"/>
    <w:rsid w:val="0015242E"/>
    <w:rsid w:val="00153CC8"/>
    <w:rsid w:val="0015461A"/>
    <w:rsid w:val="00157B5A"/>
    <w:rsid w:val="00166635"/>
    <w:rsid w:val="00182140"/>
    <w:rsid w:val="00186EC0"/>
    <w:rsid w:val="0019178D"/>
    <w:rsid w:val="00191E7B"/>
    <w:rsid w:val="0019370F"/>
    <w:rsid w:val="0019445C"/>
    <w:rsid w:val="0019721F"/>
    <w:rsid w:val="001A3ABD"/>
    <w:rsid w:val="001A7971"/>
    <w:rsid w:val="001C1474"/>
    <w:rsid w:val="001C257A"/>
    <w:rsid w:val="001D2690"/>
    <w:rsid w:val="001D333F"/>
    <w:rsid w:val="001D5C2D"/>
    <w:rsid w:val="001D6B0C"/>
    <w:rsid w:val="001E0FBB"/>
    <w:rsid w:val="001E1C59"/>
    <w:rsid w:val="001E1ECE"/>
    <w:rsid w:val="001E212D"/>
    <w:rsid w:val="001F362B"/>
    <w:rsid w:val="001F3A79"/>
    <w:rsid w:val="001F3E9C"/>
    <w:rsid w:val="001F5FD7"/>
    <w:rsid w:val="001F6446"/>
    <w:rsid w:val="0020375B"/>
    <w:rsid w:val="00214E22"/>
    <w:rsid w:val="00220533"/>
    <w:rsid w:val="00220C78"/>
    <w:rsid w:val="00222064"/>
    <w:rsid w:val="002277EC"/>
    <w:rsid w:val="002317C9"/>
    <w:rsid w:val="0023398B"/>
    <w:rsid w:val="002416EB"/>
    <w:rsid w:val="0024454D"/>
    <w:rsid w:val="00244EA8"/>
    <w:rsid w:val="00245C7C"/>
    <w:rsid w:val="0025117D"/>
    <w:rsid w:val="002541E8"/>
    <w:rsid w:val="0025652A"/>
    <w:rsid w:val="00263010"/>
    <w:rsid w:val="002746D9"/>
    <w:rsid w:val="00281283"/>
    <w:rsid w:val="002853E5"/>
    <w:rsid w:val="002A25FE"/>
    <w:rsid w:val="002A4EEE"/>
    <w:rsid w:val="002C239A"/>
    <w:rsid w:val="002C6D8C"/>
    <w:rsid w:val="002D3605"/>
    <w:rsid w:val="002F0886"/>
    <w:rsid w:val="003017CA"/>
    <w:rsid w:val="00306930"/>
    <w:rsid w:val="003174F3"/>
    <w:rsid w:val="003213C3"/>
    <w:rsid w:val="00332AAD"/>
    <w:rsid w:val="00332B56"/>
    <w:rsid w:val="003344F9"/>
    <w:rsid w:val="003400EC"/>
    <w:rsid w:val="003422FC"/>
    <w:rsid w:val="00344980"/>
    <w:rsid w:val="00350718"/>
    <w:rsid w:val="00350DA7"/>
    <w:rsid w:val="00351C18"/>
    <w:rsid w:val="00354866"/>
    <w:rsid w:val="00365781"/>
    <w:rsid w:val="00372C06"/>
    <w:rsid w:val="00377B50"/>
    <w:rsid w:val="003858B8"/>
    <w:rsid w:val="00390462"/>
    <w:rsid w:val="00391321"/>
    <w:rsid w:val="0039555C"/>
    <w:rsid w:val="003A3474"/>
    <w:rsid w:val="003A5FA7"/>
    <w:rsid w:val="003A6B8E"/>
    <w:rsid w:val="003B33AF"/>
    <w:rsid w:val="003C2F28"/>
    <w:rsid w:val="003C4C1C"/>
    <w:rsid w:val="003D4531"/>
    <w:rsid w:val="003D5EA8"/>
    <w:rsid w:val="003E0439"/>
    <w:rsid w:val="003E102B"/>
    <w:rsid w:val="003E17F2"/>
    <w:rsid w:val="003E2FD5"/>
    <w:rsid w:val="003E4628"/>
    <w:rsid w:val="003F28A3"/>
    <w:rsid w:val="004005B8"/>
    <w:rsid w:val="00413C28"/>
    <w:rsid w:val="00416051"/>
    <w:rsid w:val="00424D1E"/>
    <w:rsid w:val="0045084A"/>
    <w:rsid w:val="0045310B"/>
    <w:rsid w:val="00467114"/>
    <w:rsid w:val="00467216"/>
    <w:rsid w:val="00473CA0"/>
    <w:rsid w:val="00474CE7"/>
    <w:rsid w:val="00482F90"/>
    <w:rsid w:val="00485253"/>
    <w:rsid w:val="0049444E"/>
    <w:rsid w:val="00496D21"/>
    <w:rsid w:val="004A676F"/>
    <w:rsid w:val="004B759A"/>
    <w:rsid w:val="004C3A97"/>
    <w:rsid w:val="004D1D95"/>
    <w:rsid w:val="004D4795"/>
    <w:rsid w:val="004F4DC0"/>
    <w:rsid w:val="004F58EF"/>
    <w:rsid w:val="00500649"/>
    <w:rsid w:val="00502930"/>
    <w:rsid w:val="005030ED"/>
    <w:rsid w:val="00505249"/>
    <w:rsid w:val="00505608"/>
    <w:rsid w:val="00520D1B"/>
    <w:rsid w:val="00527512"/>
    <w:rsid w:val="00531FDA"/>
    <w:rsid w:val="00537016"/>
    <w:rsid w:val="0054187A"/>
    <w:rsid w:val="00554597"/>
    <w:rsid w:val="00567820"/>
    <w:rsid w:val="00572340"/>
    <w:rsid w:val="0058325E"/>
    <w:rsid w:val="00586BC3"/>
    <w:rsid w:val="0059258A"/>
    <w:rsid w:val="005A1C63"/>
    <w:rsid w:val="005A75ED"/>
    <w:rsid w:val="005B6D29"/>
    <w:rsid w:val="005C5CC2"/>
    <w:rsid w:val="005D7E75"/>
    <w:rsid w:val="005E2BE7"/>
    <w:rsid w:val="005F0B69"/>
    <w:rsid w:val="005F231F"/>
    <w:rsid w:val="005F7084"/>
    <w:rsid w:val="006022E9"/>
    <w:rsid w:val="00603335"/>
    <w:rsid w:val="0060641B"/>
    <w:rsid w:val="00615B34"/>
    <w:rsid w:val="00616FFB"/>
    <w:rsid w:val="00620DE0"/>
    <w:rsid w:val="0062252B"/>
    <w:rsid w:val="00623C66"/>
    <w:rsid w:val="00634FA8"/>
    <w:rsid w:val="00636EB1"/>
    <w:rsid w:val="00645EEB"/>
    <w:rsid w:val="006541CF"/>
    <w:rsid w:val="0065771F"/>
    <w:rsid w:val="00657C61"/>
    <w:rsid w:val="00663B65"/>
    <w:rsid w:val="0066490F"/>
    <w:rsid w:val="00671811"/>
    <w:rsid w:val="00674905"/>
    <w:rsid w:val="00676697"/>
    <w:rsid w:val="006864D3"/>
    <w:rsid w:val="00686901"/>
    <w:rsid w:val="0068775D"/>
    <w:rsid w:val="006912D2"/>
    <w:rsid w:val="006929F8"/>
    <w:rsid w:val="00694C24"/>
    <w:rsid w:val="006A3A51"/>
    <w:rsid w:val="006B4ADC"/>
    <w:rsid w:val="006B68AD"/>
    <w:rsid w:val="006C580C"/>
    <w:rsid w:val="006C7812"/>
    <w:rsid w:val="006C7A9C"/>
    <w:rsid w:val="006F116C"/>
    <w:rsid w:val="00707203"/>
    <w:rsid w:val="00707898"/>
    <w:rsid w:val="00712147"/>
    <w:rsid w:val="00715D47"/>
    <w:rsid w:val="00726FA0"/>
    <w:rsid w:val="00731A34"/>
    <w:rsid w:val="00734BF2"/>
    <w:rsid w:val="00736154"/>
    <w:rsid w:val="00750D8C"/>
    <w:rsid w:val="00752926"/>
    <w:rsid w:val="00753D8C"/>
    <w:rsid w:val="00763222"/>
    <w:rsid w:val="00766EC5"/>
    <w:rsid w:val="0077001D"/>
    <w:rsid w:val="00770956"/>
    <w:rsid w:val="00771B6F"/>
    <w:rsid w:val="00775B0D"/>
    <w:rsid w:val="00793023"/>
    <w:rsid w:val="007A23E2"/>
    <w:rsid w:val="007A3BAE"/>
    <w:rsid w:val="007B2BEF"/>
    <w:rsid w:val="007B5AA3"/>
    <w:rsid w:val="007C0932"/>
    <w:rsid w:val="007C67CC"/>
    <w:rsid w:val="007C7B5B"/>
    <w:rsid w:val="007D0C9D"/>
    <w:rsid w:val="007E2637"/>
    <w:rsid w:val="007E3456"/>
    <w:rsid w:val="007E5678"/>
    <w:rsid w:val="007F03F9"/>
    <w:rsid w:val="008033A3"/>
    <w:rsid w:val="008035C4"/>
    <w:rsid w:val="008052BA"/>
    <w:rsid w:val="00813F74"/>
    <w:rsid w:val="008169C8"/>
    <w:rsid w:val="00820B44"/>
    <w:rsid w:val="00835EDC"/>
    <w:rsid w:val="00837FC9"/>
    <w:rsid w:val="0084094E"/>
    <w:rsid w:val="00850AAF"/>
    <w:rsid w:val="008520A4"/>
    <w:rsid w:val="00853A8D"/>
    <w:rsid w:val="008565E2"/>
    <w:rsid w:val="00866287"/>
    <w:rsid w:val="0088253D"/>
    <w:rsid w:val="008A3286"/>
    <w:rsid w:val="008B4742"/>
    <w:rsid w:val="008B7772"/>
    <w:rsid w:val="008C2AB9"/>
    <w:rsid w:val="008C5CE3"/>
    <w:rsid w:val="008C7B5B"/>
    <w:rsid w:val="008D2FF3"/>
    <w:rsid w:val="008D5E14"/>
    <w:rsid w:val="008E390E"/>
    <w:rsid w:val="008F1E36"/>
    <w:rsid w:val="008F2971"/>
    <w:rsid w:val="008F4B0D"/>
    <w:rsid w:val="00904B70"/>
    <w:rsid w:val="00907EDD"/>
    <w:rsid w:val="00914D03"/>
    <w:rsid w:val="009170C1"/>
    <w:rsid w:val="00917434"/>
    <w:rsid w:val="009219E2"/>
    <w:rsid w:val="00930480"/>
    <w:rsid w:val="00931AA3"/>
    <w:rsid w:val="00936A9B"/>
    <w:rsid w:val="009410BF"/>
    <w:rsid w:val="00943B11"/>
    <w:rsid w:val="00951558"/>
    <w:rsid w:val="0095544B"/>
    <w:rsid w:val="0096732E"/>
    <w:rsid w:val="00970879"/>
    <w:rsid w:val="00976131"/>
    <w:rsid w:val="00981512"/>
    <w:rsid w:val="009815FF"/>
    <w:rsid w:val="00987F08"/>
    <w:rsid w:val="009A0A43"/>
    <w:rsid w:val="009B4038"/>
    <w:rsid w:val="009B4F88"/>
    <w:rsid w:val="009B70C8"/>
    <w:rsid w:val="009C1C3A"/>
    <w:rsid w:val="009C3036"/>
    <w:rsid w:val="009C536B"/>
    <w:rsid w:val="009D002E"/>
    <w:rsid w:val="009D12A3"/>
    <w:rsid w:val="009D292E"/>
    <w:rsid w:val="009D41BB"/>
    <w:rsid w:val="009E19DD"/>
    <w:rsid w:val="009E3C61"/>
    <w:rsid w:val="009E57D3"/>
    <w:rsid w:val="009E6669"/>
    <w:rsid w:val="009F511C"/>
    <w:rsid w:val="00A025C1"/>
    <w:rsid w:val="00A03C52"/>
    <w:rsid w:val="00A0693F"/>
    <w:rsid w:val="00A17130"/>
    <w:rsid w:val="00A2005C"/>
    <w:rsid w:val="00A243C2"/>
    <w:rsid w:val="00A2594C"/>
    <w:rsid w:val="00A32CD4"/>
    <w:rsid w:val="00A43348"/>
    <w:rsid w:val="00A5018D"/>
    <w:rsid w:val="00A56C5A"/>
    <w:rsid w:val="00A6164D"/>
    <w:rsid w:val="00A74D09"/>
    <w:rsid w:val="00A8031F"/>
    <w:rsid w:val="00A8781F"/>
    <w:rsid w:val="00A96142"/>
    <w:rsid w:val="00AA0BDB"/>
    <w:rsid w:val="00AA3ED7"/>
    <w:rsid w:val="00AB0679"/>
    <w:rsid w:val="00AB2D71"/>
    <w:rsid w:val="00AC031F"/>
    <w:rsid w:val="00AC41A2"/>
    <w:rsid w:val="00AC41D2"/>
    <w:rsid w:val="00AC4C84"/>
    <w:rsid w:val="00AC6339"/>
    <w:rsid w:val="00AD5580"/>
    <w:rsid w:val="00AD6138"/>
    <w:rsid w:val="00AE649C"/>
    <w:rsid w:val="00AF3FD6"/>
    <w:rsid w:val="00AF5D0F"/>
    <w:rsid w:val="00B161F3"/>
    <w:rsid w:val="00B16590"/>
    <w:rsid w:val="00B34AFD"/>
    <w:rsid w:val="00B34FC9"/>
    <w:rsid w:val="00B4368E"/>
    <w:rsid w:val="00B47C8B"/>
    <w:rsid w:val="00B51A30"/>
    <w:rsid w:val="00B533AF"/>
    <w:rsid w:val="00B56054"/>
    <w:rsid w:val="00B62D28"/>
    <w:rsid w:val="00B6367C"/>
    <w:rsid w:val="00B64FB6"/>
    <w:rsid w:val="00B71209"/>
    <w:rsid w:val="00B91B29"/>
    <w:rsid w:val="00BB2105"/>
    <w:rsid w:val="00BB2391"/>
    <w:rsid w:val="00BB64DA"/>
    <w:rsid w:val="00BC6CE6"/>
    <w:rsid w:val="00BD1228"/>
    <w:rsid w:val="00BD12A9"/>
    <w:rsid w:val="00BD12E4"/>
    <w:rsid w:val="00BE130A"/>
    <w:rsid w:val="00BF05EE"/>
    <w:rsid w:val="00C003BD"/>
    <w:rsid w:val="00C01690"/>
    <w:rsid w:val="00C0786D"/>
    <w:rsid w:val="00C10FBB"/>
    <w:rsid w:val="00C17805"/>
    <w:rsid w:val="00C244EB"/>
    <w:rsid w:val="00C256D3"/>
    <w:rsid w:val="00C30A33"/>
    <w:rsid w:val="00C47AE0"/>
    <w:rsid w:val="00C52B71"/>
    <w:rsid w:val="00C53B9C"/>
    <w:rsid w:val="00C6309B"/>
    <w:rsid w:val="00C63E3B"/>
    <w:rsid w:val="00C645DA"/>
    <w:rsid w:val="00C65B0A"/>
    <w:rsid w:val="00C737EA"/>
    <w:rsid w:val="00C8100D"/>
    <w:rsid w:val="00C943D1"/>
    <w:rsid w:val="00C965EF"/>
    <w:rsid w:val="00C97070"/>
    <w:rsid w:val="00CA455D"/>
    <w:rsid w:val="00CB61B4"/>
    <w:rsid w:val="00CB646E"/>
    <w:rsid w:val="00CB7C33"/>
    <w:rsid w:val="00CC4909"/>
    <w:rsid w:val="00CC501F"/>
    <w:rsid w:val="00CC55B4"/>
    <w:rsid w:val="00CD29B4"/>
    <w:rsid w:val="00CE1EF7"/>
    <w:rsid w:val="00CE2667"/>
    <w:rsid w:val="00CE3B69"/>
    <w:rsid w:val="00CE52EC"/>
    <w:rsid w:val="00CE55DC"/>
    <w:rsid w:val="00CF306C"/>
    <w:rsid w:val="00D17B1B"/>
    <w:rsid w:val="00D23326"/>
    <w:rsid w:val="00D2391B"/>
    <w:rsid w:val="00D32FCA"/>
    <w:rsid w:val="00D41030"/>
    <w:rsid w:val="00D4232A"/>
    <w:rsid w:val="00D43FE5"/>
    <w:rsid w:val="00D72B33"/>
    <w:rsid w:val="00D76745"/>
    <w:rsid w:val="00D80234"/>
    <w:rsid w:val="00D804B9"/>
    <w:rsid w:val="00D9284F"/>
    <w:rsid w:val="00DA222B"/>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02BC"/>
    <w:rsid w:val="00DF31E3"/>
    <w:rsid w:val="00DF4BBA"/>
    <w:rsid w:val="00DF7097"/>
    <w:rsid w:val="00E00416"/>
    <w:rsid w:val="00E14FD1"/>
    <w:rsid w:val="00E163CC"/>
    <w:rsid w:val="00E27938"/>
    <w:rsid w:val="00E3024D"/>
    <w:rsid w:val="00E3203A"/>
    <w:rsid w:val="00E3293E"/>
    <w:rsid w:val="00E63767"/>
    <w:rsid w:val="00E6640F"/>
    <w:rsid w:val="00E736B1"/>
    <w:rsid w:val="00E777D4"/>
    <w:rsid w:val="00EA3E27"/>
    <w:rsid w:val="00EA5773"/>
    <w:rsid w:val="00EB0E78"/>
    <w:rsid w:val="00EB143B"/>
    <w:rsid w:val="00EB18DF"/>
    <w:rsid w:val="00EC44D6"/>
    <w:rsid w:val="00EC59C7"/>
    <w:rsid w:val="00EE45D7"/>
    <w:rsid w:val="00EE56A3"/>
    <w:rsid w:val="00EF562D"/>
    <w:rsid w:val="00EF76C0"/>
    <w:rsid w:val="00EF7EEB"/>
    <w:rsid w:val="00F057E7"/>
    <w:rsid w:val="00F15CD6"/>
    <w:rsid w:val="00F2078A"/>
    <w:rsid w:val="00F25D9B"/>
    <w:rsid w:val="00F3299A"/>
    <w:rsid w:val="00F37F11"/>
    <w:rsid w:val="00F40C96"/>
    <w:rsid w:val="00F4480D"/>
    <w:rsid w:val="00F506E6"/>
    <w:rsid w:val="00F50E81"/>
    <w:rsid w:val="00F55F11"/>
    <w:rsid w:val="00F578CC"/>
    <w:rsid w:val="00F600E8"/>
    <w:rsid w:val="00F6075F"/>
    <w:rsid w:val="00F73767"/>
    <w:rsid w:val="00F8659C"/>
    <w:rsid w:val="00F928E2"/>
    <w:rsid w:val="00FB3D14"/>
    <w:rsid w:val="00FB4521"/>
    <w:rsid w:val="00FC2240"/>
    <w:rsid w:val="00FC2E12"/>
    <w:rsid w:val="00FC2F97"/>
    <w:rsid w:val="00FC3652"/>
    <w:rsid w:val="00FC48BB"/>
    <w:rsid w:val="00FC4F61"/>
    <w:rsid w:val="00FD2267"/>
    <w:rsid w:val="00FD2EAD"/>
    <w:rsid w:val="00FF0B82"/>
    <w:rsid w:val="00FF26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3293E"/>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7408878">
      <w:bodyDiv w:val="1"/>
      <w:marLeft w:val="0"/>
      <w:marRight w:val="0"/>
      <w:marTop w:val="0"/>
      <w:marBottom w:val="0"/>
      <w:divBdr>
        <w:top w:val="none" w:sz="0" w:space="0" w:color="auto"/>
        <w:left w:val="none" w:sz="0" w:space="0" w:color="auto"/>
        <w:bottom w:val="none" w:sz="0" w:space="0" w:color="auto"/>
        <w:right w:val="none" w:sz="0" w:space="0" w:color="auto"/>
      </w:divBdr>
    </w:div>
    <w:div w:id="19354119">
      <w:bodyDiv w:val="1"/>
      <w:marLeft w:val="0"/>
      <w:marRight w:val="0"/>
      <w:marTop w:val="0"/>
      <w:marBottom w:val="0"/>
      <w:divBdr>
        <w:top w:val="none" w:sz="0" w:space="0" w:color="auto"/>
        <w:left w:val="none" w:sz="0" w:space="0" w:color="auto"/>
        <w:bottom w:val="none" w:sz="0" w:space="0" w:color="auto"/>
        <w:right w:val="none" w:sz="0" w:space="0" w:color="auto"/>
      </w:divBdr>
    </w:div>
    <w:div w:id="27997120">
      <w:bodyDiv w:val="1"/>
      <w:marLeft w:val="0"/>
      <w:marRight w:val="0"/>
      <w:marTop w:val="0"/>
      <w:marBottom w:val="0"/>
      <w:divBdr>
        <w:top w:val="none" w:sz="0" w:space="0" w:color="auto"/>
        <w:left w:val="none" w:sz="0" w:space="0" w:color="auto"/>
        <w:bottom w:val="none" w:sz="0" w:space="0" w:color="auto"/>
        <w:right w:val="none" w:sz="0" w:space="0" w:color="auto"/>
      </w:divBdr>
    </w:div>
    <w:div w:id="28191843">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3889257">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49152483">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4839">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85853378">
      <w:bodyDiv w:val="1"/>
      <w:marLeft w:val="0"/>
      <w:marRight w:val="0"/>
      <w:marTop w:val="0"/>
      <w:marBottom w:val="0"/>
      <w:divBdr>
        <w:top w:val="none" w:sz="0" w:space="0" w:color="auto"/>
        <w:left w:val="none" w:sz="0" w:space="0" w:color="auto"/>
        <w:bottom w:val="none" w:sz="0" w:space="0" w:color="auto"/>
        <w:right w:val="none" w:sz="0" w:space="0" w:color="auto"/>
      </w:divBdr>
    </w:div>
    <w:div w:id="89667636">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691143">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124901">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4640459">
      <w:bodyDiv w:val="1"/>
      <w:marLeft w:val="0"/>
      <w:marRight w:val="0"/>
      <w:marTop w:val="0"/>
      <w:marBottom w:val="0"/>
      <w:divBdr>
        <w:top w:val="none" w:sz="0" w:space="0" w:color="auto"/>
        <w:left w:val="none" w:sz="0" w:space="0" w:color="auto"/>
        <w:bottom w:val="none" w:sz="0" w:space="0" w:color="auto"/>
        <w:right w:val="none" w:sz="0" w:space="0" w:color="auto"/>
      </w:divBdr>
    </w:div>
    <w:div w:id="11811071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1094657">
      <w:bodyDiv w:val="1"/>
      <w:marLeft w:val="0"/>
      <w:marRight w:val="0"/>
      <w:marTop w:val="0"/>
      <w:marBottom w:val="0"/>
      <w:divBdr>
        <w:top w:val="none" w:sz="0" w:space="0" w:color="auto"/>
        <w:left w:val="none" w:sz="0" w:space="0" w:color="auto"/>
        <w:bottom w:val="none" w:sz="0" w:space="0" w:color="auto"/>
        <w:right w:val="none" w:sz="0" w:space="0" w:color="auto"/>
      </w:divBdr>
    </w:div>
    <w:div w:id="135415257">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4369767">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7134007">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75847251">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066695">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5354">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2227588">
      <w:bodyDiv w:val="1"/>
      <w:marLeft w:val="0"/>
      <w:marRight w:val="0"/>
      <w:marTop w:val="0"/>
      <w:marBottom w:val="0"/>
      <w:divBdr>
        <w:top w:val="none" w:sz="0" w:space="0" w:color="auto"/>
        <w:left w:val="none" w:sz="0" w:space="0" w:color="auto"/>
        <w:bottom w:val="none" w:sz="0" w:space="0" w:color="auto"/>
        <w:right w:val="none" w:sz="0" w:space="0" w:color="auto"/>
      </w:divBdr>
    </w:div>
    <w:div w:id="24268982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1016063">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54485265">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133333">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88360676">
      <w:bodyDiv w:val="1"/>
      <w:marLeft w:val="0"/>
      <w:marRight w:val="0"/>
      <w:marTop w:val="0"/>
      <w:marBottom w:val="0"/>
      <w:divBdr>
        <w:top w:val="none" w:sz="0" w:space="0" w:color="auto"/>
        <w:left w:val="none" w:sz="0" w:space="0" w:color="auto"/>
        <w:bottom w:val="none" w:sz="0" w:space="0" w:color="auto"/>
        <w:right w:val="none" w:sz="0" w:space="0" w:color="auto"/>
      </w:divBdr>
    </w:div>
    <w:div w:id="291257245">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4026818">
      <w:bodyDiv w:val="1"/>
      <w:marLeft w:val="0"/>
      <w:marRight w:val="0"/>
      <w:marTop w:val="0"/>
      <w:marBottom w:val="0"/>
      <w:divBdr>
        <w:top w:val="none" w:sz="0" w:space="0" w:color="auto"/>
        <w:left w:val="none" w:sz="0" w:space="0" w:color="auto"/>
        <w:bottom w:val="none" w:sz="0" w:space="0" w:color="auto"/>
        <w:right w:val="none" w:sz="0" w:space="0" w:color="auto"/>
      </w:divBdr>
    </w:div>
    <w:div w:id="297802454">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310884">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1590007">
      <w:bodyDiv w:val="1"/>
      <w:marLeft w:val="0"/>
      <w:marRight w:val="0"/>
      <w:marTop w:val="0"/>
      <w:marBottom w:val="0"/>
      <w:divBdr>
        <w:top w:val="none" w:sz="0" w:space="0" w:color="auto"/>
        <w:left w:val="none" w:sz="0" w:space="0" w:color="auto"/>
        <w:bottom w:val="none" w:sz="0" w:space="0" w:color="auto"/>
        <w:right w:val="none" w:sz="0" w:space="0" w:color="auto"/>
      </w:divBdr>
    </w:div>
    <w:div w:id="322004698">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5593272">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096803">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31834905">
      <w:bodyDiv w:val="1"/>
      <w:marLeft w:val="0"/>
      <w:marRight w:val="0"/>
      <w:marTop w:val="0"/>
      <w:marBottom w:val="0"/>
      <w:divBdr>
        <w:top w:val="none" w:sz="0" w:space="0" w:color="auto"/>
        <w:left w:val="none" w:sz="0" w:space="0" w:color="auto"/>
        <w:bottom w:val="none" w:sz="0" w:space="0" w:color="auto"/>
        <w:right w:val="none" w:sz="0" w:space="0" w:color="auto"/>
      </w:divBdr>
    </w:div>
    <w:div w:id="338117678">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7216668">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165072">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88455206">
      <w:bodyDiv w:val="1"/>
      <w:marLeft w:val="0"/>
      <w:marRight w:val="0"/>
      <w:marTop w:val="0"/>
      <w:marBottom w:val="0"/>
      <w:divBdr>
        <w:top w:val="none" w:sz="0" w:space="0" w:color="auto"/>
        <w:left w:val="none" w:sz="0" w:space="0" w:color="auto"/>
        <w:bottom w:val="none" w:sz="0" w:space="0" w:color="auto"/>
        <w:right w:val="none" w:sz="0" w:space="0" w:color="auto"/>
      </w:divBdr>
    </w:div>
    <w:div w:id="391082859">
      <w:bodyDiv w:val="1"/>
      <w:marLeft w:val="0"/>
      <w:marRight w:val="0"/>
      <w:marTop w:val="0"/>
      <w:marBottom w:val="0"/>
      <w:divBdr>
        <w:top w:val="none" w:sz="0" w:space="0" w:color="auto"/>
        <w:left w:val="none" w:sz="0" w:space="0" w:color="auto"/>
        <w:bottom w:val="none" w:sz="0" w:space="0" w:color="auto"/>
        <w:right w:val="none" w:sz="0" w:space="0" w:color="auto"/>
      </w:divBdr>
    </w:div>
    <w:div w:id="394553615">
      <w:bodyDiv w:val="1"/>
      <w:marLeft w:val="0"/>
      <w:marRight w:val="0"/>
      <w:marTop w:val="0"/>
      <w:marBottom w:val="0"/>
      <w:divBdr>
        <w:top w:val="none" w:sz="0" w:space="0" w:color="auto"/>
        <w:left w:val="none" w:sz="0" w:space="0" w:color="auto"/>
        <w:bottom w:val="none" w:sz="0" w:space="0" w:color="auto"/>
        <w:right w:val="none" w:sz="0" w:space="0" w:color="auto"/>
      </w:divBdr>
    </w:div>
    <w:div w:id="39590359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15827347">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2825372">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4060051">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62886323">
      <w:bodyDiv w:val="1"/>
      <w:marLeft w:val="0"/>
      <w:marRight w:val="0"/>
      <w:marTop w:val="0"/>
      <w:marBottom w:val="0"/>
      <w:divBdr>
        <w:top w:val="none" w:sz="0" w:space="0" w:color="auto"/>
        <w:left w:val="none" w:sz="0" w:space="0" w:color="auto"/>
        <w:bottom w:val="none" w:sz="0" w:space="0" w:color="auto"/>
        <w:right w:val="none" w:sz="0" w:space="0" w:color="auto"/>
      </w:divBdr>
    </w:div>
    <w:div w:id="471598119">
      <w:bodyDiv w:val="1"/>
      <w:marLeft w:val="0"/>
      <w:marRight w:val="0"/>
      <w:marTop w:val="0"/>
      <w:marBottom w:val="0"/>
      <w:divBdr>
        <w:top w:val="none" w:sz="0" w:space="0" w:color="auto"/>
        <w:left w:val="none" w:sz="0" w:space="0" w:color="auto"/>
        <w:bottom w:val="none" w:sz="0" w:space="0" w:color="auto"/>
        <w:right w:val="none" w:sz="0" w:space="0" w:color="auto"/>
      </w:divBdr>
    </w:div>
    <w:div w:id="472139978">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79463295">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99659463">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05829314">
      <w:bodyDiv w:val="1"/>
      <w:marLeft w:val="0"/>
      <w:marRight w:val="0"/>
      <w:marTop w:val="0"/>
      <w:marBottom w:val="0"/>
      <w:divBdr>
        <w:top w:val="none" w:sz="0" w:space="0" w:color="auto"/>
        <w:left w:val="none" w:sz="0" w:space="0" w:color="auto"/>
        <w:bottom w:val="none" w:sz="0" w:space="0" w:color="auto"/>
        <w:right w:val="none" w:sz="0" w:space="0" w:color="auto"/>
      </w:divBdr>
    </w:div>
    <w:div w:id="50832997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29297761">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4663435">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36628488">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47764810">
      <w:bodyDiv w:val="1"/>
      <w:marLeft w:val="0"/>
      <w:marRight w:val="0"/>
      <w:marTop w:val="0"/>
      <w:marBottom w:val="0"/>
      <w:divBdr>
        <w:top w:val="none" w:sz="0" w:space="0" w:color="auto"/>
        <w:left w:val="none" w:sz="0" w:space="0" w:color="auto"/>
        <w:bottom w:val="none" w:sz="0" w:space="0" w:color="auto"/>
        <w:right w:val="none" w:sz="0" w:space="0" w:color="auto"/>
      </w:divBdr>
    </w:div>
    <w:div w:id="549224442">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59941696">
      <w:bodyDiv w:val="1"/>
      <w:marLeft w:val="0"/>
      <w:marRight w:val="0"/>
      <w:marTop w:val="0"/>
      <w:marBottom w:val="0"/>
      <w:divBdr>
        <w:top w:val="none" w:sz="0" w:space="0" w:color="auto"/>
        <w:left w:val="none" w:sz="0" w:space="0" w:color="auto"/>
        <w:bottom w:val="none" w:sz="0" w:space="0" w:color="auto"/>
        <w:right w:val="none" w:sz="0" w:space="0" w:color="auto"/>
      </w:divBdr>
    </w:div>
    <w:div w:id="560334385">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1328704">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67492841">
      <w:bodyDiv w:val="1"/>
      <w:marLeft w:val="0"/>
      <w:marRight w:val="0"/>
      <w:marTop w:val="0"/>
      <w:marBottom w:val="0"/>
      <w:divBdr>
        <w:top w:val="none" w:sz="0" w:space="0" w:color="auto"/>
        <w:left w:val="none" w:sz="0" w:space="0" w:color="auto"/>
        <w:bottom w:val="none" w:sz="0" w:space="0" w:color="auto"/>
        <w:right w:val="none" w:sz="0" w:space="0" w:color="auto"/>
      </w:divBdr>
    </w:div>
    <w:div w:id="573899777">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6503833">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89313523">
      <w:bodyDiv w:val="1"/>
      <w:marLeft w:val="0"/>
      <w:marRight w:val="0"/>
      <w:marTop w:val="0"/>
      <w:marBottom w:val="0"/>
      <w:divBdr>
        <w:top w:val="none" w:sz="0" w:space="0" w:color="auto"/>
        <w:left w:val="none" w:sz="0" w:space="0" w:color="auto"/>
        <w:bottom w:val="none" w:sz="0" w:space="0" w:color="auto"/>
        <w:right w:val="none" w:sz="0" w:space="0" w:color="auto"/>
      </w:divBdr>
    </w:div>
    <w:div w:id="592131670">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598871893">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709835">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49018795">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56810145">
      <w:bodyDiv w:val="1"/>
      <w:marLeft w:val="0"/>
      <w:marRight w:val="0"/>
      <w:marTop w:val="0"/>
      <w:marBottom w:val="0"/>
      <w:divBdr>
        <w:top w:val="none" w:sz="0" w:space="0" w:color="auto"/>
        <w:left w:val="none" w:sz="0" w:space="0" w:color="auto"/>
        <w:bottom w:val="none" w:sz="0" w:space="0" w:color="auto"/>
        <w:right w:val="none" w:sz="0" w:space="0" w:color="auto"/>
      </w:divBdr>
    </w:div>
    <w:div w:id="663167947">
      <w:bodyDiv w:val="1"/>
      <w:marLeft w:val="0"/>
      <w:marRight w:val="0"/>
      <w:marTop w:val="0"/>
      <w:marBottom w:val="0"/>
      <w:divBdr>
        <w:top w:val="none" w:sz="0" w:space="0" w:color="auto"/>
        <w:left w:val="none" w:sz="0" w:space="0" w:color="auto"/>
        <w:bottom w:val="none" w:sz="0" w:space="0" w:color="auto"/>
        <w:right w:val="none" w:sz="0" w:space="0" w:color="auto"/>
      </w:divBdr>
    </w:div>
    <w:div w:id="666714098">
      <w:bodyDiv w:val="1"/>
      <w:marLeft w:val="0"/>
      <w:marRight w:val="0"/>
      <w:marTop w:val="0"/>
      <w:marBottom w:val="0"/>
      <w:divBdr>
        <w:top w:val="none" w:sz="0" w:space="0" w:color="auto"/>
        <w:left w:val="none" w:sz="0" w:space="0" w:color="auto"/>
        <w:bottom w:val="none" w:sz="0" w:space="0" w:color="auto"/>
        <w:right w:val="none" w:sz="0" w:space="0" w:color="auto"/>
      </w:divBdr>
    </w:div>
    <w:div w:id="670454801">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0843073">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1059114">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8384725">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16852751">
      <w:bodyDiv w:val="1"/>
      <w:marLeft w:val="0"/>
      <w:marRight w:val="0"/>
      <w:marTop w:val="0"/>
      <w:marBottom w:val="0"/>
      <w:divBdr>
        <w:top w:val="none" w:sz="0" w:space="0" w:color="auto"/>
        <w:left w:val="none" w:sz="0" w:space="0" w:color="auto"/>
        <w:bottom w:val="none" w:sz="0" w:space="0" w:color="auto"/>
        <w:right w:val="none" w:sz="0" w:space="0" w:color="auto"/>
      </w:divBdr>
    </w:div>
    <w:div w:id="723989840">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31662055">
      <w:bodyDiv w:val="1"/>
      <w:marLeft w:val="0"/>
      <w:marRight w:val="0"/>
      <w:marTop w:val="0"/>
      <w:marBottom w:val="0"/>
      <w:divBdr>
        <w:top w:val="none" w:sz="0" w:space="0" w:color="auto"/>
        <w:left w:val="none" w:sz="0" w:space="0" w:color="auto"/>
        <w:bottom w:val="none" w:sz="0" w:space="0" w:color="auto"/>
        <w:right w:val="none" w:sz="0" w:space="0" w:color="auto"/>
      </w:divBdr>
    </w:div>
    <w:div w:id="742337579">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5490938">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4638607">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06432470">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3178635">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35801628">
      <w:bodyDiv w:val="1"/>
      <w:marLeft w:val="0"/>
      <w:marRight w:val="0"/>
      <w:marTop w:val="0"/>
      <w:marBottom w:val="0"/>
      <w:divBdr>
        <w:top w:val="none" w:sz="0" w:space="0" w:color="auto"/>
        <w:left w:val="none" w:sz="0" w:space="0" w:color="auto"/>
        <w:bottom w:val="none" w:sz="0" w:space="0" w:color="auto"/>
        <w:right w:val="none" w:sz="0" w:space="0" w:color="auto"/>
      </w:divBdr>
    </w:div>
    <w:div w:id="845171581">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59470673">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0804042">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2330031">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1775529">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4946563">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4705992">
      <w:bodyDiv w:val="1"/>
      <w:marLeft w:val="0"/>
      <w:marRight w:val="0"/>
      <w:marTop w:val="0"/>
      <w:marBottom w:val="0"/>
      <w:divBdr>
        <w:top w:val="none" w:sz="0" w:space="0" w:color="auto"/>
        <w:left w:val="none" w:sz="0" w:space="0" w:color="auto"/>
        <w:bottom w:val="none" w:sz="0" w:space="0" w:color="auto"/>
        <w:right w:val="none" w:sz="0" w:space="0" w:color="auto"/>
      </w:divBdr>
    </w:div>
    <w:div w:id="915356734">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22375397">
      <w:bodyDiv w:val="1"/>
      <w:marLeft w:val="0"/>
      <w:marRight w:val="0"/>
      <w:marTop w:val="0"/>
      <w:marBottom w:val="0"/>
      <w:divBdr>
        <w:top w:val="none" w:sz="0" w:space="0" w:color="auto"/>
        <w:left w:val="none" w:sz="0" w:space="0" w:color="auto"/>
        <w:bottom w:val="none" w:sz="0" w:space="0" w:color="auto"/>
        <w:right w:val="none" w:sz="0" w:space="0" w:color="auto"/>
      </w:divBdr>
    </w:div>
    <w:div w:id="932594292">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6582089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7422116">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48989311">
      <w:bodyDiv w:val="1"/>
      <w:marLeft w:val="0"/>
      <w:marRight w:val="0"/>
      <w:marTop w:val="0"/>
      <w:marBottom w:val="0"/>
      <w:divBdr>
        <w:top w:val="none" w:sz="0" w:space="0" w:color="auto"/>
        <w:left w:val="none" w:sz="0" w:space="0" w:color="auto"/>
        <w:bottom w:val="none" w:sz="0" w:space="0" w:color="auto"/>
        <w:right w:val="none" w:sz="0" w:space="0" w:color="auto"/>
      </w:divBdr>
    </w:div>
    <w:div w:id="1050690499">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862870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59744541">
      <w:bodyDiv w:val="1"/>
      <w:marLeft w:val="0"/>
      <w:marRight w:val="0"/>
      <w:marTop w:val="0"/>
      <w:marBottom w:val="0"/>
      <w:divBdr>
        <w:top w:val="none" w:sz="0" w:space="0" w:color="auto"/>
        <w:left w:val="none" w:sz="0" w:space="0" w:color="auto"/>
        <w:bottom w:val="none" w:sz="0" w:space="0" w:color="auto"/>
        <w:right w:val="none" w:sz="0" w:space="0" w:color="auto"/>
      </w:divBdr>
    </w:div>
    <w:div w:id="1059984851">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78868459">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07963533">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3228804">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5385973">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29978854">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3523084">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2231954">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0251714">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4855582">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196236669">
      <w:bodyDiv w:val="1"/>
      <w:marLeft w:val="0"/>
      <w:marRight w:val="0"/>
      <w:marTop w:val="0"/>
      <w:marBottom w:val="0"/>
      <w:divBdr>
        <w:top w:val="none" w:sz="0" w:space="0" w:color="auto"/>
        <w:left w:val="none" w:sz="0" w:space="0" w:color="auto"/>
        <w:bottom w:val="none" w:sz="0" w:space="0" w:color="auto"/>
        <w:right w:val="none" w:sz="0" w:space="0" w:color="auto"/>
      </w:divBdr>
    </w:div>
    <w:div w:id="1197505141">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3060007">
      <w:bodyDiv w:val="1"/>
      <w:marLeft w:val="0"/>
      <w:marRight w:val="0"/>
      <w:marTop w:val="0"/>
      <w:marBottom w:val="0"/>
      <w:divBdr>
        <w:top w:val="none" w:sz="0" w:space="0" w:color="auto"/>
        <w:left w:val="none" w:sz="0" w:space="0" w:color="auto"/>
        <w:bottom w:val="none" w:sz="0" w:space="0" w:color="auto"/>
        <w:right w:val="none" w:sz="0" w:space="0" w:color="auto"/>
      </w:divBdr>
    </w:div>
    <w:div w:id="1204442598">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43109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148851">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3367847">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6520205">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05499451">
      <w:bodyDiv w:val="1"/>
      <w:marLeft w:val="0"/>
      <w:marRight w:val="0"/>
      <w:marTop w:val="0"/>
      <w:marBottom w:val="0"/>
      <w:divBdr>
        <w:top w:val="none" w:sz="0" w:space="0" w:color="auto"/>
        <w:left w:val="none" w:sz="0" w:space="0" w:color="auto"/>
        <w:bottom w:val="none" w:sz="0" w:space="0" w:color="auto"/>
        <w:right w:val="none" w:sz="0" w:space="0" w:color="auto"/>
      </w:divBdr>
    </w:div>
    <w:div w:id="1310549951">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26277970">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392702">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045341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69993532">
      <w:bodyDiv w:val="1"/>
      <w:marLeft w:val="0"/>
      <w:marRight w:val="0"/>
      <w:marTop w:val="0"/>
      <w:marBottom w:val="0"/>
      <w:divBdr>
        <w:top w:val="none" w:sz="0" w:space="0" w:color="auto"/>
        <w:left w:val="none" w:sz="0" w:space="0" w:color="auto"/>
        <w:bottom w:val="none" w:sz="0" w:space="0" w:color="auto"/>
        <w:right w:val="none" w:sz="0" w:space="0" w:color="auto"/>
      </w:divBdr>
    </w:div>
    <w:div w:id="1371104783">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76352919">
      <w:bodyDiv w:val="1"/>
      <w:marLeft w:val="0"/>
      <w:marRight w:val="0"/>
      <w:marTop w:val="0"/>
      <w:marBottom w:val="0"/>
      <w:divBdr>
        <w:top w:val="none" w:sz="0" w:space="0" w:color="auto"/>
        <w:left w:val="none" w:sz="0" w:space="0" w:color="auto"/>
        <w:bottom w:val="none" w:sz="0" w:space="0" w:color="auto"/>
        <w:right w:val="none" w:sz="0" w:space="0" w:color="auto"/>
      </w:divBdr>
    </w:div>
    <w:div w:id="1378385447">
      <w:bodyDiv w:val="1"/>
      <w:marLeft w:val="0"/>
      <w:marRight w:val="0"/>
      <w:marTop w:val="0"/>
      <w:marBottom w:val="0"/>
      <w:divBdr>
        <w:top w:val="none" w:sz="0" w:space="0" w:color="auto"/>
        <w:left w:val="none" w:sz="0" w:space="0" w:color="auto"/>
        <w:bottom w:val="none" w:sz="0" w:space="0" w:color="auto"/>
        <w:right w:val="none" w:sz="0" w:space="0" w:color="auto"/>
      </w:divBdr>
    </w:div>
    <w:div w:id="1380351058">
      <w:bodyDiv w:val="1"/>
      <w:marLeft w:val="0"/>
      <w:marRight w:val="0"/>
      <w:marTop w:val="0"/>
      <w:marBottom w:val="0"/>
      <w:divBdr>
        <w:top w:val="none" w:sz="0" w:space="0" w:color="auto"/>
        <w:left w:val="none" w:sz="0" w:space="0" w:color="auto"/>
        <w:bottom w:val="none" w:sz="0" w:space="0" w:color="auto"/>
        <w:right w:val="none" w:sz="0" w:space="0" w:color="auto"/>
      </w:divBdr>
    </w:div>
    <w:div w:id="1384213874">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3500113">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1631519">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1684545">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0372973">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2995633">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5058017">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69588078">
      <w:bodyDiv w:val="1"/>
      <w:marLeft w:val="0"/>
      <w:marRight w:val="0"/>
      <w:marTop w:val="0"/>
      <w:marBottom w:val="0"/>
      <w:divBdr>
        <w:top w:val="none" w:sz="0" w:space="0" w:color="auto"/>
        <w:left w:val="none" w:sz="0" w:space="0" w:color="auto"/>
        <w:bottom w:val="none" w:sz="0" w:space="0" w:color="auto"/>
        <w:right w:val="none" w:sz="0" w:space="0" w:color="auto"/>
      </w:divBdr>
    </w:div>
    <w:div w:id="146958907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2216972">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153593">
      <w:bodyDiv w:val="1"/>
      <w:marLeft w:val="0"/>
      <w:marRight w:val="0"/>
      <w:marTop w:val="0"/>
      <w:marBottom w:val="0"/>
      <w:divBdr>
        <w:top w:val="none" w:sz="0" w:space="0" w:color="auto"/>
        <w:left w:val="none" w:sz="0" w:space="0" w:color="auto"/>
        <w:bottom w:val="none" w:sz="0" w:space="0" w:color="auto"/>
        <w:right w:val="none" w:sz="0" w:space="0" w:color="auto"/>
      </w:divBdr>
    </w:div>
    <w:div w:id="1499610869">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2622798">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6555041">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28248422">
      <w:bodyDiv w:val="1"/>
      <w:marLeft w:val="0"/>
      <w:marRight w:val="0"/>
      <w:marTop w:val="0"/>
      <w:marBottom w:val="0"/>
      <w:divBdr>
        <w:top w:val="none" w:sz="0" w:space="0" w:color="auto"/>
        <w:left w:val="none" w:sz="0" w:space="0" w:color="auto"/>
        <w:bottom w:val="none" w:sz="0" w:space="0" w:color="auto"/>
        <w:right w:val="none" w:sz="0" w:space="0" w:color="auto"/>
      </w:divBdr>
    </w:div>
    <w:div w:id="1531339459">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5628299">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66255987">
      <w:bodyDiv w:val="1"/>
      <w:marLeft w:val="0"/>
      <w:marRight w:val="0"/>
      <w:marTop w:val="0"/>
      <w:marBottom w:val="0"/>
      <w:divBdr>
        <w:top w:val="none" w:sz="0" w:space="0" w:color="auto"/>
        <w:left w:val="none" w:sz="0" w:space="0" w:color="auto"/>
        <w:bottom w:val="none" w:sz="0" w:space="0" w:color="auto"/>
        <w:right w:val="none" w:sz="0" w:space="0" w:color="auto"/>
      </w:divBdr>
    </w:div>
    <w:div w:id="15696834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3447117">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59509004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445736">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39538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3316238">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19068913">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6370992">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57690013">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69015855">
      <w:bodyDiv w:val="1"/>
      <w:marLeft w:val="0"/>
      <w:marRight w:val="0"/>
      <w:marTop w:val="0"/>
      <w:marBottom w:val="0"/>
      <w:divBdr>
        <w:top w:val="none" w:sz="0" w:space="0" w:color="auto"/>
        <w:left w:val="none" w:sz="0" w:space="0" w:color="auto"/>
        <w:bottom w:val="none" w:sz="0" w:space="0" w:color="auto"/>
        <w:right w:val="none" w:sz="0" w:space="0" w:color="auto"/>
      </w:divBdr>
    </w:div>
    <w:div w:id="1669167054">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3141981">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2069013">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037397">
      <w:bodyDiv w:val="1"/>
      <w:marLeft w:val="0"/>
      <w:marRight w:val="0"/>
      <w:marTop w:val="0"/>
      <w:marBottom w:val="0"/>
      <w:divBdr>
        <w:top w:val="none" w:sz="0" w:space="0" w:color="auto"/>
        <w:left w:val="none" w:sz="0" w:space="0" w:color="auto"/>
        <w:bottom w:val="none" w:sz="0" w:space="0" w:color="auto"/>
        <w:right w:val="none" w:sz="0" w:space="0" w:color="auto"/>
      </w:divBdr>
    </w:div>
    <w:div w:id="1715084411">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6926297">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1100639">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53813136">
      <w:bodyDiv w:val="1"/>
      <w:marLeft w:val="0"/>
      <w:marRight w:val="0"/>
      <w:marTop w:val="0"/>
      <w:marBottom w:val="0"/>
      <w:divBdr>
        <w:top w:val="none" w:sz="0" w:space="0" w:color="auto"/>
        <w:left w:val="none" w:sz="0" w:space="0" w:color="auto"/>
        <w:bottom w:val="none" w:sz="0" w:space="0" w:color="auto"/>
        <w:right w:val="none" w:sz="0" w:space="0" w:color="auto"/>
      </w:divBdr>
    </w:div>
    <w:div w:id="1753819108">
      <w:bodyDiv w:val="1"/>
      <w:marLeft w:val="0"/>
      <w:marRight w:val="0"/>
      <w:marTop w:val="0"/>
      <w:marBottom w:val="0"/>
      <w:divBdr>
        <w:top w:val="none" w:sz="0" w:space="0" w:color="auto"/>
        <w:left w:val="none" w:sz="0" w:space="0" w:color="auto"/>
        <w:bottom w:val="none" w:sz="0" w:space="0" w:color="auto"/>
        <w:right w:val="none" w:sz="0" w:space="0" w:color="auto"/>
      </w:divBdr>
    </w:div>
    <w:div w:id="1754012388">
      <w:bodyDiv w:val="1"/>
      <w:marLeft w:val="0"/>
      <w:marRight w:val="0"/>
      <w:marTop w:val="0"/>
      <w:marBottom w:val="0"/>
      <w:divBdr>
        <w:top w:val="none" w:sz="0" w:space="0" w:color="auto"/>
        <w:left w:val="none" w:sz="0" w:space="0" w:color="auto"/>
        <w:bottom w:val="none" w:sz="0" w:space="0" w:color="auto"/>
        <w:right w:val="none" w:sz="0" w:space="0" w:color="auto"/>
      </w:divBdr>
    </w:div>
    <w:div w:id="1759515699">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79564885">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3957152">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2242712">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1801559">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3346583">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46240309">
      <w:bodyDiv w:val="1"/>
      <w:marLeft w:val="0"/>
      <w:marRight w:val="0"/>
      <w:marTop w:val="0"/>
      <w:marBottom w:val="0"/>
      <w:divBdr>
        <w:top w:val="none" w:sz="0" w:space="0" w:color="auto"/>
        <w:left w:val="none" w:sz="0" w:space="0" w:color="auto"/>
        <w:bottom w:val="none" w:sz="0" w:space="0" w:color="auto"/>
        <w:right w:val="none" w:sz="0" w:space="0" w:color="auto"/>
      </w:divBdr>
    </w:div>
    <w:div w:id="1847282769">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55261165">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64324243">
      <w:bodyDiv w:val="1"/>
      <w:marLeft w:val="0"/>
      <w:marRight w:val="0"/>
      <w:marTop w:val="0"/>
      <w:marBottom w:val="0"/>
      <w:divBdr>
        <w:top w:val="none" w:sz="0" w:space="0" w:color="auto"/>
        <w:left w:val="none" w:sz="0" w:space="0" w:color="auto"/>
        <w:bottom w:val="none" w:sz="0" w:space="0" w:color="auto"/>
        <w:right w:val="none" w:sz="0" w:space="0" w:color="auto"/>
      </w:divBdr>
    </w:div>
    <w:div w:id="186713804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5369032">
      <w:bodyDiv w:val="1"/>
      <w:marLeft w:val="0"/>
      <w:marRight w:val="0"/>
      <w:marTop w:val="0"/>
      <w:marBottom w:val="0"/>
      <w:divBdr>
        <w:top w:val="none" w:sz="0" w:space="0" w:color="auto"/>
        <w:left w:val="none" w:sz="0" w:space="0" w:color="auto"/>
        <w:bottom w:val="none" w:sz="0" w:space="0" w:color="auto"/>
        <w:right w:val="none" w:sz="0" w:space="0" w:color="auto"/>
      </w:divBdr>
    </w:div>
    <w:div w:id="1886722907">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895040941">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542144">
      <w:bodyDiv w:val="1"/>
      <w:marLeft w:val="0"/>
      <w:marRight w:val="0"/>
      <w:marTop w:val="0"/>
      <w:marBottom w:val="0"/>
      <w:divBdr>
        <w:top w:val="none" w:sz="0" w:space="0" w:color="auto"/>
        <w:left w:val="none" w:sz="0" w:space="0" w:color="auto"/>
        <w:bottom w:val="none" w:sz="0" w:space="0" w:color="auto"/>
        <w:right w:val="none" w:sz="0" w:space="0" w:color="auto"/>
      </w:divBdr>
    </w:div>
    <w:div w:id="1913807131">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6185342">
      <w:bodyDiv w:val="1"/>
      <w:marLeft w:val="0"/>
      <w:marRight w:val="0"/>
      <w:marTop w:val="0"/>
      <w:marBottom w:val="0"/>
      <w:divBdr>
        <w:top w:val="none" w:sz="0" w:space="0" w:color="auto"/>
        <w:left w:val="none" w:sz="0" w:space="0" w:color="auto"/>
        <w:bottom w:val="none" w:sz="0" w:space="0" w:color="auto"/>
        <w:right w:val="none" w:sz="0" w:space="0" w:color="auto"/>
      </w:divBdr>
    </w:div>
    <w:div w:id="1928732391">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0457394">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275202">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684923">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442179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0338225">
      <w:bodyDiv w:val="1"/>
      <w:marLeft w:val="0"/>
      <w:marRight w:val="0"/>
      <w:marTop w:val="0"/>
      <w:marBottom w:val="0"/>
      <w:divBdr>
        <w:top w:val="none" w:sz="0" w:space="0" w:color="auto"/>
        <w:left w:val="none" w:sz="0" w:space="0" w:color="auto"/>
        <w:bottom w:val="none" w:sz="0" w:space="0" w:color="auto"/>
        <w:right w:val="none" w:sz="0" w:space="0" w:color="auto"/>
      </w:divBdr>
    </w:div>
    <w:div w:id="1960457029">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67198255">
      <w:bodyDiv w:val="1"/>
      <w:marLeft w:val="0"/>
      <w:marRight w:val="0"/>
      <w:marTop w:val="0"/>
      <w:marBottom w:val="0"/>
      <w:divBdr>
        <w:top w:val="none" w:sz="0" w:space="0" w:color="auto"/>
        <w:left w:val="none" w:sz="0" w:space="0" w:color="auto"/>
        <w:bottom w:val="none" w:sz="0" w:space="0" w:color="auto"/>
        <w:right w:val="none" w:sz="0" w:space="0" w:color="auto"/>
      </w:divBdr>
    </w:div>
    <w:div w:id="1969966500">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87589564">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2347546">
      <w:bodyDiv w:val="1"/>
      <w:marLeft w:val="0"/>
      <w:marRight w:val="0"/>
      <w:marTop w:val="0"/>
      <w:marBottom w:val="0"/>
      <w:divBdr>
        <w:top w:val="none" w:sz="0" w:space="0" w:color="auto"/>
        <w:left w:val="none" w:sz="0" w:space="0" w:color="auto"/>
        <w:bottom w:val="none" w:sz="0" w:space="0" w:color="auto"/>
        <w:right w:val="none" w:sz="0" w:space="0" w:color="auto"/>
      </w:divBdr>
    </w:div>
    <w:div w:id="2006204477">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045052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17266618">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0914308">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2895414">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54889640">
      <w:bodyDiv w:val="1"/>
      <w:marLeft w:val="0"/>
      <w:marRight w:val="0"/>
      <w:marTop w:val="0"/>
      <w:marBottom w:val="0"/>
      <w:divBdr>
        <w:top w:val="none" w:sz="0" w:space="0" w:color="auto"/>
        <w:left w:val="none" w:sz="0" w:space="0" w:color="auto"/>
        <w:bottom w:val="none" w:sz="0" w:space="0" w:color="auto"/>
        <w:right w:val="none" w:sz="0" w:space="0" w:color="auto"/>
      </w:divBdr>
    </w:div>
    <w:div w:id="2055276278">
      <w:bodyDiv w:val="1"/>
      <w:marLeft w:val="0"/>
      <w:marRight w:val="0"/>
      <w:marTop w:val="0"/>
      <w:marBottom w:val="0"/>
      <w:divBdr>
        <w:top w:val="none" w:sz="0" w:space="0" w:color="auto"/>
        <w:left w:val="none" w:sz="0" w:space="0" w:color="auto"/>
        <w:bottom w:val="none" w:sz="0" w:space="0" w:color="auto"/>
        <w:right w:val="none" w:sz="0" w:space="0" w:color="auto"/>
      </w:divBdr>
    </w:div>
    <w:div w:id="2055617736">
      <w:bodyDiv w:val="1"/>
      <w:marLeft w:val="0"/>
      <w:marRight w:val="0"/>
      <w:marTop w:val="0"/>
      <w:marBottom w:val="0"/>
      <w:divBdr>
        <w:top w:val="none" w:sz="0" w:space="0" w:color="auto"/>
        <w:left w:val="none" w:sz="0" w:space="0" w:color="auto"/>
        <w:bottom w:val="none" w:sz="0" w:space="0" w:color="auto"/>
        <w:right w:val="none" w:sz="0" w:space="0" w:color="auto"/>
      </w:divBdr>
    </w:div>
    <w:div w:id="2058894403">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67678656">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099981913">
      <w:bodyDiv w:val="1"/>
      <w:marLeft w:val="0"/>
      <w:marRight w:val="0"/>
      <w:marTop w:val="0"/>
      <w:marBottom w:val="0"/>
      <w:divBdr>
        <w:top w:val="none" w:sz="0" w:space="0" w:color="auto"/>
        <w:left w:val="none" w:sz="0" w:space="0" w:color="auto"/>
        <w:bottom w:val="none" w:sz="0" w:space="0" w:color="auto"/>
        <w:right w:val="none" w:sz="0" w:space="0" w:color="auto"/>
      </w:divBdr>
    </w:div>
    <w:div w:id="2104302978">
      <w:bodyDiv w:val="1"/>
      <w:marLeft w:val="0"/>
      <w:marRight w:val="0"/>
      <w:marTop w:val="0"/>
      <w:marBottom w:val="0"/>
      <w:divBdr>
        <w:top w:val="none" w:sz="0" w:space="0" w:color="auto"/>
        <w:left w:val="none" w:sz="0" w:space="0" w:color="auto"/>
        <w:bottom w:val="none" w:sz="0" w:space="0" w:color="auto"/>
        <w:right w:val="none" w:sz="0" w:space="0" w:color="auto"/>
      </w:divBdr>
    </w:div>
    <w:div w:id="210437227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17821154">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27262823">
      <w:bodyDiv w:val="1"/>
      <w:marLeft w:val="0"/>
      <w:marRight w:val="0"/>
      <w:marTop w:val="0"/>
      <w:marBottom w:val="0"/>
      <w:divBdr>
        <w:top w:val="none" w:sz="0" w:space="0" w:color="auto"/>
        <w:left w:val="none" w:sz="0" w:space="0" w:color="auto"/>
        <w:bottom w:val="none" w:sz="0" w:space="0" w:color="auto"/>
        <w:right w:val="none" w:sz="0" w:space="0" w:color="auto"/>
      </w:divBdr>
    </w:div>
    <w:div w:id="2132434991">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27</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28</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29</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30</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31</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32</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33</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34</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35</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36</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37</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Misc</b:SourceType>
    <b:Guid>{6967782B-87FF-4176-8564-95C94985DD77}</b:Guid>
    <b:Title>Sparrow Giants</b:Title>
    <b:Year>2017</b:Year>
    <b:Author>
      <b:Director>
        <b:NameList>
          <b:Person>
            <b:Last>Sparrow</b:Last>
            <b:First>Giant</b:First>
          </b:Person>
        </b:NameList>
      </b:Director>
    </b:Author>
    <b:PublicationTitle>What Remains of Edith Finch</b:PublicationTitle>
    <b:RefOrder>4</b:RefOrder>
  </b:Source>
  <b:Source>
    <b:Tag>Eug82</b:Tag>
    <b:SourceType>Misc</b:SourceType>
    <b:Guid>{7FE4C89F-101E-43A2-9763-61DB91225CFC}</b:Guid>
    <b:Title>Eugene Jarvis, Larry DeMa</b:Title>
    <b:PublicationTitle>Robotron: 2084</b:PublicationTitle>
    <b:Year>1982</b:Year>
    <b:RefOrder>20</b:RefOrder>
  </b:Source>
  <b:Source>
    <b:Tag>Wah97</b:Tag>
    <b:SourceType>Misc</b:SourceType>
    <b:Guid>{CCB81FF9-AA85-4C21-9BB1-C95F4444FC8E}</b:Guid>
    <b:Title>Wah-Software</b:Title>
    <b:PublicationTitle>Alien Phobia</b:PublicationTitle>
    <b:Year>1997</b:Year>
    <b:RefOrder>22</b:RefOrder>
  </b:Source>
  <b:Source>
    <b:Tag>Eug90</b:Tag>
    <b:SourceType>Misc</b:SourceType>
    <b:Guid>{7BE597E7-5E27-45F6-A19C-0947BBBEBEF6}</b:Guid>
    <b:Title>Eugene Jarvis, Mark Turmell</b:Title>
    <b:PublicationTitle>Smash TV</b:PublicationTitle>
    <b:Year>1990</b:Year>
    <b:RefOrder>21</b:RefOrder>
  </b:Source>
  <b:Source>
    <b:Tag>Wah98</b:Tag>
    <b:SourceType>Misc</b:SourceType>
    <b:Guid>{3FDA142B-EA4D-4109-86F4-0C85D755B287}</b:Guid>
    <b:Title>Wah-Software</b:Title>
    <b:PublicationTitle>Phobia II</b:PublicationTitle>
    <b:Year>1998</b:Year>
    <b:RefOrder>23</b:RefOrder>
  </b:Source>
  <b:Source>
    <b:Tag>Lem19</b:Tag>
    <b:SourceType>Misc</b:SourceType>
    <b:Guid>{7FCA23AC-8C82-4E54-AAA5-ED587DF74461}</b:Guid>
    <b:Title>Leme</b:Title>
    <b:PublicationTitle>Magic Surival</b:PublicationTitle>
    <b:Year>2019</b:Year>
    <b:RefOrder>24</b:RefOrder>
  </b:Source>
  <b:Source>
    <b:Tag>Luc22</b:Tag>
    <b:SourceType>Misc</b:SourceType>
    <b:Guid>{267EC66F-39EC-446B-B912-690D42F324EF}</b:Guid>
    <b:Title>Luca Galante</b:Title>
    <b:PublicationTitle>Vampire Survivors</b:PublicationTitle>
    <b:Year>2021</b:Year>
    <b:RefOrder>19</b:RefOrder>
  </b:Source>
  <b:Source>
    <b:Tag>fla23</b:Tag>
    <b:SourceType>Misc</b:SourceType>
    <b:Guid>{A16BD1D0-B185-4678-89D7-19D7385EF275}</b:Guid>
    <b:Title>flanne</b:Title>
    <b:PublicationTitle>20 Minutes Till Dawn</b:PublicationTitle>
    <b:Year>2023</b:Year>
    <b:RefOrder>25</b:RefOrder>
  </b:Source>
  <b:Source>
    <b:Tag>zuk23</b:Tag>
    <b:SourceType>InternetSite</b:SourceType>
    <b:Guid>{01E7057E-482A-4F2F-9BD2-3273079229E6}</b:Guid>
    <b:Title>HOW TO MARKET A GAME</b:Title>
    <b:Year>2023</b:Year>
    <b:Month>5</b:Month>
    <b:Day>23</b:Day>
    <b:Author>
      <b:Author>
        <b:NameList>
          <b:Person>
            <b:Last>zukalous</b:Last>
          </b:Person>
        </b:NameList>
      </b:Author>
    </b:Author>
    <b:URL>https://howtomarketagame.com/2022/06/14/20-minutes-till-dawn/</b:URL>
    <b:RefOrder>26</b:RefOrder>
  </b:Source>
  <b:Source>
    <b:Tag>Fie23</b:Tag>
    <b:SourceType>Book</b:SourceType>
    <b:Guid>{712FF3BA-D144-4361-B2C4-3B02BF753FC7}</b:Guid>
    <b:Author>
      <b:Author>
        <b:NameList>
          <b:Person>
            <b:Last>Fields</b:Last>
            <b:First>T.</b:First>
          </b:Person>
        </b:NameList>
      </b:Author>
    </b:Author>
    <b:Title>Game Development 2042 - The Future of Game Design, Development and Publishing</b:Title>
    <b:Year>2023</b:Year>
    <b:City>London</b:City>
    <b:Publisher>CRC Press</b:Publisher>
    <b:RefOrder>7</b:RefOrder>
  </b:Source>
  <b:Source>
    <b:Tag>gam20</b:Tag>
    <b:SourceType>DocumentFromInternetSite</b:SourceType>
    <b:Guid>{BE71E796-5024-42BD-B7A8-0CFA3BA1A0B2}</b:Guid>
    <b:Title>game.de</b:Title>
    <b:Year>2020</b:Year>
    <b:InternetSiteTitle>Number of computer gamers in Germany in 2020, by gender (in millions) von Statista abgerufen 13. Juni 2024</b:InternetSiteTitle>
    <b:Month>April</b:Month>
    <b:Day>2</b:Day>
    <b:URL>https://www.statista.com/statistics/462041/computer-gamers-in-germany-by-gender/</b:URL>
    <b:RefOrder>6</b:RefOrder>
  </b:Source>
  <b:Source>
    <b:Tag>GWI21</b:Tag>
    <b:SourceType>DocumentFromInternetSite</b:SourceType>
    <b:Guid>{11EC64EF-8E04-467A-A6CD-865E39800594}</b:Guid>
    <b:Title>GWI</b:Title>
    <b:Year>2021</b:Year>
    <b:Month>Mai</b:Month>
    <b:Day>24</b:Day>
    <b:InternetSiteTitle>Share of global gaming audiences who play every day as of 4th quarter 2020, by device von Statista abgerufen 13. Juni 2024</b:InternetSiteTitle>
    <b:URL>https://www.statista.com/statistics/1247236/daily-gamers-by-device/</b:URL>
    <b:RefOrder>8</b:RefOrder>
  </b:Source>
  <b:Source>
    <b:Tag>Dat</b:Tag>
    <b:SourceType>DocumentFromInternetSite</b:SourceType>
    <b:Guid>{5E73D65B-3B21-4B10-A4B9-0C6562FEDF33}</b:Guid>
    <b:Title>DataReportal, &amp; We Are Social, &amp; Hootsuite</b:Title>
    <b:InternetSiteTitle>Share of devices used among internet users who play video games in the Philippines as of 3rd quarter 2023, by type von Statista abgerufen 13. Juni 2024</b:InternetSiteTitle>
    <b:Year>2024</b:Year>
    <b:Month>Februar</b:Month>
    <b:Day>21</b:Day>
    <b:URL>https://www.statista.com/statistics/1127960/philippines-device-internet-users-video-games-by-type/</b:URL>
    <b:RefOrder>9</b:RefOrder>
  </b:Source>
  <b:Source>
    <b:Tag>WeA21</b:Tag>
    <b:SourceType>DocumentFromInternetSite</b:SourceType>
    <b:Guid>{C30DA830-FD2B-47C2-BB74-40AE55CB5C03}</b:Guid>
    <b:Title>We Are Social, &amp; Hootsuite, &amp; DataReportal</b:Title>
    <b:InternetSiteTitle>Share of gamers in Thailand in the 3rd quarter 2020, by device von Statista abgerufen 13. Juni 2024</b:InternetSiteTitle>
    <b:Year>2021</b:Year>
    <b:Month>Februar</b:Month>
    <b:Day>11</b:Day>
    <b:URL>https://www.statista.com/statistics/1097628/thailand-share-of-gamers-by-device/</b:URL>
    <b:RefOrder>10</b:RefOrder>
  </b:Source>
  <b:Source>
    <b:Tag>Sta22</b:Tag>
    <b:SourceType>DocumentFromInternetSite</b:SourceType>
    <b:Guid>{B4E3C9AB-8224-42E2-9C0B-FD986AE2938A}</b:Guid>
    <b:Title>Statista</b:Title>
    <b:InternetSiteTitle>Average gaming session length among console/desktop PC/smartphone/tablet gamers in the United States as of August 2022 von Statista abgerufen 14. Juni 2024</b:InternetSiteTitle>
    <b:Year>2022</b:Year>
    <b:Month>August</b:Month>
    <b:Day>11</b:Day>
    <b:URL>statista.com/statistics/1339287/us-console-gaming-session-length/ und statista.com/statistics/1339296/us-pc-gaming-session-length/ und statista.com/statistics/1339873/us-smartphone-gaming-session-length/ und statista.com/statistics/1339875/us-tablet-gamin</b:URL>
    <b:RefOrder>11</b:RefOrder>
  </b:Source>
  <b:Source>
    <b:Tag>Sub18</b:Tag>
    <b:SourceType>Misc</b:SourceType>
    <b:Guid>{97556477-54FB-4633-B2AD-AB1D3E7CEB5E}</b:Guid>
    <b:Title>Subset Games</b:Title>
    <b:PublicationTitle>Into the Breach</b:PublicationTitle>
    <b:Year>2018</b:Year>
    <b:RefOrder>13</b:RefOrder>
  </b:Source>
  <b:Source>
    <b:Tag>Meg19</b:Tag>
    <b:SourceType>Misc</b:SourceType>
    <b:Guid>{3D29ED14-D732-4D20-B1F8-D5D528BAF7CB}</b:Guid>
    <b:Title>Mega Crit</b:Title>
    <b:PublicationTitle>Slay the Spire</b:PublicationTitle>
    <b:Year>2019</b:Year>
    <b:RefOrder>12</b:RefOrder>
  </b:Source>
  <b:Source>
    <b:Tag>Dro19</b:Tag>
    <b:SourceType>Misc</b:SourceType>
    <b:Guid>{3F3144CF-22E9-40F3-92F0-08F8302D17F7}</b:Guid>
    <b:Title>Drodo Studio</b:Title>
    <b:PublicationTitle>Dota Auto Chess</b:PublicationTitle>
    <b:Year>2019</b:Year>
    <b:RefOrder>14</b:RefOrder>
  </b:Source>
  <b:Source>
    <b:Tag>Rio19</b:Tag>
    <b:SourceType>Misc</b:SourceType>
    <b:Guid>{03FB6AC2-8C3E-497D-8F49-5E448AFA2B3B}</b:Guid>
    <b:Title>Riot Games</b:Title>
    <b:PublicationTitle>Teamfight Tactics</b:PublicationTitle>
    <b:Year>2019</b:Year>
    <b:RefOrder>38</b:RefOrder>
  </b:Source>
  <b:Source>
    <b:Tag>Val13</b:Tag>
    <b:SourceType>Misc</b:SourceType>
    <b:Guid>{3A104D8C-DD2D-4A3F-9A39-4096C11F034F}</b:Guid>
    <b:Title>Valve</b:Title>
    <b:PublicationTitle>Dota 2</b:PublicationTitle>
    <b:Year>2013</b:Year>
    <b:RefOrder>15</b:RefOrder>
  </b:Source>
  <b:Source>
    <b:Tag>PCG24</b:Tag>
    <b:SourceType>InternetSite</b:SourceType>
    <b:Guid>{9D4C2053-42D3-4F5E-9D3E-B91B2883D387}</b:Guid>
    <b:Title>PCGamesN</b:Title>
    <b:Year>2024</b:Year>
    <b:Month>Juni</b:Month>
    <b:Day>25</b:Day>
    <b:URL>https://www.pcgamesn.com/dota-2/dota-auto-chess-player-count</b:URL>
    <b:RefOrder>16</b:RefOrder>
  </b:Source>
  <b:Source>
    <b:Tag>Ste24</b:Tag>
    <b:SourceType>InternetSite</b:SourceType>
    <b:Guid>{122FA01E-6A1E-452D-9EF8-043EF2F808CB}</b:Guid>
    <b:Title>Steamcharts</b:Title>
    <b:Year>2024</b:Year>
    <b:Month>Juni</b:Month>
    <b:Day>25</b:Day>
    <b:URL>https://steamcharts.com/app/570#All</b:URL>
    <b:RefOrder>17</b:RefOrder>
  </b:Source>
  <b:Source>
    <b:Tag>Val20</b:Tag>
    <b:SourceType>Misc</b:SourceType>
    <b:Guid>{AF974AB9-2DDD-4081-BB6A-CB01E0C10318}</b:Guid>
    <b:Title>Valve</b:Title>
    <b:Year>2020</b:Year>
    <b:Month>Februar</b:Month>
    <b:PublicationTitle>Dota Underlords</b:PublicationTitle>
    <b:RefOrder>18</b:RefOrder>
  </b:Source>
</b:Sources>
</file>

<file path=customXml/itemProps1.xml><?xml version="1.0" encoding="utf-8"?>
<ds:datastoreItem xmlns:ds="http://schemas.openxmlformats.org/officeDocument/2006/customXml" ds:itemID="{101DC726-2E43-4B7D-AD31-A07E6041B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6335</Words>
  <Characters>39913</Characters>
  <Application>Microsoft Office Word</Application>
  <DocSecurity>0</DocSecurity>
  <Lines>332</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187</cp:revision>
  <dcterms:created xsi:type="dcterms:W3CDTF">2022-05-26T13:29:00Z</dcterms:created>
  <dcterms:modified xsi:type="dcterms:W3CDTF">2024-06-25T15:17:00Z</dcterms:modified>
</cp:coreProperties>
</file>