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7338D" w14:textId="73132F25" w:rsidR="00DF7097" w:rsidRPr="00033C09" w:rsidRDefault="00DF7097" w:rsidP="00C47AE0">
      <w:pPr>
        <w:spacing w:line="360" w:lineRule="auto"/>
        <w:jc w:val="both"/>
        <w:rPr>
          <w:rFonts w:ascii="Arial" w:hAnsi="Arial" w:cs="Arial"/>
          <w:color w:val="000000" w:themeColor="text1"/>
          <w:sz w:val="36"/>
          <w:szCs w:val="36"/>
        </w:rPr>
      </w:pPr>
    </w:p>
    <w:p w14:paraId="420496ED" w14:textId="32ACBDD9" w:rsidR="00DF7097" w:rsidRPr="00033C09" w:rsidRDefault="00DF7097" w:rsidP="00C47AE0">
      <w:pPr>
        <w:spacing w:line="360" w:lineRule="auto"/>
        <w:jc w:val="both"/>
        <w:rPr>
          <w:rFonts w:ascii="Arial" w:hAnsi="Arial" w:cs="Arial"/>
          <w:color w:val="000000" w:themeColor="text1"/>
          <w:sz w:val="36"/>
          <w:szCs w:val="36"/>
        </w:rPr>
      </w:pPr>
    </w:p>
    <w:p w14:paraId="27FC0606" w14:textId="77777777" w:rsidR="006C7812" w:rsidRPr="00033C09" w:rsidRDefault="006C7812" w:rsidP="00C47AE0">
      <w:pPr>
        <w:spacing w:line="360" w:lineRule="auto"/>
        <w:jc w:val="both"/>
        <w:rPr>
          <w:rFonts w:ascii="Arial" w:hAnsi="Arial" w:cs="Arial"/>
          <w:color w:val="000000" w:themeColor="text1"/>
          <w:sz w:val="36"/>
          <w:szCs w:val="36"/>
        </w:rPr>
      </w:pPr>
    </w:p>
    <w:p w14:paraId="598DB5E4" w14:textId="77777777" w:rsid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Entstehung neuer Genres: </w:t>
      </w:r>
    </w:p>
    <w:p w14:paraId="42DD6EE3" w14:textId="7268E3C1" w:rsidR="00091C45" w:rsidRPr="00091C45" w:rsidRDefault="00091C45" w:rsidP="00091C45">
      <w:pPr>
        <w:spacing w:line="360" w:lineRule="auto"/>
        <w:jc w:val="center"/>
        <w:rPr>
          <w:rFonts w:ascii="Arial" w:hAnsi="Arial" w:cs="Arial"/>
          <w:b/>
          <w:bCs/>
          <w:color w:val="000000" w:themeColor="text1"/>
          <w:sz w:val="44"/>
          <w:szCs w:val="44"/>
        </w:rPr>
      </w:pPr>
      <w:r w:rsidRPr="00091C45">
        <w:rPr>
          <w:rFonts w:ascii="Arial" w:hAnsi="Arial" w:cs="Arial"/>
          <w:b/>
          <w:bCs/>
          <w:color w:val="000000" w:themeColor="text1"/>
          <w:sz w:val="44"/>
          <w:szCs w:val="44"/>
        </w:rPr>
        <w:t xml:space="preserve">Survivor-Like und </w:t>
      </w:r>
      <w:proofErr w:type="spellStart"/>
      <w:r w:rsidRPr="00091C45">
        <w:rPr>
          <w:rFonts w:ascii="Arial" w:hAnsi="Arial" w:cs="Arial"/>
          <w:b/>
          <w:bCs/>
          <w:color w:val="000000" w:themeColor="text1"/>
          <w:sz w:val="44"/>
          <w:szCs w:val="44"/>
        </w:rPr>
        <w:t>Autobattler</w:t>
      </w:r>
      <w:proofErr w:type="spellEnd"/>
    </w:p>
    <w:p w14:paraId="1507E463" w14:textId="43F3CADD" w:rsidR="00DF7097" w:rsidRDefault="00091C45" w:rsidP="00091C45">
      <w:pPr>
        <w:spacing w:line="360" w:lineRule="auto"/>
        <w:jc w:val="center"/>
        <w:rPr>
          <w:rFonts w:ascii="Arial" w:hAnsi="Arial" w:cs="Arial"/>
          <w:color w:val="000000" w:themeColor="text1"/>
          <w:sz w:val="44"/>
          <w:szCs w:val="44"/>
        </w:rPr>
      </w:pPr>
      <w:r w:rsidRPr="00091C45">
        <w:rPr>
          <w:rFonts w:ascii="Arial" w:hAnsi="Arial" w:cs="Arial"/>
          <w:color w:val="000000" w:themeColor="text1"/>
          <w:sz w:val="44"/>
          <w:szCs w:val="44"/>
        </w:rPr>
        <w:t>Wie viel Gameplay braucht ein Spiel?</w:t>
      </w:r>
    </w:p>
    <w:p w14:paraId="4EBDE0AE" w14:textId="77777777" w:rsidR="00091C45" w:rsidRPr="00091C45" w:rsidRDefault="00091C45" w:rsidP="00091C45">
      <w:pPr>
        <w:spacing w:line="360" w:lineRule="auto"/>
        <w:jc w:val="center"/>
        <w:rPr>
          <w:rFonts w:ascii="Arial" w:hAnsi="Arial" w:cs="Arial"/>
          <w:color w:val="000000" w:themeColor="text1"/>
          <w:sz w:val="36"/>
          <w:szCs w:val="36"/>
        </w:rPr>
      </w:pPr>
    </w:p>
    <w:p w14:paraId="51465F9C" w14:textId="14C05140" w:rsidR="00DF7097" w:rsidRPr="00033C09" w:rsidRDefault="00C965EF" w:rsidP="00091C45">
      <w:pPr>
        <w:spacing w:line="360" w:lineRule="auto"/>
        <w:jc w:val="center"/>
        <w:rPr>
          <w:rFonts w:ascii="Arial" w:hAnsi="Arial" w:cs="Arial"/>
        </w:rPr>
      </w:pPr>
      <w:r>
        <w:rPr>
          <w:rFonts w:ascii="Arial" w:hAnsi="Arial" w:cs="Arial"/>
          <w:b/>
          <w:bCs/>
          <w:color w:val="000000" w:themeColor="text1"/>
          <w:sz w:val="32"/>
          <w:szCs w:val="32"/>
        </w:rPr>
        <w:t>Bachelor</w:t>
      </w:r>
      <w:r w:rsidR="00DF7097" w:rsidRPr="00033C09">
        <w:rPr>
          <w:rFonts w:ascii="Arial" w:hAnsi="Arial" w:cs="Arial"/>
          <w:b/>
          <w:bCs/>
          <w:color w:val="000000" w:themeColor="text1"/>
          <w:sz w:val="32"/>
          <w:szCs w:val="32"/>
        </w:rPr>
        <w:t>arbeit</w:t>
      </w:r>
    </w:p>
    <w:p w14:paraId="14FE5361" w14:textId="07AACCA3" w:rsidR="00DF7097" w:rsidRPr="00033C09"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an der Hochschule Macromedia</w:t>
      </w:r>
    </w:p>
    <w:p w14:paraId="755303FE" w14:textId="30F9C0CB" w:rsidR="00DF7097" w:rsidRDefault="00DF7097" w:rsidP="00091C45">
      <w:pPr>
        <w:spacing w:line="360" w:lineRule="auto"/>
        <w:jc w:val="center"/>
        <w:rPr>
          <w:rFonts w:ascii="Arial" w:hAnsi="Arial" w:cs="Arial"/>
          <w:color w:val="000000" w:themeColor="text1"/>
          <w:sz w:val="32"/>
          <w:szCs w:val="32"/>
        </w:rPr>
      </w:pPr>
      <w:r w:rsidRPr="00033C09">
        <w:rPr>
          <w:rFonts w:ascii="Arial" w:hAnsi="Arial" w:cs="Arial"/>
          <w:color w:val="000000" w:themeColor="text1"/>
          <w:sz w:val="32"/>
          <w:szCs w:val="32"/>
        </w:rPr>
        <w:t>vorgelegt von Laurin Loewe</w:t>
      </w:r>
    </w:p>
    <w:p w14:paraId="7B982CAE" w14:textId="77777777" w:rsidR="00C965EF" w:rsidRPr="00033C09" w:rsidRDefault="00C965EF" w:rsidP="00091C45">
      <w:pPr>
        <w:spacing w:line="360" w:lineRule="auto"/>
        <w:jc w:val="center"/>
        <w:rPr>
          <w:rFonts w:ascii="Arial" w:hAnsi="Arial" w:cs="Arial"/>
          <w:color w:val="000000" w:themeColor="text1"/>
          <w:sz w:val="32"/>
          <w:szCs w:val="32"/>
        </w:rPr>
      </w:pPr>
    </w:p>
    <w:p w14:paraId="34D50C0D" w14:textId="71B5CAE3" w:rsidR="00DF7097" w:rsidRPr="00033C09" w:rsidRDefault="00C965EF" w:rsidP="00091C45">
      <w:pPr>
        <w:spacing w:line="360" w:lineRule="auto"/>
        <w:jc w:val="center"/>
        <w:rPr>
          <w:rFonts w:ascii="Arial" w:hAnsi="Arial" w:cs="Arial"/>
          <w:color w:val="000000" w:themeColor="text1"/>
          <w:sz w:val="32"/>
          <w:szCs w:val="32"/>
        </w:rPr>
      </w:pPr>
      <w:r>
        <w:rPr>
          <w:rFonts w:ascii="Arial" w:hAnsi="Arial" w:cs="Arial"/>
          <w:color w:val="000000" w:themeColor="text1"/>
          <w:sz w:val="32"/>
          <w:szCs w:val="32"/>
        </w:rPr>
        <w:t>Erstprüfer</w:t>
      </w:r>
      <w:r w:rsidR="00DF7097" w:rsidRPr="00033C09">
        <w:rPr>
          <w:rFonts w:ascii="Arial" w:hAnsi="Arial" w:cs="Arial"/>
          <w:color w:val="000000" w:themeColor="text1"/>
          <w:sz w:val="32"/>
          <w:szCs w:val="32"/>
        </w:rPr>
        <w:t>:</w:t>
      </w:r>
      <w:r w:rsidR="006C7812" w:rsidRPr="00033C09">
        <w:rPr>
          <w:rFonts w:ascii="Arial" w:hAnsi="Arial" w:cs="Arial"/>
          <w:color w:val="000000" w:themeColor="text1"/>
          <w:sz w:val="32"/>
          <w:szCs w:val="32"/>
        </w:rPr>
        <w:t xml:space="preserve"> Prof.</w:t>
      </w:r>
      <w:r>
        <w:rPr>
          <w:rFonts w:ascii="Arial" w:hAnsi="Arial" w:cs="Arial"/>
          <w:color w:val="000000" w:themeColor="text1"/>
          <w:sz w:val="32"/>
          <w:szCs w:val="32"/>
        </w:rPr>
        <w:t xml:space="preserve"> Ephraim Wagner</w:t>
      </w:r>
    </w:p>
    <w:p w14:paraId="2C2AF5B2" w14:textId="3ED14228" w:rsidR="00E777D4" w:rsidRDefault="00DF7097" w:rsidP="00C47AE0">
      <w:pPr>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br w:type="page"/>
      </w:r>
    </w:p>
    <w:p w14:paraId="4E2D6C3A" w14:textId="4E93D146" w:rsidR="00E777D4" w:rsidRPr="00033C09" w:rsidRDefault="00E777D4" w:rsidP="00C47AE0">
      <w:pPr>
        <w:pStyle w:val="berschrift1"/>
        <w:spacing w:line="360" w:lineRule="auto"/>
        <w:jc w:val="both"/>
        <w:rPr>
          <w:rFonts w:ascii="Arial" w:hAnsi="Arial" w:cs="Arial"/>
          <w:color w:val="000000" w:themeColor="text1"/>
          <w:sz w:val="36"/>
          <w:szCs w:val="36"/>
        </w:rPr>
      </w:pPr>
      <w:bookmarkStart w:id="0" w:name="_Toc164853432"/>
      <w:r w:rsidRPr="00033C09">
        <w:rPr>
          <w:rFonts w:ascii="Arial" w:hAnsi="Arial" w:cs="Arial"/>
          <w:color w:val="000000" w:themeColor="text1"/>
          <w:sz w:val="36"/>
          <w:szCs w:val="36"/>
        </w:rPr>
        <w:lastRenderedPageBreak/>
        <w:t xml:space="preserve">1. </w:t>
      </w:r>
      <w:r>
        <w:rPr>
          <w:rFonts w:ascii="Arial" w:hAnsi="Arial" w:cs="Arial"/>
          <w:color w:val="000000" w:themeColor="text1"/>
          <w:sz w:val="36"/>
          <w:szCs w:val="36"/>
        </w:rPr>
        <w:t>Zusammenfassung</w:t>
      </w:r>
      <w:bookmarkEnd w:id="0"/>
    </w:p>
    <w:p w14:paraId="3F9DD1B3" w14:textId="41849965" w:rsidR="00E777D4" w:rsidRPr="00033C09" w:rsidRDefault="00E777D4"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170026037"/>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1310861394"/>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1BD81B50" w14:textId="5A34D03C" w:rsidR="00F73767" w:rsidRPr="00033C09" w:rsidRDefault="00F73767" w:rsidP="00C47AE0">
      <w:pPr>
        <w:pStyle w:val="berschrift1"/>
        <w:spacing w:line="360" w:lineRule="auto"/>
        <w:jc w:val="both"/>
        <w:rPr>
          <w:rFonts w:ascii="Arial" w:hAnsi="Arial" w:cs="Arial"/>
          <w:color w:val="000000" w:themeColor="text1"/>
          <w:sz w:val="36"/>
          <w:szCs w:val="36"/>
        </w:rPr>
      </w:pPr>
      <w:bookmarkStart w:id="1" w:name="_Toc164853433"/>
      <w:r w:rsidRPr="00033C09">
        <w:rPr>
          <w:rFonts w:ascii="Arial" w:hAnsi="Arial" w:cs="Arial"/>
          <w:color w:val="000000" w:themeColor="text1"/>
          <w:sz w:val="36"/>
          <w:szCs w:val="36"/>
        </w:rPr>
        <w:t xml:space="preserve">1. </w:t>
      </w:r>
      <w:r>
        <w:rPr>
          <w:rFonts w:ascii="Arial" w:hAnsi="Arial" w:cs="Arial"/>
          <w:color w:val="000000" w:themeColor="text1"/>
          <w:sz w:val="36"/>
          <w:szCs w:val="36"/>
        </w:rPr>
        <w:t>Motivation</w:t>
      </w:r>
      <w:bookmarkEnd w:id="1"/>
    </w:p>
    <w:p w14:paraId="4C9C95B7" w14:textId="6AAB6344" w:rsidR="00F73767" w:rsidRPr="00033C09" w:rsidRDefault="00F73767"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853692045"/>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Kos14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Pr="00033C09">
            <w:rPr>
              <w:rFonts w:ascii="Arial" w:hAnsi="Arial" w:cs="Arial"/>
              <w:color w:val="000000" w:themeColor="text1"/>
            </w:rPr>
            <w:fldChar w:fldCharType="end"/>
          </w:r>
        </w:sdtContent>
      </w:sdt>
      <w:r w:rsidRPr="00033C09">
        <w:rPr>
          <w:rFonts w:ascii="Arial" w:hAnsi="Arial" w:cs="Arial"/>
          <w:color w:val="000000" w:themeColor="text1"/>
        </w:rPr>
        <w:t xml:space="preserve">. Es gibt sie schon seit über 50 Jahren </w:t>
      </w:r>
      <w:sdt>
        <w:sdtPr>
          <w:rPr>
            <w:rFonts w:ascii="Arial" w:hAnsi="Arial" w:cs="Arial"/>
            <w:color w:val="000000" w:themeColor="text1"/>
          </w:rPr>
          <w:id w:val="759798712"/>
          <w:citation/>
        </w:sdtPr>
        <w:sdtContent>
          <w:r w:rsidRPr="00033C09">
            <w:rPr>
              <w:rFonts w:ascii="Arial" w:hAnsi="Arial" w:cs="Arial"/>
              <w:color w:val="000000" w:themeColor="text1"/>
            </w:rPr>
            <w:fldChar w:fldCharType="begin"/>
          </w:r>
          <w:r w:rsidRPr="00033C09">
            <w:rPr>
              <w:rFonts w:ascii="Arial" w:hAnsi="Arial" w:cs="Arial"/>
              <w:color w:val="000000" w:themeColor="text1"/>
            </w:rPr>
            <w:instrText xml:space="preserve"> CITATION Neb20 \l 1031 </w:instrText>
          </w:r>
          <w:r w:rsidRPr="00033C09">
            <w:rPr>
              <w:rFonts w:ascii="Arial" w:hAnsi="Arial" w:cs="Arial"/>
              <w:color w:val="000000" w:themeColor="text1"/>
            </w:rPr>
            <w:fldChar w:fldCharType="separate"/>
          </w:r>
          <w:r w:rsidR="000D0E47" w:rsidRPr="000D0E47">
            <w:rPr>
              <w:rFonts w:ascii="Arial" w:hAnsi="Arial" w:cs="Arial"/>
              <w:noProof/>
              <w:color w:val="000000" w:themeColor="text1"/>
            </w:rPr>
            <w:t>(Nebel, Beege, Schneider, &amp; Rey, 2020)</w:t>
          </w:r>
          <w:r w:rsidRPr="00033C09">
            <w:rPr>
              <w:rFonts w:ascii="Arial" w:hAnsi="Arial" w:cs="Arial"/>
              <w:color w:val="000000" w:themeColor="text1"/>
            </w:rPr>
            <w:fldChar w:fldCharType="end"/>
          </w:r>
        </w:sdtContent>
      </w:sdt>
      <w:r w:rsidRPr="00033C09">
        <w:rPr>
          <w:rFonts w:ascii="Arial" w:hAnsi="Arial" w:cs="Arial"/>
          <w:color w:val="000000" w:themeColor="text1"/>
        </w:rPr>
        <w:t>, trotzdem ist der Begriff Videospiel sehr vage und unpräzise. Zunächst möchte ich diesen genauer betrachten und definieren.</w:t>
      </w:r>
    </w:p>
    <w:p w14:paraId="3B20A05E" w14:textId="77777777" w:rsidR="00E777D4" w:rsidRDefault="00E777D4" w:rsidP="00C47AE0">
      <w:pPr>
        <w:spacing w:line="360" w:lineRule="auto"/>
        <w:jc w:val="both"/>
        <w:rPr>
          <w:rFonts w:ascii="Arial" w:hAnsi="Arial" w:cs="Arial"/>
          <w:color w:val="000000" w:themeColor="text1"/>
          <w:sz w:val="36"/>
          <w:szCs w:val="36"/>
        </w:rPr>
      </w:pPr>
    </w:p>
    <w:p w14:paraId="7CE3CEC5" w14:textId="77777777" w:rsidR="00E777D4" w:rsidRDefault="00E777D4" w:rsidP="00C47AE0">
      <w:pPr>
        <w:jc w:val="both"/>
        <w:rPr>
          <w:rFonts w:ascii="Arial" w:hAnsi="Arial" w:cs="Arial"/>
          <w:color w:val="000000" w:themeColor="text1"/>
          <w:sz w:val="36"/>
          <w:szCs w:val="36"/>
        </w:rPr>
      </w:pPr>
      <w:r>
        <w:rPr>
          <w:rFonts w:ascii="Arial" w:hAnsi="Arial" w:cs="Arial"/>
          <w:color w:val="000000" w:themeColor="text1"/>
          <w:sz w:val="36"/>
          <w:szCs w:val="36"/>
        </w:rPr>
        <w:br w:type="page"/>
      </w:r>
    </w:p>
    <w:sdt>
      <w:sdtPr>
        <w:rPr>
          <w:rFonts w:ascii="Arial" w:eastAsiaTheme="minorEastAsia" w:hAnsi="Arial" w:cs="Arial"/>
          <w:color w:val="000000" w:themeColor="text1"/>
          <w:sz w:val="36"/>
          <w:szCs w:val="36"/>
        </w:rPr>
        <w:id w:val="-699312561"/>
        <w:docPartObj>
          <w:docPartGallery w:val="Table of Contents"/>
          <w:docPartUnique/>
        </w:docPartObj>
      </w:sdtPr>
      <w:sdtEndPr>
        <w:rPr>
          <w:b/>
          <w:bCs/>
          <w:color w:val="auto"/>
          <w:sz w:val="22"/>
          <w:szCs w:val="22"/>
        </w:rPr>
      </w:sdtEndPr>
      <w:sdtContent>
        <w:p w14:paraId="5B6EB16B" w14:textId="1DDE1070" w:rsidR="00F3299A" w:rsidRPr="00033C09" w:rsidRDefault="00F3299A" w:rsidP="00C47AE0">
          <w:pPr>
            <w:pStyle w:val="Inhaltsverzeichnisberschrift"/>
            <w:spacing w:line="276" w:lineRule="auto"/>
            <w:jc w:val="both"/>
            <w:rPr>
              <w:rFonts w:ascii="Arial" w:hAnsi="Arial" w:cs="Arial"/>
              <w:color w:val="000000" w:themeColor="text1"/>
              <w:sz w:val="36"/>
              <w:szCs w:val="36"/>
            </w:rPr>
          </w:pPr>
          <w:r w:rsidRPr="00033C09">
            <w:rPr>
              <w:rFonts w:ascii="Arial" w:hAnsi="Arial" w:cs="Arial"/>
              <w:color w:val="000000" w:themeColor="text1"/>
              <w:sz w:val="36"/>
              <w:szCs w:val="36"/>
            </w:rPr>
            <w:t>Inhalt</w:t>
          </w:r>
        </w:p>
        <w:p w14:paraId="6CD5B620" w14:textId="70AD1E73" w:rsidR="008565E2" w:rsidRDefault="00F3299A" w:rsidP="00C47AE0">
          <w:pPr>
            <w:pStyle w:val="Verzeichnis1"/>
            <w:tabs>
              <w:tab w:val="right" w:leader="dot" w:pos="8494"/>
            </w:tabs>
            <w:jc w:val="both"/>
            <w:rPr>
              <w:noProof/>
              <w:kern w:val="2"/>
              <w:sz w:val="24"/>
              <w:szCs w:val="24"/>
              <w14:ligatures w14:val="standardContextual"/>
            </w:rPr>
          </w:pPr>
          <w:r w:rsidRPr="00033C09">
            <w:rPr>
              <w:rFonts w:ascii="Arial" w:hAnsi="Arial" w:cs="Arial"/>
            </w:rPr>
            <w:fldChar w:fldCharType="begin"/>
          </w:r>
          <w:r w:rsidRPr="00033C09">
            <w:rPr>
              <w:rFonts w:ascii="Arial" w:hAnsi="Arial" w:cs="Arial"/>
            </w:rPr>
            <w:instrText xml:space="preserve"> TOC \o "1-3" \h \z \u </w:instrText>
          </w:r>
          <w:r w:rsidRPr="00033C09">
            <w:rPr>
              <w:rFonts w:ascii="Arial" w:hAnsi="Arial" w:cs="Arial"/>
            </w:rPr>
            <w:fldChar w:fldCharType="separate"/>
          </w:r>
          <w:hyperlink w:anchor="_Toc164853432" w:history="1">
            <w:r w:rsidR="008565E2" w:rsidRPr="006F2982">
              <w:rPr>
                <w:rStyle w:val="Hyperlink"/>
                <w:rFonts w:ascii="Arial" w:hAnsi="Arial" w:cs="Arial"/>
                <w:noProof/>
              </w:rPr>
              <w:t>1. Zusammenfassung</w:t>
            </w:r>
            <w:r w:rsidR="008565E2">
              <w:rPr>
                <w:noProof/>
                <w:webHidden/>
              </w:rPr>
              <w:tab/>
            </w:r>
            <w:r w:rsidR="008565E2">
              <w:rPr>
                <w:noProof/>
                <w:webHidden/>
              </w:rPr>
              <w:fldChar w:fldCharType="begin"/>
            </w:r>
            <w:r w:rsidR="008565E2">
              <w:rPr>
                <w:noProof/>
                <w:webHidden/>
              </w:rPr>
              <w:instrText xml:space="preserve"> PAGEREF _Toc164853432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5DB8CE41" w14:textId="411CC0A6" w:rsidR="008565E2" w:rsidRDefault="00000000" w:rsidP="00C47AE0">
          <w:pPr>
            <w:pStyle w:val="Verzeichnis1"/>
            <w:tabs>
              <w:tab w:val="right" w:leader="dot" w:pos="8494"/>
            </w:tabs>
            <w:jc w:val="both"/>
            <w:rPr>
              <w:noProof/>
              <w:kern w:val="2"/>
              <w:sz w:val="24"/>
              <w:szCs w:val="24"/>
              <w14:ligatures w14:val="standardContextual"/>
            </w:rPr>
          </w:pPr>
          <w:hyperlink w:anchor="_Toc164853433" w:history="1">
            <w:r w:rsidR="008565E2" w:rsidRPr="006F2982">
              <w:rPr>
                <w:rStyle w:val="Hyperlink"/>
                <w:rFonts w:ascii="Arial" w:hAnsi="Arial" w:cs="Arial"/>
                <w:noProof/>
              </w:rPr>
              <w:t>1. Motivation</w:t>
            </w:r>
            <w:r w:rsidR="008565E2">
              <w:rPr>
                <w:noProof/>
                <w:webHidden/>
              </w:rPr>
              <w:tab/>
            </w:r>
            <w:r w:rsidR="008565E2">
              <w:rPr>
                <w:noProof/>
                <w:webHidden/>
              </w:rPr>
              <w:fldChar w:fldCharType="begin"/>
            </w:r>
            <w:r w:rsidR="008565E2">
              <w:rPr>
                <w:noProof/>
                <w:webHidden/>
              </w:rPr>
              <w:instrText xml:space="preserve"> PAGEREF _Toc164853433 \h </w:instrText>
            </w:r>
            <w:r w:rsidR="008565E2">
              <w:rPr>
                <w:noProof/>
                <w:webHidden/>
              </w:rPr>
            </w:r>
            <w:r w:rsidR="008565E2">
              <w:rPr>
                <w:noProof/>
                <w:webHidden/>
              </w:rPr>
              <w:fldChar w:fldCharType="separate"/>
            </w:r>
            <w:r w:rsidR="008565E2">
              <w:rPr>
                <w:noProof/>
                <w:webHidden/>
              </w:rPr>
              <w:t>2</w:t>
            </w:r>
            <w:r w:rsidR="008565E2">
              <w:rPr>
                <w:noProof/>
                <w:webHidden/>
              </w:rPr>
              <w:fldChar w:fldCharType="end"/>
            </w:r>
          </w:hyperlink>
        </w:p>
        <w:p w14:paraId="15CD6B5B" w14:textId="421A8166" w:rsidR="008565E2" w:rsidRDefault="00000000" w:rsidP="00C47AE0">
          <w:pPr>
            <w:pStyle w:val="Verzeichnis1"/>
            <w:tabs>
              <w:tab w:val="right" w:leader="dot" w:pos="8494"/>
            </w:tabs>
            <w:jc w:val="both"/>
            <w:rPr>
              <w:noProof/>
              <w:kern w:val="2"/>
              <w:sz w:val="24"/>
              <w:szCs w:val="24"/>
              <w14:ligatures w14:val="standardContextual"/>
            </w:rPr>
          </w:pPr>
          <w:hyperlink w:anchor="_Toc164853434" w:history="1">
            <w:r w:rsidR="008565E2" w:rsidRPr="006F2982">
              <w:rPr>
                <w:rStyle w:val="Hyperlink"/>
                <w:rFonts w:ascii="Arial" w:hAnsi="Arial" w:cs="Arial"/>
                <w:noProof/>
              </w:rPr>
              <w:t>1. Was sind Videospiele?</w:t>
            </w:r>
            <w:r w:rsidR="008565E2">
              <w:rPr>
                <w:noProof/>
                <w:webHidden/>
              </w:rPr>
              <w:tab/>
            </w:r>
            <w:r w:rsidR="008565E2">
              <w:rPr>
                <w:noProof/>
                <w:webHidden/>
              </w:rPr>
              <w:fldChar w:fldCharType="begin"/>
            </w:r>
            <w:r w:rsidR="008565E2">
              <w:rPr>
                <w:noProof/>
                <w:webHidden/>
              </w:rPr>
              <w:instrText xml:space="preserve"> PAGEREF _Toc164853434 \h </w:instrText>
            </w:r>
            <w:r w:rsidR="008565E2">
              <w:rPr>
                <w:noProof/>
                <w:webHidden/>
              </w:rPr>
            </w:r>
            <w:r w:rsidR="008565E2">
              <w:rPr>
                <w:noProof/>
                <w:webHidden/>
              </w:rPr>
              <w:fldChar w:fldCharType="separate"/>
            </w:r>
            <w:r w:rsidR="008565E2">
              <w:rPr>
                <w:noProof/>
                <w:webHidden/>
              </w:rPr>
              <w:t>4</w:t>
            </w:r>
            <w:r w:rsidR="008565E2">
              <w:rPr>
                <w:noProof/>
                <w:webHidden/>
              </w:rPr>
              <w:fldChar w:fldCharType="end"/>
            </w:r>
          </w:hyperlink>
        </w:p>
        <w:p w14:paraId="049C5070" w14:textId="3EAA51F9"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5" w:history="1">
            <w:r w:rsidR="008565E2" w:rsidRPr="006F2982">
              <w:rPr>
                <w:rStyle w:val="Hyperlink"/>
                <w:rFonts w:ascii="Arial" w:hAnsi="Arial" w:cs="Arial"/>
                <w:noProof/>
              </w:rPr>
              <w:t>1.1.</w:t>
            </w:r>
            <w:r w:rsidR="008565E2">
              <w:rPr>
                <w:noProof/>
                <w:kern w:val="2"/>
                <w:sz w:val="24"/>
                <w:szCs w:val="24"/>
                <w14:ligatures w14:val="standardContextual"/>
              </w:rPr>
              <w:tab/>
            </w:r>
            <w:r w:rsidR="008565E2" w:rsidRPr="006F2982">
              <w:rPr>
                <w:rStyle w:val="Hyperlink"/>
                <w:rFonts w:ascii="Arial" w:hAnsi="Arial" w:cs="Arial"/>
                <w:noProof/>
              </w:rPr>
              <w:t>Unterschied zu Filmen oder Simulationen</w:t>
            </w:r>
            <w:r w:rsidR="008565E2">
              <w:rPr>
                <w:noProof/>
                <w:webHidden/>
              </w:rPr>
              <w:tab/>
            </w:r>
            <w:r w:rsidR="008565E2">
              <w:rPr>
                <w:noProof/>
                <w:webHidden/>
              </w:rPr>
              <w:fldChar w:fldCharType="begin"/>
            </w:r>
            <w:r w:rsidR="008565E2">
              <w:rPr>
                <w:noProof/>
                <w:webHidden/>
              </w:rPr>
              <w:instrText xml:space="preserve"> PAGEREF _Toc164853435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7BC68C03" w14:textId="284244FD" w:rsidR="008565E2" w:rsidRDefault="00000000" w:rsidP="00C47AE0">
          <w:pPr>
            <w:pStyle w:val="Verzeichnis1"/>
            <w:tabs>
              <w:tab w:val="left" w:pos="720"/>
              <w:tab w:val="right" w:leader="dot" w:pos="8494"/>
            </w:tabs>
            <w:jc w:val="both"/>
            <w:rPr>
              <w:noProof/>
              <w:kern w:val="2"/>
              <w:sz w:val="24"/>
              <w:szCs w:val="24"/>
              <w14:ligatures w14:val="standardContextual"/>
            </w:rPr>
          </w:pPr>
          <w:hyperlink w:anchor="_Toc164853436" w:history="1">
            <w:r w:rsidR="008565E2" w:rsidRPr="006F2982">
              <w:rPr>
                <w:rStyle w:val="Hyperlink"/>
                <w:rFonts w:ascii="Arial" w:hAnsi="Arial" w:cs="Arial"/>
                <w:noProof/>
              </w:rPr>
              <w:t>1.2.</w:t>
            </w:r>
            <w:r w:rsidR="008565E2">
              <w:rPr>
                <w:noProof/>
                <w:kern w:val="2"/>
                <w:sz w:val="24"/>
                <w:szCs w:val="24"/>
                <w14:ligatures w14:val="standardContextual"/>
              </w:rPr>
              <w:tab/>
            </w:r>
            <w:r w:rsidR="008565E2" w:rsidRPr="006F2982">
              <w:rPr>
                <w:rStyle w:val="Hyperlink"/>
                <w:rFonts w:ascii="Arial" w:hAnsi="Arial" w:cs="Arial"/>
                <w:noProof/>
              </w:rPr>
              <w:t>Entscheidungen bewerten und kategorisieren</w:t>
            </w:r>
            <w:r w:rsidR="008565E2">
              <w:rPr>
                <w:noProof/>
                <w:webHidden/>
              </w:rPr>
              <w:tab/>
            </w:r>
            <w:r w:rsidR="008565E2">
              <w:rPr>
                <w:noProof/>
                <w:webHidden/>
              </w:rPr>
              <w:fldChar w:fldCharType="begin"/>
            </w:r>
            <w:r w:rsidR="008565E2">
              <w:rPr>
                <w:noProof/>
                <w:webHidden/>
              </w:rPr>
              <w:instrText xml:space="preserve"> PAGEREF _Toc164853436 \h </w:instrText>
            </w:r>
            <w:r w:rsidR="008565E2">
              <w:rPr>
                <w:noProof/>
                <w:webHidden/>
              </w:rPr>
            </w:r>
            <w:r w:rsidR="008565E2">
              <w:rPr>
                <w:noProof/>
                <w:webHidden/>
              </w:rPr>
              <w:fldChar w:fldCharType="separate"/>
            </w:r>
            <w:r w:rsidR="008565E2">
              <w:rPr>
                <w:noProof/>
                <w:webHidden/>
              </w:rPr>
              <w:t>5</w:t>
            </w:r>
            <w:r w:rsidR="008565E2">
              <w:rPr>
                <w:noProof/>
                <w:webHidden/>
              </w:rPr>
              <w:fldChar w:fldCharType="end"/>
            </w:r>
          </w:hyperlink>
        </w:p>
        <w:p w14:paraId="0AF63931" w14:textId="7AEE84BF" w:rsidR="008565E2" w:rsidRDefault="00000000" w:rsidP="00C47AE0">
          <w:pPr>
            <w:pStyle w:val="Verzeichnis1"/>
            <w:tabs>
              <w:tab w:val="right" w:leader="dot" w:pos="8494"/>
            </w:tabs>
            <w:jc w:val="both"/>
            <w:rPr>
              <w:noProof/>
              <w:kern w:val="2"/>
              <w:sz w:val="24"/>
              <w:szCs w:val="24"/>
              <w14:ligatures w14:val="standardContextual"/>
            </w:rPr>
          </w:pPr>
          <w:hyperlink w:anchor="_Toc164853437" w:history="1">
            <w:r w:rsidR="008565E2" w:rsidRPr="006F2982">
              <w:rPr>
                <w:rStyle w:val="Hyperlink"/>
                <w:rFonts w:ascii="Arial" w:hAnsi="Arial" w:cs="Arial"/>
                <w:noProof/>
              </w:rPr>
              <w:t>2. Zielgruppenentwicklung: Gaming für den Mainstream</w:t>
            </w:r>
            <w:r w:rsidR="008565E2">
              <w:rPr>
                <w:noProof/>
                <w:webHidden/>
              </w:rPr>
              <w:tab/>
            </w:r>
            <w:r w:rsidR="008565E2">
              <w:rPr>
                <w:noProof/>
                <w:webHidden/>
              </w:rPr>
              <w:fldChar w:fldCharType="begin"/>
            </w:r>
            <w:r w:rsidR="008565E2">
              <w:rPr>
                <w:noProof/>
                <w:webHidden/>
              </w:rPr>
              <w:instrText xml:space="preserve"> PAGEREF _Toc164853437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2FCC812" w14:textId="6EBDC6F6" w:rsidR="008565E2" w:rsidRDefault="00000000" w:rsidP="00C47AE0">
          <w:pPr>
            <w:pStyle w:val="Verzeichnis1"/>
            <w:tabs>
              <w:tab w:val="right" w:leader="dot" w:pos="8494"/>
            </w:tabs>
            <w:jc w:val="both"/>
            <w:rPr>
              <w:noProof/>
              <w:kern w:val="2"/>
              <w:sz w:val="24"/>
              <w:szCs w:val="24"/>
              <w14:ligatures w14:val="standardContextual"/>
            </w:rPr>
          </w:pPr>
          <w:hyperlink w:anchor="_Toc164853438" w:history="1">
            <w:r w:rsidR="008565E2" w:rsidRPr="006F2982">
              <w:rPr>
                <w:rStyle w:val="Hyperlink"/>
                <w:rFonts w:ascii="Arial" w:hAnsi="Arial" w:cs="Arial"/>
                <w:noProof/>
              </w:rPr>
              <w:t>2.1. Einfluss von Filmen auf Spiele</w:t>
            </w:r>
            <w:r w:rsidR="008565E2">
              <w:rPr>
                <w:noProof/>
                <w:webHidden/>
              </w:rPr>
              <w:tab/>
            </w:r>
            <w:r w:rsidR="008565E2">
              <w:rPr>
                <w:noProof/>
                <w:webHidden/>
              </w:rPr>
              <w:fldChar w:fldCharType="begin"/>
            </w:r>
            <w:r w:rsidR="008565E2">
              <w:rPr>
                <w:noProof/>
                <w:webHidden/>
              </w:rPr>
              <w:instrText xml:space="preserve"> PAGEREF _Toc164853438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56942804" w14:textId="32135B9D" w:rsidR="008565E2" w:rsidRDefault="00000000" w:rsidP="00C47AE0">
          <w:pPr>
            <w:pStyle w:val="Verzeichnis1"/>
            <w:tabs>
              <w:tab w:val="right" w:leader="dot" w:pos="8494"/>
            </w:tabs>
            <w:jc w:val="both"/>
            <w:rPr>
              <w:noProof/>
              <w:kern w:val="2"/>
              <w:sz w:val="24"/>
              <w:szCs w:val="24"/>
              <w14:ligatures w14:val="standardContextual"/>
            </w:rPr>
          </w:pPr>
          <w:hyperlink w:anchor="_Toc164853439" w:history="1">
            <w:r w:rsidR="008565E2" w:rsidRPr="006F2982">
              <w:rPr>
                <w:rStyle w:val="Hyperlink"/>
                <w:rFonts w:ascii="Arial" w:hAnsi="Arial" w:cs="Arial"/>
                <w:noProof/>
              </w:rPr>
              <w:t>2.2. Anpassung von Spielen</w:t>
            </w:r>
            <w:r w:rsidR="008565E2">
              <w:rPr>
                <w:noProof/>
                <w:webHidden/>
              </w:rPr>
              <w:tab/>
            </w:r>
            <w:r w:rsidR="008565E2">
              <w:rPr>
                <w:noProof/>
                <w:webHidden/>
              </w:rPr>
              <w:fldChar w:fldCharType="begin"/>
            </w:r>
            <w:r w:rsidR="008565E2">
              <w:rPr>
                <w:noProof/>
                <w:webHidden/>
              </w:rPr>
              <w:instrText xml:space="preserve"> PAGEREF _Toc164853439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CCFF441" w14:textId="2D2A112C" w:rsidR="008565E2" w:rsidRDefault="00000000" w:rsidP="00C47AE0">
          <w:pPr>
            <w:pStyle w:val="Verzeichnis1"/>
            <w:tabs>
              <w:tab w:val="right" w:leader="dot" w:pos="8494"/>
            </w:tabs>
            <w:jc w:val="both"/>
            <w:rPr>
              <w:noProof/>
              <w:kern w:val="2"/>
              <w:sz w:val="24"/>
              <w:szCs w:val="24"/>
              <w14:ligatures w14:val="standardContextual"/>
            </w:rPr>
          </w:pPr>
          <w:hyperlink w:anchor="_Toc164853440" w:history="1">
            <w:r w:rsidR="008565E2" w:rsidRPr="006F2982">
              <w:rPr>
                <w:rStyle w:val="Hyperlink"/>
                <w:rFonts w:ascii="Arial" w:hAnsi="Arial" w:cs="Arial"/>
                <w:noProof/>
              </w:rPr>
              <w:t>3. Aufkommen zweier neuer Genres: Survivor-Like und Autobattler</w:t>
            </w:r>
            <w:r w:rsidR="008565E2">
              <w:rPr>
                <w:noProof/>
                <w:webHidden/>
              </w:rPr>
              <w:tab/>
            </w:r>
            <w:r w:rsidR="008565E2">
              <w:rPr>
                <w:noProof/>
                <w:webHidden/>
              </w:rPr>
              <w:fldChar w:fldCharType="begin"/>
            </w:r>
            <w:r w:rsidR="008565E2">
              <w:rPr>
                <w:noProof/>
                <w:webHidden/>
              </w:rPr>
              <w:instrText xml:space="preserve"> PAGEREF _Toc164853440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20DA0A14" w14:textId="62163297" w:rsidR="008565E2" w:rsidRDefault="00000000" w:rsidP="00C47AE0">
          <w:pPr>
            <w:pStyle w:val="Verzeichnis1"/>
            <w:tabs>
              <w:tab w:val="right" w:leader="dot" w:pos="8494"/>
            </w:tabs>
            <w:jc w:val="both"/>
            <w:rPr>
              <w:noProof/>
              <w:kern w:val="2"/>
              <w:sz w:val="24"/>
              <w:szCs w:val="24"/>
              <w14:ligatures w14:val="standardContextual"/>
            </w:rPr>
          </w:pPr>
          <w:hyperlink w:anchor="_Toc164853441" w:history="1">
            <w:r w:rsidR="008565E2" w:rsidRPr="006F2982">
              <w:rPr>
                <w:rStyle w:val="Hyperlink"/>
                <w:rFonts w:ascii="Arial" w:hAnsi="Arial" w:cs="Arial"/>
                <w:noProof/>
              </w:rPr>
              <w:t>3.1. Autobattler</w:t>
            </w:r>
            <w:r w:rsidR="008565E2">
              <w:rPr>
                <w:noProof/>
                <w:webHidden/>
              </w:rPr>
              <w:tab/>
            </w:r>
            <w:r w:rsidR="008565E2">
              <w:rPr>
                <w:noProof/>
                <w:webHidden/>
              </w:rPr>
              <w:fldChar w:fldCharType="begin"/>
            </w:r>
            <w:r w:rsidR="008565E2">
              <w:rPr>
                <w:noProof/>
                <w:webHidden/>
              </w:rPr>
              <w:instrText xml:space="preserve"> PAGEREF _Toc164853441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7C15809" w14:textId="351200D2" w:rsidR="008565E2" w:rsidRDefault="00000000" w:rsidP="00C47AE0">
          <w:pPr>
            <w:pStyle w:val="Verzeichnis1"/>
            <w:tabs>
              <w:tab w:val="right" w:leader="dot" w:pos="8494"/>
            </w:tabs>
            <w:jc w:val="both"/>
            <w:rPr>
              <w:noProof/>
              <w:kern w:val="2"/>
              <w:sz w:val="24"/>
              <w:szCs w:val="24"/>
              <w14:ligatures w14:val="standardContextual"/>
            </w:rPr>
          </w:pPr>
          <w:hyperlink w:anchor="_Toc164853442" w:history="1">
            <w:r w:rsidR="008565E2" w:rsidRPr="006F2982">
              <w:rPr>
                <w:rStyle w:val="Hyperlink"/>
                <w:rFonts w:ascii="Arial" w:hAnsi="Arial" w:cs="Arial"/>
                <w:noProof/>
              </w:rPr>
              <w:t>3.2. Survivor-Like</w:t>
            </w:r>
            <w:r w:rsidR="008565E2">
              <w:rPr>
                <w:noProof/>
                <w:webHidden/>
              </w:rPr>
              <w:tab/>
            </w:r>
            <w:r w:rsidR="008565E2">
              <w:rPr>
                <w:noProof/>
                <w:webHidden/>
              </w:rPr>
              <w:fldChar w:fldCharType="begin"/>
            </w:r>
            <w:r w:rsidR="008565E2">
              <w:rPr>
                <w:noProof/>
                <w:webHidden/>
              </w:rPr>
              <w:instrText xml:space="preserve"> PAGEREF _Toc164853442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7F5B4900" w14:textId="7F5F558D" w:rsidR="008565E2" w:rsidRDefault="00000000" w:rsidP="00C47AE0">
          <w:pPr>
            <w:pStyle w:val="Verzeichnis1"/>
            <w:tabs>
              <w:tab w:val="right" w:leader="dot" w:pos="8494"/>
            </w:tabs>
            <w:jc w:val="both"/>
            <w:rPr>
              <w:noProof/>
              <w:kern w:val="2"/>
              <w:sz w:val="24"/>
              <w:szCs w:val="24"/>
              <w14:ligatures w14:val="standardContextual"/>
            </w:rPr>
          </w:pPr>
          <w:hyperlink w:anchor="_Toc164853443" w:history="1">
            <w:r w:rsidR="008565E2" w:rsidRPr="006F2982">
              <w:rPr>
                <w:rStyle w:val="Hyperlink"/>
                <w:rFonts w:ascii="Arial" w:hAnsi="Arial" w:cs="Arial"/>
                <w:noProof/>
              </w:rPr>
              <w:t>3.3. Trend zur Reduktion der Entscheidungen</w:t>
            </w:r>
            <w:r w:rsidR="008565E2">
              <w:rPr>
                <w:noProof/>
                <w:webHidden/>
              </w:rPr>
              <w:tab/>
            </w:r>
            <w:r w:rsidR="008565E2">
              <w:rPr>
                <w:noProof/>
                <w:webHidden/>
              </w:rPr>
              <w:fldChar w:fldCharType="begin"/>
            </w:r>
            <w:r w:rsidR="008565E2">
              <w:rPr>
                <w:noProof/>
                <w:webHidden/>
              </w:rPr>
              <w:instrText xml:space="preserve"> PAGEREF _Toc164853443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6C0C8F3E" w14:textId="40288367" w:rsidR="008565E2" w:rsidRDefault="00000000" w:rsidP="00C47AE0">
          <w:pPr>
            <w:pStyle w:val="Verzeichnis1"/>
            <w:tabs>
              <w:tab w:val="right" w:leader="dot" w:pos="8494"/>
            </w:tabs>
            <w:jc w:val="both"/>
            <w:rPr>
              <w:noProof/>
              <w:kern w:val="2"/>
              <w:sz w:val="24"/>
              <w:szCs w:val="24"/>
              <w14:ligatures w14:val="standardContextual"/>
            </w:rPr>
          </w:pPr>
          <w:hyperlink w:anchor="_Toc164853444" w:history="1">
            <w:r w:rsidR="008565E2" w:rsidRPr="006F2982">
              <w:rPr>
                <w:rStyle w:val="Hyperlink"/>
                <w:rFonts w:ascii="Arial" w:hAnsi="Arial" w:cs="Arial"/>
                <w:noProof/>
              </w:rPr>
              <w:t>4.1. Analyse</w:t>
            </w:r>
            <w:r w:rsidR="008565E2">
              <w:rPr>
                <w:noProof/>
                <w:webHidden/>
              </w:rPr>
              <w:tab/>
            </w:r>
            <w:r w:rsidR="008565E2">
              <w:rPr>
                <w:noProof/>
                <w:webHidden/>
              </w:rPr>
              <w:fldChar w:fldCharType="begin"/>
            </w:r>
            <w:r w:rsidR="008565E2">
              <w:rPr>
                <w:noProof/>
                <w:webHidden/>
              </w:rPr>
              <w:instrText xml:space="preserve"> PAGEREF _Toc164853444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38E01C4F" w14:textId="610ED15A" w:rsidR="008565E2" w:rsidRDefault="00000000" w:rsidP="00C47AE0">
          <w:pPr>
            <w:pStyle w:val="Verzeichnis1"/>
            <w:tabs>
              <w:tab w:val="right" w:leader="dot" w:pos="8494"/>
            </w:tabs>
            <w:jc w:val="both"/>
            <w:rPr>
              <w:noProof/>
              <w:kern w:val="2"/>
              <w:sz w:val="24"/>
              <w:szCs w:val="24"/>
              <w14:ligatures w14:val="standardContextual"/>
            </w:rPr>
          </w:pPr>
          <w:hyperlink w:anchor="_Toc164853445" w:history="1">
            <w:r w:rsidR="008565E2" w:rsidRPr="006F2982">
              <w:rPr>
                <w:rStyle w:val="Hyperlink"/>
                <w:rFonts w:ascii="Arial" w:hAnsi="Arial" w:cs="Arial"/>
                <w:noProof/>
              </w:rPr>
              <w:t>4.2. Ergebnisse</w:t>
            </w:r>
            <w:r w:rsidR="008565E2">
              <w:rPr>
                <w:noProof/>
                <w:webHidden/>
              </w:rPr>
              <w:tab/>
            </w:r>
            <w:r w:rsidR="008565E2">
              <w:rPr>
                <w:noProof/>
                <w:webHidden/>
              </w:rPr>
              <w:fldChar w:fldCharType="begin"/>
            </w:r>
            <w:r w:rsidR="008565E2">
              <w:rPr>
                <w:noProof/>
                <w:webHidden/>
              </w:rPr>
              <w:instrText xml:space="preserve"> PAGEREF _Toc164853445 \h </w:instrText>
            </w:r>
            <w:r w:rsidR="008565E2">
              <w:rPr>
                <w:noProof/>
                <w:webHidden/>
              </w:rPr>
            </w:r>
            <w:r w:rsidR="008565E2">
              <w:rPr>
                <w:noProof/>
                <w:webHidden/>
              </w:rPr>
              <w:fldChar w:fldCharType="separate"/>
            </w:r>
            <w:r w:rsidR="008565E2">
              <w:rPr>
                <w:noProof/>
                <w:webHidden/>
              </w:rPr>
              <w:t>6</w:t>
            </w:r>
            <w:r w:rsidR="008565E2">
              <w:rPr>
                <w:noProof/>
                <w:webHidden/>
              </w:rPr>
              <w:fldChar w:fldCharType="end"/>
            </w:r>
          </w:hyperlink>
        </w:p>
        <w:p w14:paraId="08AAD400" w14:textId="0754ECB2" w:rsidR="008565E2" w:rsidRDefault="00000000" w:rsidP="00C47AE0">
          <w:pPr>
            <w:pStyle w:val="Verzeichnis1"/>
            <w:tabs>
              <w:tab w:val="right" w:leader="dot" w:pos="8494"/>
            </w:tabs>
            <w:jc w:val="both"/>
            <w:rPr>
              <w:noProof/>
              <w:kern w:val="2"/>
              <w:sz w:val="24"/>
              <w:szCs w:val="24"/>
              <w14:ligatures w14:val="standardContextual"/>
            </w:rPr>
          </w:pPr>
          <w:hyperlink w:anchor="_Toc164853446" w:history="1">
            <w:r w:rsidR="008565E2" w:rsidRPr="006F2982">
              <w:rPr>
                <w:rStyle w:val="Hyperlink"/>
                <w:rFonts w:ascii="Arial" w:hAnsi="Arial" w:cs="Arial"/>
                <w:noProof/>
              </w:rPr>
              <w:t>Literaturverzeichnis</w:t>
            </w:r>
            <w:r w:rsidR="008565E2">
              <w:rPr>
                <w:noProof/>
                <w:webHidden/>
              </w:rPr>
              <w:tab/>
            </w:r>
            <w:r w:rsidR="008565E2">
              <w:rPr>
                <w:noProof/>
                <w:webHidden/>
              </w:rPr>
              <w:fldChar w:fldCharType="begin"/>
            </w:r>
            <w:r w:rsidR="008565E2">
              <w:rPr>
                <w:noProof/>
                <w:webHidden/>
              </w:rPr>
              <w:instrText xml:space="preserve"> PAGEREF _Toc164853446 \h </w:instrText>
            </w:r>
            <w:r w:rsidR="008565E2">
              <w:rPr>
                <w:noProof/>
                <w:webHidden/>
              </w:rPr>
            </w:r>
            <w:r w:rsidR="008565E2">
              <w:rPr>
                <w:noProof/>
                <w:webHidden/>
              </w:rPr>
              <w:fldChar w:fldCharType="separate"/>
            </w:r>
            <w:r w:rsidR="008565E2">
              <w:rPr>
                <w:noProof/>
                <w:webHidden/>
              </w:rPr>
              <w:t>7</w:t>
            </w:r>
            <w:r w:rsidR="008565E2">
              <w:rPr>
                <w:noProof/>
                <w:webHidden/>
              </w:rPr>
              <w:fldChar w:fldCharType="end"/>
            </w:r>
          </w:hyperlink>
        </w:p>
        <w:p w14:paraId="40993D33" w14:textId="1C93BA8D" w:rsidR="00F3299A" w:rsidRPr="00033C09" w:rsidRDefault="00F3299A" w:rsidP="00C47AE0">
          <w:pPr>
            <w:spacing w:line="276" w:lineRule="auto"/>
            <w:jc w:val="both"/>
            <w:rPr>
              <w:rFonts w:ascii="Arial" w:hAnsi="Arial" w:cs="Arial"/>
            </w:rPr>
          </w:pPr>
          <w:r w:rsidRPr="00033C09">
            <w:rPr>
              <w:rFonts w:ascii="Arial" w:hAnsi="Arial" w:cs="Arial"/>
              <w:b/>
              <w:bCs/>
            </w:rPr>
            <w:fldChar w:fldCharType="end"/>
          </w:r>
        </w:p>
      </w:sdtContent>
    </w:sdt>
    <w:p w14:paraId="45BE7736" w14:textId="36F035E6" w:rsidR="00AD5580" w:rsidRPr="00033C09" w:rsidRDefault="00AD5580" w:rsidP="00C47AE0">
      <w:pPr>
        <w:spacing w:line="360" w:lineRule="auto"/>
        <w:jc w:val="both"/>
        <w:rPr>
          <w:rFonts w:ascii="Arial" w:hAnsi="Arial" w:cs="Arial"/>
          <w:color w:val="000000" w:themeColor="text1"/>
        </w:rPr>
      </w:pPr>
    </w:p>
    <w:p w14:paraId="385085E2" w14:textId="042CF3F7" w:rsidR="00AD5580" w:rsidRPr="00033C09" w:rsidRDefault="00AD5580" w:rsidP="00C47AE0">
      <w:pPr>
        <w:spacing w:line="360" w:lineRule="auto"/>
        <w:jc w:val="both"/>
        <w:rPr>
          <w:rFonts w:ascii="Arial" w:hAnsi="Arial" w:cs="Arial"/>
          <w:color w:val="000000" w:themeColor="text1"/>
        </w:rPr>
      </w:pPr>
    </w:p>
    <w:p w14:paraId="4B97FB6F" w14:textId="25FA2FEF" w:rsidR="00AD5580" w:rsidRPr="00033C09" w:rsidRDefault="00AD5580" w:rsidP="00C47AE0">
      <w:pPr>
        <w:spacing w:line="360" w:lineRule="auto"/>
        <w:jc w:val="both"/>
        <w:rPr>
          <w:rFonts w:ascii="Arial" w:hAnsi="Arial" w:cs="Arial"/>
          <w:color w:val="000000" w:themeColor="text1"/>
        </w:rPr>
      </w:pPr>
    </w:p>
    <w:p w14:paraId="0A0DA1DE" w14:textId="482484B2" w:rsidR="00424D1E" w:rsidRPr="00033C09" w:rsidRDefault="00424D1E" w:rsidP="00C47AE0">
      <w:pPr>
        <w:spacing w:line="360" w:lineRule="auto"/>
        <w:jc w:val="both"/>
        <w:rPr>
          <w:rFonts w:ascii="Arial" w:hAnsi="Arial" w:cs="Arial"/>
          <w:color w:val="000000" w:themeColor="text1"/>
        </w:rPr>
      </w:pPr>
    </w:p>
    <w:p w14:paraId="3C036E97" w14:textId="5F043716" w:rsidR="00424D1E" w:rsidRPr="00033C09" w:rsidRDefault="00424D1E" w:rsidP="00C47AE0">
      <w:pPr>
        <w:spacing w:line="360" w:lineRule="auto"/>
        <w:jc w:val="both"/>
        <w:rPr>
          <w:rFonts w:ascii="Arial" w:hAnsi="Arial" w:cs="Arial"/>
          <w:color w:val="000000" w:themeColor="text1"/>
        </w:rPr>
      </w:pPr>
    </w:p>
    <w:p w14:paraId="4CC7A6F6" w14:textId="77777777" w:rsidR="00A025C1" w:rsidRPr="00033C09" w:rsidRDefault="00A025C1" w:rsidP="00C47AE0">
      <w:pPr>
        <w:spacing w:line="360" w:lineRule="auto"/>
        <w:jc w:val="both"/>
        <w:rPr>
          <w:rFonts w:ascii="Arial" w:hAnsi="Arial" w:cs="Arial"/>
          <w:color w:val="000000" w:themeColor="text1"/>
        </w:rPr>
      </w:pPr>
    </w:p>
    <w:p w14:paraId="53DF61CC" w14:textId="77777777" w:rsidR="00B62D28" w:rsidRPr="00033C09" w:rsidRDefault="00B62D28" w:rsidP="00C47AE0">
      <w:pPr>
        <w:spacing w:line="360" w:lineRule="auto"/>
        <w:jc w:val="both"/>
        <w:rPr>
          <w:rFonts w:ascii="Arial" w:hAnsi="Arial" w:cs="Arial"/>
          <w:color w:val="000000" w:themeColor="text1"/>
        </w:rPr>
      </w:pPr>
    </w:p>
    <w:p w14:paraId="0F40EACF" w14:textId="77777777" w:rsidR="00B62D28" w:rsidRPr="00033C09" w:rsidRDefault="00B62D28" w:rsidP="00C47AE0">
      <w:pPr>
        <w:spacing w:line="360" w:lineRule="auto"/>
        <w:jc w:val="both"/>
        <w:rPr>
          <w:rFonts w:ascii="Arial" w:hAnsi="Arial" w:cs="Arial"/>
          <w:color w:val="000000" w:themeColor="text1"/>
        </w:rPr>
      </w:pPr>
    </w:p>
    <w:p w14:paraId="324B5327" w14:textId="3D6B8DEF" w:rsidR="00C244EB" w:rsidRPr="00033C09" w:rsidRDefault="00C244EB" w:rsidP="00C47AE0">
      <w:pPr>
        <w:spacing w:line="360" w:lineRule="auto"/>
        <w:jc w:val="both"/>
        <w:rPr>
          <w:rFonts w:ascii="Arial" w:hAnsi="Arial" w:cs="Arial"/>
          <w:color w:val="000000" w:themeColor="text1"/>
        </w:rPr>
      </w:pPr>
    </w:p>
    <w:p w14:paraId="6CBB2E72" w14:textId="77777777" w:rsidR="00F3299A" w:rsidRPr="00033C09" w:rsidRDefault="00F3299A" w:rsidP="00C47AE0">
      <w:pPr>
        <w:spacing w:line="360" w:lineRule="auto"/>
        <w:jc w:val="both"/>
        <w:rPr>
          <w:rFonts w:ascii="Arial" w:hAnsi="Arial" w:cs="Arial"/>
          <w:color w:val="000000" w:themeColor="text1"/>
        </w:rPr>
      </w:pPr>
      <w:r w:rsidRPr="00033C09">
        <w:rPr>
          <w:rFonts w:ascii="Arial" w:hAnsi="Arial" w:cs="Arial"/>
          <w:color w:val="000000" w:themeColor="text1"/>
        </w:rPr>
        <w:br w:type="page"/>
      </w:r>
    </w:p>
    <w:p w14:paraId="77CBD242" w14:textId="2D96AB92" w:rsidR="009C536B" w:rsidRPr="00033C09" w:rsidRDefault="00F3299A" w:rsidP="00C47AE0">
      <w:pPr>
        <w:pStyle w:val="berschrift1"/>
        <w:spacing w:line="360" w:lineRule="auto"/>
        <w:jc w:val="both"/>
        <w:rPr>
          <w:rFonts w:ascii="Arial" w:hAnsi="Arial" w:cs="Arial"/>
          <w:color w:val="000000" w:themeColor="text1"/>
          <w:sz w:val="36"/>
          <w:szCs w:val="36"/>
        </w:rPr>
      </w:pPr>
      <w:bookmarkStart w:id="2" w:name="_Ref106028403"/>
      <w:bookmarkStart w:id="3" w:name="_Toc164853434"/>
      <w:r w:rsidRPr="00033C09">
        <w:rPr>
          <w:rFonts w:ascii="Arial" w:hAnsi="Arial" w:cs="Arial"/>
          <w:color w:val="000000" w:themeColor="text1"/>
          <w:sz w:val="36"/>
          <w:szCs w:val="36"/>
        </w:rPr>
        <w:lastRenderedPageBreak/>
        <w:t>1.</w:t>
      </w:r>
      <w:r w:rsidR="00473CA0" w:rsidRPr="00033C09">
        <w:rPr>
          <w:rFonts w:ascii="Arial" w:hAnsi="Arial" w:cs="Arial"/>
          <w:color w:val="000000" w:themeColor="text1"/>
          <w:sz w:val="36"/>
          <w:szCs w:val="36"/>
        </w:rPr>
        <w:t xml:space="preserve"> </w:t>
      </w:r>
      <w:bookmarkEnd w:id="2"/>
      <w:r w:rsidR="00E777D4">
        <w:rPr>
          <w:rFonts w:ascii="Arial" w:hAnsi="Arial" w:cs="Arial"/>
          <w:color w:val="000000" w:themeColor="text1"/>
          <w:sz w:val="36"/>
          <w:szCs w:val="36"/>
        </w:rPr>
        <w:t xml:space="preserve">Was sind </w:t>
      </w:r>
      <w:r w:rsidRPr="00033C09">
        <w:rPr>
          <w:rFonts w:ascii="Arial" w:hAnsi="Arial" w:cs="Arial"/>
          <w:color w:val="000000" w:themeColor="text1"/>
          <w:sz w:val="36"/>
          <w:szCs w:val="36"/>
        </w:rPr>
        <w:t>Videospiele</w:t>
      </w:r>
      <w:r w:rsidR="00E777D4">
        <w:rPr>
          <w:rFonts w:ascii="Arial" w:hAnsi="Arial" w:cs="Arial"/>
          <w:color w:val="000000" w:themeColor="text1"/>
          <w:sz w:val="36"/>
          <w:szCs w:val="36"/>
        </w:rPr>
        <w:t>?</w:t>
      </w:r>
      <w:bookmarkEnd w:id="3"/>
    </w:p>
    <w:p w14:paraId="13F4D731" w14:textId="7AD8C96E" w:rsidR="003E0439" w:rsidRPr="00033C09" w:rsidRDefault="00DD3259"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Videospiele sind ein immer größer werdender Teil der modernen Pop-Kultur </w:t>
      </w:r>
      <w:sdt>
        <w:sdtPr>
          <w:rPr>
            <w:rFonts w:ascii="Arial" w:hAnsi="Arial" w:cs="Arial"/>
            <w:color w:val="000000" w:themeColor="text1"/>
          </w:rPr>
          <w:id w:val="-1383324306"/>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Kos14 \l 1031 </w:instrText>
          </w:r>
          <w:r w:rsidR="009815FF"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9815FF" w:rsidRPr="00033C09">
            <w:rPr>
              <w:rFonts w:ascii="Arial" w:hAnsi="Arial" w:cs="Arial"/>
              <w:color w:val="000000" w:themeColor="text1"/>
            </w:rPr>
            <w:fldChar w:fldCharType="end"/>
          </w:r>
        </w:sdtContent>
      </w:sdt>
      <w:r w:rsidRPr="00033C09">
        <w:rPr>
          <w:rFonts w:ascii="Arial" w:hAnsi="Arial" w:cs="Arial"/>
          <w:color w:val="000000" w:themeColor="text1"/>
        </w:rPr>
        <w:t xml:space="preserve">. </w:t>
      </w:r>
      <w:r w:rsidR="000A6A0B" w:rsidRPr="00033C09">
        <w:rPr>
          <w:rFonts w:ascii="Arial" w:hAnsi="Arial" w:cs="Arial"/>
          <w:color w:val="000000" w:themeColor="text1"/>
        </w:rPr>
        <w:t xml:space="preserve">Es gibt sie schon seit </w:t>
      </w:r>
      <w:r w:rsidR="009815FF" w:rsidRPr="00033C09">
        <w:rPr>
          <w:rFonts w:ascii="Arial" w:hAnsi="Arial" w:cs="Arial"/>
          <w:color w:val="000000" w:themeColor="text1"/>
        </w:rPr>
        <w:t>über 50</w:t>
      </w:r>
      <w:r w:rsidR="000A6A0B" w:rsidRPr="00033C09">
        <w:rPr>
          <w:rFonts w:ascii="Arial" w:hAnsi="Arial" w:cs="Arial"/>
          <w:color w:val="000000" w:themeColor="text1"/>
        </w:rPr>
        <w:t xml:space="preserve"> Jahren </w:t>
      </w:r>
      <w:sdt>
        <w:sdtPr>
          <w:rPr>
            <w:rFonts w:ascii="Arial" w:hAnsi="Arial" w:cs="Arial"/>
            <w:color w:val="000000" w:themeColor="text1"/>
          </w:rPr>
          <w:id w:val="123586801"/>
          <w:citation/>
        </w:sdtPr>
        <w:sdtContent>
          <w:r w:rsidR="009815FF" w:rsidRPr="00033C09">
            <w:rPr>
              <w:rFonts w:ascii="Arial" w:hAnsi="Arial" w:cs="Arial"/>
              <w:color w:val="000000" w:themeColor="text1"/>
            </w:rPr>
            <w:fldChar w:fldCharType="begin"/>
          </w:r>
          <w:r w:rsidR="009815FF" w:rsidRPr="00033C09">
            <w:rPr>
              <w:rFonts w:ascii="Arial" w:hAnsi="Arial" w:cs="Arial"/>
              <w:color w:val="000000" w:themeColor="text1"/>
            </w:rPr>
            <w:instrText xml:space="preserve"> CITATION Neb20 \l 1031 </w:instrText>
          </w:r>
          <w:r w:rsidR="009815FF" w:rsidRPr="00033C09">
            <w:rPr>
              <w:rFonts w:ascii="Arial" w:hAnsi="Arial" w:cs="Arial"/>
              <w:color w:val="000000" w:themeColor="text1"/>
            </w:rPr>
            <w:fldChar w:fldCharType="separate"/>
          </w:r>
          <w:r w:rsidR="000D0E47" w:rsidRPr="000D0E47">
            <w:rPr>
              <w:rFonts w:ascii="Arial" w:hAnsi="Arial" w:cs="Arial"/>
              <w:noProof/>
              <w:color w:val="000000" w:themeColor="text1"/>
            </w:rPr>
            <w:t>(Nebel, Beege, Schneider, &amp; Rey, 2020)</w:t>
          </w:r>
          <w:r w:rsidR="009815FF" w:rsidRPr="00033C09">
            <w:rPr>
              <w:rFonts w:ascii="Arial" w:hAnsi="Arial" w:cs="Arial"/>
              <w:color w:val="000000" w:themeColor="text1"/>
            </w:rPr>
            <w:fldChar w:fldCharType="end"/>
          </w:r>
        </w:sdtContent>
      </w:sdt>
      <w:r w:rsidR="000A6A0B" w:rsidRPr="00033C09">
        <w:rPr>
          <w:rFonts w:ascii="Arial" w:hAnsi="Arial" w:cs="Arial"/>
          <w:color w:val="000000" w:themeColor="text1"/>
        </w:rPr>
        <w:t>, trotzdem ist der Begriff Videospiel sehr vage und unpräzise. Zunächst möchte ich diesen genauer betrachten und definieren.</w:t>
      </w:r>
    </w:p>
    <w:p w14:paraId="19811775" w14:textId="53C678E8" w:rsidR="009E19DD" w:rsidRPr="00033C09" w:rsidRDefault="000A6A0B"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Schon von klein an </w:t>
      </w:r>
      <w:r w:rsidR="00502930" w:rsidRPr="00033C09">
        <w:rPr>
          <w:rFonts w:ascii="Arial" w:hAnsi="Arial" w:cs="Arial"/>
          <w:color w:val="000000" w:themeColor="text1"/>
        </w:rPr>
        <w:t>s</w:t>
      </w:r>
      <w:r w:rsidRPr="00033C09">
        <w:rPr>
          <w:rFonts w:ascii="Arial" w:hAnsi="Arial" w:cs="Arial"/>
          <w:color w:val="000000" w:themeColor="text1"/>
        </w:rPr>
        <w:t xml:space="preserve">pielen Kinder mit verschiedenen Gegenständen, dadurch lernen sie motorische Fähigkeiten, Grundlagen der Logik und wie die Welt um sie herum funktioniert </w:t>
      </w:r>
      <w:sdt>
        <w:sdtPr>
          <w:rPr>
            <w:rFonts w:ascii="Arial" w:hAnsi="Arial" w:cs="Arial"/>
            <w:color w:val="000000" w:themeColor="text1"/>
          </w:rPr>
          <w:id w:val="-785351352"/>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 xml:space="preserve">. </w:t>
      </w:r>
      <w:r w:rsidR="00502930" w:rsidRPr="00033C09">
        <w:rPr>
          <w:rFonts w:ascii="Arial" w:hAnsi="Arial" w:cs="Arial"/>
          <w:color w:val="000000" w:themeColor="text1"/>
        </w:rPr>
        <w:t>So etwa werden einfache Bausteine zu Türmen konstruiert</w:t>
      </w:r>
      <w:r w:rsidR="009E19DD" w:rsidRPr="00033C09">
        <w:rPr>
          <w:rFonts w:ascii="Arial" w:hAnsi="Arial" w:cs="Arial"/>
          <w:color w:val="000000" w:themeColor="text1"/>
        </w:rPr>
        <w:t>,</w:t>
      </w:r>
      <w:r w:rsidR="00502930" w:rsidRPr="00033C09">
        <w:rPr>
          <w:rFonts w:ascii="Arial" w:hAnsi="Arial" w:cs="Arial"/>
          <w:color w:val="000000" w:themeColor="text1"/>
        </w:rPr>
        <w:t xml:space="preserve"> verschieden förmige Gegenstände in passenden Öffnungen gesteckt</w:t>
      </w:r>
      <w:r w:rsidR="009E19DD" w:rsidRPr="00033C09">
        <w:rPr>
          <w:rFonts w:ascii="Arial" w:hAnsi="Arial" w:cs="Arial"/>
          <w:color w:val="000000" w:themeColor="text1"/>
        </w:rPr>
        <w:t xml:space="preserve"> oder</w:t>
      </w:r>
      <w:r w:rsidR="00C01690" w:rsidRPr="00033C09">
        <w:rPr>
          <w:rFonts w:ascii="Arial" w:hAnsi="Arial" w:cs="Arial"/>
          <w:color w:val="000000" w:themeColor="text1"/>
        </w:rPr>
        <w:t xml:space="preserve"> simple Rollenspiele wie „Räuber und Gendarmen“ gespielt.</w:t>
      </w:r>
      <w:r w:rsidR="00502930" w:rsidRPr="00033C09">
        <w:rPr>
          <w:rFonts w:ascii="Arial" w:hAnsi="Arial" w:cs="Arial"/>
          <w:color w:val="000000" w:themeColor="text1"/>
        </w:rPr>
        <w:t xml:space="preserve"> </w:t>
      </w:r>
    </w:p>
    <w:p w14:paraId="215496A4" w14:textId="686F32F1" w:rsidR="00502930" w:rsidRPr="00033C09" w:rsidRDefault="00502930" w:rsidP="00C47AE0">
      <w:pPr>
        <w:spacing w:line="360" w:lineRule="auto"/>
        <w:jc w:val="both"/>
        <w:rPr>
          <w:rFonts w:ascii="Arial" w:hAnsi="Arial" w:cs="Arial"/>
          <w:color w:val="000000" w:themeColor="text1"/>
        </w:rPr>
      </w:pPr>
      <w:r w:rsidRPr="00033C09">
        <w:rPr>
          <w:rFonts w:ascii="Arial" w:hAnsi="Arial" w:cs="Arial"/>
          <w:color w:val="000000" w:themeColor="text1"/>
        </w:rPr>
        <w:t>Wenn sie älter werden, lernen Kinder neue Konzepte kennen, angefangen bei simplen Spielen wie Ti</w:t>
      </w:r>
      <w:r w:rsidR="00731A34">
        <w:rPr>
          <w:rFonts w:ascii="Arial" w:hAnsi="Arial" w:cs="Arial"/>
          <w:color w:val="000000" w:themeColor="text1"/>
        </w:rPr>
        <w:t>c</w:t>
      </w:r>
      <w:r w:rsidRPr="00033C09">
        <w:rPr>
          <w:rFonts w:ascii="Arial" w:hAnsi="Arial" w:cs="Arial"/>
          <w:color w:val="000000" w:themeColor="text1"/>
        </w:rPr>
        <w:t xml:space="preserve"> </w:t>
      </w:r>
      <w:proofErr w:type="spellStart"/>
      <w:r w:rsidRPr="00033C09">
        <w:rPr>
          <w:rFonts w:ascii="Arial" w:hAnsi="Arial" w:cs="Arial"/>
          <w:color w:val="000000" w:themeColor="text1"/>
        </w:rPr>
        <w:t>Ta</w:t>
      </w:r>
      <w:r w:rsidR="00731A34">
        <w:rPr>
          <w:rFonts w:ascii="Arial" w:hAnsi="Arial" w:cs="Arial"/>
          <w:color w:val="000000" w:themeColor="text1"/>
        </w:rPr>
        <w:t>c</w:t>
      </w:r>
      <w:proofErr w:type="spellEnd"/>
      <w:r w:rsidRPr="00033C09">
        <w:rPr>
          <w:rFonts w:ascii="Arial" w:hAnsi="Arial" w:cs="Arial"/>
          <w:color w:val="000000" w:themeColor="text1"/>
        </w:rPr>
        <w:t xml:space="preserve"> Toe. Die vorher gehenden Spiele werden langweilig und uninteressant, aber auch die neuen Spiele werden irgendwann liegen gelassen und vergessen</w:t>
      </w:r>
      <w:r w:rsidR="00C01690" w:rsidRPr="00033C09">
        <w:rPr>
          <w:rFonts w:ascii="Arial" w:hAnsi="Arial" w:cs="Arial"/>
          <w:color w:val="000000" w:themeColor="text1"/>
        </w:rPr>
        <w:t xml:space="preserve">. </w:t>
      </w:r>
      <w:r w:rsidRPr="00033C09">
        <w:rPr>
          <w:rFonts w:ascii="Arial" w:hAnsi="Arial" w:cs="Arial"/>
          <w:color w:val="000000" w:themeColor="text1"/>
        </w:rPr>
        <w:t xml:space="preserve">Im Falle </w:t>
      </w:r>
      <w:r w:rsidR="009E19DD" w:rsidRPr="00033C09">
        <w:rPr>
          <w:rFonts w:ascii="Arial" w:hAnsi="Arial" w:cs="Arial"/>
          <w:color w:val="000000" w:themeColor="text1"/>
        </w:rPr>
        <w:t>von Ti</w:t>
      </w:r>
      <w:r w:rsidR="00731A34">
        <w:rPr>
          <w:rFonts w:ascii="Arial" w:hAnsi="Arial" w:cs="Arial"/>
          <w:color w:val="000000" w:themeColor="text1"/>
        </w:rPr>
        <w:t>c</w:t>
      </w:r>
      <w:r w:rsidR="009E19DD" w:rsidRPr="00033C09">
        <w:rPr>
          <w:rFonts w:ascii="Arial" w:hAnsi="Arial" w:cs="Arial"/>
          <w:color w:val="000000" w:themeColor="text1"/>
        </w:rPr>
        <w:t xml:space="preserve"> </w:t>
      </w:r>
      <w:proofErr w:type="spellStart"/>
      <w:r w:rsidR="009E19DD" w:rsidRPr="00033C09">
        <w:rPr>
          <w:rFonts w:ascii="Arial" w:hAnsi="Arial" w:cs="Arial"/>
          <w:color w:val="000000" w:themeColor="text1"/>
        </w:rPr>
        <w:t>Ta</w:t>
      </w:r>
      <w:r w:rsidR="00731A34">
        <w:rPr>
          <w:rFonts w:ascii="Arial" w:hAnsi="Arial" w:cs="Arial"/>
          <w:color w:val="000000" w:themeColor="text1"/>
        </w:rPr>
        <w:t>c</w:t>
      </w:r>
      <w:proofErr w:type="spellEnd"/>
      <w:r w:rsidR="009E19DD" w:rsidRPr="00033C09">
        <w:rPr>
          <w:rFonts w:ascii="Arial" w:hAnsi="Arial" w:cs="Arial"/>
          <w:color w:val="000000" w:themeColor="text1"/>
        </w:rPr>
        <w:t xml:space="preserve"> Toe liegt das meistens daran, dass die Kinder verstanden haben, wie man jede Runde zu einem Unentschieden führt. In kurzer Zeit haben sie die Muster und Regeln von simplen Spielen s</w:t>
      </w:r>
      <w:r w:rsidR="00C01690" w:rsidRPr="00033C09">
        <w:rPr>
          <w:rFonts w:ascii="Arial" w:hAnsi="Arial" w:cs="Arial"/>
          <w:color w:val="000000" w:themeColor="text1"/>
        </w:rPr>
        <w:t>ehr</w:t>
      </w:r>
      <w:r w:rsidR="009E19DD" w:rsidRPr="00033C09">
        <w:rPr>
          <w:rFonts w:ascii="Arial" w:hAnsi="Arial" w:cs="Arial"/>
          <w:color w:val="000000" w:themeColor="text1"/>
        </w:rPr>
        <w:t xml:space="preserve"> schnell verstanden</w:t>
      </w:r>
      <w:r w:rsidR="00C01690" w:rsidRPr="00033C09">
        <w:rPr>
          <w:rFonts w:ascii="Arial" w:hAnsi="Arial" w:cs="Arial"/>
          <w:color w:val="000000" w:themeColor="text1"/>
        </w:rPr>
        <w:t xml:space="preserve"> </w:t>
      </w:r>
      <w:sdt>
        <w:sdtPr>
          <w:rPr>
            <w:rFonts w:ascii="Arial" w:hAnsi="Arial" w:cs="Arial"/>
            <w:color w:val="000000" w:themeColor="text1"/>
          </w:rPr>
          <w:id w:val="-1224904197"/>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p>
    <w:p w14:paraId="4D0C93F8" w14:textId="4D7CA20A" w:rsidR="00C01690" w:rsidRPr="00033C09"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Die Spiele, die danach folgen, haben allesamt eins gemeinsam, es sind Konstrukte, die auf Regeln und Vorgaben gebaut sind, die nur dann funktionieren, wenn alle </w:t>
      </w:r>
      <w:r w:rsidR="00F15CD6" w:rsidRPr="00033C09">
        <w:rPr>
          <w:rFonts w:ascii="Arial" w:hAnsi="Arial" w:cs="Arial"/>
          <w:color w:val="000000" w:themeColor="text1"/>
        </w:rPr>
        <w:t>B</w:t>
      </w:r>
      <w:r w:rsidRPr="00033C09">
        <w:rPr>
          <w:rFonts w:ascii="Arial" w:hAnsi="Arial" w:cs="Arial"/>
          <w:color w:val="000000" w:themeColor="text1"/>
        </w:rPr>
        <w:t xml:space="preserve">eteiligten sich an diese </w:t>
      </w:r>
      <w:r w:rsidR="00354866" w:rsidRPr="00033C09">
        <w:rPr>
          <w:rFonts w:ascii="Arial" w:hAnsi="Arial" w:cs="Arial"/>
          <w:color w:val="000000" w:themeColor="text1"/>
        </w:rPr>
        <w:t xml:space="preserve">halten. </w:t>
      </w:r>
      <w:r w:rsidRPr="00033C09">
        <w:rPr>
          <w:rFonts w:ascii="Arial" w:hAnsi="Arial" w:cs="Arial"/>
          <w:color w:val="000000" w:themeColor="text1"/>
        </w:rPr>
        <w:t>Dies gilt für Videospiele und Brettspiele.</w:t>
      </w:r>
    </w:p>
    <w:p w14:paraId="33E45A87" w14:textId="79A799CC" w:rsidR="00731A34" w:rsidRDefault="00C01690" w:rsidP="00C47AE0">
      <w:pPr>
        <w:spacing w:line="360" w:lineRule="auto"/>
        <w:jc w:val="both"/>
        <w:rPr>
          <w:rFonts w:ascii="Arial" w:hAnsi="Arial" w:cs="Arial"/>
          <w:color w:val="000000" w:themeColor="text1"/>
        </w:rPr>
      </w:pPr>
      <w:r w:rsidRPr="00033C09">
        <w:rPr>
          <w:rFonts w:ascii="Arial" w:hAnsi="Arial" w:cs="Arial"/>
          <w:color w:val="000000" w:themeColor="text1"/>
        </w:rPr>
        <w:t xml:space="preserve">Dementsprechend ist ein Videospiel, ein digitales Unterhaltungsmedium, dass mehrere Regeln und Muster </w:t>
      </w:r>
      <w:proofErr w:type="gramStart"/>
      <w:r w:rsidRPr="00033C09">
        <w:rPr>
          <w:rFonts w:ascii="Arial" w:hAnsi="Arial" w:cs="Arial"/>
          <w:color w:val="000000" w:themeColor="text1"/>
        </w:rPr>
        <w:t>aufweis</w:t>
      </w:r>
      <w:r w:rsidR="00F15CD6" w:rsidRPr="00033C09">
        <w:rPr>
          <w:rFonts w:ascii="Arial" w:hAnsi="Arial" w:cs="Arial"/>
          <w:color w:val="000000" w:themeColor="text1"/>
        </w:rPr>
        <w:t>t</w:t>
      </w:r>
      <w:proofErr w:type="gramEnd"/>
      <w:r w:rsidRPr="00033C09">
        <w:rPr>
          <w:rFonts w:ascii="Arial" w:hAnsi="Arial" w:cs="Arial"/>
          <w:color w:val="000000" w:themeColor="text1"/>
        </w:rPr>
        <w:t>, denen man folgen muss, um das Spiel zu spielen. Während des Spielens lernt der Spieler wie die einzelnen Vorgaben und Regeln miteinander interagieren, ebenso wie die Gegenstände der dargestellten digitalen Welt.</w:t>
      </w:r>
      <w:r w:rsidR="00A96142" w:rsidRPr="00033C09">
        <w:rPr>
          <w:rFonts w:ascii="Arial" w:hAnsi="Arial" w:cs="Arial"/>
          <w:color w:val="000000" w:themeColor="text1"/>
        </w:rPr>
        <w:t xml:space="preserve"> In Spielen geht es um </w:t>
      </w:r>
      <w:r w:rsidR="00FD2EAD" w:rsidRPr="00033C09">
        <w:rPr>
          <w:rFonts w:ascii="Arial" w:hAnsi="Arial" w:cs="Arial"/>
          <w:color w:val="000000" w:themeColor="text1"/>
        </w:rPr>
        <w:t>das Lernen und Erkennen</w:t>
      </w:r>
      <w:r w:rsidR="00A96142" w:rsidRPr="00033C09">
        <w:rPr>
          <w:rFonts w:ascii="Arial" w:hAnsi="Arial" w:cs="Arial"/>
          <w:color w:val="000000" w:themeColor="text1"/>
        </w:rPr>
        <w:t xml:space="preserve"> von Mustern </w:t>
      </w:r>
      <w:sdt>
        <w:sdtPr>
          <w:rPr>
            <w:rFonts w:ascii="Arial" w:hAnsi="Arial" w:cs="Arial"/>
            <w:color w:val="000000" w:themeColor="text1"/>
          </w:rPr>
          <w:id w:val="192268129"/>
          <w:citation/>
        </w:sdtPr>
        <w:sdtContent>
          <w:r w:rsidR="00354866" w:rsidRPr="00033C09">
            <w:rPr>
              <w:rFonts w:ascii="Arial" w:hAnsi="Arial" w:cs="Arial"/>
              <w:color w:val="000000" w:themeColor="text1"/>
            </w:rPr>
            <w:fldChar w:fldCharType="begin"/>
          </w:r>
          <w:r w:rsidR="00354866" w:rsidRPr="00033C09">
            <w:rPr>
              <w:rFonts w:ascii="Arial" w:hAnsi="Arial" w:cs="Arial"/>
              <w:color w:val="000000" w:themeColor="text1"/>
            </w:rPr>
            <w:instrText xml:space="preserve"> CITATION Kos14 \l 1031 </w:instrText>
          </w:r>
          <w:r w:rsidR="00354866" w:rsidRPr="00033C09">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354866" w:rsidRPr="00033C09">
            <w:rPr>
              <w:rFonts w:ascii="Arial" w:hAnsi="Arial" w:cs="Arial"/>
              <w:color w:val="000000" w:themeColor="text1"/>
            </w:rPr>
            <w:fldChar w:fldCharType="end"/>
          </w:r>
        </w:sdtContent>
      </w:sdt>
      <w:r w:rsidR="00354866" w:rsidRPr="00033C09">
        <w:rPr>
          <w:rFonts w:ascii="Arial" w:hAnsi="Arial" w:cs="Arial"/>
          <w:color w:val="000000" w:themeColor="text1"/>
        </w:rPr>
        <w:t>.</w:t>
      </w:r>
      <w:bookmarkStart w:id="4" w:name="_Ref106099915"/>
    </w:p>
    <w:p w14:paraId="054509CC" w14:textId="77777777" w:rsidR="00E777D4" w:rsidRDefault="00E777D4" w:rsidP="00C47AE0">
      <w:pPr>
        <w:spacing w:line="360" w:lineRule="auto"/>
        <w:jc w:val="both"/>
        <w:rPr>
          <w:rFonts w:ascii="Arial" w:hAnsi="Arial" w:cs="Arial"/>
          <w:color w:val="000000" w:themeColor="text1"/>
        </w:rPr>
      </w:pPr>
    </w:p>
    <w:p w14:paraId="03573A76" w14:textId="77777777" w:rsidR="006C580C" w:rsidRDefault="006C580C" w:rsidP="00C47AE0">
      <w:pPr>
        <w:spacing w:line="360" w:lineRule="auto"/>
        <w:jc w:val="both"/>
        <w:rPr>
          <w:rFonts w:ascii="Arial" w:hAnsi="Arial" w:cs="Arial"/>
          <w:color w:val="000000" w:themeColor="text1"/>
        </w:rPr>
      </w:pPr>
    </w:p>
    <w:p w14:paraId="62E27239" w14:textId="77777777" w:rsidR="006C580C" w:rsidRDefault="006C580C" w:rsidP="00C47AE0">
      <w:pPr>
        <w:spacing w:line="360" w:lineRule="auto"/>
        <w:jc w:val="both"/>
        <w:rPr>
          <w:rFonts w:ascii="Arial" w:hAnsi="Arial" w:cs="Arial"/>
          <w:color w:val="000000" w:themeColor="text1"/>
        </w:rPr>
      </w:pPr>
    </w:p>
    <w:p w14:paraId="7EE58054" w14:textId="77777777" w:rsidR="006C580C" w:rsidRDefault="006C580C" w:rsidP="00C47AE0">
      <w:pPr>
        <w:spacing w:line="360" w:lineRule="auto"/>
        <w:jc w:val="both"/>
        <w:rPr>
          <w:rFonts w:ascii="Arial" w:hAnsi="Arial" w:cs="Arial"/>
          <w:color w:val="000000" w:themeColor="text1"/>
        </w:rPr>
      </w:pPr>
    </w:p>
    <w:p w14:paraId="5257F7EE" w14:textId="77777777" w:rsidR="006C580C" w:rsidRDefault="006C580C" w:rsidP="00C47AE0">
      <w:pPr>
        <w:spacing w:line="360" w:lineRule="auto"/>
        <w:jc w:val="both"/>
        <w:rPr>
          <w:rFonts w:ascii="Arial" w:hAnsi="Arial" w:cs="Arial"/>
          <w:color w:val="000000" w:themeColor="text1"/>
        </w:rPr>
      </w:pPr>
    </w:p>
    <w:p w14:paraId="133D41CF" w14:textId="77777777" w:rsidR="006C580C" w:rsidRDefault="006C580C" w:rsidP="00C47AE0">
      <w:pPr>
        <w:spacing w:line="360" w:lineRule="auto"/>
        <w:jc w:val="both"/>
        <w:rPr>
          <w:rFonts w:ascii="Arial" w:hAnsi="Arial" w:cs="Arial"/>
          <w:color w:val="000000" w:themeColor="text1"/>
        </w:rPr>
      </w:pPr>
    </w:p>
    <w:p w14:paraId="45248362" w14:textId="77777777" w:rsidR="00E777D4" w:rsidRDefault="00E777D4" w:rsidP="00C47AE0">
      <w:pPr>
        <w:spacing w:line="360" w:lineRule="auto"/>
        <w:jc w:val="both"/>
        <w:rPr>
          <w:rFonts w:ascii="Arial" w:hAnsi="Arial" w:cs="Arial"/>
          <w:color w:val="000000" w:themeColor="text1"/>
        </w:rPr>
      </w:pPr>
    </w:p>
    <w:p w14:paraId="7FEB2580" w14:textId="3B875D34"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5" w:name="_Toc164853435"/>
      <w:r>
        <w:rPr>
          <w:rFonts w:ascii="Arial" w:hAnsi="Arial" w:cs="Arial"/>
          <w:color w:val="000000" w:themeColor="text1"/>
          <w:sz w:val="36"/>
          <w:szCs w:val="36"/>
        </w:rPr>
        <w:lastRenderedPageBreak/>
        <w:t xml:space="preserve">Unterschied zu </w:t>
      </w:r>
      <w:r w:rsidR="008F4B0D">
        <w:rPr>
          <w:rFonts w:ascii="Arial" w:hAnsi="Arial" w:cs="Arial"/>
          <w:color w:val="000000" w:themeColor="text1"/>
          <w:sz w:val="36"/>
          <w:szCs w:val="36"/>
        </w:rPr>
        <w:t>Filmen</w:t>
      </w:r>
      <w:r>
        <w:rPr>
          <w:rFonts w:ascii="Arial" w:hAnsi="Arial" w:cs="Arial"/>
          <w:color w:val="000000" w:themeColor="text1"/>
          <w:sz w:val="36"/>
          <w:szCs w:val="36"/>
        </w:rPr>
        <w:t xml:space="preserve"> oder </w:t>
      </w:r>
      <w:r w:rsidR="008F4B0D">
        <w:rPr>
          <w:rFonts w:ascii="Arial" w:hAnsi="Arial" w:cs="Arial"/>
          <w:color w:val="000000" w:themeColor="text1"/>
          <w:sz w:val="36"/>
          <w:szCs w:val="36"/>
        </w:rPr>
        <w:t>Simulationen</w:t>
      </w:r>
      <w:bookmarkEnd w:id="5"/>
    </w:p>
    <w:p w14:paraId="181ACB19" w14:textId="658723B7" w:rsidR="006C580C"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Eine andere Herangehensweise, um etwas zu definieren, ist festzustellen, wo der Begriff endet und ab wann ein anderer Begriff passender </w:t>
      </w:r>
      <w:r w:rsidR="00390462">
        <w:rPr>
          <w:rFonts w:ascii="Arial" w:hAnsi="Arial" w:cs="Arial"/>
          <w:color w:val="000000" w:themeColor="text1"/>
        </w:rPr>
        <w:t>wäre</w:t>
      </w:r>
      <w:r>
        <w:rPr>
          <w:rFonts w:ascii="Arial" w:hAnsi="Arial" w:cs="Arial"/>
          <w:color w:val="000000" w:themeColor="text1"/>
        </w:rPr>
        <w:t>.</w:t>
      </w:r>
    </w:p>
    <w:p w14:paraId="6CBA7F5F" w14:textId="74F643AA" w:rsidR="00603335" w:rsidRDefault="006C580C" w:rsidP="00C47AE0">
      <w:pPr>
        <w:spacing w:line="360" w:lineRule="auto"/>
        <w:jc w:val="both"/>
        <w:rPr>
          <w:rFonts w:ascii="Arial" w:hAnsi="Arial" w:cs="Arial"/>
          <w:color w:val="000000" w:themeColor="text1"/>
        </w:rPr>
      </w:pPr>
      <w:r>
        <w:rPr>
          <w:rFonts w:ascii="Arial" w:hAnsi="Arial" w:cs="Arial"/>
          <w:color w:val="000000" w:themeColor="text1"/>
        </w:rPr>
        <w:t xml:space="preserve">Im Falle von digitalen Unterhaltungsmedien ist es naheliegend Filme und Videospiele zu vergleichen. In beiden Medien verfolgt man künstliche Welten an den Seiten </w:t>
      </w:r>
      <w:r w:rsidR="008F4B0D">
        <w:rPr>
          <w:rFonts w:ascii="Arial" w:hAnsi="Arial" w:cs="Arial"/>
          <w:color w:val="000000" w:themeColor="text1"/>
        </w:rPr>
        <w:t xml:space="preserve">Hauptcharaktere </w:t>
      </w:r>
      <w:r>
        <w:rPr>
          <w:rFonts w:ascii="Arial" w:hAnsi="Arial" w:cs="Arial"/>
          <w:color w:val="000000" w:themeColor="text1"/>
        </w:rPr>
        <w:t xml:space="preserve">und nimmt passiv am Geschehen Teil. </w:t>
      </w:r>
      <w:r w:rsidR="008F4B0D">
        <w:rPr>
          <w:rFonts w:ascii="Arial" w:hAnsi="Arial" w:cs="Arial"/>
          <w:color w:val="000000" w:themeColor="text1"/>
        </w:rPr>
        <w:t xml:space="preserve">Ebenso verfolgt man oft eine Geschichte, die einem durch diese Welt führt. Die Grenze zwischen diesen beiden Medien identifiziert Sid Meier darin, dass Spiele eine Reihe an interessanten Entscheidungen </w:t>
      </w:r>
      <w:proofErr w:type="gramStart"/>
      <w:r w:rsidR="008F4B0D">
        <w:rPr>
          <w:rFonts w:ascii="Arial" w:hAnsi="Arial" w:cs="Arial"/>
          <w:color w:val="000000" w:themeColor="text1"/>
        </w:rPr>
        <w:t>sind</w:t>
      </w:r>
      <w:proofErr w:type="gramEnd"/>
      <w:sdt>
        <w:sdtPr>
          <w:rPr>
            <w:rFonts w:ascii="Arial" w:hAnsi="Arial" w:cs="Arial"/>
            <w:color w:val="000000" w:themeColor="text1"/>
          </w:rPr>
          <w:id w:val="-54861259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Pr>
              <w:rFonts w:ascii="Arial" w:hAnsi="Arial" w:cs="Arial"/>
              <w:noProof/>
              <w:color w:val="000000" w:themeColor="text1"/>
            </w:rPr>
            <w:t xml:space="preserve"> </w:t>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sidR="008F4B0D">
        <w:rPr>
          <w:rFonts w:ascii="Arial" w:hAnsi="Arial" w:cs="Arial"/>
          <w:color w:val="000000" w:themeColor="text1"/>
        </w:rPr>
        <w:t>. Während man einen Film schaut, muss man selten bis nie eine Entscheidung treffen, im Vergleich dazu gibt es einige Spiele, bei denen man pro Sekunde mehrere Entscheidungen treffen muss.</w:t>
      </w:r>
    </w:p>
    <w:p w14:paraId="3C72918E" w14:textId="3E37A536" w:rsidR="0011628F" w:rsidRDefault="008F4B0D" w:rsidP="00C47AE0">
      <w:pPr>
        <w:spacing w:line="360" w:lineRule="auto"/>
        <w:jc w:val="both"/>
        <w:rPr>
          <w:rFonts w:ascii="Arial" w:hAnsi="Arial" w:cs="Arial"/>
          <w:color w:val="000000" w:themeColor="text1"/>
        </w:rPr>
      </w:pPr>
      <w:r>
        <w:rPr>
          <w:rFonts w:ascii="Arial" w:hAnsi="Arial" w:cs="Arial"/>
          <w:color w:val="000000" w:themeColor="text1"/>
        </w:rPr>
        <w:t>Ein anderes Medium, w</w:t>
      </w:r>
      <w:r w:rsidR="00091C45">
        <w:rPr>
          <w:rFonts w:ascii="Arial" w:hAnsi="Arial" w:cs="Arial"/>
          <w:color w:val="000000" w:themeColor="text1"/>
        </w:rPr>
        <w:t>elches</w:t>
      </w:r>
      <w:r>
        <w:rPr>
          <w:rFonts w:ascii="Arial" w:hAnsi="Arial" w:cs="Arial"/>
          <w:color w:val="000000" w:themeColor="text1"/>
        </w:rPr>
        <w:t xml:space="preserve"> Videospielen nahe liegt, sind Simulationen. Insbesondere künstlerische Simulationen, die in der Öffentlichkeit ausgestellt werden, sind Videospielen sehr nahe. Beides mal gibt ein Computer die Regeln vor und das Publikum darf sich an dem Ergebnis ergötzen.</w:t>
      </w:r>
      <w:r w:rsidR="0011628F">
        <w:rPr>
          <w:rFonts w:ascii="Arial" w:hAnsi="Arial" w:cs="Arial"/>
          <w:color w:val="000000" w:themeColor="text1"/>
        </w:rPr>
        <w:t xml:space="preserve"> Ob es nun eine </w:t>
      </w:r>
      <w:r w:rsidR="00467216">
        <w:rPr>
          <w:rFonts w:ascii="Arial" w:hAnsi="Arial" w:cs="Arial"/>
          <w:color w:val="000000" w:themeColor="text1"/>
        </w:rPr>
        <w:t>Soundinstallation,</w:t>
      </w:r>
      <w:r w:rsidR="0011628F">
        <w:rPr>
          <w:rFonts w:ascii="Arial" w:hAnsi="Arial" w:cs="Arial"/>
          <w:color w:val="000000" w:themeColor="text1"/>
        </w:rPr>
        <w:t xml:space="preserve"> der man zuhören kann oder ein ausgestelltes Videospiel ist, beides mal gibt es den gleichen Ausgangspunkt. Aber auch hier wieder, liegt der Unterschied in der Interaktion. In Simulationen hat man keinen Einfluss mehr, sobald sie gestartet sind, während man in Videospielen immer wieder eingreifen kann, und aufgefordert wird mit dem Spiel zu interagieren </w:t>
      </w:r>
      <w:sdt>
        <w:sdtPr>
          <w:rPr>
            <w:rFonts w:ascii="Arial" w:hAnsi="Arial" w:cs="Arial"/>
            <w:color w:val="000000" w:themeColor="text1"/>
          </w:rPr>
          <w:id w:val="143170494"/>
          <w:citation/>
        </w:sdtPr>
        <w:sdtContent>
          <w:r w:rsidR="0011628F">
            <w:rPr>
              <w:rFonts w:ascii="Arial" w:hAnsi="Arial" w:cs="Arial"/>
              <w:color w:val="000000" w:themeColor="text1"/>
            </w:rPr>
            <w:fldChar w:fldCharType="begin"/>
          </w:r>
          <w:r w:rsidR="0011628F">
            <w:rPr>
              <w:rFonts w:ascii="Arial" w:hAnsi="Arial" w:cs="Arial"/>
              <w:color w:val="000000" w:themeColor="text1"/>
            </w:rPr>
            <w:instrText xml:space="preserve"> CITATION Kos14 \l 1031 </w:instrText>
          </w:r>
          <w:r w:rsidR="0011628F">
            <w:rPr>
              <w:rFonts w:ascii="Arial" w:hAnsi="Arial" w:cs="Arial"/>
              <w:color w:val="000000" w:themeColor="text1"/>
            </w:rPr>
            <w:fldChar w:fldCharType="separate"/>
          </w:r>
          <w:r w:rsidR="000D0E47" w:rsidRPr="000D0E47">
            <w:rPr>
              <w:rFonts w:ascii="Arial" w:hAnsi="Arial" w:cs="Arial"/>
              <w:noProof/>
              <w:color w:val="000000" w:themeColor="text1"/>
            </w:rPr>
            <w:t>(Koster, 2014)</w:t>
          </w:r>
          <w:r w:rsidR="0011628F">
            <w:rPr>
              <w:rFonts w:ascii="Arial" w:hAnsi="Arial" w:cs="Arial"/>
              <w:color w:val="000000" w:themeColor="text1"/>
            </w:rPr>
            <w:fldChar w:fldCharType="end"/>
          </w:r>
        </w:sdtContent>
      </w:sdt>
      <w:r w:rsidR="0011628F">
        <w:rPr>
          <w:rFonts w:ascii="Arial" w:hAnsi="Arial" w:cs="Arial"/>
          <w:color w:val="000000" w:themeColor="text1"/>
        </w:rPr>
        <w:t>.</w:t>
      </w:r>
    </w:p>
    <w:p w14:paraId="685DEA85" w14:textId="7B4F9458" w:rsidR="008F4B0D" w:rsidRDefault="0011628F" w:rsidP="00C47AE0">
      <w:pPr>
        <w:spacing w:line="360" w:lineRule="auto"/>
        <w:jc w:val="both"/>
        <w:rPr>
          <w:rFonts w:ascii="Arial" w:hAnsi="Arial" w:cs="Arial"/>
          <w:color w:val="000000" w:themeColor="text1"/>
        </w:rPr>
      </w:pPr>
      <w:r>
        <w:rPr>
          <w:rFonts w:ascii="Arial" w:hAnsi="Arial" w:cs="Arial"/>
          <w:color w:val="000000" w:themeColor="text1"/>
        </w:rPr>
        <w:t>An beiden Grenzen der Videospiele sieht man, dass das Videospiel durch ihre Interaktion mit dem Publikum, so wie den Entscheidungen, die die Spieler treffen, einzigartig sind. Natürlich gibt es auch hier einige Ausnahmen für Spiele,</w:t>
      </w:r>
      <w:r w:rsidR="00467216">
        <w:rPr>
          <w:rFonts w:ascii="Arial" w:hAnsi="Arial" w:cs="Arial"/>
          <w:color w:val="000000" w:themeColor="text1"/>
        </w:rPr>
        <w:t xml:space="preserve"> die zwischen den Grenzen der verschiedenen Medien liegen. </w:t>
      </w:r>
      <w:r w:rsidR="00467216" w:rsidRPr="00467216">
        <w:rPr>
          <w:rFonts w:ascii="Arial" w:hAnsi="Arial" w:cs="Arial"/>
          <w:color w:val="000000" w:themeColor="text1"/>
        </w:rPr>
        <w:t xml:space="preserve">So etwa ist </w:t>
      </w:r>
      <w:proofErr w:type="spellStart"/>
      <w:r w:rsidR="00467216" w:rsidRPr="00467216">
        <w:rPr>
          <w:rFonts w:ascii="Arial" w:hAnsi="Arial" w:cs="Arial"/>
          <w:color w:val="000000" w:themeColor="text1"/>
        </w:rPr>
        <w:t>What</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Remains</w:t>
      </w:r>
      <w:proofErr w:type="spellEnd"/>
      <w:r w:rsidR="00467216" w:rsidRPr="00467216">
        <w:rPr>
          <w:rFonts w:ascii="Arial" w:hAnsi="Arial" w:cs="Arial"/>
          <w:color w:val="000000" w:themeColor="text1"/>
        </w:rPr>
        <w:t xml:space="preserve"> </w:t>
      </w:r>
      <w:proofErr w:type="spellStart"/>
      <w:r w:rsidR="00467216" w:rsidRPr="00467216">
        <w:rPr>
          <w:rFonts w:ascii="Arial" w:hAnsi="Arial" w:cs="Arial"/>
          <w:color w:val="000000" w:themeColor="text1"/>
        </w:rPr>
        <w:t>of</w:t>
      </w:r>
      <w:proofErr w:type="spellEnd"/>
      <w:r w:rsidR="00467216" w:rsidRPr="00467216">
        <w:rPr>
          <w:rFonts w:ascii="Arial" w:hAnsi="Arial" w:cs="Arial"/>
          <w:color w:val="000000" w:themeColor="text1"/>
        </w:rPr>
        <w:t xml:space="preserve"> Edith Finch</w:t>
      </w:r>
      <w:r w:rsidR="00467216">
        <w:rPr>
          <w:rFonts w:ascii="Arial" w:hAnsi="Arial" w:cs="Arial"/>
          <w:color w:val="000000" w:themeColor="text1"/>
        </w:rPr>
        <w:t xml:space="preserve"> </w:t>
      </w:r>
      <w:r w:rsidR="00467216" w:rsidRPr="00467216">
        <w:rPr>
          <w:rFonts w:ascii="Arial" w:hAnsi="Arial" w:cs="Arial"/>
          <w:color w:val="000000" w:themeColor="text1"/>
        </w:rPr>
        <w:t xml:space="preserve">ein Spiel, das primär auf </w:t>
      </w:r>
      <w:r w:rsidR="00467216">
        <w:rPr>
          <w:rFonts w:ascii="Arial" w:hAnsi="Arial" w:cs="Arial"/>
          <w:color w:val="000000" w:themeColor="text1"/>
        </w:rPr>
        <w:t xml:space="preserve">eine Story fokussiert ist und die Mechaniken und Interaktionsmöglichkeiten dem Untergeordnet sind </w:t>
      </w:r>
      <w:sdt>
        <w:sdtPr>
          <w:rPr>
            <w:rFonts w:ascii="Arial" w:hAnsi="Arial" w:cs="Arial"/>
            <w:color w:val="000000" w:themeColor="text1"/>
          </w:rPr>
          <w:id w:val="1545558494"/>
          <w:citation/>
        </w:sdtPr>
        <w:sdtContent>
          <w:r w:rsidR="00467216">
            <w:rPr>
              <w:rFonts w:ascii="Arial" w:hAnsi="Arial" w:cs="Arial"/>
              <w:color w:val="000000" w:themeColor="text1"/>
            </w:rPr>
            <w:fldChar w:fldCharType="begin"/>
          </w:r>
          <w:r w:rsidR="00E3203A">
            <w:rPr>
              <w:rFonts w:ascii="Arial" w:hAnsi="Arial" w:cs="Arial"/>
              <w:color w:val="000000" w:themeColor="text1"/>
            </w:rPr>
            <w:instrText xml:space="preserve">CITATION Gia17 \l 1031 </w:instrText>
          </w:r>
          <w:r w:rsidR="00467216">
            <w:rPr>
              <w:rFonts w:ascii="Arial" w:hAnsi="Arial" w:cs="Arial"/>
              <w:color w:val="000000" w:themeColor="text1"/>
            </w:rPr>
            <w:fldChar w:fldCharType="separate"/>
          </w:r>
          <w:r w:rsidR="000D0E47" w:rsidRPr="000D0E47">
            <w:rPr>
              <w:rFonts w:ascii="Arial" w:hAnsi="Arial" w:cs="Arial"/>
              <w:noProof/>
              <w:color w:val="000000" w:themeColor="text1"/>
            </w:rPr>
            <w:t>(Sparrow Giants, 2017)</w:t>
          </w:r>
          <w:r w:rsidR="00467216">
            <w:rPr>
              <w:rFonts w:ascii="Arial" w:hAnsi="Arial" w:cs="Arial"/>
              <w:color w:val="000000" w:themeColor="text1"/>
            </w:rPr>
            <w:fldChar w:fldCharType="end"/>
          </w:r>
        </w:sdtContent>
      </w:sdt>
      <w:r w:rsidR="00467216">
        <w:rPr>
          <w:rFonts w:ascii="Arial" w:hAnsi="Arial" w:cs="Arial"/>
          <w:color w:val="000000" w:themeColor="text1"/>
        </w:rPr>
        <w:t>. Die Grundlagen sind die eines Videospieles, jedoch wirkt die Umsetzung mehr wie ein interaktiver Film.</w:t>
      </w:r>
    </w:p>
    <w:p w14:paraId="12E3BA19" w14:textId="7219695D" w:rsidR="00EA3E27" w:rsidRDefault="00EA3E27" w:rsidP="00C47AE0">
      <w:pPr>
        <w:spacing w:line="360" w:lineRule="auto"/>
        <w:jc w:val="both"/>
        <w:rPr>
          <w:rFonts w:ascii="Arial" w:hAnsi="Arial" w:cs="Arial"/>
          <w:color w:val="000000" w:themeColor="text1"/>
        </w:rPr>
      </w:pPr>
      <w:r>
        <w:rPr>
          <w:rFonts w:ascii="Arial" w:hAnsi="Arial" w:cs="Arial"/>
          <w:color w:val="000000" w:themeColor="text1"/>
        </w:rPr>
        <w:t>Aus der oben beschriebenen Eingrenzung folgt die Frage, wie sich das Spielerlebnis verändert, wenn sich Spiele mehr anderen Medien annähern. Also was würde passieren, wenn man Entscheidungen aus einem Spiel entfernt und den Spielern weniger Interaktionsmöglichkeiten gibt. Anders formuliert</w:t>
      </w:r>
      <w:r w:rsidR="00E3024D">
        <w:rPr>
          <w:rFonts w:ascii="Arial" w:hAnsi="Arial" w:cs="Arial"/>
          <w:color w:val="000000" w:themeColor="text1"/>
        </w:rPr>
        <w:t>:</w:t>
      </w:r>
      <w:r>
        <w:rPr>
          <w:rFonts w:ascii="Arial" w:hAnsi="Arial" w:cs="Arial"/>
          <w:color w:val="000000" w:themeColor="text1"/>
        </w:rPr>
        <w:t xml:space="preserve"> „Wie viel Gameplay braucht ein Spiel?“</w:t>
      </w:r>
    </w:p>
    <w:p w14:paraId="1F7C1D3F" w14:textId="77777777" w:rsidR="00467216" w:rsidRPr="00467216" w:rsidRDefault="00467216" w:rsidP="00C47AE0">
      <w:pPr>
        <w:spacing w:line="360" w:lineRule="auto"/>
        <w:jc w:val="both"/>
        <w:rPr>
          <w:rFonts w:ascii="Arial" w:hAnsi="Arial" w:cs="Arial"/>
          <w:color w:val="000000" w:themeColor="text1"/>
        </w:rPr>
      </w:pPr>
    </w:p>
    <w:p w14:paraId="348DFAFC" w14:textId="77777777" w:rsidR="0011628F" w:rsidRPr="00467216" w:rsidRDefault="0011628F" w:rsidP="00C47AE0">
      <w:pPr>
        <w:spacing w:line="360" w:lineRule="auto"/>
        <w:jc w:val="both"/>
        <w:rPr>
          <w:rFonts w:ascii="Arial" w:hAnsi="Arial" w:cs="Arial"/>
          <w:color w:val="000000" w:themeColor="text1"/>
        </w:rPr>
      </w:pPr>
    </w:p>
    <w:p w14:paraId="2C77E23F" w14:textId="77777777" w:rsidR="00603335" w:rsidRPr="00467216" w:rsidRDefault="00603335" w:rsidP="00C47AE0">
      <w:pPr>
        <w:jc w:val="both"/>
      </w:pPr>
    </w:p>
    <w:p w14:paraId="72F1EE67" w14:textId="65E82010" w:rsidR="000718B8" w:rsidRDefault="000718B8" w:rsidP="00C47AE0">
      <w:pPr>
        <w:pStyle w:val="berschrift1"/>
        <w:numPr>
          <w:ilvl w:val="1"/>
          <w:numId w:val="12"/>
        </w:numPr>
        <w:spacing w:line="360" w:lineRule="auto"/>
        <w:jc w:val="both"/>
        <w:rPr>
          <w:rFonts w:ascii="Arial" w:hAnsi="Arial" w:cs="Arial"/>
          <w:color w:val="000000" w:themeColor="text1"/>
          <w:sz w:val="36"/>
          <w:szCs w:val="36"/>
        </w:rPr>
      </w:pPr>
      <w:bookmarkStart w:id="6" w:name="_Toc164853436"/>
      <w:r>
        <w:rPr>
          <w:rFonts w:ascii="Arial" w:hAnsi="Arial" w:cs="Arial"/>
          <w:color w:val="000000" w:themeColor="text1"/>
          <w:sz w:val="36"/>
          <w:szCs w:val="36"/>
        </w:rPr>
        <w:lastRenderedPageBreak/>
        <w:t>Entscheidungen bewerten und kategorisieren</w:t>
      </w:r>
      <w:bookmarkEnd w:id="6"/>
    </w:p>
    <w:p w14:paraId="11C641CB" w14:textId="15824DC9" w:rsidR="000718B8" w:rsidRDefault="00CD29B4" w:rsidP="00EC59C7">
      <w:pPr>
        <w:spacing w:line="360" w:lineRule="auto"/>
        <w:jc w:val="both"/>
        <w:rPr>
          <w:rFonts w:ascii="Arial" w:hAnsi="Arial" w:cs="Arial"/>
          <w:color w:val="000000" w:themeColor="text1"/>
        </w:rPr>
      </w:pPr>
      <w:r>
        <w:rPr>
          <w:rFonts w:ascii="Arial" w:hAnsi="Arial" w:cs="Arial"/>
          <w:color w:val="000000" w:themeColor="text1"/>
        </w:rPr>
        <w:t xml:space="preserve">Zuvor wurde beschrieben, dass Entscheidungen der entscheidende </w:t>
      </w:r>
      <w:r w:rsidR="008C2AB9">
        <w:rPr>
          <w:rFonts w:ascii="Arial" w:hAnsi="Arial" w:cs="Arial"/>
          <w:color w:val="000000" w:themeColor="text1"/>
        </w:rPr>
        <w:t xml:space="preserve">Aspekt an Spielen sind, dass diese von anderen Medien abgrenzt. Als nächstes möchte ich diesen Entscheidungen genauer analysieren und identifizieren, wodurch sich diese zusammensetzten und wie man </w:t>
      </w:r>
      <w:proofErr w:type="gramStart"/>
      <w:r w:rsidR="008C2AB9">
        <w:rPr>
          <w:rFonts w:ascii="Arial" w:hAnsi="Arial" w:cs="Arial"/>
          <w:color w:val="000000" w:themeColor="text1"/>
        </w:rPr>
        <w:t>diese Kategorisieren</w:t>
      </w:r>
      <w:proofErr w:type="gramEnd"/>
      <w:r w:rsidR="008C2AB9">
        <w:rPr>
          <w:rFonts w:ascii="Arial" w:hAnsi="Arial" w:cs="Arial"/>
          <w:color w:val="000000" w:themeColor="text1"/>
        </w:rPr>
        <w:t xml:space="preserve"> kann. Ebenso möchte ich anreißen</w:t>
      </w:r>
      <w:r w:rsidR="00091C45">
        <w:rPr>
          <w:rFonts w:ascii="Arial" w:hAnsi="Arial" w:cs="Arial"/>
          <w:color w:val="000000" w:themeColor="text1"/>
        </w:rPr>
        <w:t>,</w:t>
      </w:r>
      <w:r w:rsidR="008C2AB9">
        <w:rPr>
          <w:rFonts w:ascii="Arial" w:hAnsi="Arial" w:cs="Arial"/>
          <w:color w:val="000000" w:themeColor="text1"/>
        </w:rPr>
        <w:t xml:space="preserve"> welche Auswirkungen die verschiedenen Ausführungen der Entscheidungen auf ein Spiel haben, dazu aber mehr im Absatz zu meinem Prototyp.</w:t>
      </w:r>
    </w:p>
    <w:p w14:paraId="35D857D3" w14:textId="76D264C7"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Wir spielen Videospiele, um Spaß zu haben, dabei gibt es verschiedene Wege dies zu erreichen, sei es nun durch eine mitreißende Story, das Gefühl eines Sieges, das Treffen einer interessanten Entscheidung oder durch zwischenmenschliche Interaktion </w:t>
      </w:r>
      <w:sdt>
        <w:sdtPr>
          <w:rPr>
            <w:rFonts w:ascii="Arial" w:hAnsi="Arial" w:cs="Arial"/>
            <w:color w:val="000000" w:themeColor="text1"/>
          </w:rPr>
          <w:id w:val="-1656749225"/>
          <w:citation/>
        </w:sdtPr>
        <w:sdtContent>
          <w:r>
            <w:rPr>
              <w:rFonts w:ascii="Arial" w:hAnsi="Arial" w:cs="Arial"/>
              <w:color w:val="000000" w:themeColor="text1"/>
            </w:rPr>
            <w:fldChar w:fldCharType="begin"/>
          </w:r>
          <w:r>
            <w:rPr>
              <w:rFonts w:ascii="Arial" w:hAnsi="Arial" w:cs="Arial"/>
              <w:color w:val="000000" w:themeColor="text1"/>
            </w:rPr>
            <w:instrText xml:space="preserve"> CITATION Kos14 \l 1031 </w:instrText>
          </w:r>
          <w:r>
            <w:rPr>
              <w:rFonts w:ascii="Arial" w:hAnsi="Arial" w:cs="Arial"/>
              <w:color w:val="000000" w:themeColor="text1"/>
            </w:rPr>
            <w:fldChar w:fldCharType="separate"/>
          </w:r>
          <w:r w:rsidR="000D0E47" w:rsidRPr="000D0E47">
            <w:rPr>
              <w:rFonts w:ascii="Arial" w:hAnsi="Arial" w:cs="Arial"/>
              <w:noProof/>
              <w:color w:val="000000" w:themeColor="text1"/>
            </w:rPr>
            <w:t>(Koster, 2014)</w:t>
          </w:r>
          <w:r>
            <w:rPr>
              <w:rFonts w:ascii="Arial" w:hAnsi="Arial" w:cs="Arial"/>
              <w:color w:val="000000" w:themeColor="text1"/>
            </w:rPr>
            <w:fldChar w:fldCharType="end"/>
          </w:r>
        </w:sdtContent>
      </w:sdt>
      <w:r>
        <w:rPr>
          <w:rFonts w:ascii="Arial" w:hAnsi="Arial" w:cs="Arial"/>
          <w:color w:val="000000" w:themeColor="text1"/>
        </w:rPr>
        <w:t xml:space="preserve">. Dies ist für Entscheidungen insofern relevant, dass oft interessante, immersive und spannende Entscheidungen ein sehr guter Katalysator sind für ein spaßiges Spielerlebnis </w:t>
      </w:r>
      <w:sdt>
        <w:sdtPr>
          <w:rPr>
            <w:rFonts w:ascii="Arial" w:hAnsi="Arial" w:cs="Arial"/>
            <w:color w:val="000000" w:themeColor="text1"/>
          </w:rPr>
          <w:id w:val="1624659461"/>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AD7F90F" w14:textId="2160826A" w:rsidR="00014DF0" w:rsidRDefault="00014DF0" w:rsidP="00EC59C7">
      <w:pPr>
        <w:spacing w:line="360" w:lineRule="auto"/>
        <w:jc w:val="both"/>
        <w:rPr>
          <w:rFonts w:ascii="Arial" w:hAnsi="Arial" w:cs="Arial"/>
          <w:color w:val="000000" w:themeColor="text1"/>
        </w:rPr>
      </w:pPr>
      <w:r>
        <w:rPr>
          <w:rFonts w:ascii="Arial" w:hAnsi="Arial" w:cs="Arial"/>
          <w:color w:val="000000" w:themeColor="text1"/>
        </w:rPr>
        <w:t xml:space="preserve">Typische Eigenschaften von interessanten Entscheidungen sind Kompromisse, Situationsabhängigkeit, ein persönlicher Zugang und/oder langfristige Auswirkungen </w:t>
      </w:r>
      <w:sdt>
        <w:sdtPr>
          <w:rPr>
            <w:rFonts w:ascii="Arial" w:hAnsi="Arial" w:cs="Arial"/>
            <w:color w:val="000000" w:themeColor="text1"/>
          </w:rPr>
          <w:id w:val="167036067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4766A1E2" w14:textId="19E1F07C"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Kompromisse werden in Spielen oft dargestellt dadurch, dass einer positiven Option negative Konsequenzen angehängt werden. Beispielsweise wenn man in einem Rennspiel die Wahl zwischen einem schnellen Auto mit schlechter Steuerung oder einem langsameren Auto mit guter Steuerung hat. Beides mal gibt es verschiedene Hauptargumente eine der beiden Optionen zu wählen, jedoch sind auch an beiden negative Effekte angehängt.</w:t>
      </w:r>
    </w:p>
    <w:p w14:paraId="49D20937" w14:textId="0133C411" w:rsidR="002853E5" w:rsidRDefault="002853E5" w:rsidP="00EC59C7">
      <w:pPr>
        <w:spacing w:line="360" w:lineRule="auto"/>
        <w:jc w:val="both"/>
        <w:rPr>
          <w:rFonts w:ascii="Arial" w:hAnsi="Arial" w:cs="Arial"/>
          <w:color w:val="000000" w:themeColor="text1"/>
        </w:rPr>
      </w:pPr>
      <w:r>
        <w:rPr>
          <w:rFonts w:ascii="Arial" w:hAnsi="Arial" w:cs="Arial"/>
          <w:color w:val="000000" w:themeColor="text1"/>
        </w:rPr>
        <w:t xml:space="preserve">Interessante Entscheidungen können sehr situationsabhängig sein. Das bedeutet, dass die Entscheidung die Immersion des Spieles nicht bricht und darauf aufbaut. In dem Rennbeispiel von oben </w:t>
      </w:r>
      <w:r w:rsidR="00C47AE0">
        <w:rPr>
          <w:rFonts w:ascii="Arial" w:hAnsi="Arial" w:cs="Arial"/>
          <w:color w:val="000000" w:themeColor="text1"/>
        </w:rPr>
        <w:t>könnte so etwa vor der Autoauswahl angesagt werden, ob die nächste Rennstrecke kurvig oder grade wäre, wodurch man einen anderen Zugang zu der Bedingung der Steuerung hat. Ebenso kann es auch bedeuten, dass eine Wahloption einer Entscheidung nur in einer Situation sehr gut sind und in den meisten anderen suboptimal.</w:t>
      </w:r>
    </w:p>
    <w:p w14:paraId="183D4106" w14:textId="37EC1EFC" w:rsidR="00C47AE0" w:rsidRDefault="00C47AE0" w:rsidP="00EC59C7">
      <w:pPr>
        <w:spacing w:line="360" w:lineRule="auto"/>
        <w:jc w:val="both"/>
        <w:rPr>
          <w:rFonts w:ascii="Arial" w:hAnsi="Arial" w:cs="Arial"/>
          <w:color w:val="000000" w:themeColor="text1"/>
        </w:rPr>
      </w:pPr>
      <w:r>
        <w:rPr>
          <w:rFonts w:ascii="Arial" w:hAnsi="Arial" w:cs="Arial"/>
          <w:color w:val="000000" w:themeColor="text1"/>
        </w:rPr>
        <w:t xml:space="preserve">Ein persönlicher Zugang zu einer Entscheidung kann in der Form von Spielertypen entstehen. Das bedeutet, dass die verschiedenen Optionen einer Entscheidung gezielt auf verschiedene Spieler abgestimmt werden. Grundlegend ist dieses Konzept in allen Spielen mit verschiedenen auswählbaren Charakteren vorhanden, solange sich diese etwas unterschiedlich verhalten. Dadurch können Spieler genauer sich mit ihrem digitalen Avatar identifizieren und ihren Spielstil stärker repräsentieren. Ein anderes Beispiel für </w:t>
      </w:r>
      <w:r>
        <w:rPr>
          <w:rFonts w:ascii="Arial" w:hAnsi="Arial" w:cs="Arial"/>
          <w:color w:val="000000" w:themeColor="text1"/>
        </w:rPr>
        <w:lastRenderedPageBreak/>
        <w:t>persönliche Entscheidungen lässt sich in vielen Strategiespielen finden, dort gibt es meist die Option aggressiv anzugreifen und Konflikte mit den Computergegnern oder den Mitspielern zu suchen. Alternativ könnte man sich auch auf seine eigene Verteidigung fokussieren und</w:t>
      </w:r>
      <w:r w:rsidR="00EC59C7">
        <w:rPr>
          <w:rFonts w:ascii="Arial" w:hAnsi="Arial" w:cs="Arial"/>
          <w:color w:val="000000" w:themeColor="text1"/>
        </w:rPr>
        <w:t xml:space="preserve"> den Gegenspielern aus dem Weg gehen.</w:t>
      </w:r>
    </w:p>
    <w:p w14:paraId="31098D46" w14:textId="03FD2425" w:rsidR="00EC59C7" w:rsidRDefault="00EC59C7" w:rsidP="00EA5773">
      <w:pPr>
        <w:spacing w:line="360" w:lineRule="auto"/>
        <w:jc w:val="both"/>
        <w:rPr>
          <w:rFonts w:ascii="Arial" w:hAnsi="Arial" w:cs="Arial"/>
          <w:color w:val="000000" w:themeColor="text1"/>
        </w:rPr>
      </w:pPr>
      <w:r>
        <w:rPr>
          <w:rFonts w:ascii="Arial" w:hAnsi="Arial" w:cs="Arial"/>
          <w:color w:val="000000" w:themeColor="text1"/>
        </w:rPr>
        <w:t>Der letzte Aspekt, den ich hier thematisieren möchte, sind die langfristigen Auswirkungen einer Entscheidung. In dem man einer Entscheidung permanente Konsequenzen anheftet denken die meisten Spieler länger drüber nach und versuchen die richtige Wahl zu treffen. So etwa in dem Beispiel von verschiedenen Rennautos, wäre eine langfristige Implementierung der Auswahl der Autos umsetzbar, in dem man das gewählte Auto für mehrere Rennen benutzen muss und nicht nach einer Strecke wechseln kann.</w:t>
      </w:r>
      <w:r w:rsidR="00482F90">
        <w:rPr>
          <w:rFonts w:ascii="Arial" w:hAnsi="Arial" w:cs="Arial"/>
          <w:color w:val="000000" w:themeColor="text1"/>
        </w:rPr>
        <w:t xml:space="preserve"> Jedoch ist es insbesondere bei dieser Art von Entscheidungen wichtig, dass die Spieler vor der Entscheidung wissen, dass die Konsequenzen der Entscheidungen langfristig </w:t>
      </w:r>
      <w:proofErr w:type="gramStart"/>
      <w:r w:rsidR="00482F90">
        <w:rPr>
          <w:rFonts w:ascii="Arial" w:hAnsi="Arial" w:cs="Arial"/>
          <w:color w:val="000000" w:themeColor="text1"/>
        </w:rPr>
        <w:t>sind</w:t>
      </w:r>
      <w:proofErr w:type="gramEnd"/>
      <w:r w:rsidR="00482F90">
        <w:rPr>
          <w:rFonts w:ascii="Arial" w:hAnsi="Arial" w:cs="Arial"/>
          <w:color w:val="000000" w:themeColor="text1"/>
        </w:rPr>
        <w:t xml:space="preserve"> </w:t>
      </w:r>
      <w:sdt>
        <w:sdtPr>
          <w:rPr>
            <w:rFonts w:ascii="Arial" w:hAnsi="Arial" w:cs="Arial"/>
            <w:color w:val="000000" w:themeColor="text1"/>
          </w:rPr>
          <w:id w:val="-1794975099"/>
          <w:citation/>
        </w:sdtPr>
        <w:sdtContent>
          <w:r w:rsidR="00C645DA">
            <w:rPr>
              <w:rFonts w:ascii="Arial" w:hAnsi="Arial" w:cs="Arial"/>
              <w:color w:val="000000" w:themeColor="text1"/>
            </w:rPr>
            <w:fldChar w:fldCharType="begin"/>
          </w:r>
          <w:r w:rsidR="00C645DA">
            <w:rPr>
              <w:rFonts w:ascii="Arial" w:hAnsi="Arial" w:cs="Arial"/>
              <w:color w:val="000000" w:themeColor="text1"/>
            </w:rPr>
            <w:instrText xml:space="preserve"> CITATION Mei24 \l 1031 </w:instrText>
          </w:r>
          <w:r w:rsidR="00C645DA">
            <w:rPr>
              <w:rFonts w:ascii="Arial" w:hAnsi="Arial" w:cs="Arial"/>
              <w:color w:val="000000" w:themeColor="text1"/>
            </w:rPr>
            <w:fldChar w:fldCharType="separate"/>
          </w:r>
          <w:r w:rsidR="000D0E47" w:rsidRPr="000D0E47">
            <w:rPr>
              <w:rFonts w:ascii="Arial" w:hAnsi="Arial" w:cs="Arial"/>
              <w:noProof/>
              <w:color w:val="000000" w:themeColor="text1"/>
            </w:rPr>
            <w:t>(Meier, 2024)</w:t>
          </w:r>
          <w:r w:rsidR="00C645DA">
            <w:rPr>
              <w:rFonts w:ascii="Arial" w:hAnsi="Arial" w:cs="Arial"/>
              <w:color w:val="000000" w:themeColor="text1"/>
            </w:rPr>
            <w:fldChar w:fldCharType="end"/>
          </w:r>
        </w:sdtContent>
      </w:sdt>
      <w:r w:rsidR="00C645DA">
        <w:rPr>
          <w:rFonts w:ascii="Arial" w:hAnsi="Arial" w:cs="Arial"/>
          <w:color w:val="000000" w:themeColor="text1"/>
        </w:rPr>
        <w:t>.</w:t>
      </w:r>
    </w:p>
    <w:p w14:paraId="08CB9133" w14:textId="77777777" w:rsidR="00390462" w:rsidRDefault="00390462" w:rsidP="00EA5773">
      <w:pPr>
        <w:spacing w:line="360" w:lineRule="auto"/>
        <w:jc w:val="both"/>
        <w:rPr>
          <w:rFonts w:ascii="Arial" w:hAnsi="Arial" w:cs="Arial"/>
          <w:color w:val="000000" w:themeColor="text1"/>
        </w:rPr>
      </w:pPr>
    </w:p>
    <w:p w14:paraId="1CF73754" w14:textId="4132D32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Um Entscheidungen genauer beurteilen zu können, hilft es diese in Gruppen zu unterteilen und dementsprechend zu bewerten. Sid Meier definiert folgende fünf Arten von Entscheidungen: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Kurz- versus Langfristig, Playstyle und Persönlichkeit, Zielorientiert, und </w:t>
      </w:r>
      <w:proofErr w:type="spellStart"/>
      <w:r>
        <w:rPr>
          <w:rFonts w:ascii="Arial" w:hAnsi="Arial" w:cs="Arial"/>
          <w:color w:val="000000" w:themeColor="text1"/>
        </w:rPr>
        <w:t>Customization</w:t>
      </w:r>
      <w:proofErr w:type="spellEnd"/>
      <w:r>
        <w:rPr>
          <w:rFonts w:ascii="Arial" w:hAnsi="Arial" w:cs="Arial"/>
          <w:color w:val="000000" w:themeColor="text1"/>
        </w:rPr>
        <w:t xml:space="preserve">/Personalisierung </w:t>
      </w:r>
      <w:sdt>
        <w:sdtPr>
          <w:rPr>
            <w:rFonts w:ascii="Arial" w:hAnsi="Arial" w:cs="Arial"/>
            <w:color w:val="000000" w:themeColor="text1"/>
          </w:rPr>
          <w:id w:val="-78902159"/>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FD66B77" w14:textId="2BF8A040"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Als erstes stellen Risk versus </w:t>
      </w:r>
      <w:proofErr w:type="spellStart"/>
      <w:r>
        <w:rPr>
          <w:rFonts w:ascii="Arial" w:hAnsi="Arial" w:cs="Arial"/>
          <w:color w:val="000000" w:themeColor="text1"/>
        </w:rPr>
        <w:t>Reward</w:t>
      </w:r>
      <w:proofErr w:type="spellEnd"/>
      <w:r>
        <w:rPr>
          <w:rFonts w:ascii="Arial" w:hAnsi="Arial" w:cs="Arial"/>
          <w:color w:val="000000" w:themeColor="text1"/>
        </w:rPr>
        <w:t xml:space="preserve"> Entscheidungen die Spieler auf die Probe, ob sie ein Risiko für eine große Belohnung eingehen wollen oder können, oder ob sie lieber die sichere, aber weniger lukrative, Lösung wählen. Ein Beispiel aus dem oben erwähnten Rennspiel könnte eine schwierig zufahren Abkürzung sein. Auf der einen Seite kann man einen Vorsprung erhalten, wenn man es schafft die Strecke richtig zu fahren. Auf der anderen Seite könnte man sich verfahren oder einen Unfall bauen, wodurch man weiter nach hinten fallen würde. Als Kontrast dazu gibt es die sichere Option einfach die normale Strecke zufahren, ohne Aussichten auf eine Vergrößerung eines Vorsprungs.</w:t>
      </w:r>
    </w:p>
    <w:p w14:paraId="14BB69A4" w14:textId="749C2DC7" w:rsidR="00F4480D" w:rsidRDefault="00F4480D" w:rsidP="00EA5773">
      <w:pPr>
        <w:spacing w:line="360" w:lineRule="auto"/>
        <w:jc w:val="both"/>
        <w:rPr>
          <w:rFonts w:ascii="Arial" w:hAnsi="Arial" w:cs="Arial"/>
          <w:color w:val="000000" w:themeColor="text1"/>
        </w:rPr>
      </w:pPr>
      <w:r>
        <w:rPr>
          <w:rFonts w:ascii="Arial" w:hAnsi="Arial" w:cs="Arial"/>
          <w:color w:val="000000" w:themeColor="text1"/>
        </w:rPr>
        <w:t xml:space="preserve">Einige Entscheidungen stellen langfristige Belohnungen gegenüber kurzfristigen Vorteilen. So etwa </w:t>
      </w:r>
      <w:r w:rsidR="008C5CE3">
        <w:rPr>
          <w:rFonts w:ascii="Arial" w:hAnsi="Arial" w:cs="Arial"/>
          <w:color w:val="000000" w:themeColor="text1"/>
        </w:rPr>
        <w:t>könnte in einem Strategiespiel es die Option geben schnell eine kleine Armee aufzubauen, oder die Ressourcen zu verwenden, um langsam einen Verteidigungsturm zu bauen. Eine der beiden Optionen hat direkte Auswirkung, während die andere eine Investition für die Zukunft ist.</w:t>
      </w:r>
    </w:p>
    <w:p w14:paraId="412E95DA" w14:textId="1DA92286" w:rsidR="008C5CE3" w:rsidRDefault="00EA5773" w:rsidP="00EA5773">
      <w:pPr>
        <w:spacing w:line="360" w:lineRule="auto"/>
        <w:jc w:val="both"/>
        <w:rPr>
          <w:rFonts w:ascii="Arial" w:hAnsi="Arial" w:cs="Arial"/>
          <w:color w:val="000000" w:themeColor="text1"/>
        </w:rPr>
      </w:pPr>
      <w:r>
        <w:rPr>
          <w:rFonts w:ascii="Arial" w:hAnsi="Arial" w:cs="Arial"/>
          <w:color w:val="000000" w:themeColor="text1"/>
        </w:rPr>
        <w:t xml:space="preserve">Playstyle- und Persönlichkeits-Entscheidungen ermöglichen den Spielern ihren eigenen Stil und Interessen zu verkörpern und darzustellen. Typisch ist es für diese Art Entscheidung, dass es kein „Richtig“ oder „Falsch“ gibt, sondern die Optionen sehr spielerabhängig sind. Beispielsweise fällt die Wahl eines Charakters in einem Fighting Game in diese </w:t>
      </w:r>
      <w:r>
        <w:rPr>
          <w:rFonts w:ascii="Arial" w:hAnsi="Arial" w:cs="Arial"/>
          <w:color w:val="000000" w:themeColor="text1"/>
        </w:rPr>
        <w:lastRenderedPageBreak/>
        <w:t>Kategorie. Idealerweise sind die Optionen ähnlich stark und die Spieler entscheiden sich für ihre persönliche Präferenz.</w:t>
      </w:r>
    </w:p>
    <w:p w14:paraId="59940A13" w14:textId="28C73F1D"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Eine andere ähnliche Art der Entscheidungen sind die diese, welche mehrere verschiedene Wege und Ziele gegeneinanderstellen. Insbesondere in Strategiespielen gibt es oft Situationen, bei denen man mehrere Strategien und Pläne verfolgen könnte und sich für einen entscheiden muss. Zum Beispiel könnte man sein Imperium entweder durch aggressive Expansionen erweitern, oder in dem man eine stabile Verteidigung aufbaut und sich unangreifbar macht.</w:t>
      </w:r>
    </w:p>
    <w:p w14:paraId="1B16286E" w14:textId="1422D52A" w:rsidR="00EA5773" w:rsidRDefault="00EA5773" w:rsidP="00E736B1">
      <w:pPr>
        <w:spacing w:line="360" w:lineRule="auto"/>
        <w:jc w:val="both"/>
        <w:rPr>
          <w:rFonts w:ascii="Arial" w:hAnsi="Arial" w:cs="Arial"/>
          <w:color w:val="000000" w:themeColor="text1"/>
        </w:rPr>
      </w:pPr>
      <w:r>
        <w:rPr>
          <w:rFonts w:ascii="Arial" w:hAnsi="Arial" w:cs="Arial"/>
          <w:color w:val="000000" w:themeColor="text1"/>
        </w:rPr>
        <w:t xml:space="preserve">Die letzte Art der Entscheidungen sind die der </w:t>
      </w:r>
      <w:proofErr w:type="spellStart"/>
      <w:r>
        <w:rPr>
          <w:rFonts w:ascii="Arial" w:hAnsi="Arial" w:cs="Arial"/>
          <w:color w:val="000000" w:themeColor="text1"/>
        </w:rPr>
        <w:t>Customization</w:t>
      </w:r>
      <w:proofErr w:type="spellEnd"/>
      <w:r>
        <w:rPr>
          <w:rFonts w:ascii="Arial" w:hAnsi="Arial" w:cs="Arial"/>
          <w:color w:val="000000" w:themeColor="text1"/>
        </w:rPr>
        <w:t xml:space="preserve"> oder Personalisierung des Aussehens. Das kann beispielsweise durch verschiedene Outfits für spielbare Charaktere geschehen. Dadurch können Spieler wieder mehr ihre persönlichen Interessen und Vorlieben zur Show stellen.</w:t>
      </w:r>
    </w:p>
    <w:p w14:paraId="4EB5DD2C" w14:textId="77777777" w:rsidR="00091C45" w:rsidRDefault="00091C45" w:rsidP="00E736B1">
      <w:pPr>
        <w:spacing w:line="360" w:lineRule="auto"/>
        <w:jc w:val="both"/>
        <w:rPr>
          <w:rFonts w:ascii="Arial" w:hAnsi="Arial" w:cs="Arial"/>
          <w:color w:val="000000" w:themeColor="text1"/>
        </w:rPr>
      </w:pPr>
    </w:p>
    <w:p w14:paraId="78618CF3" w14:textId="525E967F"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bewerten zu können, kann man sie an verschiedenen Kriterien messen und dann darauf basierend sie einstufen. Hierbei ist es wichtig, zu bedenken, dass nicht alle Entscheidungen gleichwertig sind und gleichwertig sein müssen. So etwa sind die Auswirkungen einer großen Entscheidung in einem Story-basierten Spiel langfristig relevanter, als welchen Gegner man in einem Shooter als nächstes angreift </w:t>
      </w:r>
      <w:sdt>
        <w:sdtPr>
          <w:rPr>
            <w:rFonts w:ascii="Arial" w:hAnsi="Arial" w:cs="Arial"/>
            <w:color w:val="000000" w:themeColor="text1"/>
          </w:rPr>
          <w:id w:val="-588075908"/>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742EAF2D" w14:textId="64508C66" w:rsidR="00A2594C" w:rsidRDefault="00A2594C" w:rsidP="00E736B1">
      <w:pPr>
        <w:spacing w:line="360" w:lineRule="auto"/>
        <w:jc w:val="both"/>
        <w:rPr>
          <w:rFonts w:ascii="Arial" w:hAnsi="Arial" w:cs="Arial"/>
          <w:color w:val="000000" w:themeColor="text1"/>
        </w:rPr>
      </w:pPr>
      <w:r>
        <w:rPr>
          <w:rFonts w:ascii="Arial" w:hAnsi="Arial" w:cs="Arial"/>
          <w:color w:val="000000" w:themeColor="text1"/>
        </w:rPr>
        <w:t xml:space="preserve">Für ein erfüllendes Spielerlebnis ist es wichtig, dass die Spieler durch die Entscheidungen nicht überfordert sind, aber auch nicht gelangweilt sind durch die Abwesenheit von Entscheidungen </w:t>
      </w:r>
      <w:sdt>
        <w:sdtPr>
          <w:rPr>
            <w:rFonts w:ascii="Arial" w:hAnsi="Arial" w:cs="Arial"/>
            <w:color w:val="000000" w:themeColor="text1"/>
          </w:rPr>
          <w:id w:val="-1311325897"/>
          <w:citation/>
        </w:sdtPr>
        <w:sdtContent>
          <w:r>
            <w:rPr>
              <w:rFonts w:ascii="Arial" w:hAnsi="Arial" w:cs="Arial"/>
              <w:color w:val="000000" w:themeColor="text1"/>
            </w:rPr>
            <w:fldChar w:fldCharType="begin"/>
          </w:r>
          <w:r>
            <w:rPr>
              <w:rFonts w:ascii="Arial" w:hAnsi="Arial" w:cs="Arial"/>
              <w:color w:val="000000" w:themeColor="text1"/>
            </w:rPr>
            <w:instrText xml:space="preserve"> CITATION Csi75 \l 1031 </w:instrText>
          </w:r>
          <w:r>
            <w:rPr>
              <w:rFonts w:ascii="Arial" w:hAnsi="Arial" w:cs="Arial"/>
              <w:color w:val="000000" w:themeColor="text1"/>
            </w:rPr>
            <w:fldChar w:fldCharType="separate"/>
          </w:r>
          <w:r w:rsidR="000D0E47" w:rsidRPr="000D0E47">
            <w:rPr>
              <w:rFonts w:ascii="Arial" w:hAnsi="Arial" w:cs="Arial"/>
              <w:noProof/>
              <w:color w:val="000000" w:themeColor="text1"/>
            </w:rPr>
            <w:t>(Csikszentmihalyi, 1975)</w:t>
          </w:r>
          <w:r>
            <w:rPr>
              <w:rFonts w:ascii="Arial" w:hAnsi="Arial" w:cs="Arial"/>
              <w:color w:val="000000" w:themeColor="text1"/>
            </w:rPr>
            <w:fldChar w:fldCharType="end"/>
          </w:r>
        </w:sdtContent>
      </w:sdt>
      <w:r>
        <w:rPr>
          <w:rFonts w:ascii="Arial" w:hAnsi="Arial" w:cs="Arial"/>
          <w:color w:val="000000" w:themeColor="text1"/>
        </w:rPr>
        <w:t>. Um dies zu erreichen, kann man eine Balance der verschiedenen Entscheidungen anstreben, dazu gibt es verschiedene Herangehensweisen, um Entscheidungen relevanter und interessanter zu gestalten.</w:t>
      </w:r>
    </w:p>
    <w:p w14:paraId="591C7C8C" w14:textId="401D4902" w:rsidR="00A2594C"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Eine Möglichkeit ist es mehrere Entscheidungen zu einer größeren und relevanteren zusammen zu führen. Beispielsweise in einem Rollenspiel könnte man anstelle fünf verschiedener Ausrüstungsgegenstände zu haben, alle diese in einer Rüstung zusammenfassen. Dadurch müsste man nicht bei jedem Ausrüstungsgegenstand abwägen, ob er sich lohnen würde, sondern hätte eine fokussierte und einflussreichere Entscheidung </w:t>
      </w:r>
      <w:sdt>
        <w:sdtPr>
          <w:rPr>
            <w:rFonts w:ascii="Arial" w:hAnsi="Arial" w:cs="Arial"/>
            <w:color w:val="000000" w:themeColor="text1"/>
          </w:rPr>
          <w:id w:val="1820841682"/>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1AE7680C" w14:textId="604A0C51" w:rsidR="007B2BEF" w:rsidRDefault="007B2BEF" w:rsidP="00E736B1">
      <w:pPr>
        <w:spacing w:line="360" w:lineRule="auto"/>
        <w:jc w:val="both"/>
        <w:rPr>
          <w:rFonts w:ascii="Arial" w:hAnsi="Arial" w:cs="Arial"/>
          <w:color w:val="000000" w:themeColor="text1"/>
        </w:rPr>
      </w:pPr>
      <w:r>
        <w:rPr>
          <w:rFonts w:ascii="Arial" w:hAnsi="Arial" w:cs="Arial"/>
          <w:color w:val="000000" w:themeColor="text1"/>
        </w:rPr>
        <w:t xml:space="preserve">Um Entscheidungen leichter zu machen, kann man die Menge der Informationen, die die Spieler haben anpassen. So etwa ist es leichter in einem Strategiespiel eine Einheit zu bewegen, wenn man nicht das gesamte Spielfeld und alle möglichen Optionen kennt. In vielen Spielen wird sogenannter „Fog </w:t>
      </w:r>
      <w:proofErr w:type="spellStart"/>
      <w:r>
        <w:rPr>
          <w:rFonts w:ascii="Arial" w:hAnsi="Arial" w:cs="Arial"/>
          <w:color w:val="000000" w:themeColor="text1"/>
        </w:rPr>
        <w:t>of</w:t>
      </w:r>
      <w:proofErr w:type="spellEnd"/>
      <w:r>
        <w:rPr>
          <w:rFonts w:ascii="Arial" w:hAnsi="Arial" w:cs="Arial"/>
          <w:color w:val="000000" w:themeColor="text1"/>
        </w:rPr>
        <w:t xml:space="preserve"> War“ verwendet, um gegnerische Einheiten zu verstecken, bis die Spieler sie selbst finden, dadurch sollen die Spieler am Anfang einer </w:t>
      </w:r>
      <w:r>
        <w:rPr>
          <w:rFonts w:ascii="Arial" w:hAnsi="Arial" w:cs="Arial"/>
          <w:color w:val="000000" w:themeColor="text1"/>
        </w:rPr>
        <w:lastRenderedPageBreak/>
        <w:t xml:space="preserve">Partie nicht durch die Menge der Informationen überfordert werden. Natürlich kann man dieses Prinzip auch in die andere Richtung auslegen und mehr Informationen den Spielern zur Verfügung um die Entscheidung schwerer und komplizierter zu gestallten </w:t>
      </w:r>
      <w:sdt>
        <w:sdtPr>
          <w:rPr>
            <w:rFonts w:ascii="Arial" w:hAnsi="Arial" w:cs="Arial"/>
            <w:color w:val="000000" w:themeColor="text1"/>
          </w:rPr>
          <w:id w:val="2088193204"/>
          <w:citation/>
        </w:sdtPr>
        <w:sdtContent>
          <w:r>
            <w:rPr>
              <w:rFonts w:ascii="Arial" w:hAnsi="Arial" w:cs="Arial"/>
              <w:color w:val="000000" w:themeColor="text1"/>
            </w:rPr>
            <w:fldChar w:fldCharType="begin"/>
          </w:r>
          <w:r>
            <w:rPr>
              <w:rFonts w:ascii="Arial" w:hAnsi="Arial" w:cs="Arial"/>
              <w:color w:val="000000" w:themeColor="text1"/>
            </w:rPr>
            <w:instrText xml:space="preserve"> CITATION Mei24 \l 1031 </w:instrText>
          </w:r>
          <w:r>
            <w:rPr>
              <w:rFonts w:ascii="Arial" w:hAnsi="Arial" w:cs="Arial"/>
              <w:color w:val="000000" w:themeColor="text1"/>
            </w:rPr>
            <w:fldChar w:fldCharType="separate"/>
          </w:r>
          <w:r w:rsidR="000D0E47" w:rsidRPr="000D0E47">
            <w:rPr>
              <w:rFonts w:ascii="Arial" w:hAnsi="Arial" w:cs="Arial"/>
              <w:noProof/>
              <w:color w:val="000000" w:themeColor="text1"/>
            </w:rPr>
            <w:t>(Meier, 2024)</w:t>
          </w:r>
          <w:r>
            <w:rPr>
              <w:rFonts w:ascii="Arial" w:hAnsi="Arial" w:cs="Arial"/>
              <w:color w:val="000000" w:themeColor="text1"/>
            </w:rPr>
            <w:fldChar w:fldCharType="end"/>
          </w:r>
        </w:sdtContent>
      </w:sdt>
      <w:r>
        <w:rPr>
          <w:rFonts w:ascii="Arial" w:hAnsi="Arial" w:cs="Arial"/>
          <w:color w:val="000000" w:themeColor="text1"/>
        </w:rPr>
        <w:t>.</w:t>
      </w:r>
    </w:p>
    <w:p w14:paraId="30D7F4C9" w14:textId="197391C3" w:rsidR="00C30A33" w:rsidRPr="00EB0E78" w:rsidRDefault="007B2BEF" w:rsidP="00EB0E78">
      <w:pPr>
        <w:spacing w:line="360" w:lineRule="auto"/>
        <w:jc w:val="both"/>
        <w:rPr>
          <w:rFonts w:ascii="Arial" w:hAnsi="Arial" w:cs="Arial"/>
          <w:color w:val="000000" w:themeColor="text1"/>
        </w:rPr>
      </w:pPr>
      <w:r>
        <w:rPr>
          <w:rFonts w:ascii="Arial" w:hAnsi="Arial" w:cs="Arial"/>
          <w:color w:val="000000" w:themeColor="text1"/>
        </w:rPr>
        <w:t xml:space="preserve">Die letzte große Maßnahme, die man vorgehen kann, um die Entscheidung an die Spieler besser anzupassen, ist die Zeit, die die Spieler haben, um die Entscheidung zu treffen, anzupassen. Dadurch kann im Extremfall das Genre des Spieles bestimmt und verändert werden. Zum Beispiel </w:t>
      </w:r>
      <w:r w:rsidR="00B34AFD">
        <w:rPr>
          <w:rFonts w:ascii="Arial" w:hAnsi="Arial" w:cs="Arial"/>
          <w:color w:val="000000" w:themeColor="text1"/>
        </w:rPr>
        <w:t xml:space="preserve">hat man in einem Stealth-Spiel mehr </w:t>
      </w:r>
      <w:r w:rsidR="00E736B1">
        <w:rPr>
          <w:rFonts w:ascii="Arial" w:hAnsi="Arial" w:cs="Arial"/>
          <w:color w:val="000000" w:themeColor="text1"/>
        </w:rPr>
        <w:t>Zeit,</w:t>
      </w:r>
      <w:r w:rsidR="00B34AFD">
        <w:rPr>
          <w:rFonts w:ascii="Arial" w:hAnsi="Arial" w:cs="Arial"/>
          <w:color w:val="000000" w:themeColor="text1"/>
        </w:rPr>
        <w:t xml:space="preserve"> um sich fortzubewegen und seine Gegner zu eliminieren, während man in einem Action-Shooter deutlich weniger Zeit für sehr ähnliche Entscheidungen </w:t>
      </w:r>
      <w:proofErr w:type="gramStart"/>
      <w:r w:rsidR="00B34AFD">
        <w:rPr>
          <w:rFonts w:ascii="Arial" w:hAnsi="Arial" w:cs="Arial"/>
          <w:color w:val="000000" w:themeColor="text1"/>
        </w:rPr>
        <w:t>hat</w:t>
      </w:r>
      <w:proofErr w:type="gramEnd"/>
      <w:r w:rsidR="00E736B1">
        <w:rPr>
          <w:rFonts w:ascii="Arial" w:hAnsi="Arial" w:cs="Arial"/>
          <w:color w:val="000000" w:themeColor="text1"/>
        </w:rPr>
        <w:t xml:space="preserve"> </w:t>
      </w:r>
      <w:sdt>
        <w:sdtPr>
          <w:rPr>
            <w:rFonts w:ascii="Arial" w:hAnsi="Arial" w:cs="Arial"/>
            <w:color w:val="000000" w:themeColor="text1"/>
          </w:rPr>
          <w:id w:val="1218162927"/>
          <w:citation/>
        </w:sdtPr>
        <w:sdtContent>
          <w:r w:rsidR="00E736B1">
            <w:rPr>
              <w:rFonts w:ascii="Arial" w:hAnsi="Arial" w:cs="Arial"/>
              <w:color w:val="000000" w:themeColor="text1"/>
            </w:rPr>
            <w:fldChar w:fldCharType="begin"/>
          </w:r>
          <w:r w:rsidR="00E736B1">
            <w:rPr>
              <w:rFonts w:ascii="Arial" w:hAnsi="Arial" w:cs="Arial"/>
              <w:color w:val="000000" w:themeColor="text1"/>
            </w:rPr>
            <w:instrText xml:space="preserve"> CITATION Mei24 \l 1031 </w:instrText>
          </w:r>
          <w:r w:rsidR="00E736B1">
            <w:rPr>
              <w:rFonts w:ascii="Arial" w:hAnsi="Arial" w:cs="Arial"/>
              <w:color w:val="000000" w:themeColor="text1"/>
            </w:rPr>
            <w:fldChar w:fldCharType="separate"/>
          </w:r>
          <w:r w:rsidR="000D0E47" w:rsidRPr="000D0E47">
            <w:rPr>
              <w:rFonts w:ascii="Arial" w:hAnsi="Arial" w:cs="Arial"/>
              <w:noProof/>
              <w:color w:val="000000" w:themeColor="text1"/>
            </w:rPr>
            <w:t>(Meier, 2024)</w:t>
          </w:r>
          <w:r w:rsidR="00E736B1">
            <w:rPr>
              <w:rFonts w:ascii="Arial" w:hAnsi="Arial" w:cs="Arial"/>
              <w:color w:val="000000" w:themeColor="text1"/>
            </w:rPr>
            <w:fldChar w:fldCharType="end"/>
          </w:r>
        </w:sdtContent>
      </w:sdt>
      <w:r w:rsidR="00B34AFD">
        <w:rPr>
          <w:rFonts w:ascii="Arial" w:hAnsi="Arial" w:cs="Arial"/>
          <w:color w:val="000000" w:themeColor="text1"/>
        </w:rPr>
        <w:t>.</w:t>
      </w:r>
      <w:r w:rsidR="00C30A33">
        <w:rPr>
          <w:rFonts w:ascii="Arial" w:hAnsi="Arial" w:cs="Arial"/>
          <w:color w:val="000000" w:themeColor="text1"/>
        </w:rPr>
        <w:t xml:space="preserve"> </w:t>
      </w:r>
      <w:r w:rsidR="007A23E2">
        <w:rPr>
          <w:rFonts w:ascii="Arial" w:hAnsi="Arial" w:cs="Arial"/>
          <w:color w:val="000000" w:themeColor="text1"/>
        </w:rPr>
        <w:t xml:space="preserve">Ein Beispiel dafür ist </w:t>
      </w:r>
      <w:r w:rsidR="007A23E2" w:rsidRPr="00EB0E78">
        <w:rPr>
          <w:rFonts w:ascii="Arial" w:hAnsi="Arial" w:cs="Arial"/>
          <w:color w:val="000000" w:themeColor="text1"/>
        </w:rPr>
        <w:t xml:space="preserve">das </w:t>
      </w:r>
      <w:r w:rsidR="00E736B1" w:rsidRPr="00EB0E78">
        <w:rPr>
          <w:rFonts w:ascii="Arial" w:hAnsi="Arial" w:cs="Arial"/>
          <w:color w:val="000000" w:themeColor="text1"/>
        </w:rPr>
        <w:t xml:space="preserve">2016 veröffentlichte </w:t>
      </w:r>
      <w:proofErr w:type="spellStart"/>
      <w:r w:rsidR="00E736B1" w:rsidRPr="00EB0E78">
        <w:rPr>
          <w:rFonts w:ascii="Arial" w:hAnsi="Arial" w:cs="Arial"/>
          <w:color w:val="000000" w:themeColor="text1"/>
        </w:rPr>
        <w:t>Superhot</w:t>
      </w:r>
      <w:proofErr w:type="spellEnd"/>
      <w:r w:rsidR="00E736B1" w:rsidRPr="00EB0E78">
        <w:rPr>
          <w:rFonts w:ascii="Arial" w:hAnsi="Arial" w:cs="Arial"/>
          <w:color w:val="000000" w:themeColor="text1"/>
        </w:rPr>
        <w:t>, welches im Grunde eine Action-Shoot ist, jedoch hat man zwischen Bewegungen und Schüssen deutlich mehr Zeit, als es bei herkömmlichen Action-Shootern der Fall ist. Dadurch spielt es sich mehr wie ein Strategie- oder Stealth-Spiel.</w:t>
      </w:r>
    </w:p>
    <w:p w14:paraId="4FB09BA0" w14:textId="77777777" w:rsidR="009410BF" w:rsidRPr="00EB0E78" w:rsidRDefault="009410BF" w:rsidP="00EB0E78">
      <w:pPr>
        <w:spacing w:line="360" w:lineRule="auto"/>
        <w:jc w:val="both"/>
        <w:rPr>
          <w:rFonts w:ascii="Arial" w:hAnsi="Arial" w:cs="Arial"/>
          <w:color w:val="000000" w:themeColor="text1"/>
        </w:rPr>
      </w:pPr>
    </w:p>
    <w:p w14:paraId="04A030FB" w14:textId="214597AA" w:rsidR="007B2BEF" w:rsidRPr="00EB0E78" w:rsidRDefault="009410BF" w:rsidP="00EB0E78">
      <w:pPr>
        <w:spacing w:line="360" w:lineRule="auto"/>
        <w:jc w:val="both"/>
        <w:rPr>
          <w:rFonts w:ascii="Arial" w:hAnsi="Arial" w:cs="Arial"/>
          <w:color w:val="000000" w:themeColor="text1"/>
        </w:rPr>
      </w:pPr>
      <w:r w:rsidRPr="00EB0E78">
        <w:rPr>
          <w:rFonts w:ascii="Arial" w:hAnsi="Arial" w:cs="Arial"/>
          <w:color w:val="000000" w:themeColor="text1"/>
        </w:rPr>
        <w:t xml:space="preserve">Durch das Kategorisieren und Bewerten von Entscheidungen, kann man bei vielen Spielen schnell erkennen, welche Aspekte typisch für das jeweilige Spiel sind. Beim Entwerfen eines Spieles, kann dies insbesondere hilfreich sein, um den Charakter des Spieles genauer zu identifizieren und später sich präziser darauf fokussieren kann. So etwa könnte man Entscheidungen, die nicht zu dem Hauptaspekt des Spieles passen entfernen oder anpassen. Insbesondere die Maße der Auswirkung dieser Entscheidungen ist sehr ausschlaggebend für das Spielerlebnis. </w:t>
      </w:r>
    </w:p>
    <w:p w14:paraId="5FBC44E4" w14:textId="77777777" w:rsidR="00091C45" w:rsidRDefault="00091C45" w:rsidP="00C47AE0">
      <w:pPr>
        <w:jc w:val="both"/>
        <w:rPr>
          <w:rFonts w:ascii="Arial" w:hAnsi="Arial" w:cs="Arial"/>
          <w:color w:val="000000" w:themeColor="text1"/>
        </w:rPr>
      </w:pPr>
    </w:p>
    <w:p w14:paraId="56ADB12E" w14:textId="77777777" w:rsidR="00390462" w:rsidRPr="000718B8" w:rsidRDefault="00390462" w:rsidP="00C47AE0">
      <w:pPr>
        <w:jc w:val="both"/>
      </w:pPr>
    </w:p>
    <w:p w14:paraId="109C18A4" w14:textId="4C7DAA06" w:rsidR="000718B8" w:rsidRPr="000718B8" w:rsidRDefault="000718B8" w:rsidP="00C47AE0">
      <w:pPr>
        <w:pStyle w:val="berschrift1"/>
        <w:spacing w:line="360" w:lineRule="auto"/>
        <w:jc w:val="both"/>
        <w:rPr>
          <w:rFonts w:ascii="Arial" w:hAnsi="Arial" w:cs="Arial"/>
          <w:color w:val="000000" w:themeColor="text1"/>
          <w:sz w:val="36"/>
          <w:szCs w:val="36"/>
        </w:rPr>
      </w:pPr>
      <w:bookmarkStart w:id="7" w:name="_Toc164853437"/>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Zielgruppenentwicklung: Gaming für den Mainstream</w:t>
      </w:r>
      <w:bookmarkEnd w:id="7"/>
    </w:p>
    <w:p w14:paraId="5A40CE04" w14:textId="5981AAEA" w:rsidR="000718B8" w:rsidRPr="000718B8" w:rsidRDefault="000718B8" w:rsidP="00C47AE0">
      <w:pPr>
        <w:pStyle w:val="berschrift1"/>
        <w:spacing w:line="360" w:lineRule="auto"/>
        <w:jc w:val="both"/>
        <w:rPr>
          <w:rFonts w:ascii="Arial" w:hAnsi="Arial" w:cs="Arial"/>
          <w:color w:val="000000" w:themeColor="text1"/>
          <w:sz w:val="36"/>
          <w:szCs w:val="36"/>
        </w:rPr>
      </w:pPr>
      <w:bookmarkStart w:id="8" w:name="_Toc164853438"/>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Einfluss von Filmen auf Spiele</w:t>
      </w:r>
      <w:bookmarkEnd w:id="8"/>
    </w:p>
    <w:p w14:paraId="032C5F06" w14:textId="4645F4B2" w:rsidR="000718B8" w:rsidRDefault="000718B8" w:rsidP="00C47AE0">
      <w:pPr>
        <w:pStyle w:val="berschrift1"/>
        <w:spacing w:line="360" w:lineRule="auto"/>
        <w:jc w:val="both"/>
        <w:rPr>
          <w:rFonts w:ascii="Arial" w:hAnsi="Arial" w:cs="Arial"/>
          <w:color w:val="000000" w:themeColor="text1"/>
          <w:sz w:val="36"/>
          <w:szCs w:val="36"/>
        </w:rPr>
      </w:pPr>
      <w:bookmarkStart w:id="9" w:name="_Toc164853439"/>
      <w:r>
        <w:rPr>
          <w:rFonts w:ascii="Arial" w:hAnsi="Arial" w:cs="Arial"/>
          <w:color w:val="000000" w:themeColor="text1"/>
          <w:sz w:val="36"/>
          <w:szCs w:val="36"/>
        </w:rPr>
        <w:t>2</w:t>
      </w:r>
      <w:r w:rsidRPr="00033C09">
        <w:rPr>
          <w:rFonts w:ascii="Arial" w:hAnsi="Arial" w:cs="Arial"/>
          <w:color w:val="000000" w:themeColor="text1"/>
          <w:sz w:val="36"/>
          <w:szCs w:val="36"/>
        </w:rPr>
        <w:t>.</w:t>
      </w:r>
      <w:r>
        <w:rPr>
          <w:rFonts w:ascii="Arial" w:hAnsi="Arial" w:cs="Arial"/>
          <w:color w:val="000000" w:themeColor="text1"/>
          <w:sz w:val="36"/>
          <w:szCs w:val="36"/>
        </w:rPr>
        <w:t>2.</w:t>
      </w:r>
      <w:r w:rsidRPr="00033C09">
        <w:rPr>
          <w:rFonts w:ascii="Arial" w:hAnsi="Arial" w:cs="Arial"/>
          <w:color w:val="000000" w:themeColor="text1"/>
          <w:sz w:val="36"/>
          <w:szCs w:val="36"/>
        </w:rPr>
        <w:t xml:space="preserve"> </w:t>
      </w:r>
      <w:r>
        <w:rPr>
          <w:rFonts w:ascii="Arial" w:hAnsi="Arial" w:cs="Arial"/>
          <w:color w:val="000000" w:themeColor="text1"/>
          <w:sz w:val="36"/>
          <w:szCs w:val="36"/>
        </w:rPr>
        <w:t>Anpassung von Spielen</w:t>
      </w:r>
      <w:bookmarkEnd w:id="9"/>
    </w:p>
    <w:p w14:paraId="7B711BB5" w14:textId="77777777" w:rsidR="000718B8" w:rsidRPr="000718B8" w:rsidRDefault="000718B8" w:rsidP="00C47AE0">
      <w:pPr>
        <w:jc w:val="both"/>
      </w:pPr>
    </w:p>
    <w:p w14:paraId="09F3FE80" w14:textId="43253F21" w:rsidR="00EB0E78" w:rsidRDefault="000718B8" w:rsidP="00EB0E78">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lastRenderedPageBreak/>
        <w:t>3</w:t>
      </w:r>
      <w:r w:rsidRPr="00033C09">
        <w:rPr>
          <w:rFonts w:ascii="Arial" w:hAnsi="Arial" w:cs="Arial"/>
          <w:color w:val="000000" w:themeColor="text1"/>
          <w:sz w:val="36"/>
          <w:szCs w:val="36"/>
        </w:rPr>
        <w:t xml:space="preserve">. </w:t>
      </w:r>
      <w:bookmarkStart w:id="10" w:name="_Toc164853440"/>
      <w:r>
        <w:rPr>
          <w:rFonts w:ascii="Arial" w:hAnsi="Arial" w:cs="Arial"/>
          <w:color w:val="000000" w:themeColor="text1"/>
          <w:sz w:val="36"/>
          <w:szCs w:val="36"/>
        </w:rPr>
        <w:t xml:space="preserve">Aufkommen zweier neuer Genres: Survivor-Like und </w:t>
      </w:r>
      <w:proofErr w:type="spellStart"/>
      <w:r>
        <w:rPr>
          <w:rFonts w:ascii="Arial" w:hAnsi="Arial" w:cs="Arial"/>
          <w:color w:val="000000" w:themeColor="text1"/>
          <w:sz w:val="36"/>
          <w:szCs w:val="36"/>
        </w:rPr>
        <w:t>Autobattler</w:t>
      </w:r>
      <w:bookmarkEnd w:id="10"/>
      <w:proofErr w:type="spellEnd"/>
    </w:p>
    <w:p w14:paraId="59875564" w14:textId="77777777" w:rsidR="00AC6339" w:rsidRPr="00EB0E78" w:rsidRDefault="00AC6339" w:rsidP="00AC6339"/>
    <w:p w14:paraId="37E3B1A0" w14:textId="7E8947C2" w:rsidR="00AC6339" w:rsidRPr="000718B8" w:rsidRDefault="00AC6339" w:rsidP="00AC6339">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Geschichte der </w:t>
      </w:r>
      <w:proofErr w:type="spellStart"/>
      <w:r>
        <w:rPr>
          <w:rFonts w:ascii="Arial" w:hAnsi="Arial" w:cs="Arial"/>
          <w:color w:val="000000" w:themeColor="text1"/>
          <w:sz w:val="36"/>
          <w:szCs w:val="36"/>
        </w:rPr>
        <w:t>Autobattler</w:t>
      </w:r>
      <w:proofErr w:type="spellEnd"/>
    </w:p>
    <w:p w14:paraId="1E5B691F" w14:textId="77777777" w:rsidR="006912D2" w:rsidRDefault="006912D2" w:rsidP="006912D2">
      <w:pPr>
        <w:spacing w:line="360" w:lineRule="auto"/>
        <w:jc w:val="both"/>
        <w:rPr>
          <w:rFonts w:ascii="Arial" w:hAnsi="Arial" w:cs="Arial"/>
          <w:color w:val="000000" w:themeColor="text1"/>
        </w:rPr>
      </w:pPr>
    </w:p>
    <w:p w14:paraId="181CE019" w14:textId="5AD81126" w:rsidR="007F03F9" w:rsidRDefault="003F28A3" w:rsidP="00C47AE0">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AC6339">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Moderne </w:t>
      </w:r>
      <w:proofErr w:type="spellStart"/>
      <w:r>
        <w:rPr>
          <w:rFonts w:ascii="Arial" w:hAnsi="Arial" w:cs="Arial"/>
          <w:color w:val="000000" w:themeColor="text1"/>
          <w:sz w:val="36"/>
          <w:szCs w:val="36"/>
        </w:rPr>
        <w:t>Autobattler</w:t>
      </w:r>
      <w:proofErr w:type="spellEnd"/>
    </w:p>
    <w:p w14:paraId="5B0512DC" w14:textId="77777777" w:rsidR="00AC6339" w:rsidRPr="00AC6339" w:rsidRDefault="00AC6339" w:rsidP="00AC6339"/>
    <w:p w14:paraId="5811FFEF" w14:textId="76F6AD08" w:rsidR="007F03F9" w:rsidRDefault="007F03F9" w:rsidP="00C47AE0">
      <w:pPr>
        <w:pStyle w:val="berschrift1"/>
        <w:spacing w:line="360" w:lineRule="auto"/>
        <w:jc w:val="both"/>
        <w:rPr>
          <w:rFonts w:ascii="Arial" w:hAnsi="Arial" w:cs="Arial"/>
          <w:color w:val="000000" w:themeColor="text1"/>
          <w:sz w:val="36"/>
          <w:szCs w:val="36"/>
        </w:rPr>
      </w:pPr>
      <w:bookmarkStart w:id="11" w:name="_Toc164853442"/>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sidR="00123CBD">
        <w:rPr>
          <w:rFonts w:ascii="Arial" w:hAnsi="Arial" w:cs="Arial"/>
          <w:color w:val="000000" w:themeColor="text1"/>
          <w:sz w:val="36"/>
          <w:szCs w:val="36"/>
        </w:rPr>
        <w:t>Geschichte des</w:t>
      </w:r>
      <w:r w:rsidR="00537016">
        <w:rPr>
          <w:rFonts w:ascii="Arial" w:hAnsi="Arial" w:cs="Arial"/>
          <w:color w:val="000000" w:themeColor="text1"/>
          <w:sz w:val="36"/>
          <w:szCs w:val="36"/>
        </w:rPr>
        <w:t xml:space="preserve"> </w:t>
      </w:r>
      <w:r>
        <w:rPr>
          <w:rFonts w:ascii="Arial" w:hAnsi="Arial" w:cs="Arial"/>
          <w:color w:val="000000" w:themeColor="text1"/>
          <w:sz w:val="36"/>
          <w:szCs w:val="36"/>
        </w:rPr>
        <w:t>Survivor-Like</w:t>
      </w:r>
      <w:bookmarkEnd w:id="11"/>
      <w:r w:rsidR="00123CBD">
        <w:rPr>
          <w:rFonts w:ascii="Arial" w:hAnsi="Arial" w:cs="Arial"/>
          <w:color w:val="000000" w:themeColor="text1"/>
          <w:sz w:val="36"/>
          <w:szCs w:val="36"/>
        </w:rPr>
        <w:t xml:space="preserve"> Genres</w:t>
      </w:r>
    </w:p>
    <w:p w14:paraId="2622A37D" w14:textId="77777777" w:rsidR="00123CBD" w:rsidRDefault="00123CBD" w:rsidP="00123CBD">
      <w:pPr>
        <w:spacing w:line="360" w:lineRule="auto"/>
        <w:jc w:val="both"/>
        <w:rPr>
          <w:rFonts w:ascii="Arial" w:hAnsi="Arial" w:cs="Arial"/>
          <w:color w:val="000000" w:themeColor="text1"/>
        </w:rPr>
      </w:pPr>
    </w:p>
    <w:p w14:paraId="350D31C8" w14:textId="72399554"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Survivor-Like spiele reduzieren das Rogue-Like Genre und das Action-Shooter Genre auf ihre Hauptkomponenten und entfernen dabei Interaktionsmöglichkeiten zwischen den Spielern und dem Spiel. Dennoch erhalten sie hohen Wiederspielwert und Tiefe durch andere Mechaniken. Um sich das genauer anzuschauen ist es hilfreich sich die Wurzeln und Vorgänger des Genres anzuschauen und nennenswerte Einträge und ihre Innovation genauer zu betrachten.</w:t>
      </w:r>
    </w:p>
    <w:p w14:paraId="563B83FF" w14:textId="77777777" w:rsidR="00123CBD" w:rsidRDefault="00123CBD" w:rsidP="00123CBD">
      <w:pPr>
        <w:spacing w:line="360" w:lineRule="auto"/>
        <w:jc w:val="both"/>
        <w:rPr>
          <w:rFonts w:ascii="Arial" w:hAnsi="Arial" w:cs="Arial"/>
          <w:color w:val="000000" w:themeColor="text1"/>
        </w:rPr>
      </w:pPr>
    </w:p>
    <w:p w14:paraId="4443AC45" w14:textId="1A0DEFBA"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Genre der Survivor-Like, auch bekannt als Horde-Survivor oder Bullet-Heaven, wurde durch das Spiel Vampire Survivors geprägt und definiert </w:t>
      </w:r>
      <w:sdt>
        <w:sdtPr>
          <w:rPr>
            <w:rFonts w:ascii="Arial" w:hAnsi="Arial" w:cs="Arial"/>
            <w:color w:val="000000" w:themeColor="text1"/>
          </w:rPr>
          <w:id w:val="1071616725"/>
          <w:citation/>
        </w:sdtPr>
        <w:sdtContent>
          <w:r>
            <w:rPr>
              <w:rFonts w:ascii="Arial" w:hAnsi="Arial" w:cs="Arial"/>
              <w:color w:val="000000" w:themeColor="text1"/>
            </w:rPr>
            <w:fldChar w:fldCharType="begin"/>
          </w:r>
          <w:r>
            <w:rPr>
              <w:rFonts w:ascii="Arial" w:hAnsi="Arial" w:cs="Arial"/>
              <w:color w:val="000000" w:themeColor="text1"/>
            </w:rPr>
            <w:instrText xml:space="preserve">CITATION Luc22 \l 1031 </w:instrText>
          </w:r>
          <w:r>
            <w:rPr>
              <w:rFonts w:ascii="Arial" w:hAnsi="Arial" w:cs="Arial"/>
              <w:color w:val="000000" w:themeColor="text1"/>
            </w:rPr>
            <w:fldChar w:fldCharType="separate"/>
          </w:r>
          <w:r w:rsidR="000D0E47" w:rsidRPr="000D0E47">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Doch bereits mehrere Jahrzehnte zuvor gab es rudimentäre Versionen des Genres mit Mechaniken, die in den neuesten Einträgen des Genres noch vorhanden sind.</w:t>
      </w:r>
    </w:p>
    <w:p w14:paraId="2A3D4796" w14:textId="77777777" w:rsidR="003C2F28" w:rsidRDefault="003C2F28" w:rsidP="00123CBD">
      <w:pPr>
        <w:spacing w:line="360" w:lineRule="auto"/>
        <w:jc w:val="both"/>
        <w:rPr>
          <w:rFonts w:ascii="Arial" w:hAnsi="Arial" w:cs="Arial"/>
          <w:color w:val="000000" w:themeColor="text1"/>
        </w:rPr>
      </w:pPr>
    </w:p>
    <w:p w14:paraId="7334BCB6" w14:textId="5DA62EB2"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So etwa wurde 1982 das Spiel </w:t>
      </w:r>
      <w:r w:rsidRPr="0045084A">
        <w:rPr>
          <w:rFonts w:ascii="Arial" w:hAnsi="Arial" w:cs="Arial"/>
          <w:color w:val="000000" w:themeColor="text1"/>
        </w:rPr>
        <w:t>Robotron: 2084</w:t>
      </w:r>
      <w:r>
        <w:rPr>
          <w:rFonts w:ascii="Arial" w:hAnsi="Arial" w:cs="Arial"/>
          <w:color w:val="000000" w:themeColor="text1"/>
        </w:rPr>
        <w:t xml:space="preserve"> veröffentlicht </w:t>
      </w:r>
      <w:sdt>
        <w:sdtPr>
          <w:rPr>
            <w:rFonts w:ascii="Arial" w:hAnsi="Arial" w:cs="Arial"/>
            <w:color w:val="000000" w:themeColor="text1"/>
          </w:rPr>
          <w:id w:val="-63487443"/>
          <w:citation/>
        </w:sdtPr>
        <w:sdtContent>
          <w:r>
            <w:rPr>
              <w:rFonts w:ascii="Arial" w:hAnsi="Arial" w:cs="Arial"/>
              <w:color w:val="000000" w:themeColor="text1"/>
            </w:rPr>
            <w:fldChar w:fldCharType="begin"/>
          </w:r>
          <w:r>
            <w:rPr>
              <w:rFonts w:ascii="Arial" w:hAnsi="Arial" w:cs="Arial"/>
              <w:color w:val="000000" w:themeColor="text1"/>
            </w:rPr>
            <w:instrText xml:space="preserve"> CITATION Eug82 \l 1031 </w:instrText>
          </w:r>
          <w:r>
            <w:rPr>
              <w:rFonts w:ascii="Arial" w:hAnsi="Arial" w:cs="Arial"/>
              <w:color w:val="000000" w:themeColor="text1"/>
            </w:rPr>
            <w:fldChar w:fldCharType="separate"/>
          </w:r>
          <w:r w:rsidR="000D0E47" w:rsidRPr="000D0E47">
            <w:rPr>
              <w:rFonts w:ascii="Arial" w:hAnsi="Arial" w:cs="Arial"/>
              <w:noProof/>
              <w:color w:val="000000" w:themeColor="text1"/>
            </w:rPr>
            <w:t>(Eugene Jarvis, Larry DeMa, 1982)</w:t>
          </w:r>
          <w:r>
            <w:rPr>
              <w:rFonts w:ascii="Arial" w:hAnsi="Arial" w:cs="Arial"/>
              <w:color w:val="000000" w:themeColor="text1"/>
            </w:rPr>
            <w:fldChar w:fldCharType="end"/>
          </w:r>
        </w:sdtContent>
      </w:sdt>
      <w:r>
        <w:rPr>
          <w:rFonts w:ascii="Arial" w:hAnsi="Arial" w:cs="Arial"/>
          <w:color w:val="000000" w:themeColor="text1"/>
        </w:rPr>
        <w:t>. Die Mechaniken des Spieles basierten auf dem Layout der Arcade-Maschine, durch zwei Joysticks kann man den Protagonisten von Robotron kontrollieren, sowie die Richtung, in die dieser schießt. Im Laufe des Spieles muss man sich durch mehrere Level, in einer begrenzten Arena, kämpfen und die dort vorhandenen Gegner besiegen, das Geschehen betrachtet man aus der Vogelperspektive. Nachdem Abschluss einer Welle kommt man, nach einer kurzen Überblende, in das nächste Level. Die Gegner variieren sich durch ihr Bewegungsmuster, so wie ihre Lebensanzahl. Diese grundlegenden Attribute werden immer noch in den meisten Survivor-Like Spielen verwendet.</w:t>
      </w:r>
    </w:p>
    <w:p w14:paraId="59E3F03E" w14:textId="77777777" w:rsidR="003C2F28" w:rsidRDefault="003C2F28" w:rsidP="00123CBD">
      <w:pPr>
        <w:spacing w:line="360" w:lineRule="auto"/>
        <w:jc w:val="both"/>
        <w:rPr>
          <w:rFonts w:ascii="Arial" w:hAnsi="Arial" w:cs="Arial"/>
          <w:color w:val="000000" w:themeColor="text1"/>
        </w:rPr>
      </w:pPr>
    </w:p>
    <w:p w14:paraId="493896AA" w14:textId="5CE918DF"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lastRenderedPageBreak/>
        <w:t xml:space="preserve">Einige Jahre später erschien </w:t>
      </w:r>
      <w:r w:rsidRPr="00DF02BC">
        <w:rPr>
          <w:rFonts w:ascii="Arial" w:hAnsi="Arial" w:cs="Arial"/>
          <w:color w:val="000000" w:themeColor="text1"/>
        </w:rPr>
        <w:t>Smash TV</w:t>
      </w:r>
      <w:r>
        <w:rPr>
          <w:rFonts w:ascii="Arial" w:hAnsi="Arial" w:cs="Arial"/>
          <w:color w:val="000000" w:themeColor="text1"/>
        </w:rPr>
        <w:t xml:space="preserve"> </w:t>
      </w:r>
      <w:sdt>
        <w:sdtPr>
          <w:rPr>
            <w:rFonts w:ascii="Arial" w:hAnsi="Arial" w:cs="Arial"/>
            <w:color w:val="000000" w:themeColor="text1"/>
          </w:rPr>
          <w:id w:val="-465431142"/>
          <w:citation/>
        </w:sdtPr>
        <w:sdtContent>
          <w:r>
            <w:rPr>
              <w:rFonts w:ascii="Arial" w:hAnsi="Arial" w:cs="Arial"/>
              <w:color w:val="000000" w:themeColor="text1"/>
            </w:rPr>
            <w:fldChar w:fldCharType="begin"/>
          </w:r>
          <w:r>
            <w:rPr>
              <w:rFonts w:ascii="Arial" w:hAnsi="Arial" w:cs="Arial"/>
              <w:color w:val="000000" w:themeColor="text1"/>
            </w:rPr>
            <w:instrText xml:space="preserve">CITATION Eug90 \l 1031 </w:instrText>
          </w:r>
          <w:r>
            <w:rPr>
              <w:rFonts w:ascii="Arial" w:hAnsi="Arial" w:cs="Arial"/>
              <w:color w:val="000000" w:themeColor="text1"/>
            </w:rPr>
            <w:fldChar w:fldCharType="separate"/>
          </w:r>
          <w:r w:rsidR="000D0E47" w:rsidRPr="000D0E47">
            <w:rPr>
              <w:rFonts w:ascii="Arial" w:hAnsi="Arial" w:cs="Arial"/>
              <w:noProof/>
              <w:color w:val="000000" w:themeColor="text1"/>
            </w:rPr>
            <w:t>(Eugene Jarvis, Mark Turmell, 1990)</w:t>
          </w:r>
          <w:r>
            <w:rPr>
              <w:rFonts w:ascii="Arial" w:hAnsi="Arial" w:cs="Arial"/>
              <w:color w:val="000000" w:themeColor="text1"/>
            </w:rPr>
            <w:fldChar w:fldCharType="end"/>
          </w:r>
        </w:sdtContent>
      </w:sdt>
      <w:r>
        <w:rPr>
          <w:rFonts w:ascii="Arial" w:hAnsi="Arial" w:cs="Arial"/>
          <w:color w:val="000000" w:themeColor="text1"/>
        </w:rPr>
        <w:t xml:space="preserve">. Bei diesem Spiel erweiterte Eugene Jarvis die Formel von Robotron, in dem Boss-Gegner, verschiedene Waffen und eine Mehrspieler-Option hinzugefügt wurden. Die Grundlagen der begrenzten Arena, so wie die Gegner mit verschiedenen Bewegungsmustern blieben gleich. Die besonderen Alleinstellungsmerkmale des Spieles, liegen in den verschiedenen Waffen, die man aufsammeln kann. Von Raketenwerfern, über Shotguns, bis hin zu Pistolen gab es viele verschiedene Variationen, die sowohl das Schussmuster, so wie die Frequenz der Kugeln und den Schaden veränderten. Diese Waffen </w:t>
      </w:r>
      <w:proofErr w:type="spellStart"/>
      <w:r>
        <w:rPr>
          <w:rFonts w:ascii="Arial" w:hAnsi="Arial" w:cs="Arial"/>
          <w:color w:val="000000" w:themeColor="text1"/>
        </w:rPr>
        <w:t>so wie</w:t>
      </w:r>
      <w:proofErr w:type="spellEnd"/>
      <w:r>
        <w:rPr>
          <w:rFonts w:ascii="Arial" w:hAnsi="Arial" w:cs="Arial"/>
          <w:color w:val="000000" w:themeColor="text1"/>
        </w:rPr>
        <w:t xml:space="preserve"> Score in der Form von Geld wurden von besiegten Gegnern fallengelassen als Belohnung für die Spieler.</w:t>
      </w:r>
    </w:p>
    <w:p w14:paraId="0A87EBB6" w14:textId="77777777" w:rsidR="003C2F28" w:rsidRDefault="003C2F28" w:rsidP="00123CBD">
      <w:pPr>
        <w:spacing w:line="360" w:lineRule="auto"/>
        <w:jc w:val="both"/>
        <w:rPr>
          <w:rFonts w:ascii="Arial" w:hAnsi="Arial" w:cs="Arial"/>
          <w:color w:val="000000" w:themeColor="text1"/>
        </w:rPr>
      </w:pPr>
    </w:p>
    <w:p w14:paraId="1AF8DE0A" w14:textId="1552EFE8"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Das im Jahre 1997 erschiene Alien </w:t>
      </w:r>
      <w:proofErr w:type="spellStart"/>
      <w:r>
        <w:rPr>
          <w:rFonts w:ascii="Arial" w:hAnsi="Arial" w:cs="Arial"/>
          <w:color w:val="000000" w:themeColor="text1"/>
        </w:rPr>
        <w:t>Phobia</w:t>
      </w:r>
      <w:proofErr w:type="spellEnd"/>
      <w:r>
        <w:rPr>
          <w:rFonts w:ascii="Arial" w:hAnsi="Arial" w:cs="Arial"/>
          <w:color w:val="000000" w:themeColor="text1"/>
        </w:rPr>
        <w:t xml:space="preserve"> steuert sich ähnlich wie seine Vorgänger, der große Unterschied liegt darin, dass die Gegner sich gezielt auf die Spieler zubewegen und nicht mehr nur ihrem eigenen Bewegungsmuster hinterherlaufen </w:t>
      </w:r>
      <w:sdt>
        <w:sdtPr>
          <w:rPr>
            <w:rFonts w:ascii="Arial" w:hAnsi="Arial" w:cs="Arial"/>
            <w:color w:val="000000" w:themeColor="text1"/>
          </w:rPr>
          <w:id w:val="1345287504"/>
          <w:citation/>
        </w:sdtPr>
        <w:sdtContent>
          <w:r>
            <w:rPr>
              <w:rFonts w:ascii="Arial" w:hAnsi="Arial" w:cs="Arial"/>
              <w:color w:val="000000" w:themeColor="text1"/>
            </w:rPr>
            <w:fldChar w:fldCharType="begin"/>
          </w:r>
          <w:r>
            <w:rPr>
              <w:rFonts w:ascii="Arial" w:hAnsi="Arial" w:cs="Arial"/>
              <w:color w:val="000000" w:themeColor="text1"/>
            </w:rPr>
            <w:instrText xml:space="preserve"> CITATION Wah97 \l 1031 </w:instrText>
          </w:r>
          <w:r>
            <w:rPr>
              <w:rFonts w:ascii="Arial" w:hAnsi="Arial" w:cs="Arial"/>
              <w:color w:val="000000" w:themeColor="text1"/>
            </w:rPr>
            <w:fldChar w:fldCharType="separate"/>
          </w:r>
          <w:r w:rsidR="000D0E47" w:rsidRPr="000D0E47">
            <w:rPr>
              <w:rFonts w:ascii="Arial" w:hAnsi="Arial" w:cs="Arial"/>
              <w:noProof/>
              <w:color w:val="000000" w:themeColor="text1"/>
            </w:rPr>
            <w:t>(Wah-Software, 1997)</w:t>
          </w:r>
          <w:r>
            <w:rPr>
              <w:rFonts w:ascii="Arial" w:hAnsi="Arial" w:cs="Arial"/>
              <w:color w:val="000000" w:themeColor="text1"/>
            </w:rPr>
            <w:fldChar w:fldCharType="end"/>
          </w:r>
        </w:sdtContent>
      </w:sdt>
      <w:r>
        <w:rPr>
          <w:rFonts w:ascii="Arial" w:hAnsi="Arial" w:cs="Arial"/>
          <w:color w:val="000000" w:themeColor="text1"/>
        </w:rPr>
        <w:t xml:space="preserve">. Später wurde in </w:t>
      </w:r>
      <w:proofErr w:type="spellStart"/>
      <w:r w:rsidRPr="00377B50">
        <w:rPr>
          <w:rFonts w:ascii="Arial" w:hAnsi="Arial" w:cs="Arial"/>
          <w:color w:val="000000" w:themeColor="text1"/>
        </w:rPr>
        <w:t>Phobia</w:t>
      </w:r>
      <w:proofErr w:type="spellEnd"/>
      <w:r w:rsidRPr="00377B50">
        <w:rPr>
          <w:rFonts w:ascii="Arial" w:hAnsi="Arial" w:cs="Arial"/>
          <w:color w:val="000000" w:themeColor="text1"/>
        </w:rPr>
        <w:t xml:space="preserve"> II</w:t>
      </w:r>
      <w:r>
        <w:rPr>
          <w:rFonts w:ascii="Arial" w:hAnsi="Arial" w:cs="Arial"/>
          <w:color w:val="000000" w:themeColor="text1"/>
        </w:rPr>
        <w:t xml:space="preserve"> diese Mechanik mit den verschiedenen Waffen aus Smash TV kombiniert </w:t>
      </w:r>
      <w:sdt>
        <w:sdtPr>
          <w:rPr>
            <w:rFonts w:ascii="Arial" w:hAnsi="Arial" w:cs="Arial"/>
            <w:color w:val="000000" w:themeColor="text1"/>
          </w:rPr>
          <w:id w:val="825085963"/>
          <w:citation/>
        </w:sdtPr>
        <w:sdtContent>
          <w:r>
            <w:rPr>
              <w:rFonts w:ascii="Arial" w:hAnsi="Arial" w:cs="Arial"/>
              <w:color w:val="000000" w:themeColor="text1"/>
            </w:rPr>
            <w:fldChar w:fldCharType="begin"/>
          </w:r>
          <w:r>
            <w:rPr>
              <w:rFonts w:ascii="Arial" w:hAnsi="Arial" w:cs="Arial"/>
              <w:color w:val="000000" w:themeColor="text1"/>
            </w:rPr>
            <w:instrText xml:space="preserve"> CITATION Wah98 \l 1031 </w:instrText>
          </w:r>
          <w:r>
            <w:rPr>
              <w:rFonts w:ascii="Arial" w:hAnsi="Arial" w:cs="Arial"/>
              <w:color w:val="000000" w:themeColor="text1"/>
            </w:rPr>
            <w:fldChar w:fldCharType="separate"/>
          </w:r>
          <w:r w:rsidR="000D0E47" w:rsidRPr="000D0E47">
            <w:rPr>
              <w:rFonts w:ascii="Arial" w:hAnsi="Arial" w:cs="Arial"/>
              <w:noProof/>
              <w:color w:val="000000" w:themeColor="text1"/>
            </w:rPr>
            <w:t>(Wah-Software, 1998)</w:t>
          </w:r>
          <w:r>
            <w:rPr>
              <w:rFonts w:ascii="Arial" w:hAnsi="Arial" w:cs="Arial"/>
              <w:color w:val="000000" w:themeColor="text1"/>
            </w:rPr>
            <w:fldChar w:fldCharType="end"/>
          </w:r>
        </w:sdtContent>
      </w:sdt>
      <w:r>
        <w:rPr>
          <w:rFonts w:ascii="Arial" w:hAnsi="Arial" w:cs="Arial"/>
          <w:color w:val="000000" w:themeColor="text1"/>
        </w:rPr>
        <w:t>. Dadurch entstand eine Action-Herausforderung mit großem Fokus auf Beweglichkeit und vorrauschschauendem Spielen. So war es oft sinnvoll sich zu überlegen, an welchem Ort in den nächsten paar Sekunden weniger Gegner sein werden. Dieses Core-Element des Gameplay-Loops ist in den meisten modernen Survivor-Like Spielen noch vorhanden.</w:t>
      </w:r>
    </w:p>
    <w:p w14:paraId="370E9893" w14:textId="77777777" w:rsidR="003C2F28" w:rsidRDefault="003C2F28" w:rsidP="00123CBD">
      <w:pPr>
        <w:spacing w:line="360" w:lineRule="auto"/>
        <w:jc w:val="both"/>
        <w:rPr>
          <w:rFonts w:ascii="Arial" w:hAnsi="Arial" w:cs="Arial"/>
          <w:color w:val="000000" w:themeColor="text1"/>
        </w:rPr>
      </w:pPr>
    </w:p>
    <w:p w14:paraId="586AD6C9" w14:textId="30435BAC"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2019 erschien eine moderne Neuinterpretation alter Ideen in der Form von Magic Survival </w:t>
      </w:r>
      <w:sdt>
        <w:sdtPr>
          <w:rPr>
            <w:rFonts w:ascii="Arial" w:hAnsi="Arial" w:cs="Arial"/>
            <w:color w:val="000000" w:themeColor="text1"/>
          </w:rPr>
          <w:id w:val="-791514352"/>
          <w:citation/>
        </w:sdtPr>
        <w:sdtContent>
          <w:r>
            <w:rPr>
              <w:rFonts w:ascii="Arial" w:hAnsi="Arial" w:cs="Arial"/>
              <w:color w:val="000000" w:themeColor="text1"/>
            </w:rPr>
            <w:fldChar w:fldCharType="begin"/>
          </w:r>
          <w:r>
            <w:rPr>
              <w:rFonts w:ascii="Arial" w:hAnsi="Arial" w:cs="Arial"/>
              <w:color w:val="000000" w:themeColor="text1"/>
            </w:rPr>
            <w:instrText xml:space="preserve"> CITATION Lem19 \l 1031 </w:instrText>
          </w:r>
          <w:r>
            <w:rPr>
              <w:rFonts w:ascii="Arial" w:hAnsi="Arial" w:cs="Arial"/>
              <w:color w:val="000000" w:themeColor="text1"/>
            </w:rPr>
            <w:fldChar w:fldCharType="separate"/>
          </w:r>
          <w:r w:rsidR="000D0E47" w:rsidRPr="000D0E47">
            <w:rPr>
              <w:rFonts w:ascii="Arial" w:hAnsi="Arial" w:cs="Arial"/>
              <w:noProof/>
              <w:color w:val="000000" w:themeColor="text1"/>
            </w:rPr>
            <w:t>(Leme, 2019)</w:t>
          </w:r>
          <w:r>
            <w:rPr>
              <w:rFonts w:ascii="Arial" w:hAnsi="Arial" w:cs="Arial"/>
              <w:color w:val="000000" w:themeColor="text1"/>
            </w:rPr>
            <w:fldChar w:fldCharType="end"/>
          </w:r>
        </w:sdtContent>
      </w:sdt>
      <w:r>
        <w:rPr>
          <w:rFonts w:ascii="Arial" w:hAnsi="Arial" w:cs="Arial"/>
          <w:color w:val="000000" w:themeColor="text1"/>
        </w:rPr>
        <w:t xml:space="preserve">. Die Grundmechaniken waren wie bei den Vorgängern ähnlich, doch einige neue Standards des Genres wurden hier zum ersten Mal etabliert. So etwa konnte man nur noch die Bewegungen des Charakters kontrollieren und nicht mehr die Schussrichtung oder die Fähigkeiten. Diese wurden automatisch aktiviert beziehungsweise es wurde automatisch auf die Gegner geschossen. Wie bei </w:t>
      </w:r>
      <w:proofErr w:type="spellStart"/>
      <w:r>
        <w:rPr>
          <w:rFonts w:ascii="Arial" w:hAnsi="Arial" w:cs="Arial"/>
          <w:color w:val="000000" w:themeColor="text1"/>
        </w:rPr>
        <w:t>Phobia</w:t>
      </w:r>
      <w:proofErr w:type="spellEnd"/>
      <w:r>
        <w:rPr>
          <w:rFonts w:ascii="Arial" w:hAnsi="Arial" w:cs="Arial"/>
          <w:color w:val="000000" w:themeColor="text1"/>
        </w:rPr>
        <w:t xml:space="preserve"> bewegen sich die Gegner größtenteils gezielt auf den Spieler zu, dadurch besteht großer Teil des Gameplays im </w:t>
      </w:r>
      <w:proofErr w:type="spellStart"/>
      <w:r>
        <w:rPr>
          <w:rFonts w:ascii="Arial" w:hAnsi="Arial" w:cs="Arial"/>
          <w:color w:val="000000" w:themeColor="text1"/>
        </w:rPr>
        <w:t>Kiting</w:t>
      </w:r>
      <w:proofErr w:type="spellEnd"/>
      <w:r>
        <w:rPr>
          <w:rFonts w:ascii="Arial" w:hAnsi="Arial" w:cs="Arial"/>
          <w:color w:val="000000" w:themeColor="text1"/>
        </w:rPr>
        <w:t xml:space="preserve"> der Gegner, das bedeutet das Locken und Manipulieren der Gegner, durch geschicktes Positionieren des Charakters. Andere Hauptmechaniken liegen im Upgrade System, nämlich wenn man genug Gegner getötet hat und/oder genug Mana-Orbs aufgesammelt hat, erhält man ein Level-Up. Mit diesem kann man weitere Zaubersprüche freischalten, die sich periodisch automatisch aktivieren, oder bisherige Zaubersprüche verbessern. Im Gegensatz zu bisherigen Spielen des Genres ersetzen diese nicht die bisherigen Waffen bzw. Zaubersprüche, die man bereits hat, sondern werden zusätzlich </w:t>
      </w:r>
      <w:r>
        <w:rPr>
          <w:rFonts w:ascii="Arial" w:hAnsi="Arial" w:cs="Arial"/>
          <w:color w:val="000000" w:themeColor="text1"/>
        </w:rPr>
        <w:lastRenderedPageBreak/>
        <w:t>hinzugefügt, dadurch wird der Charakter immer stärker im Laufe des Spieles und man kann immer mehr Gegner gleichzeitig bekämpfen.</w:t>
      </w:r>
    </w:p>
    <w:p w14:paraId="112EE842" w14:textId="77777777" w:rsidR="003C2F28" w:rsidRDefault="003C2F28" w:rsidP="00123CBD">
      <w:pPr>
        <w:spacing w:line="360" w:lineRule="auto"/>
        <w:jc w:val="both"/>
        <w:rPr>
          <w:rFonts w:ascii="Arial" w:hAnsi="Arial" w:cs="Arial"/>
          <w:color w:val="000000" w:themeColor="text1"/>
        </w:rPr>
      </w:pPr>
    </w:p>
    <w:p w14:paraId="15BEBCDB" w14:textId="474AD045"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Wenige Jahre später erschien </w:t>
      </w:r>
      <w:proofErr w:type="gramStart"/>
      <w:r>
        <w:rPr>
          <w:rFonts w:ascii="Arial" w:hAnsi="Arial" w:cs="Arial"/>
          <w:color w:val="000000" w:themeColor="text1"/>
        </w:rPr>
        <w:t>das Namen</w:t>
      </w:r>
      <w:proofErr w:type="gramEnd"/>
      <w:r>
        <w:rPr>
          <w:rFonts w:ascii="Arial" w:hAnsi="Arial" w:cs="Arial"/>
          <w:color w:val="000000" w:themeColor="text1"/>
        </w:rPr>
        <w:t xml:space="preserve"> gebende Spiel des Genres: Vampire Survivors </w:t>
      </w:r>
      <w:sdt>
        <w:sdtPr>
          <w:rPr>
            <w:rFonts w:ascii="Arial" w:hAnsi="Arial" w:cs="Arial"/>
            <w:color w:val="000000" w:themeColor="text1"/>
          </w:rPr>
          <w:id w:val="-371232892"/>
          <w:citation/>
        </w:sdtPr>
        <w:sdtContent>
          <w:r>
            <w:rPr>
              <w:rFonts w:ascii="Arial" w:hAnsi="Arial" w:cs="Arial"/>
              <w:color w:val="000000" w:themeColor="text1"/>
            </w:rPr>
            <w:fldChar w:fldCharType="begin"/>
          </w:r>
          <w:r>
            <w:rPr>
              <w:rFonts w:ascii="Arial" w:hAnsi="Arial" w:cs="Arial"/>
              <w:color w:val="000000" w:themeColor="text1"/>
            </w:rPr>
            <w:instrText xml:space="preserve"> CITATION Luc22 \l 1031 </w:instrText>
          </w:r>
          <w:r>
            <w:rPr>
              <w:rFonts w:ascii="Arial" w:hAnsi="Arial" w:cs="Arial"/>
              <w:color w:val="000000" w:themeColor="text1"/>
            </w:rPr>
            <w:fldChar w:fldCharType="separate"/>
          </w:r>
          <w:r w:rsidR="000D0E47" w:rsidRPr="000D0E47">
            <w:rPr>
              <w:rFonts w:ascii="Arial" w:hAnsi="Arial" w:cs="Arial"/>
              <w:noProof/>
              <w:color w:val="000000" w:themeColor="text1"/>
            </w:rPr>
            <w:t>(Luca Galante, 2021)</w:t>
          </w:r>
          <w:r>
            <w:rPr>
              <w:rFonts w:ascii="Arial" w:hAnsi="Arial" w:cs="Arial"/>
              <w:color w:val="000000" w:themeColor="text1"/>
            </w:rPr>
            <w:fldChar w:fldCharType="end"/>
          </w:r>
        </w:sdtContent>
      </w:sdt>
      <w:r>
        <w:rPr>
          <w:rFonts w:ascii="Arial" w:hAnsi="Arial" w:cs="Arial"/>
          <w:color w:val="000000" w:themeColor="text1"/>
        </w:rPr>
        <w:t>. Die Grundmechaniken sind sehr ähnlich wie bei Magic Survival, doch wurde das Upgrade System erweitert sowie das Voranschreiten im Spiel angepasst. Man konnte nun auch passive Ausrüstungen erhalten, die die Werte des Charakters oder andere Attribute verbesserten. Zusätzlich konnte man sogenannte „</w:t>
      </w:r>
      <w:proofErr w:type="spellStart"/>
      <w:r>
        <w:rPr>
          <w:rFonts w:ascii="Arial" w:hAnsi="Arial" w:cs="Arial"/>
          <w:color w:val="000000" w:themeColor="text1"/>
        </w:rPr>
        <w:t>Evolutions</w:t>
      </w:r>
      <w:proofErr w:type="spellEnd"/>
      <w:r>
        <w:rPr>
          <w:rFonts w:ascii="Arial" w:hAnsi="Arial" w:cs="Arial"/>
          <w:color w:val="000000" w:themeColor="text1"/>
        </w:rPr>
        <w:t>“ erhalten, sobald man das Richtige Pärchen an Waffen und Ausrüstungen vollständig verbessert hat. Dadurch gab es verschiedene Kombinationen, auf die man sich spezialisieren konnte. Zusätzlich wurden eine viel Zahl an verschiedenen Maps, mit verschiedenen Begrenzungen und Gegnerwellen, sowie mehrere Charaktere und Waffen designt. Eine der größten Veränderungen gegenüber Magic Survival liegt darin, dass die Gegner, nachdem man sie besiegt hat, ihre Erfahrungspunkte auf den Boden fallen lassen und man diese nicht direkt erhält. Daher muss man später nochmal an denselben Ort laufen, um das Level-Up zu erhalten. Dadurch wurde das Kiten der Gegner deutlich interessanter und man musste vorrauschauender planen, wohin man sich fortbewegen möchte. Die größte Innovation jedoch, lag in der Verwendung einer sogenannten Meta-Progression (dt. Meta-Fortschritt). Diese Mechanik entstammt dem Rogue-Lite Genre und ermöglicht es Spielern in den einzelnen Versuchen Währung zu sammeln, diese zwischen den Versuchen für permanente Upgrades ausgegeben werden kann. Dadurch kann man die Werte des Charakters verbessern, aber auch neue Waffen und Items freischalten.</w:t>
      </w:r>
    </w:p>
    <w:p w14:paraId="515FDD3F" w14:textId="77777777" w:rsidR="00123CBD" w:rsidRDefault="00123CBD" w:rsidP="00123CBD">
      <w:pPr>
        <w:spacing w:line="360" w:lineRule="auto"/>
        <w:jc w:val="both"/>
        <w:rPr>
          <w:rFonts w:ascii="Arial" w:hAnsi="Arial" w:cs="Arial"/>
          <w:color w:val="000000" w:themeColor="text1"/>
        </w:rPr>
      </w:pPr>
    </w:p>
    <w:p w14:paraId="65B7A2DC" w14:textId="77777777" w:rsidR="00123CBD" w:rsidRDefault="00123CBD" w:rsidP="00123CBD">
      <w:pPr>
        <w:spacing w:line="360" w:lineRule="auto"/>
        <w:jc w:val="both"/>
        <w:rPr>
          <w:rFonts w:ascii="Arial" w:hAnsi="Arial" w:cs="Arial"/>
          <w:color w:val="000000" w:themeColor="text1"/>
        </w:rPr>
      </w:pPr>
      <w:r>
        <w:rPr>
          <w:rFonts w:ascii="Arial" w:hAnsi="Arial" w:cs="Arial"/>
          <w:color w:val="000000" w:themeColor="text1"/>
        </w:rPr>
        <w:t xml:space="preserve">Zusammengefasst besitzen moderne Survivor-Like Spiele meistens folgende Qualitäten und Mechaniken. Der Core-Gameplay-Loop besteht darin in einer begrenzten oder unbegrenzten Arena bis zu einem Zeitpunkt oder dem Besiegen eines Boss-Gegners zu überleben. Um das zu erschweren, kommen von mehreren Seiten Gegner auf die Spieler zu, diese fügen bei Berührung Schaden zu und können vom Spieler getötet werden. Der spielbare Charakter ist nur in der Bewegung kontrollierbar, das heißt, dass dieser automatisch angreift und/oder automatisch auf den nächsten Gegner zielt. Wenn man ausreichend Gegner getötet hat, erhält man ein Level-Up, da kann man seine Waffen verbessern oder neue Fähigkeiten freischalten. Oft gibt es ein Kombinationssystem, mit dem man Boni erhält, wenn man die Richtigen Waffen ausrüstet. Die Arena, in der sich der Core-Gameplay-Loop abspielt, wird nicht zufällig generiert und ist bei jedem Versuch sehr ähnlich. Außerhalb von Versuchen kann man erhöhte Schwierigkeitsstufen </w:t>
      </w:r>
      <w:r>
        <w:rPr>
          <w:rFonts w:ascii="Arial" w:hAnsi="Arial" w:cs="Arial"/>
          <w:color w:val="000000" w:themeColor="text1"/>
        </w:rPr>
        <w:lastRenderedPageBreak/>
        <w:t>freischalten, beispielsweise erscheinen mehr Gegner oder manche Waffen sind schwächer. Dem gegenüber steht die Meta-Progression, in der man sich permanente Upgrades kaufen kann. Ebenso kann man verschiedene Startwaffen oder Startcharaktere freischalten, die einen anderen Ausgangspunkt zu dem Level-Up System bieten. Als letztes kann man weitere Maps freischalten, die durch andere Begrenzungen oder neue Gegnervariationen wiederspielwert hinzufügen.</w:t>
      </w:r>
    </w:p>
    <w:p w14:paraId="064EBA7E" w14:textId="77777777" w:rsidR="003C2F28" w:rsidRDefault="003C2F28" w:rsidP="00123CBD">
      <w:pPr>
        <w:spacing w:line="360" w:lineRule="auto"/>
        <w:jc w:val="both"/>
        <w:rPr>
          <w:rFonts w:ascii="Arial" w:hAnsi="Arial" w:cs="Arial"/>
          <w:color w:val="000000" w:themeColor="text1"/>
        </w:rPr>
      </w:pPr>
    </w:p>
    <w:p w14:paraId="50EFBE1E" w14:textId="77777777" w:rsidR="00123CBD" w:rsidRPr="00AF5D0F" w:rsidRDefault="00123CBD" w:rsidP="00123CBD">
      <w:pPr>
        <w:spacing w:line="360" w:lineRule="auto"/>
        <w:jc w:val="both"/>
      </w:pPr>
      <w:r>
        <w:rPr>
          <w:rFonts w:ascii="Arial" w:hAnsi="Arial" w:cs="Arial"/>
          <w:color w:val="000000" w:themeColor="text1"/>
        </w:rPr>
        <w:t>Jedoch ist es wichtig zu bemerken, dass diese Vorschriften mehr Richtlinien als Regeln sind, die erfolgreichsten Einträge des Genres brechen aus diesem Konstrukt an einer oder mehreren Stellen hervor. Jedoch verbindet sie alle ein Gameplay-Loop, der an verschiedenen Stellen die Entscheidungsmöglichkeiten der Spieler einschränkt, sei es nun über ein limitiertes Upgrade-System oder über die Abwesenheit der Kontrolle über die Schussrichtung oder der Fähigkeiten.</w:t>
      </w:r>
    </w:p>
    <w:p w14:paraId="21C27079" w14:textId="77777777" w:rsidR="00123CBD" w:rsidRPr="00123CBD" w:rsidRDefault="00123CBD" w:rsidP="00123CBD"/>
    <w:p w14:paraId="3EDCF1D5" w14:textId="5736AFBD" w:rsidR="00123CBD" w:rsidRPr="000718B8" w:rsidRDefault="00123CBD" w:rsidP="000D0E47">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Moderne Survivor-Like</w:t>
      </w:r>
    </w:p>
    <w:p w14:paraId="2B1AD152" w14:textId="6AAA6DC3" w:rsidR="00123CBD" w:rsidRDefault="00FC2240" w:rsidP="000D0E47">
      <w:pPr>
        <w:spacing w:line="360" w:lineRule="auto"/>
        <w:jc w:val="both"/>
        <w:rPr>
          <w:rFonts w:ascii="Arial" w:hAnsi="Arial" w:cs="Arial"/>
          <w:color w:val="000000" w:themeColor="text1"/>
        </w:rPr>
      </w:pPr>
      <w:r w:rsidRPr="00FC2240">
        <w:rPr>
          <w:rFonts w:ascii="Arial" w:hAnsi="Arial" w:cs="Arial"/>
          <w:color w:val="000000" w:themeColor="text1"/>
        </w:rPr>
        <w:t xml:space="preserve">Moderne Survivor-Like Spiele schaffen es Tiefe und </w:t>
      </w:r>
      <w:r>
        <w:rPr>
          <w:rFonts w:ascii="Arial" w:hAnsi="Arial" w:cs="Arial"/>
          <w:color w:val="000000" w:themeColor="text1"/>
        </w:rPr>
        <w:t>Wiederspielwert zu generieren, obwohl sie innerhalb der Restriktionen des Genres bleiben. Das heißt trotz automatischem Angreifen und Zielen, reduzierte Fähigkeiten oder geringere Interaktionsmöglichkeiten ist es möglich ein interessantes Spielerlebnis zu gestalten. Dazu gibt es verschiedene Herangehensweisen, im Folgenden sind drei der erfolgreichsten modernen Survivor-Like Spiele analysiert.</w:t>
      </w:r>
    </w:p>
    <w:p w14:paraId="10587310" w14:textId="77777777" w:rsidR="00FC2240" w:rsidRPr="00123CBD" w:rsidRDefault="00FC2240" w:rsidP="000D0E47">
      <w:pPr>
        <w:jc w:val="both"/>
      </w:pPr>
    </w:p>
    <w:p w14:paraId="2C42F160" w14:textId="4ECEEDE4" w:rsidR="00FC2240" w:rsidRPr="000718B8" w:rsidRDefault="00FC2240" w:rsidP="000D0E47">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Vampire Survivors</w:t>
      </w:r>
    </w:p>
    <w:p w14:paraId="604123FB" w14:textId="77777777" w:rsidR="00FC2240" w:rsidRPr="00123CBD" w:rsidRDefault="00FC2240" w:rsidP="000D0E47">
      <w:pPr>
        <w:jc w:val="both"/>
      </w:pPr>
    </w:p>
    <w:p w14:paraId="3E0E306C" w14:textId="3C677B7E" w:rsidR="00FC2240" w:rsidRPr="000718B8" w:rsidRDefault="00FC2240" w:rsidP="000D0E47">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Pr>
          <w:rFonts w:ascii="Arial" w:hAnsi="Arial" w:cs="Arial"/>
          <w:color w:val="000000" w:themeColor="text1"/>
          <w:sz w:val="36"/>
          <w:szCs w:val="36"/>
        </w:rPr>
        <w:t>2</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proofErr w:type="spellStart"/>
      <w:r>
        <w:rPr>
          <w:rFonts w:ascii="Arial" w:hAnsi="Arial" w:cs="Arial"/>
          <w:color w:val="000000" w:themeColor="text1"/>
          <w:sz w:val="36"/>
          <w:szCs w:val="36"/>
        </w:rPr>
        <w:t>Brotato</w:t>
      </w:r>
      <w:proofErr w:type="spellEnd"/>
    </w:p>
    <w:p w14:paraId="68F9783F" w14:textId="77777777" w:rsidR="00FC2240" w:rsidRPr="00123CBD" w:rsidRDefault="00FC2240" w:rsidP="000D0E47">
      <w:pPr>
        <w:jc w:val="both"/>
      </w:pPr>
    </w:p>
    <w:p w14:paraId="4587032B" w14:textId="10DDE302" w:rsidR="00FC2240" w:rsidRPr="000718B8" w:rsidRDefault="00FC2240" w:rsidP="000D0E47">
      <w:pPr>
        <w:pStyle w:val="berschrift1"/>
        <w:spacing w:line="360" w:lineRule="auto"/>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Pr>
          <w:rFonts w:ascii="Arial" w:hAnsi="Arial" w:cs="Arial"/>
          <w:color w:val="000000" w:themeColor="text1"/>
          <w:sz w:val="36"/>
          <w:szCs w:val="36"/>
        </w:rPr>
        <w:t>4.</w:t>
      </w:r>
      <w:r>
        <w:rPr>
          <w:rFonts w:ascii="Arial" w:hAnsi="Arial" w:cs="Arial"/>
          <w:color w:val="000000" w:themeColor="text1"/>
          <w:sz w:val="36"/>
          <w:szCs w:val="36"/>
        </w:rPr>
        <w:t>3</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 xml:space="preserve">20 </w:t>
      </w:r>
      <w:proofErr w:type="spellStart"/>
      <w:r>
        <w:rPr>
          <w:rFonts w:ascii="Arial" w:hAnsi="Arial" w:cs="Arial"/>
          <w:color w:val="000000" w:themeColor="text1"/>
          <w:sz w:val="36"/>
          <w:szCs w:val="36"/>
        </w:rPr>
        <w:t>Minutes</w:t>
      </w:r>
      <w:proofErr w:type="spellEnd"/>
      <w:r>
        <w:rPr>
          <w:rFonts w:ascii="Arial" w:hAnsi="Arial" w:cs="Arial"/>
          <w:color w:val="000000" w:themeColor="text1"/>
          <w:sz w:val="36"/>
          <w:szCs w:val="36"/>
        </w:rPr>
        <w:t xml:space="preserve"> Till Dawn</w:t>
      </w:r>
    </w:p>
    <w:p w14:paraId="23835A73" w14:textId="0852FFD6" w:rsidR="00FC2240" w:rsidRDefault="00B71209" w:rsidP="000D0E47">
      <w:pPr>
        <w:spacing w:line="360" w:lineRule="auto"/>
        <w:jc w:val="both"/>
        <w:rPr>
          <w:rFonts w:ascii="Arial" w:hAnsi="Arial" w:cs="Arial"/>
          <w:color w:val="000000" w:themeColor="text1"/>
        </w:rPr>
      </w:pPr>
      <w:r>
        <w:rPr>
          <w:rFonts w:ascii="Arial" w:hAnsi="Arial" w:cs="Arial"/>
          <w:color w:val="000000" w:themeColor="text1"/>
        </w:rPr>
        <w:t xml:space="preserve">Im Jahre 2022 erschien 20 </w:t>
      </w:r>
      <w:proofErr w:type="spellStart"/>
      <w:r>
        <w:rPr>
          <w:rFonts w:ascii="Arial" w:hAnsi="Arial" w:cs="Arial"/>
          <w:color w:val="000000" w:themeColor="text1"/>
        </w:rPr>
        <w:t>Minutes</w:t>
      </w:r>
      <w:proofErr w:type="spellEnd"/>
      <w:r>
        <w:rPr>
          <w:rFonts w:ascii="Arial" w:hAnsi="Arial" w:cs="Arial"/>
          <w:color w:val="000000" w:themeColor="text1"/>
        </w:rPr>
        <w:t xml:space="preserve"> Till Dawn, entwickelt von </w:t>
      </w:r>
      <w:proofErr w:type="spellStart"/>
      <w:r>
        <w:rPr>
          <w:rFonts w:ascii="Arial" w:hAnsi="Arial" w:cs="Arial"/>
          <w:color w:val="000000" w:themeColor="text1"/>
        </w:rPr>
        <w:t>flanne</w:t>
      </w:r>
      <w:proofErr w:type="spellEnd"/>
      <w:r>
        <w:rPr>
          <w:rFonts w:ascii="Arial" w:hAnsi="Arial" w:cs="Arial"/>
          <w:color w:val="000000" w:themeColor="text1"/>
        </w:rPr>
        <w:t xml:space="preserve">, zunächst in </w:t>
      </w:r>
      <w:proofErr w:type="spellStart"/>
      <w:r>
        <w:rPr>
          <w:rFonts w:ascii="Arial" w:hAnsi="Arial" w:cs="Arial"/>
          <w:color w:val="000000" w:themeColor="text1"/>
        </w:rPr>
        <w:t>early</w:t>
      </w:r>
      <w:proofErr w:type="spellEnd"/>
      <w:r>
        <w:rPr>
          <w:rFonts w:ascii="Arial" w:hAnsi="Arial" w:cs="Arial"/>
          <w:color w:val="000000" w:themeColor="text1"/>
        </w:rPr>
        <w:t xml:space="preserve"> </w:t>
      </w:r>
      <w:proofErr w:type="spellStart"/>
      <w:r>
        <w:rPr>
          <w:rFonts w:ascii="Arial" w:hAnsi="Arial" w:cs="Arial"/>
          <w:color w:val="000000" w:themeColor="text1"/>
        </w:rPr>
        <w:t>access</w:t>
      </w:r>
      <w:proofErr w:type="spellEnd"/>
      <w:r>
        <w:rPr>
          <w:rFonts w:ascii="Arial" w:hAnsi="Arial" w:cs="Arial"/>
          <w:color w:val="000000" w:themeColor="text1"/>
        </w:rPr>
        <w:t xml:space="preserve"> und erhielt 2023 einen vollen Release </w:t>
      </w:r>
      <w:sdt>
        <w:sdtPr>
          <w:rPr>
            <w:rFonts w:ascii="Arial" w:hAnsi="Arial" w:cs="Arial"/>
            <w:color w:val="000000" w:themeColor="text1"/>
          </w:rPr>
          <w:id w:val="-1157680737"/>
          <w:citation/>
        </w:sdtPr>
        <w:sdtContent>
          <w:r>
            <w:rPr>
              <w:rFonts w:ascii="Arial" w:hAnsi="Arial" w:cs="Arial"/>
              <w:color w:val="000000" w:themeColor="text1"/>
            </w:rPr>
            <w:fldChar w:fldCharType="begin"/>
          </w:r>
          <w:r>
            <w:rPr>
              <w:rFonts w:ascii="Arial" w:hAnsi="Arial" w:cs="Arial"/>
              <w:color w:val="000000" w:themeColor="text1"/>
            </w:rPr>
            <w:instrText xml:space="preserve"> CITATION fla23 \l 1031 </w:instrText>
          </w:r>
          <w:r>
            <w:rPr>
              <w:rFonts w:ascii="Arial" w:hAnsi="Arial" w:cs="Arial"/>
              <w:color w:val="000000" w:themeColor="text1"/>
            </w:rPr>
            <w:fldChar w:fldCharType="separate"/>
          </w:r>
          <w:r w:rsidR="000D0E47" w:rsidRPr="000D0E47">
            <w:rPr>
              <w:rFonts w:ascii="Arial" w:hAnsi="Arial" w:cs="Arial"/>
              <w:noProof/>
              <w:color w:val="000000" w:themeColor="text1"/>
            </w:rPr>
            <w:t>(flanne, 2023)</w:t>
          </w:r>
          <w:r>
            <w:rPr>
              <w:rFonts w:ascii="Arial" w:hAnsi="Arial" w:cs="Arial"/>
              <w:color w:val="000000" w:themeColor="text1"/>
            </w:rPr>
            <w:fldChar w:fldCharType="end"/>
          </w:r>
        </w:sdtContent>
      </w:sdt>
      <w:r>
        <w:rPr>
          <w:rFonts w:ascii="Arial" w:hAnsi="Arial" w:cs="Arial"/>
          <w:color w:val="000000" w:themeColor="text1"/>
        </w:rPr>
        <w:t>. Das Spiel behält die Grundlagen, die in Klassikern wie Vampire Survivors etabliert wurden, jedoch bricht es eine grundlegende Regel des Genres</w:t>
      </w:r>
      <w:r w:rsidR="000D0E47">
        <w:rPr>
          <w:rFonts w:ascii="Arial" w:hAnsi="Arial" w:cs="Arial"/>
          <w:color w:val="000000" w:themeColor="text1"/>
        </w:rPr>
        <w:t>,</w:t>
      </w:r>
      <w:r>
        <w:rPr>
          <w:rFonts w:ascii="Arial" w:hAnsi="Arial" w:cs="Arial"/>
          <w:color w:val="000000" w:themeColor="text1"/>
        </w:rPr>
        <w:t xml:space="preserve"> </w:t>
      </w:r>
      <w:r w:rsidR="000D0E47">
        <w:rPr>
          <w:rFonts w:ascii="Arial" w:hAnsi="Arial" w:cs="Arial"/>
          <w:color w:val="000000" w:themeColor="text1"/>
        </w:rPr>
        <w:t>d</w:t>
      </w:r>
      <w:r>
        <w:rPr>
          <w:rFonts w:ascii="Arial" w:hAnsi="Arial" w:cs="Arial"/>
          <w:color w:val="000000" w:themeColor="text1"/>
        </w:rPr>
        <w:t xml:space="preserve">enn die kontrollierbaren Charaktere greifen nicht mehr automatisch an, sondern man muss aktiv klicken, damit dieser seine Waffe betätig. </w:t>
      </w:r>
      <w:r>
        <w:rPr>
          <w:rFonts w:ascii="Arial" w:hAnsi="Arial" w:cs="Arial"/>
          <w:color w:val="000000" w:themeColor="text1"/>
        </w:rPr>
        <w:lastRenderedPageBreak/>
        <w:t xml:space="preserve">Die restlichen Grundmechaniken sind sehr ähnlich wie in herkömmlichen Spielen des Genres. So etwa kommen von allen Seiten Gegner auf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zugelaufen, gegen die man sich verteidigen muss. Diese hinterlassen Erfahrungspunkte, wenn man sie besiegt. Nachdem man genug Erfahrungspunkte eingesammelt hat, erhält man ein Level-Up und kann eine von mehreren neuen Verbesserungen auswählen. Dieser Gameplay-Loop wird durch gelegentliche Boss-Gegner unterbrochen. Die Versuche spielen in einer von mehreren Arenas, manche sind unbegrenzt, die anderen haben verschiedene Barrieren.</w:t>
      </w:r>
      <w:r w:rsidR="00D43FE5">
        <w:rPr>
          <w:rFonts w:ascii="Arial" w:hAnsi="Arial" w:cs="Arial"/>
          <w:color w:val="000000" w:themeColor="text1"/>
        </w:rPr>
        <w:t xml:space="preserve"> Wie der Name impliziert ist es das Ziel des Spieles 20 Minuten lang zu überleben, danach hat man einen Versuch erfolgreich absolviert.</w:t>
      </w:r>
    </w:p>
    <w:p w14:paraId="46497E8B" w14:textId="77E0D197" w:rsidR="00037D33" w:rsidRDefault="00037D33" w:rsidP="000D0E47">
      <w:pPr>
        <w:spacing w:line="360" w:lineRule="auto"/>
        <w:jc w:val="both"/>
        <w:rPr>
          <w:rFonts w:ascii="Arial" w:hAnsi="Arial" w:cs="Arial"/>
          <w:color w:val="000000" w:themeColor="text1"/>
        </w:rPr>
      </w:pPr>
      <w:r>
        <w:rPr>
          <w:rFonts w:ascii="Arial" w:hAnsi="Arial" w:cs="Arial"/>
          <w:color w:val="000000" w:themeColor="text1"/>
        </w:rPr>
        <w:t xml:space="preserve">Insbesondere das Angriff System ist sehr einzigartig in dem Genre, denn wie oben beschrieben greift man nicht automatisch an. Stattdessen muss man manuell auf die Gegner zielen und zum Schießen mit der Maus klicken. Wenn man das Magazin aufgebraucht hat oder aufhört zu schießen wird die Waffe automatisch nachgeladen, jedoch kann man dies nur unterbrechen, solange man übrige Munition hat. Eine weitere Restriktion liegt darin, dass man sich beim Schießen langsamer bewegt, als wenn man nicht schießt. Durch diese Einschränkungen wird eine weitere Ebene dem Spiel hinzugefügt, es geht nun nicht mehr nur größtenteils um effizientes Kiten der Gegner, sondern man muss seine Munition haushalten, sowie abschätzen wann man Schießen kann, beziehungsweise wann die Gegner zu nahe sind. Diese Restriktion wurde hinzugefügt, da für </w:t>
      </w:r>
      <w:proofErr w:type="spellStart"/>
      <w:r>
        <w:rPr>
          <w:rFonts w:ascii="Arial" w:hAnsi="Arial" w:cs="Arial"/>
          <w:color w:val="000000" w:themeColor="text1"/>
        </w:rPr>
        <w:t>flanne</w:t>
      </w:r>
      <w:proofErr w:type="spellEnd"/>
      <w:r>
        <w:rPr>
          <w:rFonts w:ascii="Arial" w:hAnsi="Arial" w:cs="Arial"/>
          <w:color w:val="000000" w:themeColor="text1"/>
        </w:rPr>
        <w:t xml:space="preserve"> ein automatisches Angriff-System die </w:t>
      </w:r>
      <w:proofErr w:type="spellStart"/>
      <w:proofErr w:type="gramStart"/>
      <w:r>
        <w:rPr>
          <w:rFonts w:ascii="Arial" w:hAnsi="Arial" w:cs="Arial"/>
          <w:color w:val="000000" w:themeColor="text1"/>
        </w:rPr>
        <w:t>Spieler:innen</w:t>
      </w:r>
      <w:proofErr w:type="spellEnd"/>
      <w:proofErr w:type="gramEnd"/>
      <w:r>
        <w:rPr>
          <w:rFonts w:ascii="Arial" w:hAnsi="Arial" w:cs="Arial"/>
          <w:color w:val="000000" w:themeColor="text1"/>
        </w:rPr>
        <w:t xml:space="preserve"> nicht aktiv genug involviert </w:t>
      </w:r>
      <w:sdt>
        <w:sdtPr>
          <w:rPr>
            <w:rFonts w:ascii="Arial" w:hAnsi="Arial" w:cs="Arial"/>
            <w:color w:val="000000" w:themeColor="text1"/>
          </w:rPr>
          <w:id w:val="-1857724290"/>
          <w:citation/>
        </w:sdtPr>
        <w:sdtContent>
          <w:r>
            <w:rPr>
              <w:rFonts w:ascii="Arial" w:hAnsi="Arial" w:cs="Arial"/>
              <w:color w:val="000000" w:themeColor="text1"/>
            </w:rPr>
            <w:fldChar w:fldCharType="begin"/>
          </w:r>
          <w:r>
            <w:rPr>
              <w:rFonts w:ascii="Arial" w:hAnsi="Arial" w:cs="Arial"/>
              <w:color w:val="000000" w:themeColor="text1"/>
            </w:rPr>
            <w:instrText xml:space="preserve"> CITATION zuk23 \l 1031 </w:instrText>
          </w:r>
          <w:r>
            <w:rPr>
              <w:rFonts w:ascii="Arial" w:hAnsi="Arial" w:cs="Arial"/>
              <w:color w:val="000000" w:themeColor="text1"/>
            </w:rPr>
            <w:fldChar w:fldCharType="separate"/>
          </w:r>
          <w:r w:rsidR="000D0E47" w:rsidRPr="000D0E47">
            <w:rPr>
              <w:rFonts w:ascii="Arial" w:hAnsi="Arial" w:cs="Arial"/>
              <w:noProof/>
              <w:color w:val="000000" w:themeColor="text1"/>
            </w:rPr>
            <w:t>(zukalous, 2023)</w:t>
          </w:r>
          <w:r>
            <w:rPr>
              <w:rFonts w:ascii="Arial" w:hAnsi="Arial" w:cs="Arial"/>
              <w:color w:val="000000" w:themeColor="text1"/>
            </w:rPr>
            <w:fldChar w:fldCharType="end"/>
          </w:r>
        </w:sdtContent>
      </w:sdt>
      <w:r>
        <w:rPr>
          <w:rFonts w:ascii="Arial" w:hAnsi="Arial" w:cs="Arial"/>
          <w:color w:val="000000" w:themeColor="text1"/>
        </w:rPr>
        <w:t>.</w:t>
      </w:r>
    </w:p>
    <w:p w14:paraId="21BB3E05" w14:textId="220515EB" w:rsidR="00037D33" w:rsidRPr="001E1ECE" w:rsidRDefault="00037D33" w:rsidP="000D0E47">
      <w:pPr>
        <w:spacing w:line="360" w:lineRule="auto"/>
        <w:jc w:val="both"/>
        <w:rPr>
          <w:rFonts w:ascii="Arial" w:hAnsi="Arial" w:cs="Arial"/>
          <w:color w:val="000000" w:themeColor="text1"/>
          <w:u w:val="single"/>
        </w:rPr>
      </w:pPr>
      <w:r>
        <w:rPr>
          <w:rFonts w:ascii="Arial" w:hAnsi="Arial" w:cs="Arial"/>
          <w:color w:val="000000" w:themeColor="text1"/>
        </w:rPr>
        <w:t>Eine weitere Innovation liegt in dem Upgrade System, dadurch dass die meisten Items nicht nur die Werte des Charakters verändern, ist es nicht sinnvoll diese mehrfach aufzusammeln. Daher sind alle Verbesserungen einzigartig in einem Versuch, um trotzdem Fortschritt und Combos zu ermöglichen schaltet man mit jedem ausgewählten Item weitere</w:t>
      </w:r>
      <w:r w:rsidR="004D4795">
        <w:rPr>
          <w:rFonts w:ascii="Arial" w:hAnsi="Arial" w:cs="Arial"/>
          <w:color w:val="000000" w:themeColor="text1"/>
        </w:rPr>
        <w:t xml:space="preserve"> verwandte Items frei. Beispielsweise gibt es ein Item, mit dem man Gegner verbrennen kann. Sobald man dieses erhalten hat, kann ein anderes Item, das die </w:t>
      </w:r>
      <w:proofErr w:type="spellStart"/>
      <w:proofErr w:type="gramStart"/>
      <w:r w:rsidR="004D4795">
        <w:rPr>
          <w:rFonts w:ascii="Arial" w:hAnsi="Arial" w:cs="Arial"/>
          <w:color w:val="000000" w:themeColor="text1"/>
        </w:rPr>
        <w:t>Spieler:innen</w:t>
      </w:r>
      <w:proofErr w:type="spellEnd"/>
      <w:proofErr w:type="gramEnd"/>
      <w:r w:rsidR="004D4795">
        <w:rPr>
          <w:rFonts w:ascii="Arial" w:hAnsi="Arial" w:cs="Arial"/>
          <w:color w:val="000000" w:themeColor="text1"/>
        </w:rPr>
        <w:t xml:space="preserve"> heilt wenn man genug Gegner verbrannt hat bei einem Level-Up erscheinen. Dadurch sind die einzelnen Items deutlich einzigartiger verglichen mit anderen Survivor-Likes, jedoch ist es auch schwieriger starke Item Kombinationen aufzubauen, da einige Kombinationen erst im Laufe eines Versuches freigeschaltet werden müssen.</w:t>
      </w:r>
      <w:r w:rsidR="001E1ECE">
        <w:rPr>
          <w:rFonts w:ascii="Arial" w:hAnsi="Arial" w:cs="Arial"/>
          <w:color w:val="000000" w:themeColor="text1"/>
        </w:rPr>
        <w:t xml:space="preserve"> Um manche Combos zu fördern und zusätzliche Vorteile zu vergeben gibt es sogenannte </w:t>
      </w:r>
      <w:proofErr w:type="spellStart"/>
      <w:r w:rsidR="001E1ECE">
        <w:rPr>
          <w:rFonts w:ascii="Arial" w:hAnsi="Arial" w:cs="Arial"/>
          <w:color w:val="000000" w:themeColor="text1"/>
        </w:rPr>
        <w:t>Synergies</w:t>
      </w:r>
      <w:proofErr w:type="spellEnd"/>
      <w:r w:rsidR="001E1ECE">
        <w:rPr>
          <w:rFonts w:ascii="Arial" w:hAnsi="Arial" w:cs="Arial"/>
          <w:color w:val="000000" w:themeColor="text1"/>
        </w:rPr>
        <w:t xml:space="preserve"> die in dem Item-Pool hinzugefügt werden, wenn man entsprechende zweier oder dreier Pärchen an Items ausgewählt hat. Diese variieren in Einzigartigkeit und Einfluss auf das Spiel sehr, dadurch werden auch untypische Kombinationen gefördert. Ähnliche System gibt es auch in vielen anderen Survivor-Like Spielen, beispielsweise die </w:t>
      </w:r>
      <w:proofErr w:type="spellStart"/>
      <w:r w:rsidR="001E1ECE">
        <w:rPr>
          <w:rFonts w:ascii="Arial" w:hAnsi="Arial" w:cs="Arial"/>
          <w:color w:val="000000" w:themeColor="text1"/>
        </w:rPr>
        <w:t>Evolutios</w:t>
      </w:r>
      <w:proofErr w:type="spellEnd"/>
      <w:r w:rsidR="001E1ECE">
        <w:rPr>
          <w:rFonts w:ascii="Arial" w:hAnsi="Arial" w:cs="Arial"/>
          <w:color w:val="000000" w:themeColor="text1"/>
        </w:rPr>
        <w:t xml:space="preserve"> in Vampire Survivors.</w:t>
      </w:r>
    </w:p>
    <w:p w14:paraId="2CFE4B2E" w14:textId="77777777" w:rsidR="00FC2240" w:rsidRPr="00FC2240" w:rsidRDefault="00FC2240" w:rsidP="00123CBD"/>
    <w:p w14:paraId="0068D111" w14:textId="1BA171E9" w:rsidR="005F231F" w:rsidRPr="000718B8" w:rsidRDefault="007F03F9" w:rsidP="00C47AE0">
      <w:pPr>
        <w:pStyle w:val="berschrift1"/>
        <w:spacing w:line="360" w:lineRule="auto"/>
        <w:jc w:val="both"/>
        <w:rPr>
          <w:rFonts w:ascii="Arial" w:hAnsi="Arial" w:cs="Arial"/>
          <w:color w:val="000000" w:themeColor="text1"/>
          <w:sz w:val="36"/>
          <w:szCs w:val="36"/>
        </w:rPr>
      </w:pPr>
      <w:bookmarkStart w:id="12" w:name="_Toc164853443"/>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5</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Trend zur Reduktion der Entscheidungen</w:t>
      </w:r>
      <w:bookmarkEnd w:id="12"/>
    </w:p>
    <w:p w14:paraId="096B0887" w14:textId="53830D7A" w:rsidR="002C239A" w:rsidRDefault="005F231F" w:rsidP="00C47AE0">
      <w:pPr>
        <w:jc w:val="both"/>
        <w:rPr>
          <w:rFonts w:ascii="Arial" w:hAnsi="Arial" w:cs="Arial"/>
          <w:color w:val="000000" w:themeColor="text1"/>
          <w:sz w:val="36"/>
          <w:szCs w:val="36"/>
        </w:rPr>
      </w:pPr>
      <w:r>
        <w:rPr>
          <w:rFonts w:ascii="Arial" w:hAnsi="Arial" w:cs="Arial"/>
          <w:color w:val="000000" w:themeColor="text1"/>
          <w:sz w:val="36"/>
          <w:szCs w:val="36"/>
        </w:rPr>
        <w:t>3</w:t>
      </w:r>
      <w:r w:rsidRPr="00033C09">
        <w:rPr>
          <w:rFonts w:ascii="Arial" w:hAnsi="Arial" w:cs="Arial"/>
          <w:color w:val="000000" w:themeColor="text1"/>
          <w:sz w:val="36"/>
          <w:szCs w:val="36"/>
        </w:rPr>
        <w:t>.</w:t>
      </w:r>
      <w:r w:rsidR="00123CBD">
        <w:rPr>
          <w:rFonts w:ascii="Arial" w:hAnsi="Arial" w:cs="Arial"/>
          <w:color w:val="000000" w:themeColor="text1"/>
          <w:sz w:val="36"/>
          <w:szCs w:val="36"/>
        </w:rPr>
        <w:t>6</w:t>
      </w:r>
      <w:r>
        <w:rPr>
          <w:rFonts w:ascii="Arial" w:hAnsi="Arial" w:cs="Arial"/>
          <w:color w:val="000000" w:themeColor="text1"/>
          <w:sz w:val="36"/>
          <w:szCs w:val="36"/>
        </w:rPr>
        <w:t>.</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 von Beispielen</w:t>
      </w:r>
    </w:p>
    <w:p w14:paraId="2E5FED4C" w14:textId="77777777" w:rsidR="002C239A" w:rsidRPr="000718B8" w:rsidRDefault="002C239A" w:rsidP="00C47AE0">
      <w:pPr>
        <w:jc w:val="both"/>
      </w:pPr>
    </w:p>
    <w:p w14:paraId="7D40BA1F" w14:textId="77777777" w:rsidR="001E0FBB" w:rsidRPr="000718B8" w:rsidRDefault="002C239A" w:rsidP="00C47AE0">
      <w:pPr>
        <w:jc w:val="both"/>
      </w:pPr>
      <w:r>
        <w:rPr>
          <w:rFonts w:ascii="Arial" w:hAnsi="Arial" w:cs="Arial"/>
          <w:color w:val="000000" w:themeColor="text1"/>
          <w:sz w:val="36"/>
          <w:szCs w:val="36"/>
        </w:rPr>
        <w:t>4</w:t>
      </w:r>
      <w:r w:rsidRPr="00033C09">
        <w:rPr>
          <w:rFonts w:ascii="Arial" w:hAnsi="Arial" w:cs="Arial"/>
          <w:color w:val="000000" w:themeColor="text1"/>
          <w:sz w:val="36"/>
          <w:szCs w:val="36"/>
        </w:rPr>
        <w:t xml:space="preserve">. </w:t>
      </w:r>
      <w:r>
        <w:rPr>
          <w:rFonts w:ascii="Arial" w:hAnsi="Arial" w:cs="Arial"/>
          <w:color w:val="000000" w:themeColor="text1"/>
          <w:sz w:val="36"/>
          <w:szCs w:val="36"/>
        </w:rPr>
        <w:t>Umsetzung</w:t>
      </w:r>
    </w:p>
    <w:p w14:paraId="45946198" w14:textId="444590D2" w:rsidR="007F03F9" w:rsidRDefault="001E0FBB" w:rsidP="00C47AE0">
      <w:pPr>
        <w:pStyle w:val="berschrift1"/>
        <w:spacing w:line="360" w:lineRule="auto"/>
        <w:jc w:val="both"/>
        <w:rPr>
          <w:rFonts w:ascii="Arial" w:hAnsi="Arial" w:cs="Arial"/>
          <w:color w:val="000000" w:themeColor="text1"/>
          <w:sz w:val="36"/>
          <w:szCs w:val="36"/>
        </w:rPr>
      </w:pPr>
      <w:bookmarkStart w:id="13" w:name="_Toc164853444"/>
      <w:r>
        <w:rPr>
          <w:rFonts w:ascii="Arial" w:hAnsi="Arial" w:cs="Arial"/>
          <w:color w:val="000000" w:themeColor="text1"/>
          <w:sz w:val="36"/>
          <w:szCs w:val="36"/>
        </w:rPr>
        <w:t>4</w:t>
      </w:r>
      <w:r w:rsidRPr="00033C09">
        <w:rPr>
          <w:rFonts w:ascii="Arial" w:hAnsi="Arial" w:cs="Arial"/>
          <w:color w:val="000000" w:themeColor="text1"/>
          <w:sz w:val="36"/>
          <w:szCs w:val="36"/>
        </w:rPr>
        <w:t>.</w:t>
      </w:r>
      <w:r>
        <w:rPr>
          <w:rFonts w:ascii="Arial" w:hAnsi="Arial" w:cs="Arial"/>
          <w:color w:val="000000" w:themeColor="text1"/>
          <w:sz w:val="36"/>
          <w:szCs w:val="36"/>
        </w:rPr>
        <w:t>1.</w:t>
      </w:r>
      <w:r w:rsidRPr="00033C09">
        <w:rPr>
          <w:rFonts w:ascii="Arial" w:hAnsi="Arial" w:cs="Arial"/>
          <w:color w:val="000000" w:themeColor="text1"/>
          <w:sz w:val="36"/>
          <w:szCs w:val="36"/>
        </w:rPr>
        <w:t xml:space="preserve"> </w:t>
      </w:r>
      <w:r>
        <w:rPr>
          <w:rFonts w:ascii="Arial" w:hAnsi="Arial" w:cs="Arial"/>
          <w:color w:val="000000" w:themeColor="text1"/>
          <w:sz w:val="36"/>
          <w:szCs w:val="36"/>
        </w:rPr>
        <w:t>Analyse</w:t>
      </w:r>
      <w:bookmarkEnd w:id="13"/>
    </w:p>
    <w:p w14:paraId="3FFDD6F2" w14:textId="41E46E44" w:rsidR="001E0FBB" w:rsidRPr="001E0FBB" w:rsidRDefault="001E0FBB" w:rsidP="00C47AE0">
      <w:pPr>
        <w:pStyle w:val="berschrift1"/>
        <w:spacing w:line="360" w:lineRule="auto"/>
        <w:jc w:val="both"/>
        <w:rPr>
          <w:rFonts w:ascii="Arial" w:hAnsi="Arial" w:cs="Arial"/>
          <w:color w:val="000000" w:themeColor="text1"/>
          <w:sz w:val="36"/>
          <w:szCs w:val="36"/>
        </w:rPr>
      </w:pPr>
      <w:bookmarkStart w:id="14" w:name="_Toc164853445"/>
      <w:r>
        <w:rPr>
          <w:rFonts w:ascii="Arial" w:hAnsi="Arial" w:cs="Arial"/>
          <w:color w:val="000000" w:themeColor="text1"/>
          <w:sz w:val="36"/>
          <w:szCs w:val="36"/>
        </w:rPr>
        <w:t>4.2. Ergebnisse</w:t>
      </w:r>
      <w:bookmarkEnd w:id="14"/>
    </w:p>
    <w:p w14:paraId="6E554F1F" w14:textId="77777777" w:rsidR="001E0FBB" w:rsidRPr="000718B8" w:rsidRDefault="001E0FBB" w:rsidP="00C47AE0">
      <w:pPr>
        <w:jc w:val="both"/>
      </w:pPr>
    </w:p>
    <w:p w14:paraId="642E58D2" w14:textId="77777777" w:rsidR="001E0FBB" w:rsidRPr="000718B8" w:rsidRDefault="001E0FBB" w:rsidP="00C47AE0">
      <w:pPr>
        <w:jc w:val="both"/>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Fazit</w:t>
      </w:r>
    </w:p>
    <w:p w14:paraId="40F11CA5" w14:textId="2FA8F095" w:rsidR="00E777D4" w:rsidRPr="00033C09" w:rsidRDefault="001E0FBB" w:rsidP="00C47AE0">
      <w:pPr>
        <w:jc w:val="both"/>
        <w:rPr>
          <w:rFonts w:ascii="Arial" w:hAnsi="Arial" w:cs="Arial"/>
          <w:color w:val="000000" w:themeColor="text1"/>
        </w:rPr>
      </w:pPr>
      <w:r>
        <w:rPr>
          <w:rFonts w:ascii="Arial" w:hAnsi="Arial" w:cs="Arial"/>
          <w:color w:val="000000" w:themeColor="text1"/>
          <w:sz w:val="36"/>
          <w:szCs w:val="36"/>
        </w:rPr>
        <w:t>5</w:t>
      </w:r>
      <w:r w:rsidRPr="00033C09">
        <w:rPr>
          <w:rFonts w:ascii="Arial" w:hAnsi="Arial" w:cs="Arial"/>
          <w:color w:val="000000" w:themeColor="text1"/>
          <w:sz w:val="36"/>
          <w:szCs w:val="36"/>
        </w:rPr>
        <w:t xml:space="preserve">. </w:t>
      </w:r>
      <w:r>
        <w:rPr>
          <w:rFonts w:ascii="Arial" w:hAnsi="Arial" w:cs="Arial"/>
          <w:color w:val="000000" w:themeColor="text1"/>
          <w:sz w:val="36"/>
          <w:szCs w:val="36"/>
        </w:rPr>
        <w:t>Ausblick</w:t>
      </w:r>
    </w:p>
    <w:p w14:paraId="3B0F6101" w14:textId="10D3CDBA" w:rsidR="004F4DC0" w:rsidRPr="00033C09" w:rsidRDefault="004F4DC0" w:rsidP="00C47AE0">
      <w:pPr>
        <w:spacing w:line="360" w:lineRule="auto"/>
        <w:jc w:val="both"/>
        <w:rPr>
          <w:rFonts w:ascii="Arial" w:hAnsi="Arial" w:cs="Arial"/>
          <w:color w:val="000000" w:themeColor="text1"/>
        </w:rPr>
      </w:pPr>
      <w:r w:rsidRPr="00033C09">
        <w:rPr>
          <w:rFonts w:ascii="Arial" w:hAnsi="Arial" w:cs="Arial"/>
          <w:color w:val="000000" w:themeColor="text1"/>
          <w:sz w:val="36"/>
          <w:szCs w:val="36"/>
        </w:rPr>
        <w:br w:type="page"/>
      </w:r>
    </w:p>
    <w:bookmarkEnd w:id="4" w:displacedByCustomXml="next"/>
    <w:bookmarkStart w:id="15" w:name="_Toc164853446" w:displacedByCustomXml="next"/>
    <w:sdt>
      <w:sdtPr>
        <w:rPr>
          <w:rFonts w:ascii="Arial" w:eastAsiaTheme="minorEastAsia" w:hAnsi="Arial" w:cs="Arial"/>
          <w:color w:val="000000" w:themeColor="text1"/>
          <w:sz w:val="36"/>
          <w:szCs w:val="36"/>
        </w:rPr>
        <w:id w:val="1438720124"/>
        <w:docPartObj>
          <w:docPartGallery w:val="Bibliographies"/>
          <w:docPartUnique/>
        </w:docPartObj>
      </w:sdtPr>
      <w:sdtEndPr>
        <w:rPr>
          <w:color w:val="auto"/>
          <w:sz w:val="22"/>
          <w:szCs w:val="22"/>
        </w:rPr>
      </w:sdtEndPr>
      <w:sdtContent>
        <w:p w14:paraId="41732407" w14:textId="6D748A0C" w:rsidR="00354866" w:rsidRPr="00033C09" w:rsidRDefault="00354866" w:rsidP="00C47AE0">
          <w:pPr>
            <w:pStyle w:val="berschrift1"/>
            <w:spacing w:line="360" w:lineRule="auto"/>
            <w:jc w:val="both"/>
            <w:rPr>
              <w:rFonts w:ascii="Arial" w:hAnsi="Arial" w:cs="Arial"/>
              <w:color w:val="000000" w:themeColor="text1"/>
              <w:sz w:val="36"/>
              <w:szCs w:val="36"/>
            </w:rPr>
          </w:pPr>
          <w:r w:rsidRPr="00033C09">
            <w:rPr>
              <w:rFonts w:ascii="Arial" w:hAnsi="Arial" w:cs="Arial"/>
              <w:color w:val="000000" w:themeColor="text1"/>
              <w:sz w:val="36"/>
              <w:szCs w:val="36"/>
            </w:rPr>
            <w:t>Literaturverzeichnis</w:t>
          </w:r>
          <w:bookmarkEnd w:id="15"/>
        </w:p>
        <w:sdt>
          <w:sdtPr>
            <w:rPr>
              <w:rFonts w:ascii="Arial" w:hAnsi="Arial" w:cs="Arial"/>
            </w:rPr>
            <w:id w:val="111145805"/>
            <w:bibliography/>
          </w:sdtPr>
          <w:sdtContent>
            <w:p w14:paraId="52B657A6" w14:textId="77777777" w:rsidR="000D0E47" w:rsidRDefault="00354866" w:rsidP="000D0E47">
              <w:pPr>
                <w:pStyle w:val="Literaturverzeichnis"/>
                <w:ind w:left="720" w:hanging="720"/>
                <w:rPr>
                  <w:noProof/>
                  <w:sz w:val="24"/>
                  <w:szCs w:val="24"/>
                </w:rPr>
              </w:pPr>
              <w:r w:rsidRPr="00033C09">
                <w:rPr>
                  <w:rFonts w:ascii="Arial" w:hAnsi="Arial" w:cs="Arial"/>
                </w:rPr>
                <w:fldChar w:fldCharType="begin"/>
              </w:r>
              <w:r w:rsidRPr="00FC2240">
                <w:rPr>
                  <w:rFonts w:ascii="Arial" w:hAnsi="Arial" w:cs="Arial"/>
                  <w:lang w:val="en-US"/>
                </w:rPr>
                <w:instrText>BIBLIOGRAPHY</w:instrText>
              </w:r>
              <w:r w:rsidRPr="00033C09">
                <w:rPr>
                  <w:rFonts w:ascii="Arial" w:hAnsi="Arial" w:cs="Arial"/>
                </w:rPr>
                <w:fldChar w:fldCharType="separate"/>
              </w:r>
              <w:r w:rsidR="000D0E47">
                <w:rPr>
                  <w:noProof/>
                </w:rPr>
                <w:t xml:space="preserve">Abuhamdeh, S., &amp; Csikszentmihalyi, M. (2012). The Importance of Challenge for the Enjoyment of Intrinsically Motivated, Goal-Directed Activities. </w:t>
              </w:r>
              <w:r w:rsidR="000D0E47">
                <w:rPr>
                  <w:i/>
                  <w:iCs/>
                  <w:noProof/>
                </w:rPr>
                <w:t>Personality and Social Psychology Bulletin, 38</w:t>
              </w:r>
              <w:r w:rsidR="000D0E47">
                <w:rPr>
                  <w:noProof/>
                </w:rPr>
                <w:t>(3), S. 317-330.</w:t>
              </w:r>
            </w:p>
            <w:p w14:paraId="384D531F" w14:textId="77777777" w:rsidR="000D0E47" w:rsidRDefault="000D0E47" w:rsidP="000D0E47">
              <w:pPr>
                <w:pStyle w:val="Literaturverzeichnis"/>
                <w:ind w:left="720" w:hanging="720"/>
                <w:rPr>
                  <w:noProof/>
                </w:rPr>
              </w:pPr>
              <w:r>
                <w:rPr>
                  <w:noProof/>
                </w:rPr>
                <w:t xml:space="preserve">Alexander, J., Sear, J., &amp; Oikonomou, A. (2013). An investigation of the effects of game difficulty on player enjoyment. </w:t>
              </w:r>
              <w:r>
                <w:rPr>
                  <w:i/>
                  <w:iCs/>
                  <w:noProof/>
                </w:rPr>
                <w:t>Entertainment Computing, 4</w:t>
              </w:r>
              <w:r>
                <w:rPr>
                  <w:noProof/>
                </w:rPr>
                <w:t>(1), S. 53-62.</w:t>
              </w:r>
            </w:p>
            <w:p w14:paraId="097AA19C" w14:textId="77777777" w:rsidR="000D0E47" w:rsidRDefault="000D0E47" w:rsidP="000D0E47">
              <w:pPr>
                <w:pStyle w:val="Literaturverzeichnis"/>
                <w:ind w:left="720" w:hanging="720"/>
                <w:rPr>
                  <w:noProof/>
                </w:rPr>
              </w:pPr>
              <w:r>
                <w:rPr>
                  <w:noProof/>
                </w:rPr>
                <w:t xml:space="preserve">Chen, Y. (2019). Exploring Design Guidelines of Using User-Centered Design in Gamification Development: A Delphi Study. </w:t>
              </w:r>
              <w:r>
                <w:rPr>
                  <w:i/>
                  <w:iCs/>
                  <w:noProof/>
                </w:rPr>
                <w:t>International Journal of Human-Computer Interaction, 35</w:t>
              </w:r>
              <w:r>
                <w:rPr>
                  <w:noProof/>
                </w:rPr>
                <w:t>(13), S. 1170-1181.</w:t>
              </w:r>
            </w:p>
            <w:p w14:paraId="40968CE1" w14:textId="77777777" w:rsidR="000D0E47" w:rsidRDefault="000D0E47" w:rsidP="000D0E47">
              <w:pPr>
                <w:pStyle w:val="Literaturverzeichnis"/>
                <w:ind w:left="720" w:hanging="720"/>
                <w:rPr>
                  <w:noProof/>
                </w:rPr>
              </w:pPr>
              <w:r>
                <w:rPr>
                  <w:noProof/>
                </w:rPr>
                <w:t xml:space="preserve">Csikszentmihalyi, M. (1975). </w:t>
              </w:r>
              <w:r>
                <w:rPr>
                  <w:i/>
                  <w:iCs/>
                  <w:noProof/>
                </w:rPr>
                <w:t>Beyond Boredom and Anxiety: Experiencing Flow in Work and Play.</w:t>
              </w:r>
              <w:r>
                <w:rPr>
                  <w:noProof/>
                </w:rPr>
                <w:t xml:space="preserve"> Jossey-Bass Publishers.</w:t>
              </w:r>
            </w:p>
            <w:p w14:paraId="6AA757D9" w14:textId="77777777" w:rsidR="000D0E47" w:rsidRDefault="000D0E47" w:rsidP="000D0E47">
              <w:pPr>
                <w:pStyle w:val="Literaturverzeichnis"/>
                <w:ind w:left="720" w:hanging="720"/>
                <w:rPr>
                  <w:noProof/>
                </w:rPr>
              </w:pPr>
              <w:r>
                <w:rPr>
                  <w:noProof/>
                </w:rPr>
                <w:t xml:space="preserve">Dagmara, D., &amp; Wojciech, W. (2018). Approaches to Measuring the Difficulty of Games in Dynamic Difficulty Adjustment Systems. </w:t>
              </w:r>
              <w:r>
                <w:rPr>
                  <w:i/>
                  <w:iCs/>
                  <w:noProof/>
                </w:rPr>
                <w:t>International Journal of Human-Computer Interaction, 34</w:t>
              </w:r>
              <w:r>
                <w:rPr>
                  <w:noProof/>
                </w:rPr>
                <w:t>(8), S. 707-715.</w:t>
              </w:r>
            </w:p>
            <w:p w14:paraId="30E1FDF1" w14:textId="77777777" w:rsidR="000D0E47" w:rsidRDefault="000D0E47" w:rsidP="000D0E47">
              <w:pPr>
                <w:pStyle w:val="Literaturverzeichnis"/>
                <w:ind w:left="720" w:hanging="720"/>
                <w:rPr>
                  <w:noProof/>
                </w:rPr>
              </w:pPr>
              <w:r>
                <w:rPr>
                  <w:noProof/>
                </w:rPr>
                <w:t xml:space="preserve">Eugene Jarvis, Larry DeMa. (1982). </w:t>
              </w:r>
              <w:r>
                <w:rPr>
                  <w:i/>
                  <w:iCs/>
                  <w:noProof/>
                </w:rPr>
                <w:t>Robotron: 2084</w:t>
              </w:r>
              <w:r>
                <w:rPr>
                  <w:noProof/>
                </w:rPr>
                <w:t>.</w:t>
              </w:r>
            </w:p>
            <w:p w14:paraId="68D7E5C8" w14:textId="77777777" w:rsidR="000D0E47" w:rsidRDefault="000D0E47" w:rsidP="000D0E47">
              <w:pPr>
                <w:pStyle w:val="Literaturverzeichnis"/>
                <w:ind w:left="720" w:hanging="720"/>
                <w:rPr>
                  <w:noProof/>
                </w:rPr>
              </w:pPr>
              <w:r>
                <w:rPr>
                  <w:noProof/>
                </w:rPr>
                <w:t xml:space="preserve">Eugene Jarvis, Mark Turmell. (1990). </w:t>
              </w:r>
              <w:r>
                <w:rPr>
                  <w:i/>
                  <w:iCs/>
                  <w:noProof/>
                </w:rPr>
                <w:t>Smash TV</w:t>
              </w:r>
              <w:r>
                <w:rPr>
                  <w:noProof/>
                </w:rPr>
                <w:t>.</w:t>
              </w:r>
            </w:p>
            <w:p w14:paraId="3D9724B0" w14:textId="77777777" w:rsidR="000D0E47" w:rsidRDefault="000D0E47" w:rsidP="000D0E47">
              <w:pPr>
                <w:pStyle w:val="Literaturverzeichnis"/>
                <w:ind w:left="720" w:hanging="720"/>
                <w:rPr>
                  <w:noProof/>
                </w:rPr>
              </w:pPr>
              <w:r>
                <w:rPr>
                  <w:noProof/>
                </w:rPr>
                <w:t xml:space="preserve">flanne. (2023). </w:t>
              </w:r>
              <w:r>
                <w:rPr>
                  <w:i/>
                  <w:iCs/>
                  <w:noProof/>
                </w:rPr>
                <w:t>20 Minutes Till Dawn</w:t>
              </w:r>
              <w:r>
                <w:rPr>
                  <w:noProof/>
                </w:rPr>
                <w:t>.</w:t>
              </w:r>
            </w:p>
            <w:p w14:paraId="6A675784" w14:textId="77777777" w:rsidR="000D0E47" w:rsidRDefault="000D0E47" w:rsidP="000D0E47">
              <w:pPr>
                <w:pStyle w:val="Literaturverzeichnis"/>
                <w:ind w:left="720" w:hanging="720"/>
                <w:rPr>
                  <w:noProof/>
                  <w:lang w:val="en-US"/>
                </w:rPr>
              </w:pPr>
              <w:r>
                <w:rPr>
                  <w:noProof/>
                  <w:lang w:val="en-US"/>
                </w:rPr>
                <w:t xml:space="preserve">Koster, R. (2014). </w:t>
              </w:r>
              <w:r>
                <w:rPr>
                  <w:i/>
                  <w:iCs/>
                  <w:noProof/>
                  <w:lang w:val="en-US"/>
                </w:rPr>
                <w:t>A theory of fun for game design</w:t>
              </w:r>
              <w:r>
                <w:rPr>
                  <w:noProof/>
                  <w:lang w:val="en-US"/>
                </w:rPr>
                <w:t xml:space="preserve"> (2. Aufl. ed.). California: O'Reilly Media.</w:t>
              </w:r>
            </w:p>
            <w:p w14:paraId="19954C28" w14:textId="77777777" w:rsidR="000D0E47" w:rsidRDefault="000D0E47" w:rsidP="000D0E47">
              <w:pPr>
                <w:pStyle w:val="Literaturverzeichnis"/>
                <w:ind w:left="720" w:hanging="720"/>
                <w:rPr>
                  <w:noProof/>
                </w:rPr>
              </w:pPr>
              <w:r>
                <w:rPr>
                  <w:noProof/>
                </w:rPr>
                <w:t xml:space="preserve">Kremers, R. (2009). </w:t>
              </w:r>
              <w:r>
                <w:rPr>
                  <w:i/>
                  <w:iCs/>
                  <w:noProof/>
                </w:rPr>
                <w:t>Level design: concept, theory, and practice.</w:t>
              </w:r>
              <w:r>
                <w:rPr>
                  <w:noProof/>
                </w:rPr>
                <w:t xml:space="preserve"> Natick, Massachusetts: A K Peters.</w:t>
              </w:r>
            </w:p>
            <w:p w14:paraId="0F974EE9" w14:textId="77777777" w:rsidR="000D0E47" w:rsidRDefault="000D0E47" w:rsidP="000D0E47">
              <w:pPr>
                <w:pStyle w:val="Literaturverzeichnis"/>
                <w:ind w:left="720" w:hanging="720"/>
                <w:rPr>
                  <w:noProof/>
                </w:rPr>
              </w:pPr>
              <w:r>
                <w:rPr>
                  <w:noProof/>
                </w:rPr>
                <w:t xml:space="preserve">Leme. (2019). </w:t>
              </w:r>
              <w:r>
                <w:rPr>
                  <w:i/>
                  <w:iCs/>
                  <w:noProof/>
                </w:rPr>
                <w:t>Magic Surival</w:t>
              </w:r>
              <w:r>
                <w:rPr>
                  <w:noProof/>
                </w:rPr>
                <w:t>.</w:t>
              </w:r>
            </w:p>
            <w:p w14:paraId="3ABAF2D9" w14:textId="77777777" w:rsidR="000D0E47" w:rsidRDefault="000D0E47" w:rsidP="000D0E47">
              <w:pPr>
                <w:pStyle w:val="Literaturverzeichnis"/>
                <w:ind w:left="720" w:hanging="720"/>
                <w:rPr>
                  <w:noProof/>
                </w:rPr>
              </w:pPr>
              <w:r>
                <w:rPr>
                  <w:noProof/>
                </w:rPr>
                <w:t xml:space="preserve">Liu, C., Agrawal, P., Sarkar, N., &amp; Chen, S. (2009). Dynamic Difficulty Adjustment in Computer Games Through Real-Time Anxiety-Based Affective Feedback. </w:t>
              </w:r>
              <w:r>
                <w:rPr>
                  <w:i/>
                  <w:iCs/>
                  <w:noProof/>
                </w:rPr>
                <w:t>International Journal of Human-Computer Interaction, 25</w:t>
              </w:r>
              <w:r>
                <w:rPr>
                  <w:noProof/>
                </w:rPr>
                <w:t>(6).</w:t>
              </w:r>
            </w:p>
            <w:p w14:paraId="31033D22" w14:textId="77777777" w:rsidR="000D0E47" w:rsidRDefault="000D0E47" w:rsidP="000D0E47">
              <w:pPr>
                <w:pStyle w:val="Literaturverzeichnis"/>
                <w:ind w:left="720" w:hanging="720"/>
                <w:rPr>
                  <w:noProof/>
                </w:rPr>
              </w:pPr>
              <w:r>
                <w:rPr>
                  <w:noProof/>
                </w:rPr>
                <w:t xml:space="preserve">Liu, P., &amp; Li, Z. (2012). Task complexity: A review and conceptualization framework. </w:t>
              </w:r>
              <w:r>
                <w:rPr>
                  <w:i/>
                  <w:iCs/>
                  <w:noProof/>
                </w:rPr>
                <w:t>International Journal of Industrial Ergonomics, 42</w:t>
              </w:r>
              <w:r>
                <w:rPr>
                  <w:noProof/>
                </w:rPr>
                <w:t>(6), S. 553-568.</w:t>
              </w:r>
            </w:p>
            <w:p w14:paraId="644D1412" w14:textId="77777777" w:rsidR="000D0E47" w:rsidRDefault="000D0E47" w:rsidP="000D0E47">
              <w:pPr>
                <w:pStyle w:val="Literaturverzeichnis"/>
                <w:ind w:left="720" w:hanging="720"/>
                <w:rPr>
                  <w:noProof/>
                </w:rPr>
              </w:pPr>
              <w:r>
                <w:rPr>
                  <w:noProof/>
                </w:rPr>
                <w:t xml:space="preserve">Luca Galante. (2021). </w:t>
              </w:r>
              <w:r>
                <w:rPr>
                  <w:i/>
                  <w:iCs/>
                  <w:noProof/>
                </w:rPr>
                <w:t>Vampire Survivors</w:t>
              </w:r>
              <w:r>
                <w:rPr>
                  <w:noProof/>
                </w:rPr>
                <w:t>.</w:t>
              </w:r>
            </w:p>
            <w:p w14:paraId="7C07E4C1" w14:textId="77777777" w:rsidR="000D0E47" w:rsidRDefault="000D0E47" w:rsidP="000D0E47">
              <w:pPr>
                <w:pStyle w:val="Literaturverzeichnis"/>
                <w:ind w:left="720" w:hanging="720"/>
                <w:rPr>
                  <w:noProof/>
                </w:rPr>
              </w:pPr>
              <w:r>
                <w:rPr>
                  <w:noProof/>
                </w:rPr>
                <w:t xml:space="preserve">Meier, S. (23. 4 2024). </w:t>
              </w:r>
              <w:r>
                <w:rPr>
                  <w:i/>
                  <w:iCs/>
                  <w:noProof/>
                </w:rPr>
                <w:t>Sid Meier's Interesting Decisions</w:t>
              </w:r>
              <w:r>
                <w:rPr>
                  <w:noProof/>
                </w:rPr>
                <w:t>. Von YouTube: https://www.youtube.com/watch?v=WggIdtrqgKg abgerufen</w:t>
              </w:r>
            </w:p>
            <w:p w14:paraId="55DFC7BC" w14:textId="77777777" w:rsidR="000D0E47" w:rsidRDefault="000D0E47" w:rsidP="000D0E47">
              <w:pPr>
                <w:pStyle w:val="Literaturverzeichnis"/>
                <w:ind w:left="720" w:hanging="720"/>
                <w:rPr>
                  <w:noProof/>
                </w:rPr>
              </w:pPr>
              <w:r>
                <w:rPr>
                  <w:noProof/>
                </w:rPr>
                <w:t xml:space="preserve">Nebel, S., Beege, M., Schneider, S., &amp; Rey, G. (2020). </w:t>
              </w:r>
              <w:r>
                <w:rPr>
                  <w:i/>
                  <w:iCs/>
                  <w:noProof/>
                </w:rPr>
                <w:t>Competitive Agents and Adaptive Difficulty Within Educational Video Games.</w:t>
              </w:r>
              <w:r>
                <w:rPr>
                  <w:noProof/>
                </w:rPr>
                <w:t xml:space="preserve"> Von Frontiers in Education: https://www.frontiersin.org/articles/10.3389/feduc.2020.00129/full abgerufen</w:t>
              </w:r>
            </w:p>
            <w:p w14:paraId="04FE4873" w14:textId="77777777" w:rsidR="000D0E47" w:rsidRDefault="000D0E47" w:rsidP="000D0E47">
              <w:pPr>
                <w:pStyle w:val="Literaturverzeichnis"/>
                <w:ind w:left="720" w:hanging="720"/>
                <w:rPr>
                  <w:noProof/>
                </w:rPr>
              </w:pPr>
              <w:r>
                <w:rPr>
                  <w:noProof/>
                </w:rPr>
                <w:t xml:space="preserve">Pato, V., &amp; Delgado-Mata, C. (2013). Dynamic difficulty adjusting strategy for a two-player video game. </w:t>
              </w:r>
              <w:r>
                <w:rPr>
                  <w:i/>
                  <w:iCs/>
                  <w:noProof/>
                </w:rPr>
                <w:t>Procedia Technology, 7</w:t>
              </w:r>
              <w:r>
                <w:rPr>
                  <w:noProof/>
                </w:rPr>
                <w:t>, S. 315 – 321.</w:t>
              </w:r>
            </w:p>
            <w:p w14:paraId="2A2E0C64" w14:textId="77777777" w:rsidR="000D0E47" w:rsidRDefault="000D0E47" w:rsidP="000D0E47">
              <w:pPr>
                <w:pStyle w:val="Literaturverzeichnis"/>
                <w:ind w:left="720" w:hanging="720"/>
                <w:rPr>
                  <w:noProof/>
                </w:rPr>
              </w:pPr>
              <w:r>
                <w:rPr>
                  <w:noProof/>
                </w:rPr>
                <w:t xml:space="preserve">Shakhova, M., &amp; Zagarskikh, A. (2019). Dynamic Difficulty Adjustment with a simplification ability using neuroevolution. </w:t>
              </w:r>
              <w:r>
                <w:rPr>
                  <w:i/>
                  <w:iCs/>
                  <w:noProof/>
                </w:rPr>
                <w:t>Procedia Computer Science, 156</w:t>
              </w:r>
              <w:r>
                <w:rPr>
                  <w:noProof/>
                </w:rPr>
                <w:t>, S. 395–403.</w:t>
              </w:r>
            </w:p>
            <w:p w14:paraId="439E1D0A" w14:textId="77777777" w:rsidR="000D0E47" w:rsidRDefault="000D0E47" w:rsidP="000D0E47">
              <w:pPr>
                <w:pStyle w:val="Literaturverzeichnis"/>
                <w:ind w:left="720" w:hanging="720"/>
                <w:rPr>
                  <w:noProof/>
                </w:rPr>
              </w:pPr>
              <w:r>
                <w:rPr>
                  <w:noProof/>
                </w:rPr>
                <w:t xml:space="preserve">Sparrow Giants. (2017). </w:t>
              </w:r>
              <w:r>
                <w:rPr>
                  <w:i/>
                  <w:iCs/>
                  <w:noProof/>
                </w:rPr>
                <w:t>What Remains of Edith Finch</w:t>
              </w:r>
              <w:r>
                <w:rPr>
                  <w:noProof/>
                </w:rPr>
                <w:t>.</w:t>
              </w:r>
            </w:p>
            <w:p w14:paraId="23CCD1C4" w14:textId="77777777" w:rsidR="000D0E47" w:rsidRDefault="000D0E47" w:rsidP="000D0E47">
              <w:pPr>
                <w:pStyle w:val="Literaturverzeichnis"/>
                <w:ind w:left="720" w:hanging="720"/>
                <w:rPr>
                  <w:noProof/>
                </w:rPr>
              </w:pPr>
              <w:r>
                <w:rPr>
                  <w:noProof/>
                </w:rPr>
                <w:lastRenderedPageBreak/>
                <w:t xml:space="preserve">Thirslund, A. (18. Juni 2022). </w:t>
              </w:r>
              <w:r>
                <w:rPr>
                  <w:i/>
                  <w:iCs/>
                  <w:noProof/>
                </w:rPr>
                <w:t>Difficulty in Video Games - Game Design.</w:t>
              </w:r>
              <w:r>
                <w:rPr>
                  <w:noProof/>
                </w:rPr>
                <w:t xml:space="preserve"> Von YouTube: https://www.youtube.com/watch?v=bxp4G-oJATM abgerufen</w:t>
              </w:r>
            </w:p>
            <w:p w14:paraId="03980A79" w14:textId="77777777" w:rsidR="000D0E47" w:rsidRDefault="000D0E47" w:rsidP="000D0E47">
              <w:pPr>
                <w:pStyle w:val="Literaturverzeichnis"/>
                <w:ind w:left="720" w:hanging="720"/>
                <w:rPr>
                  <w:noProof/>
                </w:rPr>
              </w:pPr>
              <w:r>
                <w:rPr>
                  <w:noProof/>
                </w:rPr>
                <w:t xml:space="preserve">Wah-Software. (1997). </w:t>
              </w:r>
              <w:r>
                <w:rPr>
                  <w:i/>
                  <w:iCs/>
                  <w:noProof/>
                </w:rPr>
                <w:t>Alien Phobia</w:t>
              </w:r>
              <w:r>
                <w:rPr>
                  <w:noProof/>
                </w:rPr>
                <w:t>.</w:t>
              </w:r>
            </w:p>
            <w:p w14:paraId="7AD67542" w14:textId="77777777" w:rsidR="000D0E47" w:rsidRDefault="000D0E47" w:rsidP="000D0E47">
              <w:pPr>
                <w:pStyle w:val="Literaturverzeichnis"/>
                <w:ind w:left="720" w:hanging="720"/>
                <w:rPr>
                  <w:noProof/>
                </w:rPr>
              </w:pPr>
              <w:r>
                <w:rPr>
                  <w:noProof/>
                </w:rPr>
                <w:t xml:space="preserve">Wah-Software. (1998). </w:t>
              </w:r>
              <w:r>
                <w:rPr>
                  <w:i/>
                  <w:iCs/>
                  <w:noProof/>
                </w:rPr>
                <w:t>Phobia II</w:t>
              </w:r>
              <w:r>
                <w:rPr>
                  <w:noProof/>
                </w:rPr>
                <w:t>.</w:t>
              </w:r>
            </w:p>
            <w:p w14:paraId="105D52C0" w14:textId="77777777" w:rsidR="000D0E47" w:rsidRDefault="000D0E47" w:rsidP="000D0E47">
              <w:pPr>
                <w:pStyle w:val="Literaturverzeichnis"/>
                <w:ind w:left="720" w:hanging="720"/>
                <w:rPr>
                  <w:noProof/>
                </w:rPr>
              </w:pPr>
              <w:r>
                <w:rPr>
                  <w:noProof/>
                </w:rPr>
                <w:t xml:space="preserve">Yun, C., Shastri, D., Pavlidis, Z., &amp; Deng, Z. (2009). O' game, can you feel my frustration?: improving user's gaming experience via stresscam. </w:t>
              </w:r>
              <w:r>
                <w:rPr>
                  <w:i/>
                  <w:iCs/>
                  <w:noProof/>
                </w:rPr>
                <w:t>Proceedings of the SIGCHI conference on human factors in computing systems</w:t>
              </w:r>
              <w:r>
                <w:rPr>
                  <w:noProof/>
                </w:rPr>
                <w:t>, S. 2195–2204.</w:t>
              </w:r>
            </w:p>
            <w:p w14:paraId="673C4745" w14:textId="77777777" w:rsidR="000D0E47" w:rsidRDefault="000D0E47" w:rsidP="000D0E47">
              <w:pPr>
                <w:pStyle w:val="Literaturverzeichnis"/>
                <w:ind w:left="720" w:hanging="720"/>
                <w:rPr>
                  <w:noProof/>
                </w:rPr>
              </w:pPr>
              <w:r>
                <w:rPr>
                  <w:noProof/>
                </w:rPr>
                <w:t xml:space="preserve">zukalous. (23. 5 2023). </w:t>
              </w:r>
              <w:r>
                <w:rPr>
                  <w:i/>
                  <w:iCs/>
                  <w:noProof/>
                </w:rPr>
                <w:t>HOW TO MARKET A GAME</w:t>
              </w:r>
              <w:r>
                <w:rPr>
                  <w:noProof/>
                </w:rPr>
                <w:t>. Von https://howtomarketagame.com/2022/06/14/20-minutes-till-dawn/ abgerufen</w:t>
              </w:r>
            </w:p>
            <w:p w14:paraId="7939E613" w14:textId="086AE66E" w:rsidR="00354866" w:rsidRPr="00033C09" w:rsidRDefault="00354866" w:rsidP="000D0E47">
              <w:pPr>
                <w:spacing w:line="276" w:lineRule="auto"/>
                <w:jc w:val="both"/>
                <w:rPr>
                  <w:rFonts w:ascii="Arial" w:hAnsi="Arial" w:cs="Arial"/>
                </w:rPr>
              </w:pPr>
              <w:r w:rsidRPr="00033C09">
                <w:rPr>
                  <w:rFonts w:ascii="Arial" w:hAnsi="Arial" w:cs="Arial"/>
                </w:rPr>
                <w:fldChar w:fldCharType="end"/>
              </w:r>
            </w:p>
          </w:sdtContent>
        </w:sdt>
      </w:sdtContent>
    </w:sdt>
    <w:p w14:paraId="0677408F" w14:textId="2F274BDC" w:rsidR="00931AA3" w:rsidRPr="00033C09" w:rsidRDefault="00931AA3" w:rsidP="00C47AE0">
      <w:pPr>
        <w:spacing w:line="360" w:lineRule="auto"/>
        <w:jc w:val="both"/>
        <w:rPr>
          <w:rFonts w:ascii="Arial" w:hAnsi="Arial" w:cs="Arial"/>
          <w:color w:val="000000" w:themeColor="text1"/>
          <w:lang w:val="en-US"/>
        </w:rPr>
      </w:pPr>
    </w:p>
    <w:sectPr w:rsidR="00931AA3" w:rsidRPr="00033C09" w:rsidSect="00CE3B69">
      <w:foot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6C5C7" w14:textId="77777777" w:rsidR="00FB3D14" w:rsidRDefault="00FB3D14" w:rsidP="009C536B">
      <w:pPr>
        <w:spacing w:after="0" w:line="240" w:lineRule="auto"/>
      </w:pPr>
      <w:r>
        <w:separator/>
      </w:r>
    </w:p>
  </w:endnote>
  <w:endnote w:type="continuationSeparator" w:id="0">
    <w:p w14:paraId="18F11A53" w14:textId="77777777" w:rsidR="00FB3D14" w:rsidRDefault="00FB3D14" w:rsidP="009C5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4409251"/>
      <w:docPartObj>
        <w:docPartGallery w:val="Page Numbers (Bottom of Page)"/>
        <w:docPartUnique/>
      </w:docPartObj>
    </w:sdtPr>
    <w:sdtContent>
      <w:p w14:paraId="46B123D1" w14:textId="7D0E2105" w:rsidR="009C536B" w:rsidRDefault="009C536B">
        <w:pPr>
          <w:pStyle w:val="Fuzeile"/>
          <w:jc w:val="center"/>
        </w:pPr>
        <w:r>
          <w:fldChar w:fldCharType="begin"/>
        </w:r>
        <w:r>
          <w:instrText>PAGE   \* MERGEFORMAT</w:instrText>
        </w:r>
        <w:r>
          <w:fldChar w:fldCharType="separate"/>
        </w:r>
        <w:r>
          <w:t>2</w:t>
        </w:r>
        <w:r>
          <w:fldChar w:fldCharType="end"/>
        </w:r>
      </w:p>
    </w:sdtContent>
  </w:sdt>
  <w:p w14:paraId="7CF8962A" w14:textId="77777777" w:rsidR="009C536B" w:rsidRDefault="009C53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08E73" w14:textId="77777777" w:rsidR="00FB3D14" w:rsidRDefault="00FB3D14" w:rsidP="009C536B">
      <w:pPr>
        <w:spacing w:after="0" w:line="240" w:lineRule="auto"/>
      </w:pPr>
      <w:r>
        <w:separator/>
      </w:r>
    </w:p>
  </w:footnote>
  <w:footnote w:type="continuationSeparator" w:id="0">
    <w:p w14:paraId="42250AFD" w14:textId="77777777" w:rsidR="00FB3D14" w:rsidRDefault="00FB3D14" w:rsidP="009C53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EDAC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10251C0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63D553F"/>
    <w:multiLevelType w:val="hybridMultilevel"/>
    <w:tmpl w:val="B754B83A"/>
    <w:lvl w:ilvl="0" w:tplc="C43AA0FE">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6C951AE"/>
    <w:multiLevelType w:val="hybridMultilevel"/>
    <w:tmpl w:val="7250F4CE"/>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9642E13"/>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C3B1816"/>
    <w:multiLevelType w:val="hybridMultilevel"/>
    <w:tmpl w:val="83DAC2E8"/>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0B145BE"/>
    <w:multiLevelType w:val="hybridMultilevel"/>
    <w:tmpl w:val="574A0D38"/>
    <w:lvl w:ilvl="0" w:tplc="82D0C74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5F96A85"/>
    <w:multiLevelType w:val="hybridMultilevel"/>
    <w:tmpl w:val="92125EB4"/>
    <w:lvl w:ilvl="0" w:tplc="5484D5E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5AA3644B"/>
    <w:multiLevelType w:val="hybridMultilevel"/>
    <w:tmpl w:val="711CDEEE"/>
    <w:lvl w:ilvl="0" w:tplc="47C81FA6">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63532037"/>
    <w:multiLevelType w:val="hybridMultilevel"/>
    <w:tmpl w:val="959862BC"/>
    <w:lvl w:ilvl="0" w:tplc="F2B0DD4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6A3F443F"/>
    <w:multiLevelType w:val="hybridMultilevel"/>
    <w:tmpl w:val="E3FA9E84"/>
    <w:lvl w:ilvl="0" w:tplc="A99674CE">
      <w:start w:val="1"/>
      <w:numFmt w:val="decimal"/>
      <w:lvlText w:val="%1."/>
      <w:lvlJc w:val="left"/>
      <w:pPr>
        <w:ind w:left="720" w:hanging="360"/>
      </w:pPr>
      <w:rPr>
        <w:rFonts w:hint="default"/>
        <w:sz w:val="3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7618598C"/>
    <w:multiLevelType w:val="multilevel"/>
    <w:tmpl w:val="2250A84C"/>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2" w15:restartNumberingAfterBreak="0">
    <w:nsid w:val="77D33EB7"/>
    <w:multiLevelType w:val="multilevel"/>
    <w:tmpl w:val="406CEAB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num w:numId="1" w16cid:durableId="2119598045">
    <w:abstractNumId w:val="1"/>
  </w:num>
  <w:num w:numId="2" w16cid:durableId="1716345990">
    <w:abstractNumId w:val="6"/>
  </w:num>
  <w:num w:numId="3" w16cid:durableId="155995458">
    <w:abstractNumId w:val="8"/>
  </w:num>
  <w:num w:numId="4" w16cid:durableId="102847983">
    <w:abstractNumId w:val="12"/>
  </w:num>
  <w:num w:numId="5" w16cid:durableId="586622013">
    <w:abstractNumId w:val="2"/>
  </w:num>
  <w:num w:numId="6" w16cid:durableId="909198851">
    <w:abstractNumId w:val="7"/>
  </w:num>
  <w:num w:numId="7" w16cid:durableId="2130933136">
    <w:abstractNumId w:val="9"/>
  </w:num>
  <w:num w:numId="8" w16cid:durableId="70927246">
    <w:abstractNumId w:val="5"/>
  </w:num>
  <w:num w:numId="9" w16cid:durableId="328405829">
    <w:abstractNumId w:val="10"/>
  </w:num>
  <w:num w:numId="10" w16cid:durableId="759641618">
    <w:abstractNumId w:val="3"/>
  </w:num>
  <w:num w:numId="11" w16cid:durableId="1853181591">
    <w:abstractNumId w:val="0"/>
  </w:num>
  <w:num w:numId="12" w16cid:durableId="34275465">
    <w:abstractNumId w:val="11"/>
  </w:num>
  <w:num w:numId="13" w16cid:durableId="12346635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87"/>
    <w:rsid w:val="000048C4"/>
    <w:rsid w:val="0000768B"/>
    <w:rsid w:val="00014DF0"/>
    <w:rsid w:val="00033C09"/>
    <w:rsid w:val="000341AE"/>
    <w:rsid w:val="00035BDE"/>
    <w:rsid w:val="00037D33"/>
    <w:rsid w:val="00050894"/>
    <w:rsid w:val="000511BF"/>
    <w:rsid w:val="00053396"/>
    <w:rsid w:val="000718B8"/>
    <w:rsid w:val="00073017"/>
    <w:rsid w:val="000764D9"/>
    <w:rsid w:val="000857C8"/>
    <w:rsid w:val="00091566"/>
    <w:rsid w:val="00091C45"/>
    <w:rsid w:val="00096F5C"/>
    <w:rsid w:val="00097924"/>
    <w:rsid w:val="000A67E0"/>
    <w:rsid w:val="000A6A0B"/>
    <w:rsid w:val="000B53E5"/>
    <w:rsid w:val="000B6D87"/>
    <w:rsid w:val="000C2931"/>
    <w:rsid w:val="000D0E47"/>
    <w:rsid w:val="000E11C2"/>
    <w:rsid w:val="000F016A"/>
    <w:rsid w:val="000F62E8"/>
    <w:rsid w:val="000F730D"/>
    <w:rsid w:val="00110FB8"/>
    <w:rsid w:val="001135A8"/>
    <w:rsid w:val="0011628F"/>
    <w:rsid w:val="001168E3"/>
    <w:rsid w:val="00123CBD"/>
    <w:rsid w:val="00132A09"/>
    <w:rsid w:val="00136B80"/>
    <w:rsid w:val="00151665"/>
    <w:rsid w:val="0015242E"/>
    <w:rsid w:val="00153CC8"/>
    <w:rsid w:val="0015461A"/>
    <w:rsid w:val="00157B5A"/>
    <w:rsid w:val="00166635"/>
    <w:rsid w:val="00182140"/>
    <w:rsid w:val="0019178D"/>
    <w:rsid w:val="00191E7B"/>
    <w:rsid w:val="0019370F"/>
    <w:rsid w:val="0019445C"/>
    <w:rsid w:val="001A3ABD"/>
    <w:rsid w:val="001A7971"/>
    <w:rsid w:val="001D2690"/>
    <w:rsid w:val="001D333F"/>
    <w:rsid w:val="001D5C2D"/>
    <w:rsid w:val="001D6B0C"/>
    <w:rsid w:val="001E0FBB"/>
    <w:rsid w:val="001E1C59"/>
    <w:rsid w:val="001E1ECE"/>
    <w:rsid w:val="001E212D"/>
    <w:rsid w:val="001F362B"/>
    <w:rsid w:val="001F3E9C"/>
    <w:rsid w:val="001F5FD7"/>
    <w:rsid w:val="00214E22"/>
    <w:rsid w:val="00220533"/>
    <w:rsid w:val="00220C78"/>
    <w:rsid w:val="00222064"/>
    <w:rsid w:val="002277EC"/>
    <w:rsid w:val="002317C9"/>
    <w:rsid w:val="0023398B"/>
    <w:rsid w:val="002416EB"/>
    <w:rsid w:val="0024454D"/>
    <w:rsid w:val="00245C7C"/>
    <w:rsid w:val="0025117D"/>
    <w:rsid w:val="002541E8"/>
    <w:rsid w:val="0025652A"/>
    <w:rsid w:val="00263010"/>
    <w:rsid w:val="002746D9"/>
    <w:rsid w:val="00281283"/>
    <w:rsid w:val="002853E5"/>
    <w:rsid w:val="002A25FE"/>
    <w:rsid w:val="002A4EEE"/>
    <w:rsid w:val="002C239A"/>
    <w:rsid w:val="002C6D8C"/>
    <w:rsid w:val="002D3605"/>
    <w:rsid w:val="002F0886"/>
    <w:rsid w:val="003017CA"/>
    <w:rsid w:val="003174F3"/>
    <w:rsid w:val="00332AAD"/>
    <w:rsid w:val="00332B56"/>
    <w:rsid w:val="003344F9"/>
    <w:rsid w:val="003400EC"/>
    <w:rsid w:val="003422FC"/>
    <w:rsid w:val="00350718"/>
    <w:rsid w:val="00350DA7"/>
    <w:rsid w:val="00354866"/>
    <w:rsid w:val="00377B50"/>
    <w:rsid w:val="00390462"/>
    <w:rsid w:val="0039555C"/>
    <w:rsid w:val="003A3474"/>
    <w:rsid w:val="003A5FA7"/>
    <w:rsid w:val="003A6B8E"/>
    <w:rsid w:val="003B33AF"/>
    <w:rsid w:val="003C2F28"/>
    <w:rsid w:val="003C4C1C"/>
    <w:rsid w:val="003D4531"/>
    <w:rsid w:val="003D5EA8"/>
    <w:rsid w:val="003E0439"/>
    <w:rsid w:val="003E102B"/>
    <w:rsid w:val="003E17F2"/>
    <w:rsid w:val="003E2FD5"/>
    <w:rsid w:val="003E4628"/>
    <w:rsid w:val="003F28A3"/>
    <w:rsid w:val="004005B8"/>
    <w:rsid w:val="00413C28"/>
    <w:rsid w:val="00416051"/>
    <w:rsid w:val="00424D1E"/>
    <w:rsid w:val="0045084A"/>
    <w:rsid w:val="0045310B"/>
    <w:rsid w:val="00467114"/>
    <w:rsid w:val="00467216"/>
    <w:rsid w:val="00473CA0"/>
    <w:rsid w:val="00474CE7"/>
    <w:rsid w:val="00482F90"/>
    <w:rsid w:val="0049444E"/>
    <w:rsid w:val="004A676F"/>
    <w:rsid w:val="004C3A97"/>
    <w:rsid w:val="004D4795"/>
    <w:rsid w:val="004F4DC0"/>
    <w:rsid w:val="004F58EF"/>
    <w:rsid w:val="00500649"/>
    <w:rsid w:val="00502930"/>
    <w:rsid w:val="00505608"/>
    <w:rsid w:val="00520D1B"/>
    <w:rsid w:val="00527512"/>
    <w:rsid w:val="00537016"/>
    <w:rsid w:val="0054187A"/>
    <w:rsid w:val="00554597"/>
    <w:rsid w:val="00567820"/>
    <w:rsid w:val="00572340"/>
    <w:rsid w:val="0058325E"/>
    <w:rsid w:val="00586BC3"/>
    <w:rsid w:val="0059258A"/>
    <w:rsid w:val="005A75ED"/>
    <w:rsid w:val="005B6D29"/>
    <w:rsid w:val="005C5CC2"/>
    <w:rsid w:val="005D7E75"/>
    <w:rsid w:val="005E2BE7"/>
    <w:rsid w:val="005F0B69"/>
    <w:rsid w:val="005F231F"/>
    <w:rsid w:val="005F7084"/>
    <w:rsid w:val="006022E9"/>
    <w:rsid w:val="00603335"/>
    <w:rsid w:val="0062252B"/>
    <w:rsid w:val="00634FA8"/>
    <w:rsid w:val="00636EB1"/>
    <w:rsid w:val="00645EEB"/>
    <w:rsid w:val="00663B65"/>
    <w:rsid w:val="0066490F"/>
    <w:rsid w:val="00671811"/>
    <w:rsid w:val="00674905"/>
    <w:rsid w:val="00676697"/>
    <w:rsid w:val="00686901"/>
    <w:rsid w:val="0068775D"/>
    <w:rsid w:val="006912D2"/>
    <w:rsid w:val="006929F8"/>
    <w:rsid w:val="00694C24"/>
    <w:rsid w:val="006A3A51"/>
    <w:rsid w:val="006B68AD"/>
    <w:rsid w:val="006C580C"/>
    <w:rsid w:val="006C7812"/>
    <w:rsid w:val="006C7A9C"/>
    <w:rsid w:val="00707203"/>
    <w:rsid w:val="00707898"/>
    <w:rsid w:val="00712147"/>
    <w:rsid w:val="00715D47"/>
    <w:rsid w:val="00726FA0"/>
    <w:rsid w:val="00731A34"/>
    <w:rsid w:val="00736154"/>
    <w:rsid w:val="00750D8C"/>
    <w:rsid w:val="00752926"/>
    <w:rsid w:val="00753D8C"/>
    <w:rsid w:val="00763222"/>
    <w:rsid w:val="00766EC5"/>
    <w:rsid w:val="0077001D"/>
    <w:rsid w:val="00770956"/>
    <w:rsid w:val="00775B0D"/>
    <w:rsid w:val="007A23E2"/>
    <w:rsid w:val="007A3BAE"/>
    <w:rsid w:val="007B2BEF"/>
    <w:rsid w:val="007C0932"/>
    <w:rsid w:val="007C7B5B"/>
    <w:rsid w:val="007D0C9D"/>
    <w:rsid w:val="007E2637"/>
    <w:rsid w:val="007E3456"/>
    <w:rsid w:val="007E5678"/>
    <w:rsid w:val="007F03F9"/>
    <w:rsid w:val="008033A3"/>
    <w:rsid w:val="008035C4"/>
    <w:rsid w:val="008052BA"/>
    <w:rsid w:val="00813F74"/>
    <w:rsid w:val="008169C8"/>
    <w:rsid w:val="00820B44"/>
    <w:rsid w:val="00837FC9"/>
    <w:rsid w:val="0084094E"/>
    <w:rsid w:val="008520A4"/>
    <w:rsid w:val="00853A8D"/>
    <w:rsid w:val="008565E2"/>
    <w:rsid w:val="0088253D"/>
    <w:rsid w:val="008A3286"/>
    <w:rsid w:val="008B4742"/>
    <w:rsid w:val="008B7772"/>
    <w:rsid w:val="008C2AB9"/>
    <w:rsid w:val="008C5CE3"/>
    <w:rsid w:val="008C7B5B"/>
    <w:rsid w:val="008D2FF3"/>
    <w:rsid w:val="008D5E14"/>
    <w:rsid w:val="008E390E"/>
    <w:rsid w:val="008F1E36"/>
    <w:rsid w:val="008F2971"/>
    <w:rsid w:val="008F4B0D"/>
    <w:rsid w:val="00904B70"/>
    <w:rsid w:val="00907EDD"/>
    <w:rsid w:val="009170C1"/>
    <w:rsid w:val="00917434"/>
    <w:rsid w:val="00931AA3"/>
    <w:rsid w:val="00936A9B"/>
    <w:rsid w:val="009410BF"/>
    <w:rsid w:val="00943B11"/>
    <w:rsid w:val="00951558"/>
    <w:rsid w:val="0095544B"/>
    <w:rsid w:val="0096732E"/>
    <w:rsid w:val="00970879"/>
    <w:rsid w:val="00981512"/>
    <w:rsid w:val="009815FF"/>
    <w:rsid w:val="00987F08"/>
    <w:rsid w:val="009B4038"/>
    <w:rsid w:val="009B4F88"/>
    <w:rsid w:val="009B70C8"/>
    <w:rsid w:val="009C3036"/>
    <w:rsid w:val="009C536B"/>
    <w:rsid w:val="009D002E"/>
    <w:rsid w:val="009D12A3"/>
    <w:rsid w:val="009D41BB"/>
    <w:rsid w:val="009E19DD"/>
    <w:rsid w:val="009E57D3"/>
    <w:rsid w:val="009F511C"/>
    <w:rsid w:val="00A025C1"/>
    <w:rsid w:val="00A03C52"/>
    <w:rsid w:val="00A0693F"/>
    <w:rsid w:val="00A17130"/>
    <w:rsid w:val="00A2005C"/>
    <w:rsid w:val="00A2594C"/>
    <w:rsid w:val="00A32CD4"/>
    <w:rsid w:val="00A43348"/>
    <w:rsid w:val="00A56C5A"/>
    <w:rsid w:val="00A6164D"/>
    <w:rsid w:val="00A96142"/>
    <w:rsid w:val="00AA3ED7"/>
    <w:rsid w:val="00AB0679"/>
    <w:rsid w:val="00AB2D71"/>
    <w:rsid w:val="00AC031F"/>
    <w:rsid w:val="00AC41A2"/>
    <w:rsid w:val="00AC4C84"/>
    <w:rsid w:val="00AC6339"/>
    <w:rsid w:val="00AD5580"/>
    <w:rsid w:val="00AE649C"/>
    <w:rsid w:val="00AF3FD6"/>
    <w:rsid w:val="00AF5D0F"/>
    <w:rsid w:val="00B161F3"/>
    <w:rsid w:val="00B16590"/>
    <w:rsid w:val="00B34AFD"/>
    <w:rsid w:val="00B34FC9"/>
    <w:rsid w:val="00B51A30"/>
    <w:rsid w:val="00B62D28"/>
    <w:rsid w:val="00B64FB6"/>
    <w:rsid w:val="00B71209"/>
    <w:rsid w:val="00B91B29"/>
    <w:rsid w:val="00BB2105"/>
    <w:rsid w:val="00BB2391"/>
    <w:rsid w:val="00BB64DA"/>
    <w:rsid w:val="00BC6CE6"/>
    <w:rsid w:val="00BD1228"/>
    <w:rsid w:val="00BD12A9"/>
    <w:rsid w:val="00BD12E4"/>
    <w:rsid w:val="00BE130A"/>
    <w:rsid w:val="00BF05EE"/>
    <w:rsid w:val="00C003BD"/>
    <w:rsid w:val="00C01690"/>
    <w:rsid w:val="00C0786D"/>
    <w:rsid w:val="00C10FBB"/>
    <w:rsid w:val="00C17805"/>
    <w:rsid w:val="00C244EB"/>
    <w:rsid w:val="00C256D3"/>
    <w:rsid w:val="00C30A33"/>
    <w:rsid w:val="00C47AE0"/>
    <w:rsid w:val="00C52B71"/>
    <w:rsid w:val="00C53B9C"/>
    <w:rsid w:val="00C6309B"/>
    <w:rsid w:val="00C645DA"/>
    <w:rsid w:val="00C65B0A"/>
    <w:rsid w:val="00C737EA"/>
    <w:rsid w:val="00C8100D"/>
    <w:rsid w:val="00C943D1"/>
    <w:rsid w:val="00C965EF"/>
    <w:rsid w:val="00C97070"/>
    <w:rsid w:val="00CA455D"/>
    <w:rsid w:val="00CB61B4"/>
    <w:rsid w:val="00CB646E"/>
    <w:rsid w:val="00CB7C33"/>
    <w:rsid w:val="00CC4909"/>
    <w:rsid w:val="00CC501F"/>
    <w:rsid w:val="00CC55B4"/>
    <w:rsid w:val="00CD29B4"/>
    <w:rsid w:val="00CE1EF7"/>
    <w:rsid w:val="00CE2667"/>
    <w:rsid w:val="00CE3B69"/>
    <w:rsid w:val="00CE52EC"/>
    <w:rsid w:val="00CE55DC"/>
    <w:rsid w:val="00CF306C"/>
    <w:rsid w:val="00D17B1B"/>
    <w:rsid w:val="00D23326"/>
    <w:rsid w:val="00D32FCA"/>
    <w:rsid w:val="00D41030"/>
    <w:rsid w:val="00D4232A"/>
    <w:rsid w:val="00D43FE5"/>
    <w:rsid w:val="00D72B33"/>
    <w:rsid w:val="00D76745"/>
    <w:rsid w:val="00D80234"/>
    <w:rsid w:val="00D804B9"/>
    <w:rsid w:val="00DB0C01"/>
    <w:rsid w:val="00DB1670"/>
    <w:rsid w:val="00DB32C6"/>
    <w:rsid w:val="00DB4AF0"/>
    <w:rsid w:val="00DB4BC9"/>
    <w:rsid w:val="00DB7860"/>
    <w:rsid w:val="00DC22F6"/>
    <w:rsid w:val="00DC5D11"/>
    <w:rsid w:val="00DC5DC2"/>
    <w:rsid w:val="00DD2751"/>
    <w:rsid w:val="00DD3259"/>
    <w:rsid w:val="00DE0159"/>
    <w:rsid w:val="00DE6423"/>
    <w:rsid w:val="00DE6DC9"/>
    <w:rsid w:val="00DF02BC"/>
    <w:rsid w:val="00DF31E3"/>
    <w:rsid w:val="00DF4BBA"/>
    <w:rsid w:val="00DF7097"/>
    <w:rsid w:val="00E00416"/>
    <w:rsid w:val="00E14FD1"/>
    <w:rsid w:val="00E163CC"/>
    <w:rsid w:val="00E27938"/>
    <w:rsid w:val="00E3024D"/>
    <w:rsid w:val="00E3203A"/>
    <w:rsid w:val="00E63767"/>
    <w:rsid w:val="00E6640F"/>
    <w:rsid w:val="00E736B1"/>
    <w:rsid w:val="00E777D4"/>
    <w:rsid w:val="00EA3E27"/>
    <w:rsid w:val="00EA5773"/>
    <w:rsid w:val="00EB0E78"/>
    <w:rsid w:val="00EB143B"/>
    <w:rsid w:val="00EB18DF"/>
    <w:rsid w:val="00EC44D6"/>
    <w:rsid w:val="00EC59C7"/>
    <w:rsid w:val="00EE45D7"/>
    <w:rsid w:val="00EE56A3"/>
    <w:rsid w:val="00EF562D"/>
    <w:rsid w:val="00EF76C0"/>
    <w:rsid w:val="00EF7EEB"/>
    <w:rsid w:val="00F057E7"/>
    <w:rsid w:val="00F15CD6"/>
    <w:rsid w:val="00F2078A"/>
    <w:rsid w:val="00F25D9B"/>
    <w:rsid w:val="00F3299A"/>
    <w:rsid w:val="00F37F11"/>
    <w:rsid w:val="00F40C96"/>
    <w:rsid w:val="00F4480D"/>
    <w:rsid w:val="00F506E6"/>
    <w:rsid w:val="00F50E81"/>
    <w:rsid w:val="00F55F11"/>
    <w:rsid w:val="00F600E8"/>
    <w:rsid w:val="00F6075F"/>
    <w:rsid w:val="00F73767"/>
    <w:rsid w:val="00F928E2"/>
    <w:rsid w:val="00FB3D14"/>
    <w:rsid w:val="00FB4521"/>
    <w:rsid w:val="00FC2240"/>
    <w:rsid w:val="00FC2E12"/>
    <w:rsid w:val="00FC2F97"/>
    <w:rsid w:val="00FC3652"/>
    <w:rsid w:val="00FC4F61"/>
    <w:rsid w:val="00FD2267"/>
    <w:rsid w:val="00FD2EAD"/>
    <w:rsid w:val="00FF0B82"/>
    <w:rsid w:val="00FF26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3527CD"/>
  <w15:chartTrackingRefBased/>
  <w15:docId w15:val="{BDCBC0A5-96FD-4EBA-B686-78434CCFF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2240"/>
  </w:style>
  <w:style w:type="paragraph" w:styleId="berschrift1">
    <w:name w:val="heading 1"/>
    <w:basedOn w:val="Standard"/>
    <w:next w:val="Standard"/>
    <w:link w:val="berschrift1Zchn"/>
    <w:uiPriority w:val="9"/>
    <w:qFormat/>
    <w:rsid w:val="000341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F7EEB"/>
    <w:pPr>
      <w:ind w:left="720"/>
      <w:contextualSpacing/>
    </w:pPr>
  </w:style>
  <w:style w:type="paragraph" w:styleId="Kopfzeile">
    <w:name w:val="header"/>
    <w:basedOn w:val="Standard"/>
    <w:link w:val="KopfzeileZchn"/>
    <w:uiPriority w:val="99"/>
    <w:unhideWhenUsed/>
    <w:rsid w:val="009C536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C536B"/>
  </w:style>
  <w:style w:type="paragraph" w:styleId="Fuzeile">
    <w:name w:val="footer"/>
    <w:basedOn w:val="Standard"/>
    <w:link w:val="FuzeileZchn"/>
    <w:uiPriority w:val="99"/>
    <w:unhideWhenUsed/>
    <w:rsid w:val="009C536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C536B"/>
  </w:style>
  <w:style w:type="character" w:customStyle="1" w:styleId="berschrift1Zchn">
    <w:name w:val="Überschrift 1 Zchn"/>
    <w:basedOn w:val="Absatz-Standardschriftart"/>
    <w:link w:val="berschrift1"/>
    <w:uiPriority w:val="9"/>
    <w:rsid w:val="000341A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341AE"/>
    <w:pPr>
      <w:outlineLvl w:val="9"/>
    </w:pPr>
  </w:style>
  <w:style w:type="character" w:styleId="Kommentarzeichen">
    <w:name w:val="annotation reference"/>
    <w:basedOn w:val="Absatz-Standardschriftart"/>
    <w:uiPriority w:val="99"/>
    <w:semiHidden/>
    <w:unhideWhenUsed/>
    <w:rsid w:val="006C7A9C"/>
    <w:rPr>
      <w:sz w:val="16"/>
      <w:szCs w:val="16"/>
    </w:rPr>
  </w:style>
  <w:style w:type="paragraph" w:styleId="Kommentartext">
    <w:name w:val="annotation text"/>
    <w:basedOn w:val="Standard"/>
    <w:link w:val="KommentartextZchn"/>
    <w:uiPriority w:val="99"/>
    <w:semiHidden/>
    <w:unhideWhenUsed/>
    <w:rsid w:val="006C7A9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C7A9C"/>
    <w:rPr>
      <w:sz w:val="20"/>
      <w:szCs w:val="20"/>
    </w:rPr>
  </w:style>
  <w:style w:type="paragraph" w:styleId="Kommentarthema">
    <w:name w:val="annotation subject"/>
    <w:basedOn w:val="Kommentartext"/>
    <w:next w:val="Kommentartext"/>
    <w:link w:val="KommentarthemaZchn"/>
    <w:uiPriority w:val="99"/>
    <w:semiHidden/>
    <w:unhideWhenUsed/>
    <w:rsid w:val="006C7A9C"/>
    <w:rPr>
      <w:b/>
      <w:bCs/>
    </w:rPr>
  </w:style>
  <w:style w:type="character" w:customStyle="1" w:styleId="KommentarthemaZchn">
    <w:name w:val="Kommentarthema Zchn"/>
    <w:basedOn w:val="KommentartextZchn"/>
    <w:link w:val="Kommentarthema"/>
    <w:uiPriority w:val="99"/>
    <w:semiHidden/>
    <w:rsid w:val="006C7A9C"/>
    <w:rPr>
      <w:b/>
      <w:bCs/>
      <w:sz w:val="20"/>
      <w:szCs w:val="20"/>
    </w:rPr>
  </w:style>
  <w:style w:type="character" w:styleId="Hyperlink">
    <w:name w:val="Hyperlink"/>
    <w:basedOn w:val="Absatz-Standardschriftart"/>
    <w:uiPriority w:val="99"/>
    <w:unhideWhenUsed/>
    <w:rsid w:val="006C7A9C"/>
    <w:rPr>
      <w:color w:val="0563C1" w:themeColor="hyperlink"/>
      <w:u w:val="single"/>
    </w:rPr>
  </w:style>
  <w:style w:type="character" w:styleId="NichtaufgelsteErwhnung">
    <w:name w:val="Unresolved Mention"/>
    <w:basedOn w:val="Absatz-Standardschriftart"/>
    <w:uiPriority w:val="99"/>
    <w:semiHidden/>
    <w:unhideWhenUsed/>
    <w:rsid w:val="006C7A9C"/>
    <w:rPr>
      <w:color w:val="605E5C"/>
      <w:shd w:val="clear" w:color="auto" w:fill="E1DFDD"/>
    </w:rPr>
  </w:style>
  <w:style w:type="paragraph" w:styleId="Aufzhlungszeichen">
    <w:name w:val="List Bullet"/>
    <w:basedOn w:val="Standard"/>
    <w:uiPriority w:val="99"/>
    <w:unhideWhenUsed/>
    <w:rsid w:val="00157B5A"/>
    <w:pPr>
      <w:numPr>
        <w:numId w:val="11"/>
      </w:numPr>
      <w:contextualSpacing/>
    </w:pPr>
  </w:style>
  <w:style w:type="character" w:styleId="BesuchterLink">
    <w:name w:val="FollowedHyperlink"/>
    <w:basedOn w:val="Absatz-Standardschriftart"/>
    <w:uiPriority w:val="99"/>
    <w:semiHidden/>
    <w:unhideWhenUsed/>
    <w:rsid w:val="005C5CC2"/>
    <w:rPr>
      <w:color w:val="954F72" w:themeColor="followedHyperlink"/>
      <w:u w:val="single"/>
    </w:rPr>
  </w:style>
  <w:style w:type="paragraph" w:styleId="Verzeichnis1">
    <w:name w:val="toc 1"/>
    <w:basedOn w:val="Standard"/>
    <w:next w:val="Standard"/>
    <w:autoRedefine/>
    <w:uiPriority w:val="39"/>
    <w:unhideWhenUsed/>
    <w:rsid w:val="003D4531"/>
    <w:pPr>
      <w:spacing w:after="100"/>
    </w:pPr>
  </w:style>
  <w:style w:type="paragraph" w:styleId="Beschriftung">
    <w:name w:val="caption"/>
    <w:basedOn w:val="Standard"/>
    <w:next w:val="Standard"/>
    <w:uiPriority w:val="35"/>
    <w:unhideWhenUsed/>
    <w:qFormat/>
    <w:rsid w:val="00A56C5A"/>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3548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574">
      <w:bodyDiv w:val="1"/>
      <w:marLeft w:val="0"/>
      <w:marRight w:val="0"/>
      <w:marTop w:val="0"/>
      <w:marBottom w:val="0"/>
      <w:divBdr>
        <w:top w:val="none" w:sz="0" w:space="0" w:color="auto"/>
        <w:left w:val="none" w:sz="0" w:space="0" w:color="auto"/>
        <w:bottom w:val="none" w:sz="0" w:space="0" w:color="auto"/>
        <w:right w:val="none" w:sz="0" w:space="0" w:color="auto"/>
      </w:divBdr>
    </w:div>
    <w:div w:id="2632239">
      <w:bodyDiv w:val="1"/>
      <w:marLeft w:val="0"/>
      <w:marRight w:val="0"/>
      <w:marTop w:val="0"/>
      <w:marBottom w:val="0"/>
      <w:divBdr>
        <w:top w:val="none" w:sz="0" w:space="0" w:color="auto"/>
        <w:left w:val="none" w:sz="0" w:space="0" w:color="auto"/>
        <w:bottom w:val="none" w:sz="0" w:space="0" w:color="auto"/>
        <w:right w:val="none" w:sz="0" w:space="0" w:color="auto"/>
      </w:divBdr>
    </w:div>
    <w:div w:id="5837821">
      <w:bodyDiv w:val="1"/>
      <w:marLeft w:val="0"/>
      <w:marRight w:val="0"/>
      <w:marTop w:val="0"/>
      <w:marBottom w:val="0"/>
      <w:divBdr>
        <w:top w:val="none" w:sz="0" w:space="0" w:color="auto"/>
        <w:left w:val="none" w:sz="0" w:space="0" w:color="auto"/>
        <w:bottom w:val="none" w:sz="0" w:space="0" w:color="auto"/>
        <w:right w:val="none" w:sz="0" w:space="0" w:color="auto"/>
      </w:divBdr>
    </w:div>
    <w:div w:id="7408878">
      <w:bodyDiv w:val="1"/>
      <w:marLeft w:val="0"/>
      <w:marRight w:val="0"/>
      <w:marTop w:val="0"/>
      <w:marBottom w:val="0"/>
      <w:divBdr>
        <w:top w:val="none" w:sz="0" w:space="0" w:color="auto"/>
        <w:left w:val="none" w:sz="0" w:space="0" w:color="auto"/>
        <w:bottom w:val="none" w:sz="0" w:space="0" w:color="auto"/>
        <w:right w:val="none" w:sz="0" w:space="0" w:color="auto"/>
      </w:divBdr>
    </w:div>
    <w:div w:id="19354119">
      <w:bodyDiv w:val="1"/>
      <w:marLeft w:val="0"/>
      <w:marRight w:val="0"/>
      <w:marTop w:val="0"/>
      <w:marBottom w:val="0"/>
      <w:divBdr>
        <w:top w:val="none" w:sz="0" w:space="0" w:color="auto"/>
        <w:left w:val="none" w:sz="0" w:space="0" w:color="auto"/>
        <w:bottom w:val="none" w:sz="0" w:space="0" w:color="auto"/>
        <w:right w:val="none" w:sz="0" w:space="0" w:color="auto"/>
      </w:divBdr>
    </w:div>
    <w:div w:id="27997120">
      <w:bodyDiv w:val="1"/>
      <w:marLeft w:val="0"/>
      <w:marRight w:val="0"/>
      <w:marTop w:val="0"/>
      <w:marBottom w:val="0"/>
      <w:divBdr>
        <w:top w:val="none" w:sz="0" w:space="0" w:color="auto"/>
        <w:left w:val="none" w:sz="0" w:space="0" w:color="auto"/>
        <w:bottom w:val="none" w:sz="0" w:space="0" w:color="auto"/>
        <w:right w:val="none" w:sz="0" w:space="0" w:color="auto"/>
      </w:divBdr>
    </w:div>
    <w:div w:id="32198993">
      <w:bodyDiv w:val="1"/>
      <w:marLeft w:val="0"/>
      <w:marRight w:val="0"/>
      <w:marTop w:val="0"/>
      <w:marBottom w:val="0"/>
      <w:divBdr>
        <w:top w:val="none" w:sz="0" w:space="0" w:color="auto"/>
        <w:left w:val="none" w:sz="0" w:space="0" w:color="auto"/>
        <w:bottom w:val="none" w:sz="0" w:space="0" w:color="auto"/>
        <w:right w:val="none" w:sz="0" w:space="0" w:color="auto"/>
      </w:divBdr>
    </w:div>
    <w:div w:id="37751974">
      <w:bodyDiv w:val="1"/>
      <w:marLeft w:val="0"/>
      <w:marRight w:val="0"/>
      <w:marTop w:val="0"/>
      <w:marBottom w:val="0"/>
      <w:divBdr>
        <w:top w:val="none" w:sz="0" w:space="0" w:color="auto"/>
        <w:left w:val="none" w:sz="0" w:space="0" w:color="auto"/>
        <w:bottom w:val="none" w:sz="0" w:space="0" w:color="auto"/>
        <w:right w:val="none" w:sz="0" w:space="0" w:color="auto"/>
      </w:divBdr>
    </w:div>
    <w:div w:id="41253504">
      <w:bodyDiv w:val="1"/>
      <w:marLeft w:val="0"/>
      <w:marRight w:val="0"/>
      <w:marTop w:val="0"/>
      <w:marBottom w:val="0"/>
      <w:divBdr>
        <w:top w:val="none" w:sz="0" w:space="0" w:color="auto"/>
        <w:left w:val="none" w:sz="0" w:space="0" w:color="auto"/>
        <w:bottom w:val="none" w:sz="0" w:space="0" w:color="auto"/>
        <w:right w:val="none" w:sz="0" w:space="0" w:color="auto"/>
      </w:divBdr>
    </w:div>
    <w:div w:id="44374912">
      <w:bodyDiv w:val="1"/>
      <w:marLeft w:val="0"/>
      <w:marRight w:val="0"/>
      <w:marTop w:val="0"/>
      <w:marBottom w:val="0"/>
      <w:divBdr>
        <w:top w:val="none" w:sz="0" w:space="0" w:color="auto"/>
        <w:left w:val="none" w:sz="0" w:space="0" w:color="auto"/>
        <w:bottom w:val="none" w:sz="0" w:space="0" w:color="auto"/>
        <w:right w:val="none" w:sz="0" w:space="0" w:color="auto"/>
      </w:divBdr>
    </w:div>
    <w:div w:id="46228845">
      <w:bodyDiv w:val="1"/>
      <w:marLeft w:val="0"/>
      <w:marRight w:val="0"/>
      <w:marTop w:val="0"/>
      <w:marBottom w:val="0"/>
      <w:divBdr>
        <w:top w:val="none" w:sz="0" w:space="0" w:color="auto"/>
        <w:left w:val="none" w:sz="0" w:space="0" w:color="auto"/>
        <w:bottom w:val="none" w:sz="0" w:space="0" w:color="auto"/>
        <w:right w:val="none" w:sz="0" w:space="0" w:color="auto"/>
      </w:divBdr>
    </w:div>
    <w:div w:id="48500021">
      <w:bodyDiv w:val="1"/>
      <w:marLeft w:val="0"/>
      <w:marRight w:val="0"/>
      <w:marTop w:val="0"/>
      <w:marBottom w:val="0"/>
      <w:divBdr>
        <w:top w:val="none" w:sz="0" w:space="0" w:color="auto"/>
        <w:left w:val="none" w:sz="0" w:space="0" w:color="auto"/>
        <w:bottom w:val="none" w:sz="0" w:space="0" w:color="auto"/>
        <w:right w:val="none" w:sz="0" w:space="0" w:color="auto"/>
      </w:divBdr>
    </w:div>
    <w:div w:id="49152483">
      <w:bodyDiv w:val="1"/>
      <w:marLeft w:val="0"/>
      <w:marRight w:val="0"/>
      <w:marTop w:val="0"/>
      <w:marBottom w:val="0"/>
      <w:divBdr>
        <w:top w:val="none" w:sz="0" w:space="0" w:color="auto"/>
        <w:left w:val="none" w:sz="0" w:space="0" w:color="auto"/>
        <w:bottom w:val="none" w:sz="0" w:space="0" w:color="auto"/>
        <w:right w:val="none" w:sz="0" w:space="0" w:color="auto"/>
      </w:divBdr>
    </w:div>
    <w:div w:id="54550485">
      <w:bodyDiv w:val="1"/>
      <w:marLeft w:val="0"/>
      <w:marRight w:val="0"/>
      <w:marTop w:val="0"/>
      <w:marBottom w:val="0"/>
      <w:divBdr>
        <w:top w:val="none" w:sz="0" w:space="0" w:color="auto"/>
        <w:left w:val="none" w:sz="0" w:space="0" w:color="auto"/>
        <w:bottom w:val="none" w:sz="0" w:space="0" w:color="auto"/>
        <w:right w:val="none" w:sz="0" w:space="0" w:color="auto"/>
      </w:divBdr>
    </w:div>
    <w:div w:id="59258298">
      <w:bodyDiv w:val="1"/>
      <w:marLeft w:val="0"/>
      <w:marRight w:val="0"/>
      <w:marTop w:val="0"/>
      <w:marBottom w:val="0"/>
      <w:divBdr>
        <w:top w:val="none" w:sz="0" w:space="0" w:color="auto"/>
        <w:left w:val="none" w:sz="0" w:space="0" w:color="auto"/>
        <w:bottom w:val="none" w:sz="0" w:space="0" w:color="auto"/>
        <w:right w:val="none" w:sz="0" w:space="0" w:color="auto"/>
      </w:divBdr>
    </w:div>
    <w:div w:id="62340642">
      <w:bodyDiv w:val="1"/>
      <w:marLeft w:val="0"/>
      <w:marRight w:val="0"/>
      <w:marTop w:val="0"/>
      <w:marBottom w:val="0"/>
      <w:divBdr>
        <w:top w:val="none" w:sz="0" w:space="0" w:color="auto"/>
        <w:left w:val="none" w:sz="0" w:space="0" w:color="auto"/>
        <w:bottom w:val="none" w:sz="0" w:space="0" w:color="auto"/>
        <w:right w:val="none" w:sz="0" w:space="0" w:color="auto"/>
      </w:divBdr>
    </w:div>
    <w:div w:id="63646536">
      <w:bodyDiv w:val="1"/>
      <w:marLeft w:val="0"/>
      <w:marRight w:val="0"/>
      <w:marTop w:val="0"/>
      <w:marBottom w:val="0"/>
      <w:divBdr>
        <w:top w:val="none" w:sz="0" w:space="0" w:color="auto"/>
        <w:left w:val="none" w:sz="0" w:space="0" w:color="auto"/>
        <w:bottom w:val="none" w:sz="0" w:space="0" w:color="auto"/>
        <w:right w:val="none" w:sz="0" w:space="0" w:color="auto"/>
      </w:divBdr>
    </w:div>
    <w:div w:id="68234523">
      <w:bodyDiv w:val="1"/>
      <w:marLeft w:val="0"/>
      <w:marRight w:val="0"/>
      <w:marTop w:val="0"/>
      <w:marBottom w:val="0"/>
      <w:divBdr>
        <w:top w:val="none" w:sz="0" w:space="0" w:color="auto"/>
        <w:left w:val="none" w:sz="0" w:space="0" w:color="auto"/>
        <w:bottom w:val="none" w:sz="0" w:space="0" w:color="auto"/>
        <w:right w:val="none" w:sz="0" w:space="0" w:color="auto"/>
      </w:divBdr>
    </w:div>
    <w:div w:id="69813567">
      <w:bodyDiv w:val="1"/>
      <w:marLeft w:val="0"/>
      <w:marRight w:val="0"/>
      <w:marTop w:val="0"/>
      <w:marBottom w:val="0"/>
      <w:divBdr>
        <w:top w:val="none" w:sz="0" w:space="0" w:color="auto"/>
        <w:left w:val="none" w:sz="0" w:space="0" w:color="auto"/>
        <w:bottom w:val="none" w:sz="0" w:space="0" w:color="auto"/>
        <w:right w:val="none" w:sz="0" w:space="0" w:color="auto"/>
      </w:divBdr>
    </w:div>
    <w:div w:id="71662511">
      <w:bodyDiv w:val="1"/>
      <w:marLeft w:val="0"/>
      <w:marRight w:val="0"/>
      <w:marTop w:val="0"/>
      <w:marBottom w:val="0"/>
      <w:divBdr>
        <w:top w:val="none" w:sz="0" w:space="0" w:color="auto"/>
        <w:left w:val="none" w:sz="0" w:space="0" w:color="auto"/>
        <w:bottom w:val="none" w:sz="0" w:space="0" w:color="auto"/>
        <w:right w:val="none" w:sz="0" w:space="0" w:color="auto"/>
      </w:divBdr>
    </w:div>
    <w:div w:id="72627068">
      <w:bodyDiv w:val="1"/>
      <w:marLeft w:val="0"/>
      <w:marRight w:val="0"/>
      <w:marTop w:val="0"/>
      <w:marBottom w:val="0"/>
      <w:divBdr>
        <w:top w:val="none" w:sz="0" w:space="0" w:color="auto"/>
        <w:left w:val="none" w:sz="0" w:space="0" w:color="auto"/>
        <w:bottom w:val="none" w:sz="0" w:space="0" w:color="auto"/>
        <w:right w:val="none" w:sz="0" w:space="0" w:color="auto"/>
      </w:divBdr>
    </w:div>
    <w:div w:id="74210245">
      <w:bodyDiv w:val="1"/>
      <w:marLeft w:val="0"/>
      <w:marRight w:val="0"/>
      <w:marTop w:val="0"/>
      <w:marBottom w:val="0"/>
      <w:divBdr>
        <w:top w:val="none" w:sz="0" w:space="0" w:color="auto"/>
        <w:left w:val="none" w:sz="0" w:space="0" w:color="auto"/>
        <w:bottom w:val="none" w:sz="0" w:space="0" w:color="auto"/>
        <w:right w:val="none" w:sz="0" w:space="0" w:color="auto"/>
      </w:divBdr>
    </w:div>
    <w:div w:id="75831881">
      <w:bodyDiv w:val="1"/>
      <w:marLeft w:val="0"/>
      <w:marRight w:val="0"/>
      <w:marTop w:val="0"/>
      <w:marBottom w:val="0"/>
      <w:divBdr>
        <w:top w:val="none" w:sz="0" w:space="0" w:color="auto"/>
        <w:left w:val="none" w:sz="0" w:space="0" w:color="auto"/>
        <w:bottom w:val="none" w:sz="0" w:space="0" w:color="auto"/>
        <w:right w:val="none" w:sz="0" w:space="0" w:color="auto"/>
      </w:divBdr>
    </w:div>
    <w:div w:id="82653988">
      <w:bodyDiv w:val="1"/>
      <w:marLeft w:val="0"/>
      <w:marRight w:val="0"/>
      <w:marTop w:val="0"/>
      <w:marBottom w:val="0"/>
      <w:divBdr>
        <w:top w:val="none" w:sz="0" w:space="0" w:color="auto"/>
        <w:left w:val="none" w:sz="0" w:space="0" w:color="auto"/>
        <w:bottom w:val="none" w:sz="0" w:space="0" w:color="auto"/>
        <w:right w:val="none" w:sz="0" w:space="0" w:color="auto"/>
      </w:divBdr>
    </w:div>
    <w:div w:id="83259580">
      <w:bodyDiv w:val="1"/>
      <w:marLeft w:val="0"/>
      <w:marRight w:val="0"/>
      <w:marTop w:val="0"/>
      <w:marBottom w:val="0"/>
      <w:divBdr>
        <w:top w:val="none" w:sz="0" w:space="0" w:color="auto"/>
        <w:left w:val="none" w:sz="0" w:space="0" w:color="auto"/>
        <w:bottom w:val="none" w:sz="0" w:space="0" w:color="auto"/>
        <w:right w:val="none" w:sz="0" w:space="0" w:color="auto"/>
      </w:divBdr>
    </w:div>
    <w:div w:id="85853378">
      <w:bodyDiv w:val="1"/>
      <w:marLeft w:val="0"/>
      <w:marRight w:val="0"/>
      <w:marTop w:val="0"/>
      <w:marBottom w:val="0"/>
      <w:divBdr>
        <w:top w:val="none" w:sz="0" w:space="0" w:color="auto"/>
        <w:left w:val="none" w:sz="0" w:space="0" w:color="auto"/>
        <w:bottom w:val="none" w:sz="0" w:space="0" w:color="auto"/>
        <w:right w:val="none" w:sz="0" w:space="0" w:color="auto"/>
      </w:divBdr>
    </w:div>
    <w:div w:id="93520270">
      <w:bodyDiv w:val="1"/>
      <w:marLeft w:val="0"/>
      <w:marRight w:val="0"/>
      <w:marTop w:val="0"/>
      <w:marBottom w:val="0"/>
      <w:divBdr>
        <w:top w:val="none" w:sz="0" w:space="0" w:color="auto"/>
        <w:left w:val="none" w:sz="0" w:space="0" w:color="auto"/>
        <w:bottom w:val="none" w:sz="0" w:space="0" w:color="auto"/>
        <w:right w:val="none" w:sz="0" w:space="0" w:color="auto"/>
      </w:divBdr>
    </w:div>
    <w:div w:id="100877433">
      <w:bodyDiv w:val="1"/>
      <w:marLeft w:val="0"/>
      <w:marRight w:val="0"/>
      <w:marTop w:val="0"/>
      <w:marBottom w:val="0"/>
      <w:divBdr>
        <w:top w:val="none" w:sz="0" w:space="0" w:color="auto"/>
        <w:left w:val="none" w:sz="0" w:space="0" w:color="auto"/>
        <w:bottom w:val="none" w:sz="0" w:space="0" w:color="auto"/>
        <w:right w:val="none" w:sz="0" w:space="0" w:color="auto"/>
      </w:divBdr>
    </w:div>
    <w:div w:id="106124901">
      <w:bodyDiv w:val="1"/>
      <w:marLeft w:val="0"/>
      <w:marRight w:val="0"/>
      <w:marTop w:val="0"/>
      <w:marBottom w:val="0"/>
      <w:divBdr>
        <w:top w:val="none" w:sz="0" w:space="0" w:color="auto"/>
        <w:left w:val="none" w:sz="0" w:space="0" w:color="auto"/>
        <w:bottom w:val="none" w:sz="0" w:space="0" w:color="auto"/>
        <w:right w:val="none" w:sz="0" w:space="0" w:color="auto"/>
      </w:divBdr>
    </w:div>
    <w:div w:id="106389479">
      <w:bodyDiv w:val="1"/>
      <w:marLeft w:val="0"/>
      <w:marRight w:val="0"/>
      <w:marTop w:val="0"/>
      <w:marBottom w:val="0"/>
      <w:divBdr>
        <w:top w:val="none" w:sz="0" w:space="0" w:color="auto"/>
        <w:left w:val="none" w:sz="0" w:space="0" w:color="auto"/>
        <w:bottom w:val="none" w:sz="0" w:space="0" w:color="auto"/>
        <w:right w:val="none" w:sz="0" w:space="0" w:color="auto"/>
      </w:divBdr>
    </w:div>
    <w:div w:id="110130020">
      <w:bodyDiv w:val="1"/>
      <w:marLeft w:val="0"/>
      <w:marRight w:val="0"/>
      <w:marTop w:val="0"/>
      <w:marBottom w:val="0"/>
      <w:divBdr>
        <w:top w:val="none" w:sz="0" w:space="0" w:color="auto"/>
        <w:left w:val="none" w:sz="0" w:space="0" w:color="auto"/>
        <w:bottom w:val="none" w:sz="0" w:space="0" w:color="auto"/>
        <w:right w:val="none" w:sz="0" w:space="0" w:color="auto"/>
      </w:divBdr>
    </w:div>
    <w:div w:id="112405795">
      <w:bodyDiv w:val="1"/>
      <w:marLeft w:val="0"/>
      <w:marRight w:val="0"/>
      <w:marTop w:val="0"/>
      <w:marBottom w:val="0"/>
      <w:divBdr>
        <w:top w:val="none" w:sz="0" w:space="0" w:color="auto"/>
        <w:left w:val="none" w:sz="0" w:space="0" w:color="auto"/>
        <w:bottom w:val="none" w:sz="0" w:space="0" w:color="auto"/>
        <w:right w:val="none" w:sz="0" w:space="0" w:color="auto"/>
      </w:divBdr>
    </w:div>
    <w:div w:id="114640459">
      <w:bodyDiv w:val="1"/>
      <w:marLeft w:val="0"/>
      <w:marRight w:val="0"/>
      <w:marTop w:val="0"/>
      <w:marBottom w:val="0"/>
      <w:divBdr>
        <w:top w:val="none" w:sz="0" w:space="0" w:color="auto"/>
        <w:left w:val="none" w:sz="0" w:space="0" w:color="auto"/>
        <w:bottom w:val="none" w:sz="0" w:space="0" w:color="auto"/>
        <w:right w:val="none" w:sz="0" w:space="0" w:color="auto"/>
      </w:divBdr>
    </w:div>
    <w:div w:id="119613626">
      <w:bodyDiv w:val="1"/>
      <w:marLeft w:val="0"/>
      <w:marRight w:val="0"/>
      <w:marTop w:val="0"/>
      <w:marBottom w:val="0"/>
      <w:divBdr>
        <w:top w:val="none" w:sz="0" w:space="0" w:color="auto"/>
        <w:left w:val="none" w:sz="0" w:space="0" w:color="auto"/>
        <w:bottom w:val="none" w:sz="0" w:space="0" w:color="auto"/>
        <w:right w:val="none" w:sz="0" w:space="0" w:color="auto"/>
      </w:divBdr>
    </w:div>
    <w:div w:id="128934615">
      <w:bodyDiv w:val="1"/>
      <w:marLeft w:val="0"/>
      <w:marRight w:val="0"/>
      <w:marTop w:val="0"/>
      <w:marBottom w:val="0"/>
      <w:divBdr>
        <w:top w:val="none" w:sz="0" w:space="0" w:color="auto"/>
        <w:left w:val="none" w:sz="0" w:space="0" w:color="auto"/>
        <w:bottom w:val="none" w:sz="0" w:space="0" w:color="auto"/>
        <w:right w:val="none" w:sz="0" w:space="0" w:color="auto"/>
      </w:divBdr>
    </w:div>
    <w:div w:id="135415257">
      <w:bodyDiv w:val="1"/>
      <w:marLeft w:val="0"/>
      <w:marRight w:val="0"/>
      <w:marTop w:val="0"/>
      <w:marBottom w:val="0"/>
      <w:divBdr>
        <w:top w:val="none" w:sz="0" w:space="0" w:color="auto"/>
        <w:left w:val="none" w:sz="0" w:space="0" w:color="auto"/>
        <w:bottom w:val="none" w:sz="0" w:space="0" w:color="auto"/>
        <w:right w:val="none" w:sz="0" w:space="0" w:color="auto"/>
      </w:divBdr>
    </w:div>
    <w:div w:id="138379173">
      <w:bodyDiv w:val="1"/>
      <w:marLeft w:val="0"/>
      <w:marRight w:val="0"/>
      <w:marTop w:val="0"/>
      <w:marBottom w:val="0"/>
      <w:divBdr>
        <w:top w:val="none" w:sz="0" w:space="0" w:color="auto"/>
        <w:left w:val="none" w:sz="0" w:space="0" w:color="auto"/>
        <w:bottom w:val="none" w:sz="0" w:space="0" w:color="auto"/>
        <w:right w:val="none" w:sz="0" w:space="0" w:color="auto"/>
      </w:divBdr>
    </w:div>
    <w:div w:id="139158427">
      <w:bodyDiv w:val="1"/>
      <w:marLeft w:val="0"/>
      <w:marRight w:val="0"/>
      <w:marTop w:val="0"/>
      <w:marBottom w:val="0"/>
      <w:divBdr>
        <w:top w:val="none" w:sz="0" w:space="0" w:color="auto"/>
        <w:left w:val="none" w:sz="0" w:space="0" w:color="auto"/>
        <w:bottom w:val="none" w:sz="0" w:space="0" w:color="auto"/>
        <w:right w:val="none" w:sz="0" w:space="0" w:color="auto"/>
      </w:divBdr>
    </w:div>
    <w:div w:id="140509844">
      <w:bodyDiv w:val="1"/>
      <w:marLeft w:val="0"/>
      <w:marRight w:val="0"/>
      <w:marTop w:val="0"/>
      <w:marBottom w:val="0"/>
      <w:divBdr>
        <w:top w:val="none" w:sz="0" w:space="0" w:color="auto"/>
        <w:left w:val="none" w:sz="0" w:space="0" w:color="auto"/>
        <w:bottom w:val="none" w:sz="0" w:space="0" w:color="auto"/>
        <w:right w:val="none" w:sz="0" w:space="0" w:color="auto"/>
      </w:divBdr>
    </w:div>
    <w:div w:id="140537750">
      <w:bodyDiv w:val="1"/>
      <w:marLeft w:val="0"/>
      <w:marRight w:val="0"/>
      <w:marTop w:val="0"/>
      <w:marBottom w:val="0"/>
      <w:divBdr>
        <w:top w:val="none" w:sz="0" w:space="0" w:color="auto"/>
        <w:left w:val="none" w:sz="0" w:space="0" w:color="auto"/>
        <w:bottom w:val="none" w:sz="0" w:space="0" w:color="auto"/>
        <w:right w:val="none" w:sz="0" w:space="0" w:color="auto"/>
      </w:divBdr>
    </w:div>
    <w:div w:id="145124335">
      <w:bodyDiv w:val="1"/>
      <w:marLeft w:val="0"/>
      <w:marRight w:val="0"/>
      <w:marTop w:val="0"/>
      <w:marBottom w:val="0"/>
      <w:divBdr>
        <w:top w:val="none" w:sz="0" w:space="0" w:color="auto"/>
        <w:left w:val="none" w:sz="0" w:space="0" w:color="auto"/>
        <w:bottom w:val="none" w:sz="0" w:space="0" w:color="auto"/>
        <w:right w:val="none" w:sz="0" w:space="0" w:color="auto"/>
      </w:divBdr>
    </w:div>
    <w:div w:id="145361143">
      <w:bodyDiv w:val="1"/>
      <w:marLeft w:val="0"/>
      <w:marRight w:val="0"/>
      <w:marTop w:val="0"/>
      <w:marBottom w:val="0"/>
      <w:divBdr>
        <w:top w:val="none" w:sz="0" w:space="0" w:color="auto"/>
        <w:left w:val="none" w:sz="0" w:space="0" w:color="auto"/>
        <w:bottom w:val="none" w:sz="0" w:space="0" w:color="auto"/>
        <w:right w:val="none" w:sz="0" w:space="0" w:color="auto"/>
      </w:divBdr>
    </w:div>
    <w:div w:id="145518592">
      <w:bodyDiv w:val="1"/>
      <w:marLeft w:val="0"/>
      <w:marRight w:val="0"/>
      <w:marTop w:val="0"/>
      <w:marBottom w:val="0"/>
      <w:divBdr>
        <w:top w:val="none" w:sz="0" w:space="0" w:color="auto"/>
        <w:left w:val="none" w:sz="0" w:space="0" w:color="auto"/>
        <w:bottom w:val="none" w:sz="0" w:space="0" w:color="auto"/>
        <w:right w:val="none" w:sz="0" w:space="0" w:color="auto"/>
      </w:divBdr>
    </w:div>
    <w:div w:id="150946332">
      <w:bodyDiv w:val="1"/>
      <w:marLeft w:val="0"/>
      <w:marRight w:val="0"/>
      <w:marTop w:val="0"/>
      <w:marBottom w:val="0"/>
      <w:divBdr>
        <w:top w:val="none" w:sz="0" w:space="0" w:color="auto"/>
        <w:left w:val="none" w:sz="0" w:space="0" w:color="auto"/>
        <w:bottom w:val="none" w:sz="0" w:space="0" w:color="auto"/>
        <w:right w:val="none" w:sz="0" w:space="0" w:color="auto"/>
      </w:divBdr>
    </w:div>
    <w:div w:id="155343929">
      <w:bodyDiv w:val="1"/>
      <w:marLeft w:val="0"/>
      <w:marRight w:val="0"/>
      <w:marTop w:val="0"/>
      <w:marBottom w:val="0"/>
      <w:divBdr>
        <w:top w:val="none" w:sz="0" w:space="0" w:color="auto"/>
        <w:left w:val="none" w:sz="0" w:space="0" w:color="auto"/>
        <w:bottom w:val="none" w:sz="0" w:space="0" w:color="auto"/>
        <w:right w:val="none" w:sz="0" w:space="0" w:color="auto"/>
      </w:divBdr>
    </w:div>
    <w:div w:id="160319172">
      <w:bodyDiv w:val="1"/>
      <w:marLeft w:val="0"/>
      <w:marRight w:val="0"/>
      <w:marTop w:val="0"/>
      <w:marBottom w:val="0"/>
      <w:divBdr>
        <w:top w:val="none" w:sz="0" w:space="0" w:color="auto"/>
        <w:left w:val="none" w:sz="0" w:space="0" w:color="auto"/>
        <w:bottom w:val="none" w:sz="0" w:space="0" w:color="auto"/>
        <w:right w:val="none" w:sz="0" w:space="0" w:color="auto"/>
      </w:divBdr>
    </w:div>
    <w:div w:id="163203454">
      <w:bodyDiv w:val="1"/>
      <w:marLeft w:val="0"/>
      <w:marRight w:val="0"/>
      <w:marTop w:val="0"/>
      <w:marBottom w:val="0"/>
      <w:divBdr>
        <w:top w:val="none" w:sz="0" w:space="0" w:color="auto"/>
        <w:left w:val="none" w:sz="0" w:space="0" w:color="auto"/>
        <w:bottom w:val="none" w:sz="0" w:space="0" w:color="auto"/>
        <w:right w:val="none" w:sz="0" w:space="0" w:color="auto"/>
      </w:divBdr>
    </w:div>
    <w:div w:id="164369767">
      <w:bodyDiv w:val="1"/>
      <w:marLeft w:val="0"/>
      <w:marRight w:val="0"/>
      <w:marTop w:val="0"/>
      <w:marBottom w:val="0"/>
      <w:divBdr>
        <w:top w:val="none" w:sz="0" w:space="0" w:color="auto"/>
        <w:left w:val="none" w:sz="0" w:space="0" w:color="auto"/>
        <w:bottom w:val="none" w:sz="0" w:space="0" w:color="auto"/>
        <w:right w:val="none" w:sz="0" w:space="0" w:color="auto"/>
      </w:divBdr>
    </w:div>
    <w:div w:id="165748363">
      <w:bodyDiv w:val="1"/>
      <w:marLeft w:val="0"/>
      <w:marRight w:val="0"/>
      <w:marTop w:val="0"/>
      <w:marBottom w:val="0"/>
      <w:divBdr>
        <w:top w:val="none" w:sz="0" w:space="0" w:color="auto"/>
        <w:left w:val="none" w:sz="0" w:space="0" w:color="auto"/>
        <w:bottom w:val="none" w:sz="0" w:space="0" w:color="auto"/>
        <w:right w:val="none" w:sz="0" w:space="0" w:color="auto"/>
      </w:divBdr>
    </w:div>
    <w:div w:id="166945131">
      <w:bodyDiv w:val="1"/>
      <w:marLeft w:val="0"/>
      <w:marRight w:val="0"/>
      <w:marTop w:val="0"/>
      <w:marBottom w:val="0"/>
      <w:divBdr>
        <w:top w:val="none" w:sz="0" w:space="0" w:color="auto"/>
        <w:left w:val="none" w:sz="0" w:space="0" w:color="auto"/>
        <w:bottom w:val="none" w:sz="0" w:space="0" w:color="auto"/>
        <w:right w:val="none" w:sz="0" w:space="0" w:color="auto"/>
      </w:divBdr>
    </w:div>
    <w:div w:id="167134007">
      <w:bodyDiv w:val="1"/>
      <w:marLeft w:val="0"/>
      <w:marRight w:val="0"/>
      <w:marTop w:val="0"/>
      <w:marBottom w:val="0"/>
      <w:divBdr>
        <w:top w:val="none" w:sz="0" w:space="0" w:color="auto"/>
        <w:left w:val="none" w:sz="0" w:space="0" w:color="auto"/>
        <w:bottom w:val="none" w:sz="0" w:space="0" w:color="auto"/>
        <w:right w:val="none" w:sz="0" w:space="0" w:color="auto"/>
      </w:divBdr>
    </w:div>
    <w:div w:id="168906527">
      <w:bodyDiv w:val="1"/>
      <w:marLeft w:val="0"/>
      <w:marRight w:val="0"/>
      <w:marTop w:val="0"/>
      <w:marBottom w:val="0"/>
      <w:divBdr>
        <w:top w:val="none" w:sz="0" w:space="0" w:color="auto"/>
        <w:left w:val="none" w:sz="0" w:space="0" w:color="auto"/>
        <w:bottom w:val="none" w:sz="0" w:space="0" w:color="auto"/>
        <w:right w:val="none" w:sz="0" w:space="0" w:color="auto"/>
      </w:divBdr>
    </w:div>
    <w:div w:id="169760824">
      <w:bodyDiv w:val="1"/>
      <w:marLeft w:val="0"/>
      <w:marRight w:val="0"/>
      <w:marTop w:val="0"/>
      <w:marBottom w:val="0"/>
      <w:divBdr>
        <w:top w:val="none" w:sz="0" w:space="0" w:color="auto"/>
        <w:left w:val="none" w:sz="0" w:space="0" w:color="auto"/>
        <w:bottom w:val="none" w:sz="0" w:space="0" w:color="auto"/>
        <w:right w:val="none" w:sz="0" w:space="0" w:color="auto"/>
      </w:divBdr>
    </w:div>
    <w:div w:id="175114488">
      <w:bodyDiv w:val="1"/>
      <w:marLeft w:val="0"/>
      <w:marRight w:val="0"/>
      <w:marTop w:val="0"/>
      <w:marBottom w:val="0"/>
      <w:divBdr>
        <w:top w:val="none" w:sz="0" w:space="0" w:color="auto"/>
        <w:left w:val="none" w:sz="0" w:space="0" w:color="auto"/>
        <w:bottom w:val="none" w:sz="0" w:space="0" w:color="auto"/>
        <w:right w:val="none" w:sz="0" w:space="0" w:color="auto"/>
      </w:divBdr>
    </w:div>
    <w:div w:id="184832041">
      <w:bodyDiv w:val="1"/>
      <w:marLeft w:val="0"/>
      <w:marRight w:val="0"/>
      <w:marTop w:val="0"/>
      <w:marBottom w:val="0"/>
      <w:divBdr>
        <w:top w:val="none" w:sz="0" w:space="0" w:color="auto"/>
        <w:left w:val="none" w:sz="0" w:space="0" w:color="auto"/>
        <w:bottom w:val="none" w:sz="0" w:space="0" w:color="auto"/>
        <w:right w:val="none" w:sz="0" w:space="0" w:color="auto"/>
      </w:divBdr>
    </w:div>
    <w:div w:id="186216698">
      <w:bodyDiv w:val="1"/>
      <w:marLeft w:val="0"/>
      <w:marRight w:val="0"/>
      <w:marTop w:val="0"/>
      <w:marBottom w:val="0"/>
      <w:divBdr>
        <w:top w:val="none" w:sz="0" w:space="0" w:color="auto"/>
        <w:left w:val="none" w:sz="0" w:space="0" w:color="auto"/>
        <w:bottom w:val="none" w:sz="0" w:space="0" w:color="auto"/>
        <w:right w:val="none" w:sz="0" w:space="0" w:color="auto"/>
      </w:divBdr>
    </w:div>
    <w:div w:id="188835354">
      <w:bodyDiv w:val="1"/>
      <w:marLeft w:val="0"/>
      <w:marRight w:val="0"/>
      <w:marTop w:val="0"/>
      <w:marBottom w:val="0"/>
      <w:divBdr>
        <w:top w:val="none" w:sz="0" w:space="0" w:color="auto"/>
        <w:left w:val="none" w:sz="0" w:space="0" w:color="auto"/>
        <w:bottom w:val="none" w:sz="0" w:space="0" w:color="auto"/>
        <w:right w:val="none" w:sz="0" w:space="0" w:color="auto"/>
      </w:divBdr>
    </w:div>
    <w:div w:id="188836924">
      <w:bodyDiv w:val="1"/>
      <w:marLeft w:val="0"/>
      <w:marRight w:val="0"/>
      <w:marTop w:val="0"/>
      <w:marBottom w:val="0"/>
      <w:divBdr>
        <w:top w:val="none" w:sz="0" w:space="0" w:color="auto"/>
        <w:left w:val="none" w:sz="0" w:space="0" w:color="auto"/>
        <w:bottom w:val="none" w:sz="0" w:space="0" w:color="auto"/>
        <w:right w:val="none" w:sz="0" w:space="0" w:color="auto"/>
      </w:divBdr>
    </w:div>
    <w:div w:id="206527927">
      <w:bodyDiv w:val="1"/>
      <w:marLeft w:val="0"/>
      <w:marRight w:val="0"/>
      <w:marTop w:val="0"/>
      <w:marBottom w:val="0"/>
      <w:divBdr>
        <w:top w:val="none" w:sz="0" w:space="0" w:color="auto"/>
        <w:left w:val="none" w:sz="0" w:space="0" w:color="auto"/>
        <w:bottom w:val="none" w:sz="0" w:space="0" w:color="auto"/>
        <w:right w:val="none" w:sz="0" w:space="0" w:color="auto"/>
      </w:divBdr>
    </w:div>
    <w:div w:id="209417413">
      <w:bodyDiv w:val="1"/>
      <w:marLeft w:val="0"/>
      <w:marRight w:val="0"/>
      <w:marTop w:val="0"/>
      <w:marBottom w:val="0"/>
      <w:divBdr>
        <w:top w:val="none" w:sz="0" w:space="0" w:color="auto"/>
        <w:left w:val="none" w:sz="0" w:space="0" w:color="auto"/>
        <w:bottom w:val="none" w:sz="0" w:space="0" w:color="auto"/>
        <w:right w:val="none" w:sz="0" w:space="0" w:color="auto"/>
      </w:divBdr>
    </w:div>
    <w:div w:id="220210178">
      <w:bodyDiv w:val="1"/>
      <w:marLeft w:val="0"/>
      <w:marRight w:val="0"/>
      <w:marTop w:val="0"/>
      <w:marBottom w:val="0"/>
      <w:divBdr>
        <w:top w:val="none" w:sz="0" w:space="0" w:color="auto"/>
        <w:left w:val="none" w:sz="0" w:space="0" w:color="auto"/>
        <w:bottom w:val="none" w:sz="0" w:space="0" w:color="auto"/>
        <w:right w:val="none" w:sz="0" w:space="0" w:color="auto"/>
      </w:divBdr>
    </w:div>
    <w:div w:id="220987803">
      <w:bodyDiv w:val="1"/>
      <w:marLeft w:val="0"/>
      <w:marRight w:val="0"/>
      <w:marTop w:val="0"/>
      <w:marBottom w:val="0"/>
      <w:divBdr>
        <w:top w:val="none" w:sz="0" w:space="0" w:color="auto"/>
        <w:left w:val="none" w:sz="0" w:space="0" w:color="auto"/>
        <w:bottom w:val="none" w:sz="0" w:space="0" w:color="auto"/>
        <w:right w:val="none" w:sz="0" w:space="0" w:color="auto"/>
      </w:divBdr>
    </w:div>
    <w:div w:id="225914397">
      <w:bodyDiv w:val="1"/>
      <w:marLeft w:val="0"/>
      <w:marRight w:val="0"/>
      <w:marTop w:val="0"/>
      <w:marBottom w:val="0"/>
      <w:divBdr>
        <w:top w:val="none" w:sz="0" w:space="0" w:color="auto"/>
        <w:left w:val="none" w:sz="0" w:space="0" w:color="auto"/>
        <w:bottom w:val="none" w:sz="0" w:space="0" w:color="auto"/>
        <w:right w:val="none" w:sz="0" w:space="0" w:color="auto"/>
      </w:divBdr>
    </w:div>
    <w:div w:id="231474789">
      <w:bodyDiv w:val="1"/>
      <w:marLeft w:val="0"/>
      <w:marRight w:val="0"/>
      <w:marTop w:val="0"/>
      <w:marBottom w:val="0"/>
      <w:divBdr>
        <w:top w:val="none" w:sz="0" w:space="0" w:color="auto"/>
        <w:left w:val="none" w:sz="0" w:space="0" w:color="auto"/>
        <w:bottom w:val="none" w:sz="0" w:space="0" w:color="auto"/>
        <w:right w:val="none" w:sz="0" w:space="0" w:color="auto"/>
      </w:divBdr>
    </w:div>
    <w:div w:id="232932753">
      <w:bodyDiv w:val="1"/>
      <w:marLeft w:val="0"/>
      <w:marRight w:val="0"/>
      <w:marTop w:val="0"/>
      <w:marBottom w:val="0"/>
      <w:divBdr>
        <w:top w:val="none" w:sz="0" w:space="0" w:color="auto"/>
        <w:left w:val="none" w:sz="0" w:space="0" w:color="auto"/>
        <w:bottom w:val="none" w:sz="0" w:space="0" w:color="auto"/>
        <w:right w:val="none" w:sz="0" w:space="0" w:color="auto"/>
      </w:divBdr>
    </w:div>
    <w:div w:id="241329680">
      <w:bodyDiv w:val="1"/>
      <w:marLeft w:val="0"/>
      <w:marRight w:val="0"/>
      <w:marTop w:val="0"/>
      <w:marBottom w:val="0"/>
      <w:divBdr>
        <w:top w:val="none" w:sz="0" w:space="0" w:color="auto"/>
        <w:left w:val="none" w:sz="0" w:space="0" w:color="auto"/>
        <w:bottom w:val="none" w:sz="0" w:space="0" w:color="auto"/>
        <w:right w:val="none" w:sz="0" w:space="0" w:color="auto"/>
      </w:divBdr>
    </w:div>
    <w:div w:id="242689820">
      <w:bodyDiv w:val="1"/>
      <w:marLeft w:val="0"/>
      <w:marRight w:val="0"/>
      <w:marTop w:val="0"/>
      <w:marBottom w:val="0"/>
      <w:divBdr>
        <w:top w:val="none" w:sz="0" w:space="0" w:color="auto"/>
        <w:left w:val="none" w:sz="0" w:space="0" w:color="auto"/>
        <w:bottom w:val="none" w:sz="0" w:space="0" w:color="auto"/>
        <w:right w:val="none" w:sz="0" w:space="0" w:color="auto"/>
      </w:divBdr>
    </w:div>
    <w:div w:id="247621474">
      <w:bodyDiv w:val="1"/>
      <w:marLeft w:val="0"/>
      <w:marRight w:val="0"/>
      <w:marTop w:val="0"/>
      <w:marBottom w:val="0"/>
      <w:divBdr>
        <w:top w:val="none" w:sz="0" w:space="0" w:color="auto"/>
        <w:left w:val="none" w:sz="0" w:space="0" w:color="auto"/>
        <w:bottom w:val="none" w:sz="0" w:space="0" w:color="auto"/>
        <w:right w:val="none" w:sz="0" w:space="0" w:color="auto"/>
      </w:divBdr>
    </w:div>
    <w:div w:id="254287436">
      <w:bodyDiv w:val="1"/>
      <w:marLeft w:val="0"/>
      <w:marRight w:val="0"/>
      <w:marTop w:val="0"/>
      <w:marBottom w:val="0"/>
      <w:divBdr>
        <w:top w:val="none" w:sz="0" w:space="0" w:color="auto"/>
        <w:left w:val="none" w:sz="0" w:space="0" w:color="auto"/>
        <w:bottom w:val="none" w:sz="0" w:space="0" w:color="auto"/>
        <w:right w:val="none" w:sz="0" w:space="0" w:color="auto"/>
      </w:divBdr>
    </w:div>
    <w:div w:id="262231919">
      <w:bodyDiv w:val="1"/>
      <w:marLeft w:val="0"/>
      <w:marRight w:val="0"/>
      <w:marTop w:val="0"/>
      <w:marBottom w:val="0"/>
      <w:divBdr>
        <w:top w:val="none" w:sz="0" w:space="0" w:color="auto"/>
        <w:left w:val="none" w:sz="0" w:space="0" w:color="auto"/>
        <w:bottom w:val="none" w:sz="0" w:space="0" w:color="auto"/>
        <w:right w:val="none" w:sz="0" w:space="0" w:color="auto"/>
      </w:divBdr>
    </w:div>
    <w:div w:id="262298153">
      <w:bodyDiv w:val="1"/>
      <w:marLeft w:val="0"/>
      <w:marRight w:val="0"/>
      <w:marTop w:val="0"/>
      <w:marBottom w:val="0"/>
      <w:divBdr>
        <w:top w:val="none" w:sz="0" w:space="0" w:color="auto"/>
        <w:left w:val="none" w:sz="0" w:space="0" w:color="auto"/>
        <w:bottom w:val="none" w:sz="0" w:space="0" w:color="auto"/>
        <w:right w:val="none" w:sz="0" w:space="0" w:color="auto"/>
      </w:divBdr>
    </w:div>
    <w:div w:id="263459280">
      <w:bodyDiv w:val="1"/>
      <w:marLeft w:val="0"/>
      <w:marRight w:val="0"/>
      <w:marTop w:val="0"/>
      <w:marBottom w:val="0"/>
      <w:divBdr>
        <w:top w:val="none" w:sz="0" w:space="0" w:color="auto"/>
        <w:left w:val="none" w:sz="0" w:space="0" w:color="auto"/>
        <w:bottom w:val="none" w:sz="0" w:space="0" w:color="auto"/>
        <w:right w:val="none" w:sz="0" w:space="0" w:color="auto"/>
      </w:divBdr>
    </w:div>
    <w:div w:id="265043618">
      <w:bodyDiv w:val="1"/>
      <w:marLeft w:val="0"/>
      <w:marRight w:val="0"/>
      <w:marTop w:val="0"/>
      <w:marBottom w:val="0"/>
      <w:divBdr>
        <w:top w:val="none" w:sz="0" w:space="0" w:color="auto"/>
        <w:left w:val="none" w:sz="0" w:space="0" w:color="auto"/>
        <w:bottom w:val="none" w:sz="0" w:space="0" w:color="auto"/>
        <w:right w:val="none" w:sz="0" w:space="0" w:color="auto"/>
      </w:divBdr>
    </w:div>
    <w:div w:id="267272457">
      <w:bodyDiv w:val="1"/>
      <w:marLeft w:val="0"/>
      <w:marRight w:val="0"/>
      <w:marTop w:val="0"/>
      <w:marBottom w:val="0"/>
      <w:divBdr>
        <w:top w:val="none" w:sz="0" w:space="0" w:color="auto"/>
        <w:left w:val="none" w:sz="0" w:space="0" w:color="auto"/>
        <w:bottom w:val="none" w:sz="0" w:space="0" w:color="auto"/>
        <w:right w:val="none" w:sz="0" w:space="0" w:color="auto"/>
      </w:divBdr>
    </w:div>
    <w:div w:id="272907066">
      <w:bodyDiv w:val="1"/>
      <w:marLeft w:val="0"/>
      <w:marRight w:val="0"/>
      <w:marTop w:val="0"/>
      <w:marBottom w:val="0"/>
      <w:divBdr>
        <w:top w:val="none" w:sz="0" w:space="0" w:color="auto"/>
        <w:left w:val="none" w:sz="0" w:space="0" w:color="auto"/>
        <w:bottom w:val="none" w:sz="0" w:space="0" w:color="auto"/>
        <w:right w:val="none" w:sz="0" w:space="0" w:color="auto"/>
      </w:divBdr>
    </w:div>
    <w:div w:id="278992767">
      <w:bodyDiv w:val="1"/>
      <w:marLeft w:val="0"/>
      <w:marRight w:val="0"/>
      <w:marTop w:val="0"/>
      <w:marBottom w:val="0"/>
      <w:divBdr>
        <w:top w:val="none" w:sz="0" w:space="0" w:color="auto"/>
        <w:left w:val="none" w:sz="0" w:space="0" w:color="auto"/>
        <w:bottom w:val="none" w:sz="0" w:space="0" w:color="auto"/>
        <w:right w:val="none" w:sz="0" w:space="0" w:color="auto"/>
      </w:divBdr>
    </w:div>
    <w:div w:id="283581368">
      <w:bodyDiv w:val="1"/>
      <w:marLeft w:val="0"/>
      <w:marRight w:val="0"/>
      <w:marTop w:val="0"/>
      <w:marBottom w:val="0"/>
      <w:divBdr>
        <w:top w:val="none" w:sz="0" w:space="0" w:color="auto"/>
        <w:left w:val="none" w:sz="0" w:space="0" w:color="auto"/>
        <w:bottom w:val="none" w:sz="0" w:space="0" w:color="auto"/>
        <w:right w:val="none" w:sz="0" w:space="0" w:color="auto"/>
      </w:divBdr>
    </w:div>
    <w:div w:id="288360676">
      <w:bodyDiv w:val="1"/>
      <w:marLeft w:val="0"/>
      <w:marRight w:val="0"/>
      <w:marTop w:val="0"/>
      <w:marBottom w:val="0"/>
      <w:divBdr>
        <w:top w:val="none" w:sz="0" w:space="0" w:color="auto"/>
        <w:left w:val="none" w:sz="0" w:space="0" w:color="auto"/>
        <w:bottom w:val="none" w:sz="0" w:space="0" w:color="auto"/>
        <w:right w:val="none" w:sz="0" w:space="0" w:color="auto"/>
      </w:divBdr>
    </w:div>
    <w:div w:id="291257245">
      <w:bodyDiv w:val="1"/>
      <w:marLeft w:val="0"/>
      <w:marRight w:val="0"/>
      <w:marTop w:val="0"/>
      <w:marBottom w:val="0"/>
      <w:divBdr>
        <w:top w:val="none" w:sz="0" w:space="0" w:color="auto"/>
        <w:left w:val="none" w:sz="0" w:space="0" w:color="auto"/>
        <w:bottom w:val="none" w:sz="0" w:space="0" w:color="auto"/>
        <w:right w:val="none" w:sz="0" w:space="0" w:color="auto"/>
      </w:divBdr>
    </w:div>
    <w:div w:id="291521959">
      <w:bodyDiv w:val="1"/>
      <w:marLeft w:val="0"/>
      <w:marRight w:val="0"/>
      <w:marTop w:val="0"/>
      <w:marBottom w:val="0"/>
      <w:divBdr>
        <w:top w:val="none" w:sz="0" w:space="0" w:color="auto"/>
        <w:left w:val="none" w:sz="0" w:space="0" w:color="auto"/>
        <w:bottom w:val="none" w:sz="0" w:space="0" w:color="auto"/>
        <w:right w:val="none" w:sz="0" w:space="0" w:color="auto"/>
      </w:divBdr>
    </w:div>
    <w:div w:id="297802454">
      <w:bodyDiv w:val="1"/>
      <w:marLeft w:val="0"/>
      <w:marRight w:val="0"/>
      <w:marTop w:val="0"/>
      <w:marBottom w:val="0"/>
      <w:divBdr>
        <w:top w:val="none" w:sz="0" w:space="0" w:color="auto"/>
        <w:left w:val="none" w:sz="0" w:space="0" w:color="auto"/>
        <w:bottom w:val="none" w:sz="0" w:space="0" w:color="auto"/>
        <w:right w:val="none" w:sz="0" w:space="0" w:color="auto"/>
      </w:divBdr>
    </w:div>
    <w:div w:id="299967075">
      <w:bodyDiv w:val="1"/>
      <w:marLeft w:val="0"/>
      <w:marRight w:val="0"/>
      <w:marTop w:val="0"/>
      <w:marBottom w:val="0"/>
      <w:divBdr>
        <w:top w:val="none" w:sz="0" w:space="0" w:color="auto"/>
        <w:left w:val="none" w:sz="0" w:space="0" w:color="auto"/>
        <w:bottom w:val="none" w:sz="0" w:space="0" w:color="auto"/>
        <w:right w:val="none" w:sz="0" w:space="0" w:color="auto"/>
      </w:divBdr>
    </w:div>
    <w:div w:id="300310884">
      <w:bodyDiv w:val="1"/>
      <w:marLeft w:val="0"/>
      <w:marRight w:val="0"/>
      <w:marTop w:val="0"/>
      <w:marBottom w:val="0"/>
      <w:divBdr>
        <w:top w:val="none" w:sz="0" w:space="0" w:color="auto"/>
        <w:left w:val="none" w:sz="0" w:space="0" w:color="auto"/>
        <w:bottom w:val="none" w:sz="0" w:space="0" w:color="auto"/>
        <w:right w:val="none" w:sz="0" w:space="0" w:color="auto"/>
      </w:divBdr>
    </w:div>
    <w:div w:id="300424992">
      <w:bodyDiv w:val="1"/>
      <w:marLeft w:val="0"/>
      <w:marRight w:val="0"/>
      <w:marTop w:val="0"/>
      <w:marBottom w:val="0"/>
      <w:divBdr>
        <w:top w:val="none" w:sz="0" w:space="0" w:color="auto"/>
        <w:left w:val="none" w:sz="0" w:space="0" w:color="auto"/>
        <w:bottom w:val="none" w:sz="0" w:space="0" w:color="auto"/>
        <w:right w:val="none" w:sz="0" w:space="0" w:color="auto"/>
      </w:divBdr>
    </w:div>
    <w:div w:id="301154669">
      <w:bodyDiv w:val="1"/>
      <w:marLeft w:val="0"/>
      <w:marRight w:val="0"/>
      <w:marTop w:val="0"/>
      <w:marBottom w:val="0"/>
      <w:divBdr>
        <w:top w:val="none" w:sz="0" w:space="0" w:color="auto"/>
        <w:left w:val="none" w:sz="0" w:space="0" w:color="auto"/>
        <w:bottom w:val="none" w:sz="0" w:space="0" w:color="auto"/>
        <w:right w:val="none" w:sz="0" w:space="0" w:color="auto"/>
      </w:divBdr>
    </w:div>
    <w:div w:id="303003463">
      <w:bodyDiv w:val="1"/>
      <w:marLeft w:val="0"/>
      <w:marRight w:val="0"/>
      <w:marTop w:val="0"/>
      <w:marBottom w:val="0"/>
      <w:divBdr>
        <w:top w:val="none" w:sz="0" w:space="0" w:color="auto"/>
        <w:left w:val="none" w:sz="0" w:space="0" w:color="auto"/>
        <w:bottom w:val="none" w:sz="0" w:space="0" w:color="auto"/>
        <w:right w:val="none" w:sz="0" w:space="0" w:color="auto"/>
      </w:divBdr>
    </w:div>
    <w:div w:id="313489603">
      <w:bodyDiv w:val="1"/>
      <w:marLeft w:val="0"/>
      <w:marRight w:val="0"/>
      <w:marTop w:val="0"/>
      <w:marBottom w:val="0"/>
      <w:divBdr>
        <w:top w:val="none" w:sz="0" w:space="0" w:color="auto"/>
        <w:left w:val="none" w:sz="0" w:space="0" w:color="auto"/>
        <w:bottom w:val="none" w:sz="0" w:space="0" w:color="auto"/>
        <w:right w:val="none" w:sz="0" w:space="0" w:color="auto"/>
      </w:divBdr>
    </w:div>
    <w:div w:id="321590007">
      <w:bodyDiv w:val="1"/>
      <w:marLeft w:val="0"/>
      <w:marRight w:val="0"/>
      <w:marTop w:val="0"/>
      <w:marBottom w:val="0"/>
      <w:divBdr>
        <w:top w:val="none" w:sz="0" w:space="0" w:color="auto"/>
        <w:left w:val="none" w:sz="0" w:space="0" w:color="auto"/>
        <w:bottom w:val="none" w:sz="0" w:space="0" w:color="auto"/>
        <w:right w:val="none" w:sz="0" w:space="0" w:color="auto"/>
      </w:divBdr>
    </w:div>
    <w:div w:id="323124758">
      <w:bodyDiv w:val="1"/>
      <w:marLeft w:val="0"/>
      <w:marRight w:val="0"/>
      <w:marTop w:val="0"/>
      <w:marBottom w:val="0"/>
      <w:divBdr>
        <w:top w:val="none" w:sz="0" w:space="0" w:color="auto"/>
        <w:left w:val="none" w:sz="0" w:space="0" w:color="auto"/>
        <w:bottom w:val="none" w:sz="0" w:space="0" w:color="auto"/>
        <w:right w:val="none" w:sz="0" w:space="0" w:color="auto"/>
      </w:divBdr>
    </w:div>
    <w:div w:id="325518741">
      <w:bodyDiv w:val="1"/>
      <w:marLeft w:val="0"/>
      <w:marRight w:val="0"/>
      <w:marTop w:val="0"/>
      <w:marBottom w:val="0"/>
      <w:divBdr>
        <w:top w:val="none" w:sz="0" w:space="0" w:color="auto"/>
        <w:left w:val="none" w:sz="0" w:space="0" w:color="auto"/>
        <w:bottom w:val="none" w:sz="0" w:space="0" w:color="auto"/>
        <w:right w:val="none" w:sz="0" w:space="0" w:color="auto"/>
      </w:divBdr>
    </w:div>
    <w:div w:id="325593272">
      <w:bodyDiv w:val="1"/>
      <w:marLeft w:val="0"/>
      <w:marRight w:val="0"/>
      <w:marTop w:val="0"/>
      <w:marBottom w:val="0"/>
      <w:divBdr>
        <w:top w:val="none" w:sz="0" w:space="0" w:color="auto"/>
        <w:left w:val="none" w:sz="0" w:space="0" w:color="auto"/>
        <w:bottom w:val="none" w:sz="0" w:space="0" w:color="auto"/>
        <w:right w:val="none" w:sz="0" w:space="0" w:color="auto"/>
      </w:divBdr>
    </w:div>
    <w:div w:id="327444437">
      <w:bodyDiv w:val="1"/>
      <w:marLeft w:val="0"/>
      <w:marRight w:val="0"/>
      <w:marTop w:val="0"/>
      <w:marBottom w:val="0"/>
      <w:divBdr>
        <w:top w:val="none" w:sz="0" w:space="0" w:color="auto"/>
        <w:left w:val="none" w:sz="0" w:space="0" w:color="auto"/>
        <w:bottom w:val="none" w:sz="0" w:space="0" w:color="auto"/>
        <w:right w:val="none" w:sz="0" w:space="0" w:color="auto"/>
      </w:divBdr>
    </w:div>
    <w:div w:id="328800473">
      <w:bodyDiv w:val="1"/>
      <w:marLeft w:val="0"/>
      <w:marRight w:val="0"/>
      <w:marTop w:val="0"/>
      <w:marBottom w:val="0"/>
      <w:divBdr>
        <w:top w:val="none" w:sz="0" w:space="0" w:color="auto"/>
        <w:left w:val="none" w:sz="0" w:space="0" w:color="auto"/>
        <w:bottom w:val="none" w:sz="0" w:space="0" w:color="auto"/>
        <w:right w:val="none" w:sz="0" w:space="0" w:color="auto"/>
      </w:divBdr>
    </w:div>
    <w:div w:id="331222817">
      <w:bodyDiv w:val="1"/>
      <w:marLeft w:val="0"/>
      <w:marRight w:val="0"/>
      <w:marTop w:val="0"/>
      <w:marBottom w:val="0"/>
      <w:divBdr>
        <w:top w:val="none" w:sz="0" w:space="0" w:color="auto"/>
        <w:left w:val="none" w:sz="0" w:space="0" w:color="auto"/>
        <w:bottom w:val="none" w:sz="0" w:space="0" w:color="auto"/>
        <w:right w:val="none" w:sz="0" w:space="0" w:color="auto"/>
      </w:divBdr>
    </w:div>
    <w:div w:id="331834905">
      <w:bodyDiv w:val="1"/>
      <w:marLeft w:val="0"/>
      <w:marRight w:val="0"/>
      <w:marTop w:val="0"/>
      <w:marBottom w:val="0"/>
      <w:divBdr>
        <w:top w:val="none" w:sz="0" w:space="0" w:color="auto"/>
        <w:left w:val="none" w:sz="0" w:space="0" w:color="auto"/>
        <w:bottom w:val="none" w:sz="0" w:space="0" w:color="auto"/>
        <w:right w:val="none" w:sz="0" w:space="0" w:color="auto"/>
      </w:divBdr>
    </w:div>
    <w:div w:id="338117678">
      <w:bodyDiv w:val="1"/>
      <w:marLeft w:val="0"/>
      <w:marRight w:val="0"/>
      <w:marTop w:val="0"/>
      <w:marBottom w:val="0"/>
      <w:divBdr>
        <w:top w:val="none" w:sz="0" w:space="0" w:color="auto"/>
        <w:left w:val="none" w:sz="0" w:space="0" w:color="auto"/>
        <w:bottom w:val="none" w:sz="0" w:space="0" w:color="auto"/>
        <w:right w:val="none" w:sz="0" w:space="0" w:color="auto"/>
      </w:divBdr>
    </w:div>
    <w:div w:id="341668663">
      <w:bodyDiv w:val="1"/>
      <w:marLeft w:val="0"/>
      <w:marRight w:val="0"/>
      <w:marTop w:val="0"/>
      <w:marBottom w:val="0"/>
      <w:divBdr>
        <w:top w:val="none" w:sz="0" w:space="0" w:color="auto"/>
        <w:left w:val="none" w:sz="0" w:space="0" w:color="auto"/>
        <w:bottom w:val="none" w:sz="0" w:space="0" w:color="auto"/>
        <w:right w:val="none" w:sz="0" w:space="0" w:color="auto"/>
      </w:divBdr>
    </w:div>
    <w:div w:id="344092195">
      <w:bodyDiv w:val="1"/>
      <w:marLeft w:val="0"/>
      <w:marRight w:val="0"/>
      <w:marTop w:val="0"/>
      <w:marBottom w:val="0"/>
      <w:divBdr>
        <w:top w:val="none" w:sz="0" w:space="0" w:color="auto"/>
        <w:left w:val="none" w:sz="0" w:space="0" w:color="auto"/>
        <w:bottom w:val="none" w:sz="0" w:space="0" w:color="auto"/>
        <w:right w:val="none" w:sz="0" w:space="0" w:color="auto"/>
      </w:divBdr>
    </w:div>
    <w:div w:id="344983314">
      <w:bodyDiv w:val="1"/>
      <w:marLeft w:val="0"/>
      <w:marRight w:val="0"/>
      <w:marTop w:val="0"/>
      <w:marBottom w:val="0"/>
      <w:divBdr>
        <w:top w:val="none" w:sz="0" w:space="0" w:color="auto"/>
        <w:left w:val="none" w:sz="0" w:space="0" w:color="auto"/>
        <w:bottom w:val="none" w:sz="0" w:space="0" w:color="auto"/>
        <w:right w:val="none" w:sz="0" w:space="0" w:color="auto"/>
      </w:divBdr>
    </w:div>
    <w:div w:id="347216668">
      <w:bodyDiv w:val="1"/>
      <w:marLeft w:val="0"/>
      <w:marRight w:val="0"/>
      <w:marTop w:val="0"/>
      <w:marBottom w:val="0"/>
      <w:divBdr>
        <w:top w:val="none" w:sz="0" w:space="0" w:color="auto"/>
        <w:left w:val="none" w:sz="0" w:space="0" w:color="auto"/>
        <w:bottom w:val="none" w:sz="0" w:space="0" w:color="auto"/>
        <w:right w:val="none" w:sz="0" w:space="0" w:color="auto"/>
      </w:divBdr>
    </w:div>
    <w:div w:id="348526894">
      <w:bodyDiv w:val="1"/>
      <w:marLeft w:val="0"/>
      <w:marRight w:val="0"/>
      <w:marTop w:val="0"/>
      <w:marBottom w:val="0"/>
      <w:divBdr>
        <w:top w:val="none" w:sz="0" w:space="0" w:color="auto"/>
        <w:left w:val="none" w:sz="0" w:space="0" w:color="auto"/>
        <w:bottom w:val="none" w:sz="0" w:space="0" w:color="auto"/>
        <w:right w:val="none" w:sz="0" w:space="0" w:color="auto"/>
      </w:divBdr>
    </w:div>
    <w:div w:id="350225225">
      <w:bodyDiv w:val="1"/>
      <w:marLeft w:val="0"/>
      <w:marRight w:val="0"/>
      <w:marTop w:val="0"/>
      <w:marBottom w:val="0"/>
      <w:divBdr>
        <w:top w:val="none" w:sz="0" w:space="0" w:color="auto"/>
        <w:left w:val="none" w:sz="0" w:space="0" w:color="auto"/>
        <w:bottom w:val="none" w:sz="0" w:space="0" w:color="auto"/>
        <w:right w:val="none" w:sz="0" w:space="0" w:color="auto"/>
      </w:divBdr>
    </w:div>
    <w:div w:id="355084497">
      <w:bodyDiv w:val="1"/>
      <w:marLeft w:val="0"/>
      <w:marRight w:val="0"/>
      <w:marTop w:val="0"/>
      <w:marBottom w:val="0"/>
      <w:divBdr>
        <w:top w:val="none" w:sz="0" w:space="0" w:color="auto"/>
        <w:left w:val="none" w:sz="0" w:space="0" w:color="auto"/>
        <w:bottom w:val="none" w:sz="0" w:space="0" w:color="auto"/>
        <w:right w:val="none" w:sz="0" w:space="0" w:color="auto"/>
      </w:divBdr>
    </w:div>
    <w:div w:id="357047520">
      <w:bodyDiv w:val="1"/>
      <w:marLeft w:val="0"/>
      <w:marRight w:val="0"/>
      <w:marTop w:val="0"/>
      <w:marBottom w:val="0"/>
      <w:divBdr>
        <w:top w:val="none" w:sz="0" w:space="0" w:color="auto"/>
        <w:left w:val="none" w:sz="0" w:space="0" w:color="auto"/>
        <w:bottom w:val="none" w:sz="0" w:space="0" w:color="auto"/>
        <w:right w:val="none" w:sz="0" w:space="0" w:color="auto"/>
      </w:divBdr>
    </w:div>
    <w:div w:id="357970280">
      <w:bodyDiv w:val="1"/>
      <w:marLeft w:val="0"/>
      <w:marRight w:val="0"/>
      <w:marTop w:val="0"/>
      <w:marBottom w:val="0"/>
      <w:divBdr>
        <w:top w:val="none" w:sz="0" w:space="0" w:color="auto"/>
        <w:left w:val="none" w:sz="0" w:space="0" w:color="auto"/>
        <w:bottom w:val="none" w:sz="0" w:space="0" w:color="auto"/>
        <w:right w:val="none" w:sz="0" w:space="0" w:color="auto"/>
      </w:divBdr>
    </w:div>
    <w:div w:id="359361036">
      <w:bodyDiv w:val="1"/>
      <w:marLeft w:val="0"/>
      <w:marRight w:val="0"/>
      <w:marTop w:val="0"/>
      <w:marBottom w:val="0"/>
      <w:divBdr>
        <w:top w:val="none" w:sz="0" w:space="0" w:color="auto"/>
        <w:left w:val="none" w:sz="0" w:space="0" w:color="auto"/>
        <w:bottom w:val="none" w:sz="0" w:space="0" w:color="auto"/>
        <w:right w:val="none" w:sz="0" w:space="0" w:color="auto"/>
      </w:divBdr>
    </w:div>
    <w:div w:id="360591612">
      <w:bodyDiv w:val="1"/>
      <w:marLeft w:val="0"/>
      <w:marRight w:val="0"/>
      <w:marTop w:val="0"/>
      <w:marBottom w:val="0"/>
      <w:divBdr>
        <w:top w:val="none" w:sz="0" w:space="0" w:color="auto"/>
        <w:left w:val="none" w:sz="0" w:space="0" w:color="auto"/>
        <w:bottom w:val="none" w:sz="0" w:space="0" w:color="auto"/>
        <w:right w:val="none" w:sz="0" w:space="0" w:color="auto"/>
      </w:divBdr>
    </w:div>
    <w:div w:id="364911756">
      <w:bodyDiv w:val="1"/>
      <w:marLeft w:val="0"/>
      <w:marRight w:val="0"/>
      <w:marTop w:val="0"/>
      <w:marBottom w:val="0"/>
      <w:divBdr>
        <w:top w:val="none" w:sz="0" w:space="0" w:color="auto"/>
        <w:left w:val="none" w:sz="0" w:space="0" w:color="auto"/>
        <w:bottom w:val="none" w:sz="0" w:space="0" w:color="auto"/>
        <w:right w:val="none" w:sz="0" w:space="0" w:color="auto"/>
      </w:divBdr>
    </w:div>
    <w:div w:id="365953349">
      <w:bodyDiv w:val="1"/>
      <w:marLeft w:val="0"/>
      <w:marRight w:val="0"/>
      <w:marTop w:val="0"/>
      <w:marBottom w:val="0"/>
      <w:divBdr>
        <w:top w:val="none" w:sz="0" w:space="0" w:color="auto"/>
        <w:left w:val="none" w:sz="0" w:space="0" w:color="auto"/>
        <w:bottom w:val="none" w:sz="0" w:space="0" w:color="auto"/>
        <w:right w:val="none" w:sz="0" w:space="0" w:color="auto"/>
      </w:divBdr>
    </w:div>
    <w:div w:id="367878117">
      <w:bodyDiv w:val="1"/>
      <w:marLeft w:val="0"/>
      <w:marRight w:val="0"/>
      <w:marTop w:val="0"/>
      <w:marBottom w:val="0"/>
      <w:divBdr>
        <w:top w:val="none" w:sz="0" w:space="0" w:color="auto"/>
        <w:left w:val="none" w:sz="0" w:space="0" w:color="auto"/>
        <w:bottom w:val="none" w:sz="0" w:space="0" w:color="auto"/>
        <w:right w:val="none" w:sz="0" w:space="0" w:color="auto"/>
      </w:divBdr>
    </w:div>
    <w:div w:id="368529136">
      <w:bodyDiv w:val="1"/>
      <w:marLeft w:val="0"/>
      <w:marRight w:val="0"/>
      <w:marTop w:val="0"/>
      <w:marBottom w:val="0"/>
      <w:divBdr>
        <w:top w:val="none" w:sz="0" w:space="0" w:color="auto"/>
        <w:left w:val="none" w:sz="0" w:space="0" w:color="auto"/>
        <w:bottom w:val="none" w:sz="0" w:space="0" w:color="auto"/>
        <w:right w:val="none" w:sz="0" w:space="0" w:color="auto"/>
      </w:divBdr>
    </w:div>
    <w:div w:id="373165072">
      <w:bodyDiv w:val="1"/>
      <w:marLeft w:val="0"/>
      <w:marRight w:val="0"/>
      <w:marTop w:val="0"/>
      <w:marBottom w:val="0"/>
      <w:divBdr>
        <w:top w:val="none" w:sz="0" w:space="0" w:color="auto"/>
        <w:left w:val="none" w:sz="0" w:space="0" w:color="auto"/>
        <w:bottom w:val="none" w:sz="0" w:space="0" w:color="auto"/>
        <w:right w:val="none" w:sz="0" w:space="0" w:color="auto"/>
      </w:divBdr>
    </w:div>
    <w:div w:id="373429155">
      <w:bodyDiv w:val="1"/>
      <w:marLeft w:val="0"/>
      <w:marRight w:val="0"/>
      <w:marTop w:val="0"/>
      <w:marBottom w:val="0"/>
      <w:divBdr>
        <w:top w:val="none" w:sz="0" w:space="0" w:color="auto"/>
        <w:left w:val="none" w:sz="0" w:space="0" w:color="auto"/>
        <w:bottom w:val="none" w:sz="0" w:space="0" w:color="auto"/>
        <w:right w:val="none" w:sz="0" w:space="0" w:color="auto"/>
      </w:divBdr>
    </w:div>
    <w:div w:id="385685771">
      <w:bodyDiv w:val="1"/>
      <w:marLeft w:val="0"/>
      <w:marRight w:val="0"/>
      <w:marTop w:val="0"/>
      <w:marBottom w:val="0"/>
      <w:divBdr>
        <w:top w:val="none" w:sz="0" w:space="0" w:color="auto"/>
        <w:left w:val="none" w:sz="0" w:space="0" w:color="auto"/>
        <w:bottom w:val="none" w:sz="0" w:space="0" w:color="auto"/>
        <w:right w:val="none" w:sz="0" w:space="0" w:color="auto"/>
      </w:divBdr>
    </w:div>
    <w:div w:id="388455206">
      <w:bodyDiv w:val="1"/>
      <w:marLeft w:val="0"/>
      <w:marRight w:val="0"/>
      <w:marTop w:val="0"/>
      <w:marBottom w:val="0"/>
      <w:divBdr>
        <w:top w:val="none" w:sz="0" w:space="0" w:color="auto"/>
        <w:left w:val="none" w:sz="0" w:space="0" w:color="auto"/>
        <w:bottom w:val="none" w:sz="0" w:space="0" w:color="auto"/>
        <w:right w:val="none" w:sz="0" w:space="0" w:color="auto"/>
      </w:divBdr>
    </w:div>
    <w:div w:id="391082859">
      <w:bodyDiv w:val="1"/>
      <w:marLeft w:val="0"/>
      <w:marRight w:val="0"/>
      <w:marTop w:val="0"/>
      <w:marBottom w:val="0"/>
      <w:divBdr>
        <w:top w:val="none" w:sz="0" w:space="0" w:color="auto"/>
        <w:left w:val="none" w:sz="0" w:space="0" w:color="auto"/>
        <w:bottom w:val="none" w:sz="0" w:space="0" w:color="auto"/>
        <w:right w:val="none" w:sz="0" w:space="0" w:color="auto"/>
      </w:divBdr>
    </w:div>
    <w:div w:id="394553615">
      <w:bodyDiv w:val="1"/>
      <w:marLeft w:val="0"/>
      <w:marRight w:val="0"/>
      <w:marTop w:val="0"/>
      <w:marBottom w:val="0"/>
      <w:divBdr>
        <w:top w:val="none" w:sz="0" w:space="0" w:color="auto"/>
        <w:left w:val="none" w:sz="0" w:space="0" w:color="auto"/>
        <w:bottom w:val="none" w:sz="0" w:space="0" w:color="auto"/>
        <w:right w:val="none" w:sz="0" w:space="0" w:color="auto"/>
      </w:divBdr>
    </w:div>
    <w:div w:id="395903591">
      <w:bodyDiv w:val="1"/>
      <w:marLeft w:val="0"/>
      <w:marRight w:val="0"/>
      <w:marTop w:val="0"/>
      <w:marBottom w:val="0"/>
      <w:divBdr>
        <w:top w:val="none" w:sz="0" w:space="0" w:color="auto"/>
        <w:left w:val="none" w:sz="0" w:space="0" w:color="auto"/>
        <w:bottom w:val="none" w:sz="0" w:space="0" w:color="auto"/>
        <w:right w:val="none" w:sz="0" w:space="0" w:color="auto"/>
      </w:divBdr>
    </w:div>
    <w:div w:id="396317153">
      <w:bodyDiv w:val="1"/>
      <w:marLeft w:val="0"/>
      <w:marRight w:val="0"/>
      <w:marTop w:val="0"/>
      <w:marBottom w:val="0"/>
      <w:divBdr>
        <w:top w:val="none" w:sz="0" w:space="0" w:color="auto"/>
        <w:left w:val="none" w:sz="0" w:space="0" w:color="auto"/>
        <w:bottom w:val="none" w:sz="0" w:space="0" w:color="auto"/>
        <w:right w:val="none" w:sz="0" w:space="0" w:color="auto"/>
      </w:divBdr>
    </w:div>
    <w:div w:id="398598290">
      <w:bodyDiv w:val="1"/>
      <w:marLeft w:val="0"/>
      <w:marRight w:val="0"/>
      <w:marTop w:val="0"/>
      <w:marBottom w:val="0"/>
      <w:divBdr>
        <w:top w:val="none" w:sz="0" w:space="0" w:color="auto"/>
        <w:left w:val="none" w:sz="0" w:space="0" w:color="auto"/>
        <w:bottom w:val="none" w:sz="0" w:space="0" w:color="auto"/>
        <w:right w:val="none" w:sz="0" w:space="0" w:color="auto"/>
      </w:divBdr>
    </w:div>
    <w:div w:id="400762404">
      <w:bodyDiv w:val="1"/>
      <w:marLeft w:val="0"/>
      <w:marRight w:val="0"/>
      <w:marTop w:val="0"/>
      <w:marBottom w:val="0"/>
      <w:divBdr>
        <w:top w:val="none" w:sz="0" w:space="0" w:color="auto"/>
        <w:left w:val="none" w:sz="0" w:space="0" w:color="auto"/>
        <w:bottom w:val="none" w:sz="0" w:space="0" w:color="auto"/>
        <w:right w:val="none" w:sz="0" w:space="0" w:color="auto"/>
      </w:divBdr>
    </w:div>
    <w:div w:id="401217709">
      <w:bodyDiv w:val="1"/>
      <w:marLeft w:val="0"/>
      <w:marRight w:val="0"/>
      <w:marTop w:val="0"/>
      <w:marBottom w:val="0"/>
      <w:divBdr>
        <w:top w:val="none" w:sz="0" w:space="0" w:color="auto"/>
        <w:left w:val="none" w:sz="0" w:space="0" w:color="auto"/>
        <w:bottom w:val="none" w:sz="0" w:space="0" w:color="auto"/>
        <w:right w:val="none" w:sz="0" w:space="0" w:color="auto"/>
      </w:divBdr>
    </w:div>
    <w:div w:id="408189107">
      <w:bodyDiv w:val="1"/>
      <w:marLeft w:val="0"/>
      <w:marRight w:val="0"/>
      <w:marTop w:val="0"/>
      <w:marBottom w:val="0"/>
      <w:divBdr>
        <w:top w:val="none" w:sz="0" w:space="0" w:color="auto"/>
        <w:left w:val="none" w:sz="0" w:space="0" w:color="auto"/>
        <w:bottom w:val="none" w:sz="0" w:space="0" w:color="auto"/>
        <w:right w:val="none" w:sz="0" w:space="0" w:color="auto"/>
      </w:divBdr>
    </w:div>
    <w:div w:id="408769270">
      <w:bodyDiv w:val="1"/>
      <w:marLeft w:val="0"/>
      <w:marRight w:val="0"/>
      <w:marTop w:val="0"/>
      <w:marBottom w:val="0"/>
      <w:divBdr>
        <w:top w:val="none" w:sz="0" w:space="0" w:color="auto"/>
        <w:left w:val="none" w:sz="0" w:space="0" w:color="auto"/>
        <w:bottom w:val="none" w:sz="0" w:space="0" w:color="auto"/>
        <w:right w:val="none" w:sz="0" w:space="0" w:color="auto"/>
      </w:divBdr>
    </w:div>
    <w:div w:id="410810648">
      <w:bodyDiv w:val="1"/>
      <w:marLeft w:val="0"/>
      <w:marRight w:val="0"/>
      <w:marTop w:val="0"/>
      <w:marBottom w:val="0"/>
      <w:divBdr>
        <w:top w:val="none" w:sz="0" w:space="0" w:color="auto"/>
        <w:left w:val="none" w:sz="0" w:space="0" w:color="auto"/>
        <w:bottom w:val="none" w:sz="0" w:space="0" w:color="auto"/>
        <w:right w:val="none" w:sz="0" w:space="0" w:color="auto"/>
      </w:divBdr>
    </w:div>
    <w:div w:id="413941699">
      <w:bodyDiv w:val="1"/>
      <w:marLeft w:val="0"/>
      <w:marRight w:val="0"/>
      <w:marTop w:val="0"/>
      <w:marBottom w:val="0"/>
      <w:divBdr>
        <w:top w:val="none" w:sz="0" w:space="0" w:color="auto"/>
        <w:left w:val="none" w:sz="0" w:space="0" w:color="auto"/>
        <w:bottom w:val="none" w:sz="0" w:space="0" w:color="auto"/>
        <w:right w:val="none" w:sz="0" w:space="0" w:color="auto"/>
      </w:divBdr>
    </w:div>
    <w:div w:id="415827347">
      <w:bodyDiv w:val="1"/>
      <w:marLeft w:val="0"/>
      <w:marRight w:val="0"/>
      <w:marTop w:val="0"/>
      <w:marBottom w:val="0"/>
      <w:divBdr>
        <w:top w:val="none" w:sz="0" w:space="0" w:color="auto"/>
        <w:left w:val="none" w:sz="0" w:space="0" w:color="auto"/>
        <w:bottom w:val="none" w:sz="0" w:space="0" w:color="auto"/>
        <w:right w:val="none" w:sz="0" w:space="0" w:color="auto"/>
      </w:divBdr>
    </w:div>
    <w:div w:id="421491986">
      <w:bodyDiv w:val="1"/>
      <w:marLeft w:val="0"/>
      <w:marRight w:val="0"/>
      <w:marTop w:val="0"/>
      <w:marBottom w:val="0"/>
      <w:divBdr>
        <w:top w:val="none" w:sz="0" w:space="0" w:color="auto"/>
        <w:left w:val="none" w:sz="0" w:space="0" w:color="auto"/>
        <w:bottom w:val="none" w:sz="0" w:space="0" w:color="auto"/>
        <w:right w:val="none" w:sz="0" w:space="0" w:color="auto"/>
      </w:divBdr>
    </w:div>
    <w:div w:id="434981321">
      <w:bodyDiv w:val="1"/>
      <w:marLeft w:val="0"/>
      <w:marRight w:val="0"/>
      <w:marTop w:val="0"/>
      <w:marBottom w:val="0"/>
      <w:divBdr>
        <w:top w:val="none" w:sz="0" w:space="0" w:color="auto"/>
        <w:left w:val="none" w:sz="0" w:space="0" w:color="auto"/>
        <w:bottom w:val="none" w:sz="0" w:space="0" w:color="auto"/>
        <w:right w:val="none" w:sz="0" w:space="0" w:color="auto"/>
      </w:divBdr>
    </w:div>
    <w:div w:id="436872186">
      <w:bodyDiv w:val="1"/>
      <w:marLeft w:val="0"/>
      <w:marRight w:val="0"/>
      <w:marTop w:val="0"/>
      <w:marBottom w:val="0"/>
      <w:divBdr>
        <w:top w:val="none" w:sz="0" w:space="0" w:color="auto"/>
        <w:left w:val="none" w:sz="0" w:space="0" w:color="auto"/>
        <w:bottom w:val="none" w:sz="0" w:space="0" w:color="auto"/>
        <w:right w:val="none" w:sz="0" w:space="0" w:color="auto"/>
      </w:divBdr>
    </w:div>
    <w:div w:id="448621288">
      <w:bodyDiv w:val="1"/>
      <w:marLeft w:val="0"/>
      <w:marRight w:val="0"/>
      <w:marTop w:val="0"/>
      <w:marBottom w:val="0"/>
      <w:divBdr>
        <w:top w:val="none" w:sz="0" w:space="0" w:color="auto"/>
        <w:left w:val="none" w:sz="0" w:space="0" w:color="auto"/>
        <w:bottom w:val="none" w:sz="0" w:space="0" w:color="auto"/>
        <w:right w:val="none" w:sz="0" w:space="0" w:color="auto"/>
      </w:divBdr>
    </w:div>
    <w:div w:id="450704482">
      <w:bodyDiv w:val="1"/>
      <w:marLeft w:val="0"/>
      <w:marRight w:val="0"/>
      <w:marTop w:val="0"/>
      <w:marBottom w:val="0"/>
      <w:divBdr>
        <w:top w:val="none" w:sz="0" w:space="0" w:color="auto"/>
        <w:left w:val="none" w:sz="0" w:space="0" w:color="auto"/>
        <w:bottom w:val="none" w:sz="0" w:space="0" w:color="auto"/>
        <w:right w:val="none" w:sz="0" w:space="0" w:color="auto"/>
      </w:divBdr>
    </w:div>
    <w:div w:id="450787289">
      <w:bodyDiv w:val="1"/>
      <w:marLeft w:val="0"/>
      <w:marRight w:val="0"/>
      <w:marTop w:val="0"/>
      <w:marBottom w:val="0"/>
      <w:divBdr>
        <w:top w:val="none" w:sz="0" w:space="0" w:color="auto"/>
        <w:left w:val="none" w:sz="0" w:space="0" w:color="auto"/>
        <w:bottom w:val="none" w:sz="0" w:space="0" w:color="auto"/>
        <w:right w:val="none" w:sz="0" w:space="0" w:color="auto"/>
      </w:divBdr>
    </w:div>
    <w:div w:id="451482260">
      <w:bodyDiv w:val="1"/>
      <w:marLeft w:val="0"/>
      <w:marRight w:val="0"/>
      <w:marTop w:val="0"/>
      <w:marBottom w:val="0"/>
      <w:divBdr>
        <w:top w:val="none" w:sz="0" w:space="0" w:color="auto"/>
        <w:left w:val="none" w:sz="0" w:space="0" w:color="auto"/>
        <w:bottom w:val="none" w:sz="0" w:space="0" w:color="auto"/>
        <w:right w:val="none" w:sz="0" w:space="0" w:color="auto"/>
      </w:divBdr>
    </w:div>
    <w:div w:id="453522685">
      <w:bodyDiv w:val="1"/>
      <w:marLeft w:val="0"/>
      <w:marRight w:val="0"/>
      <w:marTop w:val="0"/>
      <w:marBottom w:val="0"/>
      <w:divBdr>
        <w:top w:val="none" w:sz="0" w:space="0" w:color="auto"/>
        <w:left w:val="none" w:sz="0" w:space="0" w:color="auto"/>
        <w:bottom w:val="none" w:sz="0" w:space="0" w:color="auto"/>
        <w:right w:val="none" w:sz="0" w:space="0" w:color="auto"/>
      </w:divBdr>
    </w:div>
    <w:div w:id="457644061">
      <w:bodyDiv w:val="1"/>
      <w:marLeft w:val="0"/>
      <w:marRight w:val="0"/>
      <w:marTop w:val="0"/>
      <w:marBottom w:val="0"/>
      <w:divBdr>
        <w:top w:val="none" w:sz="0" w:space="0" w:color="auto"/>
        <w:left w:val="none" w:sz="0" w:space="0" w:color="auto"/>
        <w:bottom w:val="none" w:sz="0" w:space="0" w:color="auto"/>
        <w:right w:val="none" w:sz="0" w:space="0" w:color="auto"/>
      </w:divBdr>
    </w:div>
    <w:div w:id="459498355">
      <w:bodyDiv w:val="1"/>
      <w:marLeft w:val="0"/>
      <w:marRight w:val="0"/>
      <w:marTop w:val="0"/>
      <w:marBottom w:val="0"/>
      <w:divBdr>
        <w:top w:val="none" w:sz="0" w:space="0" w:color="auto"/>
        <w:left w:val="none" w:sz="0" w:space="0" w:color="auto"/>
        <w:bottom w:val="none" w:sz="0" w:space="0" w:color="auto"/>
        <w:right w:val="none" w:sz="0" w:space="0" w:color="auto"/>
      </w:divBdr>
    </w:div>
    <w:div w:id="460540673">
      <w:bodyDiv w:val="1"/>
      <w:marLeft w:val="0"/>
      <w:marRight w:val="0"/>
      <w:marTop w:val="0"/>
      <w:marBottom w:val="0"/>
      <w:divBdr>
        <w:top w:val="none" w:sz="0" w:space="0" w:color="auto"/>
        <w:left w:val="none" w:sz="0" w:space="0" w:color="auto"/>
        <w:bottom w:val="none" w:sz="0" w:space="0" w:color="auto"/>
        <w:right w:val="none" w:sz="0" w:space="0" w:color="auto"/>
      </w:divBdr>
    </w:div>
    <w:div w:id="462886323">
      <w:bodyDiv w:val="1"/>
      <w:marLeft w:val="0"/>
      <w:marRight w:val="0"/>
      <w:marTop w:val="0"/>
      <w:marBottom w:val="0"/>
      <w:divBdr>
        <w:top w:val="none" w:sz="0" w:space="0" w:color="auto"/>
        <w:left w:val="none" w:sz="0" w:space="0" w:color="auto"/>
        <w:bottom w:val="none" w:sz="0" w:space="0" w:color="auto"/>
        <w:right w:val="none" w:sz="0" w:space="0" w:color="auto"/>
      </w:divBdr>
    </w:div>
    <w:div w:id="472139978">
      <w:bodyDiv w:val="1"/>
      <w:marLeft w:val="0"/>
      <w:marRight w:val="0"/>
      <w:marTop w:val="0"/>
      <w:marBottom w:val="0"/>
      <w:divBdr>
        <w:top w:val="none" w:sz="0" w:space="0" w:color="auto"/>
        <w:left w:val="none" w:sz="0" w:space="0" w:color="auto"/>
        <w:bottom w:val="none" w:sz="0" w:space="0" w:color="auto"/>
        <w:right w:val="none" w:sz="0" w:space="0" w:color="auto"/>
      </w:divBdr>
    </w:div>
    <w:div w:id="477235867">
      <w:bodyDiv w:val="1"/>
      <w:marLeft w:val="0"/>
      <w:marRight w:val="0"/>
      <w:marTop w:val="0"/>
      <w:marBottom w:val="0"/>
      <w:divBdr>
        <w:top w:val="none" w:sz="0" w:space="0" w:color="auto"/>
        <w:left w:val="none" w:sz="0" w:space="0" w:color="auto"/>
        <w:bottom w:val="none" w:sz="0" w:space="0" w:color="auto"/>
        <w:right w:val="none" w:sz="0" w:space="0" w:color="auto"/>
      </w:divBdr>
    </w:div>
    <w:div w:id="477916791">
      <w:bodyDiv w:val="1"/>
      <w:marLeft w:val="0"/>
      <w:marRight w:val="0"/>
      <w:marTop w:val="0"/>
      <w:marBottom w:val="0"/>
      <w:divBdr>
        <w:top w:val="none" w:sz="0" w:space="0" w:color="auto"/>
        <w:left w:val="none" w:sz="0" w:space="0" w:color="auto"/>
        <w:bottom w:val="none" w:sz="0" w:space="0" w:color="auto"/>
        <w:right w:val="none" w:sz="0" w:space="0" w:color="auto"/>
      </w:divBdr>
    </w:div>
    <w:div w:id="480314005">
      <w:bodyDiv w:val="1"/>
      <w:marLeft w:val="0"/>
      <w:marRight w:val="0"/>
      <w:marTop w:val="0"/>
      <w:marBottom w:val="0"/>
      <w:divBdr>
        <w:top w:val="none" w:sz="0" w:space="0" w:color="auto"/>
        <w:left w:val="none" w:sz="0" w:space="0" w:color="auto"/>
        <w:bottom w:val="none" w:sz="0" w:space="0" w:color="auto"/>
        <w:right w:val="none" w:sz="0" w:space="0" w:color="auto"/>
      </w:divBdr>
    </w:div>
    <w:div w:id="484854531">
      <w:bodyDiv w:val="1"/>
      <w:marLeft w:val="0"/>
      <w:marRight w:val="0"/>
      <w:marTop w:val="0"/>
      <w:marBottom w:val="0"/>
      <w:divBdr>
        <w:top w:val="none" w:sz="0" w:space="0" w:color="auto"/>
        <w:left w:val="none" w:sz="0" w:space="0" w:color="auto"/>
        <w:bottom w:val="none" w:sz="0" w:space="0" w:color="auto"/>
        <w:right w:val="none" w:sz="0" w:space="0" w:color="auto"/>
      </w:divBdr>
    </w:div>
    <w:div w:id="500463731">
      <w:bodyDiv w:val="1"/>
      <w:marLeft w:val="0"/>
      <w:marRight w:val="0"/>
      <w:marTop w:val="0"/>
      <w:marBottom w:val="0"/>
      <w:divBdr>
        <w:top w:val="none" w:sz="0" w:space="0" w:color="auto"/>
        <w:left w:val="none" w:sz="0" w:space="0" w:color="auto"/>
        <w:bottom w:val="none" w:sz="0" w:space="0" w:color="auto"/>
        <w:right w:val="none" w:sz="0" w:space="0" w:color="auto"/>
      </w:divBdr>
    </w:div>
    <w:div w:id="505829314">
      <w:bodyDiv w:val="1"/>
      <w:marLeft w:val="0"/>
      <w:marRight w:val="0"/>
      <w:marTop w:val="0"/>
      <w:marBottom w:val="0"/>
      <w:divBdr>
        <w:top w:val="none" w:sz="0" w:space="0" w:color="auto"/>
        <w:left w:val="none" w:sz="0" w:space="0" w:color="auto"/>
        <w:bottom w:val="none" w:sz="0" w:space="0" w:color="auto"/>
        <w:right w:val="none" w:sz="0" w:space="0" w:color="auto"/>
      </w:divBdr>
    </w:div>
    <w:div w:id="508329971">
      <w:bodyDiv w:val="1"/>
      <w:marLeft w:val="0"/>
      <w:marRight w:val="0"/>
      <w:marTop w:val="0"/>
      <w:marBottom w:val="0"/>
      <w:divBdr>
        <w:top w:val="none" w:sz="0" w:space="0" w:color="auto"/>
        <w:left w:val="none" w:sz="0" w:space="0" w:color="auto"/>
        <w:bottom w:val="none" w:sz="0" w:space="0" w:color="auto"/>
        <w:right w:val="none" w:sz="0" w:space="0" w:color="auto"/>
      </w:divBdr>
    </w:div>
    <w:div w:id="513038110">
      <w:bodyDiv w:val="1"/>
      <w:marLeft w:val="0"/>
      <w:marRight w:val="0"/>
      <w:marTop w:val="0"/>
      <w:marBottom w:val="0"/>
      <w:divBdr>
        <w:top w:val="none" w:sz="0" w:space="0" w:color="auto"/>
        <w:left w:val="none" w:sz="0" w:space="0" w:color="auto"/>
        <w:bottom w:val="none" w:sz="0" w:space="0" w:color="auto"/>
        <w:right w:val="none" w:sz="0" w:space="0" w:color="auto"/>
      </w:divBdr>
    </w:div>
    <w:div w:id="514077405">
      <w:bodyDiv w:val="1"/>
      <w:marLeft w:val="0"/>
      <w:marRight w:val="0"/>
      <w:marTop w:val="0"/>
      <w:marBottom w:val="0"/>
      <w:divBdr>
        <w:top w:val="none" w:sz="0" w:space="0" w:color="auto"/>
        <w:left w:val="none" w:sz="0" w:space="0" w:color="auto"/>
        <w:bottom w:val="none" w:sz="0" w:space="0" w:color="auto"/>
        <w:right w:val="none" w:sz="0" w:space="0" w:color="auto"/>
      </w:divBdr>
    </w:div>
    <w:div w:id="515845772">
      <w:bodyDiv w:val="1"/>
      <w:marLeft w:val="0"/>
      <w:marRight w:val="0"/>
      <w:marTop w:val="0"/>
      <w:marBottom w:val="0"/>
      <w:divBdr>
        <w:top w:val="none" w:sz="0" w:space="0" w:color="auto"/>
        <w:left w:val="none" w:sz="0" w:space="0" w:color="auto"/>
        <w:bottom w:val="none" w:sz="0" w:space="0" w:color="auto"/>
        <w:right w:val="none" w:sz="0" w:space="0" w:color="auto"/>
      </w:divBdr>
    </w:div>
    <w:div w:id="516313562">
      <w:bodyDiv w:val="1"/>
      <w:marLeft w:val="0"/>
      <w:marRight w:val="0"/>
      <w:marTop w:val="0"/>
      <w:marBottom w:val="0"/>
      <w:divBdr>
        <w:top w:val="none" w:sz="0" w:space="0" w:color="auto"/>
        <w:left w:val="none" w:sz="0" w:space="0" w:color="auto"/>
        <w:bottom w:val="none" w:sz="0" w:space="0" w:color="auto"/>
        <w:right w:val="none" w:sz="0" w:space="0" w:color="auto"/>
      </w:divBdr>
    </w:div>
    <w:div w:id="517281589">
      <w:bodyDiv w:val="1"/>
      <w:marLeft w:val="0"/>
      <w:marRight w:val="0"/>
      <w:marTop w:val="0"/>
      <w:marBottom w:val="0"/>
      <w:divBdr>
        <w:top w:val="none" w:sz="0" w:space="0" w:color="auto"/>
        <w:left w:val="none" w:sz="0" w:space="0" w:color="auto"/>
        <w:bottom w:val="none" w:sz="0" w:space="0" w:color="auto"/>
        <w:right w:val="none" w:sz="0" w:space="0" w:color="auto"/>
      </w:divBdr>
    </w:div>
    <w:div w:id="519318130">
      <w:bodyDiv w:val="1"/>
      <w:marLeft w:val="0"/>
      <w:marRight w:val="0"/>
      <w:marTop w:val="0"/>
      <w:marBottom w:val="0"/>
      <w:divBdr>
        <w:top w:val="none" w:sz="0" w:space="0" w:color="auto"/>
        <w:left w:val="none" w:sz="0" w:space="0" w:color="auto"/>
        <w:bottom w:val="none" w:sz="0" w:space="0" w:color="auto"/>
        <w:right w:val="none" w:sz="0" w:space="0" w:color="auto"/>
      </w:divBdr>
    </w:div>
    <w:div w:id="519666554">
      <w:bodyDiv w:val="1"/>
      <w:marLeft w:val="0"/>
      <w:marRight w:val="0"/>
      <w:marTop w:val="0"/>
      <w:marBottom w:val="0"/>
      <w:divBdr>
        <w:top w:val="none" w:sz="0" w:space="0" w:color="auto"/>
        <w:left w:val="none" w:sz="0" w:space="0" w:color="auto"/>
        <w:bottom w:val="none" w:sz="0" w:space="0" w:color="auto"/>
        <w:right w:val="none" w:sz="0" w:space="0" w:color="auto"/>
      </w:divBdr>
    </w:div>
    <w:div w:id="519860668">
      <w:bodyDiv w:val="1"/>
      <w:marLeft w:val="0"/>
      <w:marRight w:val="0"/>
      <w:marTop w:val="0"/>
      <w:marBottom w:val="0"/>
      <w:divBdr>
        <w:top w:val="none" w:sz="0" w:space="0" w:color="auto"/>
        <w:left w:val="none" w:sz="0" w:space="0" w:color="auto"/>
        <w:bottom w:val="none" w:sz="0" w:space="0" w:color="auto"/>
        <w:right w:val="none" w:sz="0" w:space="0" w:color="auto"/>
      </w:divBdr>
    </w:div>
    <w:div w:id="520977553">
      <w:bodyDiv w:val="1"/>
      <w:marLeft w:val="0"/>
      <w:marRight w:val="0"/>
      <w:marTop w:val="0"/>
      <w:marBottom w:val="0"/>
      <w:divBdr>
        <w:top w:val="none" w:sz="0" w:space="0" w:color="auto"/>
        <w:left w:val="none" w:sz="0" w:space="0" w:color="auto"/>
        <w:bottom w:val="none" w:sz="0" w:space="0" w:color="auto"/>
        <w:right w:val="none" w:sz="0" w:space="0" w:color="auto"/>
      </w:divBdr>
    </w:div>
    <w:div w:id="521361938">
      <w:bodyDiv w:val="1"/>
      <w:marLeft w:val="0"/>
      <w:marRight w:val="0"/>
      <w:marTop w:val="0"/>
      <w:marBottom w:val="0"/>
      <w:divBdr>
        <w:top w:val="none" w:sz="0" w:space="0" w:color="auto"/>
        <w:left w:val="none" w:sz="0" w:space="0" w:color="auto"/>
        <w:bottom w:val="none" w:sz="0" w:space="0" w:color="auto"/>
        <w:right w:val="none" w:sz="0" w:space="0" w:color="auto"/>
      </w:divBdr>
    </w:div>
    <w:div w:id="531922222">
      <w:bodyDiv w:val="1"/>
      <w:marLeft w:val="0"/>
      <w:marRight w:val="0"/>
      <w:marTop w:val="0"/>
      <w:marBottom w:val="0"/>
      <w:divBdr>
        <w:top w:val="none" w:sz="0" w:space="0" w:color="auto"/>
        <w:left w:val="none" w:sz="0" w:space="0" w:color="auto"/>
        <w:bottom w:val="none" w:sz="0" w:space="0" w:color="auto"/>
        <w:right w:val="none" w:sz="0" w:space="0" w:color="auto"/>
      </w:divBdr>
    </w:div>
    <w:div w:id="534663435">
      <w:bodyDiv w:val="1"/>
      <w:marLeft w:val="0"/>
      <w:marRight w:val="0"/>
      <w:marTop w:val="0"/>
      <w:marBottom w:val="0"/>
      <w:divBdr>
        <w:top w:val="none" w:sz="0" w:space="0" w:color="auto"/>
        <w:left w:val="none" w:sz="0" w:space="0" w:color="auto"/>
        <w:bottom w:val="none" w:sz="0" w:space="0" w:color="auto"/>
        <w:right w:val="none" w:sz="0" w:space="0" w:color="auto"/>
      </w:divBdr>
    </w:div>
    <w:div w:id="536312421">
      <w:bodyDiv w:val="1"/>
      <w:marLeft w:val="0"/>
      <w:marRight w:val="0"/>
      <w:marTop w:val="0"/>
      <w:marBottom w:val="0"/>
      <w:divBdr>
        <w:top w:val="none" w:sz="0" w:space="0" w:color="auto"/>
        <w:left w:val="none" w:sz="0" w:space="0" w:color="auto"/>
        <w:bottom w:val="none" w:sz="0" w:space="0" w:color="auto"/>
        <w:right w:val="none" w:sz="0" w:space="0" w:color="auto"/>
      </w:divBdr>
    </w:div>
    <w:div w:id="541986673">
      <w:bodyDiv w:val="1"/>
      <w:marLeft w:val="0"/>
      <w:marRight w:val="0"/>
      <w:marTop w:val="0"/>
      <w:marBottom w:val="0"/>
      <w:divBdr>
        <w:top w:val="none" w:sz="0" w:space="0" w:color="auto"/>
        <w:left w:val="none" w:sz="0" w:space="0" w:color="auto"/>
        <w:bottom w:val="none" w:sz="0" w:space="0" w:color="auto"/>
        <w:right w:val="none" w:sz="0" w:space="0" w:color="auto"/>
      </w:divBdr>
    </w:div>
    <w:div w:id="544877691">
      <w:bodyDiv w:val="1"/>
      <w:marLeft w:val="0"/>
      <w:marRight w:val="0"/>
      <w:marTop w:val="0"/>
      <w:marBottom w:val="0"/>
      <w:divBdr>
        <w:top w:val="none" w:sz="0" w:space="0" w:color="auto"/>
        <w:left w:val="none" w:sz="0" w:space="0" w:color="auto"/>
        <w:bottom w:val="none" w:sz="0" w:space="0" w:color="auto"/>
        <w:right w:val="none" w:sz="0" w:space="0" w:color="auto"/>
      </w:divBdr>
    </w:div>
    <w:div w:id="545141072">
      <w:bodyDiv w:val="1"/>
      <w:marLeft w:val="0"/>
      <w:marRight w:val="0"/>
      <w:marTop w:val="0"/>
      <w:marBottom w:val="0"/>
      <w:divBdr>
        <w:top w:val="none" w:sz="0" w:space="0" w:color="auto"/>
        <w:left w:val="none" w:sz="0" w:space="0" w:color="auto"/>
        <w:bottom w:val="none" w:sz="0" w:space="0" w:color="auto"/>
        <w:right w:val="none" w:sz="0" w:space="0" w:color="auto"/>
      </w:divBdr>
    </w:div>
    <w:div w:id="546844516">
      <w:bodyDiv w:val="1"/>
      <w:marLeft w:val="0"/>
      <w:marRight w:val="0"/>
      <w:marTop w:val="0"/>
      <w:marBottom w:val="0"/>
      <w:divBdr>
        <w:top w:val="none" w:sz="0" w:space="0" w:color="auto"/>
        <w:left w:val="none" w:sz="0" w:space="0" w:color="auto"/>
        <w:bottom w:val="none" w:sz="0" w:space="0" w:color="auto"/>
        <w:right w:val="none" w:sz="0" w:space="0" w:color="auto"/>
      </w:divBdr>
    </w:div>
    <w:div w:id="547648456">
      <w:bodyDiv w:val="1"/>
      <w:marLeft w:val="0"/>
      <w:marRight w:val="0"/>
      <w:marTop w:val="0"/>
      <w:marBottom w:val="0"/>
      <w:divBdr>
        <w:top w:val="none" w:sz="0" w:space="0" w:color="auto"/>
        <w:left w:val="none" w:sz="0" w:space="0" w:color="auto"/>
        <w:bottom w:val="none" w:sz="0" w:space="0" w:color="auto"/>
        <w:right w:val="none" w:sz="0" w:space="0" w:color="auto"/>
      </w:divBdr>
    </w:div>
    <w:div w:id="547764810">
      <w:bodyDiv w:val="1"/>
      <w:marLeft w:val="0"/>
      <w:marRight w:val="0"/>
      <w:marTop w:val="0"/>
      <w:marBottom w:val="0"/>
      <w:divBdr>
        <w:top w:val="none" w:sz="0" w:space="0" w:color="auto"/>
        <w:left w:val="none" w:sz="0" w:space="0" w:color="auto"/>
        <w:bottom w:val="none" w:sz="0" w:space="0" w:color="auto"/>
        <w:right w:val="none" w:sz="0" w:space="0" w:color="auto"/>
      </w:divBdr>
    </w:div>
    <w:div w:id="549224442">
      <w:bodyDiv w:val="1"/>
      <w:marLeft w:val="0"/>
      <w:marRight w:val="0"/>
      <w:marTop w:val="0"/>
      <w:marBottom w:val="0"/>
      <w:divBdr>
        <w:top w:val="none" w:sz="0" w:space="0" w:color="auto"/>
        <w:left w:val="none" w:sz="0" w:space="0" w:color="auto"/>
        <w:bottom w:val="none" w:sz="0" w:space="0" w:color="auto"/>
        <w:right w:val="none" w:sz="0" w:space="0" w:color="auto"/>
      </w:divBdr>
    </w:div>
    <w:div w:id="557983526">
      <w:bodyDiv w:val="1"/>
      <w:marLeft w:val="0"/>
      <w:marRight w:val="0"/>
      <w:marTop w:val="0"/>
      <w:marBottom w:val="0"/>
      <w:divBdr>
        <w:top w:val="none" w:sz="0" w:space="0" w:color="auto"/>
        <w:left w:val="none" w:sz="0" w:space="0" w:color="auto"/>
        <w:bottom w:val="none" w:sz="0" w:space="0" w:color="auto"/>
        <w:right w:val="none" w:sz="0" w:space="0" w:color="auto"/>
      </w:divBdr>
    </w:div>
    <w:div w:id="559941696">
      <w:bodyDiv w:val="1"/>
      <w:marLeft w:val="0"/>
      <w:marRight w:val="0"/>
      <w:marTop w:val="0"/>
      <w:marBottom w:val="0"/>
      <w:divBdr>
        <w:top w:val="none" w:sz="0" w:space="0" w:color="auto"/>
        <w:left w:val="none" w:sz="0" w:space="0" w:color="auto"/>
        <w:bottom w:val="none" w:sz="0" w:space="0" w:color="auto"/>
        <w:right w:val="none" w:sz="0" w:space="0" w:color="auto"/>
      </w:divBdr>
    </w:div>
    <w:div w:id="560796862">
      <w:bodyDiv w:val="1"/>
      <w:marLeft w:val="0"/>
      <w:marRight w:val="0"/>
      <w:marTop w:val="0"/>
      <w:marBottom w:val="0"/>
      <w:divBdr>
        <w:top w:val="none" w:sz="0" w:space="0" w:color="auto"/>
        <w:left w:val="none" w:sz="0" w:space="0" w:color="auto"/>
        <w:bottom w:val="none" w:sz="0" w:space="0" w:color="auto"/>
        <w:right w:val="none" w:sz="0" w:space="0" w:color="auto"/>
      </w:divBdr>
    </w:div>
    <w:div w:id="566494920">
      <w:bodyDiv w:val="1"/>
      <w:marLeft w:val="0"/>
      <w:marRight w:val="0"/>
      <w:marTop w:val="0"/>
      <w:marBottom w:val="0"/>
      <w:divBdr>
        <w:top w:val="none" w:sz="0" w:space="0" w:color="auto"/>
        <w:left w:val="none" w:sz="0" w:space="0" w:color="auto"/>
        <w:bottom w:val="none" w:sz="0" w:space="0" w:color="auto"/>
        <w:right w:val="none" w:sz="0" w:space="0" w:color="auto"/>
      </w:divBdr>
    </w:div>
    <w:div w:id="573899777">
      <w:bodyDiv w:val="1"/>
      <w:marLeft w:val="0"/>
      <w:marRight w:val="0"/>
      <w:marTop w:val="0"/>
      <w:marBottom w:val="0"/>
      <w:divBdr>
        <w:top w:val="none" w:sz="0" w:space="0" w:color="auto"/>
        <w:left w:val="none" w:sz="0" w:space="0" w:color="auto"/>
        <w:bottom w:val="none" w:sz="0" w:space="0" w:color="auto"/>
        <w:right w:val="none" w:sz="0" w:space="0" w:color="auto"/>
      </w:divBdr>
    </w:div>
    <w:div w:id="574123385">
      <w:bodyDiv w:val="1"/>
      <w:marLeft w:val="0"/>
      <w:marRight w:val="0"/>
      <w:marTop w:val="0"/>
      <w:marBottom w:val="0"/>
      <w:divBdr>
        <w:top w:val="none" w:sz="0" w:space="0" w:color="auto"/>
        <w:left w:val="none" w:sz="0" w:space="0" w:color="auto"/>
        <w:bottom w:val="none" w:sz="0" w:space="0" w:color="auto"/>
        <w:right w:val="none" w:sz="0" w:space="0" w:color="auto"/>
      </w:divBdr>
    </w:div>
    <w:div w:id="579753356">
      <w:bodyDiv w:val="1"/>
      <w:marLeft w:val="0"/>
      <w:marRight w:val="0"/>
      <w:marTop w:val="0"/>
      <w:marBottom w:val="0"/>
      <w:divBdr>
        <w:top w:val="none" w:sz="0" w:space="0" w:color="auto"/>
        <w:left w:val="none" w:sz="0" w:space="0" w:color="auto"/>
        <w:bottom w:val="none" w:sz="0" w:space="0" w:color="auto"/>
        <w:right w:val="none" w:sz="0" w:space="0" w:color="auto"/>
      </w:divBdr>
    </w:div>
    <w:div w:id="585966206">
      <w:bodyDiv w:val="1"/>
      <w:marLeft w:val="0"/>
      <w:marRight w:val="0"/>
      <w:marTop w:val="0"/>
      <w:marBottom w:val="0"/>
      <w:divBdr>
        <w:top w:val="none" w:sz="0" w:space="0" w:color="auto"/>
        <w:left w:val="none" w:sz="0" w:space="0" w:color="auto"/>
        <w:bottom w:val="none" w:sz="0" w:space="0" w:color="auto"/>
        <w:right w:val="none" w:sz="0" w:space="0" w:color="auto"/>
      </w:divBdr>
    </w:div>
    <w:div w:id="586503833">
      <w:bodyDiv w:val="1"/>
      <w:marLeft w:val="0"/>
      <w:marRight w:val="0"/>
      <w:marTop w:val="0"/>
      <w:marBottom w:val="0"/>
      <w:divBdr>
        <w:top w:val="none" w:sz="0" w:space="0" w:color="auto"/>
        <w:left w:val="none" w:sz="0" w:space="0" w:color="auto"/>
        <w:bottom w:val="none" w:sz="0" w:space="0" w:color="auto"/>
        <w:right w:val="none" w:sz="0" w:space="0" w:color="auto"/>
      </w:divBdr>
    </w:div>
    <w:div w:id="587151857">
      <w:bodyDiv w:val="1"/>
      <w:marLeft w:val="0"/>
      <w:marRight w:val="0"/>
      <w:marTop w:val="0"/>
      <w:marBottom w:val="0"/>
      <w:divBdr>
        <w:top w:val="none" w:sz="0" w:space="0" w:color="auto"/>
        <w:left w:val="none" w:sz="0" w:space="0" w:color="auto"/>
        <w:bottom w:val="none" w:sz="0" w:space="0" w:color="auto"/>
        <w:right w:val="none" w:sz="0" w:space="0" w:color="auto"/>
      </w:divBdr>
    </w:div>
    <w:div w:id="589313523">
      <w:bodyDiv w:val="1"/>
      <w:marLeft w:val="0"/>
      <w:marRight w:val="0"/>
      <w:marTop w:val="0"/>
      <w:marBottom w:val="0"/>
      <w:divBdr>
        <w:top w:val="none" w:sz="0" w:space="0" w:color="auto"/>
        <w:left w:val="none" w:sz="0" w:space="0" w:color="auto"/>
        <w:bottom w:val="none" w:sz="0" w:space="0" w:color="auto"/>
        <w:right w:val="none" w:sz="0" w:space="0" w:color="auto"/>
      </w:divBdr>
    </w:div>
    <w:div w:id="594097911">
      <w:bodyDiv w:val="1"/>
      <w:marLeft w:val="0"/>
      <w:marRight w:val="0"/>
      <w:marTop w:val="0"/>
      <w:marBottom w:val="0"/>
      <w:divBdr>
        <w:top w:val="none" w:sz="0" w:space="0" w:color="auto"/>
        <w:left w:val="none" w:sz="0" w:space="0" w:color="auto"/>
        <w:bottom w:val="none" w:sz="0" w:space="0" w:color="auto"/>
        <w:right w:val="none" w:sz="0" w:space="0" w:color="auto"/>
      </w:divBdr>
    </w:div>
    <w:div w:id="598871893">
      <w:bodyDiv w:val="1"/>
      <w:marLeft w:val="0"/>
      <w:marRight w:val="0"/>
      <w:marTop w:val="0"/>
      <w:marBottom w:val="0"/>
      <w:divBdr>
        <w:top w:val="none" w:sz="0" w:space="0" w:color="auto"/>
        <w:left w:val="none" w:sz="0" w:space="0" w:color="auto"/>
        <w:bottom w:val="none" w:sz="0" w:space="0" w:color="auto"/>
        <w:right w:val="none" w:sz="0" w:space="0" w:color="auto"/>
      </w:divBdr>
    </w:div>
    <w:div w:id="601492998">
      <w:bodyDiv w:val="1"/>
      <w:marLeft w:val="0"/>
      <w:marRight w:val="0"/>
      <w:marTop w:val="0"/>
      <w:marBottom w:val="0"/>
      <w:divBdr>
        <w:top w:val="none" w:sz="0" w:space="0" w:color="auto"/>
        <w:left w:val="none" w:sz="0" w:space="0" w:color="auto"/>
        <w:bottom w:val="none" w:sz="0" w:space="0" w:color="auto"/>
        <w:right w:val="none" w:sz="0" w:space="0" w:color="auto"/>
      </w:divBdr>
    </w:div>
    <w:div w:id="609894915">
      <w:bodyDiv w:val="1"/>
      <w:marLeft w:val="0"/>
      <w:marRight w:val="0"/>
      <w:marTop w:val="0"/>
      <w:marBottom w:val="0"/>
      <w:divBdr>
        <w:top w:val="none" w:sz="0" w:space="0" w:color="auto"/>
        <w:left w:val="none" w:sz="0" w:space="0" w:color="auto"/>
        <w:bottom w:val="none" w:sz="0" w:space="0" w:color="auto"/>
        <w:right w:val="none" w:sz="0" w:space="0" w:color="auto"/>
      </w:divBdr>
    </w:div>
    <w:div w:id="617839609">
      <w:bodyDiv w:val="1"/>
      <w:marLeft w:val="0"/>
      <w:marRight w:val="0"/>
      <w:marTop w:val="0"/>
      <w:marBottom w:val="0"/>
      <w:divBdr>
        <w:top w:val="none" w:sz="0" w:space="0" w:color="auto"/>
        <w:left w:val="none" w:sz="0" w:space="0" w:color="auto"/>
        <w:bottom w:val="none" w:sz="0" w:space="0" w:color="auto"/>
        <w:right w:val="none" w:sz="0" w:space="0" w:color="auto"/>
      </w:divBdr>
    </w:div>
    <w:div w:id="619458978">
      <w:bodyDiv w:val="1"/>
      <w:marLeft w:val="0"/>
      <w:marRight w:val="0"/>
      <w:marTop w:val="0"/>
      <w:marBottom w:val="0"/>
      <w:divBdr>
        <w:top w:val="none" w:sz="0" w:space="0" w:color="auto"/>
        <w:left w:val="none" w:sz="0" w:space="0" w:color="auto"/>
        <w:bottom w:val="none" w:sz="0" w:space="0" w:color="auto"/>
        <w:right w:val="none" w:sz="0" w:space="0" w:color="auto"/>
      </w:divBdr>
    </w:div>
    <w:div w:id="623271084">
      <w:bodyDiv w:val="1"/>
      <w:marLeft w:val="0"/>
      <w:marRight w:val="0"/>
      <w:marTop w:val="0"/>
      <w:marBottom w:val="0"/>
      <w:divBdr>
        <w:top w:val="none" w:sz="0" w:space="0" w:color="auto"/>
        <w:left w:val="none" w:sz="0" w:space="0" w:color="auto"/>
        <w:bottom w:val="none" w:sz="0" w:space="0" w:color="auto"/>
        <w:right w:val="none" w:sz="0" w:space="0" w:color="auto"/>
      </w:divBdr>
    </w:div>
    <w:div w:id="625547957">
      <w:bodyDiv w:val="1"/>
      <w:marLeft w:val="0"/>
      <w:marRight w:val="0"/>
      <w:marTop w:val="0"/>
      <w:marBottom w:val="0"/>
      <w:divBdr>
        <w:top w:val="none" w:sz="0" w:space="0" w:color="auto"/>
        <w:left w:val="none" w:sz="0" w:space="0" w:color="auto"/>
        <w:bottom w:val="none" w:sz="0" w:space="0" w:color="auto"/>
        <w:right w:val="none" w:sz="0" w:space="0" w:color="auto"/>
      </w:divBdr>
    </w:div>
    <w:div w:id="626474691">
      <w:bodyDiv w:val="1"/>
      <w:marLeft w:val="0"/>
      <w:marRight w:val="0"/>
      <w:marTop w:val="0"/>
      <w:marBottom w:val="0"/>
      <w:divBdr>
        <w:top w:val="none" w:sz="0" w:space="0" w:color="auto"/>
        <w:left w:val="none" w:sz="0" w:space="0" w:color="auto"/>
        <w:bottom w:val="none" w:sz="0" w:space="0" w:color="auto"/>
        <w:right w:val="none" w:sz="0" w:space="0" w:color="auto"/>
      </w:divBdr>
    </w:div>
    <w:div w:id="628709835">
      <w:bodyDiv w:val="1"/>
      <w:marLeft w:val="0"/>
      <w:marRight w:val="0"/>
      <w:marTop w:val="0"/>
      <w:marBottom w:val="0"/>
      <w:divBdr>
        <w:top w:val="none" w:sz="0" w:space="0" w:color="auto"/>
        <w:left w:val="none" w:sz="0" w:space="0" w:color="auto"/>
        <w:bottom w:val="none" w:sz="0" w:space="0" w:color="auto"/>
        <w:right w:val="none" w:sz="0" w:space="0" w:color="auto"/>
      </w:divBdr>
    </w:div>
    <w:div w:id="628898531">
      <w:bodyDiv w:val="1"/>
      <w:marLeft w:val="0"/>
      <w:marRight w:val="0"/>
      <w:marTop w:val="0"/>
      <w:marBottom w:val="0"/>
      <w:divBdr>
        <w:top w:val="none" w:sz="0" w:space="0" w:color="auto"/>
        <w:left w:val="none" w:sz="0" w:space="0" w:color="auto"/>
        <w:bottom w:val="none" w:sz="0" w:space="0" w:color="auto"/>
        <w:right w:val="none" w:sz="0" w:space="0" w:color="auto"/>
      </w:divBdr>
    </w:div>
    <w:div w:id="632323345">
      <w:bodyDiv w:val="1"/>
      <w:marLeft w:val="0"/>
      <w:marRight w:val="0"/>
      <w:marTop w:val="0"/>
      <w:marBottom w:val="0"/>
      <w:divBdr>
        <w:top w:val="none" w:sz="0" w:space="0" w:color="auto"/>
        <w:left w:val="none" w:sz="0" w:space="0" w:color="auto"/>
        <w:bottom w:val="none" w:sz="0" w:space="0" w:color="auto"/>
        <w:right w:val="none" w:sz="0" w:space="0" w:color="auto"/>
      </w:divBdr>
    </w:div>
    <w:div w:id="633946714">
      <w:bodyDiv w:val="1"/>
      <w:marLeft w:val="0"/>
      <w:marRight w:val="0"/>
      <w:marTop w:val="0"/>
      <w:marBottom w:val="0"/>
      <w:divBdr>
        <w:top w:val="none" w:sz="0" w:space="0" w:color="auto"/>
        <w:left w:val="none" w:sz="0" w:space="0" w:color="auto"/>
        <w:bottom w:val="none" w:sz="0" w:space="0" w:color="auto"/>
        <w:right w:val="none" w:sz="0" w:space="0" w:color="auto"/>
      </w:divBdr>
    </w:div>
    <w:div w:id="638876124">
      <w:bodyDiv w:val="1"/>
      <w:marLeft w:val="0"/>
      <w:marRight w:val="0"/>
      <w:marTop w:val="0"/>
      <w:marBottom w:val="0"/>
      <w:divBdr>
        <w:top w:val="none" w:sz="0" w:space="0" w:color="auto"/>
        <w:left w:val="none" w:sz="0" w:space="0" w:color="auto"/>
        <w:bottom w:val="none" w:sz="0" w:space="0" w:color="auto"/>
        <w:right w:val="none" w:sz="0" w:space="0" w:color="auto"/>
      </w:divBdr>
    </w:div>
    <w:div w:id="640619561">
      <w:bodyDiv w:val="1"/>
      <w:marLeft w:val="0"/>
      <w:marRight w:val="0"/>
      <w:marTop w:val="0"/>
      <w:marBottom w:val="0"/>
      <w:divBdr>
        <w:top w:val="none" w:sz="0" w:space="0" w:color="auto"/>
        <w:left w:val="none" w:sz="0" w:space="0" w:color="auto"/>
        <w:bottom w:val="none" w:sz="0" w:space="0" w:color="auto"/>
        <w:right w:val="none" w:sz="0" w:space="0" w:color="auto"/>
      </w:divBdr>
    </w:div>
    <w:div w:id="641351213">
      <w:bodyDiv w:val="1"/>
      <w:marLeft w:val="0"/>
      <w:marRight w:val="0"/>
      <w:marTop w:val="0"/>
      <w:marBottom w:val="0"/>
      <w:divBdr>
        <w:top w:val="none" w:sz="0" w:space="0" w:color="auto"/>
        <w:left w:val="none" w:sz="0" w:space="0" w:color="auto"/>
        <w:bottom w:val="none" w:sz="0" w:space="0" w:color="auto"/>
        <w:right w:val="none" w:sz="0" w:space="0" w:color="auto"/>
      </w:divBdr>
    </w:div>
    <w:div w:id="647856010">
      <w:bodyDiv w:val="1"/>
      <w:marLeft w:val="0"/>
      <w:marRight w:val="0"/>
      <w:marTop w:val="0"/>
      <w:marBottom w:val="0"/>
      <w:divBdr>
        <w:top w:val="none" w:sz="0" w:space="0" w:color="auto"/>
        <w:left w:val="none" w:sz="0" w:space="0" w:color="auto"/>
        <w:bottom w:val="none" w:sz="0" w:space="0" w:color="auto"/>
        <w:right w:val="none" w:sz="0" w:space="0" w:color="auto"/>
      </w:divBdr>
    </w:div>
    <w:div w:id="649018795">
      <w:bodyDiv w:val="1"/>
      <w:marLeft w:val="0"/>
      <w:marRight w:val="0"/>
      <w:marTop w:val="0"/>
      <w:marBottom w:val="0"/>
      <w:divBdr>
        <w:top w:val="none" w:sz="0" w:space="0" w:color="auto"/>
        <w:left w:val="none" w:sz="0" w:space="0" w:color="auto"/>
        <w:bottom w:val="none" w:sz="0" w:space="0" w:color="auto"/>
        <w:right w:val="none" w:sz="0" w:space="0" w:color="auto"/>
      </w:divBdr>
    </w:div>
    <w:div w:id="656226803">
      <w:bodyDiv w:val="1"/>
      <w:marLeft w:val="0"/>
      <w:marRight w:val="0"/>
      <w:marTop w:val="0"/>
      <w:marBottom w:val="0"/>
      <w:divBdr>
        <w:top w:val="none" w:sz="0" w:space="0" w:color="auto"/>
        <w:left w:val="none" w:sz="0" w:space="0" w:color="auto"/>
        <w:bottom w:val="none" w:sz="0" w:space="0" w:color="auto"/>
        <w:right w:val="none" w:sz="0" w:space="0" w:color="auto"/>
      </w:divBdr>
    </w:div>
    <w:div w:id="670454801">
      <w:bodyDiv w:val="1"/>
      <w:marLeft w:val="0"/>
      <w:marRight w:val="0"/>
      <w:marTop w:val="0"/>
      <w:marBottom w:val="0"/>
      <w:divBdr>
        <w:top w:val="none" w:sz="0" w:space="0" w:color="auto"/>
        <w:left w:val="none" w:sz="0" w:space="0" w:color="auto"/>
        <w:bottom w:val="none" w:sz="0" w:space="0" w:color="auto"/>
        <w:right w:val="none" w:sz="0" w:space="0" w:color="auto"/>
      </w:divBdr>
    </w:div>
    <w:div w:id="672343835">
      <w:bodyDiv w:val="1"/>
      <w:marLeft w:val="0"/>
      <w:marRight w:val="0"/>
      <w:marTop w:val="0"/>
      <w:marBottom w:val="0"/>
      <w:divBdr>
        <w:top w:val="none" w:sz="0" w:space="0" w:color="auto"/>
        <w:left w:val="none" w:sz="0" w:space="0" w:color="auto"/>
        <w:bottom w:val="none" w:sz="0" w:space="0" w:color="auto"/>
        <w:right w:val="none" w:sz="0" w:space="0" w:color="auto"/>
      </w:divBdr>
    </w:div>
    <w:div w:id="674498881">
      <w:bodyDiv w:val="1"/>
      <w:marLeft w:val="0"/>
      <w:marRight w:val="0"/>
      <w:marTop w:val="0"/>
      <w:marBottom w:val="0"/>
      <w:divBdr>
        <w:top w:val="none" w:sz="0" w:space="0" w:color="auto"/>
        <w:left w:val="none" w:sz="0" w:space="0" w:color="auto"/>
        <w:bottom w:val="none" w:sz="0" w:space="0" w:color="auto"/>
        <w:right w:val="none" w:sz="0" w:space="0" w:color="auto"/>
      </w:divBdr>
    </w:div>
    <w:div w:id="676270306">
      <w:bodyDiv w:val="1"/>
      <w:marLeft w:val="0"/>
      <w:marRight w:val="0"/>
      <w:marTop w:val="0"/>
      <w:marBottom w:val="0"/>
      <w:divBdr>
        <w:top w:val="none" w:sz="0" w:space="0" w:color="auto"/>
        <w:left w:val="none" w:sz="0" w:space="0" w:color="auto"/>
        <w:bottom w:val="none" w:sz="0" w:space="0" w:color="auto"/>
        <w:right w:val="none" w:sz="0" w:space="0" w:color="auto"/>
      </w:divBdr>
    </w:div>
    <w:div w:id="681249628">
      <w:bodyDiv w:val="1"/>
      <w:marLeft w:val="0"/>
      <w:marRight w:val="0"/>
      <w:marTop w:val="0"/>
      <w:marBottom w:val="0"/>
      <w:divBdr>
        <w:top w:val="none" w:sz="0" w:space="0" w:color="auto"/>
        <w:left w:val="none" w:sz="0" w:space="0" w:color="auto"/>
        <w:bottom w:val="none" w:sz="0" w:space="0" w:color="auto"/>
        <w:right w:val="none" w:sz="0" w:space="0" w:color="auto"/>
      </w:divBdr>
    </w:div>
    <w:div w:id="685906591">
      <w:bodyDiv w:val="1"/>
      <w:marLeft w:val="0"/>
      <w:marRight w:val="0"/>
      <w:marTop w:val="0"/>
      <w:marBottom w:val="0"/>
      <w:divBdr>
        <w:top w:val="none" w:sz="0" w:space="0" w:color="auto"/>
        <w:left w:val="none" w:sz="0" w:space="0" w:color="auto"/>
        <w:bottom w:val="none" w:sz="0" w:space="0" w:color="auto"/>
        <w:right w:val="none" w:sz="0" w:space="0" w:color="auto"/>
      </w:divBdr>
    </w:div>
    <w:div w:id="686294712">
      <w:bodyDiv w:val="1"/>
      <w:marLeft w:val="0"/>
      <w:marRight w:val="0"/>
      <w:marTop w:val="0"/>
      <w:marBottom w:val="0"/>
      <w:divBdr>
        <w:top w:val="none" w:sz="0" w:space="0" w:color="auto"/>
        <w:left w:val="none" w:sz="0" w:space="0" w:color="auto"/>
        <w:bottom w:val="none" w:sz="0" w:space="0" w:color="auto"/>
        <w:right w:val="none" w:sz="0" w:space="0" w:color="auto"/>
      </w:divBdr>
    </w:div>
    <w:div w:id="689986622">
      <w:bodyDiv w:val="1"/>
      <w:marLeft w:val="0"/>
      <w:marRight w:val="0"/>
      <w:marTop w:val="0"/>
      <w:marBottom w:val="0"/>
      <w:divBdr>
        <w:top w:val="none" w:sz="0" w:space="0" w:color="auto"/>
        <w:left w:val="none" w:sz="0" w:space="0" w:color="auto"/>
        <w:bottom w:val="none" w:sz="0" w:space="0" w:color="auto"/>
        <w:right w:val="none" w:sz="0" w:space="0" w:color="auto"/>
      </w:divBdr>
    </w:div>
    <w:div w:id="694813276">
      <w:bodyDiv w:val="1"/>
      <w:marLeft w:val="0"/>
      <w:marRight w:val="0"/>
      <w:marTop w:val="0"/>
      <w:marBottom w:val="0"/>
      <w:divBdr>
        <w:top w:val="none" w:sz="0" w:space="0" w:color="auto"/>
        <w:left w:val="none" w:sz="0" w:space="0" w:color="auto"/>
        <w:bottom w:val="none" w:sz="0" w:space="0" w:color="auto"/>
        <w:right w:val="none" w:sz="0" w:space="0" w:color="auto"/>
      </w:divBdr>
    </w:div>
    <w:div w:id="699166303">
      <w:bodyDiv w:val="1"/>
      <w:marLeft w:val="0"/>
      <w:marRight w:val="0"/>
      <w:marTop w:val="0"/>
      <w:marBottom w:val="0"/>
      <w:divBdr>
        <w:top w:val="none" w:sz="0" w:space="0" w:color="auto"/>
        <w:left w:val="none" w:sz="0" w:space="0" w:color="auto"/>
        <w:bottom w:val="none" w:sz="0" w:space="0" w:color="auto"/>
        <w:right w:val="none" w:sz="0" w:space="0" w:color="auto"/>
      </w:divBdr>
    </w:div>
    <w:div w:id="701059114">
      <w:bodyDiv w:val="1"/>
      <w:marLeft w:val="0"/>
      <w:marRight w:val="0"/>
      <w:marTop w:val="0"/>
      <w:marBottom w:val="0"/>
      <w:divBdr>
        <w:top w:val="none" w:sz="0" w:space="0" w:color="auto"/>
        <w:left w:val="none" w:sz="0" w:space="0" w:color="auto"/>
        <w:bottom w:val="none" w:sz="0" w:space="0" w:color="auto"/>
        <w:right w:val="none" w:sz="0" w:space="0" w:color="auto"/>
      </w:divBdr>
    </w:div>
    <w:div w:id="703210718">
      <w:bodyDiv w:val="1"/>
      <w:marLeft w:val="0"/>
      <w:marRight w:val="0"/>
      <w:marTop w:val="0"/>
      <w:marBottom w:val="0"/>
      <w:divBdr>
        <w:top w:val="none" w:sz="0" w:space="0" w:color="auto"/>
        <w:left w:val="none" w:sz="0" w:space="0" w:color="auto"/>
        <w:bottom w:val="none" w:sz="0" w:space="0" w:color="auto"/>
        <w:right w:val="none" w:sz="0" w:space="0" w:color="auto"/>
      </w:divBdr>
    </w:div>
    <w:div w:id="708384725">
      <w:bodyDiv w:val="1"/>
      <w:marLeft w:val="0"/>
      <w:marRight w:val="0"/>
      <w:marTop w:val="0"/>
      <w:marBottom w:val="0"/>
      <w:divBdr>
        <w:top w:val="none" w:sz="0" w:space="0" w:color="auto"/>
        <w:left w:val="none" w:sz="0" w:space="0" w:color="auto"/>
        <w:bottom w:val="none" w:sz="0" w:space="0" w:color="auto"/>
        <w:right w:val="none" w:sz="0" w:space="0" w:color="auto"/>
      </w:divBdr>
    </w:div>
    <w:div w:id="709574130">
      <w:bodyDiv w:val="1"/>
      <w:marLeft w:val="0"/>
      <w:marRight w:val="0"/>
      <w:marTop w:val="0"/>
      <w:marBottom w:val="0"/>
      <w:divBdr>
        <w:top w:val="none" w:sz="0" w:space="0" w:color="auto"/>
        <w:left w:val="none" w:sz="0" w:space="0" w:color="auto"/>
        <w:bottom w:val="none" w:sz="0" w:space="0" w:color="auto"/>
        <w:right w:val="none" w:sz="0" w:space="0" w:color="auto"/>
      </w:divBdr>
    </w:div>
    <w:div w:id="710374873">
      <w:bodyDiv w:val="1"/>
      <w:marLeft w:val="0"/>
      <w:marRight w:val="0"/>
      <w:marTop w:val="0"/>
      <w:marBottom w:val="0"/>
      <w:divBdr>
        <w:top w:val="none" w:sz="0" w:space="0" w:color="auto"/>
        <w:left w:val="none" w:sz="0" w:space="0" w:color="auto"/>
        <w:bottom w:val="none" w:sz="0" w:space="0" w:color="auto"/>
        <w:right w:val="none" w:sz="0" w:space="0" w:color="auto"/>
      </w:divBdr>
    </w:div>
    <w:div w:id="713193855">
      <w:bodyDiv w:val="1"/>
      <w:marLeft w:val="0"/>
      <w:marRight w:val="0"/>
      <w:marTop w:val="0"/>
      <w:marBottom w:val="0"/>
      <w:divBdr>
        <w:top w:val="none" w:sz="0" w:space="0" w:color="auto"/>
        <w:left w:val="none" w:sz="0" w:space="0" w:color="auto"/>
        <w:bottom w:val="none" w:sz="0" w:space="0" w:color="auto"/>
        <w:right w:val="none" w:sz="0" w:space="0" w:color="auto"/>
      </w:divBdr>
    </w:div>
    <w:div w:id="714280184">
      <w:bodyDiv w:val="1"/>
      <w:marLeft w:val="0"/>
      <w:marRight w:val="0"/>
      <w:marTop w:val="0"/>
      <w:marBottom w:val="0"/>
      <w:divBdr>
        <w:top w:val="none" w:sz="0" w:space="0" w:color="auto"/>
        <w:left w:val="none" w:sz="0" w:space="0" w:color="auto"/>
        <w:bottom w:val="none" w:sz="0" w:space="0" w:color="auto"/>
        <w:right w:val="none" w:sz="0" w:space="0" w:color="auto"/>
      </w:divBdr>
    </w:div>
    <w:div w:id="715392601">
      <w:bodyDiv w:val="1"/>
      <w:marLeft w:val="0"/>
      <w:marRight w:val="0"/>
      <w:marTop w:val="0"/>
      <w:marBottom w:val="0"/>
      <w:divBdr>
        <w:top w:val="none" w:sz="0" w:space="0" w:color="auto"/>
        <w:left w:val="none" w:sz="0" w:space="0" w:color="auto"/>
        <w:bottom w:val="none" w:sz="0" w:space="0" w:color="auto"/>
        <w:right w:val="none" w:sz="0" w:space="0" w:color="auto"/>
      </w:divBdr>
    </w:div>
    <w:div w:id="716852751">
      <w:bodyDiv w:val="1"/>
      <w:marLeft w:val="0"/>
      <w:marRight w:val="0"/>
      <w:marTop w:val="0"/>
      <w:marBottom w:val="0"/>
      <w:divBdr>
        <w:top w:val="none" w:sz="0" w:space="0" w:color="auto"/>
        <w:left w:val="none" w:sz="0" w:space="0" w:color="auto"/>
        <w:bottom w:val="none" w:sz="0" w:space="0" w:color="auto"/>
        <w:right w:val="none" w:sz="0" w:space="0" w:color="auto"/>
      </w:divBdr>
    </w:div>
    <w:div w:id="725419500">
      <w:bodyDiv w:val="1"/>
      <w:marLeft w:val="0"/>
      <w:marRight w:val="0"/>
      <w:marTop w:val="0"/>
      <w:marBottom w:val="0"/>
      <w:divBdr>
        <w:top w:val="none" w:sz="0" w:space="0" w:color="auto"/>
        <w:left w:val="none" w:sz="0" w:space="0" w:color="auto"/>
        <w:bottom w:val="none" w:sz="0" w:space="0" w:color="auto"/>
        <w:right w:val="none" w:sz="0" w:space="0" w:color="auto"/>
      </w:divBdr>
    </w:div>
    <w:div w:id="726413305">
      <w:bodyDiv w:val="1"/>
      <w:marLeft w:val="0"/>
      <w:marRight w:val="0"/>
      <w:marTop w:val="0"/>
      <w:marBottom w:val="0"/>
      <w:divBdr>
        <w:top w:val="none" w:sz="0" w:space="0" w:color="auto"/>
        <w:left w:val="none" w:sz="0" w:space="0" w:color="auto"/>
        <w:bottom w:val="none" w:sz="0" w:space="0" w:color="auto"/>
        <w:right w:val="none" w:sz="0" w:space="0" w:color="auto"/>
      </w:divBdr>
    </w:div>
    <w:div w:id="731583894">
      <w:bodyDiv w:val="1"/>
      <w:marLeft w:val="0"/>
      <w:marRight w:val="0"/>
      <w:marTop w:val="0"/>
      <w:marBottom w:val="0"/>
      <w:divBdr>
        <w:top w:val="none" w:sz="0" w:space="0" w:color="auto"/>
        <w:left w:val="none" w:sz="0" w:space="0" w:color="auto"/>
        <w:bottom w:val="none" w:sz="0" w:space="0" w:color="auto"/>
        <w:right w:val="none" w:sz="0" w:space="0" w:color="auto"/>
      </w:divBdr>
    </w:div>
    <w:div w:id="742337579">
      <w:bodyDiv w:val="1"/>
      <w:marLeft w:val="0"/>
      <w:marRight w:val="0"/>
      <w:marTop w:val="0"/>
      <w:marBottom w:val="0"/>
      <w:divBdr>
        <w:top w:val="none" w:sz="0" w:space="0" w:color="auto"/>
        <w:left w:val="none" w:sz="0" w:space="0" w:color="auto"/>
        <w:bottom w:val="none" w:sz="0" w:space="0" w:color="auto"/>
        <w:right w:val="none" w:sz="0" w:space="0" w:color="auto"/>
      </w:divBdr>
    </w:div>
    <w:div w:id="742801221">
      <w:bodyDiv w:val="1"/>
      <w:marLeft w:val="0"/>
      <w:marRight w:val="0"/>
      <w:marTop w:val="0"/>
      <w:marBottom w:val="0"/>
      <w:divBdr>
        <w:top w:val="none" w:sz="0" w:space="0" w:color="auto"/>
        <w:left w:val="none" w:sz="0" w:space="0" w:color="auto"/>
        <w:bottom w:val="none" w:sz="0" w:space="0" w:color="auto"/>
        <w:right w:val="none" w:sz="0" w:space="0" w:color="auto"/>
      </w:divBdr>
    </w:div>
    <w:div w:id="746850251">
      <w:bodyDiv w:val="1"/>
      <w:marLeft w:val="0"/>
      <w:marRight w:val="0"/>
      <w:marTop w:val="0"/>
      <w:marBottom w:val="0"/>
      <w:divBdr>
        <w:top w:val="none" w:sz="0" w:space="0" w:color="auto"/>
        <w:left w:val="none" w:sz="0" w:space="0" w:color="auto"/>
        <w:bottom w:val="none" w:sz="0" w:space="0" w:color="auto"/>
        <w:right w:val="none" w:sz="0" w:space="0" w:color="auto"/>
      </w:divBdr>
    </w:div>
    <w:div w:id="749960666">
      <w:bodyDiv w:val="1"/>
      <w:marLeft w:val="0"/>
      <w:marRight w:val="0"/>
      <w:marTop w:val="0"/>
      <w:marBottom w:val="0"/>
      <w:divBdr>
        <w:top w:val="none" w:sz="0" w:space="0" w:color="auto"/>
        <w:left w:val="none" w:sz="0" w:space="0" w:color="auto"/>
        <w:bottom w:val="none" w:sz="0" w:space="0" w:color="auto"/>
        <w:right w:val="none" w:sz="0" w:space="0" w:color="auto"/>
      </w:divBdr>
    </w:div>
    <w:div w:id="754593168">
      <w:bodyDiv w:val="1"/>
      <w:marLeft w:val="0"/>
      <w:marRight w:val="0"/>
      <w:marTop w:val="0"/>
      <w:marBottom w:val="0"/>
      <w:divBdr>
        <w:top w:val="none" w:sz="0" w:space="0" w:color="auto"/>
        <w:left w:val="none" w:sz="0" w:space="0" w:color="auto"/>
        <w:bottom w:val="none" w:sz="0" w:space="0" w:color="auto"/>
        <w:right w:val="none" w:sz="0" w:space="0" w:color="auto"/>
      </w:divBdr>
    </w:div>
    <w:div w:id="755827179">
      <w:bodyDiv w:val="1"/>
      <w:marLeft w:val="0"/>
      <w:marRight w:val="0"/>
      <w:marTop w:val="0"/>
      <w:marBottom w:val="0"/>
      <w:divBdr>
        <w:top w:val="none" w:sz="0" w:space="0" w:color="auto"/>
        <w:left w:val="none" w:sz="0" w:space="0" w:color="auto"/>
        <w:bottom w:val="none" w:sz="0" w:space="0" w:color="auto"/>
        <w:right w:val="none" w:sz="0" w:space="0" w:color="auto"/>
      </w:divBdr>
    </w:div>
    <w:div w:id="757990318">
      <w:bodyDiv w:val="1"/>
      <w:marLeft w:val="0"/>
      <w:marRight w:val="0"/>
      <w:marTop w:val="0"/>
      <w:marBottom w:val="0"/>
      <w:divBdr>
        <w:top w:val="none" w:sz="0" w:space="0" w:color="auto"/>
        <w:left w:val="none" w:sz="0" w:space="0" w:color="auto"/>
        <w:bottom w:val="none" w:sz="0" w:space="0" w:color="auto"/>
        <w:right w:val="none" w:sz="0" w:space="0" w:color="auto"/>
      </w:divBdr>
    </w:div>
    <w:div w:id="766313128">
      <w:bodyDiv w:val="1"/>
      <w:marLeft w:val="0"/>
      <w:marRight w:val="0"/>
      <w:marTop w:val="0"/>
      <w:marBottom w:val="0"/>
      <w:divBdr>
        <w:top w:val="none" w:sz="0" w:space="0" w:color="auto"/>
        <w:left w:val="none" w:sz="0" w:space="0" w:color="auto"/>
        <w:bottom w:val="none" w:sz="0" w:space="0" w:color="auto"/>
        <w:right w:val="none" w:sz="0" w:space="0" w:color="auto"/>
      </w:divBdr>
    </w:div>
    <w:div w:id="766852402">
      <w:bodyDiv w:val="1"/>
      <w:marLeft w:val="0"/>
      <w:marRight w:val="0"/>
      <w:marTop w:val="0"/>
      <w:marBottom w:val="0"/>
      <w:divBdr>
        <w:top w:val="none" w:sz="0" w:space="0" w:color="auto"/>
        <w:left w:val="none" w:sz="0" w:space="0" w:color="auto"/>
        <w:bottom w:val="none" w:sz="0" w:space="0" w:color="auto"/>
        <w:right w:val="none" w:sz="0" w:space="0" w:color="auto"/>
      </w:divBdr>
    </w:div>
    <w:div w:id="771894203">
      <w:bodyDiv w:val="1"/>
      <w:marLeft w:val="0"/>
      <w:marRight w:val="0"/>
      <w:marTop w:val="0"/>
      <w:marBottom w:val="0"/>
      <w:divBdr>
        <w:top w:val="none" w:sz="0" w:space="0" w:color="auto"/>
        <w:left w:val="none" w:sz="0" w:space="0" w:color="auto"/>
        <w:bottom w:val="none" w:sz="0" w:space="0" w:color="auto"/>
        <w:right w:val="none" w:sz="0" w:space="0" w:color="auto"/>
      </w:divBdr>
    </w:div>
    <w:div w:id="777604987">
      <w:bodyDiv w:val="1"/>
      <w:marLeft w:val="0"/>
      <w:marRight w:val="0"/>
      <w:marTop w:val="0"/>
      <w:marBottom w:val="0"/>
      <w:divBdr>
        <w:top w:val="none" w:sz="0" w:space="0" w:color="auto"/>
        <w:left w:val="none" w:sz="0" w:space="0" w:color="auto"/>
        <w:bottom w:val="none" w:sz="0" w:space="0" w:color="auto"/>
        <w:right w:val="none" w:sz="0" w:space="0" w:color="auto"/>
      </w:divBdr>
    </w:div>
    <w:div w:id="779882819">
      <w:bodyDiv w:val="1"/>
      <w:marLeft w:val="0"/>
      <w:marRight w:val="0"/>
      <w:marTop w:val="0"/>
      <w:marBottom w:val="0"/>
      <w:divBdr>
        <w:top w:val="none" w:sz="0" w:space="0" w:color="auto"/>
        <w:left w:val="none" w:sz="0" w:space="0" w:color="auto"/>
        <w:bottom w:val="none" w:sz="0" w:space="0" w:color="auto"/>
        <w:right w:val="none" w:sz="0" w:space="0" w:color="auto"/>
      </w:divBdr>
    </w:div>
    <w:div w:id="786242746">
      <w:bodyDiv w:val="1"/>
      <w:marLeft w:val="0"/>
      <w:marRight w:val="0"/>
      <w:marTop w:val="0"/>
      <w:marBottom w:val="0"/>
      <w:divBdr>
        <w:top w:val="none" w:sz="0" w:space="0" w:color="auto"/>
        <w:left w:val="none" w:sz="0" w:space="0" w:color="auto"/>
        <w:bottom w:val="none" w:sz="0" w:space="0" w:color="auto"/>
        <w:right w:val="none" w:sz="0" w:space="0" w:color="auto"/>
      </w:divBdr>
    </w:div>
    <w:div w:id="791633953">
      <w:bodyDiv w:val="1"/>
      <w:marLeft w:val="0"/>
      <w:marRight w:val="0"/>
      <w:marTop w:val="0"/>
      <w:marBottom w:val="0"/>
      <w:divBdr>
        <w:top w:val="none" w:sz="0" w:space="0" w:color="auto"/>
        <w:left w:val="none" w:sz="0" w:space="0" w:color="auto"/>
        <w:bottom w:val="none" w:sz="0" w:space="0" w:color="auto"/>
        <w:right w:val="none" w:sz="0" w:space="0" w:color="auto"/>
      </w:divBdr>
    </w:div>
    <w:div w:id="794638607">
      <w:bodyDiv w:val="1"/>
      <w:marLeft w:val="0"/>
      <w:marRight w:val="0"/>
      <w:marTop w:val="0"/>
      <w:marBottom w:val="0"/>
      <w:divBdr>
        <w:top w:val="none" w:sz="0" w:space="0" w:color="auto"/>
        <w:left w:val="none" w:sz="0" w:space="0" w:color="auto"/>
        <w:bottom w:val="none" w:sz="0" w:space="0" w:color="auto"/>
        <w:right w:val="none" w:sz="0" w:space="0" w:color="auto"/>
      </w:divBdr>
    </w:div>
    <w:div w:id="795097662">
      <w:bodyDiv w:val="1"/>
      <w:marLeft w:val="0"/>
      <w:marRight w:val="0"/>
      <w:marTop w:val="0"/>
      <w:marBottom w:val="0"/>
      <w:divBdr>
        <w:top w:val="none" w:sz="0" w:space="0" w:color="auto"/>
        <w:left w:val="none" w:sz="0" w:space="0" w:color="auto"/>
        <w:bottom w:val="none" w:sz="0" w:space="0" w:color="auto"/>
        <w:right w:val="none" w:sz="0" w:space="0" w:color="auto"/>
      </w:divBdr>
    </w:div>
    <w:div w:id="806432470">
      <w:bodyDiv w:val="1"/>
      <w:marLeft w:val="0"/>
      <w:marRight w:val="0"/>
      <w:marTop w:val="0"/>
      <w:marBottom w:val="0"/>
      <w:divBdr>
        <w:top w:val="none" w:sz="0" w:space="0" w:color="auto"/>
        <w:left w:val="none" w:sz="0" w:space="0" w:color="auto"/>
        <w:bottom w:val="none" w:sz="0" w:space="0" w:color="auto"/>
        <w:right w:val="none" w:sz="0" w:space="0" w:color="auto"/>
      </w:divBdr>
    </w:div>
    <w:div w:id="811991980">
      <w:bodyDiv w:val="1"/>
      <w:marLeft w:val="0"/>
      <w:marRight w:val="0"/>
      <w:marTop w:val="0"/>
      <w:marBottom w:val="0"/>
      <w:divBdr>
        <w:top w:val="none" w:sz="0" w:space="0" w:color="auto"/>
        <w:left w:val="none" w:sz="0" w:space="0" w:color="auto"/>
        <w:bottom w:val="none" w:sz="0" w:space="0" w:color="auto"/>
        <w:right w:val="none" w:sz="0" w:space="0" w:color="auto"/>
      </w:divBdr>
    </w:div>
    <w:div w:id="813178635">
      <w:bodyDiv w:val="1"/>
      <w:marLeft w:val="0"/>
      <w:marRight w:val="0"/>
      <w:marTop w:val="0"/>
      <w:marBottom w:val="0"/>
      <w:divBdr>
        <w:top w:val="none" w:sz="0" w:space="0" w:color="auto"/>
        <w:left w:val="none" w:sz="0" w:space="0" w:color="auto"/>
        <w:bottom w:val="none" w:sz="0" w:space="0" w:color="auto"/>
        <w:right w:val="none" w:sz="0" w:space="0" w:color="auto"/>
      </w:divBdr>
    </w:div>
    <w:div w:id="815536637">
      <w:bodyDiv w:val="1"/>
      <w:marLeft w:val="0"/>
      <w:marRight w:val="0"/>
      <w:marTop w:val="0"/>
      <w:marBottom w:val="0"/>
      <w:divBdr>
        <w:top w:val="none" w:sz="0" w:space="0" w:color="auto"/>
        <w:left w:val="none" w:sz="0" w:space="0" w:color="auto"/>
        <w:bottom w:val="none" w:sz="0" w:space="0" w:color="auto"/>
        <w:right w:val="none" w:sz="0" w:space="0" w:color="auto"/>
      </w:divBdr>
    </w:div>
    <w:div w:id="816459526">
      <w:bodyDiv w:val="1"/>
      <w:marLeft w:val="0"/>
      <w:marRight w:val="0"/>
      <w:marTop w:val="0"/>
      <w:marBottom w:val="0"/>
      <w:divBdr>
        <w:top w:val="none" w:sz="0" w:space="0" w:color="auto"/>
        <w:left w:val="none" w:sz="0" w:space="0" w:color="auto"/>
        <w:bottom w:val="none" w:sz="0" w:space="0" w:color="auto"/>
        <w:right w:val="none" w:sz="0" w:space="0" w:color="auto"/>
      </w:divBdr>
    </w:div>
    <w:div w:id="819462712">
      <w:bodyDiv w:val="1"/>
      <w:marLeft w:val="0"/>
      <w:marRight w:val="0"/>
      <w:marTop w:val="0"/>
      <w:marBottom w:val="0"/>
      <w:divBdr>
        <w:top w:val="none" w:sz="0" w:space="0" w:color="auto"/>
        <w:left w:val="none" w:sz="0" w:space="0" w:color="auto"/>
        <w:bottom w:val="none" w:sz="0" w:space="0" w:color="auto"/>
        <w:right w:val="none" w:sz="0" w:space="0" w:color="auto"/>
      </w:divBdr>
    </w:div>
    <w:div w:id="820582420">
      <w:bodyDiv w:val="1"/>
      <w:marLeft w:val="0"/>
      <w:marRight w:val="0"/>
      <w:marTop w:val="0"/>
      <w:marBottom w:val="0"/>
      <w:divBdr>
        <w:top w:val="none" w:sz="0" w:space="0" w:color="auto"/>
        <w:left w:val="none" w:sz="0" w:space="0" w:color="auto"/>
        <w:bottom w:val="none" w:sz="0" w:space="0" w:color="auto"/>
        <w:right w:val="none" w:sz="0" w:space="0" w:color="auto"/>
      </w:divBdr>
    </w:div>
    <w:div w:id="821851381">
      <w:bodyDiv w:val="1"/>
      <w:marLeft w:val="0"/>
      <w:marRight w:val="0"/>
      <w:marTop w:val="0"/>
      <w:marBottom w:val="0"/>
      <w:divBdr>
        <w:top w:val="none" w:sz="0" w:space="0" w:color="auto"/>
        <w:left w:val="none" w:sz="0" w:space="0" w:color="auto"/>
        <w:bottom w:val="none" w:sz="0" w:space="0" w:color="auto"/>
        <w:right w:val="none" w:sz="0" w:space="0" w:color="auto"/>
      </w:divBdr>
    </w:div>
    <w:div w:id="833763220">
      <w:bodyDiv w:val="1"/>
      <w:marLeft w:val="0"/>
      <w:marRight w:val="0"/>
      <w:marTop w:val="0"/>
      <w:marBottom w:val="0"/>
      <w:divBdr>
        <w:top w:val="none" w:sz="0" w:space="0" w:color="auto"/>
        <w:left w:val="none" w:sz="0" w:space="0" w:color="auto"/>
        <w:bottom w:val="none" w:sz="0" w:space="0" w:color="auto"/>
        <w:right w:val="none" w:sz="0" w:space="0" w:color="auto"/>
      </w:divBdr>
    </w:div>
    <w:div w:id="835801628">
      <w:bodyDiv w:val="1"/>
      <w:marLeft w:val="0"/>
      <w:marRight w:val="0"/>
      <w:marTop w:val="0"/>
      <w:marBottom w:val="0"/>
      <w:divBdr>
        <w:top w:val="none" w:sz="0" w:space="0" w:color="auto"/>
        <w:left w:val="none" w:sz="0" w:space="0" w:color="auto"/>
        <w:bottom w:val="none" w:sz="0" w:space="0" w:color="auto"/>
        <w:right w:val="none" w:sz="0" w:space="0" w:color="auto"/>
      </w:divBdr>
    </w:div>
    <w:div w:id="845218251">
      <w:bodyDiv w:val="1"/>
      <w:marLeft w:val="0"/>
      <w:marRight w:val="0"/>
      <w:marTop w:val="0"/>
      <w:marBottom w:val="0"/>
      <w:divBdr>
        <w:top w:val="none" w:sz="0" w:space="0" w:color="auto"/>
        <w:left w:val="none" w:sz="0" w:space="0" w:color="auto"/>
        <w:bottom w:val="none" w:sz="0" w:space="0" w:color="auto"/>
        <w:right w:val="none" w:sz="0" w:space="0" w:color="auto"/>
      </w:divBdr>
    </w:div>
    <w:div w:id="849871856">
      <w:bodyDiv w:val="1"/>
      <w:marLeft w:val="0"/>
      <w:marRight w:val="0"/>
      <w:marTop w:val="0"/>
      <w:marBottom w:val="0"/>
      <w:divBdr>
        <w:top w:val="none" w:sz="0" w:space="0" w:color="auto"/>
        <w:left w:val="none" w:sz="0" w:space="0" w:color="auto"/>
        <w:bottom w:val="none" w:sz="0" w:space="0" w:color="auto"/>
        <w:right w:val="none" w:sz="0" w:space="0" w:color="auto"/>
      </w:divBdr>
    </w:div>
    <w:div w:id="851796111">
      <w:bodyDiv w:val="1"/>
      <w:marLeft w:val="0"/>
      <w:marRight w:val="0"/>
      <w:marTop w:val="0"/>
      <w:marBottom w:val="0"/>
      <w:divBdr>
        <w:top w:val="none" w:sz="0" w:space="0" w:color="auto"/>
        <w:left w:val="none" w:sz="0" w:space="0" w:color="auto"/>
        <w:bottom w:val="none" w:sz="0" w:space="0" w:color="auto"/>
        <w:right w:val="none" w:sz="0" w:space="0" w:color="auto"/>
      </w:divBdr>
    </w:div>
    <w:div w:id="855119705">
      <w:bodyDiv w:val="1"/>
      <w:marLeft w:val="0"/>
      <w:marRight w:val="0"/>
      <w:marTop w:val="0"/>
      <w:marBottom w:val="0"/>
      <w:divBdr>
        <w:top w:val="none" w:sz="0" w:space="0" w:color="auto"/>
        <w:left w:val="none" w:sz="0" w:space="0" w:color="auto"/>
        <w:bottom w:val="none" w:sz="0" w:space="0" w:color="auto"/>
        <w:right w:val="none" w:sz="0" w:space="0" w:color="auto"/>
      </w:divBdr>
    </w:div>
    <w:div w:id="857933047">
      <w:bodyDiv w:val="1"/>
      <w:marLeft w:val="0"/>
      <w:marRight w:val="0"/>
      <w:marTop w:val="0"/>
      <w:marBottom w:val="0"/>
      <w:divBdr>
        <w:top w:val="none" w:sz="0" w:space="0" w:color="auto"/>
        <w:left w:val="none" w:sz="0" w:space="0" w:color="auto"/>
        <w:bottom w:val="none" w:sz="0" w:space="0" w:color="auto"/>
        <w:right w:val="none" w:sz="0" w:space="0" w:color="auto"/>
      </w:divBdr>
    </w:div>
    <w:div w:id="859470673">
      <w:bodyDiv w:val="1"/>
      <w:marLeft w:val="0"/>
      <w:marRight w:val="0"/>
      <w:marTop w:val="0"/>
      <w:marBottom w:val="0"/>
      <w:divBdr>
        <w:top w:val="none" w:sz="0" w:space="0" w:color="auto"/>
        <w:left w:val="none" w:sz="0" w:space="0" w:color="auto"/>
        <w:bottom w:val="none" w:sz="0" w:space="0" w:color="auto"/>
        <w:right w:val="none" w:sz="0" w:space="0" w:color="auto"/>
      </w:divBdr>
    </w:div>
    <w:div w:id="862206435">
      <w:bodyDiv w:val="1"/>
      <w:marLeft w:val="0"/>
      <w:marRight w:val="0"/>
      <w:marTop w:val="0"/>
      <w:marBottom w:val="0"/>
      <w:divBdr>
        <w:top w:val="none" w:sz="0" w:space="0" w:color="auto"/>
        <w:left w:val="none" w:sz="0" w:space="0" w:color="auto"/>
        <w:bottom w:val="none" w:sz="0" w:space="0" w:color="auto"/>
        <w:right w:val="none" w:sz="0" w:space="0" w:color="auto"/>
      </w:divBdr>
    </w:div>
    <w:div w:id="862745469">
      <w:bodyDiv w:val="1"/>
      <w:marLeft w:val="0"/>
      <w:marRight w:val="0"/>
      <w:marTop w:val="0"/>
      <w:marBottom w:val="0"/>
      <w:divBdr>
        <w:top w:val="none" w:sz="0" w:space="0" w:color="auto"/>
        <w:left w:val="none" w:sz="0" w:space="0" w:color="auto"/>
        <w:bottom w:val="none" w:sz="0" w:space="0" w:color="auto"/>
        <w:right w:val="none" w:sz="0" w:space="0" w:color="auto"/>
      </w:divBdr>
    </w:div>
    <w:div w:id="867723579">
      <w:bodyDiv w:val="1"/>
      <w:marLeft w:val="0"/>
      <w:marRight w:val="0"/>
      <w:marTop w:val="0"/>
      <w:marBottom w:val="0"/>
      <w:divBdr>
        <w:top w:val="none" w:sz="0" w:space="0" w:color="auto"/>
        <w:left w:val="none" w:sz="0" w:space="0" w:color="auto"/>
        <w:bottom w:val="none" w:sz="0" w:space="0" w:color="auto"/>
        <w:right w:val="none" w:sz="0" w:space="0" w:color="auto"/>
      </w:divBdr>
    </w:div>
    <w:div w:id="868840831">
      <w:bodyDiv w:val="1"/>
      <w:marLeft w:val="0"/>
      <w:marRight w:val="0"/>
      <w:marTop w:val="0"/>
      <w:marBottom w:val="0"/>
      <w:divBdr>
        <w:top w:val="none" w:sz="0" w:space="0" w:color="auto"/>
        <w:left w:val="none" w:sz="0" w:space="0" w:color="auto"/>
        <w:bottom w:val="none" w:sz="0" w:space="0" w:color="auto"/>
        <w:right w:val="none" w:sz="0" w:space="0" w:color="auto"/>
      </w:divBdr>
    </w:div>
    <w:div w:id="877281937">
      <w:bodyDiv w:val="1"/>
      <w:marLeft w:val="0"/>
      <w:marRight w:val="0"/>
      <w:marTop w:val="0"/>
      <w:marBottom w:val="0"/>
      <w:divBdr>
        <w:top w:val="none" w:sz="0" w:space="0" w:color="auto"/>
        <w:left w:val="none" w:sz="0" w:space="0" w:color="auto"/>
        <w:bottom w:val="none" w:sz="0" w:space="0" w:color="auto"/>
        <w:right w:val="none" w:sz="0" w:space="0" w:color="auto"/>
      </w:divBdr>
    </w:div>
    <w:div w:id="879322238">
      <w:bodyDiv w:val="1"/>
      <w:marLeft w:val="0"/>
      <w:marRight w:val="0"/>
      <w:marTop w:val="0"/>
      <w:marBottom w:val="0"/>
      <w:divBdr>
        <w:top w:val="none" w:sz="0" w:space="0" w:color="auto"/>
        <w:left w:val="none" w:sz="0" w:space="0" w:color="auto"/>
        <w:bottom w:val="none" w:sz="0" w:space="0" w:color="auto"/>
        <w:right w:val="none" w:sz="0" w:space="0" w:color="auto"/>
      </w:divBdr>
    </w:div>
    <w:div w:id="880358714">
      <w:bodyDiv w:val="1"/>
      <w:marLeft w:val="0"/>
      <w:marRight w:val="0"/>
      <w:marTop w:val="0"/>
      <w:marBottom w:val="0"/>
      <w:divBdr>
        <w:top w:val="none" w:sz="0" w:space="0" w:color="auto"/>
        <w:left w:val="none" w:sz="0" w:space="0" w:color="auto"/>
        <w:bottom w:val="none" w:sz="0" w:space="0" w:color="auto"/>
        <w:right w:val="none" w:sz="0" w:space="0" w:color="auto"/>
      </w:divBdr>
    </w:div>
    <w:div w:id="882252470">
      <w:bodyDiv w:val="1"/>
      <w:marLeft w:val="0"/>
      <w:marRight w:val="0"/>
      <w:marTop w:val="0"/>
      <w:marBottom w:val="0"/>
      <w:divBdr>
        <w:top w:val="none" w:sz="0" w:space="0" w:color="auto"/>
        <w:left w:val="none" w:sz="0" w:space="0" w:color="auto"/>
        <w:bottom w:val="none" w:sz="0" w:space="0" w:color="auto"/>
        <w:right w:val="none" w:sz="0" w:space="0" w:color="auto"/>
      </w:divBdr>
    </w:div>
    <w:div w:id="882330031">
      <w:bodyDiv w:val="1"/>
      <w:marLeft w:val="0"/>
      <w:marRight w:val="0"/>
      <w:marTop w:val="0"/>
      <w:marBottom w:val="0"/>
      <w:divBdr>
        <w:top w:val="none" w:sz="0" w:space="0" w:color="auto"/>
        <w:left w:val="none" w:sz="0" w:space="0" w:color="auto"/>
        <w:bottom w:val="none" w:sz="0" w:space="0" w:color="auto"/>
        <w:right w:val="none" w:sz="0" w:space="0" w:color="auto"/>
      </w:divBdr>
    </w:div>
    <w:div w:id="885409621">
      <w:bodyDiv w:val="1"/>
      <w:marLeft w:val="0"/>
      <w:marRight w:val="0"/>
      <w:marTop w:val="0"/>
      <w:marBottom w:val="0"/>
      <w:divBdr>
        <w:top w:val="none" w:sz="0" w:space="0" w:color="auto"/>
        <w:left w:val="none" w:sz="0" w:space="0" w:color="auto"/>
        <w:bottom w:val="none" w:sz="0" w:space="0" w:color="auto"/>
        <w:right w:val="none" w:sz="0" w:space="0" w:color="auto"/>
      </w:divBdr>
    </w:div>
    <w:div w:id="888340828">
      <w:bodyDiv w:val="1"/>
      <w:marLeft w:val="0"/>
      <w:marRight w:val="0"/>
      <w:marTop w:val="0"/>
      <w:marBottom w:val="0"/>
      <w:divBdr>
        <w:top w:val="none" w:sz="0" w:space="0" w:color="auto"/>
        <w:left w:val="none" w:sz="0" w:space="0" w:color="auto"/>
        <w:bottom w:val="none" w:sz="0" w:space="0" w:color="auto"/>
        <w:right w:val="none" w:sz="0" w:space="0" w:color="auto"/>
      </w:divBdr>
    </w:div>
    <w:div w:id="892349398">
      <w:bodyDiv w:val="1"/>
      <w:marLeft w:val="0"/>
      <w:marRight w:val="0"/>
      <w:marTop w:val="0"/>
      <w:marBottom w:val="0"/>
      <w:divBdr>
        <w:top w:val="none" w:sz="0" w:space="0" w:color="auto"/>
        <w:left w:val="none" w:sz="0" w:space="0" w:color="auto"/>
        <w:bottom w:val="none" w:sz="0" w:space="0" w:color="auto"/>
        <w:right w:val="none" w:sz="0" w:space="0" w:color="auto"/>
      </w:divBdr>
    </w:div>
    <w:div w:id="895510003">
      <w:bodyDiv w:val="1"/>
      <w:marLeft w:val="0"/>
      <w:marRight w:val="0"/>
      <w:marTop w:val="0"/>
      <w:marBottom w:val="0"/>
      <w:divBdr>
        <w:top w:val="none" w:sz="0" w:space="0" w:color="auto"/>
        <w:left w:val="none" w:sz="0" w:space="0" w:color="auto"/>
        <w:bottom w:val="none" w:sz="0" w:space="0" w:color="auto"/>
        <w:right w:val="none" w:sz="0" w:space="0" w:color="auto"/>
      </w:divBdr>
    </w:div>
    <w:div w:id="896816786">
      <w:bodyDiv w:val="1"/>
      <w:marLeft w:val="0"/>
      <w:marRight w:val="0"/>
      <w:marTop w:val="0"/>
      <w:marBottom w:val="0"/>
      <w:divBdr>
        <w:top w:val="none" w:sz="0" w:space="0" w:color="auto"/>
        <w:left w:val="none" w:sz="0" w:space="0" w:color="auto"/>
        <w:bottom w:val="none" w:sz="0" w:space="0" w:color="auto"/>
        <w:right w:val="none" w:sz="0" w:space="0" w:color="auto"/>
      </w:divBdr>
    </w:div>
    <w:div w:id="898200994">
      <w:bodyDiv w:val="1"/>
      <w:marLeft w:val="0"/>
      <w:marRight w:val="0"/>
      <w:marTop w:val="0"/>
      <w:marBottom w:val="0"/>
      <w:divBdr>
        <w:top w:val="none" w:sz="0" w:space="0" w:color="auto"/>
        <w:left w:val="none" w:sz="0" w:space="0" w:color="auto"/>
        <w:bottom w:val="none" w:sz="0" w:space="0" w:color="auto"/>
        <w:right w:val="none" w:sz="0" w:space="0" w:color="auto"/>
      </w:divBdr>
    </w:div>
    <w:div w:id="906111006">
      <w:bodyDiv w:val="1"/>
      <w:marLeft w:val="0"/>
      <w:marRight w:val="0"/>
      <w:marTop w:val="0"/>
      <w:marBottom w:val="0"/>
      <w:divBdr>
        <w:top w:val="none" w:sz="0" w:space="0" w:color="auto"/>
        <w:left w:val="none" w:sz="0" w:space="0" w:color="auto"/>
        <w:bottom w:val="none" w:sz="0" w:space="0" w:color="auto"/>
        <w:right w:val="none" w:sz="0" w:space="0" w:color="auto"/>
      </w:divBdr>
    </w:div>
    <w:div w:id="910458735">
      <w:bodyDiv w:val="1"/>
      <w:marLeft w:val="0"/>
      <w:marRight w:val="0"/>
      <w:marTop w:val="0"/>
      <w:marBottom w:val="0"/>
      <w:divBdr>
        <w:top w:val="none" w:sz="0" w:space="0" w:color="auto"/>
        <w:left w:val="none" w:sz="0" w:space="0" w:color="auto"/>
        <w:bottom w:val="none" w:sz="0" w:space="0" w:color="auto"/>
        <w:right w:val="none" w:sz="0" w:space="0" w:color="auto"/>
      </w:divBdr>
    </w:div>
    <w:div w:id="915356734">
      <w:bodyDiv w:val="1"/>
      <w:marLeft w:val="0"/>
      <w:marRight w:val="0"/>
      <w:marTop w:val="0"/>
      <w:marBottom w:val="0"/>
      <w:divBdr>
        <w:top w:val="none" w:sz="0" w:space="0" w:color="auto"/>
        <w:left w:val="none" w:sz="0" w:space="0" w:color="auto"/>
        <w:bottom w:val="none" w:sz="0" w:space="0" w:color="auto"/>
        <w:right w:val="none" w:sz="0" w:space="0" w:color="auto"/>
      </w:divBdr>
    </w:div>
    <w:div w:id="916521459">
      <w:bodyDiv w:val="1"/>
      <w:marLeft w:val="0"/>
      <w:marRight w:val="0"/>
      <w:marTop w:val="0"/>
      <w:marBottom w:val="0"/>
      <w:divBdr>
        <w:top w:val="none" w:sz="0" w:space="0" w:color="auto"/>
        <w:left w:val="none" w:sz="0" w:space="0" w:color="auto"/>
        <w:bottom w:val="none" w:sz="0" w:space="0" w:color="auto"/>
        <w:right w:val="none" w:sz="0" w:space="0" w:color="auto"/>
      </w:divBdr>
    </w:div>
    <w:div w:id="917058018">
      <w:bodyDiv w:val="1"/>
      <w:marLeft w:val="0"/>
      <w:marRight w:val="0"/>
      <w:marTop w:val="0"/>
      <w:marBottom w:val="0"/>
      <w:divBdr>
        <w:top w:val="none" w:sz="0" w:space="0" w:color="auto"/>
        <w:left w:val="none" w:sz="0" w:space="0" w:color="auto"/>
        <w:bottom w:val="none" w:sz="0" w:space="0" w:color="auto"/>
        <w:right w:val="none" w:sz="0" w:space="0" w:color="auto"/>
      </w:divBdr>
    </w:div>
    <w:div w:id="917716846">
      <w:bodyDiv w:val="1"/>
      <w:marLeft w:val="0"/>
      <w:marRight w:val="0"/>
      <w:marTop w:val="0"/>
      <w:marBottom w:val="0"/>
      <w:divBdr>
        <w:top w:val="none" w:sz="0" w:space="0" w:color="auto"/>
        <w:left w:val="none" w:sz="0" w:space="0" w:color="auto"/>
        <w:bottom w:val="none" w:sz="0" w:space="0" w:color="auto"/>
        <w:right w:val="none" w:sz="0" w:space="0" w:color="auto"/>
      </w:divBdr>
    </w:div>
    <w:div w:id="918100850">
      <w:bodyDiv w:val="1"/>
      <w:marLeft w:val="0"/>
      <w:marRight w:val="0"/>
      <w:marTop w:val="0"/>
      <w:marBottom w:val="0"/>
      <w:divBdr>
        <w:top w:val="none" w:sz="0" w:space="0" w:color="auto"/>
        <w:left w:val="none" w:sz="0" w:space="0" w:color="auto"/>
        <w:bottom w:val="none" w:sz="0" w:space="0" w:color="auto"/>
        <w:right w:val="none" w:sz="0" w:space="0" w:color="auto"/>
      </w:divBdr>
    </w:div>
    <w:div w:id="918825271">
      <w:bodyDiv w:val="1"/>
      <w:marLeft w:val="0"/>
      <w:marRight w:val="0"/>
      <w:marTop w:val="0"/>
      <w:marBottom w:val="0"/>
      <w:divBdr>
        <w:top w:val="none" w:sz="0" w:space="0" w:color="auto"/>
        <w:left w:val="none" w:sz="0" w:space="0" w:color="auto"/>
        <w:bottom w:val="none" w:sz="0" w:space="0" w:color="auto"/>
        <w:right w:val="none" w:sz="0" w:space="0" w:color="auto"/>
      </w:divBdr>
    </w:div>
    <w:div w:id="920524565">
      <w:bodyDiv w:val="1"/>
      <w:marLeft w:val="0"/>
      <w:marRight w:val="0"/>
      <w:marTop w:val="0"/>
      <w:marBottom w:val="0"/>
      <w:divBdr>
        <w:top w:val="none" w:sz="0" w:space="0" w:color="auto"/>
        <w:left w:val="none" w:sz="0" w:space="0" w:color="auto"/>
        <w:bottom w:val="none" w:sz="0" w:space="0" w:color="auto"/>
        <w:right w:val="none" w:sz="0" w:space="0" w:color="auto"/>
      </w:divBdr>
    </w:div>
    <w:div w:id="922375397">
      <w:bodyDiv w:val="1"/>
      <w:marLeft w:val="0"/>
      <w:marRight w:val="0"/>
      <w:marTop w:val="0"/>
      <w:marBottom w:val="0"/>
      <w:divBdr>
        <w:top w:val="none" w:sz="0" w:space="0" w:color="auto"/>
        <w:left w:val="none" w:sz="0" w:space="0" w:color="auto"/>
        <w:bottom w:val="none" w:sz="0" w:space="0" w:color="auto"/>
        <w:right w:val="none" w:sz="0" w:space="0" w:color="auto"/>
      </w:divBdr>
    </w:div>
    <w:div w:id="932594292">
      <w:bodyDiv w:val="1"/>
      <w:marLeft w:val="0"/>
      <w:marRight w:val="0"/>
      <w:marTop w:val="0"/>
      <w:marBottom w:val="0"/>
      <w:divBdr>
        <w:top w:val="none" w:sz="0" w:space="0" w:color="auto"/>
        <w:left w:val="none" w:sz="0" w:space="0" w:color="auto"/>
        <w:bottom w:val="none" w:sz="0" w:space="0" w:color="auto"/>
        <w:right w:val="none" w:sz="0" w:space="0" w:color="auto"/>
      </w:divBdr>
    </w:div>
    <w:div w:id="937561994">
      <w:bodyDiv w:val="1"/>
      <w:marLeft w:val="0"/>
      <w:marRight w:val="0"/>
      <w:marTop w:val="0"/>
      <w:marBottom w:val="0"/>
      <w:divBdr>
        <w:top w:val="none" w:sz="0" w:space="0" w:color="auto"/>
        <w:left w:val="none" w:sz="0" w:space="0" w:color="auto"/>
        <w:bottom w:val="none" w:sz="0" w:space="0" w:color="auto"/>
        <w:right w:val="none" w:sz="0" w:space="0" w:color="auto"/>
      </w:divBdr>
    </w:div>
    <w:div w:id="947084822">
      <w:bodyDiv w:val="1"/>
      <w:marLeft w:val="0"/>
      <w:marRight w:val="0"/>
      <w:marTop w:val="0"/>
      <w:marBottom w:val="0"/>
      <w:divBdr>
        <w:top w:val="none" w:sz="0" w:space="0" w:color="auto"/>
        <w:left w:val="none" w:sz="0" w:space="0" w:color="auto"/>
        <w:bottom w:val="none" w:sz="0" w:space="0" w:color="auto"/>
        <w:right w:val="none" w:sz="0" w:space="0" w:color="auto"/>
      </w:divBdr>
    </w:div>
    <w:div w:id="949513804">
      <w:bodyDiv w:val="1"/>
      <w:marLeft w:val="0"/>
      <w:marRight w:val="0"/>
      <w:marTop w:val="0"/>
      <w:marBottom w:val="0"/>
      <w:divBdr>
        <w:top w:val="none" w:sz="0" w:space="0" w:color="auto"/>
        <w:left w:val="none" w:sz="0" w:space="0" w:color="auto"/>
        <w:bottom w:val="none" w:sz="0" w:space="0" w:color="auto"/>
        <w:right w:val="none" w:sz="0" w:space="0" w:color="auto"/>
      </w:divBdr>
    </w:div>
    <w:div w:id="950164279">
      <w:bodyDiv w:val="1"/>
      <w:marLeft w:val="0"/>
      <w:marRight w:val="0"/>
      <w:marTop w:val="0"/>
      <w:marBottom w:val="0"/>
      <w:divBdr>
        <w:top w:val="none" w:sz="0" w:space="0" w:color="auto"/>
        <w:left w:val="none" w:sz="0" w:space="0" w:color="auto"/>
        <w:bottom w:val="none" w:sz="0" w:space="0" w:color="auto"/>
        <w:right w:val="none" w:sz="0" w:space="0" w:color="auto"/>
      </w:divBdr>
    </w:div>
    <w:div w:id="952444493">
      <w:bodyDiv w:val="1"/>
      <w:marLeft w:val="0"/>
      <w:marRight w:val="0"/>
      <w:marTop w:val="0"/>
      <w:marBottom w:val="0"/>
      <w:divBdr>
        <w:top w:val="none" w:sz="0" w:space="0" w:color="auto"/>
        <w:left w:val="none" w:sz="0" w:space="0" w:color="auto"/>
        <w:bottom w:val="none" w:sz="0" w:space="0" w:color="auto"/>
        <w:right w:val="none" w:sz="0" w:space="0" w:color="auto"/>
      </w:divBdr>
    </w:div>
    <w:div w:id="952516865">
      <w:bodyDiv w:val="1"/>
      <w:marLeft w:val="0"/>
      <w:marRight w:val="0"/>
      <w:marTop w:val="0"/>
      <w:marBottom w:val="0"/>
      <w:divBdr>
        <w:top w:val="none" w:sz="0" w:space="0" w:color="auto"/>
        <w:left w:val="none" w:sz="0" w:space="0" w:color="auto"/>
        <w:bottom w:val="none" w:sz="0" w:space="0" w:color="auto"/>
        <w:right w:val="none" w:sz="0" w:space="0" w:color="auto"/>
      </w:divBdr>
    </w:div>
    <w:div w:id="952790412">
      <w:bodyDiv w:val="1"/>
      <w:marLeft w:val="0"/>
      <w:marRight w:val="0"/>
      <w:marTop w:val="0"/>
      <w:marBottom w:val="0"/>
      <w:divBdr>
        <w:top w:val="none" w:sz="0" w:space="0" w:color="auto"/>
        <w:left w:val="none" w:sz="0" w:space="0" w:color="auto"/>
        <w:bottom w:val="none" w:sz="0" w:space="0" w:color="auto"/>
        <w:right w:val="none" w:sz="0" w:space="0" w:color="auto"/>
      </w:divBdr>
    </w:div>
    <w:div w:id="955940340">
      <w:bodyDiv w:val="1"/>
      <w:marLeft w:val="0"/>
      <w:marRight w:val="0"/>
      <w:marTop w:val="0"/>
      <w:marBottom w:val="0"/>
      <w:divBdr>
        <w:top w:val="none" w:sz="0" w:space="0" w:color="auto"/>
        <w:left w:val="none" w:sz="0" w:space="0" w:color="auto"/>
        <w:bottom w:val="none" w:sz="0" w:space="0" w:color="auto"/>
        <w:right w:val="none" w:sz="0" w:space="0" w:color="auto"/>
      </w:divBdr>
    </w:div>
    <w:div w:id="957489031">
      <w:bodyDiv w:val="1"/>
      <w:marLeft w:val="0"/>
      <w:marRight w:val="0"/>
      <w:marTop w:val="0"/>
      <w:marBottom w:val="0"/>
      <w:divBdr>
        <w:top w:val="none" w:sz="0" w:space="0" w:color="auto"/>
        <w:left w:val="none" w:sz="0" w:space="0" w:color="auto"/>
        <w:bottom w:val="none" w:sz="0" w:space="0" w:color="auto"/>
        <w:right w:val="none" w:sz="0" w:space="0" w:color="auto"/>
      </w:divBdr>
    </w:div>
    <w:div w:id="973215128">
      <w:bodyDiv w:val="1"/>
      <w:marLeft w:val="0"/>
      <w:marRight w:val="0"/>
      <w:marTop w:val="0"/>
      <w:marBottom w:val="0"/>
      <w:divBdr>
        <w:top w:val="none" w:sz="0" w:space="0" w:color="auto"/>
        <w:left w:val="none" w:sz="0" w:space="0" w:color="auto"/>
        <w:bottom w:val="none" w:sz="0" w:space="0" w:color="auto"/>
        <w:right w:val="none" w:sz="0" w:space="0" w:color="auto"/>
      </w:divBdr>
    </w:div>
    <w:div w:id="978341483">
      <w:bodyDiv w:val="1"/>
      <w:marLeft w:val="0"/>
      <w:marRight w:val="0"/>
      <w:marTop w:val="0"/>
      <w:marBottom w:val="0"/>
      <w:divBdr>
        <w:top w:val="none" w:sz="0" w:space="0" w:color="auto"/>
        <w:left w:val="none" w:sz="0" w:space="0" w:color="auto"/>
        <w:bottom w:val="none" w:sz="0" w:space="0" w:color="auto"/>
        <w:right w:val="none" w:sz="0" w:space="0" w:color="auto"/>
      </w:divBdr>
    </w:div>
    <w:div w:id="979767065">
      <w:bodyDiv w:val="1"/>
      <w:marLeft w:val="0"/>
      <w:marRight w:val="0"/>
      <w:marTop w:val="0"/>
      <w:marBottom w:val="0"/>
      <w:divBdr>
        <w:top w:val="none" w:sz="0" w:space="0" w:color="auto"/>
        <w:left w:val="none" w:sz="0" w:space="0" w:color="auto"/>
        <w:bottom w:val="none" w:sz="0" w:space="0" w:color="auto"/>
        <w:right w:val="none" w:sz="0" w:space="0" w:color="auto"/>
      </w:divBdr>
    </w:div>
    <w:div w:id="986786665">
      <w:bodyDiv w:val="1"/>
      <w:marLeft w:val="0"/>
      <w:marRight w:val="0"/>
      <w:marTop w:val="0"/>
      <w:marBottom w:val="0"/>
      <w:divBdr>
        <w:top w:val="none" w:sz="0" w:space="0" w:color="auto"/>
        <w:left w:val="none" w:sz="0" w:space="0" w:color="auto"/>
        <w:bottom w:val="none" w:sz="0" w:space="0" w:color="auto"/>
        <w:right w:val="none" w:sz="0" w:space="0" w:color="auto"/>
      </w:divBdr>
    </w:div>
    <w:div w:id="989091939">
      <w:bodyDiv w:val="1"/>
      <w:marLeft w:val="0"/>
      <w:marRight w:val="0"/>
      <w:marTop w:val="0"/>
      <w:marBottom w:val="0"/>
      <w:divBdr>
        <w:top w:val="none" w:sz="0" w:space="0" w:color="auto"/>
        <w:left w:val="none" w:sz="0" w:space="0" w:color="auto"/>
        <w:bottom w:val="none" w:sz="0" w:space="0" w:color="auto"/>
        <w:right w:val="none" w:sz="0" w:space="0" w:color="auto"/>
      </w:divBdr>
    </w:div>
    <w:div w:id="992947844">
      <w:bodyDiv w:val="1"/>
      <w:marLeft w:val="0"/>
      <w:marRight w:val="0"/>
      <w:marTop w:val="0"/>
      <w:marBottom w:val="0"/>
      <w:divBdr>
        <w:top w:val="none" w:sz="0" w:space="0" w:color="auto"/>
        <w:left w:val="none" w:sz="0" w:space="0" w:color="auto"/>
        <w:bottom w:val="none" w:sz="0" w:space="0" w:color="auto"/>
        <w:right w:val="none" w:sz="0" w:space="0" w:color="auto"/>
      </w:divBdr>
    </w:div>
    <w:div w:id="994643359">
      <w:bodyDiv w:val="1"/>
      <w:marLeft w:val="0"/>
      <w:marRight w:val="0"/>
      <w:marTop w:val="0"/>
      <w:marBottom w:val="0"/>
      <w:divBdr>
        <w:top w:val="none" w:sz="0" w:space="0" w:color="auto"/>
        <w:left w:val="none" w:sz="0" w:space="0" w:color="auto"/>
        <w:bottom w:val="none" w:sz="0" w:space="0" w:color="auto"/>
        <w:right w:val="none" w:sz="0" w:space="0" w:color="auto"/>
      </w:divBdr>
    </w:div>
    <w:div w:id="997417312">
      <w:bodyDiv w:val="1"/>
      <w:marLeft w:val="0"/>
      <w:marRight w:val="0"/>
      <w:marTop w:val="0"/>
      <w:marBottom w:val="0"/>
      <w:divBdr>
        <w:top w:val="none" w:sz="0" w:space="0" w:color="auto"/>
        <w:left w:val="none" w:sz="0" w:space="0" w:color="auto"/>
        <w:bottom w:val="none" w:sz="0" w:space="0" w:color="auto"/>
        <w:right w:val="none" w:sz="0" w:space="0" w:color="auto"/>
      </w:divBdr>
    </w:div>
    <w:div w:id="997422116">
      <w:bodyDiv w:val="1"/>
      <w:marLeft w:val="0"/>
      <w:marRight w:val="0"/>
      <w:marTop w:val="0"/>
      <w:marBottom w:val="0"/>
      <w:divBdr>
        <w:top w:val="none" w:sz="0" w:space="0" w:color="auto"/>
        <w:left w:val="none" w:sz="0" w:space="0" w:color="auto"/>
        <w:bottom w:val="none" w:sz="0" w:space="0" w:color="auto"/>
        <w:right w:val="none" w:sz="0" w:space="0" w:color="auto"/>
      </w:divBdr>
    </w:div>
    <w:div w:id="999230782">
      <w:bodyDiv w:val="1"/>
      <w:marLeft w:val="0"/>
      <w:marRight w:val="0"/>
      <w:marTop w:val="0"/>
      <w:marBottom w:val="0"/>
      <w:divBdr>
        <w:top w:val="none" w:sz="0" w:space="0" w:color="auto"/>
        <w:left w:val="none" w:sz="0" w:space="0" w:color="auto"/>
        <w:bottom w:val="none" w:sz="0" w:space="0" w:color="auto"/>
        <w:right w:val="none" w:sz="0" w:space="0" w:color="auto"/>
      </w:divBdr>
    </w:div>
    <w:div w:id="1001734152">
      <w:bodyDiv w:val="1"/>
      <w:marLeft w:val="0"/>
      <w:marRight w:val="0"/>
      <w:marTop w:val="0"/>
      <w:marBottom w:val="0"/>
      <w:divBdr>
        <w:top w:val="none" w:sz="0" w:space="0" w:color="auto"/>
        <w:left w:val="none" w:sz="0" w:space="0" w:color="auto"/>
        <w:bottom w:val="none" w:sz="0" w:space="0" w:color="auto"/>
        <w:right w:val="none" w:sz="0" w:space="0" w:color="auto"/>
      </w:divBdr>
    </w:div>
    <w:div w:id="1002003535">
      <w:bodyDiv w:val="1"/>
      <w:marLeft w:val="0"/>
      <w:marRight w:val="0"/>
      <w:marTop w:val="0"/>
      <w:marBottom w:val="0"/>
      <w:divBdr>
        <w:top w:val="none" w:sz="0" w:space="0" w:color="auto"/>
        <w:left w:val="none" w:sz="0" w:space="0" w:color="auto"/>
        <w:bottom w:val="none" w:sz="0" w:space="0" w:color="auto"/>
        <w:right w:val="none" w:sz="0" w:space="0" w:color="auto"/>
      </w:divBdr>
    </w:div>
    <w:div w:id="1002662827">
      <w:bodyDiv w:val="1"/>
      <w:marLeft w:val="0"/>
      <w:marRight w:val="0"/>
      <w:marTop w:val="0"/>
      <w:marBottom w:val="0"/>
      <w:divBdr>
        <w:top w:val="none" w:sz="0" w:space="0" w:color="auto"/>
        <w:left w:val="none" w:sz="0" w:space="0" w:color="auto"/>
        <w:bottom w:val="none" w:sz="0" w:space="0" w:color="auto"/>
        <w:right w:val="none" w:sz="0" w:space="0" w:color="auto"/>
      </w:divBdr>
    </w:div>
    <w:div w:id="1006710879">
      <w:bodyDiv w:val="1"/>
      <w:marLeft w:val="0"/>
      <w:marRight w:val="0"/>
      <w:marTop w:val="0"/>
      <w:marBottom w:val="0"/>
      <w:divBdr>
        <w:top w:val="none" w:sz="0" w:space="0" w:color="auto"/>
        <w:left w:val="none" w:sz="0" w:space="0" w:color="auto"/>
        <w:bottom w:val="none" w:sz="0" w:space="0" w:color="auto"/>
        <w:right w:val="none" w:sz="0" w:space="0" w:color="auto"/>
      </w:divBdr>
    </w:div>
    <w:div w:id="1009527620">
      <w:bodyDiv w:val="1"/>
      <w:marLeft w:val="0"/>
      <w:marRight w:val="0"/>
      <w:marTop w:val="0"/>
      <w:marBottom w:val="0"/>
      <w:divBdr>
        <w:top w:val="none" w:sz="0" w:space="0" w:color="auto"/>
        <w:left w:val="none" w:sz="0" w:space="0" w:color="auto"/>
        <w:bottom w:val="none" w:sz="0" w:space="0" w:color="auto"/>
        <w:right w:val="none" w:sz="0" w:space="0" w:color="auto"/>
      </w:divBdr>
    </w:div>
    <w:div w:id="1010333430">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0793070">
      <w:bodyDiv w:val="1"/>
      <w:marLeft w:val="0"/>
      <w:marRight w:val="0"/>
      <w:marTop w:val="0"/>
      <w:marBottom w:val="0"/>
      <w:divBdr>
        <w:top w:val="none" w:sz="0" w:space="0" w:color="auto"/>
        <w:left w:val="none" w:sz="0" w:space="0" w:color="auto"/>
        <w:bottom w:val="none" w:sz="0" w:space="0" w:color="auto"/>
        <w:right w:val="none" w:sz="0" w:space="0" w:color="auto"/>
      </w:divBdr>
    </w:div>
    <w:div w:id="1018773544">
      <w:bodyDiv w:val="1"/>
      <w:marLeft w:val="0"/>
      <w:marRight w:val="0"/>
      <w:marTop w:val="0"/>
      <w:marBottom w:val="0"/>
      <w:divBdr>
        <w:top w:val="none" w:sz="0" w:space="0" w:color="auto"/>
        <w:left w:val="none" w:sz="0" w:space="0" w:color="auto"/>
        <w:bottom w:val="none" w:sz="0" w:space="0" w:color="auto"/>
        <w:right w:val="none" w:sz="0" w:space="0" w:color="auto"/>
      </w:divBdr>
    </w:div>
    <w:div w:id="1019548190">
      <w:bodyDiv w:val="1"/>
      <w:marLeft w:val="0"/>
      <w:marRight w:val="0"/>
      <w:marTop w:val="0"/>
      <w:marBottom w:val="0"/>
      <w:divBdr>
        <w:top w:val="none" w:sz="0" w:space="0" w:color="auto"/>
        <w:left w:val="none" w:sz="0" w:space="0" w:color="auto"/>
        <w:bottom w:val="none" w:sz="0" w:space="0" w:color="auto"/>
        <w:right w:val="none" w:sz="0" w:space="0" w:color="auto"/>
      </w:divBdr>
    </w:div>
    <w:div w:id="1020474851">
      <w:bodyDiv w:val="1"/>
      <w:marLeft w:val="0"/>
      <w:marRight w:val="0"/>
      <w:marTop w:val="0"/>
      <w:marBottom w:val="0"/>
      <w:divBdr>
        <w:top w:val="none" w:sz="0" w:space="0" w:color="auto"/>
        <w:left w:val="none" w:sz="0" w:space="0" w:color="auto"/>
        <w:bottom w:val="none" w:sz="0" w:space="0" w:color="auto"/>
        <w:right w:val="none" w:sz="0" w:space="0" w:color="auto"/>
      </w:divBdr>
    </w:div>
    <w:div w:id="1021322639">
      <w:bodyDiv w:val="1"/>
      <w:marLeft w:val="0"/>
      <w:marRight w:val="0"/>
      <w:marTop w:val="0"/>
      <w:marBottom w:val="0"/>
      <w:divBdr>
        <w:top w:val="none" w:sz="0" w:space="0" w:color="auto"/>
        <w:left w:val="none" w:sz="0" w:space="0" w:color="auto"/>
        <w:bottom w:val="none" w:sz="0" w:space="0" w:color="auto"/>
        <w:right w:val="none" w:sz="0" w:space="0" w:color="auto"/>
      </w:divBdr>
    </w:div>
    <w:div w:id="1032069836">
      <w:bodyDiv w:val="1"/>
      <w:marLeft w:val="0"/>
      <w:marRight w:val="0"/>
      <w:marTop w:val="0"/>
      <w:marBottom w:val="0"/>
      <w:divBdr>
        <w:top w:val="none" w:sz="0" w:space="0" w:color="auto"/>
        <w:left w:val="none" w:sz="0" w:space="0" w:color="auto"/>
        <w:bottom w:val="none" w:sz="0" w:space="0" w:color="auto"/>
        <w:right w:val="none" w:sz="0" w:space="0" w:color="auto"/>
      </w:divBdr>
    </w:div>
    <w:div w:id="1035495875">
      <w:bodyDiv w:val="1"/>
      <w:marLeft w:val="0"/>
      <w:marRight w:val="0"/>
      <w:marTop w:val="0"/>
      <w:marBottom w:val="0"/>
      <w:divBdr>
        <w:top w:val="none" w:sz="0" w:space="0" w:color="auto"/>
        <w:left w:val="none" w:sz="0" w:space="0" w:color="auto"/>
        <w:bottom w:val="none" w:sz="0" w:space="0" w:color="auto"/>
        <w:right w:val="none" w:sz="0" w:space="0" w:color="auto"/>
      </w:divBdr>
    </w:div>
    <w:div w:id="1037655038">
      <w:bodyDiv w:val="1"/>
      <w:marLeft w:val="0"/>
      <w:marRight w:val="0"/>
      <w:marTop w:val="0"/>
      <w:marBottom w:val="0"/>
      <w:divBdr>
        <w:top w:val="none" w:sz="0" w:space="0" w:color="auto"/>
        <w:left w:val="none" w:sz="0" w:space="0" w:color="auto"/>
        <w:bottom w:val="none" w:sz="0" w:space="0" w:color="auto"/>
        <w:right w:val="none" w:sz="0" w:space="0" w:color="auto"/>
      </w:divBdr>
    </w:div>
    <w:div w:id="1039355682">
      <w:bodyDiv w:val="1"/>
      <w:marLeft w:val="0"/>
      <w:marRight w:val="0"/>
      <w:marTop w:val="0"/>
      <w:marBottom w:val="0"/>
      <w:divBdr>
        <w:top w:val="none" w:sz="0" w:space="0" w:color="auto"/>
        <w:left w:val="none" w:sz="0" w:space="0" w:color="auto"/>
        <w:bottom w:val="none" w:sz="0" w:space="0" w:color="auto"/>
        <w:right w:val="none" w:sz="0" w:space="0" w:color="auto"/>
      </w:divBdr>
    </w:div>
    <w:div w:id="1041444931">
      <w:bodyDiv w:val="1"/>
      <w:marLeft w:val="0"/>
      <w:marRight w:val="0"/>
      <w:marTop w:val="0"/>
      <w:marBottom w:val="0"/>
      <w:divBdr>
        <w:top w:val="none" w:sz="0" w:space="0" w:color="auto"/>
        <w:left w:val="none" w:sz="0" w:space="0" w:color="auto"/>
        <w:bottom w:val="none" w:sz="0" w:space="0" w:color="auto"/>
        <w:right w:val="none" w:sz="0" w:space="0" w:color="auto"/>
      </w:divBdr>
    </w:div>
    <w:div w:id="1042940942">
      <w:bodyDiv w:val="1"/>
      <w:marLeft w:val="0"/>
      <w:marRight w:val="0"/>
      <w:marTop w:val="0"/>
      <w:marBottom w:val="0"/>
      <w:divBdr>
        <w:top w:val="none" w:sz="0" w:space="0" w:color="auto"/>
        <w:left w:val="none" w:sz="0" w:space="0" w:color="auto"/>
        <w:bottom w:val="none" w:sz="0" w:space="0" w:color="auto"/>
        <w:right w:val="none" w:sz="0" w:space="0" w:color="auto"/>
      </w:divBdr>
    </w:div>
    <w:div w:id="1047679437">
      <w:bodyDiv w:val="1"/>
      <w:marLeft w:val="0"/>
      <w:marRight w:val="0"/>
      <w:marTop w:val="0"/>
      <w:marBottom w:val="0"/>
      <w:divBdr>
        <w:top w:val="none" w:sz="0" w:space="0" w:color="auto"/>
        <w:left w:val="none" w:sz="0" w:space="0" w:color="auto"/>
        <w:bottom w:val="none" w:sz="0" w:space="0" w:color="auto"/>
        <w:right w:val="none" w:sz="0" w:space="0" w:color="auto"/>
      </w:divBdr>
    </w:div>
    <w:div w:id="1048989311">
      <w:bodyDiv w:val="1"/>
      <w:marLeft w:val="0"/>
      <w:marRight w:val="0"/>
      <w:marTop w:val="0"/>
      <w:marBottom w:val="0"/>
      <w:divBdr>
        <w:top w:val="none" w:sz="0" w:space="0" w:color="auto"/>
        <w:left w:val="none" w:sz="0" w:space="0" w:color="auto"/>
        <w:bottom w:val="none" w:sz="0" w:space="0" w:color="auto"/>
        <w:right w:val="none" w:sz="0" w:space="0" w:color="auto"/>
      </w:divBdr>
    </w:div>
    <w:div w:id="1052924162">
      <w:bodyDiv w:val="1"/>
      <w:marLeft w:val="0"/>
      <w:marRight w:val="0"/>
      <w:marTop w:val="0"/>
      <w:marBottom w:val="0"/>
      <w:divBdr>
        <w:top w:val="none" w:sz="0" w:space="0" w:color="auto"/>
        <w:left w:val="none" w:sz="0" w:space="0" w:color="auto"/>
        <w:bottom w:val="none" w:sz="0" w:space="0" w:color="auto"/>
        <w:right w:val="none" w:sz="0" w:space="0" w:color="auto"/>
      </w:divBdr>
    </w:div>
    <w:div w:id="1059743473">
      <w:bodyDiv w:val="1"/>
      <w:marLeft w:val="0"/>
      <w:marRight w:val="0"/>
      <w:marTop w:val="0"/>
      <w:marBottom w:val="0"/>
      <w:divBdr>
        <w:top w:val="none" w:sz="0" w:space="0" w:color="auto"/>
        <w:left w:val="none" w:sz="0" w:space="0" w:color="auto"/>
        <w:bottom w:val="none" w:sz="0" w:space="0" w:color="auto"/>
        <w:right w:val="none" w:sz="0" w:space="0" w:color="auto"/>
      </w:divBdr>
    </w:div>
    <w:div w:id="1059744541">
      <w:bodyDiv w:val="1"/>
      <w:marLeft w:val="0"/>
      <w:marRight w:val="0"/>
      <w:marTop w:val="0"/>
      <w:marBottom w:val="0"/>
      <w:divBdr>
        <w:top w:val="none" w:sz="0" w:space="0" w:color="auto"/>
        <w:left w:val="none" w:sz="0" w:space="0" w:color="auto"/>
        <w:bottom w:val="none" w:sz="0" w:space="0" w:color="auto"/>
        <w:right w:val="none" w:sz="0" w:space="0" w:color="auto"/>
      </w:divBdr>
    </w:div>
    <w:div w:id="1059984851">
      <w:bodyDiv w:val="1"/>
      <w:marLeft w:val="0"/>
      <w:marRight w:val="0"/>
      <w:marTop w:val="0"/>
      <w:marBottom w:val="0"/>
      <w:divBdr>
        <w:top w:val="none" w:sz="0" w:space="0" w:color="auto"/>
        <w:left w:val="none" w:sz="0" w:space="0" w:color="auto"/>
        <w:bottom w:val="none" w:sz="0" w:space="0" w:color="auto"/>
        <w:right w:val="none" w:sz="0" w:space="0" w:color="auto"/>
      </w:divBdr>
    </w:div>
    <w:div w:id="1061177176">
      <w:bodyDiv w:val="1"/>
      <w:marLeft w:val="0"/>
      <w:marRight w:val="0"/>
      <w:marTop w:val="0"/>
      <w:marBottom w:val="0"/>
      <w:divBdr>
        <w:top w:val="none" w:sz="0" w:space="0" w:color="auto"/>
        <w:left w:val="none" w:sz="0" w:space="0" w:color="auto"/>
        <w:bottom w:val="none" w:sz="0" w:space="0" w:color="auto"/>
        <w:right w:val="none" w:sz="0" w:space="0" w:color="auto"/>
      </w:divBdr>
    </w:div>
    <w:div w:id="1067651242">
      <w:bodyDiv w:val="1"/>
      <w:marLeft w:val="0"/>
      <w:marRight w:val="0"/>
      <w:marTop w:val="0"/>
      <w:marBottom w:val="0"/>
      <w:divBdr>
        <w:top w:val="none" w:sz="0" w:space="0" w:color="auto"/>
        <w:left w:val="none" w:sz="0" w:space="0" w:color="auto"/>
        <w:bottom w:val="none" w:sz="0" w:space="0" w:color="auto"/>
        <w:right w:val="none" w:sz="0" w:space="0" w:color="auto"/>
      </w:divBdr>
    </w:div>
    <w:div w:id="1069621434">
      <w:bodyDiv w:val="1"/>
      <w:marLeft w:val="0"/>
      <w:marRight w:val="0"/>
      <w:marTop w:val="0"/>
      <w:marBottom w:val="0"/>
      <w:divBdr>
        <w:top w:val="none" w:sz="0" w:space="0" w:color="auto"/>
        <w:left w:val="none" w:sz="0" w:space="0" w:color="auto"/>
        <w:bottom w:val="none" w:sz="0" w:space="0" w:color="auto"/>
        <w:right w:val="none" w:sz="0" w:space="0" w:color="auto"/>
      </w:divBdr>
    </w:div>
    <w:div w:id="1075125838">
      <w:bodyDiv w:val="1"/>
      <w:marLeft w:val="0"/>
      <w:marRight w:val="0"/>
      <w:marTop w:val="0"/>
      <w:marBottom w:val="0"/>
      <w:divBdr>
        <w:top w:val="none" w:sz="0" w:space="0" w:color="auto"/>
        <w:left w:val="none" w:sz="0" w:space="0" w:color="auto"/>
        <w:bottom w:val="none" w:sz="0" w:space="0" w:color="auto"/>
        <w:right w:val="none" w:sz="0" w:space="0" w:color="auto"/>
      </w:divBdr>
    </w:div>
    <w:div w:id="1082097489">
      <w:bodyDiv w:val="1"/>
      <w:marLeft w:val="0"/>
      <w:marRight w:val="0"/>
      <w:marTop w:val="0"/>
      <w:marBottom w:val="0"/>
      <w:divBdr>
        <w:top w:val="none" w:sz="0" w:space="0" w:color="auto"/>
        <w:left w:val="none" w:sz="0" w:space="0" w:color="auto"/>
        <w:bottom w:val="none" w:sz="0" w:space="0" w:color="auto"/>
        <w:right w:val="none" w:sz="0" w:space="0" w:color="auto"/>
      </w:divBdr>
    </w:div>
    <w:div w:id="1086000840">
      <w:bodyDiv w:val="1"/>
      <w:marLeft w:val="0"/>
      <w:marRight w:val="0"/>
      <w:marTop w:val="0"/>
      <w:marBottom w:val="0"/>
      <w:divBdr>
        <w:top w:val="none" w:sz="0" w:space="0" w:color="auto"/>
        <w:left w:val="none" w:sz="0" w:space="0" w:color="auto"/>
        <w:bottom w:val="none" w:sz="0" w:space="0" w:color="auto"/>
        <w:right w:val="none" w:sz="0" w:space="0" w:color="auto"/>
      </w:divBdr>
    </w:div>
    <w:div w:id="1087535210">
      <w:bodyDiv w:val="1"/>
      <w:marLeft w:val="0"/>
      <w:marRight w:val="0"/>
      <w:marTop w:val="0"/>
      <w:marBottom w:val="0"/>
      <w:divBdr>
        <w:top w:val="none" w:sz="0" w:space="0" w:color="auto"/>
        <w:left w:val="none" w:sz="0" w:space="0" w:color="auto"/>
        <w:bottom w:val="none" w:sz="0" w:space="0" w:color="auto"/>
        <w:right w:val="none" w:sz="0" w:space="0" w:color="auto"/>
      </w:divBdr>
    </w:div>
    <w:div w:id="1097483070">
      <w:bodyDiv w:val="1"/>
      <w:marLeft w:val="0"/>
      <w:marRight w:val="0"/>
      <w:marTop w:val="0"/>
      <w:marBottom w:val="0"/>
      <w:divBdr>
        <w:top w:val="none" w:sz="0" w:space="0" w:color="auto"/>
        <w:left w:val="none" w:sz="0" w:space="0" w:color="auto"/>
        <w:bottom w:val="none" w:sz="0" w:space="0" w:color="auto"/>
        <w:right w:val="none" w:sz="0" w:space="0" w:color="auto"/>
      </w:divBdr>
    </w:div>
    <w:div w:id="1106577281">
      <w:bodyDiv w:val="1"/>
      <w:marLeft w:val="0"/>
      <w:marRight w:val="0"/>
      <w:marTop w:val="0"/>
      <w:marBottom w:val="0"/>
      <w:divBdr>
        <w:top w:val="none" w:sz="0" w:space="0" w:color="auto"/>
        <w:left w:val="none" w:sz="0" w:space="0" w:color="auto"/>
        <w:bottom w:val="none" w:sz="0" w:space="0" w:color="auto"/>
        <w:right w:val="none" w:sz="0" w:space="0" w:color="auto"/>
      </w:divBdr>
    </w:div>
    <w:div w:id="1118063240">
      <w:bodyDiv w:val="1"/>
      <w:marLeft w:val="0"/>
      <w:marRight w:val="0"/>
      <w:marTop w:val="0"/>
      <w:marBottom w:val="0"/>
      <w:divBdr>
        <w:top w:val="none" w:sz="0" w:space="0" w:color="auto"/>
        <w:left w:val="none" w:sz="0" w:space="0" w:color="auto"/>
        <w:bottom w:val="none" w:sz="0" w:space="0" w:color="auto"/>
        <w:right w:val="none" w:sz="0" w:space="0" w:color="auto"/>
      </w:divBdr>
    </w:div>
    <w:div w:id="1123228804">
      <w:bodyDiv w:val="1"/>
      <w:marLeft w:val="0"/>
      <w:marRight w:val="0"/>
      <w:marTop w:val="0"/>
      <w:marBottom w:val="0"/>
      <w:divBdr>
        <w:top w:val="none" w:sz="0" w:space="0" w:color="auto"/>
        <w:left w:val="none" w:sz="0" w:space="0" w:color="auto"/>
        <w:bottom w:val="none" w:sz="0" w:space="0" w:color="auto"/>
        <w:right w:val="none" w:sz="0" w:space="0" w:color="auto"/>
      </w:divBdr>
    </w:div>
    <w:div w:id="1124151256">
      <w:bodyDiv w:val="1"/>
      <w:marLeft w:val="0"/>
      <w:marRight w:val="0"/>
      <w:marTop w:val="0"/>
      <w:marBottom w:val="0"/>
      <w:divBdr>
        <w:top w:val="none" w:sz="0" w:space="0" w:color="auto"/>
        <w:left w:val="none" w:sz="0" w:space="0" w:color="auto"/>
        <w:bottom w:val="none" w:sz="0" w:space="0" w:color="auto"/>
        <w:right w:val="none" w:sz="0" w:space="0" w:color="auto"/>
      </w:divBdr>
    </w:div>
    <w:div w:id="1124690102">
      <w:bodyDiv w:val="1"/>
      <w:marLeft w:val="0"/>
      <w:marRight w:val="0"/>
      <w:marTop w:val="0"/>
      <w:marBottom w:val="0"/>
      <w:divBdr>
        <w:top w:val="none" w:sz="0" w:space="0" w:color="auto"/>
        <w:left w:val="none" w:sz="0" w:space="0" w:color="auto"/>
        <w:bottom w:val="none" w:sz="0" w:space="0" w:color="auto"/>
        <w:right w:val="none" w:sz="0" w:space="0" w:color="auto"/>
      </w:divBdr>
    </w:div>
    <w:div w:id="1128007809">
      <w:bodyDiv w:val="1"/>
      <w:marLeft w:val="0"/>
      <w:marRight w:val="0"/>
      <w:marTop w:val="0"/>
      <w:marBottom w:val="0"/>
      <w:divBdr>
        <w:top w:val="none" w:sz="0" w:space="0" w:color="auto"/>
        <w:left w:val="none" w:sz="0" w:space="0" w:color="auto"/>
        <w:bottom w:val="none" w:sz="0" w:space="0" w:color="auto"/>
        <w:right w:val="none" w:sz="0" w:space="0" w:color="auto"/>
      </w:divBdr>
    </w:div>
    <w:div w:id="1129978854">
      <w:bodyDiv w:val="1"/>
      <w:marLeft w:val="0"/>
      <w:marRight w:val="0"/>
      <w:marTop w:val="0"/>
      <w:marBottom w:val="0"/>
      <w:divBdr>
        <w:top w:val="none" w:sz="0" w:space="0" w:color="auto"/>
        <w:left w:val="none" w:sz="0" w:space="0" w:color="auto"/>
        <w:bottom w:val="none" w:sz="0" w:space="0" w:color="auto"/>
        <w:right w:val="none" w:sz="0" w:space="0" w:color="auto"/>
      </w:divBdr>
    </w:div>
    <w:div w:id="1130441883">
      <w:bodyDiv w:val="1"/>
      <w:marLeft w:val="0"/>
      <w:marRight w:val="0"/>
      <w:marTop w:val="0"/>
      <w:marBottom w:val="0"/>
      <w:divBdr>
        <w:top w:val="none" w:sz="0" w:space="0" w:color="auto"/>
        <w:left w:val="none" w:sz="0" w:space="0" w:color="auto"/>
        <w:bottom w:val="none" w:sz="0" w:space="0" w:color="auto"/>
        <w:right w:val="none" w:sz="0" w:space="0" w:color="auto"/>
      </w:divBdr>
    </w:div>
    <w:div w:id="1130904505">
      <w:bodyDiv w:val="1"/>
      <w:marLeft w:val="0"/>
      <w:marRight w:val="0"/>
      <w:marTop w:val="0"/>
      <w:marBottom w:val="0"/>
      <w:divBdr>
        <w:top w:val="none" w:sz="0" w:space="0" w:color="auto"/>
        <w:left w:val="none" w:sz="0" w:space="0" w:color="auto"/>
        <w:bottom w:val="none" w:sz="0" w:space="0" w:color="auto"/>
        <w:right w:val="none" w:sz="0" w:space="0" w:color="auto"/>
      </w:divBdr>
    </w:div>
    <w:div w:id="1132795933">
      <w:bodyDiv w:val="1"/>
      <w:marLeft w:val="0"/>
      <w:marRight w:val="0"/>
      <w:marTop w:val="0"/>
      <w:marBottom w:val="0"/>
      <w:divBdr>
        <w:top w:val="none" w:sz="0" w:space="0" w:color="auto"/>
        <w:left w:val="none" w:sz="0" w:space="0" w:color="auto"/>
        <w:bottom w:val="none" w:sz="0" w:space="0" w:color="auto"/>
        <w:right w:val="none" w:sz="0" w:space="0" w:color="auto"/>
      </w:divBdr>
    </w:div>
    <w:div w:id="1133523084">
      <w:bodyDiv w:val="1"/>
      <w:marLeft w:val="0"/>
      <w:marRight w:val="0"/>
      <w:marTop w:val="0"/>
      <w:marBottom w:val="0"/>
      <w:divBdr>
        <w:top w:val="none" w:sz="0" w:space="0" w:color="auto"/>
        <w:left w:val="none" w:sz="0" w:space="0" w:color="auto"/>
        <w:bottom w:val="none" w:sz="0" w:space="0" w:color="auto"/>
        <w:right w:val="none" w:sz="0" w:space="0" w:color="auto"/>
      </w:divBdr>
    </w:div>
    <w:div w:id="1136609135">
      <w:bodyDiv w:val="1"/>
      <w:marLeft w:val="0"/>
      <w:marRight w:val="0"/>
      <w:marTop w:val="0"/>
      <w:marBottom w:val="0"/>
      <w:divBdr>
        <w:top w:val="none" w:sz="0" w:space="0" w:color="auto"/>
        <w:left w:val="none" w:sz="0" w:space="0" w:color="auto"/>
        <w:bottom w:val="none" w:sz="0" w:space="0" w:color="auto"/>
        <w:right w:val="none" w:sz="0" w:space="0" w:color="auto"/>
      </w:divBdr>
    </w:div>
    <w:div w:id="1139107096">
      <w:bodyDiv w:val="1"/>
      <w:marLeft w:val="0"/>
      <w:marRight w:val="0"/>
      <w:marTop w:val="0"/>
      <w:marBottom w:val="0"/>
      <w:divBdr>
        <w:top w:val="none" w:sz="0" w:space="0" w:color="auto"/>
        <w:left w:val="none" w:sz="0" w:space="0" w:color="auto"/>
        <w:bottom w:val="none" w:sz="0" w:space="0" w:color="auto"/>
        <w:right w:val="none" w:sz="0" w:space="0" w:color="auto"/>
      </w:divBdr>
    </w:div>
    <w:div w:id="1140423983">
      <w:bodyDiv w:val="1"/>
      <w:marLeft w:val="0"/>
      <w:marRight w:val="0"/>
      <w:marTop w:val="0"/>
      <w:marBottom w:val="0"/>
      <w:divBdr>
        <w:top w:val="none" w:sz="0" w:space="0" w:color="auto"/>
        <w:left w:val="none" w:sz="0" w:space="0" w:color="auto"/>
        <w:bottom w:val="none" w:sz="0" w:space="0" w:color="auto"/>
        <w:right w:val="none" w:sz="0" w:space="0" w:color="auto"/>
      </w:divBdr>
    </w:div>
    <w:div w:id="1149440258">
      <w:bodyDiv w:val="1"/>
      <w:marLeft w:val="0"/>
      <w:marRight w:val="0"/>
      <w:marTop w:val="0"/>
      <w:marBottom w:val="0"/>
      <w:divBdr>
        <w:top w:val="none" w:sz="0" w:space="0" w:color="auto"/>
        <w:left w:val="none" w:sz="0" w:space="0" w:color="auto"/>
        <w:bottom w:val="none" w:sz="0" w:space="0" w:color="auto"/>
        <w:right w:val="none" w:sz="0" w:space="0" w:color="auto"/>
      </w:divBdr>
    </w:div>
    <w:div w:id="1151676579">
      <w:bodyDiv w:val="1"/>
      <w:marLeft w:val="0"/>
      <w:marRight w:val="0"/>
      <w:marTop w:val="0"/>
      <w:marBottom w:val="0"/>
      <w:divBdr>
        <w:top w:val="none" w:sz="0" w:space="0" w:color="auto"/>
        <w:left w:val="none" w:sz="0" w:space="0" w:color="auto"/>
        <w:bottom w:val="none" w:sz="0" w:space="0" w:color="auto"/>
        <w:right w:val="none" w:sz="0" w:space="0" w:color="auto"/>
      </w:divBdr>
    </w:div>
    <w:div w:id="1153370050">
      <w:bodyDiv w:val="1"/>
      <w:marLeft w:val="0"/>
      <w:marRight w:val="0"/>
      <w:marTop w:val="0"/>
      <w:marBottom w:val="0"/>
      <w:divBdr>
        <w:top w:val="none" w:sz="0" w:space="0" w:color="auto"/>
        <w:left w:val="none" w:sz="0" w:space="0" w:color="auto"/>
        <w:bottom w:val="none" w:sz="0" w:space="0" w:color="auto"/>
        <w:right w:val="none" w:sz="0" w:space="0" w:color="auto"/>
      </w:divBdr>
    </w:div>
    <w:div w:id="1157500217">
      <w:bodyDiv w:val="1"/>
      <w:marLeft w:val="0"/>
      <w:marRight w:val="0"/>
      <w:marTop w:val="0"/>
      <w:marBottom w:val="0"/>
      <w:divBdr>
        <w:top w:val="none" w:sz="0" w:space="0" w:color="auto"/>
        <w:left w:val="none" w:sz="0" w:space="0" w:color="auto"/>
        <w:bottom w:val="none" w:sz="0" w:space="0" w:color="auto"/>
        <w:right w:val="none" w:sz="0" w:space="0" w:color="auto"/>
      </w:divBdr>
    </w:div>
    <w:div w:id="1160195300">
      <w:bodyDiv w:val="1"/>
      <w:marLeft w:val="0"/>
      <w:marRight w:val="0"/>
      <w:marTop w:val="0"/>
      <w:marBottom w:val="0"/>
      <w:divBdr>
        <w:top w:val="none" w:sz="0" w:space="0" w:color="auto"/>
        <w:left w:val="none" w:sz="0" w:space="0" w:color="auto"/>
        <w:bottom w:val="none" w:sz="0" w:space="0" w:color="auto"/>
        <w:right w:val="none" w:sz="0" w:space="0" w:color="auto"/>
      </w:divBdr>
    </w:div>
    <w:div w:id="1167094489">
      <w:bodyDiv w:val="1"/>
      <w:marLeft w:val="0"/>
      <w:marRight w:val="0"/>
      <w:marTop w:val="0"/>
      <w:marBottom w:val="0"/>
      <w:divBdr>
        <w:top w:val="none" w:sz="0" w:space="0" w:color="auto"/>
        <w:left w:val="none" w:sz="0" w:space="0" w:color="auto"/>
        <w:bottom w:val="none" w:sz="0" w:space="0" w:color="auto"/>
        <w:right w:val="none" w:sz="0" w:space="0" w:color="auto"/>
      </w:divBdr>
    </w:div>
    <w:div w:id="1171139757">
      <w:bodyDiv w:val="1"/>
      <w:marLeft w:val="0"/>
      <w:marRight w:val="0"/>
      <w:marTop w:val="0"/>
      <w:marBottom w:val="0"/>
      <w:divBdr>
        <w:top w:val="none" w:sz="0" w:space="0" w:color="auto"/>
        <w:left w:val="none" w:sz="0" w:space="0" w:color="auto"/>
        <w:bottom w:val="none" w:sz="0" w:space="0" w:color="auto"/>
        <w:right w:val="none" w:sz="0" w:space="0" w:color="auto"/>
      </w:divBdr>
    </w:div>
    <w:div w:id="1178537838">
      <w:bodyDiv w:val="1"/>
      <w:marLeft w:val="0"/>
      <w:marRight w:val="0"/>
      <w:marTop w:val="0"/>
      <w:marBottom w:val="0"/>
      <w:divBdr>
        <w:top w:val="none" w:sz="0" w:space="0" w:color="auto"/>
        <w:left w:val="none" w:sz="0" w:space="0" w:color="auto"/>
        <w:bottom w:val="none" w:sz="0" w:space="0" w:color="auto"/>
        <w:right w:val="none" w:sz="0" w:space="0" w:color="auto"/>
      </w:divBdr>
    </w:div>
    <w:div w:id="1181697217">
      <w:bodyDiv w:val="1"/>
      <w:marLeft w:val="0"/>
      <w:marRight w:val="0"/>
      <w:marTop w:val="0"/>
      <w:marBottom w:val="0"/>
      <w:divBdr>
        <w:top w:val="none" w:sz="0" w:space="0" w:color="auto"/>
        <w:left w:val="none" w:sz="0" w:space="0" w:color="auto"/>
        <w:bottom w:val="none" w:sz="0" w:space="0" w:color="auto"/>
        <w:right w:val="none" w:sz="0" w:space="0" w:color="auto"/>
      </w:divBdr>
    </w:div>
    <w:div w:id="1183398000">
      <w:bodyDiv w:val="1"/>
      <w:marLeft w:val="0"/>
      <w:marRight w:val="0"/>
      <w:marTop w:val="0"/>
      <w:marBottom w:val="0"/>
      <w:divBdr>
        <w:top w:val="none" w:sz="0" w:space="0" w:color="auto"/>
        <w:left w:val="none" w:sz="0" w:space="0" w:color="auto"/>
        <w:bottom w:val="none" w:sz="0" w:space="0" w:color="auto"/>
        <w:right w:val="none" w:sz="0" w:space="0" w:color="auto"/>
      </w:divBdr>
    </w:div>
    <w:div w:id="1183740967">
      <w:bodyDiv w:val="1"/>
      <w:marLeft w:val="0"/>
      <w:marRight w:val="0"/>
      <w:marTop w:val="0"/>
      <w:marBottom w:val="0"/>
      <w:divBdr>
        <w:top w:val="none" w:sz="0" w:space="0" w:color="auto"/>
        <w:left w:val="none" w:sz="0" w:space="0" w:color="auto"/>
        <w:bottom w:val="none" w:sz="0" w:space="0" w:color="auto"/>
        <w:right w:val="none" w:sz="0" w:space="0" w:color="auto"/>
      </w:divBdr>
    </w:div>
    <w:div w:id="1184855582">
      <w:bodyDiv w:val="1"/>
      <w:marLeft w:val="0"/>
      <w:marRight w:val="0"/>
      <w:marTop w:val="0"/>
      <w:marBottom w:val="0"/>
      <w:divBdr>
        <w:top w:val="none" w:sz="0" w:space="0" w:color="auto"/>
        <w:left w:val="none" w:sz="0" w:space="0" w:color="auto"/>
        <w:bottom w:val="none" w:sz="0" w:space="0" w:color="auto"/>
        <w:right w:val="none" w:sz="0" w:space="0" w:color="auto"/>
      </w:divBdr>
    </w:div>
    <w:div w:id="1186168482">
      <w:bodyDiv w:val="1"/>
      <w:marLeft w:val="0"/>
      <w:marRight w:val="0"/>
      <w:marTop w:val="0"/>
      <w:marBottom w:val="0"/>
      <w:divBdr>
        <w:top w:val="none" w:sz="0" w:space="0" w:color="auto"/>
        <w:left w:val="none" w:sz="0" w:space="0" w:color="auto"/>
        <w:bottom w:val="none" w:sz="0" w:space="0" w:color="auto"/>
        <w:right w:val="none" w:sz="0" w:space="0" w:color="auto"/>
      </w:divBdr>
    </w:div>
    <w:div w:id="1197505141">
      <w:bodyDiv w:val="1"/>
      <w:marLeft w:val="0"/>
      <w:marRight w:val="0"/>
      <w:marTop w:val="0"/>
      <w:marBottom w:val="0"/>
      <w:divBdr>
        <w:top w:val="none" w:sz="0" w:space="0" w:color="auto"/>
        <w:left w:val="none" w:sz="0" w:space="0" w:color="auto"/>
        <w:bottom w:val="none" w:sz="0" w:space="0" w:color="auto"/>
        <w:right w:val="none" w:sz="0" w:space="0" w:color="auto"/>
      </w:divBdr>
    </w:div>
    <w:div w:id="1200431263">
      <w:bodyDiv w:val="1"/>
      <w:marLeft w:val="0"/>
      <w:marRight w:val="0"/>
      <w:marTop w:val="0"/>
      <w:marBottom w:val="0"/>
      <w:divBdr>
        <w:top w:val="none" w:sz="0" w:space="0" w:color="auto"/>
        <w:left w:val="none" w:sz="0" w:space="0" w:color="auto"/>
        <w:bottom w:val="none" w:sz="0" w:space="0" w:color="auto"/>
        <w:right w:val="none" w:sz="0" w:space="0" w:color="auto"/>
      </w:divBdr>
    </w:div>
    <w:div w:id="1207836846">
      <w:bodyDiv w:val="1"/>
      <w:marLeft w:val="0"/>
      <w:marRight w:val="0"/>
      <w:marTop w:val="0"/>
      <w:marBottom w:val="0"/>
      <w:divBdr>
        <w:top w:val="none" w:sz="0" w:space="0" w:color="auto"/>
        <w:left w:val="none" w:sz="0" w:space="0" w:color="auto"/>
        <w:bottom w:val="none" w:sz="0" w:space="0" w:color="auto"/>
        <w:right w:val="none" w:sz="0" w:space="0" w:color="auto"/>
      </w:divBdr>
    </w:div>
    <w:div w:id="1208956338">
      <w:bodyDiv w:val="1"/>
      <w:marLeft w:val="0"/>
      <w:marRight w:val="0"/>
      <w:marTop w:val="0"/>
      <w:marBottom w:val="0"/>
      <w:divBdr>
        <w:top w:val="none" w:sz="0" w:space="0" w:color="auto"/>
        <w:left w:val="none" w:sz="0" w:space="0" w:color="auto"/>
        <w:bottom w:val="none" w:sz="0" w:space="0" w:color="auto"/>
        <w:right w:val="none" w:sz="0" w:space="0" w:color="auto"/>
      </w:divBdr>
    </w:div>
    <w:div w:id="1219590725">
      <w:bodyDiv w:val="1"/>
      <w:marLeft w:val="0"/>
      <w:marRight w:val="0"/>
      <w:marTop w:val="0"/>
      <w:marBottom w:val="0"/>
      <w:divBdr>
        <w:top w:val="none" w:sz="0" w:space="0" w:color="auto"/>
        <w:left w:val="none" w:sz="0" w:space="0" w:color="auto"/>
        <w:bottom w:val="none" w:sz="0" w:space="0" w:color="auto"/>
        <w:right w:val="none" w:sz="0" w:space="0" w:color="auto"/>
      </w:divBdr>
    </w:div>
    <w:div w:id="1227227435">
      <w:bodyDiv w:val="1"/>
      <w:marLeft w:val="0"/>
      <w:marRight w:val="0"/>
      <w:marTop w:val="0"/>
      <w:marBottom w:val="0"/>
      <w:divBdr>
        <w:top w:val="none" w:sz="0" w:space="0" w:color="auto"/>
        <w:left w:val="none" w:sz="0" w:space="0" w:color="auto"/>
        <w:bottom w:val="none" w:sz="0" w:space="0" w:color="auto"/>
        <w:right w:val="none" w:sz="0" w:space="0" w:color="auto"/>
      </w:divBdr>
    </w:div>
    <w:div w:id="1227718643">
      <w:bodyDiv w:val="1"/>
      <w:marLeft w:val="0"/>
      <w:marRight w:val="0"/>
      <w:marTop w:val="0"/>
      <w:marBottom w:val="0"/>
      <w:divBdr>
        <w:top w:val="none" w:sz="0" w:space="0" w:color="auto"/>
        <w:left w:val="none" w:sz="0" w:space="0" w:color="auto"/>
        <w:bottom w:val="none" w:sz="0" w:space="0" w:color="auto"/>
        <w:right w:val="none" w:sz="0" w:space="0" w:color="auto"/>
      </w:divBdr>
    </w:div>
    <w:div w:id="1237933395">
      <w:bodyDiv w:val="1"/>
      <w:marLeft w:val="0"/>
      <w:marRight w:val="0"/>
      <w:marTop w:val="0"/>
      <w:marBottom w:val="0"/>
      <w:divBdr>
        <w:top w:val="none" w:sz="0" w:space="0" w:color="auto"/>
        <w:left w:val="none" w:sz="0" w:space="0" w:color="auto"/>
        <w:bottom w:val="none" w:sz="0" w:space="0" w:color="auto"/>
        <w:right w:val="none" w:sz="0" w:space="0" w:color="auto"/>
      </w:divBdr>
    </w:div>
    <w:div w:id="1239637761">
      <w:bodyDiv w:val="1"/>
      <w:marLeft w:val="0"/>
      <w:marRight w:val="0"/>
      <w:marTop w:val="0"/>
      <w:marBottom w:val="0"/>
      <w:divBdr>
        <w:top w:val="none" w:sz="0" w:space="0" w:color="auto"/>
        <w:left w:val="none" w:sz="0" w:space="0" w:color="auto"/>
        <w:bottom w:val="none" w:sz="0" w:space="0" w:color="auto"/>
        <w:right w:val="none" w:sz="0" w:space="0" w:color="auto"/>
      </w:divBdr>
    </w:div>
    <w:div w:id="1242831037">
      <w:bodyDiv w:val="1"/>
      <w:marLeft w:val="0"/>
      <w:marRight w:val="0"/>
      <w:marTop w:val="0"/>
      <w:marBottom w:val="0"/>
      <w:divBdr>
        <w:top w:val="none" w:sz="0" w:space="0" w:color="auto"/>
        <w:left w:val="none" w:sz="0" w:space="0" w:color="auto"/>
        <w:bottom w:val="none" w:sz="0" w:space="0" w:color="auto"/>
        <w:right w:val="none" w:sz="0" w:space="0" w:color="auto"/>
      </w:divBdr>
    </w:div>
    <w:div w:id="1247157229">
      <w:bodyDiv w:val="1"/>
      <w:marLeft w:val="0"/>
      <w:marRight w:val="0"/>
      <w:marTop w:val="0"/>
      <w:marBottom w:val="0"/>
      <w:divBdr>
        <w:top w:val="none" w:sz="0" w:space="0" w:color="auto"/>
        <w:left w:val="none" w:sz="0" w:space="0" w:color="auto"/>
        <w:bottom w:val="none" w:sz="0" w:space="0" w:color="auto"/>
        <w:right w:val="none" w:sz="0" w:space="0" w:color="auto"/>
      </w:divBdr>
    </w:div>
    <w:div w:id="1247568766">
      <w:bodyDiv w:val="1"/>
      <w:marLeft w:val="0"/>
      <w:marRight w:val="0"/>
      <w:marTop w:val="0"/>
      <w:marBottom w:val="0"/>
      <w:divBdr>
        <w:top w:val="none" w:sz="0" w:space="0" w:color="auto"/>
        <w:left w:val="none" w:sz="0" w:space="0" w:color="auto"/>
        <w:bottom w:val="none" w:sz="0" w:space="0" w:color="auto"/>
        <w:right w:val="none" w:sz="0" w:space="0" w:color="auto"/>
      </w:divBdr>
    </w:div>
    <w:div w:id="1251356265">
      <w:bodyDiv w:val="1"/>
      <w:marLeft w:val="0"/>
      <w:marRight w:val="0"/>
      <w:marTop w:val="0"/>
      <w:marBottom w:val="0"/>
      <w:divBdr>
        <w:top w:val="none" w:sz="0" w:space="0" w:color="auto"/>
        <w:left w:val="none" w:sz="0" w:space="0" w:color="auto"/>
        <w:bottom w:val="none" w:sz="0" w:space="0" w:color="auto"/>
        <w:right w:val="none" w:sz="0" w:space="0" w:color="auto"/>
      </w:divBdr>
    </w:div>
    <w:div w:id="1251431095">
      <w:bodyDiv w:val="1"/>
      <w:marLeft w:val="0"/>
      <w:marRight w:val="0"/>
      <w:marTop w:val="0"/>
      <w:marBottom w:val="0"/>
      <w:divBdr>
        <w:top w:val="none" w:sz="0" w:space="0" w:color="auto"/>
        <w:left w:val="none" w:sz="0" w:space="0" w:color="auto"/>
        <w:bottom w:val="none" w:sz="0" w:space="0" w:color="auto"/>
        <w:right w:val="none" w:sz="0" w:space="0" w:color="auto"/>
      </w:divBdr>
    </w:div>
    <w:div w:id="1251503212">
      <w:bodyDiv w:val="1"/>
      <w:marLeft w:val="0"/>
      <w:marRight w:val="0"/>
      <w:marTop w:val="0"/>
      <w:marBottom w:val="0"/>
      <w:divBdr>
        <w:top w:val="none" w:sz="0" w:space="0" w:color="auto"/>
        <w:left w:val="none" w:sz="0" w:space="0" w:color="auto"/>
        <w:bottom w:val="none" w:sz="0" w:space="0" w:color="auto"/>
        <w:right w:val="none" w:sz="0" w:space="0" w:color="auto"/>
      </w:divBdr>
    </w:div>
    <w:div w:id="1257786397">
      <w:bodyDiv w:val="1"/>
      <w:marLeft w:val="0"/>
      <w:marRight w:val="0"/>
      <w:marTop w:val="0"/>
      <w:marBottom w:val="0"/>
      <w:divBdr>
        <w:top w:val="none" w:sz="0" w:space="0" w:color="auto"/>
        <w:left w:val="none" w:sz="0" w:space="0" w:color="auto"/>
        <w:bottom w:val="none" w:sz="0" w:space="0" w:color="auto"/>
        <w:right w:val="none" w:sz="0" w:space="0" w:color="auto"/>
      </w:divBdr>
    </w:div>
    <w:div w:id="1264148851">
      <w:bodyDiv w:val="1"/>
      <w:marLeft w:val="0"/>
      <w:marRight w:val="0"/>
      <w:marTop w:val="0"/>
      <w:marBottom w:val="0"/>
      <w:divBdr>
        <w:top w:val="none" w:sz="0" w:space="0" w:color="auto"/>
        <w:left w:val="none" w:sz="0" w:space="0" w:color="auto"/>
        <w:bottom w:val="none" w:sz="0" w:space="0" w:color="auto"/>
        <w:right w:val="none" w:sz="0" w:space="0" w:color="auto"/>
      </w:divBdr>
    </w:div>
    <w:div w:id="1264344899">
      <w:bodyDiv w:val="1"/>
      <w:marLeft w:val="0"/>
      <w:marRight w:val="0"/>
      <w:marTop w:val="0"/>
      <w:marBottom w:val="0"/>
      <w:divBdr>
        <w:top w:val="none" w:sz="0" w:space="0" w:color="auto"/>
        <w:left w:val="none" w:sz="0" w:space="0" w:color="auto"/>
        <w:bottom w:val="none" w:sz="0" w:space="0" w:color="auto"/>
        <w:right w:val="none" w:sz="0" w:space="0" w:color="auto"/>
      </w:divBdr>
    </w:div>
    <w:div w:id="1266156158">
      <w:bodyDiv w:val="1"/>
      <w:marLeft w:val="0"/>
      <w:marRight w:val="0"/>
      <w:marTop w:val="0"/>
      <w:marBottom w:val="0"/>
      <w:divBdr>
        <w:top w:val="none" w:sz="0" w:space="0" w:color="auto"/>
        <w:left w:val="none" w:sz="0" w:space="0" w:color="auto"/>
        <w:bottom w:val="none" w:sz="0" w:space="0" w:color="auto"/>
        <w:right w:val="none" w:sz="0" w:space="0" w:color="auto"/>
      </w:divBdr>
    </w:div>
    <w:div w:id="1269310247">
      <w:bodyDiv w:val="1"/>
      <w:marLeft w:val="0"/>
      <w:marRight w:val="0"/>
      <w:marTop w:val="0"/>
      <w:marBottom w:val="0"/>
      <w:divBdr>
        <w:top w:val="none" w:sz="0" w:space="0" w:color="auto"/>
        <w:left w:val="none" w:sz="0" w:space="0" w:color="auto"/>
        <w:bottom w:val="none" w:sz="0" w:space="0" w:color="auto"/>
        <w:right w:val="none" w:sz="0" w:space="0" w:color="auto"/>
      </w:divBdr>
    </w:div>
    <w:div w:id="1270964044">
      <w:bodyDiv w:val="1"/>
      <w:marLeft w:val="0"/>
      <w:marRight w:val="0"/>
      <w:marTop w:val="0"/>
      <w:marBottom w:val="0"/>
      <w:divBdr>
        <w:top w:val="none" w:sz="0" w:space="0" w:color="auto"/>
        <w:left w:val="none" w:sz="0" w:space="0" w:color="auto"/>
        <w:bottom w:val="none" w:sz="0" w:space="0" w:color="auto"/>
        <w:right w:val="none" w:sz="0" w:space="0" w:color="auto"/>
      </w:divBdr>
    </w:div>
    <w:div w:id="1273367847">
      <w:bodyDiv w:val="1"/>
      <w:marLeft w:val="0"/>
      <w:marRight w:val="0"/>
      <w:marTop w:val="0"/>
      <w:marBottom w:val="0"/>
      <w:divBdr>
        <w:top w:val="none" w:sz="0" w:space="0" w:color="auto"/>
        <w:left w:val="none" w:sz="0" w:space="0" w:color="auto"/>
        <w:bottom w:val="none" w:sz="0" w:space="0" w:color="auto"/>
        <w:right w:val="none" w:sz="0" w:space="0" w:color="auto"/>
      </w:divBdr>
    </w:div>
    <w:div w:id="1275207963">
      <w:bodyDiv w:val="1"/>
      <w:marLeft w:val="0"/>
      <w:marRight w:val="0"/>
      <w:marTop w:val="0"/>
      <w:marBottom w:val="0"/>
      <w:divBdr>
        <w:top w:val="none" w:sz="0" w:space="0" w:color="auto"/>
        <w:left w:val="none" w:sz="0" w:space="0" w:color="auto"/>
        <w:bottom w:val="none" w:sz="0" w:space="0" w:color="auto"/>
        <w:right w:val="none" w:sz="0" w:space="0" w:color="auto"/>
      </w:divBdr>
    </w:div>
    <w:div w:id="1277559243">
      <w:bodyDiv w:val="1"/>
      <w:marLeft w:val="0"/>
      <w:marRight w:val="0"/>
      <w:marTop w:val="0"/>
      <w:marBottom w:val="0"/>
      <w:divBdr>
        <w:top w:val="none" w:sz="0" w:space="0" w:color="auto"/>
        <w:left w:val="none" w:sz="0" w:space="0" w:color="auto"/>
        <w:bottom w:val="none" w:sz="0" w:space="0" w:color="auto"/>
        <w:right w:val="none" w:sz="0" w:space="0" w:color="auto"/>
      </w:divBdr>
    </w:div>
    <w:div w:id="1281571043">
      <w:bodyDiv w:val="1"/>
      <w:marLeft w:val="0"/>
      <w:marRight w:val="0"/>
      <w:marTop w:val="0"/>
      <w:marBottom w:val="0"/>
      <w:divBdr>
        <w:top w:val="none" w:sz="0" w:space="0" w:color="auto"/>
        <w:left w:val="none" w:sz="0" w:space="0" w:color="auto"/>
        <w:bottom w:val="none" w:sz="0" w:space="0" w:color="auto"/>
        <w:right w:val="none" w:sz="0" w:space="0" w:color="auto"/>
      </w:divBdr>
    </w:div>
    <w:div w:id="1282303835">
      <w:bodyDiv w:val="1"/>
      <w:marLeft w:val="0"/>
      <w:marRight w:val="0"/>
      <w:marTop w:val="0"/>
      <w:marBottom w:val="0"/>
      <w:divBdr>
        <w:top w:val="none" w:sz="0" w:space="0" w:color="auto"/>
        <w:left w:val="none" w:sz="0" w:space="0" w:color="auto"/>
        <w:bottom w:val="none" w:sz="0" w:space="0" w:color="auto"/>
        <w:right w:val="none" w:sz="0" w:space="0" w:color="auto"/>
      </w:divBdr>
    </w:div>
    <w:div w:id="1286809010">
      <w:bodyDiv w:val="1"/>
      <w:marLeft w:val="0"/>
      <w:marRight w:val="0"/>
      <w:marTop w:val="0"/>
      <w:marBottom w:val="0"/>
      <w:divBdr>
        <w:top w:val="none" w:sz="0" w:space="0" w:color="auto"/>
        <w:left w:val="none" w:sz="0" w:space="0" w:color="auto"/>
        <w:bottom w:val="none" w:sz="0" w:space="0" w:color="auto"/>
        <w:right w:val="none" w:sz="0" w:space="0" w:color="auto"/>
      </w:divBdr>
    </w:div>
    <w:div w:id="1296520205">
      <w:bodyDiv w:val="1"/>
      <w:marLeft w:val="0"/>
      <w:marRight w:val="0"/>
      <w:marTop w:val="0"/>
      <w:marBottom w:val="0"/>
      <w:divBdr>
        <w:top w:val="none" w:sz="0" w:space="0" w:color="auto"/>
        <w:left w:val="none" w:sz="0" w:space="0" w:color="auto"/>
        <w:bottom w:val="none" w:sz="0" w:space="0" w:color="auto"/>
        <w:right w:val="none" w:sz="0" w:space="0" w:color="auto"/>
      </w:divBdr>
    </w:div>
    <w:div w:id="1298300754">
      <w:bodyDiv w:val="1"/>
      <w:marLeft w:val="0"/>
      <w:marRight w:val="0"/>
      <w:marTop w:val="0"/>
      <w:marBottom w:val="0"/>
      <w:divBdr>
        <w:top w:val="none" w:sz="0" w:space="0" w:color="auto"/>
        <w:left w:val="none" w:sz="0" w:space="0" w:color="auto"/>
        <w:bottom w:val="none" w:sz="0" w:space="0" w:color="auto"/>
        <w:right w:val="none" w:sz="0" w:space="0" w:color="auto"/>
      </w:divBdr>
    </w:div>
    <w:div w:id="1303655088">
      <w:bodyDiv w:val="1"/>
      <w:marLeft w:val="0"/>
      <w:marRight w:val="0"/>
      <w:marTop w:val="0"/>
      <w:marBottom w:val="0"/>
      <w:divBdr>
        <w:top w:val="none" w:sz="0" w:space="0" w:color="auto"/>
        <w:left w:val="none" w:sz="0" w:space="0" w:color="auto"/>
        <w:bottom w:val="none" w:sz="0" w:space="0" w:color="auto"/>
        <w:right w:val="none" w:sz="0" w:space="0" w:color="auto"/>
      </w:divBdr>
    </w:div>
    <w:div w:id="1305499451">
      <w:bodyDiv w:val="1"/>
      <w:marLeft w:val="0"/>
      <w:marRight w:val="0"/>
      <w:marTop w:val="0"/>
      <w:marBottom w:val="0"/>
      <w:divBdr>
        <w:top w:val="none" w:sz="0" w:space="0" w:color="auto"/>
        <w:left w:val="none" w:sz="0" w:space="0" w:color="auto"/>
        <w:bottom w:val="none" w:sz="0" w:space="0" w:color="auto"/>
        <w:right w:val="none" w:sz="0" w:space="0" w:color="auto"/>
      </w:divBdr>
    </w:div>
    <w:div w:id="1310549951">
      <w:bodyDiv w:val="1"/>
      <w:marLeft w:val="0"/>
      <w:marRight w:val="0"/>
      <w:marTop w:val="0"/>
      <w:marBottom w:val="0"/>
      <w:divBdr>
        <w:top w:val="none" w:sz="0" w:space="0" w:color="auto"/>
        <w:left w:val="none" w:sz="0" w:space="0" w:color="auto"/>
        <w:bottom w:val="none" w:sz="0" w:space="0" w:color="auto"/>
        <w:right w:val="none" w:sz="0" w:space="0" w:color="auto"/>
      </w:divBdr>
    </w:div>
    <w:div w:id="1320109037">
      <w:bodyDiv w:val="1"/>
      <w:marLeft w:val="0"/>
      <w:marRight w:val="0"/>
      <w:marTop w:val="0"/>
      <w:marBottom w:val="0"/>
      <w:divBdr>
        <w:top w:val="none" w:sz="0" w:space="0" w:color="auto"/>
        <w:left w:val="none" w:sz="0" w:space="0" w:color="auto"/>
        <w:bottom w:val="none" w:sz="0" w:space="0" w:color="auto"/>
        <w:right w:val="none" w:sz="0" w:space="0" w:color="auto"/>
      </w:divBdr>
    </w:div>
    <w:div w:id="1324697532">
      <w:bodyDiv w:val="1"/>
      <w:marLeft w:val="0"/>
      <w:marRight w:val="0"/>
      <w:marTop w:val="0"/>
      <w:marBottom w:val="0"/>
      <w:divBdr>
        <w:top w:val="none" w:sz="0" w:space="0" w:color="auto"/>
        <w:left w:val="none" w:sz="0" w:space="0" w:color="auto"/>
        <w:bottom w:val="none" w:sz="0" w:space="0" w:color="auto"/>
        <w:right w:val="none" w:sz="0" w:space="0" w:color="auto"/>
      </w:divBdr>
    </w:div>
    <w:div w:id="1326277970">
      <w:bodyDiv w:val="1"/>
      <w:marLeft w:val="0"/>
      <w:marRight w:val="0"/>
      <w:marTop w:val="0"/>
      <w:marBottom w:val="0"/>
      <w:divBdr>
        <w:top w:val="none" w:sz="0" w:space="0" w:color="auto"/>
        <w:left w:val="none" w:sz="0" w:space="0" w:color="auto"/>
        <w:bottom w:val="none" w:sz="0" w:space="0" w:color="auto"/>
        <w:right w:val="none" w:sz="0" w:space="0" w:color="auto"/>
      </w:divBdr>
    </w:div>
    <w:div w:id="1338847921">
      <w:bodyDiv w:val="1"/>
      <w:marLeft w:val="0"/>
      <w:marRight w:val="0"/>
      <w:marTop w:val="0"/>
      <w:marBottom w:val="0"/>
      <w:divBdr>
        <w:top w:val="none" w:sz="0" w:space="0" w:color="auto"/>
        <w:left w:val="none" w:sz="0" w:space="0" w:color="auto"/>
        <w:bottom w:val="none" w:sz="0" w:space="0" w:color="auto"/>
        <w:right w:val="none" w:sz="0" w:space="0" w:color="auto"/>
      </w:divBdr>
    </w:div>
    <w:div w:id="1340353972">
      <w:bodyDiv w:val="1"/>
      <w:marLeft w:val="0"/>
      <w:marRight w:val="0"/>
      <w:marTop w:val="0"/>
      <w:marBottom w:val="0"/>
      <w:divBdr>
        <w:top w:val="none" w:sz="0" w:space="0" w:color="auto"/>
        <w:left w:val="none" w:sz="0" w:space="0" w:color="auto"/>
        <w:bottom w:val="none" w:sz="0" w:space="0" w:color="auto"/>
        <w:right w:val="none" w:sz="0" w:space="0" w:color="auto"/>
      </w:divBdr>
    </w:div>
    <w:div w:id="1340963530">
      <w:bodyDiv w:val="1"/>
      <w:marLeft w:val="0"/>
      <w:marRight w:val="0"/>
      <w:marTop w:val="0"/>
      <w:marBottom w:val="0"/>
      <w:divBdr>
        <w:top w:val="none" w:sz="0" w:space="0" w:color="auto"/>
        <w:left w:val="none" w:sz="0" w:space="0" w:color="auto"/>
        <w:bottom w:val="none" w:sz="0" w:space="0" w:color="auto"/>
        <w:right w:val="none" w:sz="0" w:space="0" w:color="auto"/>
      </w:divBdr>
    </w:div>
    <w:div w:id="1341929458">
      <w:bodyDiv w:val="1"/>
      <w:marLeft w:val="0"/>
      <w:marRight w:val="0"/>
      <w:marTop w:val="0"/>
      <w:marBottom w:val="0"/>
      <w:divBdr>
        <w:top w:val="none" w:sz="0" w:space="0" w:color="auto"/>
        <w:left w:val="none" w:sz="0" w:space="0" w:color="auto"/>
        <w:bottom w:val="none" w:sz="0" w:space="0" w:color="auto"/>
        <w:right w:val="none" w:sz="0" w:space="0" w:color="auto"/>
      </w:divBdr>
    </w:div>
    <w:div w:id="1342511225">
      <w:bodyDiv w:val="1"/>
      <w:marLeft w:val="0"/>
      <w:marRight w:val="0"/>
      <w:marTop w:val="0"/>
      <w:marBottom w:val="0"/>
      <w:divBdr>
        <w:top w:val="none" w:sz="0" w:space="0" w:color="auto"/>
        <w:left w:val="none" w:sz="0" w:space="0" w:color="auto"/>
        <w:bottom w:val="none" w:sz="0" w:space="0" w:color="auto"/>
        <w:right w:val="none" w:sz="0" w:space="0" w:color="auto"/>
      </w:divBdr>
    </w:div>
    <w:div w:id="1346908629">
      <w:bodyDiv w:val="1"/>
      <w:marLeft w:val="0"/>
      <w:marRight w:val="0"/>
      <w:marTop w:val="0"/>
      <w:marBottom w:val="0"/>
      <w:divBdr>
        <w:top w:val="none" w:sz="0" w:space="0" w:color="auto"/>
        <w:left w:val="none" w:sz="0" w:space="0" w:color="auto"/>
        <w:bottom w:val="none" w:sz="0" w:space="0" w:color="auto"/>
        <w:right w:val="none" w:sz="0" w:space="0" w:color="auto"/>
      </w:divBdr>
    </w:div>
    <w:div w:id="1349677407">
      <w:bodyDiv w:val="1"/>
      <w:marLeft w:val="0"/>
      <w:marRight w:val="0"/>
      <w:marTop w:val="0"/>
      <w:marBottom w:val="0"/>
      <w:divBdr>
        <w:top w:val="none" w:sz="0" w:space="0" w:color="auto"/>
        <w:left w:val="none" w:sz="0" w:space="0" w:color="auto"/>
        <w:bottom w:val="none" w:sz="0" w:space="0" w:color="auto"/>
        <w:right w:val="none" w:sz="0" w:space="0" w:color="auto"/>
      </w:divBdr>
    </w:div>
    <w:div w:id="1350453417">
      <w:bodyDiv w:val="1"/>
      <w:marLeft w:val="0"/>
      <w:marRight w:val="0"/>
      <w:marTop w:val="0"/>
      <w:marBottom w:val="0"/>
      <w:divBdr>
        <w:top w:val="none" w:sz="0" w:space="0" w:color="auto"/>
        <w:left w:val="none" w:sz="0" w:space="0" w:color="auto"/>
        <w:bottom w:val="none" w:sz="0" w:space="0" w:color="auto"/>
        <w:right w:val="none" w:sz="0" w:space="0" w:color="auto"/>
      </w:divBdr>
    </w:div>
    <w:div w:id="1351025685">
      <w:bodyDiv w:val="1"/>
      <w:marLeft w:val="0"/>
      <w:marRight w:val="0"/>
      <w:marTop w:val="0"/>
      <w:marBottom w:val="0"/>
      <w:divBdr>
        <w:top w:val="none" w:sz="0" w:space="0" w:color="auto"/>
        <w:left w:val="none" w:sz="0" w:space="0" w:color="auto"/>
        <w:bottom w:val="none" w:sz="0" w:space="0" w:color="auto"/>
        <w:right w:val="none" w:sz="0" w:space="0" w:color="auto"/>
      </w:divBdr>
    </w:div>
    <w:div w:id="1356421698">
      <w:bodyDiv w:val="1"/>
      <w:marLeft w:val="0"/>
      <w:marRight w:val="0"/>
      <w:marTop w:val="0"/>
      <w:marBottom w:val="0"/>
      <w:divBdr>
        <w:top w:val="none" w:sz="0" w:space="0" w:color="auto"/>
        <w:left w:val="none" w:sz="0" w:space="0" w:color="auto"/>
        <w:bottom w:val="none" w:sz="0" w:space="0" w:color="auto"/>
        <w:right w:val="none" w:sz="0" w:space="0" w:color="auto"/>
      </w:divBdr>
    </w:div>
    <w:div w:id="1358045070">
      <w:bodyDiv w:val="1"/>
      <w:marLeft w:val="0"/>
      <w:marRight w:val="0"/>
      <w:marTop w:val="0"/>
      <w:marBottom w:val="0"/>
      <w:divBdr>
        <w:top w:val="none" w:sz="0" w:space="0" w:color="auto"/>
        <w:left w:val="none" w:sz="0" w:space="0" w:color="auto"/>
        <w:bottom w:val="none" w:sz="0" w:space="0" w:color="auto"/>
        <w:right w:val="none" w:sz="0" w:space="0" w:color="auto"/>
      </w:divBdr>
    </w:div>
    <w:div w:id="1362241574">
      <w:bodyDiv w:val="1"/>
      <w:marLeft w:val="0"/>
      <w:marRight w:val="0"/>
      <w:marTop w:val="0"/>
      <w:marBottom w:val="0"/>
      <w:divBdr>
        <w:top w:val="none" w:sz="0" w:space="0" w:color="auto"/>
        <w:left w:val="none" w:sz="0" w:space="0" w:color="auto"/>
        <w:bottom w:val="none" w:sz="0" w:space="0" w:color="auto"/>
        <w:right w:val="none" w:sz="0" w:space="0" w:color="auto"/>
      </w:divBdr>
    </w:div>
    <w:div w:id="1371491602">
      <w:bodyDiv w:val="1"/>
      <w:marLeft w:val="0"/>
      <w:marRight w:val="0"/>
      <w:marTop w:val="0"/>
      <w:marBottom w:val="0"/>
      <w:divBdr>
        <w:top w:val="none" w:sz="0" w:space="0" w:color="auto"/>
        <w:left w:val="none" w:sz="0" w:space="0" w:color="auto"/>
        <w:bottom w:val="none" w:sz="0" w:space="0" w:color="auto"/>
        <w:right w:val="none" w:sz="0" w:space="0" w:color="auto"/>
      </w:divBdr>
    </w:div>
    <w:div w:id="1375345048">
      <w:bodyDiv w:val="1"/>
      <w:marLeft w:val="0"/>
      <w:marRight w:val="0"/>
      <w:marTop w:val="0"/>
      <w:marBottom w:val="0"/>
      <w:divBdr>
        <w:top w:val="none" w:sz="0" w:space="0" w:color="auto"/>
        <w:left w:val="none" w:sz="0" w:space="0" w:color="auto"/>
        <w:bottom w:val="none" w:sz="0" w:space="0" w:color="auto"/>
        <w:right w:val="none" w:sz="0" w:space="0" w:color="auto"/>
      </w:divBdr>
    </w:div>
    <w:div w:id="1376352919">
      <w:bodyDiv w:val="1"/>
      <w:marLeft w:val="0"/>
      <w:marRight w:val="0"/>
      <w:marTop w:val="0"/>
      <w:marBottom w:val="0"/>
      <w:divBdr>
        <w:top w:val="none" w:sz="0" w:space="0" w:color="auto"/>
        <w:left w:val="none" w:sz="0" w:space="0" w:color="auto"/>
        <w:bottom w:val="none" w:sz="0" w:space="0" w:color="auto"/>
        <w:right w:val="none" w:sz="0" w:space="0" w:color="auto"/>
      </w:divBdr>
    </w:div>
    <w:div w:id="1387995161">
      <w:bodyDiv w:val="1"/>
      <w:marLeft w:val="0"/>
      <w:marRight w:val="0"/>
      <w:marTop w:val="0"/>
      <w:marBottom w:val="0"/>
      <w:divBdr>
        <w:top w:val="none" w:sz="0" w:space="0" w:color="auto"/>
        <w:left w:val="none" w:sz="0" w:space="0" w:color="auto"/>
        <w:bottom w:val="none" w:sz="0" w:space="0" w:color="auto"/>
        <w:right w:val="none" w:sz="0" w:space="0" w:color="auto"/>
      </w:divBdr>
    </w:div>
    <w:div w:id="1389298690">
      <w:bodyDiv w:val="1"/>
      <w:marLeft w:val="0"/>
      <w:marRight w:val="0"/>
      <w:marTop w:val="0"/>
      <w:marBottom w:val="0"/>
      <w:divBdr>
        <w:top w:val="none" w:sz="0" w:space="0" w:color="auto"/>
        <w:left w:val="none" w:sz="0" w:space="0" w:color="auto"/>
        <w:bottom w:val="none" w:sz="0" w:space="0" w:color="auto"/>
        <w:right w:val="none" w:sz="0" w:space="0" w:color="auto"/>
      </w:divBdr>
    </w:div>
    <w:div w:id="1390689900">
      <w:bodyDiv w:val="1"/>
      <w:marLeft w:val="0"/>
      <w:marRight w:val="0"/>
      <w:marTop w:val="0"/>
      <w:marBottom w:val="0"/>
      <w:divBdr>
        <w:top w:val="none" w:sz="0" w:space="0" w:color="auto"/>
        <w:left w:val="none" w:sz="0" w:space="0" w:color="auto"/>
        <w:bottom w:val="none" w:sz="0" w:space="0" w:color="auto"/>
        <w:right w:val="none" w:sz="0" w:space="0" w:color="auto"/>
      </w:divBdr>
    </w:div>
    <w:div w:id="1393500113">
      <w:bodyDiv w:val="1"/>
      <w:marLeft w:val="0"/>
      <w:marRight w:val="0"/>
      <w:marTop w:val="0"/>
      <w:marBottom w:val="0"/>
      <w:divBdr>
        <w:top w:val="none" w:sz="0" w:space="0" w:color="auto"/>
        <w:left w:val="none" w:sz="0" w:space="0" w:color="auto"/>
        <w:bottom w:val="none" w:sz="0" w:space="0" w:color="auto"/>
        <w:right w:val="none" w:sz="0" w:space="0" w:color="auto"/>
      </w:divBdr>
    </w:div>
    <w:div w:id="1399589772">
      <w:bodyDiv w:val="1"/>
      <w:marLeft w:val="0"/>
      <w:marRight w:val="0"/>
      <w:marTop w:val="0"/>
      <w:marBottom w:val="0"/>
      <w:divBdr>
        <w:top w:val="none" w:sz="0" w:space="0" w:color="auto"/>
        <w:left w:val="none" w:sz="0" w:space="0" w:color="auto"/>
        <w:bottom w:val="none" w:sz="0" w:space="0" w:color="auto"/>
        <w:right w:val="none" w:sz="0" w:space="0" w:color="auto"/>
      </w:divBdr>
    </w:div>
    <w:div w:id="1400595376">
      <w:bodyDiv w:val="1"/>
      <w:marLeft w:val="0"/>
      <w:marRight w:val="0"/>
      <w:marTop w:val="0"/>
      <w:marBottom w:val="0"/>
      <w:divBdr>
        <w:top w:val="none" w:sz="0" w:space="0" w:color="auto"/>
        <w:left w:val="none" w:sz="0" w:space="0" w:color="auto"/>
        <w:bottom w:val="none" w:sz="0" w:space="0" w:color="auto"/>
        <w:right w:val="none" w:sz="0" w:space="0" w:color="auto"/>
      </w:divBdr>
    </w:div>
    <w:div w:id="1401631519">
      <w:bodyDiv w:val="1"/>
      <w:marLeft w:val="0"/>
      <w:marRight w:val="0"/>
      <w:marTop w:val="0"/>
      <w:marBottom w:val="0"/>
      <w:divBdr>
        <w:top w:val="none" w:sz="0" w:space="0" w:color="auto"/>
        <w:left w:val="none" w:sz="0" w:space="0" w:color="auto"/>
        <w:bottom w:val="none" w:sz="0" w:space="0" w:color="auto"/>
        <w:right w:val="none" w:sz="0" w:space="0" w:color="auto"/>
      </w:divBdr>
    </w:div>
    <w:div w:id="1405106150">
      <w:bodyDiv w:val="1"/>
      <w:marLeft w:val="0"/>
      <w:marRight w:val="0"/>
      <w:marTop w:val="0"/>
      <w:marBottom w:val="0"/>
      <w:divBdr>
        <w:top w:val="none" w:sz="0" w:space="0" w:color="auto"/>
        <w:left w:val="none" w:sz="0" w:space="0" w:color="auto"/>
        <w:bottom w:val="none" w:sz="0" w:space="0" w:color="auto"/>
        <w:right w:val="none" w:sz="0" w:space="0" w:color="auto"/>
      </w:divBdr>
    </w:div>
    <w:div w:id="1405831503">
      <w:bodyDiv w:val="1"/>
      <w:marLeft w:val="0"/>
      <w:marRight w:val="0"/>
      <w:marTop w:val="0"/>
      <w:marBottom w:val="0"/>
      <w:divBdr>
        <w:top w:val="none" w:sz="0" w:space="0" w:color="auto"/>
        <w:left w:val="none" w:sz="0" w:space="0" w:color="auto"/>
        <w:bottom w:val="none" w:sz="0" w:space="0" w:color="auto"/>
        <w:right w:val="none" w:sz="0" w:space="0" w:color="auto"/>
      </w:divBdr>
    </w:div>
    <w:div w:id="1408772765">
      <w:bodyDiv w:val="1"/>
      <w:marLeft w:val="0"/>
      <w:marRight w:val="0"/>
      <w:marTop w:val="0"/>
      <w:marBottom w:val="0"/>
      <w:divBdr>
        <w:top w:val="none" w:sz="0" w:space="0" w:color="auto"/>
        <w:left w:val="none" w:sz="0" w:space="0" w:color="auto"/>
        <w:bottom w:val="none" w:sz="0" w:space="0" w:color="auto"/>
        <w:right w:val="none" w:sz="0" w:space="0" w:color="auto"/>
      </w:divBdr>
    </w:div>
    <w:div w:id="1408844890">
      <w:bodyDiv w:val="1"/>
      <w:marLeft w:val="0"/>
      <w:marRight w:val="0"/>
      <w:marTop w:val="0"/>
      <w:marBottom w:val="0"/>
      <w:divBdr>
        <w:top w:val="none" w:sz="0" w:space="0" w:color="auto"/>
        <w:left w:val="none" w:sz="0" w:space="0" w:color="auto"/>
        <w:bottom w:val="none" w:sz="0" w:space="0" w:color="auto"/>
        <w:right w:val="none" w:sz="0" w:space="0" w:color="auto"/>
      </w:divBdr>
    </w:div>
    <w:div w:id="1415856806">
      <w:bodyDiv w:val="1"/>
      <w:marLeft w:val="0"/>
      <w:marRight w:val="0"/>
      <w:marTop w:val="0"/>
      <w:marBottom w:val="0"/>
      <w:divBdr>
        <w:top w:val="none" w:sz="0" w:space="0" w:color="auto"/>
        <w:left w:val="none" w:sz="0" w:space="0" w:color="auto"/>
        <w:bottom w:val="none" w:sz="0" w:space="0" w:color="auto"/>
        <w:right w:val="none" w:sz="0" w:space="0" w:color="auto"/>
      </w:divBdr>
    </w:div>
    <w:div w:id="1421104943">
      <w:bodyDiv w:val="1"/>
      <w:marLeft w:val="0"/>
      <w:marRight w:val="0"/>
      <w:marTop w:val="0"/>
      <w:marBottom w:val="0"/>
      <w:divBdr>
        <w:top w:val="none" w:sz="0" w:space="0" w:color="auto"/>
        <w:left w:val="none" w:sz="0" w:space="0" w:color="auto"/>
        <w:bottom w:val="none" w:sz="0" w:space="0" w:color="auto"/>
        <w:right w:val="none" w:sz="0" w:space="0" w:color="auto"/>
      </w:divBdr>
    </w:div>
    <w:div w:id="1422339730">
      <w:bodyDiv w:val="1"/>
      <w:marLeft w:val="0"/>
      <w:marRight w:val="0"/>
      <w:marTop w:val="0"/>
      <w:marBottom w:val="0"/>
      <w:divBdr>
        <w:top w:val="none" w:sz="0" w:space="0" w:color="auto"/>
        <w:left w:val="none" w:sz="0" w:space="0" w:color="auto"/>
        <w:bottom w:val="none" w:sz="0" w:space="0" w:color="auto"/>
        <w:right w:val="none" w:sz="0" w:space="0" w:color="auto"/>
      </w:divBdr>
    </w:div>
    <w:div w:id="1422482371">
      <w:bodyDiv w:val="1"/>
      <w:marLeft w:val="0"/>
      <w:marRight w:val="0"/>
      <w:marTop w:val="0"/>
      <w:marBottom w:val="0"/>
      <w:divBdr>
        <w:top w:val="none" w:sz="0" w:space="0" w:color="auto"/>
        <w:left w:val="none" w:sz="0" w:space="0" w:color="auto"/>
        <w:bottom w:val="none" w:sz="0" w:space="0" w:color="auto"/>
        <w:right w:val="none" w:sz="0" w:space="0" w:color="auto"/>
      </w:divBdr>
    </w:div>
    <w:div w:id="1428960772">
      <w:bodyDiv w:val="1"/>
      <w:marLeft w:val="0"/>
      <w:marRight w:val="0"/>
      <w:marTop w:val="0"/>
      <w:marBottom w:val="0"/>
      <w:divBdr>
        <w:top w:val="none" w:sz="0" w:space="0" w:color="auto"/>
        <w:left w:val="none" w:sz="0" w:space="0" w:color="auto"/>
        <w:bottom w:val="none" w:sz="0" w:space="0" w:color="auto"/>
        <w:right w:val="none" w:sz="0" w:space="0" w:color="auto"/>
      </w:divBdr>
    </w:div>
    <w:div w:id="1434857369">
      <w:bodyDiv w:val="1"/>
      <w:marLeft w:val="0"/>
      <w:marRight w:val="0"/>
      <w:marTop w:val="0"/>
      <w:marBottom w:val="0"/>
      <w:divBdr>
        <w:top w:val="none" w:sz="0" w:space="0" w:color="auto"/>
        <w:left w:val="none" w:sz="0" w:space="0" w:color="auto"/>
        <w:bottom w:val="none" w:sz="0" w:space="0" w:color="auto"/>
        <w:right w:val="none" w:sz="0" w:space="0" w:color="auto"/>
      </w:divBdr>
    </w:div>
    <w:div w:id="1437167219">
      <w:bodyDiv w:val="1"/>
      <w:marLeft w:val="0"/>
      <w:marRight w:val="0"/>
      <w:marTop w:val="0"/>
      <w:marBottom w:val="0"/>
      <w:divBdr>
        <w:top w:val="none" w:sz="0" w:space="0" w:color="auto"/>
        <w:left w:val="none" w:sz="0" w:space="0" w:color="auto"/>
        <w:bottom w:val="none" w:sz="0" w:space="0" w:color="auto"/>
        <w:right w:val="none" w:sz="0" w:space="0" w:color="auto"/>
      </w:divBdr>
    </w:div>
    <w:div w:id="1437169311">
      <w:bodyDiv w:val="1"/>
      <w:marLeft w:val="0"/>
      <w:marRight w:val="0"/>
      <w:marTop w:val="0"/>
      <w:marBottom w:val="0"/>
      <w:divBdr>
        <w:top w:val="none" w:sz="0" w:space="0" w:color="auto"/>
        <w:left w:val="none" w:sz="0" w:space="0" w:color="auto"/>
        <w:bottom w:val="none" w:sz="0" w:space="0" w:color="auto"/>
        <w:right w:val="none" w:sz="0" w:space="0" w:color="auto"/>
      </w:divBdr>
    </w:div>
    <w:div w:id="1440372973">
      <w:bodyDiv w:val="1"/>
      <w:marLeft w:val="0"/>
      <w:marRight w:val="0"/>
      <w:marTop w:val="0"/>
      <w:marBottom w:val="0"/>
      <w:divBdr>
        <w:top w:val="none" w:sz="0" w:space="0" w:color="auto"/>
        <w:left w:val="none" w:sz="0" w:space="0" w:color="auto"/>
        <w:bottom w:val="none" w:sz="0" w:space="0" w:color="auto"/>
        <w:right w:val="none" w:sz="0" w:space="0" w:color="auto"/>
      </w:divBdr>
    </w:div>
    <w:div w:id="1442915795">
      <w:bodyDiv w:val="1"/>
      <w:marLeft w:val="0"/>
      <w:marRight w:val="0"/>
      <w:marTop w:val="0"/>
      <w:marBottom w:val="0"/>
      <w:divBdr>
        <w:top w:val="none" w:sz="0" w:space="0" w:color="auto"/>
        <w:left w:val="none" w:sz="0" w:space="0" w:color="auto"/>
        <w:bottom w:val="none" w:sz="0" w:space="0" w:color="auto"/>
        <w:right w:val="none" w:sz="0" w:space="0" w:color="auto"/>
      </w:divBdr>
    </w:div>
    <w:div w:id="1442995633">
      <w:bodyDiv w:val="1"/>
      <w:marLeft w:val="0"/>
      <w:marRight w:val="0"/>
      <w:marTop w:val="0"/>
      <w:marBottom w:val="0"/>
      <w:divBdr>
        <w:top w:val="none" w:sz="0" w:space="0" w:color="auto"/>
        <w:left w:val="none" w:sz="0" w:space="0" w:color="auto"/>
        <w:bottom w:val="none" w:sz="0" w:space="0" w:color="auto"/>
        <w:right w:val="none" w:sz="0" w:space="0" w:color="auto"/>
      </w:divBdr>
    </w:div>
    <w:div w:id="1443063863">
      <w:bodyDiv w:val="1"/>
      <w:marLeft w:val="0"/>
      <w:marRight w:val="0"/>
      <w:marTop w:val="0"/>
      <w:marBottom w:val="0"/>
      <w:divBdr>
        <w:top w:val="none" w:sz="0" w:space="0" w:color="auto"/>
        <w:left w:val="none" w:sz="0" w:space="0" w:color="auto"/>
        <w:bottom w:val="none" w:sz="0" w:space="0" w:color="auto"/>
        <w:right w:val="none" w:sz="0" w:space="0" w:color="auto"/>
      </w:divBdr>
    </w:div>
    <w:div w:id="1445230423">
      <w:bodyDiv w:val="1"/>
      <w:marLeft w:val="0"/>
      <w:marRight w:val="0"/>
      <w:marTop w:val="0"/>
      <w:marBottom w:val="0"/>
      <w:divBdr>
        <w:top w:val="none" w:sz="0" w:space="0" w:color="auto"/>
        <w:left w:val="none" w:sz="0" w:space="0" w:color="auto"/>
        <w:bottom w:val="none" w:sz="0" w:space="0" w:color="auto"/>
        <w:right w:val="none" w:sz="0" w:space="0" w:color="auto"/>
      </w:divBdr>
    </w:div>
    <w:div w:id="1458253980">
      <w:bodyDiv w:val="1"/>
      <w:marLeft w:val="0"/>
      <w:marRight w:val="0"/>
      <w:marTop w:val="0"/>
      <w:marBottom w:val="0"/>
      <w:divBdr>
        <w:top w:val="none" w:sz="0" w:space="0" w:color="auto"/>
        <w:left w:val="none" w:sz="0" w:space="0" w:color="auto"/>
        <w:bottom w:val="none" w:sz="0" w:space="0" w:color="auto"/>
        <w:right w:val="none" w:sz="0" w:space="0" w:color="auto"/>
      </w:divBdr>
    </w:div>
    <w:div w:id="1464541108">
      <w:bodyDiv w:val="1"/>
      <w:marLeft w:val="0"/>
      <w:marRight w:val="0"/>
      <w:marTop w:val="0"/>
      <w:marBottom w:val="0"/>
      <w:divBdr>
        <w:top w:val="none" w:sz="0" w:space="0" w:color="auto"/>
        <w:left w:val="none" w:sz="0" w:space="0" w:color="auto"/>
        <w:bottom w:val="none" w:sz="0" w:space="0" w:color="auto"/>
        <w:right w:val="none" w:sz="0" w:space="0" w:color="auto"/>
      </w:divBdr>
    </w:div>
    <w:div w:id="1469395742">
      <w:bodyDiv w:val="1"/>
      <w:marLeft w:val="0"/>
      <w:marRight w:val="0"/>
      <w:marTop w:val="0"/>
      <w:marBottom w:val="0"/>
      <w:divBdr>
        <w:top w:val="none" w:sz="0" w:space="0" w:color="auto"/>
        <w:left w:val="none" w:sz="0" w:space="0" w:color="auto"/>
        <w:bottom w:val="none" w:sz="0" w:space="0" w:color="auto"/>
        <w:right w:val="none" w:sz="0" w:space="0" w:color="auto"/>
      </w:divBdr>
    </w:div>
    <w:div w:id="1469588078">
      <w:bodyDiv w:val="1"/>
      <w:marLeft w:val="0"/>
      <w:marRight w:val="0"/>
      <w:marTop w:val="0"/>
      <w:marBottom w:val="0"/>
      <w:divBdr>
        <w:top w:val="none" w:sz="0" w:space="0" w:color="auto"/>
        <w:left w:val="none" w:sz="0" w:space="0" w:color="auto"/>
        <w:bottom w:val="none" w:sz="0" w:space="0" w:color="auto"/>
        <w:right w:val="none" w:sz="0" w:space="0" w:color="auto"/>
      </w:divBdr>
    </w:div>
    <w:div w:id="1469589072">
      <w:bodyDiv w:val="1"/>
      <w:marLeft w:val="0"/>
      <w:marRight w:val="0"/>
      <w:marTop w:val="0"/>
      <w:marBottom w:val="0"/>
      <w:divBdr>
        <w:top w:val="none" w:sz="0" w:space="0" w:color="auto"/>
        <w:left w:val="none" w:sz="0" w:space="0" w:color="auto"/>
        <w:bottom w:val="none" w:sz="0" w:space="0" w:color="auto"/>
        <w:right w:val="none" w:sz="0" w:space="0" w:color="auto"/>
      </w:divBdr>
    </w:div>
    <w:div w:id="1477262731">
      <w:bodyDiv w:val="1"/>
      <w:marLeft w:val="0"/>
      <w:marRight w:val="0"/>
      <w:marTop w:val="0"/>
      <w:marBottom w:val="0"/>
      <w:divBdr>
        <w:top w:val="none" w:sz="0" w:space="0" w:color="auto"/>
        <w:left w:val="none" w:sz="0" w:space="0" w:color="auto"/>
        <w:bottom w:val="none" w:sz="0" w:space="0" w:color="auto"/>
        <w:right w:val="none" w:sz="0" w:space="0" w:color="auto"/>
      </w:divBdr>
    </w:div>
    <w:div w:id="1485199844">
      <w:bodyDiv w:val="1"/>
      <w:marLeft w:val="0"/>
      <w:marRight w:val="0"/>
      <w:marTop w:val="0"/>
      <w:marBottom w:val="0"/>
      <w:divBdr>
        <w:top w:val="none" w:sz="0" w:space="0" w:color="auto"/>
        <w:left w:val="none" w:sz="0" w:space="0" w:color="auto"/>
        <w:bottom w:val="none" w:sz="0" w:space="0" w:color="auto"/>
        <w:right w:val="none" w:sz="0" w:space="0" w:color="auto"/>
      </w:divBdr>
    </w:div>
    <w:div w:id="1493451824">
      <w:bodyDiv w:val="1"/>
      <w:marLeft w:val="0"/>
      <w:marRight w:val="0"/>
      <w:marTop w:val="0"/>
      <w:marBottom w:val="0"/>
      <w:divBdr>
        <w:top w:val="none" w:sz="0" w:space="0" w:color="auto"/>
        <w:left w:val="none" w:sz="0" w:space="0" w:color="auto"/>
        <w:bottom w:val="none" w:sz="0" w:space="0" w:color="auto"/>
        <w:right w:val="none" w:sz="0" w:space="0" w:color="auto"/>
      </w:divBdr>
    </w:div>
    <w:div w:id="1493643132">
      <w:bodyDiv w:val="1"/>
      <w:marLeft w:val="0"/>
      <w:marRight w:val="0"/>
      <w:marTop w:val="0"/>
      <w:marBottom w:val="0"/>
      <w:divBdr>
        <w:top w:val="none" w:sz="0" w:space="0" w:color="auto"/>
        <w:left w:val="none" w:sz="0" w:space="0" w:color="auto"/>
        <w:bottom w:val="none" w:sz="0" w:space="0" w:color="auto"/>
        <w:right w:val="none" w:sz="0" w:space="0" w:color="auto"/>
      </w:divBdr>
    </w:div>
    <w:div w:id="1494490053">
      <w:bodyDiv w:val="1"/>
      <w:marLeft w:val="0"/>
      <w:marRight w:val="0"/>
      <w:marTop w:val="0"/>
      <w:marBottom w:val="0"/>
      <w:divBdr>
        <w:top w:val="none" w:sz="0" w:space="0" w:color="auto"/>
        <w:left w:val="none" w:sz="0" w:space="0" w:color="auto"/>
        <w:bottom w:val="none" w:sz="0" w:space="0" w:color="auto"/>
        <w:right w:val="none" w:sz="0" w:space="0" w:color="auto"/>
      </w:divBdr>
    </w:div>
    <w:div w:id="1494687992">
      <w:bodyDiv w:val="1"/>
      <w:marLeft w:val="0"/>
      <w:marRight w:val="0"/>
      <w:marTop w:val="0"/>
      <w:marBottom w:val="0"/>
      <w:divBdr>
        <w:top w:val="none" w:sz="0" w:space="0" w:color="auto"/>
        <w:left w:val="none" w:sz="0" w:space="0" w:color="auto"/>
        <w:bottom w:val="none" w:sz="0" w:space="0" w:color="auto"/>
        <w:right w:val="none" w:sz="0" w:space="0" w:color="auto"/>
      </w:divBdr>
    </w:div>
    <w:div w:id="1499032151">
      <w:bodyDiv w:val="1"/>
      <w:marLeft w:val="0"/>
      <w:marRight w:val="0"/>
      <w:marTop w:val="0"/>
      <w:marBottom w:val="0"/>
      <w:divBdr>
        <w:top w:val="none" w:sz="0" w:space="0" w:color="auto"/>
        <w:left w:val="none" w:sz="0" w:space="0" w:color="auto"/>
        <w:bottom w:val="none" w:sz="0" w:space="0" w:color="auto"/>
        <w:right w:val="none" w:sz="0" w:space="0" w:color="auto"/>
      </w:divBdr>
    </w:div>
    <w:div w:id="1499153593">
      <w:bodyDiv w:val="1"/>
      <w:marLeft w:val="0"/>
      <w:marRight w:val="0"/>
      <w:marTop w:val="0"/>
      <w:marBottom w:val="0"/>
      <w:divBdr>
        <w:top w:val="none" w:sz="0" w:space="0" w:color="auto"/>
        <w:left w:val="none" w:sz="0" w:space="0" w:color="auto"/>
        <w:bottom w:val="none" w:sz="0" w:space="0" w:color="auto"/>
        <w:right w:val="none" w:sz="0" w:space="0" w:color="auto"/>
      </w:divBdr>
    </w:div>
    <w:div w:id="1499884116">
      <w:bodyDiv w:val="1"/>
      <w:marLeft w:val="0"/>
      <w:marRight w:val="0"/>
      <w:marTop w:val="0"/>
      <w:marBottom w:val="0"/>
      <w:divBdr>
        <w:top w:val="none" w:sz="0" w:space="0" w:color="auto"/>
        <w:left w:val="none" w:sz="0" w:space="0" w:color="auto"/>
        <w:bottom w:val="none" w:sz="0" w:space="0" w:color="auto"/>
        <w:right w:val="none" w:sz="0" w:space="0" w:color="auto"/>
      </w:divBdr>
    </w:div>
    <w:div w:id="1505196240">
      <w:bodyDiv w:val="1"/>
      <w:marLeft w:val="0"/>
      <w:marRight w:val="0"/>
      <w:marTop w:val="0"/>
      <w:marBottom w:val="0"/>
      <w:divBdr>
        <w:top w:val="none" w:sz="0" w:space="0" w:color="auto"/>
        <w:left w:val="none" w:sz="0" w:space="0" w:color="auto"/>
        <w:bottom w:val="none" w:sz="0" w:space="0" w:color="auto"/>
        <w:right w:val="none" w:sz="0" w:space="0" w:color="auto"/>
      </w:divBdr>
    </w:div>
    <w:div w:id="1506555041">
      <w:bodyDiv w:val="1"/>
      <w:marLeft w:val="0"/>
      <w:marRight w:val="0"/>
      <w:marTop w:val="0"/>
      <w:marBottom w:val="0"/>
      <w:divBdr>
        <w:top w:val="none" w:sz="0" w:space="0" w:color="auto"/>
        <w:left w:val="none" w:sz="0" w:space="0" w:color="auto"/>
        <w:bottom w:val="none" w:sz="0" w:space="0" w:color="auto"/>
        <w:right w:val="none" w:sz="0" w:space="0" w:color="auto"/>
      </w:divBdr>
    </w:div>
    <w:div w:id="1509563476">
      <w:bodyDiv w:val="1"/>
      <w:marLeft w:val="0"/>
      <w:marRight w:val="0"/>
      <w:marTop w:val="0"/>
      <w:marBottom w:val="0"/>
      <w:divBdr>
        <w:top w:val="none" w:sz="0" w:space="0" w:color="auto"/>
        <w:left w:val="none" w:sz="0" w:space="0" w:color="auto"/>
        <w:bottom w:val="none" w:sz="0" w:space="0" w:color="auto"/>
        <w:right w:val="none" w:sz="0" w:space="0" w:color="auto"/>
      </w:divBdr>
    </w:div>
    <w:div w:id="1511216738">
      <w:bodyDiv w:val="1"/>
      <w:marLeft w:val="0"/>
      <w:marRight w:val="0"/>
      <w:marTop w:val="0"/>
      <w:marBottom w:val="0"/>
      <w:divBdr>
        <w:top w:val="none" w:sz="0" w:space="0" w:color="auto"/>
        <w:left w:val="none" w:sz="0" w:space="0" w:color="auto"/>
        <w:bottom w:val="none" w:sz="0" w:space="0" w:color="auto"/>
        <w:right w:val="none" w:sz="0" w:space="0" w:color="auto"/>
      </w:divBdr>
    </w:div>
    <w:div w:id="1515992715">
      <w:bodyDiv w:val="1"/>
      <w:marLeft w:val="0"/>
      <w:marRight w:val="0"/>
      <w:marTop w:val="0"/>
      <w:marBottom w:val="0"/>
      <w:divBdr>
        <w:top w:val="none" w:sz="0" w:space="0" w:color="auto"/>
        <w:left w:val="none" w:sz="0" w:space="0" w:color="auto"/>
        <w:bottom w:val="none" w:sz="0" w:space="0" w:color="auto"/>
        <w:right w:val="none" w:sz="0" w:space="0" w:color="auto"/>
      </w:divBdr>
    </w:div>
    <w:div w:id="1516574317">
      <w:bodyDiv w:val="1"/>
      <w:marLeft w:val="0"/>
      <w:marRight w:val="0"/>
      <w:marTop w:val="0"/>
      <w:marBottom w:val="0"/>
      <w:divBdr>
        <w:top w:val="none" w:sz="0" w:space="0" w:color="auto"/>
        <w:left w:val="none" w:sz="0" w:space="0" w:color="auto"/>
        <w:bottom w:val="none" w:sz="0" w:space="0" w:color="auto"/>
        <w:right w:val="none" w:sz="0" w:space="0" w:color="auto"/>
      </w:divBdr>
    </w:div>
    <w:div w:id="1518881480">
      <w:bodyDiv w:val="1"/>
      <w:marLeft w:val="0"/>
      <w:marRight w:val="0"/>
      <w:marTop w:val="0"/>
      <w:marBottom w:val="0"/>
      <w:divBdr>
        <w:top w:val="none" w:sz="0" w:space="0" w:color="auto"/>
        <w:left w:val="none" w:sz="0" w:space="0" w:color="auto"/>
        <w:bottom w:val="none" w:sz="0" w:space="0" w:color="auto"/>
        <w:right w:val="none" w:sz="0" w:space="0" w:color="auto"/>
      </w:divBdr>
    </w:div>
    <w:div w:id="1519000410">
      <w:bodyDiv w:val="1"/>
      <w:marLeft w:val="0"/>
      <w:marRight w:val="0"/>
      <w:marTop w:val="0"/>
      <w:marBottom w:val="0"/>
      <w:divBdr>
        <w:top w:val="none" w:sz="0" w:space="0" w:color="auto"/>
        <w:left w:val="none" w:sz="0" w:space="0" w:color="auto"/>
        <w:bottom w:val="none" w:sz="0" w:space="0" w:color="auto"/>
        <w:right w:val="none" w:sz="0" w:space="0" w:color="auto"/>
      </w:divBdr>
    </w:div>
    <w:div w:id="1520268305">
      <w:bodyDiv w:val="1"/>
      <w:marLeft w:val="0"/>
      <w:marRight w:val="0"/>
      <w:marTop w:val="0"/>
      <w:marBottom w:val="0"/>
      <w:divBdr>
        <w:top w:val="none" w:sz="0" w:space="0" w:color="auto"/>
        <w:left w:val="none" w:sz="0" w:space="0" w:color="auto"/>
        <w:bottom w:val="none" w:sz="0" w:space="0" w:color="auto"/>
        <w:right w:val="none" w:sz="0" w:space="0" w:color="auto"/>
      </w:divBdr>
    </w:div>
    <w:div w:id="1522355490">
      <w:bodyDiv w:val="1"/>
      <w:marLeft w:val="0"/>
      <w:marRight w:val="0"/>
      <w:marTop w:val="0"/>
      <w:marBottom w:val="0"/>
      <w:divBdr>
        <w:top w:val="none" w:sz="0" w:space="0" w:color="auto"/>
        <w:left w:val="none" w:sz="0" w:space="0" w:color="auto"/>
        <w:bottom w:val="none" w:sz="0" w:space="0" w:color="auto"/>
        <w:right w:val="none" w:sz="0" w:space="0" w:color="auto"/>
      </w:divBdr>
    </w:div>
    <w:div w:id="1526019132">
      <w:bodyDiv w:val="1"/>
      <w:marLeft w:val="0"/>
      <w:marRight w:val="0"/>
      <w:marTop w:val="0"/>
      <w:marBottom w:val="0"/>
      <w:divBdr>
        <w:top w:val="none" w:sz="0" w:space="0" w:color="auto"/>
        <w:left w:val="none" w:sz="0" w:space="0" w:color="auto"/>
        <w:bottom w:val="none" w:sz="0" w:space="0" w:color="auto"/>
        <w:right w:val="none" w:sz="0" w:space="0" w:color="auto"/>
      </w:divBdr>
    </w:div>
    <w:div w:id="1526598751">
      <w:bodyDiv w:val="1"/>
      <w:marLeft w:val="0"/>
      <w:marRight w:val="0"/>
      <w:marTop w:val="0"/>
      <w:marBottom w:val="0"/>
      <w:divBdr>
        <w:top w:val="none" w:sz="0" w:space="0" w:color="auto"/>
        <w:left w:val="none" w:sz="0" w:space="0" w:color="auto"/>
        <w:bottom w:val="none" w:sz="0" w:space="0" w:color="auto"/>
        <w:right w:val="none" w:sz="0" w:space="0" w:color="auto"/>
      </w:divBdr>
    </w:div>
    <w:div w:id="1536111890">
      <w:bodyDiv w:val="1"/>
      <w:marLeft w:val="0"/>
      <w:marRight w:val="0"/>
      <w:marTop w:val="0"/>
      <w:marBottom w:val="0"/>
      <w:divBdr>
        <w:top w:val="none" w:sz="0" w:space="0" w:color="auto"/>
        <w:left w:val="none" w:sz="0" w:space="0" w:color="auto"/>
        <w:bottom w:val="none" w:sz="0" w:space="0" w:color="auto"/>
        <w:right w:val="none" w:sz="0" w:space="0" w:color="auto"/>
      </w:divBdr>
    </w:div>
    <w:div w:id="1538816310">
      <w:bodyDiv w:val="1"/>
      <w:marLeft w:val="0"/>
      <w:marRight w:val="0"/>
      <w:marTop w:val="0"/>
      <w:marBottom w:val="0"/>
      <w:divBdr>
        <w:top w:val="none" w:sz="0" w:space="0" w:color="auto"/>
        <w:left w:val="none" w:sz="0" w:space="0" w:color="auto"/>
        <w:bottom w:val="none" w:sz="0" w:space="0" w:color="auto"/>
        <w:right w:val="none" w:sz="0" w:space="0" w:color="auto"/>
      </w:divBdr>
    </w:div>
    <w:div w:id="1545100318">
      <w:bodyDiv w:val="1"/>
      <w:marLeft w:val="0"/>
      <w:marRight w:val="0"/>
      <w:marTop w:val="0"/>
      <w:marBottom w:val="0"/>
      <w:divBdr>
        <w:top w:val="none" w:sz="0" w:space="0" w:color="auto"/>
        <w:left w:val="none" w:sz="0" w:space="0" w:color="auto"/>
        <w:bottom w:val="none" w:sz="0" w:space="0" w:color="auto"/>
        <w:right w:val="none" w:sz="0" w:space="0" w:color="auto"/>
      </w:divBdr>
    </w:div>
    <w:div w:id="1556744659">
      <w:bodyDiv w:val="1"/>
      <w:marLeft w:val="0"/>
      <w:marRight w:val="0"/>
      <w:marTop w:val="0"/>
      <w:marBottom w:val="0"/>
      <w:divBdr>
        <w:top w:val="none" w:sz="0" w:space="0" w:color="auto"/>
        <w:left w:val="none" w:sz="0" w:space="0" w:color="auto"/>
        <w:bottom w:val="none" w:sz="0" w:space="0" w:color="auto"/>
        <w:right w:val="none" w:sz="0" w:space="0" w:color="auto"/>
      </w:divBdr>
    </w:div>
    <w:div w:id="1558467682">
      <w:bodyDiv w:val="1"/>
      <w:marLeft w:val="0"/>
      <w:marRight w:val="0"/>
      <w:marTop w:val="0"/>
      <w:marBottom w:val="0"/>
      <w:divBdr>
        <w:top w:val="none" w:sz="0" w:space="0" w:color="auto"/>
        <w:left w:val="none" w:sz="0" w:space="0" w:color="auto"/>
        <w:bottom w:val="none" w:sz="0" w:space="0" w:color="auto"/>
        <w:right w:val="none" w:sz="0" w:space="0" w:color="auto"/>
      </w:divBdr>
    </w:div>
    <w:div w:id="1560508986">
      <w:bodyDiv w:val="1"/>
      <w:marLeft w:val="0"/>
      <w:marRight w:val="0"/>
      <w:marTop w:val="0"/>
      <w:marBottom w:val="0"/>
      <w:divBdr>
        <w:top w:val="none" w:sz="0" w:space="0" w:color="auto"/>
        <w:left w:val="none" w:sz="0" w:space="0" w:color="auto"/>
        <w:bottom w:val="none" w:sz="0" w:space="0" w:color="auto"/>
        <w:right w:val="none" w:sz="0" w:space="0" w:color="auto"/>
      </w:divBdr>
    </w:div>
    <w:div w:id="1561749124">
      <w:bodyDiv w:val="1"/>
      <w:marLeft w:val="0"/>
      <w:marRight w:val="0"/>
      <w:marTop w:val="0"/>
      <w:marBottom w:val="0"/>
      <w:divBdr>
        <w:top w:val="none" w:sz="0" w:space="0" w:color="auto"/>
        <w:left w:val="none" w:sz="0" w:space="0" w:color="auto"/>
        <w:bottom w:val="none" w:sz="0" w:space="0" w:color="auto"/>
        <w:right w:val="none" w:sz="0" w:space="0" w:color="auto"/>
      </w:divBdr>
    </w:div>
    <w:div w:id="1566255987">
      <w:bodyDiv w:val="1"/>
      <w:marLeft w:val="0"/>
      <w:marRight w:val="0"/>
      <w:marTop w:val="0"/>
      <w:marBottom w:val="0"/>
      <w:divBdr>
        <w:top w:val="none" w:sz="0" w:space="0" w:color="auto"/>
        <w:left w:val="none" w:sz="0" w:space="0" w:color="auto"/>
        <w:bottom w:val="none" w:sz="0" w:space="0" w:color="auto"/>
        <w:right w:val="none" w:sz="0" w:space="0" w:color="auto"/>
      </w:divBdr>
    </w:div>
    <w:div w:id="1569683424">
      <w:bodyDiv w:val="1"/>
      <w:marLeft w:val="0"/>
      <w:marRight w:val="0"/>
      <w:marTop w:val="0"/>
      <w:marBottom w:val="0"/>
      <w:divBdr>
        <w:top w:val="none" w:sz="0" w:space="0" w:color="auto"/>
        <w:left w:val="none" w:sz="0" w:space="0" w:color="auto"/>
        <w:bottom w:val="none" w:sz="0" w:space="0" w:color="auto"/>
        <w:right w:val="none" w:sz="0" w:space="0" w:color="auto"/>
      </w:divBdr>
    </w:div>
    <w:div w:id="1571379728">
      <w:bodyDiv w:val="1"/>
      <w:marLeft w:val="0"/>
      <w:marRight w:val="0"/>
      <w:marTop w:val="0"/>
      <w:marBottom w:val="0"/>
      <w:divBdr>
        <w:top w:val="none" w:sz="0" w:space="0" w:color="auto"/>
        <w:left w:val="none" w:sz="0" w:space="0" w:color="auto"/>
        <w:bottom w:val="none" w:sz="0" w:space="0" w:color="auto"/>
        <w:right w:val="none" w:sz="0" w:space="0" w:color="auto"/>
      </w:divBdr>
    </w:div>
    <w:div w:id="1572303001">
      <w:bodyDiv w:val="1"/>
      <w:marLeft w:val="0"/>
      <w:marRight w:val="0"/>
      <w:marTop w:val="0"/>
      <w:marBottom w:val="0"/>
      <w:divBdr>
        <w:top w:val="none" w:sz="0" w:space="0" w:color="auto"/>
        <w:left w:val="none" w:sz="0" w:space="0" w:color="auto"/>
        <w:bottom w:val="none" w:sz="0" w:space="0" w:color="auto"/>
        <w:right w:val="none" w:sz="0" w:space="0" w:color="auto"/>
      </w:divBdr>
    </w:div>
    <w:div w:id="1577128302">
      <w:bodyDiv w:val="1"/>
      <w:marLeft w:val="0"/>
      <w:marRight w:val="0"/>
      <w:marTop w:val="0"/>
      <w:marBottom w:val="0"/>
      <w:divBdr>
        <w:top w:val="none" w:sz="0" w:space="0" w:color="auto"/>
        <w:left w:val="none" w:sz="0" w:space="0" w:color="auto"/>
        <w:bottom w:val="none" w:sz="0" w:space="0" w:color="auto"/>
        <w:right w:val="none" w:sz="0" w:space="0" w:color="auto"/>
      </w:divBdr>
    </w:div>
    <w:div w:id="1583221470">
      <w:bodyDiv w:val="1"/>
      <w:marLeft w:val="0"/>
      <w:marRight w:val="0"/>
      <w:marTop w:val="0"/>
      <w:marBottom w:val="0"/>
      <w:divBdr>
        <w:top w:val="none" w:sz="0" w:space="0" w:color="auto"/>
        <w:left w:val="none" w:sz="0" w:space="0" w:color="auto"/>
        <w:bottom w:val="none" w:sz="0" w:space="0" w:color="auto"/>
        <w:right w:val="none" w:sz="0" w:space="0" w:color="auto"/>
      </w:divBdr>
    </w:div>
    <w:div w:id="1583447117">
      <w:bodyDiv w:val="1"/>
      <w:marLeft w:val="0"/>
      <w:marRight w:val="0"/>
      <w:marTop w:val="0"/>
      <w:marBottom w:val="0"/>
      <w:divBdr>
        <w:top w:val="none" w:sz="0" w:space="0" w:color="auto"/>
        <w:left w:val="none" w:sz="0" w:space="0" w:color="auto"/>
        <w:bottom w:val="none" w:sz="0" w:space="0" w:color="auto"/>
        <w:right w:val="none" w:sz="0" w:space="0" w:color="auto"/>
      </w:divBdr>
    </w:div>
    <w:div w:id="1589538742">
      <w:bodyDiv w:val="1"/>
      <w:marLeft w:val="0"/>
      <w:marRight w:val="0"/>
      <w:marTop w:val="0"/>
      <w:marBottom w:val="0"/>
      <w:divBdr>
        <w:top w:val="none" w:sz="0" w:space="0" w:color="auto"/>
        <w:left w:val="none" w:sz="0" w:space="0" w:color="auto"/>
        <w:bottom w:val="none" w:sz="0" w:space="0" w:color="auto"/>
        <w:right w:val="none" w:sz="0" w:space="0" w:color="auto"/>
      </w:divBdr>
    </w:div>
    <w:div w:id="1591697578">
      <w:bodyDiv w:val="1"/>
      <w:marLeft w:val="0"/>
      <w:marRight w:val="0"/>
      <w:marTop w:val="0"/>
      <w:marBottom w:val="0"/>
      <w:divBdr>
        <w:top w:val="none" w:sz="0" w:space="0" w:color="auto"/>
        <w:left w:val="none" w:sz="0" w:space="0" w:color="auto"/>
        <w:bottom w:val="none" w:sz="0" w:space="0" w:color="auto"/>
        <w:right w:val="none" w:sz="0" w:space="0" w:color="auto"/>
      </w:divBdr>
    </w:div>
    <w:div w:id="1595090048">
      <w:bodyDiv w:val="1"/>
      <w:marLeft w:val="0"/>
      <w:marRight w:val="0"/>
      <w:marTop w:val="0"/>
      <w:marBottom w:val="0"/>
      <w:divBdr>
        <w:top w:val="none" w:sz="0" w:space="0" w:color="auto"/>
        <w:left w:val="none" w:sz="0" w:space="0" w:color="auto"/>
        <w:bottom w:val="none" w:sz="0" w:space="0" w:color="auto"/>
        <w:right w:val="none" w:sz="0" w:space="0" w:color="auto"/>
      </w:divBdr>
    </w:div>
    <w:div w:id="1601064070">
      <w:bodyDiv w:val="1"/>
      <w:marLeft w:val="0"/>
      <w:marRight w:val="0"/>
      <w:marTop w:val="0"/>
      <w:marBottom w:val="0"/>
      <w:divBdr>
        <w:top w:val="none" w:sz="0" w:space="0" w:color="auto"/>
        <w:left w:val="none" w:sz="0" w:space="0" w:color="auto"/>
        <w:bottom w:val="none" w:sz="0" w:space="0" w:color="auto"/>
        <w:right w:val="none" w:sz="0" w:space="0" w:color="auto"/>
      </w:divBdr>
    </w:div>
    <w:div w:id="1601794729">
      <w:bodyDiv w:val="1"/>
      <w:marLeft w:val="0"/>
      <w:marRight w:val="0"/>
      <w:marTop w:val="0"/>
      <w:marBottom w:val="0"/>
      <w:divBdr>
        <w:top w:val="none" w:sz="0" w:space="0" w:color="auto"/>
        <w:left w:val="none" w:sz="0" w:space="0" w:color="auto"/>
        <w:bottom w:val="none" w:sz="0" w:space="0" w:color="auto"/>
        <w:right w:val="none" w:sz="0" w:space="0" w:color="auto"/>
      </w:divBdr>
    </w:div>
    <w:div w:id="1602297455">
      <w:bodyDiv w:val="1"/>
      <w:marLeft w:val="0"/>
      <w:marRight w:val="0"/>
      <w:marTop w:val="0"/>
      <w:marBottom w:val="0"/>
      <w:divBdr>
        <w:top w:val="none" w:sz="0" w:space="0" w:color="auto"/>
        <w:left w:val="none" w:sz="0" w:space="0" w:color="auto"/>
        <w:bottom w:val="none" w:sz="0" w:space="0" w:color="auto"/>
        <w:right w:val="none" w:sz="0" w:space="0" w:color="auto"/>
      </w:divBdr>
    </w:div>
    <w:div w:id="1602450224">
      <w:bodyDiv w:val="1"/>
      <w:marLeft w:val="0"/>
      <w:marRight w:val="0"/>
      <w:marTop w:val="0"/>
      <w:marBottom w:val="0"/>
      <w:divBdr>
        <w:top w:val="none" w:sz="0" w:space="0" w:color="auto"/>
        <w:left w:val="none" w:sz="0" w:space="0" w:color="auto"/>
        <w:bottom w:val="none" w:sz="0" w:space="0" w:color="auto"/>
        <w:right w:val="none" w:sz="0" w:space="0" w:color="auto"/>
      </w:divBdr>
    </w:div>
    <w:div w:id="1603222703">
      <w:bodyDiv w:val="1"/>
      <w:marLeft w:val="0"/>
      <w:marRight w:val="0"/>
      <w:marTop w:val="0"/>
      <w:marBottom w:val="0"/>
      <w:divBdr>
        <w:top w:val="none" w:sz="0" w:space="0" w:color="auto"/>
        <w:left w:val="none" w:sz="0" w:space="0" w:color="auto"/>
        <w:bottom w:val="none" w:sz="0" w:space="0" w:color="auto"/>
        <w:right w:val="none" w:sz="0" w:space="0" w:color="auto"/>
      </w:divBdr>
    </w:div>
    <w:div w:id="1603953803">
      <w:bodyDiv w:val="1"/>
      <w:marLeft w:val="0"/>
      <w:marRight w:val="0"/>
      <w:marTop w:val="0"/>
      <w:marBottom w:val="0"/>
      <w:divBdr>
        <w:top w:val="none" w:sz="0" w:space="0" w:color="auto"/>
        <w:left w:val="none" w:sz="0" w:space="0" w:color="auto"/>
        <w:bottom w:val="none" w:sz="0" w:space="0" w:color="auto"/>
        <w:right w:val="none" w:sz="0" w:space="0" w:color="auto"/>
      </w:divBdr>
    </w:div>
    <w:div w:id="1605183426">
      <w:bodyDiv w:val="1"/>
      <w:marLeft w:val="0"/>
      <w:marRight w:val="0"/>
      <w:marTop w:val="0"/>
      <w:marBottom w:val="0"/>
      <w:divBdr>
        <w:top w:val="none" w:sz="0" w:space="0" w:color="auto"/>
        <w:left w:val="none" w:sz="0" w:space="0" w:color="auto"/>
        <w:bottom w:val="none" w:sz="0" w:space="0" w:color="auto"/>
        <w:right w:val="none" w:sz="0" w:space="0" w:color="auto"/>
      </w:divBdr>
    </w:div>
    <w:div w:id="1612738453">
      <w:bodyDiv w:val="1"/>
      <w:marLeft w:val="0"/>
      <w:marRight w:val="0"/>
      <w:marTop w:val="0"/>
      <w:marBottom w:val="0"/>
      <w:divBdr>
        <w:top w:val="none" w:sz="0" w:space="0" w:color="auto"/>
        <w:left w:val="none" w:sz="0" w:space="0" w:color="auto"/>
        <w:bottom w:val="none" w:sz="0" w:space="0" w:color="auto"/>
        <w:right w:val="none" w:sz="0" w:space="0" w:color="auto"/>
      </w:divBdr>
    </w:div>
    <w:div w:id="1613316238">
      <w:bodyDiv w:val="1"/>
      <w:marLeft w:val="0"/>
      <w:marRight w:val="0"/>
      <w:marTop w:val="0"/>
      <w:marBottom w:val="0"/>
      <w:divBdr>
        <w:top w:val="none" w:sz="0" w:space="0" w:color="auto"/>
        <w:left w:val="none" w:sz="0" w:space="0" w:color="auto"/>
        <w:bottom w:val="none" w:sz="0" w:space="0" w:color="auto"/>
        <w:right w:val="none" w:sz="0" w:space="0" w:color="auto"/>
      </w:divBdr>
    </w:div>
    <w:div w:id="1614676947">
      <w:bodyDiv w:val="1"/>
      <w:marLeft w:val="0"/>
      <w:marRight w:val="0"/>
      <w:marTop w:val="0"/>
      <w:marBottom w:val="0"/>
      <w:divBdr>
        <w:top w:val="none" w:sz="0" w:space="0" w:color="auto"/>
        <w:left w:val="none" w:sz="0" w:space="0" w:color="auto"/>
        <w:bottom w:val="none" w:sz="0" w:space="0" w:color="auto"/>
        <w:right w:val="none" w:sz="0" w:space="0" w:color="auto"/>
      </w:divBdr>
    </w:div>
    <w:div w:id="1617908249">
      <w:bodyDiv w:val="1"/>
      <w:marLeft w:val="0"/>
      <w:marRight w:val="0"/>
      <w:marTop w:val="0"/>
      <w:marBottom w:val="0"/>
      <w:divBdr>
        <w:top w:val="none" w:sz="0" w:space="0" w:color="auto"/>
        <w:left w:val="none" w:sz="0" w:space="0" w:color="auto"/>
        <w:bottom w:val="none" w:sz="0" w:space="0" w:color="auto"/>
        <w:right w:val="none" w:sz="0" w:space="0" w:color="auto"/>
      </w:divBdr>
    </w:div>
    <w:div w:id="1618559097">
      <w:bodyDiv w:val="1"/>
      <w:marLeft w:val="0"/>
      <w:marRight w:val="0"/>
      <w:marTop w:val="0"/>
      <w:marBottom w:val="0"/>
      <w:divBdr>
        <w:top w:val="none" w:sz="0" w:space="0" w:color="auto"/>
        <w:left w:val="none" w:sz="0" w:space="0" w:color="auto"/>
        <w:bottom w:val="none" w:sz="0" w:space="0" w:color="auto"/>
        <w:right w:val="none" w:sz="0" w:space="0" w:color="auto"/>
      </w:divBdr>
    </w:div>
    <w:div w:id="1618609817">
      <w:bodyDiv w:val="1"/>
      <w:marLeft w:val="0"/>
      <w:marRight w:val="0"/>
      <w:marTop w:val="0"/>
      <w:marBottom w:val="0"/>
      <w:divBdr>
        <w:top w:val="none" w:sz="0" w:space="0" w:color="auto"/>
        <w:left w:val="none" w:sz="0" w:space="0" w:color="auto"/>
        <w:bottom w:val="none" w:sz="0" w:space="0" w:color="auto"/>
        <w:right w:val="none" w:sz="0" w:space="0" w:color="auto"/>
      </w:divBdr>
    </w:div>
    <w:div w:id="1619068913">
      <w:bodyDiv w:val="1"/>
      <w:marLeft w:val="0"/>
      <w:marRight w:val="0"/>
      <w:marTop w:val="0"/>
      <w:marBottom w:val="0"/>
      <w:divBdr>
        <w:top w:val="none" w:sz="0" w:space="0" w:color="auto"/>
        <w:left w:val="none" w:sz="0" w:space="0" w:color="auto"/>
        <w:bottom w:val="none" w:sz="0" w:space="0" w:color="auto"/>
        <w:right w:val="none" w:sz="0" w:space="0" w:color="auto"/>
      </w:divBdr>
    </w:div>
    <w:div w:id="1620990932">
      <w:bodyDiv w:val="1"/>
      <w:marLeft w:val="0"/>
      <w:marRight w:val="0"/>
      <w:marTop w:val="0"/>
      <w:marBottom w:val="0"/>
      <w:divBdr>
        <w:top w:val="none" w:sz="0" w:space="0" w:color="auto"/>
        <w:left w:val="none" w:sz="0" w:space="0" w:color="auto"/>
        <w:bottom w:val="none" w:sz="0" w:space="0" w:color="auto"/>
        <w:right w:val="none" w:sz="0" w:space="0" w:color="auto"/>
      </w:divBdr>
    </w:div>
    <w:div w:id="1623147184">
      <w:bodyDiv w:val="1"/>
      <w:marLeft w:val="0"/>
      <w:marRight w:val="0"/>
      <w:marTop w:val="0"/>
      <w:marBottom w:val="0"/>
      <w:divBdr>
        <w:top w:val="none" w:sz="0" w:space="0" w:color="auto"/>
        <w:left w:val="none" w:sz="0" w:space="0" w:color="auto"/>
        <w:bottom w:val="none" w:sz="0" w:space="0" w:color="auto"/>
        <w:right w:val="none" w:sz="0" w:space="0" w:color="auto"/>
      </w:divBdr>
    </w:div>
    <w:div w:id="1624455620">
      <w:bodyDiv w:val="1"/>
      <w:marLeft w:val="0"/>
      <w:marRight w:val="0"/>
      <w:marTop w:val="0"/>
      <w:marBottom w:val="0"/>
      <w:divBdr>
        <w:top w:val="none" w:sz="0" w:space="0" w:color="auto"/>
        <w:left w:val="none" w:sz="0" w:space="0" w:color="auto"/>
        <w:bottom w:val="none" w:sz="0" w:space="0" w:color="auto"/>
        <w:right w:val="none" w:sz="0" w:space="0" w:color="auto"/>
      </w:divBdr>
    </w:div>
    <w:div w:id="1624459786">
      <w:bodyDiv w:val="1"/>
      <w:marLeft w:val="0"/>
      <w:marRight w:val="0"/>
      <w:marTop w:val="0"/>
      <w:marBottom w:val="0"/>
      <w:divBdr>
        <w:top w:val="none" w:sz="0" w:space="0" w:color="auto"/>
        <w:left w:val="none" w:sz="0" w:space="0" w:color="auto"/>
        <w:bottom w:val="none" w:sz="0" w:space="0" w:color="auto"/>
        <w:right w:val="none" w:sz="0" w:space="0" w:color="auto"/>
      </w:divBdr>
    </w:div>
    <w:div w:id="1630626525">
      <w:bodyDiv w:val="1"/>
      <w:marLeft w:val="0"/>
      <w:marRight w:val="0"/>
      <w:marTop w:val="0"/>
      <w:marBottom w:val="0"/>
      <w:divBdr>
        <w:top w:val="none" w:sz="0" w:space="0" w:color="auto"/>
        <w:left w:val="none" w:sz="0" w:space="0" w:color="auto"/>
        <w:bottom w:val="none" w:sz="0" w:space="0" w:color="auto"/>
        <w:right w:val="none" w:sz="0" w:space="0" w:color="auto"/>
      </w:divBdr>
    </w:div>
    <w:div w:id="1633904937">
      <w:bodyDiv w:val="1"/>
      <w:marLeft w:val="0"/>
      <w:marRight w:val="0"/>
      <w:marTop w:val="0"/>
      <w:marBottom w:val="0"/>
      <w:divBdr>
        <w:top w:val="none" w:sz="0" w:space="0" w:color="auto"/>
        <w:left w:val="none" w:sz="0" w:space="0" w:color="auto"/>
        <w:bottom w:val="none" w:sz="0" w:space="0" w:color="auto"/>
        <w:right w:val="none" w:sz="0" w:space="0" w:color="auto"/>
      </w:divBdr>
    </w:div>
    <w:div w:id="1636370992">
      <w:bodyDiv w:val="1"/>
      <w:marLeft w:val="0"/>
      <w:marRight w:val="0"/>
      <w:marTop w:val="0"/>
      <w:marBottom w:val="0"/>
      <w:divBdr>
        <w:top w:val="none" w:sz="0" w:space="0" w:color="auto"/>
        <w:left w:val="none" w:sz="0" w:space="0" w:color="auto"/>
        <w:bottom w:val="none" w:sz="0" w:space="0" w:color="auto"/>
        <w:right w:val="none" w:sz="0" w:space="0" w:color="auto"/>
      </w:divBdr>
    </w:div>
    <w:div w:id="1637679296">
      <w:bodyDiv w:val="1"/>
      <w:marLeft w:val="0"/>
      <w:marRight w:val="0"/>
      <w:marTop w:val="0"/>
      <w:marBottom w:val="0"/>
      <w:divBdr>
        <w:top w:val="none" w:sz="0" w:space="0" w:color="auto"/>
        <w:left w:val="none" w:sz="0" w:space="0" w:color="auto"/>
        <w:bottom w:val="none" w:sz="0" w:space="0" w:color="auto"/>
        <w:right w:val="none" w:sz="0" w:space="0" w:color="auto"/>
      </w:divBdr>
    </w:div>
    <w:div w:id="1640845260">
      <w:bodyDiv w:val="1"/>
      <w:marLeft w:val="0"/>
      <w:marRight w:val="0"/>
      <w:marTop w:val="0"/>
      <w:marBottom w:val="0"/>
      <w:divBdr>
        <w:top w:val="none" w:sz="0" w:space="0" w:color="auto"/>
        <w:left w:val="none" w:sz="0" w:space="0" w:color="auto"/>
        <w:bottom w:val="none" w:sz="0" w:space="0" w:color="auto"/>
        <w:right w:val="none" w:sz="0" w:space="0" w:color="auto"/>
      </w:divBdr>
    </w:div>
    <w:div w:id="1644433230">
      <w:bodyDiv w:val="1"/>
      <w:marLeft w:val="0"/>
      <w:marRight w:val="0"/>
      <w:marTop w:val="0"/>
      <w:marBottom w:val="0"/>
      <w:divBdr>
        <w:top w:val="none" w:sz="0" w:space="0" w:color="auto"/>
        <w:left w:val="none" w:sz="0" w:space="0" w:color="auto"/>
        <w:bottom w:val="none" w:sz="0" w:space="0" w:color="auto"/>
        <w:right w:val="none" w:sz="0" w:space="0" w:color="auto"/>
      </w:divBdr>
    </w:div>
    <w:div w:id="1644501460">
      <w:bodyDiv w:val="1"/>
      <w:marLeft w:val="0"/>
      <w:marRight w:val="0"/>
      <w:marTop w:val="0"/>
      <w:marBottom w:val="0"/>
      <w:divBdr>
        <w:top w:val="none" w:sz="0" w:space="0" w:color="auto"/>
        <w:left w:val="none" w:sz="0" w:space="0" w:color="auto"/>
        <w:bottom w:val="none" w:sz="0" w:space="0" w:color="auto"/>
        <w:right w:val="none" w:sz="0" w:space="0" w:color="auto"/>
      </w:divBdr>
    </w:div>
    <w:div w:id="1644575026">
      <w:bodyDiv w:val="1"/>
      <w:marLeft w:val="0"/>
      <w:marRight w:val="0"/>
      <w:marTop w:val="0"/>
      <w:marBottom w:val="0"/>
      <w:divBdr>
        <w:top w:val="none" w:sz="0" w:space="0" w:color="auto"/>
        <w:left w:val="none" w:sz="0" w:space="0" w:color="auto"/>
        <w:bottom w:val="none" w:sz="0" w:space="0" w:color="auto"/>
        <w:right w:val="none" w:sz="0" w:space="0" w:color="auto"/>
      </w:divBdr>
    </w:div>
    <w:div w:id="1648394041">
      <w:bodyDiv w:val="1"/>
      <w:marLeft w:val="0"/>
      <w:marRight w:val="0"/>
      <w:marTop w:val="0"/>
      <w:marBottom w:val="0"/>
      <w:divBdr>
        <w:top w:val="none" w:sz="0" w:space="0" w:color="auto"/>
        <w:left w:val="none" w:sz="0" w:space="0" w:color="auto"/>
        <w:bottom w:val="none" w:sz="0" w:space="0" w:color="auto"/>
        <w:right w:val="none" w:sz="0" w:space="0" w:color="auto"/>
      </w:divBdr>
    </w:div>
    <w:div w:id="1653677345">
      <w:bodyDiv w:val="1"/>
      <w:marLeft w:val="0"/>
      <w:marRight w:val="0"/>
      <w:marTop w:val="0"/>
      <w:marBottom w:val="0"/>
      <w:divBdr>
        <w:top w:val="none" w:sz="0" w:space="0" w:color="auto"/>
        <w:left w:val="none" w:sz="0" w:space="0" w:color="auto"/>
        <w:bottom w:val="none" w:sz="0" w:space="0" w:color="auto"/>
        <w:right w:val="none" w:sz="0" w:space="0" w:color="auto"/>
      </w:divBdr>
    </w:div>
    <w:div w:id="1655406281">
      <w:bodyDiv w:val="1"/>
      <w:marLeft w:val="0"/>
      <w:marRight w:val="0"/>
      <w:marTop w:val="0"/>
      <w:marBottom w:val="0"/>
      <w:divBdr>
        <w:top w:val="none" w:sz="0" w:space="0" w:color="auto"/>
        <w:left w:val="none" w:sz="0" w:space="0" w:color="auto"/>
        <w:bottom w:val="none" w:sz="0" w:space="0" w:color="auto"/>
        <w:right w:val="none" w:sz="0" w:space="0" w:color="auto"/>
      </w:divBdr>
    </w:div>
    <w:div w:id="1656252702">
      <w:bodyDiv w:val="1"/>
      <w:marLeft w:val="0"/>
      <w:marRight w:val="0"/>
      <w:marTop w:val="0"/>
      <w:marBottom w:val="0"/>
      <w:divBdr>
        <w:top w:val="none" w:sz="0" w:space="0" w:color="auto"/>
        <w:left w:val="none" w:sz="0" w:space="0" w:color="auto"/>
        <w:bottom w:val="none" w:sz="0" w:space="0" w:color="auto"/>
        <w:right w:val="none" w:sz="0" w:space="0" w:color="auto"/>
      </w:divBdr>
    </w:div>
    <w:div w:id="1660570222">
      <w:bodyDiv w:val="1"/>
      <w:marLeft w:val="0"/>
      <w:marRight w:val="0"/>
      <w:marTop w:val="0"/>
      <w:marBottom w:val="0"/>
      <w:divBdr>
        <w:top w:val="none" w:sz="0" w:space="0" w:color="auto"/>
        <w:left w:val="none" w:sz="0" w:space="0" w:color="auto"/>
        <w:bottom w:val="none" w:sz="0" w:space="0" w:color="auto"/>
        <w:right w:val="none" w:sz="0" w:space="0" w:color="auto"/>
      </w:divBdr>
    </w:div>
    <w:div w:id="1665623140">
      <w:bodyDiv w:val="1"/>
      <w:marLeft w:val="0"/>
      <w:marRight w:val="0"/>
      <w:marTop w:val="0"/>
      <w:marBottom w:val="0"/>
      <w:divBdr>
        <w:top w:val="none" w:sz="0" w:space="0" w:color="auto"/>
        <w:left w:val="none" w:sz="0" w:space="0" w:color="auto"/>
        <w:bottom w:val="none" w:sz="0" w:space="0" w:color="auto"/>
        <w:right w:val="none" w:sz="0" w:space="0" w:color="auto"/>
      </w:divBdr>
    </w:div>
    <w:div w:id="1669167054">
      <w:bodyDiv w:val="1"/>
      <w:marLeft w:val="0"/>
      <w:marRight w:val="0"/>
      <w:marTop w:val="0"/>
      <w:marBottom w:val="0"/>
      <w:divBdr>
        <w:top w:val="none" w:sz="0" w:space="0" w:color="auto"/>
        <w:left w:val="none" w:sz="0" w:space="0" w:color="auto"/>
        <w:bottom w:val="none" w:sz="0" w:space="0" w:color="auto"/>
        <w:right w:val="none" w:sz="0" w:space="0" w:color="auto"/>
      </w:divBdr>
    </w:div>
    <w:div w:id="1671525827">
      <w:bodyDiv w:val="1"/>
      <w:marLeft w:val="0"/>
      <w:marRight w:val="0"/>
      <w:marTop w:val="0"/>
      <w:marBottom w:val="0"/>
      <w:divBdr>
        <w:top w:val="none" w:sz="0" w:space="0" w:color="auto"/>
        <w:left w:val="none" w:sz="0" w:space="0" w:color="auto"/>
        <w:bottom w:val="none" w:sz="0" w:space="0" w:color="auto"/>
        <w:right w:val="none" w:sz="0" w:space="0" w:color="auto"/>
      </w:divBdr>
    </w:div>
    <w:div w:id="1672637024">
      <w:bodyDiv w:val="1"/>
      <w:marLeft w:val="0"/>
      <w:marRight w:val="0"/>
      <w:marTop w:val="0"/>
      <w:marBottom w:val="0"/>
      <w:divBdr>
        <w:top w:val="none" w:sz="0" w:space="0" w:color="auto"/>
        <w:left w:val="none" w:sz="0" w:space="0" w:color="auto"/>
        <w:bottom w:val="none" w:sz="0" w:space="0" w:color="auto"/>
        <w:right w:val="none" w:sz="0" w:space="0" w:color="auto"/>
      </w:divBdr>
    </w:div>
    <w:div w:id="1681856139">
      <w:bodyDiv w:val="1"/>
      <w:marLeft w:val="0"/>
      <w:marRight w:val="0"/>
      <w:marTop w:val="0"/>
      <w:marBottom w:val="0"/>
      <w:divBdr>
        <w:top w:val="none" w:sz="0" w:space="0" w:color="auto"/>
        <w:left w:val="none" w:sz="0" w:space="0" w:color="auto"/>
        <w:bottom w:val="none" w:sz="0" w:space="0" w:color="auto"/>
        <w:right w:val="none" w:sz="0" w:space="0" w:color="auto"/>
      </w:divBdr>
    </w:div>
    <w:div w:id="1688630744">
      <w:bodyDiv w:val="1"/>
      <w:marLeft w:val="0"/>
      <w:marRight w:val="0"/>
      <w:marTop w:val="0"/>
      <w:marBottom w:val="0"/>
      <w:divBdr>
        <w:top w:val="none" w:sz="0" w:space="0" w:color="auto"/>
        <w:left w:val="none" w:sz="0" w:space="0" w:color="auto"/>
        <w:bottom w:val="none" w:sz="0" w:space="0" w:color="auto"/>
        <w:right w:val="none" w:sz="0" w:space="0" w:color="auto"/>
      </w:divBdr>
    </w:div>
    <w:div w:id="1693141981">
      <w:bodyDiv w:val="1"/>
      <w:marLeft w:val="0"/>
      <w:marRight w:val="0"/>
      <w:marTop w:val="0"/>
      <w:marBottom w:val="0"/>
      <w:divBdr>
        <w:top w:val="none" w:sz="0" w:space="0" w:color="auto"/>
        <w:left w:val="none" w:sz="0" w:space="0" w:color="auto"/>
        <w:bottom w:val="none" w:sz="0" w:space="0" w:color="auto"/>
        <w:right w:val="none" w:sz="0" w:space="0" w:color="auto"/>
      </w:divBdr>
    </w:div>
    <w:div w:id="1699895108">
      <w:bodyDiv w:val="1"/>
      <w:marLeft w:val="0"/>
      <w:marRight w:val="0"/>
      <w:marTop w:val="0"/>
      <w:marBottom w:val="0"/>
      <w:divBdr>
        <w:top w:val="none" w:sz="0" w:space="0" w:color="auto"/>
        <w:left w:val="none" w:sz="0" w:space="0" w:color="auto"/>
        <w:bottom w:val="none" w:sz="0" w:space="0" w:color="auto"/>
        <w:right w:val="none" w:sz="0" w:space="0" w:color="auto"/>
      </w:divBdr>
    </w:div>
    <w:div w:id="1702709314">
      <w:bodyDiv w:val="1"/>
      <w:marLeft w:val="0"/>
      <w:marRight w:val="0"/>
      <w:marTop w:val="0"/>
      <w:marBottom w:val="0"/>
      <w:divBdr>
        <w:top w:val="none" w:sz="0" w:space="0" w:color="auto"/>
        <w:left w:val="none" w:sz="0" w:space="0" w:color="auto"/>
        <w:bottom w:val="none" w:sz="0" w:space="0" w:color="auto"/>
        <w:right w:val="none" w:sz="0" w:space="0" w:color="auto"/>
      </w:divBdr>
    </w:div>
    <w:div w:id="1705135607">
      <w:bodyDiv w:val="1"/>
      <w:marLeft w:val="0"/>
      <w:marRight w:val="0"/>
      <w:marTop w:val="0"/>
      <w:marBottom w:val="0"/>
      <w:divBdr>
        <w:top w:val="none" w:sz="0" w:space="0" w:color="auto"/>
        <w:left w:val="none" w:sz="0" w:space="0" w:color="auto"/>
        <w:bottom w:val="none" w:sz="0" w:space="0" w:color="auto"/>
        <w:right w:val="none" w:sz="0" w:space="0" w:color="auto"/>
      </w:divBdr>
    </w:div>
    <w:div w:id="1706179144">
      <w:bodyDiv w:val="1"/>
      <w:marLeft w:val="0"/>
      <w:marRight w:val="0"/>
      <w:marTop w:val="0"/>
      <w:marBottom w:val="0"/>
      <w:divBdr>
        <w:top w:val="none" w:sz="0" w:space="0" w:color="auto"/>
        <w:left w:val="none" w:sz="0" w:space="0" w:color="auto"/>
        <w:bottom w:val="none" w:sz="0" w:space="0" w:color="auto"/>
        <w:right w:val="none" w:sz="0" w:space="0" w:color="auto"/>
      </w:divBdr>
    </w:div>
    <w:div w:id="1706563357">
      <w:bodyDiv w:val="1"/>
      <w:marLeft w:val="0"/>
      <w:marRight w:val="0"/>
      <w:marTop w:val="0"/>
      <w:marBottom w:val="0"/>
      <w:divBdr>
        <w:top w:val="none" w:sz="0" w:space="0" w:color="auto"/>
        <w:left w:val="none" w:sz="0" w:space="0" w:color="auto"/>
        <w:bottom w:val="none" w:sz="0" w:space="0" w:color="auto"/>
        <w:right w:val="none" w:sz="0" w:space="0" w:color="auto"/>
      </w:divBdr>
    </w:div>
    <w:div w:id="1709062969">
      <w:bodyDiv w:val="1"/>
      <w:marLeft w:val="0"/>
      <w:marRight w:val="0"/>
      <w:marTop w:val="0"/>
      <w:marBottom w:val="0"/>
      <w:divBdr>
        <w:top w:val="none" w:sz="0" w:space="0" w:color="auto"/>
        <w:left w:val="none" w:sz="0" w:space="0" w:color="auto"/>
        <w:bottom w:val="none" w:sz="0" w:space="0" w:color="auto"/>
        <w:right w:val="none" w:sz="0" w:space="0" w:color="auto"/>
      </w:divBdr>
    </w:div>
    <w:div w:id="1713648413">
      <w:bodyDiv w:val="1"/>
      <w:marLeft w:val="0"/>
      <w:marRight w:val="0"/>
      <w:marTop w:val="0"/>
      <w:marBottom w:val="0"/>
      <w:divBdr>
        <w:top w:val="none" w:sz="0" w:space="0" w:color="auto"/>
        <w:left w:val="none" w:sz="0" w:space="0" w:color="auto"/>
        <w:bottom w:val="none" w:sz="0" w:space="0" w:color="auto"/>
        <w:right w:val="none" w:sz="0" w:space="0" w:color="auto"/>
      </w:divBdr>
    </w:div>
    <w:div w:id="1715037397">
      <w:bodyDiv w:val="1"/>
      <w:marLeft w:val="0"/>
      <w:marRight w:val="0"/>
      <w:marTop w:val="0"/>
      <w:marBottom w:val="0"/>
      <w:divBdr>
        <w:top w:val="none" w:sz="0" w:space="0" w:color="auto"/>
        <w:left w:val="none" w:sz="0" w:space="0" w:color="auto"/>
        <w:bottom w:val="none" w:sz="0" w:space="0" w:color="auto"/>
        <w:right w:val="none" w:sz="0" w:space="0" w:color="auto"/>
      </w:divBdr>
    </w:div>
    <w:div w:id="1715084411">
      <w:bodyDiv w:val="1"/>
      <w:marLeft w:val="0"/>
      <w:marRight w:val="0"/>
      <w:marTop w:val="0"/>
      <w:marBottom w:val="0"/>
      <w:divBdr>
        <w:top w:val="none" w:sz="0" w:space="0" w:color="auto"/>
        <w:left w:val="none" w:sz="0" w:space="0" w:color="auto"/>
        <w:bottom w:val="none" w:sz="0" w:space="0" w:color="auto"/>
        <w:right w:val="none" w:sz="0" w:space="0" w:color="auto"/>
      </w:divBdr>
    </w:div>
    <w:div w:id="1715543101">
      <w:bodyDiv w:val="1"/>
      <w:marLeft w:val="0"/>
      <w:marRight w:val="0"/>
      <w:marTop w:val="0"/>
      <w:marBottom w:val="0"/>
      <w:divBdr>
        <w:top w:val="none" w:sz="0" w:space="0" w:color="auto"/>
        <w:left w:val="none" w:sz="0" w:space="0" w:color="auto"/>
        <w:bottom w:val="none" w:sz="0" w:space="0" w:color="auto"/>
        <w:right w:val="none" w:sz="0" w:space="0" w:color="auto"/>
      </w:divBdr>
    </w:div>
    <w:div w:id="1720124956">
      <w:bodyDiv w:val="1"/>
      <w:marLeft w:val="0"/>
      <w:marRight w:val="0"/>
      <w:marTop w:val="0"/>
      <w:marBottom w:val="0"/>
      <w:divBdr>
        <w:top w:val="none" w:sz="0" w:space="0" w:color="auto"/>
        <w:left w:val="none" w:sz="0" w:space="0" w:color="auto"/>
        <w:bottom w:val="none" w:sz="0" w:space="0" w:color="auto"/>
        <w:right w:val="none" w:sz="0" w:space="0" w:color="auto"/>
      </w:divBdr>
    </w:div>
    <w:div w:id="1737170497">
      <w:bodyDiv w:val="1"/>
      <w:marLeft w:val="0"/>
      <w:marRight w:val="0"/>
      <w:marTop w:val="0"/>
      <w:marBottom w:val="0"/>
      <w:divBdr>
        <w:top w:val="none" w:sz="0" w:space="0" w:color="auto"/>
        <w:left w:val="none" w:sz="0" w:space="0" w:color="auto"/>
        <w:bottom w:val="none" w:sz="0" w:space="0" w:color="auto"/>
        <w:right w:val="none" w:sz="0" w:space="0" w:color="auto"/>
      </w:divBdr>
    </w:div>
    <w:div w:id="1737702562">
      <w:bodyDiv w:val="1"/>
      <w:marLeft w:val="0"/>
      <w:marRight w:val="0"/>
      <w:marTop w:val="0"/>
      <w:marBottom w:val="0"/>
      <w:divBdr>
        <w:top w:val="none" w:sz="0" w:space="0" w:color="auto"/>
        <w:left w:val="none" w:sz="0" w:space="0" w:color="auto"/>
        <w:bottom w:val="none" w:sz="0" w:space="0" w:color="auto"/>
        <w:right w:val="none" w:sz="0" w:space="0" w:color="auto"/>
      </w:divBdr>
    </w:div>
    <w:div w:id="1742825037">
      <w:bodyDiv w:val="1"/>
      <w:marLeft w:val="0"/>
      <w:marRight w:val="0"/>
      <w:marTop w:val="0"/>
      <w:marBottom w:val="0"/>
      <w:divBdr>
        <w:top w:val="none" w:sz="0" w:space="0" w:color="auto"/>
        <w:left w:val="none" w:sz="0" w:space="0" w:color="auto"/>
        <w:bottom w:val="none" w:sz="0" w:space="0" w:color="auto"/>
        <w:right w:val="none" w:sz="0" w:space="0" w:color="auto"/>
      </w:divBdr>
    </w:div>
    <w:div w:id="1744794388">
      <w:bodyDiv w:val="1"/>
      <w:marLeft w:val="0"/>
      <w:marRight w:val="0"/>
      <w:marTop w:val="0"/>
      <w:marBottom w:val="0"/>
      <w:divBdr>
        <w:top w:val="none" w:sz="0" w:space="0" w:color="auto"/>
        <w:left w:val="none" w:sz="0" w:space="0" w:color="auto"/>
        <w:bottom w:val="none" w:sz="0" w:space="0" w:color="auto"/>
        <w:right w:val="none" w:sz="0" w:space="0" w:color="auto"/>
      </w:divBdr>
    </w:div>
    <w:div w:id="1745452533">
      <w:bodyDiv w:val="1"/>
      <w:marLeft w:val="0"/>
      <w:marRight w:val="0"/>
      <w:marTop w:val="0"/>
      <w:marBottom w:val="0"/>
      <w:divBdr>
        <w:top w:val="none" w:sz="0" w:space="0" w:color="auto"/>
        <w:left w:val="none" w:sz="0" w:space="0" w:color="auto"/>
        <w:bottom w:val="none" w:sz="0" w:space="0" w:color="auto"/>
        <w:right w:val="none" w:sz="0" w:space="0" w:color="auto"/>
      </w:divBdr>
    </w:div>
    <w:div w:id="1747149011">
      <w:bodyDiv w:val="1"/>
      <w:marLeft w:val="0"/>
      <w:marRight w:val="0"/>
      <w:marTop w:val="0"/>
      <w:marBottom w:val="0"/>
      <w:divBdr>
        <w:top w:val="none" w:sz="0" w:space="0" w:color="auto"/>
        <w:left w:val="none" w:sz="0" w:space="0" w:color="auto"/>
        <w:bottom w:val="none" w:sz="0" w:space="0" w:color="auto"/>
        <w:right w:val="none" w:sz="0" w:space="0" w:color="auto"/>
      </w:divBdr>
    </w:div>
    <w:div w:id="1749033468">
      <w:bodyDiv w:val="1"/>
      <w:marLeft w:val="0"/>
      <w:marRight w:val="0"/>
      <w:marTop w:val="0"/>
      <w:marBottom w:val="0"/>
      <w:divBdr>
        <w:top w:val="none" w:sz="0" w:space="0" w:color="auto"/>
        <w:left w:val="none" w:sz="0" w:space="0" w:color="auto"/>
        <w:bottom w:val="none" w:sz="0" w:space="0" w:color="auto"/>
        <w:right w:val="none" w:sz="0" w:space="0" w:color="auto"/>
      </w:divBdr>
    </w:div>
    <w:div w:id="1751350178">
      <w:bodyDiv w:val="1"/>
      <w:marLeft w:val="0"/>
      <w:marRight w:val="0"/>
      <w:marTop w:val="0"/>
      <w:marBottom w:val="0"/>
      <w:divBdr>
        <w:top w:val="none" w:sz="0" w:space="0" w:color="auto"/>
        <w:left w:val="none" w:sz="0" w:space="0" w:color="auto"/>
        <w:bottom w:val="none" w:sz="0" w:space="0" w:color="auto"/>
        <w:right w:val="none" w:sz="0" w:space="0" w:color="auto"/>
      </w:divBdr>
    </w:div>
    <w:div w:id="1752312047">
      <w:bodyDiv w:val="1"/>
      <w:marLeft w:val="0"/>
      <w:marRight w:val="0"/>
      <w:marTop w:val="0"/>
      <w:marBottom w:val="0"/>
      <w:divBdr>
        <w:top w:val="none" w:sz="0" w:space="0" w:color="auto"/>
        <w:left w:val="none" w:sz="0" w:space="0" w:color="auto"/>
        <w:bottom w:val="none" w:sz="0" w:space="0" w:color="auto"/>
        <w:right w:val="none" w:sz="0" w:space="0" w:color="auto"/>
      </w:divBdr>
    </w:div>
    <w:div w:id="1753044996">
      <w:bodyDiv w:val="1"/>
      <w:marLeft w:val="0"/>
      <w:marRight w:val="0"/>
      <w:marTop w:val="0"/>
      <w:marBottom w:val="0"/>
      <w:divBdr>
        <w:top w:val="none" w:sz="0" w:space="0" w:color="auto"/>
        <w:left w:val="none" w:sz="0" w:space="0" w:color="auto"/>
        <w:bottom w:val="none" w:sz="0" w:space="0" w:color="auto"/>
        <w:right w:val="none" w:sz="0" w:space="0" w:color="auto"/>
      </w:divBdr>
    </w:div>
    <w:div w:id="1753819108">
      <w:bodyDiv w:val="1"/>
      <w:marLeft w:val="0"/>
      <w:marRight w:val="0"/>
      <w:marTop w:val="0"/>
      <w:marBottom w:val="0"/>
      <w:divBdr>
        <w:top w:val="none" w:sz="0" w:space="0" w:color="auto"/>
        <w:left w:val="none" w:sz="0" w:space="0" w:color="auto"/>
        <w:bottom w:val="none" w:sz="0" w:space="0" w:color="auto"/>
        <w:right w:val="none" w:sz="0" w:space="0" w:color="auto"/>
      </w:divBdr>
    </w:div>
    <w:div w:id="1754012388">
      <w:bodyDiv w:val="1"/>
      <w:marLeft w:val="0"/>
      <w:marRight w:val="0"/>
      <w:marTop w:val="0"/>
      <w:marBottom w:val="0"/>
      <w:divBdr>
        <w:top w:val="none" w:sz="0" w:space="0" w:color="auto"/>
        <w:left w:val="none" w:sz="0" w:space="0" w:color="auto"/>
        <w:bottom w:val="none" w:sz="0" w:space="0" w:color="auto"/>
        <w:right w:val="none" w:sz="0" w:space="0" w:color="auto"/>
      </w:divBdr>
    </w:div>
    <w:div w:id="1761633164">
      <w:bodyDiv w:val="1"/>
      <w:marLeft w:val="0"/>
      <w:marRight w:val="0"/>
      <w:marTop w:val="0"/>
      <w:marBottom w:val="0"/>
      <w:divBdr>
        <w:top w:val="none" w:sz="0" w:space="0" w:color="auto"/>
        <w:left w:val="none" w:sz="0" w:space="0" w:color="auto"/>
        <w:bottom w:val="none" w:sz="0" w:space="0" w:color="auto"/>
        <w:right w:val="none" w:sz="0" w:space="0" w:color="auto"/>
      </w:divBdr>
    </w:div>
    <w:div w:id="1765372173">
      <w:bodyDiv w:val="1"/>
      <w:marLeft w:val="0"/>
      <w:marRight w:val="0"/>
      <w:marTop w:val="0"/>
      <w:marBottom w:val="0"/>
      <w:divBdr>
        <w:top w:val="none" w:sz="0" w:space="0" w:color="auto"/>
        <w:left w:val="none" w:sz="0" w:space="0" w:color="auto"/>
        <w:bottom w:val="none" w:sz="0" w:space="0" w:color="auto"/>
        <w:right w:val="none" w:sz="0" w:space="0" w:color="auto"/>
      </w:divBdr>
    </w:div>
    <w:div w:id="1773938035">
      <w:bodyDiv w:val="1"/>
      <w:marLeft w:val="0"/>
      <w:marRight w:val="0"/>
      <w:marTop w:val="0"/>
      <w:marBottom w:val="0"/>
      <w:divBdr>
        <w:top w:val="none" w:sz="0" w:space="0" w:color="auto"/>
        <w:left w:val="none" w:sz="0" w:space="0" w:color="auto"/>
        <w:bottom w:val="none" w:sz="0" w:space="0" w:color="auto"/>
        <w:right w:val="none" w:sz="0" w:space="0" w:color="auto"/>
      </w:divBdr>
    </w:div>
    <w:div w:id="1778215899">
      <w:bodyDiv w:val="1"/>
      <w:marLeft w:val="0"/>
      <w:marRight w:val="0"/>
      <w:marTop w:val="0"/>
      <w:marBottom w:val="0"/>
      <w:divBdr>
        <w:top w:val="none" w:sz="0" w:space="0" w:color="auto"/>
        <w:left w:val="none" w:sz="0" w:space="0" w:color="auto"/>
        <w:bottom w:val="none" w:sz="0" w:space="0" w:color="auto"/>
        <w:right w:val="none" w:sz="0" w:space="0" w:color="auto"/>
      </w:divBdr>
    </w:div>
    <w:div w:id="1781946702">
      <w:bodyDiv w:val="1"/>
      <w:marLeft w:val="0"/>
      <w:marRight w:val="0"/>
      <w:marTop w:val="0"/>
      <w:marBottom w:val="0"/>
      <w:divBdr>
        <w:top w:val="none" w:sz="0" w:space="0" w:color="auto"/>
        <w:left w:val="none" w:sz="0" w:space="0" w:color="auto"/>
        <w:bottom w:val="none" w:sz="0" w:space="0" w:color="auto"/>
        <w:right w:val="none" w:sz="0" w:space="0" w:color="auto"/>
      </w:divBdr>
    </w:div>
    <w:div w:id="1782795016">
      <w:bodyDiv w:val="1"/>
      <w:marLeft w:val="0"/>
      <w:marRight w:val="0"/>
      <w:marTop w:val="0"/>
      <w:marBottom w:val="0"/>
      <w:divBdr>
        <w:top w:val="none" w:sz="0" w:space="0" w:color="auto"/>
        <w:left w:val="none" w:sz="0" w:space="0" w:color="auto"/>
        <w:bottom w:val="none" w:sz="0" w:space="0" w:color="auto"/>
        <w:right w:val="none" w:sz="0" w:space="0" w:color="auto"/>
      </w:divBdr>
    </w:div>
    <w:div w:id="1783957152">
      <w:bodyDiv w:val="1"/>
      <w:marLeft w:val="0"/>
      <w:marRight w:val="0"/>
      <w:marTop w:val="0"/>
      <w:marBottom w:val="0"/>
      <w:divBdr>
        <w:top w:val="none" w:sz="0" w:space="0" w:color="auto"/>
        <w:left w:val="none" w:sz="0" w:space="0" w:color="auto"/>
        <w:bottom w:val="none" w:sz="0" w:space="0" w:color="auto"/>
        <w:right w:val="none" w:sz="0" w:space="0" w:color="auto"/>
      </w:divBdr>
    </w:div>
    <w:div w:id="1786072986">
      <w:bodyDiv w:val="1"/>
      <w:marLeft w:val="0"/>
      <w:marRight w:val="0"/>
      <w:marTop w:val="0"/>
      <w:marBottom w:val="0"/>
      <w:divBdr>
        <w:top w:val="none" w:sz="0" w:space="0" w:color="auto"/>
        <w:left w:val="none" w:sz="0" w:space="0" w:color="auto"/>
        <w:bottom w:val="none" w:sz="0" w:space="0" w:color="auto"/>
        <w:right w:val="none" w:sz="0" w:space="0" w:color="auto"/>
      </w:divBdr>
    </w:div>
    <w:div w:id="1786927521">
      <w:bodyDiv w:val="1"/>
      <w:marLeft w:val="0"/>
      <w:marRight w:val="0"/>
      <w:marTop w:val="0"/>
      <w:marBottom w:val="0"/>
      <w:divBdr>
        <w:top w:val="none" w:sz="0" w:space="0" w:color="auto"/>
        <w:left w:val="none" w:sz="0" w:space="0" w:color="auto"/>
        <w:bottom w:val="none" w:sz="0" w:space="0" w:color="auto"/>
        <w:right w:val="none" w:sz="0" w:space="0" w:color="auto"/>
      </w:divBdr>
    </w:div>
    <w:div w:id="1787037174">
      <w:bodyDiv w:val="1"/>
      <w:marLeft w:val="0"/>
      <w:marRight w:val="0"/>
      <w:marTop w:val="0"/>
      <w:marBottom w:val="0"/>
      <w:divBdr>
        <w:top w:val="none" w:sz="0" w:space="0" w:color="auto"/>
        <w:left w:val="none" w:sz="0" w:space="0" w:color="auto"/>
        <w:bottom w:val="none" w:sz="0" w:space="0" w:color="auto"/>
        <w:right w:val="none" w:sz="0" w:space="0" w:color="auto"/>
      </w:divBdr>
    </w:div>
    <w:div w:id="1787767788">
      <w:bodyDiv w:val="1"/>
      <w:marLeft w:val="0"/>
      <w:marRight w:val="0"/>
      <w:marTop w:val="0"/>
      <w:marBottom w:val="0"/>
      <w:divBdr>
        <w:top w:val="none" w:sz="0" w:space="0" w:color="auto"/>
        <w:left w:val="none" w:sz="0" w:space="0" w:color="auto"/>
        <w:bottom w:val="none" w:sz="0" w:space="0" w:color="auto"/>
        <w:right w:val="none" w:sz="0" w:space="0" w:color="auto"/>
      </w:divBdr>
    </w:div>
    <w:div w:id="1788499347">
      <w:bodyDiv w:val="1"/>
      <w:marLeft w:val="0"/>
      <w:marRight w:val="0"/>
      <w:marTop w:val="0"/>
      <w:marBottom w:val="0"/>
      <w:divBdr>
        <w:top w:val="none" w:sz="0" w:space="0" w:color="auto"/>
        <w:left w:val="none" w:sz="0" w:space="0" w:color="auto"/>
        <w:bottom w:val="none" w:sz="0" w:space="0" w:color="auto"/>
        <w:right w:val="none" w:sz="0" w:space="0" w:color="auto"/>
      </w:divBdr>
    </w:div>
    <w:div w:id="1788818780">
      <w:bodyDiv w:val="1"/>
      <w:marLeft w:val="0"/>
      <w:marRight w:val="0"/>
      <w:marTop w:val="0"/>
      <w:marBottom w:val="0"/>
      <w:divBdr>
        <w:top w:val="none" w:sz="0" w:space="0" w:color="auto"/>
        <w:left w:val="none" w:sz="0" w:space="0" w:color="auto"/>
        <w:bottom w:val="none" w:sz="0" w:space="0" w:color="auto"/>
        <w:right w:val="none" w:sz="0" w:space="0" w:color="auto"/>
      </w:divBdr>
    </w:div>
    <w:div w:id="1791973211">
      <w:bodyDiv w:val="1"/>
      <w:marLeft w:val="0"/>
      <w:marRight w:val="0"/>
      <w:marTop w:val="0"/>
      <w:marBottom w:val="0"/>
      <w:divBdr>
        <w:top w:val="none" w:sz="0" w:space="0" w:color="auto"/>
        <w:left w:val="none" w:sz="0" w:space="0" w:color="auto"/>
        <w:bottom w:val="none" w:sz="0" w:space="0" w:color="auto"/>
        <w:right w:val="none" w:sz="0" w:space="0" w:color="auto"/>
      </w:divBdr>
    </w:div>
    <w:div w:id="1792242712">
      <w:bodyDiv w:val="1"/>
      <w:marLeft w:val="0"/>
      <w:marRight w:val="0"/>
      <w:marTop w:val="0"/>
      <w:marBottom w:val="0"/>
      <w:divBdr>
        <w:top w:val="none" w:sz="0" w:space="0" w:color="auto"/>
        <w:left w:val="none" w:sz="0" w:space="0" w:color="auto"/>
        <w:bottom w:val="none" w:sz="0" w:space="0" w:color="auto"/>
        <w:right w:val="none" w:sz="0" w:space="0" w:color="auto"/>
      </w:divBdr>
    </w:div>
    <w:div w:id="1797523512">
      <w:bodyDiv w:val="1"/>
      <w:marLeft w:val="0"/>
      <w:marRight w:val="0"/>
      <w:marTop w:val="0"/>
      <w:marBottom w:val="0"/>
      <w:divBdr>
        <w:top w:val="none" w:sz="0" w:space="0" w:color="auto"/>
        <w:left w:val="none" w:sz="0" w:space="0" w:color="auto"/>
        <w:bottom w:val="none" w:sz="0" w:space="0" w:color="auto"/>
        <w:right w:val="none" w:sz="0" w:space="0" w:color="auto"/>
      </w:divBdr>
    </w:div>
    <w:div w:id="1799108867">
      <w:bodyDiv w:val="1"/>
      <w:marLeft w:val="0"/>
      <w:marRight w:val="0"/>
      <w:marTop w:val="0"/>
      <w:marBottom w:val="0"/>
      <w:divBdr>
        <w:top w:val="none" w:sz="0" w:space="0" w:color="auto"/>
        <w:left w:val="none" w:sz="0" w:space="0" w:color="auto"/>
        <w:bottom w:val="none" w:sz="0" w:space="0" w:color="auto"/>
        <w:right w:val="none" w:sz="0" w:space="0" w:color="auto"/>
      </w:divBdr>
    </w:div>
    <w:div w:id="1801410726">
      <w:bodyDiv w:val="1"/>
      <w:marLeft w:val="0"/>
      <w:marRight w:val="0"/>
      <w:marTop w:val="0"/>
      <w:marBottom w:val="0"/>
      <w:divBdr>
        <w:top w:val="none" w:sz="0" w:space="0" w:color="auto"/>
        <w:left w:val="none" w:sz="0" w:space="0" w:color="auto"/>
        <w:bottom w:val="none" w:sz="0" w:space="0" w:color="auto"/>
        <w:right w:val="none" w:sz="0" w:space="0" w:color="auto"/>
      </w:divBdr>
    </w:div>
    <w:div w:id="1814643118">
      <w:bodyDiv w:val="1"/>
      <w:marLeft w:val="0"/>
      <w:marRight w:val="0"/>
      <w:marTop w:val="0"/>
      <w:marBottom w:val="0"/>
      <w:divBdr>
        <w:top w:val="none" w:sz="0" w:space="0" w:color="auto"/>
        <w:left w:val="none" w:sz="0" w:space="0" w:color="auto"/>
        <w:bottom w:val="none" w:sz="0" w:space="0" w:color="auto"/>
        <w:right w:val="none" w:sz="0" w:space="0" w:color="auto"/>
      </w:divBdr>
    </w:div>
    <w:div w:id="1819496382">
      <w:bodyDiv w:val="1"/>
      <w:marLeft w:val="0"/>
      <w:marRight w:val="0"/>
      <w:marTop w:val="0"/>
      <w:marBottom w:val="0"/>
      <w:divBdr>
        <w:top w:val="none" w:sz="0" w:space="0" w:color="auto"/>
        <w:left w:val="none" w:sz="0" w:space="0" w:color="auto"/>
        <w:bottom w:val="none" w:sz="0" w:space="0" w:color="auto"/>
        <w:right w:val="none" w:sz="0" w:space="0" w:color="auto"/>
      </w:divBdr>
    </w:div>
    <w:div w:id="1821801559">
      <w:bodyDiv w:val="1"/>
      <w:marLeft w:val="0"/>
      <w:marRight w:val="0"/>
      <w:marTop w:val="0"/>
      <w:marBottom w:val="0"/>
      <w:divBdr>
        <w:top w:val="none" w:sz="0" w:space="0" w:color="auto"/>
        <w:left w:val="none" w:sz="0" w:space="0" w:color="auto"/>
        <w:bottom w:val="none" w:sz="0" w:space="0" w:color="auto"/>
        <w:right w:val="none" w:sz="0" w:space="0" w:color="auto"/>
      </w:divBdr>
    </w:div>
    <w:div w:id="1822313099">
      <w:bodyDiv w:val="1"/>
      <w:marLeft w:val="0"/>
      <w:marRight w:val="0"/>
      <w:marTop w:val="0"/>
      <w:marBottom w:val="0"/>
      <w:divBdr>
        <w:top w:val="none" w:sz="0" w:space="0" w:color="auto"/>
        <w:left w:val="none" w:sz="0" w:space="0" w:color="auto"/>
        <w:bottom w:val="none" w:sz="0" w:space="0" w:color="auto"/>
        <w:right w:val="none" w:sz="0" w:space="0" w:color="auto"/>
      </w:divBdr>
    </w:div>
    <w:div w:id="1823346583">
      <w:bodyDiv w:val="1"/>
      <w:marLeft w:val="0"/>
      <w:marRight w:val="0"/>
      <w:marTop w:val="0"/>
      <w:marBottom w:val="0"/>
      <w:divBdr>
        <w:top w:val="none" w:sz="0" w:space="0" w:color="auto"/>
        <w:left w:val="none" w:sz="0" w:space="0" w:color="auto"/>
        <w:bottom w:val="none" w:sz="0" w:space="0" w:color="auto"/>
        <w:right w:val="none" w:sz="0" w:space="0" w:color="auto"/>
      </w:divBdr>
    </w:div>
    <w:div w:id="1827621822">
      <w:bodyDiv w:val="1"/>
      <w:marLeft w:val="0"/>
      <w:marRight w:val="0"/>
      <w:marTop w:val="0"/>
      <w:marBottom w:val="0"/>
      <w:divBdr>
        <w:top w:val="none" w:sz="0" w:space="0" w:color="auto"/>
        <w:left w:val="none" w:sz="0" w:space="0" w:color="auto"/>
        <w:bottom w:val="none" w:sz="0" w:space="0" w:color="auto"/>
        <w:right w:val="none" w:sz="0" w:space="0" w:color="auto"/>
      </w:divBdr>
    </w:div>
    <w:div w:id="1830513231">
      <w:bodyDiv w:val="1"/>
      <w:marLeft w:val="0"/>
      <w:marRight w:val="0"/>
      <w:marTop w:val="0"/>
      <w:marBottom w:val="0"/>
      <w:divBdr>
        <w:top w:val="none" w:sz="0" w:space="0" w:color="auto"/>
        <w:left w:val="none" w:sz="0" w:space="0" w:color="auto"/>
        <w:bottom w:val="none" w:sz="0" w:space="0" w:color="auto"/>
        <w:right w:val="none" w:sz="0" w:space="0" w:color="auto"/>
      </w:divBdr>
    </w:div>
    <w:div w:id="1833446535">
      <w:bodyDiv w:val="1"/>
      <w:marLeft w:val="0"/>
      <w:marRight w:val="0"/>
      <w:marTop w:val="0"/>
      <w:marBottom w:val="0"/>
      <w:divBdr>
        <w:top w:val="none" w:sz="0" w:space="0" w:color="auto"/>
        <w:left w:val="none" w:sz="0" w:space="0" w:color="auto"/>
        <w:bottom w:val="none" w:sz="0" w:space="0" w:color="auto"/>
        <w:right w:val="none" w:sz="0" w:space="0" w:color="auto"/>
      </w:divBdr>
    </w:div>
    <w:div w:id="1843817387">
      <w:bodyDiv w:val="1"/>
      <w:marLeft w:val="0"/>
      <w:marRight w:val="0"/>
      <w:marTop w:val="0"/>
      <w:marBottom w:val="0"/>
      <w:divBdr>
        <w:top w:val="none" w:sz="0" w:space="0" w:color="auto"/>
        <w:left w:val="none" w:sz="0" w:space="0" w:color="auto"/>
        <w:bottom w:val="none" w:sz="0" w:space="0" w:color="auto"/>
        <w:right w:val="none" w:sz="0" w:space="0" w:color="auto"/>
      </w:divBdr>
    </w:div>
    <w:div w:id="1846240309">
      <w:bodyDiv w:val="1"/>
      <w:marLeft w:val="0"/>
      <w:marRight w:val="0"/>
      <w:marTop w:val="0"/>
      <w:marBottom w:val="0"/>
      <w:divBdr>
        <w:top w:val="none" w:sz="0" w:space="0" w:color="auto"/>
        <w:left w:val="none" w:sz="0" w:space="0" w:color="auto"/>
        <w:bottom w:val="none" w:sz="0" w:space="0" w:color="auto"/>
        <w:right w:val="none" w:sz="0" w:space="0" w:color="auto"/>
      </w:divBdr>
    </w:div>
    <w:div w:id="1850215148">
      <w:bodyDiv w:val="1"/>
      <w:marLeft w:val="0"/>
      <w:marRight w:val="0"/>
      <w:marTop w:val="0"/>
      <w:marBottom w:val="0"/>
      <w:divBdr>
        <w:top w:val="none" w:sz="0" w:space="0" w:color="auto"/>
        <w:left w:val="none" w:sz="0" w:space="0" w:color="auto"/>
        <w:bottom w:val="none" w:sz="0" w:space="0" w:color="auto"/>
        <w:right w:val="none" w:sz="0" w:space="0" w:color="auto"/>
      </w:divBdr>
    </w:div>
    <w:div w:id="1850560203">
      <w:bodyDiv w:val="1"/>
      <w:marLeft w:val="0"/>
      <w:marRight w:val="0"/>
      <w:marTop w:val="0"/>
      <w:marBottom w:val="0"/>
      <w:divBdr>
        <w:top w:val="none" w:sz="0" w:space="0" w:color="auto"/>
        <w:left w:val="none" w:sz="0" w:space="0" w:color="auto"/>
        <w:bottom w:val="none" w:sz="0" w:space="0" w:color="auto"/>
        <w:right w:val="none" w:sz="0" w:space="0" w:color="auto"/>
      </w:divBdr>
    </w:div>
    <w:div w:id="1854804009">
      <w:bodyDiv w:val="1"/>
      <w:marLeft w:val="0"/>
      <w:marRight w:val="0"/>
      <w:marTop w:val="0"/>
      <w:marBottom w:val="0"/>
      <w:divBdr>
        <w:top w:val="none" w:sz="0" w:space="0" w:color="auto"/>
        <w:left w:val="none" w:sz="0" w:space="0" w:color="auto"/>
        <w:bottom w:val="none" w:sz="0" w:space="0" w:color="auto"/>
        <w:right w:val="none" w:sz="0" w:space="0" w:color="auto"/>
      </w:divBdr>
    </w:div>
    <w:div w:id="1855261165">
      <w:bodyDiv w:val="1"/>
      <w:marLeft w:val="0"/>
      <w:marRight w:val="0"/>
      <w:marTop w:val="0"/>
      <w:marBottom w:val="0"/>
      <w:divBdr>
        <w:top w:val="none" w:sz="0" w:space="0" w:color="auto"/>
        <w:left w:val="none" w:sz="0" w:space="0" w:color="auto"/>
        <w:bottom w:val="none" w:sz="0" w:space="0" w:color="auto"/>
        <w:right w:val="none" w:sz="0" w:space="0" w:color="auto"/>
      </w:divBdr>
    </w:div>
    <w:div w:id="1862468263">
      <w:bodyDiv w:val="1"/>
      <w:marLeft w:val="0"/>
      <w:marRight w:val="0"/>
      <w:marTop w:val="0"/>
      <w:marBottom w:val="0"/>
      <w:divBdr>
        <w:top w:val="none" w:sz="0" w:space="0" w:color="auto"/>
        <w:left w:val="none" w:sz="0" w:space="0" w:color="auto"/>
        <w:bottom w:val="none" w:sz="0" w:space="0" w:color="auto"/>
        <w:right w:val="none" w:sz="0" w:space="0" w:color="auto"/>
      </w:divBdr>
    </w:div>
    <w:div w:id="1867138043">
      <w:bodyDiv w:val="1"/>
      <w:marLeft w:val="0"/>
      <w:marRight w:val="0"/>
      <w:marTop w:val="0"/>
      <w:marBottom w:val="0"/>
      <w:divBdr>
        <w:top w:val="none" w:sz="0" w:space="0" w:color="auto"/>
        <w:left w:val="none" w:sz="0" w:space="0" w:color="auto"/>
        <w:bottom w:val="none" w:sz="0" w:space="0" w:color="auto"/>
        <w:right w:val="none" w:sz="0" w:space="0" w:color="auto"/>
      </w:divBdr>
    </w:div>
    <w:div w:id="1870873993">
      <w:bodyDiv w:val="1"/>
      <w:marLeft w:val="0"/>
      <w:marRight w:val="0"/>
      <w:marTop w:val="0"/>
      <w:marBottom w:val="0"/>
      <w:divBdr>
        <w:top w:val="none" w:sz="0" w:space="0" w:color="auto"/>
        <w:left w:val="none" w:sz="0" w:space="0" w:color="auto"/>
        <w:bottom w:val="none" w:sz="0" w:space="0" w:color="auto"/>
        <w:right w:val="none" w:sz="0" w:space="0" w:color="auto"/>
      </w:divBdr>
    </w:div>
    <w:div w:id="1872641577">
      <w:bodyDiv w:val="1"/>
      <w:marLeft w:val="0"/>
      <w:marRight w:val="0"/>
      <w:marTop w:val="0"/>
      <w:marBottom w:val="0"/>
      <w:divBdr>
        <w:top w:val="none" w:sz="0" w:space="0" w:color="auto"/>
        <w:left w:val="none" w:sz="0" w:space="0" w:color="auto"/>
        <w:bottom w:val="none" w:sz="0" w:space="0" w:color="auto"/>
        <w:right w:val="none" w:sz="0" w:space="0" w:color="auto"/>
      </w:divBdr>
    </w:div>
    <w:div w:id="1879855473">
      <w:bodyDiv w:val="1"/>
      <w:marLeft w:val="0"/>
      <w:marRight w:val="0"/>
      <w:marTop w:val="0"/>
      <w:marBottom w:val="0"/>
      <w:divBdr>
        <w:top w:val="none" w:sz="0" w:space="0" w:color="auto"/>
        <w:left w:val="none" w:sz="0" w:space="0" w:color="auto"/>
        <w:bottom w:val="none" w:sz="0" w:space="0" w:color="auto"/>
        <w:right w:val="none" w:sz="0" w:space="0" w:color="auto"/>
      </w:divBdr>
    </w:div>
    <w:div w:id="1883328579">
      <w:bodyDiv w:val="1"/>
      <w:marLeft w:val="0"/>
      <w:marRight w:val="0"/>
      <w:marTop w:val="0"/>
      <w:marBottom w:val="0"/>
      <w:divBdr>
        <w:top w:val="none" w:sz="0" w:space="0" w:color="auto"/>
        <w:left w:val="none" w:sz="0" w:space="0" w:color="auto"/>
        <w:bottom w:val="none" w:sz="0" w:space="0" w:color="auto"/>
        <w:right w:val="none" w:sz="0" w:space="0" w:color="auto"/>
      </w:divBdr>
    </w:div>
    <w:div w:id="1884245458">
      <w:bodyDiv w:val="1"/>
      <w:marLeft w:val="0"/>
      <w:marRight w:val="0"/>
      <w:marTop w:val="0"/>
      <w:marBottom w:val="0"/>
      <w:divBdr>
        <w:top w:val="none" w:sz="0" w:space="0" w:color="auto"/>
        <w:left w:val="none" w:sz="0" w:space="0" w:color="auto"/>
        <w:bottom w:val="none" w:sz="0" w:space="0" w:color="auto"/>
        <w:right w:val="none" w:sz="0" w:space="0" w:color="auto"/>
      </w:divBdr>
    </w:div>
    <w:div w:id="1888368684">
      <w:bodyDiv w:val="1"/>
      <w:marLeft w:val="0"/>
      <w:marRight w:val="0"/>
      <w:marTop w:val="0"/>
      <w:marBottom w:val="0"/>
      <w:divBdr>
        <w:top w:val="none" w:sz="0" w:space="0" w:color="auto"/>
        <w:left w:val="none" w:sz="0" w:space="0" w:color="auto"/>
        <w:bottom w:val="none" w:sz="0" w:space="0" w:color="auto"/>
        <w:right w:val="none" w:sz="0" w:space="0" w:color="auto"/>
      </w:divBdr>
    </w:div>
    <w:div w:id="1891573392">
      <w:bodyDiv w:val="1"/>
      <w:marLeft w:val="0"/>
      <w:marRight w:val="0"/>
      <w:marTop w:val="0"/>
      <w:marBottom w:val="0"/>
      <w:divBdr>
        <w:top w:val="none" w:sz="0" w:space="0" w:color="auto"/>
        <w:left w:val="none" w:sz="0" w:space="0" w:color="auto"/>
        <w:bottom w:val="none" w:sz="0" w:space="0" w:color="auto"/>
        <w:right w:val="none" w:sz="0" w:space="0" w:color="auto"/>
      </w:divBdr>
    </w:div>
    <w:div w:id="1892111412">
      <w:bodyDiv w:val="1"/>
      <w:marLeft w:val="0"/>
      <w:marRight w:val="0"/>
      <w:marTop w:val="0"/>
      <w:marBottom w:val="0"/>
      <w:divBdr>
        <w:top w:val="none" w:sz="0" w:space="0" w:color="auto"/>
        <w:left w:val="none" w:sz="0" w:space="0" w:color="auto"/>
        <w:bottom w:val="none" w:sz="0" w:space="0" w:color="auto"/>
        <w:right w:val="none" w:sz="0" w:space="0" w:color="auto"/>
      </w:divBdr>
    </w:div>
    <w:div w:id="1895040941">
      <w:bodyDiv w:val="1"/>
      <w:marLeft w:val="0"/>
      <w:marRight w:val="0"/>
      <w:marTop w:val="0"/>
      <w:marBottom w:val="0"/>
      <w:divBdr>
        <w:top w:val="none" w:sz="0" w:space="0" w:color="auto"/>
        <w:left w:val="none" w:sz="0" w:space="0" w:color="auto"/>
        <w:bottom w:val="none" w:sz="0" w:space="0" w:color="auto"/>
        <w:right w:val="none" w:sz="0" w:space="0" w:color="auto"/>
      </w:divBdr>
    </w:div>
    <w:div w:id="1907648681">
      <w:bodyDiv w:val="1"/>
      <w:marLeft w:val="0"/>
      <w:marRight w:val="0"/>
      <w:marTop w:val="0"/>
      <w:marBottom w:val="0"/>
      <w:divBdr>
        <w:top w:val="none" w:sz="0" w:space="0" w:color="auto"/>
        <w:left w:val="none" w:sz="0" w:space="0" w:color="auto"/>
        <w:bottom w:val="none" w:sz="0" w:space="0" w:color="auto"/>
        <w:right w:val="none" w:sz="0" w:space="0" w:color="auto"/>
      </w:divBdr>
    </w:div>
    <w:div w:id="1913083657">
      <w:bodyDiv w:val="1"/>
      <w:marLeft w:val="0"/>
      <w:marRight w:val="0"/>
      <w:marTop w:val="0"/>
      <w:marBottom w:val="0"/>
      <w:divBdr>
        <w:top w:val="none" w:sz="0" w:space="0" w:color="auto"/>
        <w:left w:val="none" w:sz="0" w:space="0" w:color="auto"/>
        <w:bottom w:val="none" w:sz="0" w:space="0" w:color="auto"/>
        <w:right w:val="none" w:sz="0" w:space="0" w:color="auto"/>
      </w:divBdr>
    </w:div>
    <w:div w:id="1913542144">
      <w:bodyDiv w:val="1"/>
      <w:marLeft w:val="0"/>
      <w:marRight w:val="0"/>
      <w:marTop w:val="0"/>
      <w:marBottom w:val="0"/>
      <w:divBdr>
        <w:top w:val="none" w:sz="0" w:space="0" w:color="auto"/>
        <w:left w:val="none" w:sz="0" w:space="0" w:color="auto"/>
        <w:bottom w:val="none" w:sz="0" w:space="0" w:color="auto"/>
        <w:right w:val="none" w:sz="0" w:space="0" w:color="auto"/>
      </w:divBdr>
    </w:div>
    <w:div w:id="1913807131">
      <w:bodyDiv w:val="1"/>
      <w:marLeft w:val="0"/>
      <w:marRight w:val="0"/>
      <w:marTop w:val="0"/>
      <w:marBottom w:val="0"/>
      <w:divBdr>
        <w:top w:val="none" w:sz="0" w:space="0" w:color="auto"/>
        <w:left w:val="none" w:sz="0" w:space="0" w:color="auto"/>
        <w:bottom w:val="none" w:sz="0" w:space="0" w:color="auto"/>
        <w:right w:val="none" w:sz="0" w:space="0" w:color="auto"/>
      </w:divBdr>
    </w:div>
    <w:div w:id="1913851858">
      <w:bodyDiv w:val="1"/>
      <w:marLeft w:val="0"/>
      <w:marRight w:val="0"/>
      <w:marTop w:val="0"/>
      <w:marBottom w:val="0"/>
      <w:divBdr>
        <w:top w:val="none" w:sz="0" w:space="0" w:color="auto"/>
        <w:left w:val="none" w:sz="0" w:space="0" w:color="auto"/>
        <w:bottom w:val="none" w:sz="0" w:space="0" w:color="auto"/>
        <w:right w:val="none" w:sz="0" w:space="0" w:color="auto"/>
      </w:divBdr>
    </w:div>
    <w:div w:id="1914968196">
      <w:bodyDiv w:val="1"/>
      <w:marLeft w:val="0"/>
      <w:marRight w:val="0"/>
      <w:marTop w:val="0"/>
      <w:marBottom w:val="0"/>
      <w:divBdr>
        <w:top w:val="none" w:sz="0" w:space="0" w:color="auto"/>
        <w:left w:val="none" w:sz="0" w:space="0" w:color="auto"/>
        <w:bottom w:val="none" w:sz="0" w:space="0" w:color="auto"/>
        <w:right w:val="none" w:sz="0" w:space="0" w:color="auto"/>
      </w:divBdr>
    </w:div>
    <w:div w:id="1915582666">
      <w:bodyDiv w:val="1"/>
      <w:marLeft w:val="0"/>
      <w:marRight w:val="0"/>
      <w:marTop w:val="0"/>
      <w:marBottom w:val="0"/>
      <w:divBdr>
        <w:top w:val="none" w:sz="0" w:space="0" w:color="auto"/>
        <w:left w:val="none" w:sz="0" w:space="0" w:color="auto"/>
        <w:bottom w:val="none" w:sz="0" w:space="0" w:color="auto"/>
        <w:right w:val="none" w:sz="0" w:space="0" w:color="auto"/>
      </w:divBdr>
    </w:div>
    <w:div w:id="1916548448">
      <w:bodyDiv w:val="1"/>
      <w:marLeft w:val="0"/>
      <w:marRight w:val="0"/>
      <w:marTop w:val="0"/>
      <w:marBottom w:val="0"/>
      <w:divBdr>
        <w:top w:val="none" w:sz="0" w:space="0" w:color="auto"/>
        <w:left w:val="none" w:sz="0" w:space="0" w:color="auto"/>
        <w:bottom w:val="none" w:sz="0" w:space="0" w:color="auto"/>
        <w:right w:val="none" w:sz="0" w:space="0" w:color="auto"/>
      </w:divBdr>
    </w:div>
    <w:div w:id="1917979910">
      <w:bodyDiv w:val="1"/>
      <w:marLeft w:val="0"/>
      <w:marRight w:val="0"/>
      <w:marTop w:val="0"/>
      <w:marBottom w:val="0"/>
      <w:divBdr>
        <w:top w:val="none" w:sz="0" w:space="0" w:color="auto"/>
        <w:left w:val="none" w:sz="0" w:space="0" w:color="auto"/>
        <w:bottom w:val="none" w:sz="0" w:space="0" w:color="auto"/>
        <w:right w:val="none" w:sz="0" w:space="0" w:color="auto"/>
      </w:divBdr>
    </w:div>
    <w:div w:id="1920866126">
      <w:bodyDiv w:val="1"/>
      <w:marLeft w:val="0"/>
      <w:marRight w:val="0"/>
      <w:marTop w:val="0"/>
      <w:marBottom w:val="0"/>
      <w:divBdr>
        <w:top w:val="none" w:sz="0" w:space="0" w:color="auto"/>
        <w:left w:val="none" w:sz="0" w:space="0" w:color="auto"/>
        <w:bottom w:val="none" w:sz="0" w:space="0" w:color="auto"/>
        <w:right w:val="none" w:sz="0" w:space="0" w:color="auto"/>
      </w:divBdr>
    </w:div>
    <w:div w:id="1921408570">
      <w:bodyDiv w:val="1"/>
      <w:marLeft w:val="0"/>
      <w:marRight w:val="0"/>
      <w:marTop w:val="0"/>
      <w:marBottom w:val="0"/>
      <w:divBdr>
        <w:top w:val="none" w:sz="0" w:space="0" w:color="auto"/>
        <w:left w:val="none" w:sz="0" w:space="0" w:color="auto"/>
        <w:bottom w:val="none" w:sz="0" w:space="0" w:color="auto"/>
        <w:right w:val="none" w:sz="0" w:space="0" w:color="auto"/>
      </w:divBdr>
    </w:div>
    <w:div w:id="1926185342">
      <w:bodyDiv w:val="1"/>
      <w:marLeft w:val="0"/>
      <w:marRight w:val="0"/>
      <w:marTop w:val="0"/>
      <w:marBottom w:val="0"/>
      <w:divBdr>
        <w:top w:val="none" w:sz="0" w:space="0" w:color="auto"/>
        <w:left w:val="none" w:sz="0" w:space="0" w:color="auto"/>
        <w:bottom w:val="none" w:sz="0" w:space="0" w:color="auto"/>
        <w:right w:val="none" w:sz="0" w:space="0" w:color="auto"/>
      </w:divBdr>
    </w:div>
    <w:div w:id="1928732391">
      <w:bodyDiv w:val="1"/>
      <w:marLeft w:val="0"/>
      <w:marRight w:val="0"/>
      <w:marTop w:val="0"/>
      <w:marBottom w:val="0"/>
      <w:divBdr>
        <w:top w:val="none" w:sz="0" w:space="0" w:color="auto"/>
        <w:left w:val="none" w:sz="0" w:space="0" w:color="auto"/>
        <w:bottom w:val="none" w:sz="0" w:space="0" w:color="auto"/>
        <w:right w:val="none" w:sz="0" w:space="0" w:color="auto"/>
      </w:divBdr>
    </w:div>
    <w:div w:id="1929923619">
      <w:bodyDiv w:val="1"/>
      <w:marLeft w:val="0"/>
      <w:marRight w:val="0"/>
      <w:marTop w:val="0"/>
      <w:marBottom w:val="0"/>
      <w:divBdr>
        <w:top w:val="none" w:sz="0" w:space="0" w:color="auto"/>
        <w:left w:val="none" w:sz="0" w:space="0" w:color="auto"/>
        <w:bottom w:val="none" w:sz="0" w:space="0" w:color="auto"/>
        <w:right w:val="none" w:sz="0" w:space="0" w:color="auto"/>
      </w:divBdr>
    </w:div>
    <w:div w:id="1931424495">
      <w:bodyDiv w:val="1"/>
      <w:marLeft w:val="0"/>
      <w:marRight w:val="0"/>
      <w:marTop w:val="0"/>
      <w:marBottom w:val="0"/>
      <w:divBdr>
        <w:top w:val="none" w:sz="0" w:space="0" w:color="auto"/>
        <w:left w:val="none" w:sz="0" w:space="0" w:color="auto"/>
        <w:bottom w:val="none" w:sz="0" w:space="0" w:color="auto"/>
        <w:right w:val="none" w:sz="0" w:space="0" w:color="auto"/>
      </w:divBdr>
    </w:div>
    <w:div w:id="1931891638">
      <w:bodyDiv w:val="1"/>
      <w:marLeft w:val="0"/>
      <w:marRight w:val="0"/>
      <w:marTop w:val="0"/>
      <w:marBottom w:val="0"/>
      <w:divBdr>
        <w:top w:val="none" w:sz="0" w:space="0" w:color="auto"/>
        <w:left w:val="none" w:sz="0" w:space="0" w:color="auto"/>
        <w:bottom w:val="none" w:sz="0" w:space="0" w:color="auto"/>
        <w:right w:val="none" w:sz="0" w:space="0" w:color="auto"/>
      </w:divBdr>
    </w:div>
    <w:div w:id="1932275202">
      <w:bodyDiv w:val="1"/>
      <w:marLeft w:val="0"/>
      <w:marRight w:val="0"/>
      <w:marTop w:val="0"/>
      <w:marBottom w:val="0"/>
      <w:divBdr>
        <w:top w:val="none" w:sz="0" w:space="0" w:color="auto"/>
        <w:left w:val="none" w:sz="0" w:space="0" w:color="auto"/>
        <w:bottom w:val="none" w:sz="0" w:space="0" w:color="auto"/>
        <w:right w:val="none" w:sz="0" w:space="0" w:color="auto"/>
      </w:divBdr>
    </w:div>
    <w:div w:id="1932542966">
      <w:bodyDiv w:val="1"/>
      <w:marLeft w:val="0"/>
      <w:marRight w:val="0"/>
      <w:marTop w:val="0"/>
      <w:marBottom w:val="0"/>
      <w:divBdr>
        <w:top w:val="none" w:sz="0" w:space="0" w:color="auto"/>
        <w:left w:val="none" w:sz="0" w:space="0" w:color="auto"/>
        <w:bottom w:val="none" w:sz="0" w:space="0" w:color="auto"/>
        <w:right w:val="none" w:sz="0" w:space="0" w:color="auto"/>
      </w:divBdr>
    </w:div>
    <w:div w:id="1938171972">
      <w:bodyDiv w:val="1"/>
      <w:marLeft w:val="0"/>
      <w:marRight w:val="0"/>
      <w:marTop w:val="0"/>
      <w:marBottom w:val="0"/>
      <w:divBdr>
        <w:top w:val="none" w:sz="0" w:space="0" w:color="auto"/>
        <w:left w:val="none" w:sz="0" w:space="0" w:color="auto"/>
        <w:bottom w:val="none" w:sz="0" w:space="0" w:color="auto"/>
        <w:right w:val="none" w:sz="0" w:space="0" w:color="auto"/>
      </w:divBdr>
    </w:div>
    <w:div w:id="1942684923">
      <w:bodyDiv w:val="1"/>
      <w:marLeft w:val="0"/>
      <w:marRight w:val="0"/>
      <w:marTop w:val="0"/>
      <w:marBottom w:val="0"/>
      <w:divBdr>
        <w:top w:val="none" w:sz="0" w:space="0" w:color="auto"/>
        <w:left w:val="none" w:sz="0" w:space="0" w:color="auto"/>
        <w:bottom w:val="none" w:sz="0" w:space="0" w:color="auto"/>
        <w:right w:val="none" w:sz="0" w:space="0" w:color="auto"/>
      </w:divBdr>
    </w:div>
    <w:div w:id="1942755398">
      <w:bodyDiv w:val="1"/>
      <w:marLeft w:val="0"/>
      <w:marRight w:val="0"/>
      <w:marTop w:val="0"/>
      <w:marBottom w:val="0"/>
      <w:divBdr>
        <w:top w:val="none" w:sz="0" w:space="0" w:color="auto"/>
        <w:left w:val="none" w:sz="0" w:space="0" w:color="auto"/>
        <w:bottom w:val="none" w:sz="0" w:space="0" w:color="auto"/>
        <w:right w:val="none" w:sz="0" w:space="0" w:color="auto"/>
      </w:divBdr>
    </w:div>
    <w:div w:id="1944217998">
      <w:bodyDiv w:val="1"/>
      <w:marLeft w:val="0"/>
      <w:marRight w:val="0"/>
      <w:marTop w:val="0"/>
      <w:marBottom w:val="0"/>
      <w:divBdr>
        <w:top w:val="none" w:sz="0" w:space="0" w:color="auto"/>
        <w:left w:val="none" w:sz="0" w:space="0" w:color="auto"/>
        <w:bottom w:val="none" w:sz="0" w:space="0" w:color="auto"/>
        <w:right w:val="none" w:sz="0" w:space="0" w:color="auto"/>
      </w:divBdr>
    </w:div>
    <w:div w:id="1951669059">
      <w:bodyDiv w:val="1"/>
      <w:marLeft w:val="0"/>
      <w:marRight w:val="0"/>
      <w:marTop w:val="0"/>
      <w:marBottom w:val="0"/>
      <w:divBdr>
        <w:top w:val="none" w:sz="0" w:space="0" w:color="auto"/>
        <w:left w:val="none" w:sz="0" w:space="0" w:color="auto"/>
        <w:bottom w:val="none" w:sz="0" w:space="0" w:color="auto"/>
        <w:right w:val="none" w:sz="0" w:space="0" w:color="auto"/>
      </w:divBdr>
    </w:div>
    <w:div w:id="1951932671">
      <w:bodyDiv w:val="1"/>
      <w:marLeft w:val="0"/>
      <w:marRight w:val="0"/>
      <w:marTop w:val="0"/>
      <w:marBottom w:val="0"/>
      <w:divBdr>
        <w:top w:val="none" w:sz="0" w:space="0" w:color="auto"/>
        <w:left w:val="none" w:sz="0" w:space="0" w:color="auto"/>
        <w:bottom w:val="none" w:sz="0" w:space="0" w:color="auto"/>
        <w:right w:val="none" w:sz="0" w:space="0" w:color="auto"/>
      </w:divBdr>
    </w:div>
    <w:div w:id="1953974218">
      <w:bodyDiv w:val="1"/>
      <w:marLeft w:val="0"/>
      <w:marRight w:val="0"/>
      <w:marTop w:val="0"/>
      <w:marBottom w:val="0"/>
      <w:divBdr>
        <w:top w:val="none" w:sz="0" w:space="0" w:color="auto"/>
        <w:left w:val="none" w:sz="0" w:space="0" w:color="auto"/>
        <w:bottom w:val="none" w:sz="0" w:space="0" w:color="auto"/>
        <w:right w:val="none" w:sz="0" w:space="0" w:color="auto"/>
      </w:divBdr>
    </w:div>
    <w:div w:id="1960338225">
      <w:bodyDiv w:val="1"/>
      <w:marLeft w:val="0"/>
      <w:marRight w:val="0"/>
      <w:marTop w:val="0"/>
      <w:marBottom w:val="0"/>
      <w:divBdr>
        <w:top w:val="none" w:sz="0" w:space="0" w:color="auto"/>
        <w:left w:val="none" w:sz="0" w:space="0" w:color="auto"/>
        <w:bottom w:val="none" w:sz="0" w:space="0" w:color="auto"/>
        <w:right w:val="none" w:sz="0" w:space="0" w:color="auto"/>
      </w:divBdr>
    </w:div>
    <w:div w:id="1960457029">
      <w:bodyDiv w:val="1"/>
      <w:marLeft w:val="0"/>
      <w:marRight w:val="0"/>
      <w:marTop w:val="0"/>
      <w:marBottom w:val="0"/>
      <w:divBdr>
        <w:top w:val="none" w:sz="0" w:space="0" w:color="auto"/>
        <w:left w:val="none" w:sz="0" w:space="0" w:color="auto"/>
        <w:bottom w:val="none" w:sz="0" w:space="0" w:color="auto"/>
        <w:right w:val="none" w:sz="0" w:space="0" w:color="auto"/>
      </w:divBdr>
    </w:div>
    <w:div w:id="1961103489">
      <w:bodyDiv w:val="1"/>
      <w:marLeft w:val="0"/>
      <w:marRight w:val="0"/>
      <w:marTop w:val="0"/>
      <w:marBottom w:val="0"/>
      <w:divBdr>
        <w:top w:val="none" w:sz="0" w:space="0" w:color="auto"/>
        <w:left w:val="none" w:sz="0" w:space="0" w:color="auto"/>
        <w:bottom w:val="none" w:sz="0" w:space="0" w:color="auto"/>
        <w:right w:val="none" w:sz="0" w:space="0" w:color="auto"/>
      </w:divBdr>
    </w:div>
    <w:div w:id="1962103665">
      <w:bodyDiv w:val="1"/>
      <w:marLeft w:val="0"/>
      <w:marRight w:val="0"/>
      <w:marTop w:val="0"/>
      <w:marBottom w:val="0"/>
      <w:divBdr>
        <w:top w:val="none" w:sz="0" w:space="0" w:color="auto"/>
        <w:left w:val="none" w:sz="0" w:space="0" w:color="auto"/>
        <w:bottom w:val="none" w:sz="0" w:space="0" w:color="auto"/>
        <w:right w:val="none" w:sz="0" w:space="0" w:color="auto"/>
      </w:divBdr>
    </w:div>
    <w:div w:id="1963074350">
      <w:bodyDiv w:val="1"/>
      <w:marLeft w:val="0"/>
      <w:marRight w:val="0"/>
      <w:marTop w:val="0"/>
      <w:marBottom w:val="0"/>
      <w:divBdr>
        <w:top w:val="none" w:sz="0" w:space="0" w:color="auto"/>
        <w:left w:val="none" w:sz="0" w:space="0" w:color="auto"/>
        <w:bottom w:val="none" w:sz="0" w:space="0" w:color="auto"/>
        <w:right w:val="none" w:sz="0" w:space="0" w:color="auto"/>
      </w:divBdr>
    </w:div>
    <w:div w:id="1963533629">
      <w:bodyDiv w:val="1"/>
      <w:marLeft w:val="0"/>
      <w:marRight w:val="0"/>
      <w:marTop w:val="0"/>
      <w:marBottom w:val="0"/>
      <w:divBdr>
        <w:top w:val="none" w:sz="0" w:space="0" w:color="auto"/>
        <w:left w:val="none" w:sz="0" w:space="0" w:color="auto"/>
        <w:bottom w:val="none" w:sz="0" w:space="0" w:color="auto"/>
        <w:right w:val="none" w:sz="0" w:space="0" w:color="auto"/>
      </w:divBdr>
    </w:div>
    <w:div w:id="1967198255">
      <w:bodyDiv w:val="1"/>
      <w:marLeft w:val="0"/>
      <w:marRight w:val="0"/>
      <w:marTop w:val="0"/>
      <w:marBottom w:val="0"/>
      <w:divBdr>
        <w:top w:val="none" w:sz="0" w:space="0" w:color="auto"/>
        <w:left w:val="none" w:sz="0" w:space="0" w:color="auto"/>
        <w:bottom w:val="none" w:sz="0" w:space="0" w:color="auto"/>
        <w:right w:val="none" w:sz="0" w:space="0" w:color="auto"/>
      </w:divBdr>
    </w:div>
    <w:div w:id="1969966500">
      <w:bodyDiv w:val="1"/>
      <w:marLeft w:val="0"/>
      <w:marRight w:val="0"/>
      <w:marTop w:val="0"/>
      <w:marBottom w:val="0"/>
      <w:divBdr>
        <w:top w:val="none" w:sz="0" w:space="0" w:color="auto"/>
        <w:left w:val="none" w:sz="0" w:space="0" w:color="auto"/>
        <w:bottom w:val="none" w:sz="0" w:space="0" w:color="auto"/>
        <w:right w:val="none" w:sz="0" w:space="0" w:color="auto"/>
      </w:divBdr>
    </w:div>
    <w:div w:id="1971283006">
      <w:bodyDiv w:val="1"/>
      <w:marLeft w:val="0"/>
      <w:marRight w:val="0"/>
      <w:marTop w:val="0"/>
      <w:marBottom w:val="0"/>
      <w:divBdr>
        <w:top w:val="none" w:sz="0" w:space="0" w:color="auto"/>
        <w:left w:val="none" w:sz="0" w:space="0" w:color="auto"/>
        <w:bottom w:val="none" w:sz="0" w:space="0" w:color="auto"/>
        <w:right w:val="none" w:sz="0" w:space="0" w:color="auto"/>
      </w:divBdr>
    </w:div>
    <w:div w:id="1975284268">
      <w:bodyDiv w:val="1"/>
      <w:marLeft w:val="0"/>
      <w:marRight w:val="0"/>
      <w:marTop w:val="0"/>
      <w:marBottom w:val="0"/>
      <w:divBdr>
        <w:top w:val="none" w:sz="0" w:space="0" w:color="auto"/>
        <w:left w:val="none" w:sz="0" w:space="0" w:color="auto"/>
        <w:bottom w:val="none" w:sz="0" w:space="0" w:color="auto"/>
        <w:right w:val="none" w:sz="0" w:space="0" w:color="auto"/>
      </w:divBdr>
    </w:div>
    <w:div w:id="1980108471">
      <w:bodyDiv w:val="1"/>
      <w:marLeft w:val="0"/>
      <w:marRight w:val="0"/>
      <w:marTop w:val="0"/>
      <w:marBottom w:val="0"/>
      <w:divBdr>
        <w:top w:val="none" w:sz="0" w:space="0" w:color="auto"/>
        <w:left w:val="none" w:sz="0" w:space="0" w:color="auto"/>
        <w:bottom w:val="none" w:sz="0" w:space="0" w:color="auto"/>
        <w:right w:val="none" w:sz="0" w:space="0" w:color="auto"/>
      </w:divBdr>
    </w:div>
    <w:div w:id="1981684679">
      <w:bodyDiv w:val="1"/>
      <w:marLeft w:val="0"/>
      <w:marRight w:val="0"/>
      <w:marTop w:val="0"/>
      <w:marBottom w:val="0"/>
      <w:divBdr>
        <w:top w:val="none" w:sz="0" w:space="0" w:color="auto"/>
        <w:left w:val="none" w:sz="0" w:space="0" w:color="auto"/>
        <w:bottom w:val="none" w:sz="0" w:space="0" w:color="auto"/>
        <w:right w:val="none" w:sz="0" w:space="0" w:color="auto"/>
      </w:divBdr>
    </w:div>
    <w:div w:id="1984694618">
      <w:bodyDiv w:val="1"/>
      <w:marLeft w:val="0"/>
      <w:marRight w:val="0"/>
      <w:marTop w:val="0"/>
      <w:marBottom w:val="0"/>
      <w:divBdr>
        <w:top w:val="none" w:sz="0" w:space="0" w:color="auto"/>
        <w:left w:val="none" w:sz="0" w:space="0" w:color="auto"/>
        <w:bottom w:val="none" w:sz="0" w:space="0" w:color="auto"/>
        <w:right w:val="none" w:sz="0" w:space="0" w:color="auto"/>
      </w:divBdr>
    </w:div>
    <w:div w:id="1987589564">
      <w:bodyDiv w:val="1"/>
      <w:marLeft w:val="0"/>
      <w:marRight w:val="0"/>
      <w:marTop w:val="0"/>
      <w:marBottom w:val="0"/>
      <w:divBdr>
        <w:top w:val="none" w:sz="0" w:space="0" w:color="auto"/>
        <w:left w:val="none" w:sz="0" w:space="0" w:color="auto"/>
        <w:bottom w:val="none" w:sz="0" w:space="0" w:color="auto"/>
        <w:right w:val="none" w:sz="0" w:space="0" w:color="auto"/>
      </w:divBdr>
    </w:div>
    <w:div w:id="1991666216">
      <w:bodyDiv w:val="1"/>
      <w:marLeft w:val="0"/>
      <w:marRight w:val="0"/>
      <w:marTop w:val="0"/>
      <w:marBottom w:val="0"/>
      <w:divBdr>
        <w:top w:val="none" w:sz="0" w:space="0" w:color="auto"/>
        <w:left w:val="none" w:sz="0" w:space="0" w:color="auto"/>
        <w:bottom w:val="none" w:sz="0" w:space="0" w:color="auto"/>
        <w:right w:val="none" w:sz="0" w:space="0" w:color="auto"/>
      </w:divBdr>
    </w:div>
    <w:div w:id="1997371162">
      <w:bodyDiv w:val="1"/>
      <w:marLeft w:val="0"/>
      <w:marRight w:val="0"/>
      <w:marTop w:val="0"/>
      <w:marBottom w:val="0"/>
      <w:divBdr>
        <w:top w:val="none" w:sz="0" w:space="0" w:color="auto"/>
        <w:left w:val="none" w:sz="0" w:space="0" w:color="auto"/>
        <w:bottom w:val="none" w:sz="0" w:space="0" w:color="auto"/>
        <w:right w:val="none" w:sz="0" w:space="0" w:color="auto"/>
      </w:divBdr>
    </w:div>
    <w:div w:id="2002075041">
      <w:bodyDiv w:val="1"/>
      <w:marLeft w:val="0"/>
      <w:marRight w:val="0"/>
      <w:marTop w:val="0"/>
      <w:marBottom w:val="0"/>
      <w:divBdr>
        <w:top w:val="none" w:sz="0" w:space="0" w:color="auto"/>
        <w:left w:val="none" w:sz="0" w:space="0" w:color="auto"/>
        <w:bottom w:val="none" w:sz="0" w:space="0" w:color="auto"/>
        <w:right w:val="none" w:sz="0" w:space="0" w:color="auto"/>
      </w:divBdr>
    </w:div>
    <w:div w:id="2008047168">
      <w:bodyDiv w:val="1"/>
      <w:marLeft w:val="0"/>
      <w:marRight w:val="0"/>
      <w:marTop w:val="0"/>
      <w:marBottom w:val="0"/>
      <w:divBdr>
        <w:top w:val="none" w:sz="0" w:space="0" w:color="auto"/>
        <w:left w:val="none" w:sz="0" w:space="0" w:color="auto"/>
        <w:bottom w:val="none" w:sz="0" w:space="0" w:color="auto"/>
        <w:right w:val="none" w:sz="0" w:space="0" w:color="auto"/>
      </w:divBdr>
    </w:div>
    <w:div w:id="2008943334">
      <w:bodyDiv w:val="1"/>
      <w:marLeft w:val="0"/>
      <w:marRight w:val="0"/>
      <w:marTop w:val="0"/>
      <w:marBottom w:val="0"/>
      <w:divBdr>
        <w:top w:val="none" w:sz="0" w:space="0" w:color="auto"/>
        <w:left w:val="none" w:sz="0" w:space="0" w:color="auto"/>
        <w:bottom w:val="none" w:sz="0" w:space="0" w:color="auto"/>
        <w:right w:val="none" w:sz="0" w:space="0" w:color="auto"/>
      </w:divBdr>
    </w:div>
    <w:div w:id="2010448885">
      <w:bodyDiv w:val="1"/>
      <w:marLeft w:val="0"/>
      <w:marRight w:val="0"/>
      <w:marTop w:val="0"/>
      <w:marBottom w:val="0"/>
      <w:divBdr>
        <w:top w:val="none" w:sz="0" w:space="0" w:color="auto"/>
        <w:left w:val="none" w:sz="0" w:space="0" w:color="auto"/>
        <w:bottom w:val="none" w:sz="0" w:space="0" w:color="auto"/>
        <w:right w:val="none" w:sz="0" w:space="0" w:color="auto"/>
      </w:divBdr>
    </w:div>
    <w:div w:id="2012639822">
      <w:bodyDiv w:val="1"/>
      <w:marLeft w:val="0"/>
      <w:marRight w:val="0"/>
      <w:marTop w:val="0"/>
      <w:marBottom w:val="0"/>
      <w:divBdr>
        <w:top w:val="none" w:sz="0" w:space="0" w:color="auto"/>
        <w:left w:val="none" w:sz="0" w:space="0" w:color="auto"/>
        <w:bottom w:val="none" w:sz="0" w:space="0" w:color="auto"/>
        <w:right w:val="none" w:sz="0" w:space="0" w:color="auto"/>
      </w:divBdr>
    </w:div>
    <w:div w:id="2015187620">
      <w:bodyDiv w:val="1"/>
      <w:marLeft w:val="0"/>
      <w:marRight w:val="0"/>
      <w:marTop w:val="0"/>
      <w:marBottom w:val="0"/>
      <w:divBdr>
        <w:top w:val="none" w:sz="0" w:space="0" w:color="auto"/>
        <w:left w:val="none" w:sz="0" w:space="0" w:color="auto"/>
        <w:bottom w:val="none" w:sz="0" w:space="0" w:color="auto"/>
        <w:right w:val="none" w:sz="0" w:space="0" w:color="auto"/>
      </w:divBdr>
    </w:div>
    <w:div w:id="2017266618">
      <w:bodyDiv w:val="1"/>
      <w:marLeft w:val="0"/>
      <w:marRight w:val="0"/>
      <w:marTop w:val="0"/>
      <w:marBottom w:val="0"/>
      <w:divBdr>
        <w:top w:val="none" w:sz="0" w:space="0" w:color="auto"/>
        <w:left w:val="none" w:sz="0" w:space="0" w:color="auto"/>
        <w:bottom w:val="none" w:sz="0" w:space="0" w:color="auto"/>
        <w:right w:val="none" w:sz="0" w:space="0" w:color="auto"/>
      </w:divBdr>
    </w:div>
    <w:div w:id="2020813393">
      <w:bodyDiv w:val="1"/>
      <w:marLeft w:val="0"/>
      <w:marRight w:val="0"/>
      <w:marTop w:val="0"/>
      <w:marBottom w:val="0"/>
      <w:divBdr>
        <w:top w:val="none" w:sz="0" w:space="0" w:color="auto"/>
        <w:left w:val="none" w:sz="0" w:space="0" w:color="auto"/>
        <w:bottom w:val="none" w:sz="0" w:space="0" w:color="auto"/>
        <w:right w:val="none" w:sz="0" w:space="0" w:color="auto"/>
      </w:divBdr>
    </w:div>
    <w:div w:id="2021082424">
      <w:bodyDiv w:val="1"/>
      <w:marLeft w:val="0"/>
      <w:marRight w:val="0"/>
      <w:marTop w:val="0"/>
      <w:marBottom w:val="0"/>
      <w:divBdr>
        <w:top w:val="none" w:sz="0" w:space="0" w:color="auto"/>
        <w:left w:val="none" w:sz="0" w:space="0" w:color="auto"/>
        <w:bottom w:val="none" w:sz="0" w:space="0" w:color="auto"/>
        <w:right w:val="none" w:sz="0" w:space="0" w:color="auto"/>
      </w:divBdr>
    </w:div>
    <w:div w:id="2022507129">
      <w:bodyDiv w:val="1"/>
      <w:marLeft w:val="0"/>
      <w:marRight w:val="0"/>
      <w:marTop w:val="0"/>
      <w:marBottom w:val="0"/>
      <w:divBdr>
        <w:top w:val="none" w:sz="0" w:space="0" w:color="auto"/>
        <w:left w:val="none" w:sz="0" w:space="0" w:color="auto"/>
        <w:bottom w:val="none" w:sz="0" w:space="0" w:color="auto"/>
        <w:right w:val="none" w:sz="0" w:space="0" w:color="auto"/>
      </w:divBdr>
    </w:div>
    <w:div w:id="2023893824">
      <w:bodyDiv w:val="1"/>
      <w:marLeft w:val="0"/>
      <w:marRight w:val="0"/>
      <w:marTop w:val="0"/>
      <w:marBottom w:val="0"/>
      <w:divBdr>
        <w:top w:val="none" w:sz="0" w:space="0" w:color="auto"/>
        <w:left w:val="none" w:sz="0" w:space="0" w:color="auto"/>
        <w:bottom w:val="none" w:sz="0" w:space="0" w:color="auto"/>
        <w:right w:val="none" w:sz="0" w:space="0" w:color="auto"/>
      </w:divBdr>
    </w:div>
    <w:div w:id="2026133698">
      <w:bodyDiv w:val="1"/>
      <w:marLeft w:val="0"/>
      <w:marRight w:val="0"/>
      <w:marTop w:val="0"/>
      <w:marBottom w:val="0"/>
      <w:divBdr>
        <w:top w:val="none" w:sz="0" w:space="0" w:color="auto"/>
        <w:left w:val="none" w:sz="0" w:space="0" w:color="auto"/>
        <w:bottom w:val="none" w:sz="0" w:space="0" w:color="auto"/>
        <w:right w:val="none" w:sz="0" w:space="0" w:color="auto"/>
      </w:divBdr>
    </w:div>
    <w:div w:id="2026708666">
      <w:bodyDiv w:val="1"/>
      <w:marLeft w:val="0"/>
      <w:marRight w:val="0"/>
      <w:marTop w:val="0"/>
      <w:marBottom w:val="0"/>
      <w:divBdr>
        <w:top w:val="none" w:sz="0" w:space="0" w:color="auto"/>
        <w:left w:val="none" w:sz="0" w:space="0" w:color="auto"/>
        <w:bottom w:val="none" w:sz="0" w:space="0" w:color="auto"/>
        <w:right w:val="none" w:sz="0" w:space="0" w:color="auto"/>
      </w:divBdr>
    </w:div>
    <w:div w:id="2030720326">
      <w:bodyDiv w:val="1"/>
      <w:marLeft w:val="0"/>
      <w:marRight w:val="0"/>
      <w:marTop w:val="0"/>
      <w:marBottom w:val="0"/>
      <w:divBdr>
        <w:top w:val="none" w:sz="0" w:space="0" w:color="auto"/>
        <w:left w:val="none" w:sz="0" w:space="0" w:color="auto"/>
        <w:bottom w:val="none" w:sz="0" w:space="0" w:color="auto"/>
        <w:right w:val="none" w:sz="0" w:space="0" w:color="auto"/>
      </w:divBdr>
    </w:div>
    <w:div w:id="2030914308">
      <w:bodyDiv w:val="1"/>
      <w:marLeft w:val="0"/>
      <w:marRight w:val="0"/>
      <w:marTop w:val="0"/>
      <w:marBottom w:val="0"/>
      <w:divBdr>
        <w:top w:val="none" w:sz="0" w:space="0" w:color="auto"/>
        <w:left w:val="none" w:sz="0" w:space="0" w:color="auto"/>
        <w:bottom w:val="none" w:sz="0" w:space="0" w:color="auto"/>
        <w:right w:val="none" w:sz="0" w:space="0" w:color="auto"/>
      </w:divBdr>
    </w:div>
    <w:div w:id="2032804321">
      <w:bodyDiv w:val="1"/>
      <w:marLeft w:val="0"/>
      <w:marRight w:val="0"/>
      <w:marTop w:val="0"/>
      <w:marBottom w:val="0"/>
      <w:divBdr>
        <w:top w:val="none" w:sz="0" w:space="0" w:color="auto"/>
        <w:left w:val="none" w:sz="0" w:space="0" w:color="auto"/>
        <w:bottom w:val="none" w:sz="0" w:space="0" w:color="auto"/>
        <w:right w:val="none" w:sz="0" w:space="0" w:color="auto"/>
      </w:divBdr>
    </w:div>
    <w:div w:id="2035568954">
      <w:bodyDiv w:val="1"/>
      <w:marLeft w:val="0"/>
      <w:marRight w:val="0"/>
      <w:marTop w:val="0"/>
      <w:marBottom w:val="0"/>
      <w:divBdr>
        <w:top w:val="none" w:sz="0" w:space="0" w:color="auto"/>
        <w:left w:val="none" w:sz="0" w:space="0" w:color="auto"/>
        <w:bottom w:val="none" w:sz="0" w:space="0" w:color="auto"/>
        <w:right w:val="none" w:sz="0" w:space="0" w:color="auto"/>
      </w:divBdr>
    </w:div>
    <w:div w:id="2038657751">
      <w:bodyDiv w:val="1"/>
      <w:marLeft w:val="0"/>
      <w:marRight w:val="0"/>
      <w:marTop w:val="0"/>
      <w:marBottom w:val="0"/>
      <w:divBdr>
        <w:top w:val="none" w:sz="0" w:space="0" w:color="auto"/>
        <w:left w:val="none" w:sz="0" w:space="0" w:color="auto"/>
        <w:bottom w:val="none" w:sz="0" w:space="0" w:color="auto"/>
        <w:right w:val="none" w:sz="0" w:space="0" w:color="auto"/>
      </w:divBdr>
    </w:div>
    <w:div w:id="2041512433">
      <w:bodyDiv w:val="1"/>
      <w:marLeft w:val="0"/>
      <w:marRight w:val="0"/>
      <w:marTop w:val="0"/>
      <w:marBottom w:val="0"/>
      <w:divBdr>
        <w:top w:val="none" w:sz="0" w:space="0" w:color="auto"/>
        <w:left w:val="none" w:sz="0" w:space="0" w:color="auto"/>
        <w:bottom w:val="none" w:sz="0" w:space="0" w:color="auto"/>
        <w:right w:val="none" w:sz="0" w:space="0" w:color="auto"/>
      </w:divBdr>
    </w:div>
    <w:div w:id="2041667809">
      <w:bodyDiv w:val="1"/>
      <w:marLeft w:val="0"/>
      <w:marRight w:val="0"/>
      <w:marTop w:val="0"/>
      <w:marBottom w:val="0"/>
      <w:divBdr>
        <w:top w:val="none" w:sz="0" w:space="0" w:color="auto"/>
        <w:left w:val="none" w:sz="0" w:space="0" w:color="auto"/>
        <w:bottom w:val="none" w:sz="0" w:space="0" w:color="auto"/>
        <w:right w:val="none" w:sz="0" w:space="0" w:color="auto"/>
      </w:divBdr>
    </w:div>
    <w:div w:id="2042364678">
      <w:bodyDiv w:val="1"/>
      <w:marLeft w:val="0"/>
      <w:marRight w:val="0"/>
      <w:marTop w:val="0"/>
      <w:marBottom w:val="0"/>
      <w:divBdr>
        <w:top w:val="none" w:sz="0" w:space="0" w:color="auto"/>
        <w:left w:val="none" w:sz="0" w:space="0" w:color="auto"/>
        <w:bottom w:val="none" w:sz="0" w:space="0" w:color="auto"/>
        <w:right w:val="none" w:sz="0" w:space="0" w:color="auto"/>
      </w:divBdr>
    </w:div>
    <w:div w:id="2044750863">
      <w:bodyDiv w:val="1"/>
      <w:marLeft w:val="0"/>
      <w:marRight w:val="0"/>
      <w:marTop w:val="0"/>
      <w:marBottom w:val="0"/>
      <w:divBdr>
        <w:top w:val="none" w:sz="0" w:space="0" w:color="auto"/>
        <w:left w:val="none" w:sz="0" w:space="0" w:color="auto"/>
        <w:bottom w:val="none" w:sz="0" w:space="0" w:color="auto"/>
        <w:right w:val="none" w:sz="0" w:space="0" w:color="auto"/>
      </w:divBdr>
    </w:div>
    <w:div w:id="2049647683">
      <w:bodyDiv w:val="1"/>
      <w:marLeft w:val="0"/>
      <w:marRight w:val="0"/>
      <w:marTop w:val="0"/>
      <w:marBottom w:val="0"/>
      <w:divBdr>
        <w:top w:val="none" w:sz="0" w:space="0" w:color="auto"/>
        <w:left w:val="none" w:sz="0" w:space="0" w:color="auto"/>
        <w:bottom w:val="none" w:sz="0" w:space="0" w:color="auto"/>
        <w:right w:val="none" w:sz="0" w:space="0" w:color="auto"/>
      </w:divBdr>
    </w:div>
    <w:div w:id="2051879375">
      <w:bodyDiv w:val="1"/>
      <w:marLeft w:val="0"/>
      <w:marRight w:val="0"/>
      <w:marTop w:val="0"/>
      <w:marBottom w:val="0"/>
      <w:divBdr>
        <w:top w:val="none" w:sz="0" w:space="0" w:color="auto"/>
        <w:left w:val="none" w:sz="0" w:space="0" w:color="auto"/>
        <w:bottom w:val="none" w:sz="0" w:space="0" w:color="auto"/>
        <w:right w:val="none" w:sz="0" w:space="0" w:color="auto"/>
      </w:divBdr>
    </w:div>
    <w:div w:id="2061053551">
      <w:bodyDiv w:val="1"/>
      <w:marLeft w:val="0"/>
      <w:marRight w:val="0"/>
      <w:marTop w:val="0"/>
      <w:marBottom w:val="0"/>
      <w:divBdr>
        <w:top w:val="none" w:sz="0" w:space="0" w:color="auto"/>
        <w:left w:val="none" w:sz="0" w:space="0" w:color="auto"/>
        <w:bottom w:val="none" w:sz="0" w:space="0" w:color="auto"/>
        <w:right w:val="none" w:sz="0" w:space="0" w:color="auto"/>
      </w:divBdr>
    </w:div>
    <w:div w:id="2064331609">
      <w:bodyDiv w:val="1"/>
      <w:marLeft w:val="0"/>
      <w:marRight w:val="0"/>
      <w:marTop w:val="0"/>
      <w:marBottom w:val="0"/>
      <w:divBdr>
        <w:top w:val="none" w:sz="0" w:space="0" w:color="auto"/>
        <w:left w:val="none" w:sz="0" w:space="0" w:color="auto"/>
        <w:bottom w:val="none" w:sz="0" w:space="0" w:color="auto"/>
        <w:right w:val="none" w:sz="0" w:space="0" w:color="auto"/>
      </w:divBdr>
    </w:div>
    <w:div w:id="2064401891">
      <w:bodyDiv w:val="1"/>
      <w:marLeft w:val="0"/>
      <w:marRight w:val="0"/>
      <w:marTop w:val="0"/>
      <w:marBottom w:val="0"/>
      <w:divBdr>
        <w:top w:val="none" w:sz="0" w:space="0" w:color="auto"/>
        <w:left w:val="none" w:sz="0" w:space="0" w:color="auto"/>
        <w:bottom w:val="none" w:sz="0" w:space="0" w:color="auto"/>
        <w:right w:val="none" w:sz="0" w:space="0" w:color="auto"/>
      </w:divBdr>
    </w:div>
    <w:div w:id="2065323489">
      <w:bodyDiv w:val="1"/>
      <w:marLeft w:val="0"/>
      <w:marRight w:val="0"/>
      <w:marTop w:val="0"/>
      <w:marBottom w:val="0"/>
      <w:divBdr>
        <w:top w:val="none" w:sz="0" w:space="0" w:color="auto"/>
        <w:left w:val="none" w:sz="0" w:space="0" w:color="auto"/>
        <w:bottom w:val="none" w:sz="0" w:space="0" w:color="auto"/>
        <w:right w:val="none" w:sz="0" w:space="0" w:color="auto"/>
      </w:divBdr>
    </w:div>
    <w:div w:id="2065567938">
      <w:bodyDiv w:val="1"/>
      <w:marLeft w:val="0"/>
      <w:marRight w:val="0"/>
      <w:marTop w:val="0"/>
      <w:marBottom w:val="0"/>
      <w:divBdr>
        <w:top w:val="none" w:sz="0" w:space="0" w:color="auto"/>
        <w:left w:val="none" w:sz="0" w:space="0" w:color="auto"/>
        <w:bottom w:val="none" w:sz="0" w:space="0" w:color="auto"/>
        <w:right w:val="none" w:sz="0" w:space="0" w:color="auto"/>
      </w:divBdr>
    </w:div>
    <w:div w:id="2066830206">
      <w:bodyDiv w:val="1"/>
      <w:marLeft w:val="0"/>
      <w:marRight w:val="0"/>
      <w:marTop w:val="0"/>
      <w:marBottom w:val="0"/>
      <w:divBdr>
        <w:top w:val="none" w:sz="0" w:space="0" w:color="auto"/>
        <w:left w:val="none" w:sz="0" w:space="0" w:color="auto"/>
        <w:bottom w:val="none" w:sz="0" w:space="0" w:color="auto"/>
        <w:right w:val="none" w:sz="0" w:space="0" w:color="auto"/>
      </w:divBdr>
    </w:div>
    <w:div w:id="2074429108">
      <w:bodyDiv w:val="1"/>
      <w:marLeft w:val="0"/>
      <w:marRight w:val="0"/>
      <w:marTop w:val="0"/>
      <w:marBottom w:val="0"/>
      <w:divBdr>
        <w:top w:val="none" w:sz="0" w:space="0" w:color="auto"/>
        <w:left w:val="none" w:sz="0" w:space="0" w:color="auto"/>
        <w:bottom w:val="none" w:sz="0" w:space="0" w:color="auto"/>
        <w:right w:val="none" w:sz="0" w:space="0" w:color="auto"/>
      </w:divBdr>
    </w:div>
    <w:div w:id="2078090321">
      <w:bodyDiv w:val="1"/>
      <w:marLeft w:val="0"/>
      <w:marRight w:val="0"/>
      <w:marTop w:val="0"/>
      <w:marBottom w:val="0"/>
      <w:divBdr>
        <w:top w:val="none" w:sz="0" w:space="0" w:color="auto"/>
        <w:left w:val="none" w:sz="0" w:space="0" w:color="auto"/>
        <w:bottom w:val="none" w:sz="0" w:space="0" w:color="auto"/>
        <w:right w:val="none" w:sz="0" w:space="0" w:color="auto"/>
      </w:divBdr>
    </w:div>
    <w:div w:id="2085449855">
      <w:bodyDiv w:val="1"/>
      <w:marLeft w:val="0"/>
      <w:marRight w:val="0"/>
      <w:marTop w:val="0"/>
      <w:marBottom w:val="0"/>
      <w:divBdr>
        <w:top w:val="none" w:sz="0" w:space="0" w:color="auto"/>
        <w:left w:val="none" w:sz="0" w:space="0" w:color="auto"/>
        <w:bottom w:val="none" w:sz="0" w:space="0" w:color="auto"/>
        <w:right w:val="none" w:sz="0" w:space="0" w:color="auto"/>
      </w:divBdr>
    </w:div>
    <w:div w:id="2088727228">
      <w:bodyDiv w:val="1"/>
      <w:marLeft w:val="0"/>
      <w:marRight w:val="0"/>
      <w:marTop w:val="0"/>
      <w:marBottom w:val="0"/>
      <w:divBdr>
        <w:top w:val="none" w:sz="0" w:space="0" w:color="auto"/>
        <w:left w:val="none" w:sz="0" w:space="0" w:color="auto"/>
        <w:bottom w:val="none" w:sz="0" w:space="0" w:color="auto"/>
        <w:right w:val="none" w:sz="0" w:space="0" w:color="auto"/>
      </w:divBdr>
    </w:div>
    <w:div w:id="2097090745">
      <w:bodyDiv w:val="1"/>
      <w:marLeft w:val="0"/>
      <w:marRight w:val="0"/>
      <w:marTop w:val="0"/>
      <w:marBottom w:val="0"/>
      <w:divBdr>
        <w:top w:val="none" w:sz="0" w:space="0" w:color="auto"/>
        <w:left w:val="none" w:sz="0" w:space="0" w:color="auto"/>
        <w:bottom w:val="none" w:sz="0" w:space="0" w:color="auto"/>
        <w:right w:val="none" w:sz="0" w:space="0" w:color="auto"/>
      </w:divBdr>
    </w:div>
    <w:div w:id="2099981913">
      <w:bodyDiv w:val="1"/>
      <w:marLeft w:val="0"/>
      <w:marRight w:val="0"/>
      <w:marTop w:val="0"/>
      <w:marBottom w:val="0"/>
      <w:divBdr>
        <w:top w:val="none" w:sz="0" w:space="0" w:color="auto"/>
        <w:left w:val="none" w:sz="0" w:space="0" w:color="auto"/>
        <w:bottom w:val="none" w:sz="0" w:space="0" w:color="auto"/>
        <w:right w:val="none" w:sz="0" w:space="0" w:color="auto"/>
      </w:divBdr>
    </w:div>
    <w:div w:id="2104372275">
      <w:bodyDiv w:val="1"/>
      <w:marLeft w:val="0"/>
      <w:marRight w:val="0"/>
      <w:marTop w:val="0"/>
      <w:marBottom w:val="0"/>
      <w:divBdr>
        <w:top w:val="none" w:sz="0" w:space="0" w:color="auto"/>
        <w:left w:val="none" w:sz="0" w:space="0" w:color="auto"/>
        <w:bottom w:val="none" w:sz="0" w:space="0" w:color="auto"/>
        <w:right w:val="none" w:sz="0" w:space="0" w:color="auto"/>
      </w:divBdr>
    </w:div>
    <w:div w:id="2113041205">
      <w:bodyDiv w:val="1"/>
      <w:marLeft w:val="0"/>
      <w:marRight w:val="0"/>
      <w:marTop w:val="0"/>
      <w:marBottom w:val="0"/>
      <w:divBdr>
        <w:top w:val="none" w:sz="0" w:space="0" w:color="auto"/>
        <w:left w:val="none" w:sz="0" w:space="0" w:color="auto"/>
        <w:bottom w:val="none" w:sz="0" w:space="0" w:color="auto"/>
        <w:right w:val="none" w:sz="0" w:space="0" w:color="auto"/>
      </w:divBdr>
    </w:div>
    <w:div w:id="2113502693">
      <w:bodyDiv w:val="1"/>
      <w:marLeft w:val="0"/>
      <w:marRight w:val="0"/>
      <w:marTop w:val="0"/>
      <w:marBottom w:val="0"/>
      <w:divBdr>
        <w:top w:val="none" w:sz="0" w:space="0" w:color="auto"/>
        <w:left w:val="none" w:sz="0" w:space="0" w:color="auto"/>
        <w:bottom w:val="none" w:sz="0" w:space="0" w:color="auto"/>
        <w:right w:val="none" w:sz="0" w:space="0" w:color="auto"/>
      </w:divBdr>
    </w:div>
    <w:div w:id="2124153365">
      <w:bodyDiv w:val="1"/>
      <w:marLeft w:val="0"/>
      <w:marRight w:val="0"/>
      <w:marTop w:val="0"/>
      <w:marBottom w:val="0"/>
      <w:divBdr>
        <w:top w:val="none" w:sz="0" w:space="0" w:color="auto"/>
        <w:left w:val="none" w:sz="0" w:space="0" w:color="auto"/>
        <w:bottom w:val="none" w:sz="0" w:space="0" w:color="auto"/>
        <w:right w:val="none" w:sz="0" w:space="0" w:color="auto"/>
      </w:divBdr>
    </w:div>
    <w:div w:id="2135439392">
      <w:bodyDiv w:val="1"/>
      <w:marLeft w:val="0"/>
      <w:marRight w:val="0"/>
      <w:marTop w:val="0"/>
      <w:marBottom w:val="0"/>
      <w:divBdr>
        <w:top w:val="none" w:sz="0" w:space="0" w:color="auto"/>
        <w:left w:val="none" w:sz="0" w:space="0" w:color="auto"/>
        <w:bottom w:val="none" w:sz="0" w:space="0" w:color="auto"/>
        <w:right w:val="none" w:sz="0" w:space="0" w:color="auto"/>
      </w:divBdr>
    </w:div>
    <w:div w:id="2135756064">
      <w:bodyDiv w:val="1"/>
      <w:marLeft w:val="0"/>
      <w:marRight w:val="0"/>
      <w:marTop w:val="0"/>
      <w:marBottom w:val="0"/>
      <w:divBdr>
        <w:top w:val="none" w:sz="0" w:space="0" w:color="auto"/>
        <w:left w:val="none" w:sz="0" w:space="0" w:color="auto"/>
        <w:bottom w:val="none" w:sz="0" w:space="0" w:color="auto"/>
        <w:right w:val="none" w:sz="0" w:space="0" w:color="auto"/>
      </w:divBdr>
    </w:div>
    <w:div w:id="2136754440">
      <w:bodyDiv w:val="1"/>
      <w:marLeft w:val="0"/>
      <w:marRight w:val="0"/>
      <w:marTop w:val="0"/>
      <w:marBottom w:val="0"/>
      <w:divBdr>
        <w:top w:val="none" w:sz="0" w:space="0" w:color="auto"/>
        <w:left w:val="none" w:sz="0" w:space="0" w:color="auto"/>
        <w:bottom w:val="none" w:sz="0" w:space="0" w:color="auto"/>
        <w:right w:val="none" w:sz="0" w:space="0" w:color="auto"/>
      </w:divBdr>
    </w:div>
    <w:div w:id="2140759153">
      <w:bodyDiv w:val="1"/>
      <w:marLeft w:val="0"/>
      <w:marRight w:val="0"/>
      <w:marTop w:val="0"/>
      <w:marBottom w:val="0"/>
      <w:divBdr>
        <w:top w:val="none" w:sz="0" w:space="0" w:color="auto"/>
        <w:left w:val="none" w:sz="0" w:space="0" w:color="auto"/>
        <w:bottom w:val="none" w:sz="0" w:space="0" w:color="auto"/>
        <w:right w:val="none" w:sz="0" w:space="0" w:color="auto"/>
      </w:divBdr>
    </w:div>
    <w:div w:id="2143308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Kos14</b:Tag>
    <b:SourceType>Book</b:SourceType>
    <b:Guid>{565FEE27-B098-4291-BB3D-B08CBEAACB70}</b:Guid>
    <b:LCID>en-US</b:LCID>
    <b:Author>
      <b:Author>
        <b:NameList>
          <b:Person>
            <b:Last>Koster</b:Last>
            <b:First>R.</b:First>
          </b:Person>
        </b:NameList>
      </b:Author>
    </b:Author>
    <b:Title>A theory of fun for game design</b:Title>
    <b:Year>2014</b:Year>
    <b:City>California</b:City>
    <b:Publisher>O'Reilly Media</b:Publisher>
    <b:Edition>2. Aufl.</b:Edition>
    <b:RefOrder>1</b:RefOrder>
  </b:Source>
  <b:Source>
    <b:Tag>Csi75</b:Tag>
    <b:SourceType>Book</b:SourceType>
    <b:Guid>{63EFEBE3-F3B5-4506-9333-09BEEEC13660}</b:Guid>
    <b:Author>
      <b:Author>
        <b:NameList>
          <b:Person>
            <b:Last>Csikszentmihalyi</b:Last>
            <b:First>M.</b:First>
          </b:Person>
        </b:NameList>
      </b:Author>
    </b:Author>
    <b:Title>Beyond Boredom and Anxiety: Experiencing Flow in Work and Play</b:Title>
    <b:Year>1975</b:Year>
    <b:Publisher>Jossey-Bass Publishers</b:Publisher>
    <b:RefOrder>5</b:RefOrder>
  </b:Source>
  <b:Source>
    <b:Tag>Kre09</b:Tag>
    <b:SourceType>Book</b:SourceType>
    <b:Guid>{826F2B36-8FEF-4239-9DE5-DB012C9A379C}</b:Guid>
    <b:Author>
      <b:Author>
        <b:NameList>
          <b:Person>
            <b:Last>Kremers</b:Last>
            <b:First>R.</b:First>
          </b:Person>
        </b:NameList>
      </b:Author>
    </b:Author>
    <b:Title>Level design: concept, theory, and practice</b:Title>
    <b:Year>2009</b:Year>
    <b:City>Natick, Massachusetts</b:City>
    <b:Publisher>A K Peters</b:Publisher>
    <b:RefOrder>14</b:RefOrder>
  </b:Source>
  <b:Source>
    <b:Tag>Dag18</b:Tag>
    <b:SourceType>ArticleInAPeriodical</b:SourceType>
    <b:Guid>{6A310F5F-756E-4850-B2B4-0A96D854E652}</b:Guid>
    <b:Author>
      <b:Author>
        <b:NameList>
          <b:Person>
            <b:Last>Dagmara</b:Last>
            <b:First>Dziedzic</b:First>
          </b:Person>
          <b:Person>
            <b:Last>Wojciech</b:Last>
            <b:First>Włodarczyk</b:First>
          </b:Person>
        </b:NameList>
      </b:Author>
    </b:Author>
    <b:Title>Approaches to Measuring the Difficulty of Games in Dynamic Difficulty Adjustment Systems.</b:Title>
    <b:Year>2018</b:Year>
    <b:PeriodicalTitle>International Journal of Human-Computer Interaction</b:PeriodicalTitle>
    <b:Pages>707-715</b:Pages>
    <b:Volume>34</b:Volume>
    <b:Issue>8</b:Issue>
    <b:RefOrder>15</b:RefOrder>
  </b:Source>
  <b:Source>
    <b:Tag>Liu12</b:Tag>
    <b:SourceType>ArticleInAPeriodical</b:SourceType>
    <b:Guid>{7269133F-FA5B-4D34-8BD5-5FFA6D7B32FF}</b:Guid>
    <b:Author>
      <b:Author>
        <b:NameList>
          <b:Person>
            <b:Last>Liu</b:Last>
            <b:First>P.</b:First>
          </b:Person>
          <b:Person>
            <b:Last>Li</b:Last>
            <b:First>Z.</b:First>
          </b:Person>
        </b:NameList>
      </b:Author>
    </b:Author>
    <b:Title>Task complexity: A review and conceptualization framework</b:Title>
    <b:PeriodicalTitle>International Journal of Industrial Ergonomics</b:PeriodicalTitle>
    <b:Year>2012</b:Year>
    <b:Pages>553-568</b:Pages>
    <b:Volume>42</b:Volume>
    <b:Issue>6</b:Issue>
    <b:RefOrder>16</b:RefOrder>
  </b:Source>
  <b:Source>
    <b:Tag>Che19</b:Tag>
    <b:SourceType>ArticleInAPeriodical</b:SourceType>
    <b:Guid>{A9F32DB2-0276-4D9D-A3C5-1E0E5E8427D9}</b:Guid>
    <b:Author>
      <b:Author>
        <b:NameList>
          <b:Person>
            <b:Last>Chen</b:Last>
            <b:First>Y.</b:First>
          </b:Person>
        </b:NameList>
      </b:Author>
    </b:Author>
    <b:Title>Exploring Design Guidelines of Using User-Centered Design in Gamification Development: A Delphi Study</b:Title>
    <b:PeriodicalTitle>International Journal of Human-Computer Interaction</b:PeriodicalTitle>
    <b:Year>2019</b:Year>
    <b:Pages>1170-1181</b:Pages>
    <b:Volume>35</b:Volume>
    <b:Issue>13</b:Issue>
    <b:RefOrder>17</b:RefOrder>
  </b:Source>
  <b:Source>
    <b:Tag>Yun</b:Tag>
    <b:SourceType>ArticleInAPeriodical</b:SourceType>
    <b:Guid>{B8D7584C-FDD5-48C8-BD91-E397E481FC6E}</b:Guid>
    <b:Author>
      <b:Author>
        <b:NameList>
          <b:Person>
            <b:Last>Yun</b:Last>
            <b:First>C.</b:First>
          </b:Person>
          <b:Person>
            <b:Last>Shastri</b:Last>
            <b:First>D.</b:First>
          </b:Person>
          <b:Person>
            <b:Last>Pavlidis</b:Last>
            <b:First>Z.</b:First>
          </b:Person>
          <b:Person>
            <b:Last>Deng</b:Last>
            <b:First>Z.</b:First>
          </b:Person>
        </b:NameList>
      </b:Author>
    </b:Author>
    <b:Title>O' game, can you feel my frustration?: improving user's gaming experience via stresscam</b:Title>
    <b:PeriodicalTitle>Proceedings of the SIGCHI conference on human factors in computing systems</b:PeriodicalTitle>
    <b:Pages>2195–2204</b:Pages>
    <b:Year>2009</b:Year>
    <b:RefOrder>18</b:RefOrder>
  </b:Source>
  <b:Source>
    <b:Tag>Pat13</b:Tag>
    <b:SourceType>ArticleInAPeriodical</b:SourceType>
    <b:Guid>{BAABA77B-5771-44E3-B1F5-37DD74BD4E11}</b:Guid>
    <b:Author>
      <b:Author>
        <b:NameList>
          <b:Person>
            <b:Last>Pato</b:Last>
            <b:First>V.</b:First>
          </b:Person>
          <b:Person>
            <b:Last>Delgado-Mata</b:Last>
            <b:First>C.</b:First>
          </b:Person>
        </b:NameList>
      </b:Author>
    </b:Author>
    <b:Title>Dynamic difficulty adjusting strategy for a two-player video game</b:Title>
    <b:PeriodicalTitle>Procedia Technology</b:PeriodicalTitle>
    <b:Year>2013</b:Year>
    <b:Pages>315 – 321</b:Pages>
    <b:Volume>7</b:Volume>
    <b:RefOrder>19</b:RefOrder>
  </b:Source>
  <b:Source>
    <b:Tag>Liu09</b:Tag>
    <b:SourceType>ArticleInAPeriodical</b:SourceType>
    <b:Guid>{E1A9B596-E5A0-4506-9F2D-C460BA0DB84D}</b:Guid>
    <b:Author>
      <b:Author>
        <b:NameList>
          <b:Person>
            <b:Last>Liu</b:Last>
            <b:First>Changchun</b:First>
          </b:Person>
          <b:Person>
            <b:Last>Agrawal</b:Last>
            <b:First>Pramila</b:First>
          </b:Person>
          <b:Person>
            <b:Last>Sarkar</b:Last>
            <b:First>Nilanjan</b:First>
          </b:Person>
          <b:Person>
            <b:Last>Chen</b:Last>
            <b:First>Shuo</b:First>
          </b:Person>
        </b:NameList>
      </b:Author>
    </b:Author>
    <b:Title>Dynamic Difficulty Adjustment in Computer Games Through Real-Time Anxiety-Based Affective Feedback</b:Title>
    <b:PeriodicalTitle>International Journal of Human-Computer Interaction</b:PeriodicalTitle>
    <b:Year>2009</b:Year>
    <b:Volume>25</b:Volume>
    <b:Issue>6</b:Issue>
    <b:RefOrder>20</b:RefOrder>
  </b:Source>
  <b:Source>
    <b:Tag>Sha19</b:Tag>
    <b:SourceType>ArticleInAPeriodical</b:SourceType>
    <b:Guid>{7A98276B-3650-4BC5-8A00-E91E357DF885}</b:Guid>
    <b:Author>
      <b:Author>
        <b:NameList>
          <b:Person>
            <b:Last>Shakhova</b:Last>
            <b:First>M.</b:First>
          </b:Person>
          <b:Person>
            <b:Last>Zagarskikh</b:Last>
            <b:First>A.</b:First>
          </b:Person>
        </b:NameList>
      </b:Author>
    </b:Author>
    <b:Title>Dynamic Difficulty Adjustment with a simplification ability using neuroevolution</b:Title>
    <b:PeriodicalTitle>Procedia Computer Science</b:PeriodicalTitle>
    <b:Year>2019</b:Year>
    <b:Pages>395–403</b:Pages>
    <b:Volume>156</b:Volume>
    <b:RefOrder>21</b:RefOrder>
  </b:Source>
  <b:Source>
    <b:Tag>Neb20</b:Tag>
    <b:SourceType>DocumentFromInternetSite</b:SourceType>
    <b:Guid>{9FAFF8B0-F9C4-4CE6-854A-57EB66B36CFE}</b:Guid>
    <b:Author>
      <b:Author>
        <b:NameList>
          <b:Person>
            <b:Last>Nebel</b:Last>
            <b:First>S.</b:First>
          </b:Person>
          <b:Person>
            <b:Last>Beege</b:Last>
            <b:First>M.</b:First>
          </b:Person>
          <b:Person>
            <b:Last>Schneider</b:Last>
            <b:First>S.</b:First>
          </b:Person>
          <b:Person>
            <b:Last>Rey</b:Last>
            <b:First>G.</b:First>
          </b:Person>
        </b:NameList>
      </b:Author>
    </b:Author>
    <b:Title>Competitive Agents and Adaptive Difficulty Within Educational Video Games</b:Title>
    <b:PeriodicalTitle>Frontiers in Education</b:PeriodicalTitle>
    <b:Year>2020</b:Year>
    <b:Volume>5</b:Volume>
    <b:InternetSiteTitle>Frontiers in Education</b:InternetSiteTitle>
    <b:URL>https://www.frontiersin.org/articles/10.3389/feduc.2020.00129/full</b:URL>
    <b:RefOrder>2</b:RefOrder>
  </b:Source>
  <b:Source>
    <b:Tag>Ale13</b:Tag>
    <b:SourceType>ArticleInAPeriodical</b:SourceType>
    <b:Guid>{45AF3770-9FBF-4998-BDCA-60E579C781F1}</b:Guid>
    <b:Author>
      <b:Author>
        <b:NameList>
          <b:Person>
            <b:Last>Alexander</b:Last>
            <b:First>J.</b:First>
          </b:Person>
          <b:Person>
            <b:Last>Sear</b:Last>
            <b:First>J.</b:First>
          </b:Person>
          <b:Person>
            <b:Last>Oikonomou</b:Last>
            <b:First>A.</b:First>
          </b:Person>
        </b:NameList>
      </b:Author>
    </b:Author>
    <b:Title>An investigation of the effects of game difficulty on player enjoyment</b:Title>
    <b:Year>2013</b:Year>
    <b:PeriodicalTitle>Entertainment Computing</b:PeriodicalTitle>
    <b:Pages>53-62</b:Pages>
    <b:Volume>4</b:Volume>
    <b:Issue>1</b:Issue>
    <b:RefOrder>22</b:RefOrder>
  </b:Source>
  <b:Source>
    <b:Tag>Abu12</b:Tag>
    <b:SourceType>ArticleInAPeriodical</b:SourceType>
    <b:Guid>{E4992350-333E-4D22-BD31-B986C24B6F65}</b:Guid>
    <b:Author>
      <b:Author>
        <b:NameList>
          <b:Person>
            <b:Last>Abuhamdeh</b:Last>
            <b:First>S.</b:First>
          </b:Person>
          <b:Person>
            <b:Last>Csikszentmihalyi</b:Last>
            <b:First>M.</b:First>
          </b:Person>
        </b:NameList>
      </b:Author>
    </b:Author>
    <b:Title>The Importance of Challenge for the Enjoyment of Intrinsically Motivated, Goal-Directed Activities</b:Title>
    <b:PeriodicalTitle>Personality and Social Psychology Bulletin</b:PeriodicalTitle>
    <b:Year>2012</b:Year>
    <b:Pages>317-330</b:Pages>
    <b:Volume>38</b:Volume>
    <b:Issue>3</b:Issue>
    <b:RefOrder>23</b:RefOrder>
  </b:Source>
  <b:Source>
    <b:Tag>Thi22</b:Tag>
    <b:SourceType>DocumentFromInternetSite</b:SourceType>
    <b:Guid>{B58C459B-AA89-4EFA-A39C-FA1B43E3A436}</b:Guid>
    <b:Title>Difficulty in Video Games - Game Design</b:Title>
    <b:Year>2022</b:Year>
    <b:Author>
      <b:Author>
        <b:NameList>
          <b:Person>
            <b:Last>Thirslund</b:Last>
            <b:First>A.</b:First>
          </b:Person>
        </b:NameList>
      </b:Author>
    </b:Author>
    <b:InternetSiteTitle>YouTube</b:InternetSiteTitle>
    <b:Month>Juni</b:Month>
    <b:Day>18</b:Day>
    <b:URL>https://www.youtube.com/watch?v=bxp4G-oJATM</b:URL>
    <b:LCID>de-DE</b:LCID>
    <b:RefOrder>24</b:RefOrder>
  </b:Source>
  <b:Source>
    <b:Tag>Mei24</b:Tag>
    <b:SourceType>InternetSite</b:SourceType>
    <b:Guid>{A0D7F194-A9B6-4FA5-9E7F-8D113181C7C6}</b:Guid>
    <b:Author>
      <b:Author>
        <b:NameList>
          <b:Person>
            <b:Last>Meier</b:Last>
            <b:First>Sid</b:First>
          </b:Person>
        </b:NameList>
      </b:Author>
    </b:Author>
    <b:Title>Sid Meier's Interesting Decisions</b:Title>
    <b:Year>2024</b:Year>
    <b:InternetSiteTitle>YouTube</b:InternetSiteTitle>
    <b:Month>4</b:Month>
    <b:Day>23</b:Day>
    <b:URL>https://www.youtube.com/watch?v=WggIdtrqgKg</b:URL>
    <b:RefOrder>3</b:RefOrder>
  </b:Source>
  <b:Source>
    <b:Tag>Gia17</b:Tag>
    <b:SourceType>Misc</b:SourceType>
    <b:Guid>{6967782B-87FF-4176-8564-95C94985DD77}</b:Guid>
    <b:Title>Sparrow Giants</b:Title>
    <b:Year>2017</b:Year>
    <b:Author>
      <b:Director>
        <b:NameList>
          <b:Person>
            <b:Last>Sparrow</b:Last>
            <b:First>Giant</b:First>
          </b:Person>
        </b:NameList>
      </b:Director>
    </b:Author>
    <b:PublicationTitle>What Remains of Edith Finch</b:PublicationTitle>
    <b:RefOrder>4</b:RefOrder>
  </b:Source>
  <b:Source>
    <b:Tag>Eug82</b:Tag>
    <b:SourceType>Misc</b:SourceType>
    <b:Guid>{7FE4C89F-101E-43A2-9763-61DB91225CFC}</b:Guid>
    <b:Title>Eugene Jarvis, Larry DeMa</b:Title>
    <b:PublicationTitle>Robotron: 2084</b:PublicationTitle>
    <b:Year>1982</b:Year>
    <b:RefOrder>7</b:RefOrder>
  </b:Source>
  <b:Source>
    <b:Tag>Wah97</b:Tag>
    <b:SourceType>Misc</b:SourceType>
    <b:Guid>{CCB81FF9-AA85-4C21-9BB1-C95F4444FC8E}</b:Guid>
    <b:Title>Wah-Software</b:Title>
    <b:PublicationTitle>Alien Phobia</b:PublicationTitle>
    <b:Year>1997</b:Year>
    <b:RefOrder>9</b:RefOrder>
  </b:Source>
  <b:Source>
    <b:Tag>Eug90</b:Tag>
    <b:SourceType>Misc</b:SourceType>
    <b:Guid>{7BE597E7-5E27-45F6-A19C-0947BBBEBEF6}</b:Guid>
    <b:Title>Eugene Jarvis, Mark Turmell</b:Title>
    <b:PublicationTitle>Smash TV</b:PublicationTitle>
    <b:Year>1990</b:Year>
    <b:RefOrder>8</b:RefOrder>
  </b:Source>
  <b:Source>
    <b:Tag>Wah98</b:Tag>
    <b:SourceType>Misc</b:SourceType>
    <b:Guid>{3FDA142B-EA4D-4109-86F4-0C85D755B287}</b:Guid>
    <b:Title>Wah-Software</b:Title>
    <b:PublicationTitle>Phobia II</b:PublicationTitle>
    <b:Year>1998</b:Year>
    <b:RefOrder>10</b:RefOrder>
  </b:Source>
  <b:Source>
    <b:Tag>Lem19</b:Tag>
    <b:SourceType>Misc</b:SourceType>
    <b:Guid>{7FCA23AC-8C82-4E54-AAA5-ED587DF74461}</b:Guid>
    <b:Title>Leme</b:Title>
    <b:PublicationTitle>Magic Surival</b:PublicationTitle>
    <b:Year>2019</b:Year>
    <b:RefOrder>11</b:RefOrder>
  </b:Source>
  <b:Source>
    <b:Tag>Luc22</b:Tag>
    <b:SourceType>Misc</b:SourceType>
    <b:Guid>{267EC66F-39EC-446B-B912-690D42F324EF}</b:Guid>
    <b:Title>Luca Galante</b:Title>
    <b:PublicationTitle>Vampire Survivors</b:PublicationTitle>
    <b:Year>2021</b:Year>
    <b:RefOrder>6</b:RefOrder>
  </b:Source>
  <b:Source>
    <b:Tag>fla23</b:Tag>
    <b:SourceType>Misc</b:SourceType>
    <b:Guid>{A16BD1D0-B185-4678-89D7-19D7385EF275}</b:Guid>
    <b:Title>flanne</b:Title>
    <b:PublicationTitle>20 Minutes Till Dawn</b:PublicationTitle>
    <b:Year>2023</b:Year>
    <b:RefOrder>12</b:RefOrder>
  </b:Source>
  <b:Source>
    <b:Tag>zuk23</b:Tag>
    <b:SourceType>InternetSite</b:SourceType>
    <b:Guid>{01E7057E-482A-4F2F-9BD2-3273079229E6}</b:Guid>
    <b:Title>HOW TO MARKET A GAME</b:Title>
    <b:Year>2023</b:Year>
    <b:Month>5</b:Month>
    <b:Day>23</b:Day>
    <b:Author>
      <b:Author>
        <b:NameList>
          <b:Person>
            <b:Last>zukalous</b:Last>
          </b:Person>
        </b:NameList>
      </b:Author>
    </b:Author>
    <b:URL>https://howtomarketagame.com/2022/06/14/20-minutes-till-dawn/</b:URL>
    <b:RefOrder>13</b:RefOrder>
  </b:Source>
</b:Sources>
</file>

<file path=customXml/itemProps1.xml><?xml version="1.0" encoding="utf-8"?>
<ds:datastoreItem xmlns:ds="http://schemas.openxmlformats.org/officeDocument/2006/customXml" ds:itemID="{56547B93-CFF2-499D-B17C-487AB169B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4366</Words>
  <Characters>27507</Characters>
  <Application>Microsoft Office Word</Application>
  <DocSecurity>0</DocSecurity>
  <Lines>229</Lines>
  <Paragraphs>63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Loewe, Laurin</dc:creator>
  <cp:keywords/>
  <dc:description/>
  <cp:lastModifiedBy>Guzel Guzel</cp:lastModifiedBy>
  <cp:revision>157</cp:revision>
  <dcterms:created xsi:type="dcterms:W3CDTF">2022-05-26T13:29:00Z</dcterms:created>
  <dcterms:modified xsi:type="dcterms:W3CDTF">2024-05-23T21:11:00Z</dcterms:modified>
</cp:coreProperties>
</file>