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139917"/>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3F9DD1B3" w14:textId="7509B5DD" w:rsidR="00E777D4" w:rsidRDefault="00E777D4" w:rsidP="00B47C8B">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26D707EB" w14:textId="77777777" w:rsidR="006B4ADC" w:rsidRDefault="006B4ADC" w:rsidP="006B4ADC">
      <w:pPr>
        <w:spacing w:line="360" w:lineRule="auto"/>
        <w:jc w:val="both"/>
        <w:rPr>
          <w:rFonts w:ascii="Arial" w:hAnsi="Arial" w:cs="Arial"/>
          <w:color w:val="000000" w:themeColor="text1"/>
        </w:rPr>
      </w:pP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139918"/>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xml:space="preserve">, dabei sind mir insbesondere in den letzten Jahren Veränderungen in den Design Prinzipien und dem Grundlegenden Gameplay vieler Spiele aufgefallen. Immer öfters habe ich mich als Spieler </w:t>
      </w:r>
      <w:proofErr w:type="gramStart"/>
      <w:r w:rsidR="00B47C8B">
        <w:rPr>
          <w:rFonts w:ascii="Arial" w:hAnsi="Arial" w:cs="Arial"/>
          <w:color w:val="000000" w:themeColor="text1"/>
        </w:rPr>
        <w:t>bevormundet</w:t>
      </w:r>
      <w:proofErr w:type="gramEnd"/>
      <w:r w:rsidR="00B47C8B">
        <w:rPr>
          <w:rFonts w:ascii="Arial" w:hAnsi="Arial" w:cs="Arial"/>
          <w:color w:val="000000" w:themeColor="text1"/>
        </w:rPr>
        <w:t xml:space="preserve">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42D9FD68" w14:textId="6DE5DDBE" w:rsidR="00AC41D2"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139917" w:history="1">
            <w:r w:rsidR="00AC41D2" w:rsidRPr="00B86323">
              <w:rPr>
                <w:rStyle w:val="Hyperlink"/>
                <w:rFonts w:ascii="Arial" w:hAnsi="Arial" w:cs="Arial"/>
                <w:noProof/>
              </w:rPr>
              <w:t>I. Zusammenfassung</w:t>
            </w:r>
            <w:r w:rsidR="00AC41D2">
              <w:rPr>
                <w:noProof/>
                <w:webHidden/>
              </w:rPr>
              <w:tab/>
            </w:r>
            <w:r w:rsidR="00AC41D2">
              <w:rPr>
                <w:noProof/>
                <w:webHidden/>
              </w:rPr>
              <w:fldChar w:fldCharType="begin"/>
            </w:r>
            <w:r w:rsidR="00AC41D2">
              <w:rPr>
                <w:noProof/>
                <w:webHidden/>
              </w:rPr>
              <w:instrText xml:space="preserve"> PAGEREF _Toc170139917 \h </w:instrText>
            </w:r>
            <w:r w:rsidR="00AC41D2">
              <w:rPr>
                <w:noProof/>
                <w:webHidden/>
              </w:rPr>
            </w:r>
            <w:r w:rsidR="00AC41D2">
              <w:rPr>
                <w:noProof/>
                <w:webHidden/>
              </w:rPr>
              <w:fldChar w:fldCharType="separate"/>
            </w:r>
            <w:r w:rsidR="00AC41D2">
              <w:rPr>
                <w:noProof/>
                <w:webHidden/>
              </w:rPr>
              <w:t>2</w:t>
            </w:r>
            <w:r w:rsidR="00AC41D2">
              <w:rPr>
                <w:noProof/>
                <w:webHidden/>
              </w:rPr>
              <w:fldChar w:fldCharType="end"/>
            </w:r>
          </w:hyperlink>
        </w:p>
        <w:p w14:paraId="3FDB4F41" w14:textId="5946977B" w:rsidR="00AC41D2" w:rsidRDefault="00AC41D2">
          <w:pPr>
            <w:pStyle w:val="Verzeichnis1"/>
            <w:tabs>
              <w:tab w:val="right" w:leader="dot" w:pos="8494"/>
            </w:tabs>
            <w:rPr>
              <w:noProof/>
              <w:kern w:val="2"/>
              <w:sz w:val="24"/>
              <w:szCs w:val="24"/>
              <w14:ligatures w14:val="standardContextual"/>
            </w:rPr>
          </w:pPr>
          <w:hyperlink w:anchor="_Toc170139918" w:history="1">
            <w:r w:rsidRPr="00B86323">
              <w:rPr>
                <w:rStyle w:val="Hyperlink"/>
                <w:rFonts w:ascii="Arial" w:hAnsi="Arial" w:cs="Arial"/>
                <w:noProof/>
              </w:rPr>
              <w:t>II. Motivation</w:t>
            </w:r>
            <w:r>
              <w:rPr>
                <w:noProof/>
                <w:webHidden/>
              </w:rPr>
              <w:tab/>
            </w:r>
            <w:r>
              <w:rPr>
                <w:noProof/>
                <w:webHidden/>
              </w:rPr>
              <w:fldChar w:fldCharType="begin"/>
            </w:r>
            <w:r>
              <w:rPr>
                <w:noProof/>
                <w:webHidden/>
              </w:rPr>
              <w:instrText xml:space="preserve"> PAGEREF _Toc170139918 \h </w:instrText>
            </w:r>
            <w:r>
              <w:rPr>
                <w:noProof/>
                <w:webHidden/>
              </w:rPr>
            </w:r>
            <w:r>
              <w:rPr>
                <w:noProof/>
                <w:webHidden/>
              </w:rPr>
              <w:fldChar w:fldCharType="separate"/>
            </w:r>
            <w:r>
              <w:rPr>
                <w:noProof/>
                <w:webHidden/>
              </w:rPr>
              <w:t>3</w:t>
            </w:r>
            <w:r>
              <w:rPr>
                <w:noProof/>
                <w:webHidden/>
              </w:rPr>
              <w:fldChar w:fldCharType="end"/>
            </w:r>
          </w:hyperlink>
        </w:p>
        <w:p w14:paraId="5B7C4D99" w14:textId="177A0B3A" w:rsidR="00AC41D2" w:rsidRDefault="00AC41D2">
          <w:pPr>
            <w:pStyle w:val="Verzeichnis1"/>
            <w:tabs>
              <w:tab w:val="right" w:leader="dot" w:pos="8494"/>
            </w:tabs>
            <w:rPr>
              <w:noProof/>
              <w:kern w:val="2"/>
              <w:sz w:val="24"/>
              <w:szCs w:val="24"/>
              <w14:ligatures w14:val="standardContextual"/>
            </w:rPr>
          </w:pPr>
          <w:hyperlink w:anchor="_Toc170139919" w:history="1">
            <w:r w:rsidRPr="00B86323">
              <w:rPr>
                <w:rStyle w:val="Hyperlink"/>
                <w:rFonts w:ascii="Arial" w:hAnsi="Arial" w:cs="Arial"/>
                <w:noProof/>
              </w:rPr>
              <w:t>III. Theorie und Analyse</w:t>
            </w:r>
            <w:r>
              <w:rPr>
                <w:noProof/>
                <w:webHidden/>
              </w:rPr>
              <w:tab/>
            </w:r>
            <w:r>
              <w:rPr>
                <w:noProof/>
                <w:webHidden/>
              </w:rPr>
              <w:fldChar w:fldCharType="begin"/>
            </w:r>
            <w:r>
              <w:rPr>
                <w:noProof/>
                <w:webHidden/>
              </w:rPr>
              <w:instrText xml:space="preserve"> PAGEREF _Toc170139919 \h </w:instrText>
            </w:r>
            <w:r>
              <w:rPr>
                <w:noProof/>
                <w:webHidden/>
              </w:rPr>
            </w:r>
            <w:r>
              <w:rPr>
                <w:noProof/>
                <w:webHidden/>
              </w:rPr>
              <w:fldChar w:fldCharType="separate"/>
            </w:r>
            <w:r>
              <w:rPr>
                <w:noProof/>
                <w:webHidden/>
              </w:rPr>
              <w:t>5</w:t>
            </w:r>
            <w:r>
              <w:rPr>
                <w:noProof/>
                <w:webHidden/>
              </w:rPr>
              <w:fldChar w:fldCharType="end"/>
            </w:r>
          </w:hyperlink>
        </w:p>
        <w:p w14:paraId="4AB9D061" w14:textId="7A896342" w:rsidR="00AC41D2" w:rsidRDefault="00AC41D2">
          <w:pPr>
            <w:pStyle w:val="Verzeichnis1"/>
            <w:tabs>
              <w:tab w:val="right" w:leader="dot" w:pos="8494"/>
            </w:tabs>
            <w:rPr>
              <w:noProof/>
              <w:kern w:val="2"/>
              <w:sz w:val="24"/>
              <w:szCs w:val="24"/>
              <w14:ligatures w14:val="standardContextual"/>
            </w:rPr>
          </w:pPr>
          <w:hyperlink w:anchor="_Toc170139920" w:history="1">
            <w:r w:rsidRPr="00B86323">
              <w:rPr>
                <w:rStyle w:val="Hyperlink"/>
                <w:rFonts w:ascii="Arial" w:hAnsi="Arial" w:cs="Arial"/>
                <w:noProof/>
              </w:rPr>
              <w:t>1. Was sind Videospiele?</w:t>
            </w:r>
            <w:r>
              <w:rPr>
                <w:noProof/>
                <w:webHidden/>
              </w:rPr>
              <w:tab/>
            </w:r>
            <w:r>
              <w:rPr>
                <w:noProof/>
                <w:webHidden/>
              </w:rPr>
              <w:fldChar w:fldCharType="begin"/>
            </w:r>
            <w:r>
              <w:rPr>
                <w:noProof/>
                <w:webHidden/>
              </w:rPr>
              <w:instrText xml:space="preserve"> PAGEREF _Toc170139920 \h </w:instrText>
            </w:r>
            <w:r>
              <w:rPr>
                <w:noProof/>
                <w:webHidden/>
              </w:rPr>
            </w:r>
            <w:r>
              <w:rPr>
                <w:noProof/>
                <w:webHidden/>
              </w:rPr>
              <w:fldChar w:fldCharType="separate"/>
            </w:r>
            <w:r>
              <w:rPr>
                <w:noProof/>
                <w:webHidden/>
              </w:rPr>
              <w:t>5</w:t>
            </w:r>
            <w:r>
              <w:rPr>
                <w:noProof/>
                <w:webHidden/>
              </w:rPr>
              <w:fldChar w:fldCharType="end"/>
            </w:r>
          </w:hyperlink>
        </w:p>
        <w:p w14:paraId="557C055C" w14:textId="10109C09" w:rsidR="00AC41D2" w:rsidRDefault="00AC41D2">
          <w:pPr>
            <w:pStyle w:val="Verzeichnis1"/>
            <w:tabs>
              <w:tab w:val="left" w:pos="720"/>
              <w:tab w:val="right" w:leader="dot" w:pos="8494"/>
            </w:tabs>
            <w:rPr>
              <w:noProof/>
              <w:kern w:val="2"/>
              <w:sz w:val="24"/>
              <w:szCs w:val="24"/>
              <w14:ligatures w14:val="standardContextual"/>
            </w:rPr>
          </w:pPr>
          <w:hyperlink w:anchor="_Toc170139921" w:history="1">
            <w:r w:rsidRPr="00B86323">
              <w:rPr>
                <w:rStyle w:val="Hyperlink"/>
                <w:rFonts w:ascii="Arial" w:hAnsi="Arial" w:cs="Arial"/>
                <w:noProof/>
              </w:rPr>
              <w:t>1.1.</w:t>
            </w:r>
            <w:r>
              <w:rPr>
                <w:noProof/>
                <w:kern w:val="2"/>
                <w:sz w:val="24"/>
                <w:szCs w:val="24"/>
                <w14:ligatures w14:val="standardContextual"/>
              </w:rPr>
              <w:tab/>
            </w:r>
            <w:r w:rsidRPr="00B86323">
              <w:rPr>
                <w:rStyle w:val="Hyperlink"/>
                <w:rFonts w:ascii="Arial" w:hAnsi="Arial" w:cs="Arial"/>
                <w:noProof/>
              </w:rPr>
              <w:t>Unterschied zu Filmen oder Simulationen</w:t>
            </w:r>
            <w:r>
              <w:rPr>
                <w:noProof/>
                <w:webHidden/>
              </w:rPr>
              <w:tab/>
            </w:r>
            <w:r>
              <w:rPr>
                <w:noProof/>
                <w:webHidden/>
              </w:rPr>
              <w:fldChar w:fldCharType="begin"/>
            </w:r>
            <w:r>
              <w:rPr>
                <w:noProof/>
                <w:webHidden/>
              </w:rPr>
              <w:instrText xml:space="preserve"> PAGEREF _Toc170139921 \h </w:instrText>
            </w:r>
            <w:r>
              <w:rPr>
                <w:noProof/>
                <w:webHidden/>
              </w:rPr>
            </w:r>
            <w:r>
              <w:rPr>
                <w:noProof/>
                <w:webHidden/>
              </w:rPr>
              <w:fldChar w:fldCharType="separate"/>
            </w:r>
            <w:r>
              <w:rPr>
                <w:noProof/>
                <w:webHidden/>
              </w:rPr>
              <w:t>6</w:t>
            </w:r>
            <w:r>
              <w:rPr>
                <w:noProof/>
                <w:webHidden/>
              </w:rPr>
              <w:fldChar w:fldCharType="end"/>
            </w:r>
          </w:hyperlink>
        </w:p>
        <w:p w14:paraId="11E67863" w14:textId="5D3D4C51" w:rsidR="00AC41D2" w:rsidRDefault="00AC41D2">
          <w:pPr>
            <w:pStyle w:val="Verzeichnis1"/>
            <w:tabs>
              <w:tab w:val="left" w:pos="720"/>
              <w:tab w:val="right" w:leader="dot" w:pos="8494"/>
            </w:tabs>
            <w:rPr>
              <w:noProof/>
              <w:kern w:val="2"/>
              <w:sz w:val="24"/>
              <w:szCs w:val="24"/>
              <w14:ligatures w14:val="standardContextual"/>
            </w:rPr>
          </w:pPr>
          <w:hyperlink w:anchor="_Toc170139922" w:history="1">
            <w:r w:rsidRPr="00B86323">
              <w:rPr>
                <w:rStyle w:val="Hyperlink"/>
                <w:rFonts w:ascii="Arial" w:hAnsi="Arial" w:cs="Arial"/>
                <w:noProof/>
              </w:rPr>
              <w:t>1.2.</w:t>
            </w:r>
            <w:r>
              <w:rPr>
                <w:noProof/>
                <w:kern w:val="2"/>
                <w:sz w:val="24"/>
                <w:szCs w:val="24"/>
                <w14:ligatures w14:val="standardContextual"/>
              </w:rPr>
              <w:tab/>
            </w:r>
            <w:r w:rsidRPr="00B86323">
              <w:rPr>
                <w:rStyle w:val="Hyperlink"/>
                <w:rFonts w:ascii="Arial" w:hAnsi="Arial" w:cs="Arial"/>
                <w:noProof/>
              </w:rPr>
              <w:t>Entscheidungen bewerten und kategorisieren</w:t>
            </w:r>
            <w:r>
              <w:rPr>
                <w:noProof/>
                <w:webHidden/>
              </w:rPr>
              <w:tab/>
            </w:r>
            <w:r>
              <w:rPr>
                <w:noProof/>
                <w:webHidden/>
              </w:rPr>
              <w:fldChar w:fldCharType="begin"/>
            </w:r>
            <w:r>
              <w:rPr>
                <w:noProof/>
                <w:webHidden/>
              </w:rPr>
              <w:instrText xml:space="preserve"> PAGEREF _Toc170139922 \h </w:instrText>
            </w:r>
            <w:r>
              <w:rPr>
                <w:noProof/>
                <w:webHidden/>
              </w:rPr>
            </w:r>
            <w:r>
              <w:rPr>
                <w:noProof/>
                <w:webHidden/>
              </w:rPr>
              <w:fldChar w:fldCharType="separate"/>
            </w:r>
            <w:r>
              <w:rPr>
                <w:noProof/>
                <w:webHidden/>
              </w:rPr>
              <w:t>7</w:t>
            </w:r>
            <w:r>
              <w:rPr>
                <w:noProof/>
                <w:webHidden/>
              </w:rPr>
              <w:fldChar w:fldCharType="end"/>
            </w:r>
          </w:hyperlink>
        </w:p>
        <w:p w14:paraId="51A518E6" w14:textId="5BC5D291" w:rsidR="00AC41D2" w:rsidRDefault="00AC41D2">
          <w:pPr>
            <w:pStyle w:val="Verzeichnis1"/>
            <w:tabs>
              <w:tab w:val="right" w:leader="dot" w:pos="8494"/>
            </w:tabs>
            <w:rPr>
              <w:noProof/>
              <w:kern w:val="2"/>
              <w:sz w:val="24"/>
              <w:szCs w:val="24"/>
              <w14:ligatures w14:val="standardContextual"/>
            </w:rPr>
          </w:pPr>
          <w:hyperlink w:anchor="_Toc170139923" w:history="1">
            <w:r w:rsidRPr="00B86323">
              <w:rPr>
                <w:rStyle w:val="Hyperlink"/>
                <w:rFonts w:ascii="Arial" w:hAnsi="Arial" w:cs="Arial"/>
                <w:noProof/>
              </w:rPr>
              <w:t>2. Zielgruppenentwicklung: Gaming für den Mainstream</w:t>
            </w:r>
            <w:r>
              <w:rPr>
                <w:noProof/>
                <w:webHidden/>
              </w:rPr>
              <w:tab/>
            </w:r>
            <w:r>
              <w:rPr>
                <w:noProof/>
                <w:webHidden/>
              </w:rPr>
              <w:fldChar w:fldCharType="begin"/>
            </w:r>
            <w:r>
              <w:rPr>
                <w:noProof/>
                <w:webHidden/>
              </w:rPr>
              <w:instrText xml:space="preserve"> PAGEREF _Toc170139923 \h </w:instrText>
            </w:r>
            <w:r>
              <w:rPr>
                <w:noProof/>
                <w:webHidden/>
              </w:rPr>
            </w:r>
            <w:r>
              <w:rPr>
                <w:noProof/>
                <w:webHidden/>
              </w:rPr>
              <w:fldChar w:fldCharType="separate"/>
            </w:r>
            <w:r>
              <w:rPr>
                <w:noProof/>
                <w:webHidden/>
              </w:rPr>
              <w:t>10</w:t>
            </w:r>
            <w:r>
              <w:rPr>
                <w:noProof/>
                <w:webHidden/>
              </w:rPr>
              <w:fldChar w:fldCharType="end"/>
            </w:r>
          </w:hyperlink>
        </w:p>
        <w:p w14:paraId="45B90C77" w14:textId="76BF79F5" w:rsidR="00AC41D2" w:rsidRDefault="00AC41D2">
          <w:pPr>
            <w:pStyle w:val="Verzeichnis1"/>
            <w:tabs>
              <w:tab w:val="right" w:leader="dot" w:pos="8494"/>
            </w:tabs>
            <w:rPr>
              <w:noProof/>
              <w:kern w:val="2"/>
              <w:sz w:val="24"/>
              <w:szCs w:val="24"/>
              <w14:ligatures w14:val="standardContextual"/>
            </w:rPr>
          </w:pPr>
          <w:hyperlink w:anchor="_Toc170139924" w:history="1">
            <w:r w:rsidRPr="00B86323">
              <w:rPr>
                <w:rStyle w:val="Hyperlink"/>
                <w:rFonts w:ascii="Arial" w:hAnsi="Arial" w:cs="Arial"/>
                <w:noProof/>
              </w:rPr>
              <w:t>2.1. Einfluss von Filmen auf Spiele</w:t>
            </w:r>
            <w:r>
              <w:rPr>
                <w:noProof/>
                <w:webHidden/>
              </w:rPr>
              <w:tab/>
            </w:r>
            <w:r>
              <w:rPr>
                <w:noProof/>
                <w:webHidden/>
              </w:rPr>
              <w:fldChar w:fldCharType="begin"/>
            </w:r>
            <w:r>
              <w:rPr>
                <w:noProof/>
                <w:webHidden/>
              </w:rPr>
              <w:instrText xml:space="preserve"> PAGEREF _Toc170139924 \h </w:instrText>
            </w:r>
            <w:r>
              <w:rPr>
                <w:noProof/>
                <w:webHidden/>
              </w:rPr>
            </w:r>
            <w:r>
              <w:rPr>
                <w:noProof/>
                <w:webHidden/>
              </w:rPr>
              <w:fldChar w:fldCharType="separate"/>
            </w:r>
            <w:r>
              <w:rPr>
                <w:noProof/>
                <w:webHidden/>
              </w:rPr>
              <w:t>12</w:t>
            </w:r>
            <w:r>
              <w:rPr>
                <w:noProof/>
                <w:webHidden/>
              </w:rPr>
              <w:fldChar w:fldCharType="end"/>
            </w:r>
          </w:hyperlink>
        </w:p>
        <w:p w14:paraId="6720140F" w14:textId="4D33079E" w:rsidR="00AC41D2" w:rsidRDefault="00AC41D2">
          <w:pPr>
            <w:pStyle w:val="Verzeichnis1"/>
            <w:tabs>
              <w:tab w:val="right" w:leader="dot" w:pos="8494"/>
            </w:tabs>
            <w:rPr>
              <w:noProof/>
              <w:kern w:val="2"/>
              <w:sz w:val="24"/>
              <w:szCs w:val="24"/>
              <w14:ligatures w14:val="standardContextual"/>
            </w:rPr>
          </w:pPr>
          <w:hyperlink w:anchor="_Toc170139925" w:history="1">
            <w:r w:rsidRPr="00B86323">
              <w:rPr>
                <w:rStyle w:val="Hyperlink"/>
                <w:rFonts w:ascii="Arial" w:hAnsi="Arial" w:cs="Arial"/>
                <w:noProof/>
              </w:rPr>
              <w:t>2.2. Anpassung von Spielen</w:t>
            </w:r>
            <w:r>
              <w:rPr>
                <w:noProof/>
                <w:webHidden/>
              </w:rPr>
              <w:tab/>
            </w:r>
            <w:r>
              <w:rPr>
                <w:noProof/>
                <w:webHidden/>
              </w:rPr>
              <w:fldChar w:fldCharType="begin"/>
            </w:r>
            <w:r>
              <w:rPr>
                <w:noProof/>
                <w:webHidden/>
              </w:rPr>
              <w:instrText xml:space="preserve"> PAGEREF _Toc170139925 \h </w:instrText>
            </w:r>
            <w:r>
              <w:rPr>
                <w:noProof/>
                <w:webHidden/>
              </w:rPr>
            </w:r>
            <w:r>
              <w:rPr>
                <w:noProof/>
                <w:webHidden/>
              </w:rPr>
              <w:fldChar w:fldCharType="separate"/>
            </w:r>
            <w:r>
              <w:rPr>
                <w:noProof/>
                <w:webHidden/>
              </w:rPr>
              <w:t>12</w:t>
            </w:r>
            <w:r>
              <w:rPr>
                <w:noProof/>
                <w:webHidden/>
              </w:rPr>
              <w:fldChar w:fldCharType="end"/>
            </w:r>
          </w:hyperlink>
        </w:p>
        <w:p w14:paraId="54AE73B1" w14:textId="787DD76E" w:rsidR="00AC41D2" w:rsidRDefault="00AC41D2">
          <w:pPr>
            <w:pStyle w:val="Verzeichnis1"/>
            <w:tabs>
              <w:tab w:val="right" w:leader="dot" w:pos="8494"/>
            </w:tabs>
            <w:rPr>
              <w:noProof/>
              <w:kern w:val="2"/>
              <w:sz w:val="24"/>
              <w:szCs w:val="24"/>
              <w14:ligatures w14:val="standardContextual"/>
            </w:rPr>
          </w:pPr>
          <w:hyperlink w:anchor="_Toc170139926" w:history="1">
            <w:r w:rsidRPr="00B86323">
              <w:rPr>
                <w:rStyle w:val="Hyperlink"/>
                <w:rFonts w:ascii="Arial" w:hAnsi="Arial" w:cs="Arial"/>
                <w:noProof/>
              </w:rPr>
              <w:t>3. Aufkommen zweier neuer Genres: Survivor-Like und Autobattler</w:t>
            </w:r>
            <w:r>
              <w:rPr>
                <w:noProof/>
                <w:webHidden/>
              </w:rPr>
              <w:tab/>
            </w:r>
            <w:r>
              <w:rPr>
                <w:noProof/>
                <w:webHidden/>
              </w:rPr>
              <w:fldChar w:fldCharType="begin"/>
            </w:r>
            <w:r>
              <w:rPr>
                <w:noProof/>
                <w:webHidden/>
              </w:rPr>
              <w:instrText xml:space="preserve"> PAGEREF _Toc170139926 \h </w:instrText>
            </w:r>
            <w:r>
              <w:rPr>
                <w:noProof/>
                <w:webHidden/>
              </w:rPr>
            </w:r>
            <w:r>
              <w:rPr>
                <w:noProof/>
                <w:webHidden/>
              </w:rPr>
              <w:fldChar w:fldCharType="separate"/>
            </w:r>
            <w:r>
              <w:rPr>
                <w:noProof/>
                <w:webHidden/>
              </w:rPr>
              <w:t>12</w:t>
            </w:r>
            <w:r>
              <w:rPr>
                <w:noProof/>
                <w:webHidden/>
              </w:rPr>
              <w:fldChar w:fldCharType="end"/>
            </w:r>
          </w:hyperlink>
        </w:p>
        <w:p w14:paraId="43992AE3" w14:textId="76F1FFD0" w:rsidR="00AC41D2" w:rsidRDefault="00AC41D2">
          <w:pPr>
            <w:pStyle w:val="Verzeichnis1"/>
            <w:tabs>
              <w:tab w:val="right" w:leader="dot" w:pos="8494"/>
            </w:tabs>
            <w:rPr>
              <w:noProof/>
              <w:kern w:val="2"/>
              <w:sz w:val="24"/>
              <w:szCs w:val="24"/>
              <w14:ligatures w14:val="standardContextual"/>
            </w:rPr>
          </w:pPr>
          <w:hyperlink w:anchor="_Toc170139927" w:history="1">
            <w:r w:rsidRPr="00B86323">
              <w:rPr>
                <w:rStyle w:val="Hyperlink"/>
                <w:rFonts w:ascii="Arial" w:hAnsi="Arial" w:cs="Arial"/>
                <w:noProof/>
              </w:rPr>
              <w:t>3.1. Geschichte der Autobattler</w:t>
            </w:r>
            <w:r>
              <w:rPr>
                <w:noProof/>
                <w:webHidden/>
              </w:rPr>
              <w:tab/>
            </w:r>
            <w:r>
              <w:rPr>
                <w:noProof/>
                <w:webHidden/>
              </w:rPr>
              <w:fldChar w:fldCharType="begin"/>
            </w:r>
            <w:r>
              <w:rPr>
                <w:noProof/>
                <w:webHidden/>
              </w:rPr>
              <w:instrText xml:space="preserve"> PAGEREF _Toc170139927 \h </w:instrText>
            </w:r>
            <w:r>
              <w:rPr>
                <w:noProof/>
                <w:webHidden/>
              </w:rPr>
            </w:r>
            <w:r>
              <w:rPr>
                <w:noProof/>
                <w:webHidden/>
              </w:rPr>
              <w:fldChar w:fldCharType="separate"/>
            </w:r>
            <w:r>
              <w:rPr>
                <w:noProof/>
                <w:webHidden/>
              </w:rPr>
              <w:t>12</w:t>
            </w:r>
            <w:r>
              <w:rPr>
                <w:noProof/>
                <w:webHidden/>
              </w:rPr>
              <w:fldChar w:fldCharType="end"/>
            </w:r>
          </w:hyperlink>
        </w:p>
        <w:p w14:paraId="660F1B48" w14:textId="052A39CC" w:rsidR="00AC41D2" w:rsidRDefault="00AC41D2">
          <w:pPr>
            <w:pStyle w:val="Verzeichnis1"/>
            <w:tabs>
              <w:tab w:val="right" w:leader="dot" w:pos="8494"/>
            </w:tabs>
            <w:rPr>
              <w:noProof/>
              <w:kern w:val="2"/>
              <w:sz w:val="24"/>
              <w:szCs w:val="24"/>
              <w14:ligatures w14:val="standardContextual"/>
            </w:rPr>
          </w:pPr>
          <w:hyperlink w:anchor="_Toc170139928" w:history="1">
            <w:r w:rsidRPr="00B86323">
              <w:rPr>
                <w:rStyle w:val="Hyperlink"/>
                <w:rFonts w:ascii="Arial" w:hAnsi="Arial" w:cs="Arial"/>
                <w:noProof/>
              </w:rPr>
              <w:t>3.2. Moderne Autobattler</w:t>
            </w:r>
            <w:r>
              <w:rPr>
                <w:noProof/>
                <w:webHidden/>
              </w:rPr>
              <w:tab/>
            </w:r>
            <w:r>
              <w:rPr>
                <w:noProof/>
                <w:webHidden/>
              </w:rPr>
              <w:fldChar w:fldCharType="begin"/>
            </w:r>
            <w:r>
              <w:rPr>
                <w:noProof/>
                <w:webHidden/>
              </w:rPr>
              <w:instrText xml:space="preserve"> PAGEREF _Toc170139928 \h </w:instrText>
            </w:r>
            <w:r>
              <w:rPr>
                <w:noProof/>
                <w:webHidden/>
              </w:rPr>
            </w:r>
            <w:r>
              <w:rPr>
                <w:noProof/>
                <w:webHidden/>
              </w:rPr>
              <w:fldChar w:fldCharType="separate"/>
            </w:r>
            <w:r>
              <w:rPr>
                <w:noProof/>
                <w:webHidden/>
              </w:rPr>
              <w:t>12</w:t>
            </w:r>
            <w:r>
              <w:rPr>
                <w:noProof/>
                <w:webHidden/>
              </w:rPr>
              <w:fldChar w:fldCharType="end"/>
            </w:r>
          </w:hyperlink>
        </w:p>
        <w:p w14:paraId="6C968AAC" w14:textId="1171F366" w:rsidR="00AC41D2" w:rsidRDefault="00AC41D2">
          <w:pPr>
            <w:pStyle w:val="Verzeichnis1"/>
            <w:tabs>
              <w:tab w:val="right" w:leader="dot" w:pos="8494"/>
            </w:tabs>
            <w:rPr>
              <w:noProof/>
              <w:kern w:val="2"/>
              <w:sz w:val="24"/>
              <w:szCs w:val="24"/>
              <w14:ligatures w14:val="standardContextual"/>
            </w:rPr>
          </w:pPr>
          <w:hyperlink w:anchor="_Toc170139929" w:history="1">
            <w:r w:rsidRPr="00B86323">
              <w:rPr>
                <w:rStyle w:val="Hyperlink"/>
                <w:rFonts w:ascii="Arial" w:hAnsi="Arial" w:cs="Arial"/>
                <w:noProof/>
              </w:rPr>
              <w:t>3.3. Geschichte des Survivor-Like Genres</w:t>
            </w:r>
            <w:r>
              <w:rPr>
                <w:noProof/>
                <w:webHidden/>
              </w:rPr>
              <w:tab/>
            </w:r>
            <w:r>
              <w:rPr>
                <w:noProof/>
                <w:webHidden/>
              </w:rPr>
              <w:fldChar w:fldCharType="begin"/>
            </w:r>
            <w:r>
              <w:rPr>
                <w:noProof/>
                <w:webHidden/>
              </w:rPr>
              <w:instrText xml:space="preserve"> PAGEREF _Toc170139929 \h </w:instrText>
            </w:r>
            <w:r>
              <w:rPr>
                <w:noProof/>
                <w:webHidden/>
              </w:rPr>
            </w:r>
            <w:r>
              <w:rPr>
                <w:noProof/>
                <w:webHidden/>
              </w:rPr>
              <w:fldChar w:fldCharType="separate"/>
            </w:r>
            <w:r>
              <w:rPr>
                <w:noProof/>
                <w:webHidden/>
              </w:rPr>
              <w:t>12</w:t>
            </w:r>
            <w:r>
              <w:rPr>
                <w:noProof/>
                <w:webHidden/>
              </w:rPr>
              <w:fldChar w:fldCharType="end"/>
            </w:r>
          </w:hyperlink>
        </w:p>
        <w:p w14:paraId="6652C971" w14:textId="79F4315A" w:rsidR="00AC41D2" w:rsidRDefault="00AC41D2">
          <w:pPr>
            <w:pStyle w:val="Verzeichnis1"/>
            <w:tabs>
              <w:tab w:val="right" w:leader="dot" w:pos="8494"/>
            </w:tabs>
            <w:rPr>
              <w:noProof/>
              <w:kern w:val="2"/>
              <w:sz w:val="24"/>
              <w:szCs w:val="24"/>
              <w14:ligatures w14:val="standardContextual"/>
            </w:rPr>
          </w:pPr>
          <w:hyperlink w:anchor="_Toc170139930" w:history="1">
            <w:r w:rsidRPr="00B86323">
              <w:rPr>
                <w:rStyle w:val="Hyperlink"/>
                <w:rFonts w:ascii="Arial" w:hAnsi="Arial" w:cs="Arial"/>
                <w:noProof/>
              </w:rPr>
              <w:t>3.4. Moderne Survivor-Like</w:t>
            </w:r>
            <w:r>
              <w:rPr>
                <w:noProof/>
                <w:webHidden/>
              </w:rPr>
              <w:tab/>
            </w:r>
            <w:r>
              <w:rPr>
                <w:noProof/>
                <w:webHidden/>
              </w:rPr>
              <w:fldChar w:fldCharType="begin"/>
            </w:r>
            <w:r>
              <w:rPr>
                <w:noProof/>
                <w:webHidden/>
              </w:rPr>
              <w:instrText xml:space="preserve"> PAGEREF _Toc170139930 \h </w:instrText>
            </w:r>
            <w:r>
              <w:rPr>
                <w:noProof/>
                <w:webHidden/>
              </w:rPr>
            </w:r>
            <w:r>
              <w:rPr>
                <w:noProof/>
                <w:webHidden/>
              </w:rPr>
              <w:fldChar w:fldCharType="separate"/>
            </w:r>
            <w:r>
              <w:rPr>
                <w:noProof/>
                <w:webHidden/>
              </w:rPr>
              <w:t>16</w:t>
            </w:r>
            <w:r>
              <w:rPr>
                <w:noProof/>
                <w:webHidden/>
              </w:rPr>
              <w:fldChar w:fldCharType="end"/>
            </w:r>
          </w:hyperlink>
        </w:p>
        <w:p w14:paraId="1106CFB1" w14:textId="0F8EFCCF" w:rsidR="00AC41D2" w:rsidRDefault="00AC41D2">
          <w:pPr>
            <w:pStyle w:val="Verzeichnis1"/>
            <w:tabs>
              <w:tab w:val="right" w:leader="dot" w:pos="8494"/>
            </w:tabs>
            <w:rPr>
              <w:noProof/>
              <w:kern w:val="2"/>
              <w:sz w:val="24"/>
              <w:szCs w:val="24"/>
              <w14:ligatures w14:val="standardContextual"/>
            </w:rPr>
          </w:pPr>
          <w:hyperlink w:anchor="_Toc170139931" w:history="1">
            <w:r w:rsidRPr="00B86323">
              <w:rPr>
                <w:rStyle w:val="Hyperlink"/>
                <w:rFonts w:ascii="Arial" w:hAnsi="Arial" w:cs="Arial"/>
                <w:noProof/>
                <w:lang w:val="en-US"/>
              </w:rPr>
              <w:t>3.4.1. Vampire Survivors</w:t>
            </w:r>
            <w:r>
              <w:rPr>
                <w:noProof/>
                <w:webHidden/>
              </w:rPr>
              <w:tab/>
            </w:r>
            <w:r>
              <w:rPr>
                <w:noProof/>
                <w:webHidden/>
              </w:rPr>
              <w:fldChar w:fldCharType="begin"/>
            </w:r>
            <w:r>
              <w:rPr>
                <w:noProof/>
                <w:webHidden/>
              </w:rPr>
              <w:instrText xml:space="preserve"> PAGEREF _Toc170139931 \h </w:instrText>
            </w:r>
            <w:r>
              <w:rPr>
                <w:noProof/>
                <w:webHidden/>
              </w:rPr>
            </w:r>
            <w:r>
              <w:rPr>
                <w:noProof/>
                <w:webHidden/>
              </w:rPr>
              <w:fldChar w:fldCharType="separate"/>
            </w:r>
            <w:r>
              <w:rPr>
                <w:noProof/>
                <w:webHidden/>
              </w:rPr>
              <w:t>16</w:t>
            </w:r>
            <w:r>
              <w:rPr>
                <w:noProof/>
                <w:webHidden/>
              </w:rPr>
              <w:fldChar w:fldCharType="end"/>
            </w:r>
          </w:hyperlink>
        </w:p>
        <w:p w14:paraId="4D5A7265" w14:textId="27F13B2B" w:rsidR="00AC41D2" w:rsidRDefault="00AC41D2">
          <w:pPr>
            <w:pStyle w:val="Verzeichnis1"/>
            <w:tabs>
              <w:tab w:val="right" w:leader="dot" w:pos="8494"/>
            </w:tabs>
            <w:rPr>
              <w:noProof/>
              <w:kern w:val="2"/>
              <w:sz w:val="24"/>
              <w:szCs w:val="24"/>
              <w14:ligatures w14:val="standardContextual"/>
            </w:rPr>
          </w:pPr>
          <w:hyperlink w:anchor="_Toc170139932" w:history="1">
            <w:r w:rsidRPr="00B86323">
              <w:rPr>
                <w:rStyle w:val="Hyperlink"/>
                <w:rFonts w:ascii="Arial" w:hAnsi="Arial" w:cs="Arial"/>
                <w:noProof/>
                <w:lang w:val="en-US"/>
              </w:rPr>
              <w:t>3.4.2. Brotato</w:t>
            </w:r>
            <w:r>
              <w:rPr>
                <w:noProof/>
                <w:webHidden/>
              </w:rPr>
              <w:tab/>
            </w:r>
            <w:r>
              <w:rPr>
                <w:noProof/>
                <w:webHidden/>
              </w:rPr>
              <w:fldChar w:fldCharType="begin"/>
            </w:r>
            <w:r>
              <w:rPr>
                <w:noProof/>
                <w:webHidden/>
              </w:rPr>
              <w:instrText xml:space="preserve"> PAGEREF _Toc170139932 \h </w:instrText>
            </w:r>
            <w:r>
              <w:rPr>
                <w:noProof/>
                <w:webHidden/>
              </w:rPr>
            </w:r>
            <w:r>
              <w:rPr>
                <w:noProof/>
                <w:webHidden/>
              </w:rPr>
              <w:fldChar w:fldCharType="separate"/>
            </w:r>
            <w:r>
              <w:rPr>
                <w:noProof/>
                <w:webHidden/>
              </w:rPr>
              <w:t>16</w:t>
            </w:r>
            <w:r>
              <w:rPr>
                <w:noProof/>
                <w:webHidden/>
              </w:rPr>
              <w:fldChar w:fldCharType="end"/>
            </w:r>
          </w:hyperlink>
        </w:p>
        <w:p w14:paraId="21E37644" w14:textId="528F12C4" w:rsidR="00AC41D2" w:rsidRDefault="00AC41D2">
          <w:pPr>
            <w:pStyle w:val="Verzeichnis1"/>
            <w:tabs>
              <w:tab w:val="right" w:leader="dot" w:pos="8494"/>
            </w:tabs>
            <w:rPr>
              <w:noProof/>
              <w:kern w:val="2"/>
              <w:sz w:val="24"/>
              <w:szCs w:val="24"/>
              <w14:ligatures w14:val="standardContextual"/>
            </w:rPr>
          </w:pPr>
          <w:hyperlink w:anchor="_Toc170139933" w:history="1">
            <w:r w:rsidRPr="00B86323">
              <w:rPr>
                <w:rStyle w:val="Hyperlink"/>
                <w:rFonts w:ascii="Arial" w:hAnsi="Arial" w:cs="Arial"/>
                <w:noProof/>
              </w:rPr>
              <w:t>3.4.3. 20 Minutes Till Dawn</w:t>
            </w:r>
            <w:r>
              <w:rPr>
                <w:noProof/>
                <w:webHidden/>
              </w:rPr>
              <w:tab/>
            </w:r>
            <w:r>
              <w:rPr>
                <w:noProof/>
                <w:webHidden/>
              </w:rPr>
              <w:fldChar w:fldCharType="begin"/>
            </w:r>
            <w:r>
              <w:rPr>
                <w:noProof/>
                <w:webHidden/>
              </w:rPr>
              <w:instrText xml:space="preserve"> PAGEREF _Toc170139933 \h </w:instrText>
            </w:r>
            <w:r>
              <w:rPr>
                <w:noProof/>
                <w:webHidden/>
              </w:rPr>
            </w:r>
            <w:r>
              <w:rPr>
                <w:noProof/>
                <w:webHidden/>
              </w:rPr>
              <w:fldChar w:fldCharType="separate"/>
            </w:r>
            <w:r>
              <w:rPr>
                <w:noProof/>
                <w:webHidden/>
              </w:rPr>
              <w:t>16</w:t>
            </w:r>
            <w:r>
              <w:rPr>
                <w:noProof/>
                <w:webHidden/>
              </w:rPr>
              <w:fldChar w:fldCharType="end"/>
            </w:r>
          </w:hyperlink>
        </w:p>
        <w:p w14:paraId="2E3CE5EC" w14:textId="370CF82A" w:rsidR="00AC41D2" w:rsidRDefault="00AC41D2">
          <w:pPr>
            <w:pStyle w:val="Verzeichnis1"/>
            <w:tabs>
              <w:tab w:val="right" w:leader="dot" w:pos="8494"/>
            </w:tabs>
            <w:rPr>
              <w:noProof/>
              <w:kern w:val="2"/>
              <w:sz w:val="24"/>
              <w:szCs w:val="24"/>
              <w14:ligatures w14:val="standardContextual"/>
            </w:rPr>
          </w:pPr>
          <w:hyperlink w:anchor="_Toc170139934" w:history="1">
            <w:r w:rsidRPr="00B86323">
              <w:rPr>
                <w:rStyle w:val="Hyperlink"/>
                <w:rFonts w:ascii="Arial" w:hAnsi="Arial" w:cs="Arial"/>
                <w:noProof/>
              </w:rPr>
              <w:t>3.5. Trend zur Reduktion der Entscheidungen</w:t>
            </w:r>
            <w:r>
              <w:rPr>
                <w:noProof/>
                <w:webHidden/>
              </w:rPr>
              <w:tab/>
            </w:r>
            <w:r>
              <w:rPr>
                <w:noProof/>
                <w:webHidden/>
              </w:rPr>
              <w:fldChar w:fldCharType="begin"/>
            </w:r>
            <w:r>
              <w:rPr>
                <w:noProof/>
                <w:webHidden/>
              </w:rPr>
              <w:instrText xml:space="preserve"> PAGEREF _Toc170139934 \h </w:instrText>
            </w:r>
            <w:r>
              <w:rPr>
                <w:noProof/>
                <w:webHidden/>
              </w:rPr>
            </w:r>
            <w:r>
              <w:rPr>
                <w:noProof/>
                <w:webHidden/>
              </w:rPr>
              <w:fldChar w:fldCharType="separate"/>
            </w:r>
            <w:r>
              <w:rPr>
                <w:noProof/>
                <w:webHidden/>
              </w:rPr>
              <w:t>19</w:t>
            </w:r>
            <w:r>
              <w:rPr>
                <w:noProof/>
                <w:webHidden/>
              </w:rPr>
              <w:fldChar w:fldCharType="end"/>
            </w:r>
          </w:hyperlink>
        </w:p>
        <w:p w14:paraId="714D52B1" w14:textId="003F50A8" w:rsidR="00AC41D2" w:rsidRDefault="00AC41D2">
          <w:pPr>
            <w:pStyle w:val="Verzeichnis1"/>
            <w:tabs>
              <w:tab w:val="right" w:leader="dot" w:pos="8494"/>
            </w:tabs>
            <w:rPr>
              <w:noProof/>
              <w:kern w:val="2"/>
              <w:sz w:val="24"/>
              <w:szCs w:val="24"/>
              <w14:ligatures w14:val="standardContextual"/>
            </w:rPr>
          </w:pPr>
          <w:hyperlink w:anchor="_Toc170139935" w:history="1">
            <w:r w:rsidRPr="00B86323">
              <w:rPr>
                <w:rStyle w:val="Hyperlink"/>
                <w:rFonts w:ascii="Arial" w:hAnsi="Arial" w:cs="Arial"/>
                <w:noProof/>
              </w:rPr>
              <w:t>IV. Praktische Umsetzung</w:t>
            </w:r>
            <w:r>
              <w:rPr>
                <w:noProof/>
                <w:webHidden/>
              </w:rPr>
              <w:tab/>
            </w:r>
            <w:r>
              <w:rPr>
                <w:noProof/>
                <w:webHidden/>
              </w:rPr>
              <w:fldChar w:fldCharType="begin"/>
            </w:r>
            <w:r>
              <w:rPr>
                <w:noProof/>
                <w:webHidden/>
              </w:rPr>
              <w:instrText xml:space="preserve"> PAGEREF _Toc170139935 \h </w:instrText>
            </w:r>
            <w:r>
              <w:rPr>
                <w:noProof/>
                <w:webHidden/>
              </w:rPr>
            </w:r>
            <w:r>
              <w:rPr>
                <w:noProof/>
                <w:webHidden/>
              </w:rPr>
              <w:fldChar w:fldCharType="separate"/>
            </w:r>
            <w:r>
              <w:rPr>
                <w:noProof/>
                <w:webHidden/>
              </w:rPr>
              <w:t>19</w:t>
            </w:r>
            <w:r>
              <w:rPr>
                <w:noProof/>
                <w:webHidden/>
              </w:rPr>
              <w:fldChar w:fldCharType="end"/>
            </w:r>
          </w:hyperlink>
        </w:p>
        <w:p w14:paraId="3E6A46D6" w14:textId="5CC68D0C" w:rsidR="00AC41D2" w:rsidRDefault="00AC41D2">
          <w:pPr>
            <w:pStyle w:val="Verzeichnis1"/>
            <w:tabs>
              <w:tab w:val="right" w:leader="dot" w:pos="8494"/>
            </w:tabs>
            <w:rPr>
              <w:noProof/>
              <w:kern w:val="2"/>
              <w:sz w:val="24"/>
              <w:szCs w:val="24"/>
              <w14:ligatures w14:val="standardContextual"/>
            </w:rPr>
          </w:pPr>
          <w:hyperlink w:anchor="_Toc170139936" w:history="1">
            <w:r w:rsidRPr="00B86323">
              <w:rPr>
                <w:rStyle w:val="Hyperlink"/>
                <w:rFonts w:ascii="Arial" w:hAnsi="Arial" w:cs="Arial"/>
                <w:noProof/>
              </w:rPr>
              <w:t>1. Umsetzung</w:t>
            </w:r>
            <w:r>
              <w:rPr>
                <w:noProof/>
                <w:webHidden/>
              </w:rPr>
              <w:tab/>
            </w:r>
            <w:r>
              <w:rPr>
                <w:noProof/>
                <w:webHidden/>
              </w:rPr>
              <w:fldChar w:fldCharType="begin"/>
            </w:r>
            <w:r>
              <w:rPr>
                <w:noProof/>
                <w:webHidden/>
              </w:rPr>
              <w:instrText xml:space="preserve"> PAGEREF _Toc170139936 \h </w:instrText>
            </w:r>
            <w:r>
              <w:rPr>
                <w:noProof/>
                <w:webHidden/>
              </w:rPr>
            </w:r>
            <w:r>
              <w:rPr>
                <w:noProof/>
                <w:webHidden/>
              </w:rPr>
              <w:fldChar w:fldCharType="separate"/>
            </w:r>
            <w:r>
              <w:rPr>
                <w:noProof/>
                <w:webHidden/>
              </w:rPr>
              <w:t>19</w:t>
            </w:r>
            <w:r>
              <w:rPr>
                <w:noProof/>
                <w:webHidden/>
              </w:rPr>
              <w:fldChar w:fldCharType="end"/>
            </w:r>
          </w:hyperlink>
        </w:p>
        <w:p w14:paraId="0E2C675F" w14:textId="6D65F40F" w:rsidR="00AC41D2" w:rsidRDefault="00AC41D2">
          <w:pPr>
            <w:pStyle w:val="Verzeichnis1"/>
            <w:tabs>
              <w:tab w:val="right" w:leader="dot" w:pos="8494"/>
            </w:tabs>
            <w:rPr>
              <w:noProof/>
              <w:kern w:val="2"/>
              <w:sz w:val="24"/>
              <w:szCs w:val="24"/>
              <w14:ligatures w14:val="standardContextual"/>
            </w:rPr>
          </w:pPr>
          <w:hyperlink w:anchor="_Toc170139937" w:history="1">
            <w:r w:rsidRPr="00B86323">
              <w:rPr>
                <w:rStyle w:val="Hyperlink"/>
                <w:rFonts w:ascii="Arial" w:hAnsi="Arial" w:cs="Arial"/>
                <w:noProof/>
              </w:rPr>
              <w:t>2. Analyse</w:t>
            </w:r>
            <w:r>
              <w:rPr>
                <w:noProof/>
                <w:webHidden/>
              </w:rPr>
              <w:tab/>
            </w:r>
            <w:r>
              <w:rPr>
                <w:noProof/>
                <w:webHidden/>
              </w:rPr>
              <w:fldChar w:fldCharType="begin"/>
            </w:r>
            <w:r>
              <w:rPr>
                <w:noProof/>
                <w:webHidden/>
              </w:rPr>
              <w:instrText xml:space="preserve"> PAGEREF _Toc170139937 \h </w:instrText>
            </w:r>
            <w:r>
              <w:rPr>
                <w:noProof/>
                <w:webHidden/>
              </w:rPr>
            </w:r>
            <w:r>
              <w:rPr>
                <w:noProof/>
                <w:webHidden/>
              </w:rPr>
              <w:fldChar w:fldCharType="separate"/>
            </w:r>
            <w:r>
              <w:rPr>
                <w:noProof/>
                <w:webHidden/>
              </w:rPr>
              <w:t>19</w:t>
            </w:r>
            <w:r>
              <w:rPr>
                <w:noProof/>
                <w:webHidden/>
              </w:rPr>
              <w:fldChar w:fldCharType="end"/>
            </w:r>
          </w:hyperlink>
        </w:p>
        <w:p w14:paraId="58866301" w14:textId="20F51697" w:rsidR="00AC41D2" w:rsidRDefault="00AC41D2">
          <w:pPr>
            <w:pStyle w:val="Verzeichnis1"/>
            <w:tabs>
              <w:tab w:val="right" w:leader="dot" w:pos="8494"/>
            </w:tabs>
            <w:rPr>
              <w:noProof/>
              <w:kern w:val="2"/>
              <w:sz w:val="24"/>
              <w:szCs w:val="24"/>
              <w14:ligatures w14:val="standardContextual"/>
            </w:rPr>
          </w:pPr>
          <w:hyperlink w:anchor="_Toc170139938" w:history="1">
            <w:r w:rsidRPr="00B86323">
              <w:rPr>
                <w:rStyle w:val="Hyperlink"/>
                <w:rFonts w:ascii="Arial" w:hAnsi="Arial" w:cs="Arial"/>
                <w:noProof/>
              </w:rPr>
              <w:t>3. Ergebnisse</w:t>
            </w:r>
            <w:r>
              <w:rPr>
                <w:noProof/>
                <w:webHidden/>
              </w:rPr>
              <w:tab/>
            </w:r>
            <w:r>
              <w:rPr>
                <w:noProof/>
                <w:webHidden/>
              </w:rPr>
              <w:fldChar w:fldCharType="begin"/>
            </w:r>
            <w:r>
              <w:rPr>
                <w:noProof/>
                <w:webHidden/>
              </w:rPr>
              <w:instrText xml:space="preserve"> PAGEREF _Toc170139938 \h </w:instrText>
            </w:r>
            <w:r>
              <w:rPr>
                <w:noProof/>
                <w:webHidden/>
              </w:rPr>
            </w:r>
            <w:r>
              <w:rPr>
                <w:noProof/>
                <w:webHidden/>
              </w:rPr>
              <w:fldChar w:fldCharType="separate"/>
            </w:r>
            <w:r>
              <w:rPr>
                <w:noProof/>
                <w:webHidden/>
              </w:rPr>
              <w:t>19</w:t>
            </w:r>
            <w:r>
              <w:rPr>
                <w:noProof/>
                <w:webHidden/>
              </w:rPr>
              <w:fldChar w:fldCharType="end"/>
            </w:r>
          </w:hyperlink>
        </w:p>
        <w:p w14:paraId="3690FFBF" w14:textId="023408C6" w:rsidR="00AC41D2" w:rsidRDefault="00AC41D2">
          <w:pPr>
            <w:pStyle w:val="Verzeichnis1"/>
            <w:tabs>
              <w:tab w:val="right" w:leader="dot" w:pos="8494"/>
            </w:tabs>
            <w:rPr>
              <w:noProof/>
              <w:kern w:val="2"/>
              <w:sz w:val="24"/>
              <w:szCs w:val="24"/>
              <w14:ligatures w14:val="standardContextual"/>
            </w:rPr>
          </w:pPr>
          <w:hyperlink w:anchor="_Toc170139939" w:history="1">
            <w:r w:rsidRPr="00B86323">
              <w:rPr>
                <w:rStyle w:val="Hyperlink"/>
                <w:rFonts w:ascii="Arial" w:hAnsi="Arial" w:cs="Arial"/>
                <w:noProof/>
              </w:rPr>
              <w:t>V. Schluss</w:t>
            </w:r>
            <w:r>
              <w:rPr>
                <w:noProof/>
                <w:webHidden/>
              </w:rPr>
              <w:tab/>
            </w:r>
            <w:r>
              <w:rPr>
                <w:noProof/>
                <w:webHidden/>
              </w:rPr>
              <w:fldChar w:fldCharType="begin"/>
            </w:r>
            <w:r>
              <w:rPr>
                <w:noProof/>
                <w:webHidden/>
              </w:rPr>
              <w:instrText xml:space="preserve"> PAGEREF _Toc170139939 \h </w:instrText>
            </w:r>
            <w:r>
              <w:rPr>
                <w:noProof/>
                <w:webHidden/>
              </w:rPr>
            </w:r>
            <w:r>
              <w:rPr>
                <w:noProof/>
                <w:webHidden/>
              </w:rPr>
              <w:fldChar w:fldCharType="separate"/>
            </w:r>
            <w:r>
              <w:rPr>
                <w:noProof/>
                <w:webHidden/>
              </w:rPr>
              <w:t>19</w:t>
            </w:r>
            <w:r>
              <w:rPr>
                <w:noProof/>
                <w:webHidden/>
              </w:rPr>
              <w:fldChar w:fldCharType="end"/>
            </w:r>
          </w:hyperlink>
        </w:p>
        <w:p w14:paraId="73B008D1" w14:textId="62B1E798" w:rsidR="00AC41D2" w:rsidRDefault="00AC41D2">
          <w:pPr>
            <w:pStyle w:val="Verzeichnis1"/>
            <w:tabs>
              <w:tab w:val="right" w:leader="dot" w:pos="8494"/>
            </w:tabs>
            <w:rPr>
              <w:noProof/>
              <w:kern w:val="2"/>
              <w:sz w:val="24"/>
              <w:szCs w:val="24"/>
              <w14:ligatures w14:val="standardContextual"/>
            </w:rPr>
          </w:pPr>
          <w:hyperlink w:anchor="_Toc170139940" w:history="1">
            <w:r w:rsidRPr="00B86323">
              <w:rPr>
                <w:rStyle w:val="Hyperlink"/>
                <w:rFonts w:ascii="Arial" w:hAnsi="Arial" w:cs="Arial"/>
                <w:noProof/>
              </w:rPr>
              <w:t>1. Fazit</w:t>
            </w:r>
            <w:r>
              <w:rPr>
                <w:noProof/>
                <w:webHidden/>
              </w:rPr>
              <w:tab/>
            </w:r>
            <w:r>
              <w:rPr>
                <w:noProof/>
                <w:webHidden/>
              </w:rPr>
              <w:fldChar w:fldCharType="begin"/>
            </w:r>
            <w:r>
              <w:rPr>
                <w:noProof/>
                <w:webHidden/>
              </w:rPr>
              <w:instrText xml:space="preserve"> PAGEREF _Toc170139940 \h </w:instrText>
            </w:r>
            <w:r>
              <w:rPr>
                <w:noProof/>
                <w:webHidden/>
              </w:rPr>
            </w:r>
            <w:r>
              <w:rPr>
                <w:noProof/>
                <w:webHidden/>
              </w:rPr>
              <w:fldChar w:fldCharType="separate"/>
            </w:r>
            <w:r>
              <w:rPr>
                <w:noProof/>
                <w:webHidden/>
              </w:rPr>
              <w:t>19</w:t>
            </w:r>
            <w:r>
              <w:rPr>
                <w:noProof/>
                <w:webHidden/>
              </w:rPr>
              <w:fldChar w:fldCharType="end"/>
            </w:r>
          </w:hyperlink>
        </w:p>
        <w:p w14:paraId="434F303D" w14:textId="11404D28" w:rsidR="00AC41D2" w:rsidRDefault="00AC41D2">
          <w:pPr>
            <w:pStyle w:val="Verzeichnis1"/>
            <w:tabs>
              <w:tab w:val="right" w:leader="dot" w:pos="8494"/>
            </w:tabs>
            <w:rPr>
              <w:noProof/>
              <w:kern w:val="2"/>
              <w:sz w:val="24"/>
              <w:szCs w:val="24"/>
              <w14:ligatures w14:val="standardContextual"/>
            </w:rPr>
          </w:pPr>
          <w:hyperlink w:anchor="_Toc170139941" w:history="1">
            <w:r w:rsidRPr="00B86323">
              <w:rPr>
                <w:rStyle w:val="Hyperlink"/>
                <w:rFonts w:ascii="Arial" w:hAnsi="Arial" w:cs="Arial"/>
                <w:noProof/>
              </w:rPr>
              <w:t>2. Ausblick</w:t>
            </w:r>
            <w:r>
              <w:rPr>
                <w:noProof/>
                <w:webHidden/>
              </w:rPr>
              <w:tab/>
            </w:r>
            <w:r>
              <w:rPr>
                <w:noProof/>
                <w:webHidden/>
              </w:rPr>
              <w:fldChar w:fldCharType="begin"/>
            </w:r>
            <w:r>
              <w:rPr>
                <w:noProof/>
                <w:webHidden/>
              </w:rPr>
              <w:instrText xml:space="preserve"> PAGEREF _Toc170139941 \h </w:instrText>
            </w:r>
            <w:r>
              <w:rPr>
                <w:noProof/>
                <w:webHidden/>
              </w:rPr>
            </w:r>
            <w:r>
              <w:rPr>
                <w:noProof/>
                <w:webHidden/>
              </w:rPr>
              <w:fldChar w:fldCharType="separate"/>
            </w:r>
            <w:r>
              <w:rPr>
                <w:noProof/>
                <w:webHidden/>
              </w:rPr>
              <w:t>19</w:t>
            </w:r>
            <w:r>
              <w:rPr>
                <w:noProof/>
                <w:webHidden/>
              </w:rPr>
              <w:fldChar w:fldCharType="end"/>
            </w:r>
          </w:hyperlink>
        </w:p>
        <w:p w14:paraId="4FFA66CE" w14:textId="358023CD" w:rsidR="00AC41D2" w:rsidRDefault="00AC41D2">
          <w:pPr>
            <w:pStyle w:val="Verzeichnis1"/>
            <w:tabs>
              <w:tab w:val="right" w:leader="dot" w:pos="8494"/>
            </w:tabs>
            <w:rPr>
              <w:noProof/>
              <w:kern w:val="2"/>
              <w:sz w:val="24"/>
              <w:szCs w:val="24"/>
              <w14:ligatures w14:val="standardContextual"/>
            </w:rPr>
          </w:pPr>
          <w:hyperlink w:anchor="_Toc170139942" w:history="1">
            <w:r w:rsidRPr="00B86323">
              <w:rPr>
                <w:rStyle w:val="Hyperlink"/>
                <w:rFonts w:ascii="Arial" w:hAnsi="Arial" w:cs="Arial"/>
                <w:noProof/>
              </w:rPr>
              <w:t>Literaturverzeichnis</w:t>
            </w:r>
            <w:r>
              <w:rPr>
                <w:noProof/>
                <w:webHidden/>
              </w:rPr>
              <w:tab/>
            </w:r>
            <w:r>
              <w:rPr>
                <w:noProof/>
                <w:webHidden/>
              </w:rPr>
              <w:fldChar w:fldCharType="begin"/>
            </w:r>
            <w:r>
              <w:rPr>
                <w:noProof/>
                <w:webHidden/>
              </w:rPr>
              <w:instrText xml:space="preserve"> PAGEREF _Toc170139942 \h </w:instrText>
            </w:r>
            <w:r>
              <w:rPr>
                <w:noProof/>
                <w:webHidden/>
              </w:rPr>
            </w:r>
            <w:r>
              <w:rPr>
                <w:noProof/>
                <w:webHidden/>
              </w:rPr>
              <w:fldChar w:fldCharType="separate"/>
            </w:r>
            <w:r>
              <w:rPr>
                <w:noProof/>
                <w:webHidden/>
              </w:rPr>
              <w:t>20</w:t>
            </w:r>
            <w:r>
              <w:rPr>
                <w:noProof/>
                <w:webHidden/>
              </w:rPr>
              <w:fldChar w:fldCharType="end"/>
            </w:r>
          </w:hyperlink>
        </w:p>
        <w:p w14:paraId="40993D33" w14:textId="5446D416"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Ref106028403"/>
      <w:bookmarkStart w:id="3" w:name="_Toc170139919"/>
      <w:r>
        <w:rPr>
          <w:rFonts w:ascii="Arial" w:hAnsi="Arial" w:cs="Arial"/>
          <w:color w:val="000000" w:themeColor="text1"/>
          <w:sz w:val="36"/>
          <w:szCs w:val="36"/>
        </w:rPr>
        <w:lastRenderedPageBreak/>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3"/>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139920"/>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 xml:space="preserve">Obwohl es sie bereits seit über 50 Jahren </w:t>
      </w:r>
      <w:proofErr w:type="gramStart"/>
      <w:r w:rsidR="00AC41D2" w:rsidRPr="00AC41D2">
        <w:rPr>
          <w:rFonts w:ascii="Arial" w:hAnsi="Arial" w:cs="Arial"/>
          <w:color w:val="000000" w:themeColor="text1"/>
        </w:rPr>
        <w:t>gibt</w:t>
      </w:r>
      <w:proofErr w:type="gramEnd"/>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70139921"/>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58723B7" w:rsidR="006C580C"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Eine andere Herangehensweise, um etwas zu definieren, ist festzustellen, wo der Begriff endet und ab wann ein anderer Begriff passender </w:t>
      </w:r>
      <w:r w:rsidR="00390462">
        <w:rPr>
          <w:rFonts w:ascii="Arial" w:hAnsi="Arial" w:cs="Arial"/>
          <w:color w:val="000000" w:themeColor="text1"/>
        </w:rPr>
        <w:t>wäre</w:t>
      </w:r>
      <w:r>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5C2ED4B5"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of</w:t>
      </w:r>
      <w:proofErr w:type="spellEnd"/>
      <w:r w:rsidR="00467216" w:rsidRPr="00467216">
        <w:rPr>
          <w:rFonts w:ascii="Arial" w:hAnsi="Arial" w:cs="Arial"/>
          <w:color w:val="000000" w:themeColor="text1"/>
        </w:rPr>
        <w:t xml:space="preserve">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7219695D"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7" w:name="_Toc170139922"/>
      <w:r>
        <w:rPr>
          <w:rFonts w:ascii="Arial" w:hAnsi="Arial" w:cs="Arial"/>
          <w:color w:val="000000" w:themeColor="text1"/>
          <w:sz w:val="36"/>
          <w:szCs w:val="36"/>
        </w:rPr>
        <w:lastRenderedPageBreak/>
        <w:t>Entscheidungen bewerten und kategorisieren</w:t>
      </w:r>
      <w:bookmarkEnd w:id="7"/>
    </w:p>
    <w:p w14:paraId="11C641CB" w14:textId="15824DC9"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entscheidende </w:t>
      </w:r>
      <w:r w:rsidR="008C2AB9">
        <w:rPr>
          <w:rFonts w:ascii="Arial" w:hAnsi="Arial" w:cs="Arial"/>
          <w:color w:val="000000" w:themeColor="text1"/>
        </w:rPr>
        <w:t xml:space="preserve">Aspekt an Spielen sind, dass diese von anderen Medien abgrenzt. Als nächstes möchte ich diesen Entscheidungen genauer analysieren und identifizieren, wodurch sich diese zusammensetzten und wie man </w:t>
      </w:r>
      <w:proofErr w:type="gramStart"/>
      <w:r w:rsidR="008C2AB9">
        <w:rPr>
          <w:rFonts w:ascii="Arial" w:hAnsi="Arial" w:cs="Arial"/>
          <w:color w:val="000000" w:themeColor="text1"/>
        </w:rPr>
        <w:t>diese Kategorisieren</w:t>
      </w:r>
      <w:proofErr w:type="gramEnd"/>
      <w:r w:rsidR="008C2AB9">
        <w:rPr>
          <w:rFonts w:ascii="Arial" w:hAnsi="Arial" w:cs="Arial"/>
          <w:color w:val="000000" w:themeColor="text1"/>
        </w:rPr>
        <w:t xml:space="preserve">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0A275DF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dass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19E1F07C"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Kompromisse werden in Spielen oft dargestellt dadurch, dass einer positiven Option negative Konsequenzen angehängt werden. Beispielsweise wenn man in einem Rennspiel die Wahl zwischen einem schnellen Auto mit schlechter Steuerung oder einem langsameren Auto mit guter Steuerung hat. Beides mal gibt es verschiedene Hauptargumente eine der beiden Optionen zu wählen, jedoch sind auch an beiden negative Effekte angehängt.</w:t>
      </w:r>
    </w:p>
    <w:p w14:paraId="49D20937" w14:textId="0133C411"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könnte so etwa vor der Autoauswahl angesagt werden, ob die nächste Rennstrecke kurvig oder grade wäre, wodurch man einen anderen Zugang zu der Bedingung der Steuerung hat. Ebenso kann es auch bedeuten, dass eine Wahloption einer Entscheidung nur in einer Situation sehr gut sind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w:t>
      </w:r>
      <w:r>
        <w:rPr>
          <w:rFonts w:ascii="Arial" w:hAnsi="Arial" w:cs="Arial"/>
          <w:color w:val="000000" w:themeColor="text1"/>
        </w:rPr>
        <w:lastRenderedPageBreak/>
        <w:t>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5ACCED0"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 denken die meisten Spieler länger drüber nach und versuchen die richtige Wahl zu treffen. So etwa in dem Beispiel von verschiedenen Rennautos, wäre eine langfristige Implementierung der Auswahl der Autos umsetzbar, in 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Kurz- versus Langfristig, Playstyle und Persönlichkeit, Zielorientiert, und </w:t>
      </w:r>
      <w:proofErr w:type="spellStart"/>
      <w:r>
        <w:rPr>
          <w:rFonts w:ascii="Arial" w:hAnsi="Arial" w:cs="Arial"/>
          <w:color w:val="000000" w:themeColor="text1"/>
        </w:rPr>
        <w:t>Customization</w:t>
      </w:r>
      <w:proofErr w:type="spellEnd"/>
      <w:r>
        <w:rPr>
          <w:rFonts w:ascii="Arial" w:hAnsi="Arial" w:cs="Arial"/>
          <w:color w:val="000000" w:themeColor="text1"/>
        </w:rPr>
        <w:t xml:space="preserve">/Personalisierung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2BF8A04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Als erstes stellen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Entscheidungen die Spieler auf die Probe, ob sie ein Risiko für eine große Belohnung eingehen wollen oder können, oder ob sie lieber die sichere, aber weniger lukrative, Lösung wählen. Ein Beispiel aus dem oben erwähnten Rennspiel könnte eine schwierig zufahren Abkürzung sein. Auf der einen Seite kann man einen Vorsprung erhalten, wenn man es schafft die Strecke richtig zu fahren. Auf der anderen Seite könnte man sich verfahren oder einen Unfall bauen, wodurch man weiter nach hinten fallen würde. Als Kontrast dazu gibt es die sichere Option einfach die normale Strecke zufahren, ohne Aussichten auf eine Vergrößerung eines Vorsprungs.</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8C73F1D"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Eine andere ähnliche Art der Entscheidungen sind die diese, welche mehrere verschiedene Wege und Ziele gegeneinanderstellen.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1422D52A"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w:t>
      </w:r>
      <w:proofErr w:type="spellStart"/>
      <w:r>
        <w:rPr>
          <w:rFonts w:ascii="Arial" w:hAnsi="Arial" w:cs="Arial"/>
          <w:color w:val="000000" w:themeColor="text1"/>
        </w:rPr>
        <w:t>Customization</w:t>
      </w:r>
      <w:proofErr w:type="spellEnd"/>
      <w:r>
        <w:rPr>
          <w:rFonts w:ascii="Arial" w:hAnsi="Arial" w:cs="Arial"/>
          <w:color w:val="000000" w:themeColor="text1"/>
        </w:rPr>
        <w:t xml:space="preserve"> oder Personalisierung des Aussehens. Das kann beispielsweise durch verschiedene Outfits für spielbare Charaktere geschehen. Dadurch können Spieler wieder mehr ihre persönlichen Interessen und Vorlieben zur Show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513AC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w:t>
      </w:r>
      <w:proofErr w:type="spellStart"/>
      <w:r>
        <w:rPr>
          <w:rFonts w:ascii="Arial" w:hAnsi="Arial" w:cs="Arial"/>
          <w:color w:val="000000" w:themeColor="text1"/>
        </w:rPr>
        <w:t>of</w:t>
      </w:r>
      <w:proofErr w:type="spellEnd"/>
      <w:r>
        <w:rPr>
          <w:rFonts w:ascii="Arial" w:hAnsi="Arial" w:cs="Arial"/>
          <w:color w:val="000000" w:themeColor="text1"/>
        </w:rPr>
        <w:t xml:space="preserve"> War“ verwendet, um gegnerische Einheiten zu verstecken, bis die Spieler sie selbst finden, dadurch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3989A475" w:rsidR="00C30A33" w:rsidRPr="00EB0E78" w:rsidRDefault="007B2BEF" w:rsidP="00EB0E78">
      <w:pPr>
        <w:spacing w:line="360" w:lineRule="auto"/>
        <w:jc w:val="both"/>
        <w:rPr>
          <w:rFonts w:ascii="Arial" w:hAnsi="Arial" w:cs="Arial"/>
          <w:color w:val="000000" w:themeColor="text1"/>
        </w:rPr>
      </w:pPr>
      <w:r>
        <w:rPr>
          <w:rFonts w:ascii="Arial" w:hAnsi="Arial" w:cs="Arial"/>
          <w:color w:val="000000" w:themeColor="text1"/>
        </w:rPr>
        <w:t xml:space="preserve">Die letzte große Maßnahme, die man vorgehen kann, um die Entscheidung an die Spieler besser anzupassen, ist die Zeit, die die Spieler haben, um die Entscheidung zu treffen, anzupassen.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eine Action-Shoot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139923"/>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5C149C4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w:t>
      </w:r>
      <w:r w:rsidR="00793023">
        <w:rPr>
          <w:rFonts w:ascii="Arial" w:hAnsi="Arial" w:cs="Arial"/>
          <w:color w:val="000000" w:themeColor="text1"/>
        </w:rPr>
        <w:t>Kleink</w:t>
      </w:r>
      <w:r w:rsidR="003213C3">
        <w:rPr>
          <w:rFonts w:ascii="Arial" w:hAnsi="Arial" w:cs="Arial"/>
          <w:color w:val="000000" w:themeColor="text1"/>
        </w:rPr>
        <w:t>inder und Ältere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w:t>
      </w:r>
      <w:r w:rsidR="009D292E">
        <w:rPr>
          <w:rFonts w:ascii="Arial" w:hAnsi="Arial" w:cs="Arial"/>
          <w:color w:val="000000" w:themeColor="text1"/>
        </w:rPr>
        <w:lastRenderedPageBreak/>
        <w:t xml:space="preserve">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21B57C01"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deckend verbreitet wurde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w:t>
      </w:r>
      <w:proofErr w:type="gramStart"/>
      <w:r w:rsidR="00372C06">
        <w:rPr>
          <w:rFonts w:ascii="Arial" w:hAnsi="Arial" w:cs="Arial"/>
          <w:color w:val="000000" w:themeColor="text1"/>
        </w:rPr>
        <w:t>spielen</w:t>
      </w:r>
      <w:proofErr w:type="gramEnd"/>
      <w:r w:rsidR="00372C06">
        <w:rPr>
          <w:rFonts w:ascii="Arial" w:hAnsi="Arial" w:cs="Arial"/>
          <w:color w:val="000000" w:themeColor="text1"/>
        </w:rPr>
        <w:t xml:space="preserve">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1DBCE10F"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 xml:space="preserve">Jedoch kann man nicht einfach das gleiche Spiel sowohl für PC als auch für Handys veröffentlichen. Bereits bei den verschiedenen Inputmöglichkeiten entstehen große Unterschiede, ob man nun einen Controller, eine Tastatur und Maus oder einen Touchscreen zur Verfügung hat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w:t>
      </w:r>
      <w:r w:rsidR="00771B6F">
        <w:rPr>
          <w:rFonts w:ascii="Arial" w:hAnsi="Arial" w:cs="Arial"/>
          <w:color w:val="000000" w:themeColor="text1"/>
        </w:rPr>
        <w:lastRenderedPageBreak/>
        <w:t xml:space="preserve">Transit im Zug am Handy spielt oder abends in Ruhe daheim. </w:t>
      </w:r>
      <w:r w:rsidR="00620DE0">
        <w:rPr>
          <w:rFonts w:ascii="Arial" w:hAnsi="Arial" w:cs="Arial"/>
          <w:color w:val="000000" w:themeColor="text1"/>
        </w:rPr>
        <w:t xml:space="preserve">Allein die Dauer einer 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139924"/>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139925"/>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bookmarkStart w:id="11" w:name="_Toc170139926"/>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139927"/>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1E5B691F" w14:textId="77777777" w:rsidR="006912D2" w:rsidRDefault="006912D2" w:rsidP="006912D2">
      <w:pPr>
        <w:spacing w:line="360" w:lineRule="auto"/>
        <w:jc w:val="both"/>
        <w:rPr>
          <w:rFonts w:ascii="Arial" w:hAnsi="Arial" w:cs="Arial"/>
          <w:color w:val="000000" w:themeColor="text1"/>
        </w:rPr>
      </w:pPr>
    </w:p>
    <w:p w14:paraId="181CE019" w14:textId="5AD81126" w:rsidR="007F03F9" w:rsidRDefault="003F28A3" w:rsidP="00C47AE0">
      <w:pPr>
        <w:pStyle w:val="berschrift1"/>
        <w:spacing w:line="360" w:lineRule="auto"/>
        <w:jc w:val="both"/>
        <w:rPr>
          <w:rFonts w:ascii="Arial" w:hAnsi="Arial" w:cs="Arial"/>
          <w:color w:val="000000" w:themeColor="text1"/>
          <w:sz w:val="36"/>
          <w:szCs w:val="36"/>
        </w:rPr>
      </w:pPr>
      <w:bookmarkStart w:id="13" w:name="_Toc170139928"/>
      <w:r>
        <w:rPr>
          <w:rFonts w:ascii="Arial" w:hAnsi="Arial" w:cs="Arial"/>
          <w:color w:val="000000" w:themeColor="text1"/>
          <w:sz w:val="36"/>
          <w:szCs w:val="36"/>
        </w:rPr>
        <w:t>3</w:t>
      </w:r>
      <w:r w:rsidRPr="00033C09">
        <w:rPr>
          <w:rFonts w:ascii="Arial" w:hAnsi="Arial" w:cs="Arial"/>
          <w:color w:val="000000" w:themeColor="text1"/>
          <w:sz w:val="36"/>
          <w:szCs w:val="36"/>
        </w:rPr>
        <w:t>.</w:t>
      </w:r>
      <w:r w:rsidR="00AC6339">
        <w:rPr>
          <w:rFonts w:ascii="Arial" w:hAnsi="Arial" w:cs="Arial"/>
          <w:color w:val="000000" w:themeColor="text1"/>
          <w:sz w:val="36"/>
          <w:szCs w:val="36"/>
        </w:rPr>
        <w:t>2</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Autobattler</w:t>
      </w:r>
      <w:bookmarkEnd w:id="13"/>
    </w:p>
    <w:p w14:paraId="5B0512DC" w14:textId="77777777" w:rsidR="00AC6339" w:rsidRPr="00AC6339" w:rsidRDefault="00AC6339" w:rsidP="00AC6339"/>
    <w:p w14:paraId="5811FFEF" w14:textId="76F6AD08" w:rsidR="007F03F9" w:rsidRDefault="007F03F9" w:rsidP="00C47AE0">
      <w:pPr>
        <w:pStyle w:val="berschrift1"/>
        <w:spacing w:line="360" w:lineRule="auto"/>
        <w:jc w:val="both"/>
        <w:rPr>
          <w:rFonts w:ascii="Arial" w:hAnsi="Arial" w:cs="Arial"/>
          <w:color w:val="000000" w:themeColor="text1"/>
          <w:sz w:val="36"/>
          <w:szCs w:val="36"/>
        </w:rPr>
      </w:pPr>
      <w:bookmarkStart w:id="14" w:name="_Toc170139929"/>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4"/>
    </w:p>
    <w:p w14:paraId="2622A37D" w14:textId="77777777" w:rsidR="00123CBD" w:rsidRDefault="00123CBD" w:rsidP="00123CBD">
      <w:pPr>
        <w:spacing w:line="360" w:lineRule="auto"/>
        <w:jc w:val="both"/>
        <w:rPr>
          <w:rFonts w:ascii="Arial" w:hAnsi="Arial" w:cs="Arial"/>
          <w:color w:val="000000" w:themeColor="text1"/>
        </w:rPr>
      </w:pPr>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Survivor-Like spiele reduzieren das Rogue-Like Genre und das Action-Shooter Genre auf ihre Hauptkomponenten und entfernen dabei Interaktionsmöglichkeiten zwischen </w:t>
      </w:r>
      <w:r>
        <w:rPr>
          <w:rFonts w:ascii="Arial" w:hAnsi="Arial" w:cs="Arial"/>
          <w:color w:val="000000" w:themeColor="text1"/>
        </w:rPr>
        <w:lastRenderedPageBreak/>
        <w:t>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6A49845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0D3CA1AE"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w:t>
      </w:r>
      <w:r>
        <w:rPr>
          <w:rFonts w:ascii="Arial" w:hAnsi="Arial" w:cs="Arial"/>
          <w:color w:val="000000" w:themeColor="text1"/>
        </w:rPr>
        <w:lastRenderedPageBreak/>
        <w:t xml:space="preserve">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w:t>
      </w:r>
      <w:proofErr w:type="spellStart"/>
      <w:r>
        <w:rPr>
          <w:rFonts w:ascii="Arial" w:hAnsi="Arial" w:cs="Arial"/>
          <w:color w:val="000000" w:themeColor="text1"/>
        </w:rPr>
        <w:t>Kiting</w:t>
      </w:r>
      <w:proofErr w:type="spellEnd"/>
      <w:r>
        <w:rPr>
          <w:rFonts w:ascii="Arial" w:hAnsi="Arial" w:cs="Arial"/>
          <w:color w:val="000000" w:themeColor="text1"/>
        </w:rPr>
        <w:t xml:space="preserve">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2E91139"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w:t>
      </w:r>
      <w:proofErr w:type="gramStart"/>
      <w:r>
        <w:rPr>
          <w:rFonts w:ascii="Arial" w:hAnsi="Arial" w:cs="Arial"/>
          <w:color w:val="000000" w:themeColor="text1"/>
        </w:rPr>
        <w:t>das Namen</w:t>
      </w:r>
      <w:proofErr w:type="gramEnd"/>
      <w:r>
        <w:rPr>
          <w:rFonts w:ascii="Arial" w:hAnsi="Arial" w:cs="Arial"/>
          <w:color w:val="000000" w:themeColor="text1"/>
        </w:rPr>
        <w:t xml:space="preserve"> 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w:t>
      </w:r>
      <w:r>
        <w:rPr>
          <w:rFonts w:ascii="Arial" w:hAnsi="Arial" w:cs="Arial"/>
          <w:color w:val="000000" w:themeColor="text1"/>
        </w:rPr>
        <w:lastRenderedPageBreak/>
        <w:t>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5" w:name="_Toc170139930"/>
      <w:r>
        <w:rPr>
          <w:rFonts w:ascii="Arial" w:hAnsi="Arial" w:cs="Arial"/>
          <w:color w:val="000000" w:themeColor="text1"/>
          <w:sz w:val="36"/>
          <w:szCs w:val="36"/>
        </w:rPr>
        <w:lastRenderedPageBreak/>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5"/>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6" w:name="_Toc170139931"/>
      <w:r w:rsidRPr="00365781">
        <w:rPr>
          <w:rFonts w:ascii="Arial" w:hAnsi="Arial" w:cs="Arial"/>
          <w:color w:val="000000" w:themeColor="text1"/>
          <w:sz w:val="36"/>
          <w:szCs w:val="36"/>
          <w:lang w:val="en-US"/>
        </w:rPr>
        <w:t>3.4.1. Vampire Survivors</w:t>
      </w:r>
      <w:bookmarkEnd w:id="16"/>
    </w:p>
    <w:p w14:paraId="604123FB" w14:textId="77777777" w:rsidR="00FC2240" w:rsidRPr="00365781" w:rsidRDefault="00FC2240"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7" w:name="_Toc170139932"/>
      <w:r w:rsidRPr="00365781">
        <w:rPr>
          <w:rFonts w:ascii="Arial" w:hAnsi="Arial" w:cs="Arial"/>
          <w:color w:val="000000" w:themeColor="text1"/>
          <w:sz w:val="36"/>
          <w:szCs w:val="36"/>
          <w:lang w:val="en-US"/>
        </w:rPr>
        <w:t xml:space="preserve">3.4.2. </w:t>
      </w:r>
      <w:proofErr w:type="spellStart"/>
      <w:r w:rsidRPr="00365781">
        <w:rPr>
          <w:rFonts w:ascii="Arial" w:hAnsi="Arial" w:cs="Arial"/>
          <w:color w:val="000000" w:themeColor="text1"/>
          <w:sz w:val="36"/>
          <w:szCs w:val="36"/>
          <w:lang w:val="en-US"/>
        </w:rPr>
        <w:t>Brotato</w:t>
      </w:r>
      <w:bookmarkEnd w:id="17"/>
      <w:proofErr w:type="spellEnd"/>
    </w:p>
    <w:p w14:paraId="68F9783F" w14:textId="77777777" w:rsidR="00FC2240" w:rsidRPr="00365781" w:rsidRDefault="00FC2240" w:rsidP="000D0E47">
      <w:pPr>
        <w:jc w:val="both"/>
        <w:rPr>
          <w:lang w:val="en-US"/>
        </w:rPr>
      </w:pPr>
    </w:p>
    <w:p w14:paraId="4587032B" w14:textId="10DDE302" w:rsidR="00FC2240" w:rsidRPr="00391321" w:rsidRDefault="00FC2240" w:rsidP="000D0E47">
      <w:pPr>
        <w:pStyle w:val="berschrift1"/>
        <w:spacing w:line="360" w:lineRule="auto"/>
        <w:jc w:val="both"/>
        <w:rPr>
          <w:rFonts w:ascii="Arial" w:hAnsi="Arial" w:cs="Arial"/>
          <w:color w:val="000000" w:themeColor="text1"/>
          <w:sz w:val="36"/>
          <w:szCs w:val="36"/>
        </w:rPr>
      </w:pPr>
      <w:bookmarkStart w:id="18" w:name="_Toc170139933"/>
      <w:r w:rsidRPr="00391321">
        <w:rPr>
          <w:rFonts w:ascii="Arial" w:hAnsi="Arial" w:cs="Arial"/>
          <w:color w:val="000000" w:themeColor="text1"/>
          <w:sz w:val="36"/>
          <w:szCs w:val="36"/>
        </w:rPr>
        <w:t xml:space="preserve">3.4.3. 20 </w:t>
      </w:r>
      <w:proofErr w:type="spellStart"/>
      <w:r w:rsidRPr="00391321">
        <w:rPr>
          <w:rFonts w:ascii="Arial" w:hAnsi="Arial" w:cs="Arial"/>
          <w:color w:val="000000" w:themeColor="text1"/>
          <w:sz w:val="36"/>
          <w:szCs w:val="36"/>
        </w:rPr>
        <w:t>Minutes</w:t>
      </w:r>
      <w:proofErr w:type="spellEnd"/>
      <w:r w:rsidRPr="00391321">
        <w:rPr>
          <w:rFonts w:ascii="Arial" w:hAnsi="Arial" w:cs="Arial"/>
          <w:color w:val="000000" w:themeColor="text1"/>
          <w:sz w:val="36"/>
          <w:szCs w:val="36"/>
        </w:rPr>
        <w:t xml:space="preserve"> Till Dawn</w:t>
      </w:r>
      <w:bookmarkEnd w:id="18"/>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xml:space="preserve">. Die restlichen Grundmechaniken sind sehr ähnlich wie in herkömmlichen Spielen des Genres. So etwa kommen von allen Seiten Gegner auf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greift man nicht automatisch an. Stattdessen muss man manuell auf die Gegner zielen und zum Schießen mit der Maus klicken. Wenn man das Magazin 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w:t>
      </w:r>
      <w:r>
        <w:rPr>
          <w:rFonts w:ascii="Arial" w:hAnsi="Arial" w:cs="Arial"/>
          <w:color w:val="000000" w:themeColor="text1"/>
        </w:rPr>
        <w:lastRenderedPageBreak/>
        <w:t xml:space="preserve">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 xml:space="preserve">Eine weitere Innovation liegt in dem Upgrade System, denn die auswählbaren Items verändern nicht nur die Werte des Charakters, sondern haben oft vielschichtige und komplexe Effekte. Des Weiteren sind diese Items nur einmalig einsammelbar und dementsprechend nicht </w:t>
      </w:r>
      <w:proofErr w:type="spellStart"/>
      <w:r>
        <w:rPr>
          <w:rFonts w:ascii="Arial" w:hAnsi="Arial" w:cs="Arial"/>
          <w:color w:val="000000" w:themeColor="text1"/>
        </w:rPr>
        <w:t>stackable</w:t>
      </w:r>
      <w:proofErr w:type="spellEnd"/>
      <w:r>
        <w:rPr>
          <w:rFonts w:ascii="Arial" w:hAnsi="Arial" w:cs="Arial"/>
          <w:color w:val="000000" w:themeColor="text1"/>
        </w:rPr>
        <w:t xml:space="preserve"> (dt. stapelbar</w:t>
      </w:r>
      <w:r w:rsidR="00B6367C">
        <w:rPr>
          <w:rFonts w:ascii="Arial" w:hAnsi="Arial" w:cs="Arial"/>
          <w:color w:val="000000" w:themeColor="text1"/>
        </w:rPr>
        <w:t xml:space="preserve">, </w:t>
      </w:r>
      <w:proofErr w:type="spellStart"/>
      <w:r w:rsidR="00B6367C">
        <w:rPr>
          <w:rFonts w:ascii="Arial" w:hAnsi="Arial" w:cs="Arial"/>
          <w:color w:val="000000" w:themeColor="text1"/>
        </w:rPr>
        <w:t>akkumulierbar</w:t>
      </w:r>
      <w:proofErr w:type="spellEnd"/>
      <w:r>
        <w:rPr>
          <w:rFonts w:ascii="Arial" w:hAnsi="Arial" w:cs="Arial"/>
          <w:color w:val="000000" w:themeColor="text1"/>
        </w:rPr>
        <w:t>),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proofErr w:type="gramStart"/>
      <w:r w:rsidR="004D4795">
        <w:rPr>
          <w:rFonts w:ascii="Arial" w:hAnsi="Arial" w:cs="Arial"/>
          <w:color w:val="000000" w:themeColor="text1"/>
        </w:rPr>
        <w:t>Spieler:innen</w:t>
      </w:r>
      <w:proofErr w:type="spellEnd"/>
      <w:proofErr w:type="gramEnd"/>
      <w:r w:rsidR="004D4795">
        <w:rPr>
          <w:rFonts w:ascii="Arial" w:hAnsi="Arial" w:cs="Arial"/>
          <w:color w:val="000000" w:themeColor="text1"/>
        </w:rPr>
        <w:t xml:space="preserve">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proofErr w:type="gramStart"/>
      <w:r w:rsidR="00850AAF">
        <w:rPr>
          <w:rFonts w:ascii="Arial" w:hAnsi="Arial" w:cs="Arial"/>
          <w:color w:val="000000" w:themeColor="text1"/>
        </w:rPr>
        <w:t>Spieler:innen</w:t>
      </w:r>
      <w:proofErr w:type="spellEnd"/>
      <w:proofErr w:type="gram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lastRenderedPageBreak/>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w:t>
      </w:r>
      <w:proofErr w:type="spellStart"/>
      <w:r w:rsidR="007C67CC">
        <w:rPr>
          <w:rFonts w:ascii="Arial" w:hAnsi="Arial" w:cs="Arial"/>
          <w:color w:val="000000" w:themeColor="text1"/>
        </w:rPr>
        <w:t>Reward</w:t>
      </w:r>
      <w:proofErr w:type="spellEnd"/>
      <w:r w:rsidR="007C67CC">
        <w:rPr>
          <w:rFonts w:ascii="Arial" w:hAnsi="Arial" w:cs="Arial"/>
          <w:color w:val="000000" w:themeColor="text1"/>
        </w:rPr>
        <w:t xml:space="preserve">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w:t>
      </w:r>
      <w:proofErr w:type="spellStart"/>
      <w:r w:rsidR="007C67CC">
        <w:rPr>
          <w:rFonts w:ascii="Arial" w:hAnsi="Arial" w:cs="Arial"/>
          <w:color w:val="000000" w:themeColor="text1"/>
        </w:rPr>
        <w:t>Reward</w:t>
      </w:r>
      <w:proofErr w:type="spellEnd"/>
      <w:r w:rsidR="007C67CC">
        <w:rPr>
          <w:rFonts w:ascii="Arial" w:hAnsi="Arial" w:cs="Arial"/>
          <w:color w:val="000000" w:themeColor="text1"/>
        </w:rPr>
        <w:t xml:space="preserve">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w:t>
      </w:r>
      <w:proofErr w:type="gramStart"/>
      <w:r w:rsidR="009A0A43">
        <w:rPr>
          <w:rFonts w:ascii="Arial" w:hAnsi="Arial" w:cs="Arial"/>
          <w:color w:val="000000" w:themeColor="text1"/>
        </w:rPr>
        <w:t>gegenüber kurzfristigen Entscheidung</w:t>
      </w:r>
      <w:proofErr w:type="gramEnd"/>
      <w:r w:rsidR="009A0A43">
        <w:rPr>
          <w:rFonts w:ascii="Arial" w:hAnsi="Arial" w:cs="Arial"/>
          <w:color w:val="000000" w:themeColor="text1"/>
        </w:rPr>
        <w:t xml:space="preserve">,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proofErr w:type="gramStart"/>
      <w:r w:rsidR="009A0A43">
        <w:rPr>
          <w:rFonts w:ascii="Arial" w:hAnsi="Arial" w:cs="Arial"/>
          <w:color w:val="000000" w:themeColor="text1"/>
        </w:rPr>
        <w:t>Spieler:innen</w:t>
      </w:r>
      <w:proofErr w:type="spellEnd"/>
      <w:proofErr w:type="gramEnd"/>
      <w:r w:rsidR="009A0A43">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sidR="009A0A43">
        <w:rPr>
          <w:rFonts w:ascii="Arial" w:hAnsi="Arial" w:cs="Arial"/>
          <w:color w:val="000000" w:themeColor="text1"/>
        </w:rPr>
        <w:t>Ups</w:t>
      </w:r>
      <w:proofErr w:type="spellEnd"/>
      <w:r w:rsidR="009A0A43">
        <w:rPr>
          <w:rFonts w:ascii="Arial" w:hAnsi="Arial" w:cs="Arial"/>
          <w:color w:val="000000" w:themeColor="text1"/>
        </w:rPr>
        <w:t>,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lastRenderedPageBreak/>
        <w:t xml:space="preserve">Zusammenfassend lässt sich sagen, dass </w:t>
      </w:r>
      <w:r w:rsidR="00623C66">
        <w:rPr>
          <w:rFonts w:ascii="Arial" w:hAnsi="Arial" w:cs="Arial"/>
          <w:color w:val="000000" w:themeColor="text1"/>
        </w:rPr>
        <w:t xml:space="preserve">man in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9" w:name="_Toc170139934"/>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9"/>
    </w:p>
    <w:p w14:paraId="096B0887" w14:textId="44C9ACE4"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4B759A">
        <w:rPr>
          <w:rFonts w:ascii="Arial" w:hAnsi="Arial" w:cs="Arial"/>
          <w:color w:val="000000" w:themeColor="text1"/>
          <w:sz w:val="36"/>
          <w:szCs w:val="36"/>
        </w:rPr>
        <w:t>Reduktion in den</w:t>
      </w:r>
      <w:r>
        <w:rPr>
          <w:rFonts w:ascii="Arial" w:hAnsi="Arial" w:cs="Arial"/>
          <w:color w:val="000000" w:themeColor="text1"/>
          <w:sz w:val="36"/>
          <w:szCs w:val="36"/>
        </w:rPr>
        <w:t xml:space="preserve"> Beispielen</w:t>
      </w:r>
    </w:p>
    <w:p w14:paraId="55FC3747" w14:textId="77777777" w:rsidR="00B4368E" w:rsidRPr="000718B8" w:rsidRDefault="00B4368E" w:rsidP="00B4368E">
      <w:pPr>
        <w:jc w:val="both"/>
      </w:pPr>
    </w:p>
    <w:p w14:paraId="47E172A3" w14:textId="2B31FF22" w:rsidR="00B4368E" w:rsidRPr="000718B8" w:rsidRDefault="00B4368E" w:rsidP="00B4368E">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2E5FED4C" w14:textId="77777777"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0" w:name="_Toc170139935"/>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0"/>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1" w:name="_Toc170139936"/>
      <w:r>
        <w:rPr>
          <w:rFonts w:ascii="Arial" w:hAnsi="Arial" w:cs="Arial"/>
          <w:color w:val="000000" w:themeColor="text1"/>
          <w:sz w:val="36"/>
          <w:szCs w:val="36"/>
        </w:rPr>
        <w:t xml:space="preserve">1. </w:t>
      </w:r>
      <w:r>
        <w:rPr>
          <w:rFonts w:ascii="Arial" w:hAnsi="Arial" w:cs="Arial"/>
          <w:color w:val="000000" w:themeColor="text1"/>
          <w:sz w:val="36"/>
          <w:szCs w:val="36"/>
        </w:rPr>
        <w:t>Umsetzung</w:t>
      </w:r>
      <w:bookmarkEnd w:id="21"/>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2" w:name="_Toc170139937"/>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2"/>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3" w:name="_Toc170139938"/>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3"/>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4" w:name="_Toc170139939"/>
      <w:r>
        <w:rPr>
          <w:rFonts w:ascii="Arial" w:hAnsi="Arial" w:cs="Arial"/>
          <w:color w:val="000000" w:themeColor="text1"/>
          <w:sz w:val="36"/>
          <w:szCs w:val="36"/>
        </w:rPr>
        <w:t>V</w:t>
      </w:r>
      <w:r>
        <w:rPr>
          <w:rFonts w:ascii="Arial" w:hAnsi="Arial" w:cs="Arial"/>
          <w:color w:val="000000" w:themeColor="text1"/>
          <w:sz w:val="36"/>
          <w:szCs w:val="36"/>
        </w:rPr>
        <w:t xml:space="preserve">. </w:t>
      </w:r>
      <w:r>
        <w:rPr>
          <w:rFonts w:ascii="Arial" w:hAnsi="Arial" w:cs="Arial"/>
          <w:color w:val="000000" w:themeColor="text1"/>
          <w:sz w:val="36"/>
          <w:szCs w:val="36"/>
        </w:rPr>
        <w:t>Schluss</w:t>
      </w:r>
      <w:bookmarkEnd w:id="24"/>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5" w:name="_Toc170139940"/>
      <w:r>
        <w:rPr>
          <w:rFonts w:ascii="Arial" w:hAnsi="Arial" w:cs="Arial"/>
          <w:color w:val="000000" w:themeColor="text1"/>
          <w:sz w:val="36"/>
          <w:szCs w:val="36"/>
        </w:rPr>
        <w:t xml:space="preserve">1. </w:t>
      </w:r>
      <w:r>
        <w:rPr>
          <w:rFonts w:ascii="Arial" w:hAnsi="Arial" w:cs="Arial"/>
          <w:color w:val="000000" w:themeColor="text1"/>
          <w:sz w:val="36"/>
          <w:szCs w:val="36"/>
        </w:rPr>
        <w:t>Fazit</w:t>
      </w:r>
      <w:bookmarkEnd w:id="25"/>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26" w:name="_Toc170139941"/>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26"/>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27" w:name="_Toc170139942"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27"/>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516200" w14:textId="77777777" w:rsidR="00A8781F" w:rsidRDefault="00A8781F" w:rsidP="009C536B">
      <w:pPr>
        <w:spacing w:after="0" w:line="240" w:lineRule="auto"/>
      </w:pPr>
      <w:r>
        <w:separator/>
      </w:r>
    </w:p>
  </w:endnote>
  <w:endnote w:type="continuationSeparator" w:id="0">
    <w:p w14:paraId="50CBF411" w14:textId="77777777" w:rsidR="00A8781F" w:rsidRDefault="00A8781F"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131C8" w14:textId="77777777" w:rsidR="00A8781F" w:rsidRDefault="00A8781F" w:rsidP="009C536B">
      <w:pPr>
        <w:spacing w:after="0" w:line="240" w:lineRule="auto"/>
      </w:pPr>
      <w:r>
        <w:separator/>
      </w:r>
    </w:p>
  </w:footnote>
  <w:footnote w:type="continuationSeparator" w:id="0">
    <w:p w14:paraId="5D558F3F" w14:textId="77777777" w:rsidR="00A8781F" w:rsidRDefault="00A8781F"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E11C2"/>
    <w:rsid w:val="000F016A"/>
    <w:rsid w:val="000F2F96"/>
    <w:rsid w:val="000F62E8"/>
    <w:rsid w:val="000F730D"/>
    <w:rsid w:val="00110FB8"/>
    <w:rsid w:val="00111F02"/>
    <w:rsid w:val="001135A8"/>
    <w:rsid w:val="0011628F"/>
    <w:rsid w:val="001168E3"/>
    <w:rsid w:val="00123CBD"/>
    <w:rsid w:val="00132A09"/>
    <w:rsid w:val="00136B80"/>
    <w:rsid w:val="00151665"/>
    <w:rsid w:val="0015242E"/>
    <w:rsid w:val="00153CC8"/>
    <w:rsid w:val="0015461A"/>
    <w:rsid w:val="00157B5A"/>
    <w:rsid w:val="00166635"/>
    <w:rsid w:val="00182140"/>
    <w:rsid w:val="00186EC0"/>
    <w:rsid w:val="0019178D"/>
    <w:rsid w:val="00191E7B"/>
    <w:rsid w:val="0019370F"/>
    <w:rsid w:val="0019445C"/>
    <w:rsid w:val="0019721F"/>
    <w:rsid w:val="001A3ABD"/>
    <w:rsid w:val="001A7971"/>
    <w:rsid w:val="001C1474"/>
    <w:rsid w:val="001C257A"/>
    <w:rsid w:val="001D2690"/>
    <w:rsid w:val="001D333F"/>
    <w:rsid w:val="001D5C2D"/>
    <w:rsid w:val="001D6B0C"/>
    <w:rsid w:val="001E0FBB"/>
    <w:rsid w:val="001E1C59"/>
    <w:rsid w:val="001E1ECE"/>
    <w:rsid w:val="001E212D"/>
    <w:rsid w:val="001F362B"/>
    <w:rsid w:val="001F3A79"/>
    <w:rsid w:val="001F3E9C"/>
    <w:rsid w:val="001F5FD7"/>
    <w:rsid w:val="00214E22"/>
    <w:rsid w:val="00220533"/>
    <w:rsid w:val="00220C78"/>
    <w:rsid w:val="00222064"/>
    <w:rsid w:val="002277EC"/>
    <w:rsid w:val="002317C9"/>
    <w:rsid w:val="0023398B"/>
    <w:rsid w:val="002416EB"/>
    <w:rsid w:val="0024454D"/>
    <w:rsid w:val="00244EA8"/>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06930"/>
    <w:rsid w:val="003174F3"/>
    <w:rsid w:val="003213C3"/>
    <w:rsid w:val="00332AAD"/>
    <w:rsid w:val="00332B56"/>
    <w:rsid w:val="003344F9"/>
    <w:rsid w:val="003400EC"/>
    <w:rsid w:val="003422FC"/>
    <w:rsid w:val="00344980"/>
    <w:rsid w:val="00350718"/>
    <w:rsid w:val="00350DA7"/>
    <w:rsid w:val="00351C18"/>
    <w:rsid w:val="00354866"/>
    <w:rsid w:val="00365781"/>
    <w:rsid w:val="00372C06"/>
    <w:rsid w:val="00377B50"/>
    <w:rsid w:val="003858B8"/>
    <w:rsid w:val="00390462"/>
    <w:rsid w:val="00391321"/>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28A3"/>
    <w:rsid w:val="004005B8"/>
    <w:rsid w:val="00413C28"/>
    <w:rsid w:val="00416051"/>
    <w:rsid w:val="00424D1E"/>
    <w:rsid w:val="0045084A"/>
    <w:rsid w:val="0045310B"/>
    <w:rsid w:val="00467114"/>
    <w:rsid w:val="00467216"/>
    <w:rsid w:val="00473CA0"/>
    <w:rsid w:val="00474CE7"/>
    <w:rsid w:val="00482F90"/>
    <w:rsid w:val="00485253"/>
    <w:rsid w:val="0049444E"/>
    <w:rsid w:val="00496D21"/>
    <w:rsid w:val="004A676F"/>
    <w:rsid w:val="004B759A"/>
    <w:rsid w:val="004C3A97"/>
    <w:rsid w:val="004D1D95"/>
    <w:rsid w:val="004D4795"/>
    <w:rsid w:val="004F4DC0"/>
    <w:rsid w:val="004F58EF"/>
    <w:rsid w:val="00500649"/>
    <w:rsid w:val="00502930"/>
    <w:rsid w:val="005030ED"/>
    <w:rsid w:val="00505249"/>
    <w:rsid w:val="00505608"/>
    <w:rsid w:val="00520D1B"/>
    <w:rsid w:val="00527512"/>
    <w:rsid w:val="00537016"/>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0641B"/>
    <w:rsid w:val="00615B34"/>
    <w:rsid w:val="00620DE0"/>
    <w:rsid w:val="0062252B"/>
    <w:rsid w:val="00623C66"/>
    <w:rsid w:val="00634FA8"/>
    <w:rsid w:val="00636EB1"/>
    <w:rsid w:val="00645EEB"/>
    <w:rsid w:val="006541CF"/>
    <w:rsid w:val="0065771F"/>
    <w:rsid w:val="00657C61"/>
    <w:rsid w:val="00663B65"/>
    <w:rsid w:val="0066490F"/>
    <w:rsid w:val="00671811"/>
    <w:rsid w:val="00674905"/>
    <w:rsid w:val="00676697"/>
    <w:rsid w:val="00686901"/>
    <w:rsid w:val="0068775D"/>
    <w:rsid w:val="006912D2"/>
    <w:rsid w:val="006929F8"/>
    <w:rsid w:val="00694C24"/>
    <w:rsid w:val="006A3A51"/>
    <w:rsid w:val="006B4ADC"/>
    <w:rsid w:val="006B68AD"/>
    <w:rsid w:val="006C580C"/>
    <w:rsid w:val="006C7812"/>
    <w:rsid w:val="006C7A9C"/>
    <w:rsid w:val="00707203"/>
    <w:rsid w:val="00707898"/>
    <w:rsid w:val="00712147"/>
    <w:rsid w:val="00715D47"/>
    <w:rsid w:val="00726FA0"/>
    <w:rsid w:val="00731A34"/>
    <w:rsid w:val="00734BF2"/>
    <w:rsid w:val="00736154"/>
    <w:rsid w:val="00750D8C"/>
    <w:rsid w:val="00752926"/>
    <w:rsid w:val="00753D8C"/>
    <w:rsid w:val="00763222"/>
    <w:rsid w:val="00766EC5"/>
    <w:rsid w:val="0077001D"/>
    <w:rsid w:val="00770956"/>
    <w:rsid w:val="00771B6F"/>
    <w:rsid w:val="00775B0D"/>
    <w:rsid w:val="00793023"/>
    <w:rsid w:val="007A23E2"/>
    <w:rsid w:val="007A3BAE"/>
    <w:rsid w:val="007B2BEF"/>
    <w:rsid w:val="007B5AA3"/>
    <w:rsid w:val="007C0932"/>
    <w:rsid w:val="007C67CC"/>
    <w:rsid w:val="007C7B5B"/>
    <w:rsid w:val="007D0C9D"/>
    <w:rsid w:val="007E2637"/>
    <w:rsid w:val="007E3456"/>
    <w:rsid w:val="007E5678"/>
    <w:rsid w:val="007F03F9"/>
    <w:rsid w:val="008033A3"/>
    <w:rsid w:val="008035C4"/>
    <w:rsid w:val="008052BA"/>
    <w:rsid w:val="00813F74"/>
    <w:rsid w:val="008169C8"/>
    <w:rsid w:val="00820B44"/>
    <w:rsid w:val="00837FC9"/>
    <w:rsid w:val="0084094E"/>
    <w:rsid w:val="00850AAF"/>
    <w:rsid w:val="008520A4"/>
    <w:rsid w:val="00853A8D"/>
    <w:rsid w:val="008565E2"/>
    <w:rsid w:val="00866287"/>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70C1"/>
    <w:rsid w:val="00917434"/>
    <w:rsid w:val="009219E2"/>
    <w:rsid w:val="00931AA3"/>
    <w:rsid w:val="00936A9B"/>
    <w:rsid w:val="009410BF"/>
    <w:rsid w:val="00943B11"/>
    <w:rsid w:val="00951558"/>
    <w:rsid w:val="0095544B"/>
    <w:rsid w:val="0096732E"/>
    <w:rsid w:val="00970879"/>
    <w:rsid w:val="00976131"/>
    <w:rsid w:val="00981512"/>
    <w:rsid w:val="009815FF"/>
    <w:rsid w:val="00987F08"/>
    <w:rsid w:val="009A0A43"/>
    <w:rsid w:val="009B4038"/>
    <w:rsid w:val="009B4F88"/>
    <w:rsid w:val="009B70C8"/>
    <w:rsid w:val="009C1C3A"/>
    <w:rsid w:val="009C3036"/>
    <w:rsid w:val="009C536B"/>
    <w:rsid w:val="009D002E"/>
    <w:rsid w:val="009D12A3"/>
    <w:rsid w:val="009D292E"/>
    <w:rsid w:val="009D41BB"/>
    <w:rsid w:val="009E19DD"/>
    <w:rsid w:val="009E3C61"/>
    <w:rsid w:val="009E57D3"/>
    <w:rsid w:val="009E6669"/>
    <w:rsid w:val="009F511C"/>
    <w:rsid w:val="00A025C1"/>
    <w:rsid w:val="00A03C52"/>
    <w:rsid w:val="00A0693F"/>
    <w:rsid w:val="00A17130"/>
    <w:rsid w:val="00A2005C"/>
    <w:rsid w:val="00A2594C"/>
    <w:rsid w:val="00A32CD4"/>
    <w:rsid w:val="00A43348"/>
    <w:rsid w:val="00A5018D"/>
    <w:rsid w:val="00A56C5A"/>
    <w:rsid w:val="00A6164D"/>
    <w:rsid w:val="00A74D09"/>
    <w:rsid w:val="00A8031F"/>
    <w:rsid w:val="00A8781F"/>
    <w:rsid w:val="00A96142"/>
    <w:rsid w:val="00AA0BDB"/>
    <w:rsid w:val="00AA3ED7"/>
    <w:rsid w:val="00AB0679"/>
    <w:rsid w:val="00AB2D71"/>
    <w:rsid w:val="00AC031F"/>
    <w:rsid w:val="00AC41A2"/>
    <w:rsid w:val="00AC41D2"/>
    <w:rsid w:val="00AC4C84"/>
    <w:rsid w:val="00AC6339"/>
    <w:rsid w:val="00AD5580"/>
    <w:rsid w:val="00AD6138"/>
    <w:rsid w:val="00AE649C"/>
    <w:rsid w:val="00AF3FD6"/>
    <w:rsid w:val="00AF5D0F"/>
    <w:rsid w:val="00B161F3"/>
    <w:rsid w:val="00B16590"/>
    <w:rsid w:val="00B34AFD"/>
    <w:rsid w:val="00B34FC9"/>
    <w:rsid w:val="00B4368E"/>
    <w:rsid w:val="00B47C8B"/>
    <w:rsid w:val="00B51A30"/>
    <w:rsid w:val="00B533AF"/>
    <w:rsid w:val="00B62D28"/>
    <w:rsid w:val="00B6367C"/>
    <w:rsid w:val="00B64FB6"/>
    <w:rsid w:val="00B71209"/>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30A33"/>
    <w:rsid w:val="00C47AE0"/>
    <w:rsid w:val="00C52B71"/>
    <w:rsid w:val="00C53B9C"/>
    <w:rsid w:val="00C6309B"/>
    <w:rsid w:val="00C63E3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41030"/>
    <w:rsid w:val="00D4232A"/>
    <w:rsid w:val="00D43FE5"/>
    <w:rsid w:val="00D72B33"/>
    <w:rsid w:val="00D76745"/>
    <w:rsid w:val="00D80234"/>
    <w:rsid w:val="00D804B9"/>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63767"/>
    <w:rsid w:val="00E6640F"/>
    <w:rsid w:val="00E736B1"/>
    <w:rsid w:val="00E777D4"/>
    <w:rsid w:val="00EA3E27"/>
    <w:rsid w:val="00EA5773"/>
    <w:rsid w:val="00EB0E78"/>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600E8"/>
    <w:rsid w:val="00F6075F"/>
    <w:rsid w:val="00F73767"/>
    <w:rsid w:val="00F8659C"/>
    <w:rsid w:val="00F928E2"/>
    <w:rsid w:val="00FB3D14"/>
    <w:rsid w:val="00FB4521"/>
    <w:rsid w:val="00FC2240"/>
    <w:rsid w:val="00FC2E12"/>
    <w:rsid w:val="00FC2F97"/>
    <w:rsid w:val="00FC3652"/>
    <w:rsid w:val="00FC48BB"/>
    <w:rsid w:val="00FC4F61"/>
    <w:rsid w:val="00FD2267"/>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4ADC"/>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22</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23</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24</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25</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26</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27</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28</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29</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30</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31</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32</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15</b:RefOrder>
  </b:Source>
  <b:Source>
    <b:Tag>Wah97</b:Tag>
    <b:SourceType>Misc</b:SourceType>
    <b:Guid>{CCB81FF9-AA85-4C21-9BB1-C95F4444FC8E}</b:Guid>
    <b:Title>Wah-Software</b:Title>
    <b:PublicationTitle>Alien Phobia</b:PublicationTitle>
    <b:Year>1997</b:Year>
    <b:RefOrder>17</b:RefOrder>
  </b:Source>
  <b:Source>
    <b:Tag>Eug90</b:Tag>
    <b:SourceType>Misc</b:SourceType>
    <b:Guid>{7BE597E7-5E27-45F6-A19C-0947BBBEBEF6}</b:Guid>
    <b:Title>Eugene Jarvis, Mark Turmell</b:Title>
    <b:PublicationTitle>Smash TV</b:PublicationTitle>
    <b:Year>1990</b:Year>
    <b:RefOrder>16</b:RefOrder>
  </b:Source>
  <b:Source>
    <b:Tag>Wah98</b:Tag>
    <b:SourceType>Misc</b:SourceType>
    <b:Guid>{3FDA142B-EA4D-4109-86F4-0C85D755B287}</b:Guid>
    <b:Title>Wah-Software</b:Title>
    <b:PublicationTitle>Phobia II</b:PublicationTitle>
    <b:Year>1998</b:Year>
    <b:RefOrder>18</b:RefOrder>
  </b:Source>
  <b:Source>
    <b:Tag>Lem19</b:Tag>
    <b:SourceType>Misc</b:SourceType>
    <b:Guid>{7FCA23AC-8C82-4E54-AAA5-ED587DF74461}</b:Guid>
    <b:Title>Leme</b:Title>
    <b:PublicationTitle>Magic Surival</b:PublicationTitle>
    <b:Year>2019</b:Year>
    <b:RefOrder>19</b:RefOrder>
  </b:Source>
  <b:Source>
    <b:Tag>Luc22</b:Tag>
    <b:SourceType>Misc</b:SourceType>
    <b:Guid>{267EC66F-39EC-446B-B912-690D42F324EF}</b:Guid>
    <b:Title>Luca Galante</b:Title>
    <b:PublicationTitle>Vampire Survivors</b:PublicationTitle>
    <b:Year>2021</b:Year>
    <b:RefOrder>14</b:RefOrder>
  </b:Source>
  <b:Source>
    <b:Tag>fla23</b:Tag>
    <b:SourceType>Misc</b:SourceType>
    <b:Guid>{A16BD1D0-B185-4678-89D7-19D7385EF275}</b:Guid>
    <b:Title>flanne</b:Title>
    <b:PublicationTitle>20 Minutes Till Dawn</b:PublicationTitle>
    <b:Year>2023</b:Year>
    <b:RefOrder>20</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21</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s>
</file>

<file path=customXml/itemProps1.xml><?xml version="1.0" encoding="utf-8"?>
<ds:datastoreItem xmlns:ds="http://schemas.openxmlformats.org/officeDocument/2006/customXml" ds:itemID="{3524719A-0D35-4310-B6E9-62A03B783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6040</Words>
  <Characters>38055</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183</cp:revision>
  <dcterms:created xsi:type="dcterms:W3CDTF">2022-05-26T13:29:00Z</dcterms:created>
  <dcterms:modified xsi:type="dcterms:W3CDTF">2024-06-24T14:55:00Z</dcterms:modified>
</cp:coreProperties>
</file>