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90F" w:rsidRPr="00CE0020" w:rsidRDefault="0014290F" w:rsidP="0014290F">
      <w:pPr>
        <w:pStyle w:val="a3"/>
        <w:pBdr>
          <w:bottom w:val="none" w:sz="0" w:space="0" w:color="auto"/>
        </w:pBdr>
        <w:rPr>
          <w:rFonts w:ascii="Times New Roman" w:hAnsi="Times New Roman" w:cs="Times New Roman"/>
          <w:b/>
          <w:sz w:val="72"/>
          <w:szCs w:val="72"/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6D3E0F" w:rsidP="0014290F">
      <w:pPr>
        <w:pStyle w:val="a3"/>
        <w:pBdr>
          <w:top w:val="single" w:sz="4" w:space="1" w:color="auto"/>
          <w:bottom w:val="none" w:sz="0" w:space="0" w:color="auto"/>
        </w:pBdr>
        <w:jc w:val="center"/>
        <w:rPr>
          <w:rFonts w:ascii="Times New Roman" w:hAnsi="Times New Roman" w:cs="Times New Roman"/>
          <w:b/>
          <w:sz w:val="72"/>
          <w:szCs w:val="72"/>
          <w:lang w:val="uk-UA"/>
        </w:rPr>
      </w:pPr>
      <w:r w:rsidRPr="00CE0020">
        <w:rPr>
          <w:rFonts w:ascii="Times New Roman" w:hAnsi="Times New Roman" w:cs="Times New Roman"/>
          <w:b/>
          <w:sz w:val="72"/>
          <w:szCs w:val="72"/>
          <w:lang w:val="uk-UA"/>
        </w:rPr>
        <w:t>Специфікація вимог до ПЗ</w:t>
      </w:r>
    </w:p>
    <w:p w:rsidR="0014290F" w:rsidRPr="00CE0020" w:rsidRDefault="0014290F" w:rsidP="0014290F">
      <w:pPr>
        <w:pStyle w:val="11"/>
      </w:pPr>
      <w:r w:rsidRPr="00CE0020">
        <w:t>для</w:t>
      </w:r>
    </w:p>
    <w:p w:rsidR="0014290F" w:rsidRPr="00CE0020" w:rsidRDefault="0014290F" w:rsidP="0014290F">
      <w:pPr>
        <w:pStyle w:val="a3"/>
        <w:pBdr>
          <w:bottom w:val="none" w:sz="0" w:space="0" w:color="auto"/>
        </w:pBdr>
        <w:jc w:val="center"/>
        <w:rPr>
          <w:rFonts w:ascii="Times New Roman" w:hAnsi="Times New Roman" w:cs="Times New Roman"/>
          <w:b/>
          <w:sz w:val="72"/>
          <w:szCs w:val="72"/>
          <w:lang w:val="uk-UA"/>
        </w:rPr>
      </w:pPr>
      <w:r w:rsidRPr="00CE0020">
        <w:rPr>
          <w:rFonts w:ascii="Times New Roman" w:hAnsi="Times New Roman" w:cs="Times New Roman"/>
          <w:b/>
          <w:sz w:val="72"/>
          <w:szCs w:val="72"/>
          <w:lang w:val="uk-UA"/>
        </w:rPr>
        <w:t>LabTime</w:t>
      </w:r>
    </w:p>
    <w:p w:rsidR="0014290F" w:rsidRPr="009B4A99" w:rsidRDefault="009B4A99" w:rsidP="0014290F">
      <w:pPr>
        <w:pStyle w:val="11"/>
        <w:rPr>
          <w:lang w:val="ru-RU"/>
        </w:rPr>
      </w:pPr>
      <w:r>
        <w:t xml:space="preserve">Випуск </w:t>
      </w:r>
      <w:r>
        <w:rPr>
          <w:lang w:val="ru-RU"/>
        </w:rPr>
        <w:t>0</w:t>
      </w:r>
      <w:r>
        <w:t>.</w:t>
      </w:r>
      <w:r>
        <w:rPr>
          <w:lang w:val="ru-RU"/>
        </w:rPr>
        <w:t>7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bookmarkStart w:id="0" w:name="_Toc528188438" w:displacedByCustomXml="next"/>
    <w:sdt>
      <w:sdtPr>
        <w:rPr>
          <w:rFonts w:eastAsiaTheme="minorEastAsia"/>
          <w:b w:val="0"/>
          <w:bCs w:val="0"/>
          <w:sz w:val="28"/>
          <w:szCs w:val="28"/>
        </w:rPr>
        <w:id w:val="23273720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sz w:val="36"/>
          <w:szCs w:val="36"/>
        </w:rPr>
      </w:sdtEndPr>
      <w:sdtContent>
        <w:bookmarkStart w:id="1" w:name="_Toc527227312" w:displacedByCustomXml="prev"/>
        <w:bookmarkStart w:id="2" w:name="_Toc527227906" w:displacedByCustomXml="prev"/>
        <w:bookmarkStart w:id="3" w:name="_Toc527227962" w:displacedByCustomXml="prev"/>
        <w:bookmarkStart w:id="4" w:name="_Toc527231323" w:displacedByCustomXml="prev"/>
        <w:p w:rsidR="006D3E0F" w:rsidRPr="00CE0020" w:rsidRDefault="0014290F" w:rsidP="0014290F">
          <w:pPr>
            <w:pStyle w:val="1"/>
            <w:numPr>
              <w:ilvl w:val="0"/>
              <w:numId w:val="0"/>
            </w:numPr>
            <w:ind w:left="720"/>
            <w:rPr>
              <w:noProof/>
            </w:rPr>
          </w:pPr>
          <w:r w:rsidRPr="00CE0020">
            <w:t>ЗМІСТ</w:t>
          </w:r>
          <w:bookmarkEnd w:id="0"/>
          <w:bookmarkEnd w:id="3"/>
          <w:bookmarkEnd w:id="2"/>
          <w:bookmarkEnd w:id="1"/>
          <w:r w:rsidRPr="00CE0020">
            <w:fldChar w:fldCharType="begin"/>
          </w:r>
          <w:r w:rsidRPr="00CE0020">
            <w:instrText xml:space="preserve"> TOC \o "1-4" \h \z \u </w:instrText>
          </w:r>
          <w:r w:rsidRPr="00CE0020">
            <w:fldChar w:fldCharType="separate"/>
          </w:r>
        </w:p>
        <w:p w:rsidR="006D3E0F" w:rsidRPr="00CE0020" w:rsidRDefault="00D17325">
          <w:pPr>
            <w:pStyle w:val="1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38" w:history="1">
            <w:r w:rsidR="006D3E0F" w:rsidRPr="00CE0020">
              <w:rPr>
                <w:rStyle w:val="ac"/>
                <w:noProof/>
                <w:lang w:val="uk-UA"/>
              </w:rPr>
              <w:t>ЗМІСТ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_Toc528188438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2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39" w:history="1">
            <w:r w:rsidR="006D3E0F" w:rsidRPr="00CE0020">
              <w:rPr>
                <w:rStyle w:val="ac"/>
                <w:noProof/>
                <w:lang w:val="uk-UA"/>
              </w:rPr>
              <w:t>1.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ВСТУП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_Toc528188439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4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0" w:history="1">
            <w:r w:rsidR="006D3E0F" w:rsidRPr="00CE0020">
              <w:rPr>
                <w:rStyle w:val="ac"/>
                <w:noProof/>
                <w:lang w:val="uk-UA"/>
              </w:rPr>
              <w:t>1.1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Призначення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_Toc528188440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4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1" w:history="1">
            <w:r w:rsidR="006D3E0F" w:rsidRPr="00CE0020">
              <w:rPr>
                <w:rStyle w:val="ac"/>
                <w:noProof/>
                <w:lang w:val="uk-UA"/>
              </w:rPr>
              <w:t>1.2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Межі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_Toc528188441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4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2" w:history="1">
            <w:r w:rsidR="006D3E0F" w:rsidRPr="00CE0020">
              <w:rPr>
                <w:rStyle w:val="ac"/>
                <w:noProof/>
                <w:lang w:val="uk-UA"/>
              </w:rPr>
              <w:t>1.3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i/>
                <w:iCs/>
                <w:noProof/>
                <w:lang w:val="uk-UA"/>
              </w:rPr>
              <w:t>Короткий ог</w:t>
            </w:r>
            <w:r w:rsidR="006D3E0F" w:rsidRPr="00CE0020">
              <w:rPr>
                <w:rStyle w:val="ac"/>
                <w:i/>
                <w:iCs/>
                <w:noProof/>
                <w:lang w:val="uk-UA"/>
              </w:rPr>
              <w:t>л</w:t>
            </w:r>
            <w:r w:rsidR="006D3E0F" w:rsidRPr="00CE0020">
              <w:rPr>
                <w:rStyle w:val="ac"/>
                <w:i/>
                <w:iCs/>
                <w:noProof/>
                <w:lang w:val="uk-UA"/>
              </w:rPr>
              <w:t>яд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_Toc528188442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4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3" w:history="1">
            <w:r w:rsidR="006D3E0F" w:rsidRPr="00CE0020">
              <w:rPr>
                <w:rStyle w:val="ac"/>
                <w:noProof/>
                <w:lang w:val="uk-UA"/>
              </w:rPr>
              <w:t>2.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ЗАГАЛЬНИЙ ОПИС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_Toc528188443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5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4" w:history="1">
            <w:r w:rsidR="006D3E0F" w:rsidRPr="00CE0020">
              <w:rPr>
                <w:rStyle w:val="ac"/>
                <w:noProof/>
                <w:lang w:val="uk-UA"/>
              </w:rPr>
              <w:t>2.1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Перспектива продукту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_Toc528188444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5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5" w:history="1">
            <w:r w:rsidR="006D3E0F" w:rsidRPr="00CE0020">
              <w:rPr>
                <w:rStyle w:val="ac"/>
                <w:noProof/>
                <w:lang w:val="uk-UA"/>
              </w:rPr>
              <w:t>2.1.1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Системні інтерфейси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_Toc528188445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5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6" w:history="1">
            <w:r w:rsidR="006D3E0F" w:rsidRPr="00CE0020">
              <w:rPr>
                <w:rStyle w:val="ac"/>
                <w:noProof/>
                <w:lang w:val="uk-UA"/>
              </w:rPr>
              <w:t>2.1.2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Інтерфейси користувача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_Toc528188446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6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7" w:history="1">
            <w:r w:rsidR="006D3E0F" w:rsidRPr="00CE0020">
              <w:rPr>
                <w:rStyle w:val="ac"/>
                <w:noProof/>
                <w:lang w:val="uk-UA"/>
              </w:rPr>
              <w:t>2.1.3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Програмні інтерфейси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_Toc528188447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6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8" w:history="1">
            <w:r w:rsidR="006D3E0F" w:rsidRPr="00CE0020">
              <w:rPr>
                <w:rStyle w:val="ac"/>
                <w:noProof/>
                <w:lang w:val="uk-UA"/>
              </w:rPr>
              <w:t>2.2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Функції продукту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_Toc528188448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6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49" w:history="1">
            <w:r w:rsidR="006D3E0F" w:rsidRPr="00CE0020">
              <w:rPr>
                <w:rStyle w:val="ac"/>
                <w:noProof/>
                <w:lang w:val="uk-UA"/>
              </w:rPr>
              <w:t>2.2.1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Обрання конкретного дня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_Toc528188449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6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0" w:history="1">
            <w:r w:rsidR="006D3E0F" w:rsidRPr="00CE0020">
              <w:rPr>
                <w:rStyle w:val="ac"/>
                <w:noProof/>
                <w:lang w:val="uk-UA"/>
              </w:rPr>
              <w:t>2.2.2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Створення/перегляд/зміна/видалення записів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_Toc528188450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7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1" w:history="1">
            <w:r w:rsidR="006D3E0F" w:rsidRPr="00CE0020">
              <w:rPr>
                <w:rStyle w:val="ac"/>
                <w:noProof/>
                <w:lang w:val="uk-UA"/>
              </w:rPr>
              <w:t>2.2.3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Зміна стану лабораторної роботи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_Toc528188451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7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2" w:history="1">
            <w:r w:rsidR="006D3E0F" w:rsidRPr="00CE0020">
              <w:rPr>
                <w:rStyle w:val="ac"/>
                <w:noProof/>
                <w:lang w:val="uk-UA"/>
              </w:rPr>
              <w:t>2.2.4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Групування лабораторних робіт та фільтр відображення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_Toc528188452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7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3" w:history="1">
            <w:r w:rsidR="006D3E0F" w:rsidRPr="00CE0020">
              <w:rPr>
                <w:rStyle w:val="ac"/>
                <w:noProof/>
                <w:lang w:val="uk-UA"/>
              </w:rPr>
              <w:t>2.3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Характеристика користувачів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_Toc528188453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7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4" w:history="1">
            <w:r w:rsidR="006D3E0F" w:rsidRPr="00CE0020">
              <w:rPr>
                <w:rStyle w:val="ac"/>
                <w:noProof/>
                <w:lang w:val="uk-UA"/>
              </w:rPr>
              <w:t>2.4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Обмеження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_Toc528188454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8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5" w:history="1">
            <w:r w:rsidR="006D3E0F" w:rsidRPr="00CE0020">
              <w:rPr>
                <w:rStyle w:val="ac"/>
                <w:noProof/>
                <w:lang w:val="uk-UA"/>
              </w:rPr>
              <w:t>2.5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Припущення і залежності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_Toc528188455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8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6" w:history="1">
            <w:r w:rsidR="006D3E0F" w:rsidRPr="00CE0020">
              <w:rPr>
                <w:rStyle w:val="ac"/>
                <w:noProof/>
                <w:lang w:val="uk-UA"/>
              </w:rPr>
              <w:t>2.6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Розподіл вимог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_Toc528188456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8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13"/>
            <w:tabs>
              <w:tab w:val="left" w:pos="5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7" w:history="1">
            <w:r w:rsidR="006D3E0F" w:rsidRPr="00CE0020">
              <w:rPr>
                <w:rStyle w:val="ac"/>
                <w:noProof/>
                <w:lang w:val="uk-UA"/>
              </w:rPr>
              <w:t>3.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КОНКРЕТНІ ВИМОГИ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_Toc528188457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8" w:history="1">
            <w:r w:rsidR="006D3E0F" w:rsidRPr="00CE0020">
              <w:rPr>
                <w:rStyle w:val="ac"/>
                <w:noProof/>
                <w:lang w:val="uk-UA"/>
              </w:rPr>
              <w:t>3.1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Зовнішні інтерфейси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_Toc528188458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59" w:history="1">
            <w:r w:rsidR="006D3E0F" w:rsidRPr="00CE0020">
              <w:rPr>
                <w:rStyle w:val="ac"/>
                <w:noProof/>
                <w:lang w:val="uk-UA"/>
              </w:rPr>
              <w:t>3.1.1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Системні інтерфейси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_Toc528188459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0" w:history="1">
            <w:r w:rsidR="006D3E0F" w:rsidRPr="00CE0020">
              <w:rPr>
                <w:rStyle w:val="ac"/>
                <w:noProof/>
                <w:lang w:val="uk-UA"/>
              </w:rPr>
              <w:t>3.1.2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Інтерфейси користувача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_Toc528188460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1" w:history="1">
            <w:r w:rsidR="006D3E0F" w:rsidRPr="00CE0020">
              <w:rPr>
                <w:rStyle w:val="ac"/>
                <w:noProof/>
                <w:lang w:val="uk-UA"/>
              </w:rPr>
              <w:t>3.1.3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Бізнес вимоги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_Toc528188461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9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2" w:history="1">
            <w:r w:rsidR="006D3E0F" w:rsidRPr="00CE0020">
              <w:rPr>
                <w:rStyle w:val="ac"/>
                <w:noProof/>
                <w:lang w:val="uk-UA"/>
              </w:rPr>
              <w:t>3.1.4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Специфікація варіантів використання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_Toc528188462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11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41"/>
            <w:tabs>
              <w:tab w:val="left" w:pos="183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3" w:history="1">
            <w:r w:rsidR="006D3E0F" w:rsidRPr="00CE0020">
              <w:rPr>
                <w:rStyle w:val="ac"/>
                <w:noProof/>
                <w:lang w:val="uk-UA"/>
              </w:rPr>
              <w:t>3.1.4.1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Варіант використання №1…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_Toc528188463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11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21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4" w:history="1">
            <w:r w:rsidR="006D3E0F" w:rsidRPr="00CE0020">
              <w:rPr>
                <w:rStyle w:val="ac"/>
                <w:noProof/>
                <w:lang w:val="uk-UA"/>
              </w:rPr>
              <w:t>3.2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Вимоги до бази даних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_Toc528188464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12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6D3E0F" w:rsidRPr="00CE0020" w:rsidRDefault="00D17325">
          <w:pPr>
            <w:pStyle w:val="31"/>
            <w:tabs>
              <w:tab w:val="left" w:pos="154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  <w:lang w:val="uk-UA"/>
            </w:rPr>
          </w:pPr>
          <w:hyperlink w:anchor="_Toc528188465" w:history="1">
            <w:r w:rsidR="006D3E0F" w:rsidRPr="00CE0020">
              <w:rPr>
                <w:rStyle w:val="ac"/>
                <w:noProof/>
                <w:lang w:val="uk-UA"/>
              </w:rPr>
              <w:t>3.2.1</w:t>
            </w:r>
            <w:r w:rsidR="006D3E0F" w:rsidRPr="00CE0020">
              <w:rPr>
                <w:rFonts w:asciiTheme="minorHAnsi" w:hAnsiTheme="minorHAnsi" w:cstheme="minorBidi"/>
                <w:noProof/>
                <w:sz w:val="22"/>
                <w:szCs w:val="22"/>
                <w:lang w:val="uk-UA"/>
              </w:rPr>
              <w:tab/>
            </w:r>
            <w:r w:rsidR="006D3E0F" w:rsidRPr="00CE0020">
              <w:rPr>
                <w:rStyle w:val="ac"/>
                <w:noProof/>
                <w:lang w:val="uk-UA"/>
              </w:rPr>
              <w:t>Критерії фільтрації</w:t>
            </w:r>
            <w:r w:rsidR="006D3E0F" w:rsidRPr="00CE0020">
              <w:rPr>
                <w:noProof/>
                <w:webHidden/>
                <w:lang w:val="uk-UA"/>
              </w:rPr>
              <w:tab/>
            </w:r>
            <w:r w:rsidR="006D3E0F" w:rsidRPr="00CE0020">
              <w:rPr>
                <w:noProof/>
                <w:webHidden/>
                <w:lang w:val="uk-UA"/>
              </w:rPr>
              <w:fldChar w:fldCharType="begin"/>
            </w:r>
            <w:r w:rsidR="006D3E0F" w:rsidRPr="00CE0020">
              <w:rPr>
                <w:noProof/>
                <w:webHidden/>
                <w:lang w:val="uk-UA"/>
              </w:rPr>
              <w:instrText xml:space="preserve"> PAGEREF _Toc528188465 \h </w:instrText>
            </w:r>
            <w:r w:rsidR="006D3E0F" w:rsidRPr="00CE0020">
              <w:rPr>
                <w:noProof/>
                <w:webHidden/>
                <w:lang w:val="uk-UA"/>
              </w:rPr>
            </w:r>
            <w:r w:rsidR="006D3E0F" w:rsidRPr="00CE0020">
              <w:rPr>
                <w:noProof/>
                <w:webHidden/>
                <w:lang w:val="uk-UA"/>
              </w:rPr>
              <w:fldChar w:fldCharType="separate"/>
            </w:r>
            <w:r w:rsidR="006D3E0F" w:rsidRPr="00CE0020">
              <w:rPr>
                <w:noProof/>
                <w:webHidden/>
                <w:lang w:val="uk-UA"/>
              </w:rPr>
              <w:t>12</w:t>
            </w:r>
            <w:r w:rsidR="006D3E0F" w:rsidRPr="00CE0020">
              <w:rPr>
                <w:noProof/>
                <w:webHidden/>
                <w:lang w:val="uk-UA"/>
              </w:rPr>
              <w:fldChar w:fldCharType="end"/>
            </w:r>
          </w:hyperlink>
        </w:p>
        <w:p w:rsidR="0014290F" w:rsidRPr="00CE0020" w:rsidRDefault="0014290F" w:rsidP="0014290F">
          <w:pPr>
            <w:pStyle w:val="1"/>
            <w:numPr>
              <w:ilvl w:val="0"/>
              <w:numId w:val="0"/>
            </w:numPr>
            <w:jc w:val="both"/>
          </w:pPr>
          <w:r w:rsidRPr="00CE0020">
            <w:fldChar w:fldCharType="end"/>
          </w:r>
        </w:p>
      </w:sdtContent>
    </w:sdt>
    <w:bookmarkEnd w:id="4" w:displacedByCustomXml="prev"/>
    <w:p w:rsidR="0014290F" w:rsidRPr="00CE0020" w:rsidRDefault="0014290F" w:rsidP="0014290F">
      <w:pPr>
        <w:spacing w:after="200" w:line="276" w:lineRule="auto"/>
        <w:jc w:val="left"/>
        <w:rPr>
          <w:rFonts w:eastAsiaTheme="majorEastAsia"/>
          <w:b/>
          <w:bCs/>
          <w:sz w:val="36"/>
          <w:szCs w:val="36"/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5" w:name="_Toc528188439"/>
      <w:r w:rsidRPr="00CE0020">
        <w:lastRenderedPageBreak/>
        <w:t>ВСТУП</w:t>
      </w:r>
      <w:bookmarkEnd w:id="5"/>
    </w:p>
    <w:p w:rsidR="0014290F" w:rsidRPr="00CE0020" w:rsidRDefault="0014290F" w:rsidP="0014290F">
      <w:pPr>
        <w:pStyle w:val="2"/>
      </w:pPr>
      <w:bookmarkStart w:id="6" w:name="_Toc528188440"/>
      <w:r w:rsidRPr="00CE0020">
        <w:t>Призначення</w:t>
      </w:r>
      <w:bookmarkEnd w:id="6"/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 xml:space="preserve">Дана специфікація вимог до програмного забезпечення описує функціональні та нефункціональні вимоги до інформаційної системи LabTime. </w:t>
      </w:r>
    </w:p>
    <w:p w:rsidR="0014290F" w:rsidRPr="00CE0020" w:rsidRDefault="0014290F" w:rsidP="0014290F">
      <w:pPr>
        <w:pStyle w:val="2"/>
      </w:pPr>
      <w:bookmarkStart w:id="7" w:name="_Toc528188441"/>
      <w:r w:rsidRPr="00CE0020">
        <w:t>Межі</w:t>
      </w:r>
      <w:bookmarkEnd w:id="7"/>
      <w:r w:rsidRPr="00CE0020">
        <w:t xml:space="preserve"> </w:t>
      </w:r>
    </w:p>
    <w:p w:rsidR="0014290F" w:rsidRPr="00CE0020" w:rsidRDefault="0014290F" w:rsidP="0014290F">
      <w:pPr>
        <w:ind w:firstLine="709"/>
        <w:rPr>
          <w:rStyle w:val="ae"/>
          <w:i w:val="0"/>
          <w:iCs w:val="0"/>
          <w:lang w:val="uk-UA"/>
        </w:rPr>
      </w:pPr>
      <w:r w:rsidRPr="00CE0020">
        <w:rPr>
          <w:rStyle w:val="ae"/>
          <w:lang w:val="uk-UA"/>
        </w:rPr>
        <w:t xml:space="preserve">LabTime </w:t>
      </w:r>
      <w:r w:rsidRPr="00CE0020">
        <w:rPr>
          <w:color w:val="222222"/>
          <w:shd w:val="clear" w:color="auto" w:fill="FFFFFF"/>
          <w:lang w:val="uk-UA"/>
        </w:rPr>
        <w:t xml:space="preserve">— </w:t>
      </w:r>
      <w:r w:rsidRPr="00CE0020">
        <w:rPr>
          <w:rStyle w:val="ae"/>
          <w:lang w:val="uk-UA"/>
        </w:rPr>
        <w:t xml:space="preserve">це </w:t>
      </w:r>
      <w:r w:rsidR="006D3E0F" w:rsidRPr="00CE0020">
        <w:rPr>
          <w:rStyle w:val="ae"/>
          <w:lang w:val="uk-UA"/>
        </w:rPr>
        <w:t>крос</w:t>
      </w:r>
      <w:r w:rsidRPr="00CE0020">
        <w:rPr>
          <w:rStyle w:val="ae"/>
          <w:lang w:val="uk-UA"/>
        </w:rPr>
        <w:t>платформовий додаток, що призначений допомогти користувачу контролювати графік здачі своїх лабораторних робіт. Метою даного продукту є отримання оцінки зручності користування додатком з огляду на перспективу реалізації більш складних функцій системи для подальшої монетизації.</w:t>
      </w:r>
    </w:p>
    <w:p w:rsidR="0014290F" w:rsidRPr="004213E5" w:rsidRDefault="0014290F" w:rsidP="0014290F">
      <w:pPr>
        <w:pStyle w:val="2"/>
        <w:rPr>
          <w:rStyle w:val="ae"/>
          <w:i w:val="0"/>
          <w:iCs w:val="0"/>
        </w:rPr>
      </w:pPr>
      <w:bookmarkStart w:id="8" w:name="_Toc528188442"/>
      <w:r w:rsidRPr="004213E5">
        <w:rPr>
          <w:rStyle w:val="ae"/>
          <w:i w:val="0"/>
        </w:rPr>
        <w:t>Короткий огляд</w:t>
      </w:r>
      <w:bookmarkEnd w:id="8"/>
    </w:p>
    <w:p w:rsidR="0014290F" w:rsidRPr="00CE0020" w:rsidRDefault="0014290F" w:rsidP="0014290F">
      <w:pPr>
        <w:pStyle w:val="ad"/>
        <w:ind w:left="0" w:firstLine="851"/>
        <w:rPr>
          <w:lang w:val="uk-UA"/>
        </w:rPr>
      </w:pPr>
      <w:r w:rsidRPr="00CE0020">
        <w:rPr>
          <w:lang w:val="uk-UA"/>
        </w:rPr>
        <w:t>Специфікація написана на базі стандарту IEEE – 830 – 1998. Основні відомості щодо опису системи в цілому, її головних функцій та інтерфейсів міститься в розділі повного опису. Повний опис функціональних та не функціональних вимог, обмеження містяться у розділі специфічних вимог.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9" w:name="_Toc528188443"/>
      <w:r w:rsidRPr="00CE0020">
        <w:lastRenderedPageBreak/>
        <w:t>ЗАГАЛЬНИЙ ОПИС</w:t>
      </w:r>
      <w:bookmarkEnd w:id="9"/>
    </w:p>
    <w:p w:rsidR="0014290F" w:rsidRPr="00CE0020" w:rsidRDefault="0014290F" w:rsidP="0014290F">
      <w:pPr>
        <w:pStyle w:val="2"/>
      </w:pPr>
      <w:bookmarkStart w:id="10" w:name="_Toc528188444"/>
      <w:r w:rsidRPr="00CE0020">
        <w:t>Перспектива продукту</w:t>
      </w:r>
      <w:bookmarkEnd w:id="10"/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>LabTime – це нова інформаційна система. На рисунку 1 наведено діаграму, на якій зображено основні типи взаємодії між LabTime та іншими системами для її повноцінної роботи.</w:t>
      </w:r>
    </w:p>
    <w:p w:rsidR="0014290F" w:rsidRPr="00CE0020" w:rsidRDefault="004213E5" w:rsidP="004213E5">
      <w:pPr>
        <w:rPr>
          <w:highlight w:val="yellow"/>
          <w:lang w:val="uk-UA"/>
        </w:rPr>
      </w:pPr>
      <w:r>
        <w:rPr>
          <w:noProof/>
        </w:rPr>
        <w:drawing>
          <wp:inline distT="0" distB="0" distL="0" distR="0" wp14:anchorId="0D789560" wp14:editId="24528CF8">
            <wp:extent cx="5731510" cy="42011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0F" w:rsidRPr="00CE0020" w:rsidRDefault="0014290F" w:rsidP="0014290F">
      <w:pPr>
        <w:ind w:firstLine="709"/>
        <w:jc w:val="center"/>
        <w:rPr>
          <w:lang w:val="uk-UA"/>
        </w:rPr>
      </w:pPr>
      <w:r w:rsidRPr="00CE0020">
        <w:rPr>
          <w:lang w:val="uk-UA"/>
        </w:rPr>
        <w:t>Рисунок 1. Діаграма потоків даних</w:t>
      </w:r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 xml:space="preserve">Як зображено на рисунку, додаток LabTime взаємодіє із локальною базою даних пристрою. Але крім цього, додаток має можливість взаємодіяти з деякою віддаленою базою даних, в цілях синхронізації даних на різних пристроях </w:t>
      </w:r>
      <w:r w:rsidRPr="00CE0020">
        <w:rPr>
          <w:highlight w:val="yellow"/>
          <w:lang w:val="uk-UA"/>
        </w:rPr>
        <w:t>(заплановано реалізувати у наступних версіях програми)</w:t>
      </w:r>
      <w:r w:rsidRPr="00CE0020">
        <w:rPr>
          <w:lang w:val="uk-UA"/>
        </w:rPr>
        <w:t>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lastRenderedPageBreak/>
        <w:t xml:space="preserve">Також видно, що користувачі, які взаємодіють з системою через графічний інтерфейс користувача, не поділяються на </w:t>
      </w:r>
      <w:r w:rsidR="00E95952">
        <w:rPr>
          <w:lang w:val="uk-UA"/>
        </w:rPr>
        <w:t>ролі</w:t>
      </w:r>
      <w:r w:rsidRPr="00CE0020">
        <w:rPr>
          <w:lang w:val="uk-UA"/>
        </w:rPr>
        <w:t>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Інформаційна система LabTime не потребує апаратних інтерфейсів для свого повного функціонування, але використовує деякі програмні інтерфейси та інтерфейс користувача.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Використання оперативної і постійної пам’яті для першої версії програми є необмеженою. Але потрібно забезпечити принаймні 50 мегабайт вільного простору постійного запам’ятовуючого пристрою. 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1" w:name="_Toc528188445"/>
      <w:r w:rsidRPr="00CE0020">
        <w:rPr>
          <w:lang w:val="uk-UA"/>
        </w:rPr>
        <w:t>Системні інтерфейси</w:t>
      </w:r>
      <w:bookmarkEnd w:id="11"/>
    </w:p>
    <w:p w:rsidR="0014290F" w:rsidRPr="00CE0020" w:rsidRDefault="0062444F" w:rsidP="0014290F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(Заплановано у наступних версіях програми)</w:t>
      </w:r>
      <w:r w:rsidRPr="00CE0020">
        <w:rPr>
          <w:lang w:val="uk-UA"/>
        </w:rPr>
        <w:t xml:space="preserve"> </w:t>
      </w:r>
      <w:r w:rsidR="0014290F" w:rsidRPr="00CE0020">
        <w:rPr>
          <w:lang w:val="uk-UA"/>
        </w:rPr>
        <w:t xml:space="preserve">За певних умов під час дій користувача, які детально описані в розділі функціональних вимог, LabTime може відсилати запити та отримувати відповіді від віддаленого </w:t>
      </w:r>
      <w:r w:rsidRPr="00CE0020">
        <w:rPr>
          <w:lang w:val="uk-UA"/>
        </w:rPr>
        <w:t>ресурсу із базою даних.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2" w:name="_Toc528188446"/>
      <w:r w:rsidRPr="00CE0020">
        <w:rPr>
          <w:lang w:val="uk-UA"/>
        </w:rPr>
        <w:t>Інтерфейси користувача</w:t>
      </w:r>
      <w:bookmarkEnd w:id="12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Інтерфейс користувача повинен бути інтуїтивно зрозумілим та не перенасиченим контролерами. Атомарні дії користувача як, наприклад, внесення, зміна або перегляд даних повин</w:t>
      </w:r>
      <w:r w:rsidR="0062444F" w:rsidRPr="00CE0020">
        <w:rPr>
          <w:lang w:val="uk-UA"/>
        </w:rPr>
        <w:t>ні потребувати від користувача що</w:t>
      </w:r>
      <w:r w:rsidRPr="00CE0020">
        <w:rPr>
          <w:lang w:val="uk-UA"/>
        </w:rPr>
        <w:t>найменшого обсягу взаємодії. Кольорова палітра повинна бути продуманою, оскільки в деякі моменти (</w:t>
      </w:r>
      <w:r w:rsidR="0062444F" w:rsidRPr="00CE0020">
        <w:rPr>
          <w:lang w:val="uk-UA"/>
        </w:rPr>
        <w:t>наближення кінцевого строку здачі лабораторної роботи</w:t>
      </w:r>
      <w:r w:rsidRPr="00CE0020">
        <w:rPr>
          <w:lang w:val="uk-UA"/>
        </w:rPr>
        <w:t>) вона має впливати на користувача (сигналізувати про</w:t>
      </w:r>
      <w:r w:rsidR="0062444F" w:rsidRPr="00CE0020">
        <w:rPr>
          <w:lang w:val="uk-UA"/>
        </w:rPr>
        <w:t xml:space="preserve"> точну кількість днів до кінцевого строку</w:t>
      </w:r>
      <w:r w:rsidRPr="00CE0020">
        <w:rPr>
          <w:lang w:val="uk-UA"/>
        </w:rPr>
        <w:t>). Інтерфейс має складатися із</w:t>
      </w:r>
      <w:r w:rsidR="0062444F" w:rsidRPr="00CE0020">
        <w:rPr>
          <w:lang w:val="uk-UA"/>
        </w:rPr>
        <w:t xml:space="preserve"> елементів простих форм, </w:t>
      </w:r>
      <w:r w:rsidRPr="00CE0020">
        <w:rPr>
          <w:lang w:val="uk-UA"/>
        </w:rPr>
        <w:t>але не виключена можливість використання додаткових бібліотек для побудови графіків і діаграм.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3" w:name="_Toc528188447"/>
      <w:r w:rsidRPr="00CE0020">
        <w:rPr>
          <w:lang w:val="uk-UA"/>
        </w:rPr>
        <w:t>Програмні інтерфейси</w:t>
      </w:r>
      <w:bookmarkEnd w:id="13"/>
    </w:p>
    <w:p w:rsidR="0014290F" w:rsidRPr="00CE0020" w:rsidRDefault="0062444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LabTime </w:t>
      </w:r>
      <w:r w:rsidR="0014290F" w:rsidRPr="00CE0020">
        <w:rPr>
          <w:lang w:val="uk-UA"/>
        </w:rPr>
        <w:t>ро</w:t>
      </w:r>
      <w:r w:rsidRPr="00CE0020">
        <w:rPr>
          <w:lang w:val="uk-UA"/>
        </w:rPr>
        <w:t>зрахована на найпоширеніші комп’ютерні операційні системи, такі як Windows, Linux, MacOS тощо</w:t>
      </w:r>
      <w:r w:rsidR="0014290F" w:rsidRPr="00CE0020">
        <w:rPr>
          <w:lang w:val="uk-UA"/>
        </w:rPr>
        <w:t>. Для</w:t>
      </w:r>
      <w:r w:rsidRPr="00CE0020">
        <w:rPr>
          <w:lang w:val="uk-UA"/>
        </w:rPr>
        <w:t xml:space="preserve"> користування </w:t>
      </w:r>
      <w:r w:rsidRPr="00CE0020">
        <w:rPr>
          <w:lang w:val="uk-UA"/>
        </w:rPr>
        <w:lastRenderedPageBreak/>
        <w:t>програмою повинна бути встановлена JVM версії 1.8, чи новітніша</w:t>
      </w:r>
      <w:r w:rsidR="001549F7">
        <w:rPr>
          <w:lang w:val="uk-UA"/>
        </w:rPr>
        <w:t>, яка підтримує байт-код версії 1.8</w:t>
      </w:r>
      <w:r w:rsidR="0014290F" w:rsidRPr="00CE0020">
        <w:rPr>
          <w:lang w:val="uk-UA"/>
        </w:rPr>
        <w:t>.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Для роботи із локальною базою даних рекомендовано використовувати </w:t>
      </w:r>
      <w:r w:rsidR="00494ECD" w:rsidRPr="00CE0020">
        <w:rPr>
          <w:lang w:val="uk-UA"/>
        </w:rPr>
        <w:t xml:space="preserve">postgreSQL v.9.1.51 </w:t>
      </w:r>
      <w:r w:rsidR="00B37B27" w:rsidRPr="00CE0020">
        <w:rPr>
          <w:highlight w:val="yellow"/>
          <w:lang w:val="uk-UA"/>
        </w:rPr>
        <w:t>(</w:t>
      </w:r>
      <w:r w:rsidR="00B37B27">
        <w:rPr>
          <w:highlight w:val="yellow"/>
          <w:lang w:val="uk-UA"/>
        </w:rPr>
        <w:t xml:space="preserve">версія </w:t>
      </w:r>
      <w:r w:rsidR="00B37B27" w:rsidRPr="00CE0020">
        <w:rPr>
          <w:highlight w:val="yellow"/>
          <w:lang w:val="uk-UA"/>
        </w:rPr>
        <w:t>може бути змінена в подальшому)</w:t>
      </w:r>
      <w:r w:rsidR="001549F7">
        <w:rPr>
          <w:lang w:val="uk-UA"/>
        </w:rPr>
        <w:t>.</w:t>
      </w:r>
    </w:p>
    <w:p w:rsidR="0014290F" w:rsidRPr="00CE0020" w:rsidRDefault="0014290F" w:rsidP="0014290F">
      <w:pPr>
        <w:pStyle w:val="2"/>
      </w:pPr>
      <w:bookmarkStart w:id="14" w:name="_Toc528188448"/>
      <w:r w:rsidRPr="00CE0020">
        <w:t>Функції продукту</w:t>
      </w:r>
      <w:bookmarkEnd w:id="14"/>
    </w:p>
    <w:p w:rsidR="0014290F" w:rsidRPr="00CE0020" w:rsidRDefault="0014290F" w:rsidP="0014290F">
      <w:pPr>
        <w:pStyle w:val="3"/>
        <w:rPr>
          <w:lang w:val="uk-UA"/>
        </w:rPr>
      </w:pPr>
      <w:bookmarkStart w:id="15" w:name="_Toc528188449"/>
      <w:r w:rsidRPr="00CE0020">
        <w:rPr>
          <w:lang w:val="uk-UA"/>
        </w:rPr>
        <w:t>Обрання конкретного дня</w:t>
      </w:r>
      <w:bookmarkEnd w:id="15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За допомогою віджета календаря користувач отримує на екрані записи про </w:t>
      </w:r>
      <w:r w:rsidR="00494ECD" w:rsidRPr="00CE0020">
        <w:rPr>
          <w:lang w:val="uk-UA"/>
        </w:rPr>
        <w:t>лабораторні роботи, кінцевим (чи проміжним) строком здачі яких, є вибраний день</w:t>
      </w:r>
      <w:r w:rsidRPr="00CE0020">
        <w:rPr>
          <w:lang w:val="uk-UA"/>
        </w:rPr>
        <w:t xml:space="preserve">. При відкритті додатку виводиться записи </w:t>
      </w:r>
      <w:r w:rsidR="00494ECD" w:rsidRPr="00CE0020">
        <w:rPr>
          <w:lang w:val="uk-UA"/>
        </w:rPr>
        <w:t>на поточний тиждень/день/місяць залежно від налаштувань користувача</w:t>
      </w:r>
      <w:r w:rsidRPr="00CE0020">
        <w:rPr>
          <w:lang w:val="uk-UA"/>
        </w:rPr>
        <w:t xml:space="preserve">. Границею зміни </w:t>
      </w:r>
      <w:r w:rsidR="00494ECD" w:rsidRPr="00CE0020">
        <w:rPr>
          <w:lang w:val="uk-UA"/>
        </w:rPr>
        <w:t>дати за замовчуванням вважається 0</w:t>
      </w:r>
      <w:r w:rsidRPr="00CE0020">
        <w:rPr>
          <w:lang w:val="uk-UA"/>
        </w:rPr>
        <w:t xml:space="preserve"> години 0 хвилин за місцевим часом.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16" w:name="_Toc528188450"/>
      <w:r w:rsidRPr="00CE0020">
        <w:rPr>
          <w:lang w:val="uk-UA"/>
        </w:rPr>
        <w:t>Створення/перегляд/зміна/видалення записів</w:t>
      </w:r>
      <w:bookmarkEnd w:id="16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Завдяки цим функціям користувач </w:t>
      </w:r>
      <w:r w:rsidR="00494ECD" w:rsidRPr="00CE0020">
        <w:rPr>
          <w:lang w:val="uk-UA"/>
        </w:rPr>
        <w:t>надає</w:t>
      </w:r>
      <w:r w:rsidRPr="00CE0020">
        <w:rPr>
          <w:lang w:val="uk-UA"/>
        </w:rPr>
        <w:t xml:space="preserve"> </w:t>
      </w:r>
      <w:r w:rsidR="00494ECD" w:rsidRPr="00CE0020">
        <w:rPr>
          <w:lang w:val="uk-UA"/>
        </w:rPr>
        <w:t xml:space="preserve">LabTime </w:t>
      </w:r>
      <w:r w:rsidRPr="00CE0020">
        <w:rPr>
          <w:lang w:val="uk-UA"/>
        </w:rPr>
        <w:t xml:space="preserve">інформацією </w:t>
      </w:r>
      <w:r w:rsidR="00494ECD" w:rsidRPr="00CE0020">
        <w:rPr>
          <w:lang w:val="uk-UA"/>
        </w:rPr>
        <w:t>про строки здачі лабораторних робіт, ди</w:t>
      </w:r>
      <w:r w:rsidR="004A40BC" w:rsidRPr="00CE0020">
        <w:rPr>
          <w:lang w:val="uk-UA"/>
        </w:rPr>
        <w:t>сципліну, номер, короткий опис</w:t>
      </w:r>
      <w:r w:rsidR="001549F7">
        <w:rPr>
          <w:lang w:val="uk-UA"/>
        </w:rPr>
        <w:t>, завдання</w:t>
      </w:r>
      <w:r w:rsidR="00494ECD" w:rsidRPr="00CE0020">
        <w:rPr>
          <w:lang w:val="uk-UA"/>
        </w:rPr>
        <w:t>, вимоги до здачі, дату та час здачі, дати та строки проміжних нагадувань.</w:t>
      </w:r>
      <w:r w:rsidR="004A40BC" w:rsidRPr="00CE0020">
        <w:rPr>
          <w:lang w:val="uk-UA"/>
        </w:rPr>
        <w:t xml:space="preserve"> При створенні запису про лабораторну роботу, після перевірки умов, їй надається </w:t>
      </w:r>
      <w:r w:rsidR="001B5744" w:rsidRPr="00CE0020">
        <w:rPr>
          <w:lang w:val="uk-UA"/>
        </w:rPr>
        <w:t>стан</w:t>
      </w:r>
      <w:r w:rsidR="004A40BC" w:rsidRPr="00CE0020">
        <w:rPr>
          <w:lang w:val="uk-UA"/>
        </w:rPr>
        <w:t xml:space="preserve">.  </w:t>
      </w:r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>Користувач має можливість переглядати і модифікувати основну інформацію</w:t>
      </w:r>
      <w:r w:rsidR="004A40BC" w:rsidRPr="00CE0020">
        <w:rPr>
          <w:lang w:val="uk-UA"/>
        </w:rPr>
        <w:t xml:space="preserve"> про лабораторні роботи</w:t>
      </w:r>
      <w:r w:rsidRPr="00CE0020">
        <w:rPr>
          <w:lang w:val="uk-UA"/>
        </w:rPr>
        <w:t>. Так</w:t>
      </w:r>
      <w:r w:rsidR="004A40BC" w:rsidRPr="00CE0020">
        <w:rPr>
          <w:lang w:val="uk-UA"/>
        </w:rPr>
        <w:t>ож є можливість видалити обрану</w:t>
      </w:r>
      <w:r w:rsidRPr="00CE0020">
        <w:rPr>
          <w:lang w:val="uk-UA"/>
        </w:rPr>
        <w:t xml:space="preserve"> </w:t>
      </w:r>
      <w:r w:rsidR="004A40BC" w:rsidRPr="00CE0020">
        <w:rPr>
          <w:lang w:val="uk-UA"/>
        </w:rPr>
        <w:t>лабораторну роботу зі списку</w:t>
      </w:r>
      <w:r w:rsidRPr="00CE0020">
        <w:rPr>
          <w:lang w:val="uk-UA"/>
        </w:rPr>
        <w:t>.</w:t>
      </w:r>
    </w:p>
    <w:p w:rsidR="0014290F" w:rsidRPr="00CE0020" w:rsidRDefault="001B5744" w:rsidP="0014290F">
      <w:pPr>
        <w:pStyle w:val="3"/>
        <w:rPr>
          <w:lang w:val="uk-UA"/>
        </w:rPr>
      </w:pPr>
      <w:bookmarkStart w:id="17" w:name="_Toc528188451"/>
      <w:r w:rsidRPr="00CE0020">
        <w:rPr>
          <w:lang w:val="uk-UA"/>
        </w:rPr>
        <w:t>Зміна стану лабораторної роботи</w:t>
      </w:r>
      <w:bookmarkEnd w:id="17"/>
      <w:r w:rsidRPr="00CE0020">
        <w:rPr>
          <w:lang w:val="uk-UA"/>
        </w:rPr>
        <w:t xml:space="preserve"> </w:t>
      </w:r>
    </w:p>
    <w:p w:rsidR="001B5744" w:rsidRPr="00CE0020" w:rsidRDefault="001B5744" w:rsidP="001B5744">
      <w:pPr>
        <w:ind w:firstLine="709"/>
        <w:rPr>
          <w:lang w:val="uk-UA"/>
        </w:rPr>
      </w:pPr>
      <w:r w:rsidRPr="00CE0020">
        <w:rPr>
          <w:lang w:val="uk-UA"/>
        </w:rPr>
        <w:t>Користувач має можливість використати додатковий, спрощений інтерфейс для зміни стану запису про здачу лабораторної роботи, на один з можливих, за власним бажанням.</w:t>
      </w:r>
    </w:p>
    <w:p w:rsidR="0014290F" w:rsidRPr="00CE0020" w:rsidRDefault="001B5744" w:rsidP="001B5744">
      <w:pPr>
        <w:pStyle w:val="3"/>
        <w:rPr>
          <w:lang w:val="uk-UA"/>
        </w:rPr>
      </w:pPr>
      <w:bookmarkStart w:id="18" w:name="_Toc528188452"/>
      <w:r w:rsidRPr="00CE0020">
        <w:rPr>
          <w:lang w:val="uk-UA"/>
        </w:rPr>
        <w:lastRenderedPageBreak/>
        <w:t>Групування лабораторних робіт та фільтр відображення</w:t>
      </w:r>
      <w:bookmarkEnd w:id="18"/>
    </w:p>
    <w:p w:rsidR="001B5744" w:rsidRPr="00CE0020" w:rsidRDefault="001B5744" w:rsidP="001B5744">
      <w:pPr>
        <w:ind w:firstLine="709"/>
        <w:rPr>
          <w:lang w:val="uk-UA"/>
        </w:rPr>
      </w:pPr>
      <w:r w:rsidRPr="00CE0020">
        <w:rPr>
          <w:lang w:val="uk-UA"/>
        </w:rPr>
        <w:t>Користувач має можливість відсортувати лаборатор</w:t>
      </w:r>
      <w:r w:rsidR="00C1003F" w:rsidRPr="00CE0020">
        <w:rPr>
          <w:lang w:val="uk-UA"/>
        </w:rPr>
        <w:t>ні роботи за певними критеріями, описані у пункті 3.2.</w:t>
      </w:r>
      <w:r w:rsidR="00797DFD" w:rsidRPr="00CE0020">
        <w:rPr>
          <w:lang w:val="uk-UA"/>
        </w:rPr>
        <w:t>1</w:t>
      </w:r>
    </w:p>
    <w:p w:rsidR="001B5744" w:rsidRPr="00CE0020" w:rsidRDefault="001B5744" w:rsidP="001B5744">
      <w:pPr>
        <w:ind w:firstLine="709"/>
        <w:rPr>
          <w:lang w:val="uk-UA"/>
        </w:rPr>
      </w:pPr>
    </w:p>
    <w:p w:rsidR="0014290F" w:rsidRPr="00CE0020" w:rsidRDefault="0014290F" w:rsidP="0014290F">
      <w:pPr>
        <w:pStyle w:val="2"/>
      </w:pPr>
      <w:bookmarkStart w:id="19" w:name="_Toc528188453"/>
      <w:r w:rsidRPr="00CE0020">
        <w:t>Характеристика користувачів</w:t>
      </w:r>
      <w:bookmarkEnd w:id="19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Як було зазначено раніше, користувачі інформаційної системи </w:t>
      </w:r>
      <w:r w:rsidR="001B5744" w:rsidRPr="00CE0020">
        <w:rPr>
          <w:lang w:val="uk-UA"/>
        </w:rPr>
        <w:t>LabTime</w:t>
      </w:r>
      <w:r w:rsidRPr="00CE0020">
        <w:rPr>
          <w:lang w:val="uk-UA"/>
        </w:rPr>
        <w:t xml:space="preserve"> не поділяються на окремі </w:t>
      </w:r>
      <w:r w:rsidR="00E95952">
        <w:rPr>
          <w:lang w:val="uk-UA"/>
        </w:rPr>
        <w:t>ролі</w:t>
      </w:r>
      <w:r w:rsidRPr="00CE0020">
        <w:rPr>
          <w:lang w:val="uk-UA"/>
        </w:rPr>
        <w:t>. Всі вони мають доступ до однакового функціоналу системи. Також від них не вимагаються ніякі специфічні знання для ефективного користування системою.</w:t>
      </w:r>
    </w:p>
    <w:p w:rsidR="0014290F" w:rsidRPr="00CE0020" w:rsidRDefault="0014290F" w:rsidP="0014290F">
      <w:pPr>
        <w:pStyle w:val="2"/>
      </w:pPr>
      <w:bookmarkStart w:id="20" w:name="_Toc528188454"/>
      <w:r w:rsidRPr="00CE0020">
        <w:t>Обмеження</w:t>
      </w:r>
      <w:bookmarkEnd w:id="20"/>
    </w:p>
    <w:p w:rsidR="0014290F" w:rsidRPr="00CE0020" w:rsidRDefault="001B5744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LabTime </w:t>
      </w:r>
      <w:r w:rsidR="0014290F" w:rsidRPr="00CE0020">
        <w:rPr>
          <w:lang w:val="uk-UA"/>
        </w:rPr>
        <w:t xml:space="preserve">має бути реалізовано на мові Java. Обов’язковим є використання паттерну проектування MVC. Також, інформаційна система повинна бути доступна для роботи в якості Application Program Interface. Для розробки заохочується використовувати середу </w:t>
      </w:r>
      <w:r w:rsidRPr="00CE0020">
        <w:rPr>
          <w:lang w:val="uk-UA"/>
        </w:rPr>
        <w:t>IntelliJ Idea 2017.3.4</w:t>
      </w:r>
      <w:r w:rsidR="0014290F" w:rsidRPr="00CE0020">
        <w:rPr>
          <w:lang w:val="uk-UA"/>
        </w:rPr>
        <w:t>.</w:t>
      </w:r>
    </w:p>
    <w:p w:rsidR="0014290F" w:rsidRPr="00CE0020" w:rsidRDefault="0014290F" w:rsidP="0014290F">
      <w:pPr>
        <w:pStyle w:val="2"/>
      </w:pPr>
      <w:bookmarkStart w:id="21" w:name="_Toc528188455"/>
      <w:r w:rsidRPr="00CE0020">
        <w:t>Припущення і залежності</w:t>
      </w:r>
      <w:bookmarkEnd w:id="21"/>
    </w:p>
    <w:p w:rsidR="0014290F" w:rsidRPr="00CE0020" w:rsidRDefault="0014290F" w:rsidP="0014290F">
      <w:pPr>
        <w:ind w:firstLine="709"/>
        <w:rPr>
          <w:lang w:val="uk-UA"/>
        </w:rPr>
      </w:pPr>
      <w:r w:rsidRPr="00CE0020">
        <w:rPr>
          <w:lang w:val="uk-UA"/>
        </w:rPr>
        <w:t xml:space="preserve">Перше припущення полягає в тому, що пристрій, на якому запускається програма, достатньо </w:t>
      </w:r>
      <w:r w:rsidRPr="00E95952">
        <w:rPr>
          <w:highlight w:val="yellow"/>
          <w:lang w:val="uk-UA"/>
        </w:rPr>
        <w:t>потужний</w:t>
      </w:r>
      <w:r w:rsidR="00E95952" w:rsidRPr="00E95952">
        <w:rPr>
          <w:highlight w:val="yellow"/>
          <w:lang w:val="uk-UA"/>
        </w:rPr>
        <w:t>(системні вимоги)</w:t>
      </w:r>
      <w:r w:rsidRPr="00CE0020">
        <w:rPr>
          <w:lang w:val="uk-UA"/>
        </w:rPr>
        <w:t xml:space="preserve"> для її роботи. В інакшому випадку припускається, що програма може працювати повільно або не працювати взагалі.</w:t>
      </w:r>
    </w:p>
    <w:p w:rsidR="0014290F" w:rsidRPr="00CE0020" w:rsidRDefault="001B5744" w:rsidP="0014290F">
      <w:pPr>
        <w:ind w:firstLine="709"/>
        <w:rPr>
          <w:lang w:val="uk-UA"/>
        </w:rPr>
      </w:pPr>
      <w:r w:rsidRPr="00CE0020">
        <w:rPr>
          <w:highlight w:val="yellow"/>
          <w:lang w:val="uk-UA"/>
        </w:rPr>
        <w:t>(Заплановано в наступних версіях)</w:t>
      </w:r>
      <w:r w:rsidRPr="00CE0020">
        <w:rPr>
          <w:lang w:val="uk-UA"/>
        </w:rPr>
        <w:t xml:space="preserve"> </w:t>
      </w:r>
      <w:r w:rsidR="0014290F" w:rsidRPr="00CE0020">
        <w:rPr>
          <w:lang w:val="uk-UA"/>
        </w:rPr>
        <w:t>Згідно з другим припущенням, віддалена система бази даних забезпечує типи в</w:t>
      </w:r>
      <w:r w:rsidR="00C1003F" w:rsidRPr="00CE0020">
        <w:rPr>
          <w:lang w:val="uk-UA"/>
        </w:rPr>
        <w:t>заємодії, описані у пункті 3.1.</w:t>
      </w:r>
      <w:r w:rsidR="00FF5F7C" w:rsidRPr="00CE0020">
        <w:rPr>
          <w:lang w:val="uk-UA"/>
        </w:rPr>
        <w:t>1</w:t>
      </w:r>
      <w:r w:rsidR="0014290F" w:rsidRPr="00CE0020">
        <w:rPr>
          <w:lang w:val="uk-UA"/>
        </w:rPr>
        <w:t xml:space="preserve">. В інакшому випадку даний функціонал вважається недоступним. </w:t>
      </w:r>
    </w:p>
    <w:p w:rsidR="0014290F" w:rsidRPr="00CE0020" w:rsidRDefault="0014290F" w:rsidP="0014290F">
      <w:pPr>
        <w:pStyle w:val="2"/>
      </w:pPr>
      <w:bookmarkStart w:id="22" w:name="_Toc528188456"/>
      <w:r w:rsidRPr="00CE0020">
        <w:lastRenderedPageBreak/>
        <w:t>Розподіл вимог</w:t>
      </w:r>
      <w:bookmarkEnd w:id="22"/>
    </w:p>
    <w:p w:rsidR="0014290F" w:rsidRPr="00F94DEE" w:rsidRDefault="0014290F" w:rsidP="0014290F">
      <w:pPr>
        <w:ind w:firstLine="708"/>
      </w:pPr>
      <w:r w:rsidRPr="00CE0020">
        <w:rPr>
          <w:lang w:val="uk-UA"/>
        </w:rPr>
        <w:t>Для першої версії програми розглядається використання лише російської мови, але не виключено можливість додання підтримки інших мов у пізніших релізах.</w:t>
      </w:r>
      <w:r w:rsidR="00F94DEE" w:rsidRPr="00F94DEE">
        <w:t xml:space="preserve"> </w:t>
      </w:r>
      <w:r w:rsidR="00F94DEE">
        <w:rPr>
          <w:lang w:val="uk-UA"/>
        </w:rPr>
        <w:t>Також не виключена можливість створення веб версія додатку та мобільної версії.</w:t>
      </w:r>
    </w:p>
    <w:p w:rsidR="0014290F" w:rsidRPr="00CE0020" w:rsidRDefault="0014290F" w:rsidP="0014290F">
      <w:pPr>
        <w:spacing w:after="200" w:line="276" w:lineRule="auto"/>
        <w:jc w:val="left"/>
        <w:rPr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1"/>
      </w:pPr>
      <w:bookmarkStart w:id="23" w:name="_Toc528188457"/>
      <w:r w:rsidRPr="00CE0020">
        <w:lastRenderedPageBreak/>
        <w:t>КОНКРЕТНІ ВИМОГИ</w:t>
      </w:r>
      <w:bookmarkEnd w:id="23"/>
    </w:p>
    <w:p w:rsidR="0014290F" w:rsidRPr="00CE0020" w:rsidRDefault="0014290F" w:rsidP="0014290F">
      <w:pPr>
        <w:pStyle w:val="2"/>
      </w:pPr>
      <w:bookmarkStart w:id="24" w:name="_Toc528188458"/>
      <w:r w:rsidRPr="00CE0020">
        <w:t>Зовнішні інтерфейси</w:t>
      </w:r>
      <w:bookmarkEnd w:id="24"/>
    </w:p>
    <w:p w:rsidR="0014290F" w:rsidRPr="00CE0020" w:rsidRDefault="0014290F" w:rsidP="0014290F">
      <w:pPr>
        <w:pStyle w:val="3"/>
        <w:rPr>
          <w:lang w:val="uk-UA"/>
        </w:rPr>
      </w:pPr>
      <w:bookmarkStart w:id="25" w:name="_Toc528188459"/>
      <w:r w:rsidRPr="00CE0020">
        <w:rPr>
          <w:lang w:val="uk-UA"/>
        </w:rPr>
        <w:t>Системні інтерфейси</w:t>
      </w:r>
      <w:bookmarkEnd w:id="25"/>
    </w:p>
    <w:p w:rsidR="0014290F" w:rsidRPr="00CE0020" w:rsidRDefault="0014290F" w:rsidP="0014290F">
      <w:pPr>
        <w:ind w:firstLine="360"/>
        <w:rPr>
          <w:lang w:val="uk-UA"/>
        </w:rPr>
      </w:pPr>
      <w:r w:rsidRPr="00CE0020">
        <w:rPr>
          <w:lang w:val="uk-UA"/>
        </w:rPr>
        <w:t xml:space="preserve">Взаємодія із </w:t>
      </w:r>
      <w:r w:rsidR="00C1003F" w:rsidRPr="00CE0020">
        <w:rPr>
          <w:lang w:val="uk-UA"/>
        </w:rPr>
        <w:t>локальною</w:t>
      </w:r>
      <w:r w:rsidRPr="00CE0020">
        <w:rPr>
          <w:lang w:val="uk-UA"/>
        </w:rPr>
        <w:t xml:space="preserve"> базою даних продуктів поділяється на два типи:</w:t>
      </w:r>
    </w:p>
    <w:p w:rsidR="0014290F" w:rsidRPr="00CE0020" w:rsidRDefault="0014290F" w:rsidP="00E416F2">
      <w:pPr>
        <w:pStyle w:val="ad"/>
        <w:numPr>
          <w:ilvl w:val="0"/>
          <w:numId w:val="2"/>
        </w:numPr>
        <w:rPr>
          <w:lang w:val="uk-UA"/>
        </w:rPr>
      </w:pPr>
      <w:r w:rsidRPr="00CE0020">
        <w:rPr>
          <w:lang w:val="uk-UA"/>
        </w:rPr>
        <w:t xml:space="preserve">В процесі </w:t>
      </w:r>
      <w:r w:rsidR="00C1003F" w:rsidRPr="00CE0020">
        <w:rPr>
          <w:lang w:val="uk-UA"/>
        </w:rPr>
        <w:t>заповнення</w:t>
      </w:r>
      <w:r w:rsidRPr="00CE0020">
        <w:rPr>
          <w:lang w:val="uk-UA"/>
        </w:rPr>
        <w:t xml:space="preserve"> користувачем</w:t>
      </w:r>
      <w:r w:rsidR="00C1003F" w:rsidRPr="00CE0020">
        <w:rPr>
          <w:lang w:val="uk-UA"/>
        </w:rPr>
        <w:t xml:space="preserve"> полів, </w:t>
      </w:r>
      <w:r w:rsidR="00447F90" w:rsidRPr="00CE0020">
        <w:rPr>
          <w:lang w:val="uk-UA"/>
        </w:rPr>
        <w:t>відмінних від</w:t>
      </w:r>
      <w:r w:rsidR="00C1003F" w:rsidRPr="00CE0020">
        <w:rPr>
          <w:lang w:val="uk-UA"/>
        </w:rPr>
        <w:t xml:space="preserve"> </w:t>
      </w:r>
      <w:r w:rsidR="00447F90" w:rsidRPr="00CE0020">
        <w:rPr>
          <w:lang w:val="uk-UA"/>
        </w:rPr>
        <w:t>«</w:t>
      </w:r>
      <w:r w:rsidR="00C1003F" w:rsidRPr="00CE0020">
        <w:rPr>
          <w:lang w:val="uk-UA"/>
        </w:rPr>
        <w:t>короткого опису</w:t>
      </w:r>
      <w:r w:rsidR="00447F90" w:rsidRPr="00CE0020">
        <w:rPr>
          <w:lang w:val="uk-UA"/>
        </w:rPr>
        <w:t>»</w:t>
      </w:r>
      <w:r w:rsidR="00C1003F" w:rsidRPr="00CE0020">
        <w:rPr>
          <w:lang w:val="uk-UA"/>
        </w:rPr>
        <w:t>,</w:t>
      </w:r>
      <w:r w:rsidR="00447F90" w:rsidRPr="00CE0020">
        <w:rPr>
          <w:lang w:val="uk-UA"/>
        </w:rPr>
        <w:t xml:space="preserve"> «завдання», «вимоги до здачі»</w:t>
      </w:r>
      <w:r w:rsidRPr="00CE0020">
        <w:rPr>
          <w:lang w:val="uk-UA"/>
        </w:rPr>
        <w:t xml:space="preserve">, вміст поля посилається, у </w:t>
      </w:r>
      <w:r w:rsidR="00447F90" w:rsidRPr="00CE0020">
        <w:rPr>
          <w:lang w:val="uk-UA"/>
        </w:rPr>
        <w:t>локальну</w:t>
      </w:r>
      <w:r w:rsidRPr="00CE0020">
        <w:rPr>
          <w:lang w:val="uk-UA"/>
        </w:rPr>
        <w:t xml:space="preserve"> базу даних, яка у відповідь повертає відповідні варіанти </w:t>
      </w:r>
      <w:r w:rsidR="00C93E41" w:rsidRPr="00CE0020">
        <w:rPr>
          <w:lang w:val="uk-UA"/>
        </w:rPr>
        <w:t>поля</w:t>
      </w:r>
      <w:r w:rsidRPr="00CE0020">
        <w:rPr>
          <w:lang w:val="uk-UA"/>
        </w:rPr>
        <w:t xml:space="preserve"> у форматі списку рядків з</w:t>
      </w:r>
      <w:r w:rsidR="00C93E41" w:rsidRPr="00CE0020">
        <w:rPr>
          <w:lang w:val="uk-UA"/>
        </w:rPr>
        <w:t xml:space="preserve"> відповідними значеннями</w:t>
      </w:r>
      <w:r w:rsidRPr="00CE0020">
        <w:rPr>
          <w:lang w:val="uk-UA"/>
        </w:rPr>
        <w:t>;</w:t>
      </w:r>
    </w:p>
    <w:p w:rsidR="0014290F" w:rsidRPr="00CE0020" w:rsidRDefault="0014290F" w:rsidP="00E416F2">
      <w:pPr>
        <w:pStyle w:val="ad"/>
        <w:numPr>
          <w:ilvl w:val="0"/>
          <w:numId w:val="2"/>
        </w:numPr>
        <w:rPr>
          <w:lang w:val="uk-UA"/>
        </w:rPr>
      </w:pPr>
      <w:r w:rsidRPr="00CE0020">
        <w:rPr>
          <w:lang w:val="uk-UA"/>
        </w:rPr>
        <w:t xml:space="preserve">При </w:t>
      </w:r>
      <w:r w:rsidR="00C1003F" w:rsidRPr="00CE0020">
        <w:rPr>
          <w:lang w:val="uk-UA"/>
        </w:rPr>
        <w:t xml:space="preserve">використанні фільтру, посилається запит у локальну базу даних, яка у відповідь повертає </w:t>
      </w:r>
      <w:r w:rsidR="00C93E41" w:rsidRPr="00CE0020">
        <w:rPr>
          <w:lang w:val="uk-UA"/>
        </w:rPr>
        <w:t>список лабораторних робіт, який відповідає фільтру</w:t>
      </w:r>
      <w:r w:rsidRPr="00CE0020">
        <w:rPr>
          <w:lang w:val="uk-UA"/>
        </w:rPr>
        <w:t>.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26" w:name="_Toc528188460"/>
      <w:r w:rsidRPr="00CE0020">
        <w:rPr>
          <w:lang w:val="uk-UA"/>
        </w:rPr>
        <w:t>Інтерфейси користувача</w:t>
      </w:r>
      <w:bookmarkEnd w:id="26"/>
    </w:p>
    <w:p w:rsidR="00B33D56" w:rsidRPr="00CE0020" w:rsidRDefault="0014290F" w:rsidP="00B33D56">
      <w:pPr>
        <w:ind w:firstLine="708"/>
        <w:rPr>
          <w:lang w:val="uk-UA"/>
        </w:rPr>
      </w:pPr>
      <w:r w:rsidRPr="00CE0020">
        <w:rPr>
          <w:lang w:val="uk-UA"/>
        </w:rPr>
        <w:t>Для текстової інформації рекомендовано використати шрифти Roboto і Roboto Regular. Згідно з обраним типом, розміром і кольором шрифту, текст повинно бути добре видно та легко розпізнано на фоні.</w:t>
      </w:r>
    </w:p>
    <w:p w:rsidR="00B33D56" w:rsidRPr="00CE0020" w:rsidRDefault="00B33D56" w:rsidP="00B33D56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(додати опис та зображення запланованого інтерфейсу)</w:t>
      </w:r>
    </w:p>
    <w:p w:rsidR="0014290F" w:rsidRPr="00CE0020" w:rsidRDefault="0014290F" w:rsidP="0014290F">
      <w:pPr>
        <w:pStyle w:val="3"/>
        <w:rPr>
          <w:lang w:val="uk-UA"/>
        </w:rPr>
      </w:pPr>
      <w:bookmarkStart w:id="27" w:name="_Toc528188461"/>
      <w:r w:rsidRPr="00CE0020">
        <w:rPr>
          <w:lang w:val="uk-UA"/>
        </w:rPr>
        <w:t>Бізнес вимоги</w:t>
      </w:r>
      <w:bookmarkEnd w:id="2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39"/>
        <w:gridCol w:w="2487"/>
        <w:gridCol w:w="5690"/>
      </w:tblGrid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ID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Назва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b/>
                <w:lang w:val="uk-UA"/>
              </w:rPr>
            </w:pPr>
            <w:r w:rsidRPr="00CE0020">
              <w:rPr>
                <w:b/>
                <w:lang w:val="uk-UA"/>
              </w:rPr>
              <w:t>Опис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Обрання дати у вікні календаря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Користувач може змінювати </w:t>
            </w:r>
            <w:r w:rsidR="00E95952">
              <w:rPr>
                <w:lang w:val="uk-UA"/>
              </w:rPr>
              <w:t xml:space="preserve">рік, </w:t>
            </w:r>
            <w:r w:rsidRPr="00CE0020">
              <w:rPr>
                <w:lang w:val="uk-UA"/>
              </w:rPr>
              <w:t>місяць, клацаючи на стрілки;</w:t>
            </w:r>
          </w:p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Користувач обирає день, </w:t>
            </w:r>
            <w:r w:rsidRPr="00E95952">
              <w:rPr>
                <w:highlight w:val="yellow"/>
                <w:lang w:val="uk-UA"/>
              </w:rPr>
              <w:t>клацаючи</w:t>
            </w:r>
            <w:r w:rsidRPr="00CE0020">
              <w:rPr>
                <w:lang w:val="uk-UA"/>
              </w:rPr>
              <w:t xml:space="preserve"> на число. Після цього вікно календаря закривається;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FR2</w:t>
            </w:r>
          </w:p>
        </w:tc>
        <w:tc>
          <w:tcPr>
            <w:tcW w:w="2487" w:type="dxa"/>
          </w:tcPr>
          <w:p w:rsidR="0014290F" w:rsidRPr="00CE0020" w:rsidRDefault="0014290F" w:rsidP="00974EB9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Зміст </w:t>
            </w:r>
            <w:r w:rsidR="00974EB9" w:rsidRPr="00CE0020">
              <w:rPr>
                <w:lang w:val="uk-UA"/>
              </w:rPr>
              <w:t>головної</w:t>
            </w:r>
            <w:r w:rsidRPr="00CE0020">
              <w:rPr>
                <w:lang w:val="uk-UA"/>
              </w:rPr>
              <w:t xml:space="preserve"> сторінки</w:t>
            </w:r>
          </w:p>
        </w:tc>
        <w:tc>
          <w:tcPr>
            <w:tcW w:w="5690" w:type="dxa"/>
          </w:tcPr>
          <w:p w:rsidR="0014290F" w:rsidRPr="00CE0020" w:rsidRDefault="00974EB9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Повинна відображатися наступна інформація: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Вибрана дати, чи діапазон;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Список лабораторних робіт, що належать до даного діапазону Детальний вигляд лабораторної роботи описано у FR5;</w:t>
            </w:r>
          </w:p>
          <w:p w:rsidR="00974EB9" w:rsidRPr="00CE0020" w:rsidRDefault="00E95952" w:rsidP="00E416F2">
            <w:pPr>
              <w:pStyle w:val="ad"/>
              <w:numPr>
                <w:ilvl w:val="0"/>
                <w:numId w:val="4"/>
              </w:numPr>
              <w:rPr>
                <w:lang w:val="uk-UA"/>
              </w:rPr>
            </w:pPr>
            <w:r w:rsidRPr="00E95952">
              <w:rPr>
                <w:highlight w:val="yellow"/>
                <w:lang w:val="uk-UA"/>
              </w:rPr>
              <w:t>…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FR3</w:t>
            </w:r>
          </w:p>
        </w:tc>
        <w:tc>
          <w:tcPr>
            <w:tcW w:w="2487" w:type="dxa"/>
          </w:tcPr>
          <w:p w:rsidR="0014290F" w:rsidRPr="00CE0020" w:rsidRDefault="0014290F" w:rsidP="00C641E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Інформація про </w:t>
            </w:r>
            <w:r w:rsidR="00C641EF" w:rsidRPr="00CE0020">
              <w:rPr>
                <w:lang w:val="uk-UA"/>
              </w:rPr>
              <w:t>лабораторну роботу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інформації про продукт належить: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Дисципліна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Номер</w:t>
            </w:r>
            <w:r w:rsidR="0014290F" w:rsidRPr="00CE0020">
              <w:rPr>
                <w:lang w:val="uk-UA"/>
              </w:rPr>
              <w:t>;</w:t>
            </w:r>
            <w:r w:rsidRPr="00CE0020">
              <w:rPr>
                <w:lang w:val="uk-UA"/>
              </w:rPr>
              <w:t xml:space="preserve"> 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Дата та час здачі;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Короткий опис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Завдання;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Вимоги до здачі</w:t>
            </w:r>
            <w:r w:rsidR="00E95952">
              <w:rPr>
                <w:lang w:val="uk-UA"/>
              </w:rPr>
              <w:t xml:space="preserve"> </w:t>
            </w:r>
            <w:r w:rsidR="00E95952" w:rsidRPr="00E95952">
              <w:rPr>
                <w:highlight w:val="yellow"/>
                <w:lang w:val="uk-UA"/>
              </w:rPr>
              <w:t>(аттач файла)</w:t>
            </w:r>
            <w:r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Список дат та часів для нагадувань.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FR4</w:t>
            </w:r>
          </w:p>
        </w:tc>
        <w:tc>
          <w:tcPr>
            <w:tcW w:w="2487" w:type="dxa"/>
          </w:tcPr>
          <w:p w:rsidR="0014290F" w:rsidRPr="00CE0020" w:rsidRDefault="0014290F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Коротка інформація про </w:t>
            </w:r>
            <w:r w:rsidR="00C641EF" w:rsidRPr="00CE0020">
              <w:rPr>
                <w:lang w:val="uk-UA"/>
              </w:rPr>
              <w:t>лабораторну роботу</w:t>
            </w:r>
          </w:p>
        </w:tc>
        <w:tc>
          <w:tcPr>
            <w:tcW w:w="5690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короткої інформації про страву належить: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Дисципліна</w:t>
            </w:r>
            <w:r w:rsidR="0014290F" w:rsidRPr="00CE0020">
              <w:rPr>
                <w:lang w:val="uk-UA"/>
              </w:rPr>
              <w:t>;</w:t>
            </w:r>
          </w:p>
          <w:p w:rsidR="00C641E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Номер</w:t>
            </w:r>
            <w:r w:rsidR="0014290F" w:rsidRPr="00CE0020">
              <w:rPr>
                <w:lang w:val="uk-UA"/>
              </w:rPr>
              <w:t>;</w:t>
            </w:r>
            <w:r w:rsidRPr="00CE0020">
              <w:rPr>
                <w:lang w:val="uk-UA"/>
              </w:rPr>
              <w:t xml:space="preserve"> 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Дата та час здачі;</w:t>
            </w:r>
          </w:p>
          <w:p w:rsidR="0014290F" w:rsidRPr="00CE0020" w:rsidRDefault="00C641EF" w:rsidP="00E416F2">
            <w:pPr>
              <w:pStyle w:val="ad"/>
              <w:numPr>
                <w:ilvl w:val="0"/>
                <w:numId w:val="3"/>
              </w:numPr>
              <w:rPr>
                <w:lang w:val="uk-UA"/>
              </w:rPr>
            </w:pPr>
            <w:r w:rsidRPr="00CE0020">
              <w:rPr>
                <w:lang w:val="uk-UA"/>
              </w:rPr>
              <w:t>Короткий опис</w:t>
            </w:r>
            <w:r w:rsidR="0014290F" w:rsidRPr="00CE0020">
              <w:rPr>
                <w:lang w:val="uk-UA"/>
              </w:rPr>
              <w:t>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FR5</w:t>
            </w:r>
          </w:p>
        </w:tc>
        <w:tc>
          <w:tcPr>
            <w:tcW w:w="2487" w:type="dxa"/>
          </w:tcPr>
          <w:p w:rsidR="0014290F" w:rsidRPr="00CE0020" w:rsidRDefault="00974EB9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лабораторної роботи</w:t>
            </w:r>
          </w:p>
        </w:tc>
        <w:tc>
          <w:tcPr>
            <w:tcW w:w="5690" w:type="dxa"/>
          </w:tcPr>
          <w:p w:rsidR="00EC6E35" w:rsidRPr="00CE0020" w:rsidRDefault="00974EB9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При відображенні лабораторної роботи наводиться </w:t>
            </w:r>
            <w:r w:rsidR="00EC6E35" w:rsidRPr="00CE0020">
              <w:rPr>
                <w:lang w:val="uk-UA"/>
              </w:rPr>
              <w:t>уся інформація описана у FR3, з додатковими елементами інтерфейсу для редагування (FR18).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FR6</w:t>
            </w:r>
          </w:p>
        </w:tc>
        <w:tc>
          <w:tcPr>
            <w:tcW w:w="2487" w:type="dxa"/>
          </w:tcPr>
          <w:p w:rsidR="0014290F" w:rsidRPr="00CE0020" w:rsidRDefault="00974EB9" w:rsidP="00974EB9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Вибір діапазону дат</w:t>
            </w:r>
          </w:p>
        </w:tc>
        <w:tc>
          <w:tcPr>
            <w:tcW w:w="5690" w:type="dxa"/>
          </w:tcPr>
          <w:p w:rsidR="0014290F" w:rsidRPr="00CE0020" w:rsidRDefault="00974EB9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змогу, вибрати будь-який діапазон дат, як мінімум, двома методами: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5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Графічним, через взаємодію через інтерфейс (FR8)</w:t>
            </w:r>
          </w:p>
          <w:p w:rsidR="00974EB9" w:rsidRPr="00CE0020" w:rsidRDefault="00974EB9" w:rsidP="00E416F2">
            <w:pPr>
              <w:pStyle w:val="ad"/>
              <w:numPr>
                <w:ilvl w:val="0"/>
                <w:numId w:val="5"/>
              </w:numPr>
              <w:rPr>
                <w:lang w:val="uk-UA"/>
              </w:rPr>
            </w:pPr>
            <w:r w:rsidRPr="00CE0020">
              <w:rPr>
                <w:lang w:val="uk-UA"/>
              </w:rPr>
              <w:t>Через спеціальні поля для вводу дат (FR7)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FR7</w:t>
            </w:r>
          </w:p>
        </w:tc>
        <w:tc>
          <w:tcPr>
            <w:tcW w:w="2487" w:type="dxa"/>
          </w:tcPr>
          <w:p w:rsidR="0014290F" w:rsidRPr="00CE0020" w:rsidRDefault="00974EB9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Поля для вводу дат</w:t>
            </w:r>
          </w:p>
        </w:tc>
        <w:tc>
          <w:tcPr>
            <w:tcW w:w="5690" w:type="dxa"/>
          </w:tcPr>
          <w:p w:rsidR="0014290F" w:rsidRPr="00CE0020" w:rsidRDefault="00974EB9" w:rsidP="006B1FEC">
            <w:pPr>
              <w:rPr>
                <w:lang w:val="uk-UA"/>
              </w:rPr>
            </w:pPr>
            <w:r w:rsidRPr="00CE0020">
              <w:rPr>
                <w:lang w:val="uk-UA"/>
              </w:rPr>
              <w:t>Поля для вводу дат повинні автоматично перевіряти введену дату на кор</w:t>
            </w:r>
            <w:r w:rsidR="006B1FEC" w:rsidRPr="00CE0020">
              <w:rPr>
                <w:lang w:val="uk-UA"/>
              </w:rPr>
              <w:t>е</w:t>
            </w:r>
            <w:r w:rsidRPr="00CE0020">
              <w:rPr>
                <w:lang w:val="uk-UA"/>
              </w:rPr>
              <w:t>ктніс</w:t>
            </w:r>
            <w:r w:rsidR="006B1FEC" w:rsidRPr="00CE0020">
              <w:rPr>
                <w:lang w:val="uk-UA"/>
              </w:rPr>
              <w:t>ть. Дата у полі кінцевої дати завжди повинна бути більшою чи рівною початковій.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FR8</w:t>
            </w:r>
          </w:p>
        </w:tc>
        <w:tc>
          <w:tcPr>
            <w:tcW w:w="2487" w:type="dxa"/>
          </w:tcPr>
          <w:p w:rsidR="0014290F" w:rsidRPr="00CE0020" w:rsidRDefault="002970FE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Інтерфейс календаря</w:t>
            </w:r>
          </w:p>
        </w:tc>
        <w:tc>
          <w:tcPr>
            <w:tcW w:w="5690" w:type="dxa"/>
          </w:tcPr>
          <w:p w:rsidR="0014290F" w:rsidRPr="00CE0020" w:rsidRDefault="00DA5CE7" w:rsidP="00DA5CE7">
            <w:pPr>
              <w:rPr>
                <w:lang w:val="uk-UA"/>
              </w:rPr>
            </w:pPr>
            <w:r w:rsidRPr="00CE0020">
              <w:rPr>
                <w:lang w:val="uk-UA"/>
              </w:rPr>
              <w:t>Повинен мати можливість працювати у 6 режимах: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 xml:space="preserve">Відображення </w:t>
            </w:r>
            <w:r w:rsidR="0047306A" w:rsidRPr="00CE0020">
              <w:rPr>
                <w:lang w:val="uk-UA"/>
              </w:rPr>
              <w:t>кількох</w:t>
            </w:r>
            <w:r w:rsidRPr="00CE0020">
              <w:rPr>
                <w:lang w:val="uk-UA"/>
              </w:rPr>
              <w:t xml:space="preserve"> місяців (FR9);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місяця (FR10);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тижнів (FR11);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тижня (FR12);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діб (FR13);</w:t>
            </w:r>
          </w:p>
          <w:p w:rsidR="00DA5CE7" w:rsidRPr="00CE0020" w:rsidRDefault="00DA5CE7" w:rsidP="00E416F2">
            <w:pPr>
              <w:pStyle w:val="ad"/>
              <w:numPr>
                <w:ilvl w:val="0"/>
                <w:numId w:val="6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Відображення 1єї доби погодинно (FR14).</w:t>
            </w:r>
          </w:p>
        </w:tc>
      </w:tr>
      <w:tr w:rsidR="0014290F" w:rsidRPr="0012349A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FR9</w:t>
            </w:r>
          </w:p>
        </w:tc>
        <w:tc>
          <w:tcPr>
            <w:tcW w:w="2487" w:type="dxa"/>
          </w:tcPr>
          <w:p w:rsidR="0014290F" w:rsidRPr="00CE0020" w:rsidRDefault="0047306A" w:rsidP="002970FE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місяців</w:t>
            </w:r>
          </w:p>
        </w:tc>
        <w:tc>
          <w:tcPr>
            <w:tcW w:w="5690" w:type="dxa"/>
          </w:tcPr>
          <w:p w:rsidR="0014290F" w:rsidRPr="00CE0020" w:rsidRDefault="0076041F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Користувач </w:t>
            </w:r>
            <w:r w:rsidR="00EC6E35" w:rsidRPr="00CE0020">
              <w:rPr>
                <w:lang w:val="uk-UA"/>
              </w:rPr>
              <w:t xml:space="preserve">повинен </w:t>
            </w:r>
            <w:r w:rsidRPr="00CE0020">
              <w:rPr>
                <w:lang w:val="uk-UA"/>
              </w:rPr>
              <w:t>мати можливість вибрати один з місяців, які є у діапазоні відображення. Використовується якщо різниця між початковою та кінцевою датою діапазону перевищує 30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FR10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місяця</w:t>
            </w:r>
          </w:p>
        </w:tc>
        <w:tc>
          <w:tcPr>
            <w:tcW w:w="5690" w:type="dxa"/>
          </w:tcPr>
          <w:p w:rsidR="0014290F" w:rsidRPr="00CE0020" w:rsidRDefault="0076041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Використовується, якщо користувачем був вибраний певний місяць за допомогою інтерфейсу, ідентично до відображення кількох тижнів</w:t>
            </w:r>
            <w:r w:rsidR="00D55483" w:rsidRPr="00CE0020">
              <w:rPr>
                <w:lang w:val="uk-UA"/>
              </w:rPr>
              <w:t>.</w:t>
            </w:r>
          </w:p>
        </w:tc>
      </w:tr>
      <w:tr w:rsidR="0014290F" w:rsidRPr="0012349A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FR11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тижнів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вибрати один з тижнів, які є у діапазоні відображення. Використовується якщо різниця між початковою та кінцевою датою діапазону перевищує 7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FR12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1го тижн</w:t>
            </w:r>
            <w:r w:rsidR="00D55483" w:rsidRPr="00CE0020">
              <w:rPr>
                <w:lang w:val="uk-UA"/>
              </w:rPr>
              <w:t>я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Використовується, якщо користувачем був вибраний певний тиждень за допомогою інтерфейсу, ідентично до відображення кількох діб.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FR13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кількох діб</w:t>
            </w:r>
          </w:p>
        </w:tc>
        <w:tc>
          <w:tcPr>
            <w:tcW w:w="5690" w:type="dxa"/>
          </w:tcPr>
          <w:p w:rsidR="0014290F" w:rsidRPr="00CE0020" w:rsidRDefault="00D5548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вибрати один з днів, які є у діапазоні відображення. Використовується якщо різниця між початковою та кінцевою датою діапазону перевищує 1 добу – 24 години.</w:t>
            </w:r>
          </w:p>
          <w:p w:rsidR="00B83133" w:rsidRPr="00CE0020" w:rsidRDefault="00B83133" w:rsidP="00D55483">
            <w:pPr>
              <w:rPr>
                <w:lang w:val="uk-UA"/>
              </w:rPr>
            </w:pPr>
            <w:r w:rsidRPr="00CE0020">
              <w:rPr>
                <w:lang w:val="uk-UA"/>
              </w:rPr>
              <w:t>Можливе відображення погодинної інформації для кожної з діб (FR14).</w:t>
            </w:r>
          </w:p>
        </w:tc>
      </w:tr>
      <w:tr w:rsidR="0014290F" w:rsidRPr="00CE0020" w:rsidTr="00797DFD">
        <w:tc>
          <w:tcPr>
            <w:tcW w:w="839" w:type="dxa"/>
          </w:tcPr>
          <w:p w:rsidR="0014290F" w:rsidRPr="00CE0020" w:rsidRDefault="0014290F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FR14</w:t>
            </w:r>
          </w:p>
        </w:tc>
        <w:tc>
          <w:tcPr>
            <w:tcW w:w="2487" w:type="dxa"/>
          </w:tcPr>
          <w:p w:rsidR="0014290F" w:rsidRPr="00CE0020" w:rsidRDefault="0047306A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Відображення 1єї доби погодинно</w:t>
            </w:r>
          </w:p>
        </w:tc>
        <w:tc>
          <w:tcPr>
            <w:tcW w:w="5690" w:type="dxa"/>
          </w:tcPr>
          <w:p w:rsidR="0014290F" w:rsidRPr="00CE0020" w:rsidRDefault="00B83133" w:rsidP="00B83133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має мати можливість переглядати, змінювати, видаляти будь-які записи про лабораторні роботи, на власний розсуд.</w:t>
            </w:r>
          </w:p>
          <w:p w:rsidR="00AC61C7" w:rsidRPr="00CE0020" w:rsidRDefault="00AC61C7" w:rsidP="00AC61C7">
            <w:pPr>
              <w:rPr>
                <w:lang w:val="uk-UA"/>
              </w:rPr>
            </w:pPr>
            <w:r w:rsidRPr="00CE0020">
              <w:rPr>
                <w:lang w:val="uk-UA"/>
              </w:rPr>
              <w:t>Кожна лабораторна робота повинна бути чітко помітна. У випадку коли більше 1єї роботи припадає на той самий час, має відображатися об’єднаний список (FR15).</w:t>
            </w:r>
          </w:p>
        </w:tc>
      </w:tr>
      <w:tr w:rsidR="0047306A" w:rsidRPr="00CE0020" w:rsidTr="00797DFD">
        <w:tc>
          <w:tcPr>
            <w:tcW w:w="839" w:type="dxa"/>
          </w:tcPr>
          <w:p w:rsidR="0047306A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FR15</w:t>
            </w:r>
          </w:p>
        </w:tc>
        <w:tc>
          <w:tcPr>
            <w:tcW w:w="2487" w:type="dxa"/>
          </w:tcPr>
          <w:p w:rsidR="0047306A" w:rsidRPr="00CE0020" w:rsidRDefault="00AC61C7" w:rsidP="00AC61C7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Список одночасних </w:t>
            </w:r>
            <w:r w:rsidRPr="00CE0020">
              <w:rPr>
                <w:lang w:val="uk-UA"/>
              </w:rPr>
              <w:lastRenderedPageBreak/>
              <w:t>лабораторних робіт</w:t>
            </w:r>
          </w:p>
        </w:tc>
        <w:tc>
          <w:tcPr>
            <w:tcW w:w="5690" w:type="dxa"/>
          </w:tcPr>
          <w:p w:rsidR="0047306A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Може бути у двох станах:</w:t>
            </w:r>
          </w:p>
          <w:p w:rsidR="00AC61C7" w:rsidRPr="00CE0020" w:rsidRDefault="00AC61C7" w:rsidP="00E416F2">
            <w:pPr>
              <w:pStyle w:val="ad"/>
              <w:numPr>
                <w:ilvl w:val="0"/>
                <w:numId w:val="7"/>
              </w:numPr>
              <w:rPr>
                <w:lang w:val="uk-UA"/>
              </w:rPr>
            </w:pPr>
            <w:r w:rsidRPr="00CE0020">
              <w:rPr>
                <w:lang w:val="uk-UA"/>
              </w:rPr>
              <w:t>Згорнутий (FR16)</w:t>
            </w:r>
          </w:p>
          <w:p w:rsidR="00AC61C7" w:rsidRPr="00CE0020" w:rsidRDefault="00AC61C7" w:rsidP="00E416F2">
            <w:pPr>
              <w:pStyle w:val="ad"/>
              <w:numPr>
                <w:ilvl w:val="0"/>
                <w:numId w:val="7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Розгорнутий (FR17)</w:t>
            </w:r>
          </w:p>
        </w:tc>
      </w:tr>
      <w:tr w:rsidR="00AC61C7" w:rsidRPr="0012349A" w:rsidTr="00797DFD">
        <w:tc>
          <w:tcPr>
            <w:tcW w:w="839" w:type="dxa"/>
          </w:tcPr>
          <w:p w:rsidR="00AC61C7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FR16</w:t>
            </w:r>
          </w:p>
        </w:tc>
        <w:tc>
          <w:tcPr>
            <w:tcW w:w="2487" w:type="dxa"/>
          </w:tcPr>
          <w:p w:rsidR="00AC61C7" w:rsidRPr="00CE0020" w:rsidRDefault="00AC61C7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Згорнутий список лабораторних робіт</w:t>
            </w:r>
          </w:p>
        </w:tc>
        <w:tc>
          <w:tcPr>
            <w:tcW w:w="5690" w:type="dxa"/>
          </w:tcPr>
          <w:p w:rsidR="00AC61C7" w:rsidRPr="00CE0020" w:rsidRDefault="00AC61C7" w:rsidP="00AC61C7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можливість, перевести його в інший стан за допомогою інтерфейсу.</w:t>
            </w:r>
          </w:p>
          <w:p w:rsidR="00AC61C7" w:rsidRPr="00CE0020" w:rsidRDefault="00AC61C7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 xml:space="preserve">Графічно повинен відображатися </w:t>
            </w:r>
            <w:r w:rsidR="00EC6E35" w:rsidRPr="00CE0020">
              <w:rPr>
                <w:lang w:val="uk-UA"/>
              </w:rPr>
              <w:t>найпріорітетніший</w:t>
            </w:r>
            <w:r w:rsidRPr="00CE0020">
              <w:rPr>
                <w:lang w:val="uk-UA"/>
              </w:rPr>
              <w:t xml:space="preserve"> стан, згідно з </w:t>
            </w:r>
            <w:r w:rsidR="00EC6E35" w:rsidRPr="00CE0020">
              <w:rPr>
                <w:lang w:val="uk-UA"/>
              </w:rPr>
              <w:t>пріорітетами станів (FR20), зі станів лабораторних робіт.</w:t>
            </w:r>
          </w:p>
        </w:tc>
      </w:tr>
      <w:tr w:rsidR="00AC61C7" w:rsidRPr="00CE0020" w:rsidTr="00797DFD">
        <w:tc>
          <w:tcPr>
            <w:tcW w:w="839" w:type="dxa"/>
          </w:tcPr>
          <w:p w:rsidR="00AC61C7" w:rsidRPr="00CE0020" w:rsidRDefault="00AC61C7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FR17</w:t>
            </w:r>
          </w:p>
        </w:tc>
        <w:tc>
          <w:tcPr>
            <w:tcW w:w="2487" w:type="dxa"/>
          </w:tcPr>
          <w:p w:rsidR="00AC61C7" w:rsidRPr="00CE0020" w:rsidRDefault="00AC61C7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Розгорнутий список лабораторних робіт</w:t>
            </w:r>
          </w:p>
        </w:tc>
        <w:tc>
          <w:tcPr>
            <w:tcW w:w="5690" w:type="dxa"/>
          </w:tcPr>
          <w:p w:rsidR="00AC61C7" w:rsidRPr="00CE0020" w:rsidRDefault="00AC61C7" w:rsidP="00EC6E35">
            <w:pPr>
              <w:rPr>
                <w:lang w:val="uk-UA"/>
              </w:rPr>
            </w:pPr>
            <w:r w:rsidRPr="00CE0020">
              <w:rPr>
                <w:lang w:val="uk-UA"/>
              </w:rPr>
              <w:t>Користувач повинен мати можливість, перевести його в інший стан за допомогою інтерфейсу.</w:t>
            </w:r>
            <w:r w:rsidR="00EC6E35" w:rsidRPr="00CE0020">
              <w:rPr>
                <w:lang w:val="uk-UA"/>
              </w:rPr>
              <w:br/>
              <w:t>Має окремо відображатися інформація про кожну з лабораторних робіт, у скороченому обсязі (FR4).</w:t>
            </w:r>
          </w:p>
        </w:tc>
      </w:tr>
      <w:tr w:rsidR="00AC61C7" w:rsidRPr="00CE0020" w:rsidTr="00797DFD">
        <w:tc>
          <w:tcPr>
            <w:tcW w:w="839" w:type="dxa"/>
          </w:tcPr>
          <w:p w:rsidR="00AC61C7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FR18</w:t>
            </w:r>
          </w:p>
        </w:tc>
        <w:tc>
          <w:tcPr>
            <w:tcW w:w="2487" w:type="dxa"/>
          </w:tcPr>
          <w:p w:rsidR="00AC61C7" w:rsidRPr="00CE0020" w:rsidRDefault="00EC6E35" w:rsidP="00EC6E35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Елементи для редагування інформації про лабораторну роботу</w:t>
            </w:r>
          </w:p>
        </w:tc>
        <w:tc>
          <w:tcPr>
            <w:tcW w:w="5690" w:type="dxa"/>
          </w:tcPr>
          <w:p w:rsidR="00AC61C7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До елементів редагування інформації про лабораторну роботу належать: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Редагувати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Підтвердити (з’являється після 1.)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Скасувати (з’являється після 1.)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Додати новий об’єкт (наприклад проміжні дати нагадувань).</w:t>
            </w:r>
          </w:p>
          <w:p w:rsidR="00EC6E35" w:rsidRPr="00CE0020" w:rsidRDefault="00EC6E35" w:rsidP="00E416F2">
            <w:pPr>
              <w:pStyle w:val="ad"/>
              <w:numPr>
                <w:ilvl w:val="0"/>
                <w:numId w:val="8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Видалити об’єкт (протилежне до 4.)</w:t>
            </w:r>
          </w:p>
          <w:p w:rsidR="00EC6E35" w:rsidRPr="00CE0020" w:rsidRDefault="00EC6E35" w:rsidP="00EC6E35">
            <w:pPr>
              <w:ind w:left="360"/>
              <w:rPr>
                <w:lang w:val="uk-UA"/>
              </w:rPr>
            </w:pPr>
          </w:p>
        </w:tc>
      </w:tr>
      <w:tr w:rsidR="00EC6E35" w:rsidRPr="00CE0020" w:rsidTr="00797DFD">
        <w:tc>
          <w:tcPr>
            <w:tcW w:w="839" w:type="dxa"/>
          </w:tcPr>
          <w:p w:rsidR="00EC6E35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t>FR19</w:t>
            </w:r>
          </w:p>
        </w:tc>
        <w:tc>
          <w:tcPr>
            <w:tcW w:w="2487" w:type="dxa"/>
          </w:tcPr>
          <w:p w:rsidR="00EC6E35" w:rsidRPr="00CE0020" w:rsidRDefault="00EC6E35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 xml:space="preserve">Елементи редагування </w:t>
            </w:r>
            <w:r w:rsidR="005C6B68" w:rsidRPr="00CE0020">
              <w:rPr>
                <w:lang w:val="uk-UA"/>
              </w:rPr>
              <w:t xml:space="preserve">запису про </w:t>
            </w:r>
            <w:r w:rsidR="005C6B68" w:rsidRPr="00CE0020">
              <w:rPr>
                <w:lang w:val="uk-UA"/>
              </w:rPr>
              <w:lastRenderedPageBreak/>
              <w:t>лабораторну роботу</w:t>
            </w:r>
          </w:p>
        </w:tc>
        <w:tc>
          <w:tcPr>
            <w:tcW w:w="5690" w:type="dxa"/>
          </w:tcPr>
          <w:p w:rsidR="00EC6E35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Перейти до редагування інформації про лабораторну роботу.</w:t>
            </w:r>
          </w:p>
          <w:p w:rsidR="005C6B68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Змінити стан на Здана , Скасована (FR20).</w:t>
            </w:r>
          </w:p>
          <w:p w:rsidR="005C6B68" w:rsidRPr="00CE0020" w:rsidRDefault="005C6B68" w:rsidP="00E416F2">
            <w:pPr>
              <w:pStyle w:val="ad"/>
              <w:numPr>
                <w:ilvl w:val="0"/>
                <w:numId w:val="10"/>
              </w:numPr>
              <w:rPr>
                <w:lang w:val="uk-UA"/>
              </w:rPr>
            </w:pPr>
            <w:r w:rsidRPr="00CE0020">
              <w:rPr>
                <w:lang w:val="uk-UA"/>
              </w:rPr>
              <w:t>Видалити.</w:t>
            </w:r>
          </w:p>
        </w:tc>
      </w:tr>
      <w:tr w:rsidR="00EC6E35" w:rsidRPr="00CE0020" w:rsidTr="00797DFD">
        <w:tc>
          <w:tcPr>
            <w:tcW w:w="839" w:type="dxa"/>
          </w:tcPr>
          <w:p w:rsidR="00EC6E35" w:rsidRPr="00CE0020" w:rsidRDefault="00EC6E35" w:rsidP="0014290F">
            <w:pPr>
              <w:rPr>
                <w:lang w:val="uk-UA"/>
              </w:rPr>
            </w:pPr>
            <w:r w:rsidRPr="00CE0020">
              <w:rPr>
                <w:lang w:val="uk-UA"/>
              </w:rPr>
              <w:lastRenderedPageBreak/>
              <w:t>FR20</w:t>
            </w:r>
          </w:p>
        </w:tc>
        <w:tc>
          <w:tcPr>
            <w:tcW w:w="2487" w:type="dxa"/>
          </w:tcPr>
          <w:p w:rsidR="00EC6E35" w:rsidRPr="00CE0020" w:rsidRDefault="00EC6E35" w:rsidP="0014290F">
            <w:pPr>
              <w:jc w:val="left"/>
              <w:rPr>
                <w:lang w:val="uk-UA"/>
              </w:rPr>
            </w:pPr>
            <w:r w:rsidRPr="00CE0020">
              <w:rPr>
                <w:lang w:val="uk-UA"/>
              </w:rPr>
              <w:t>Пріорітети станів лабораторної роботи</w:t>
            </w:r>
          </w:p>
        </w:tc>
        <w:tc>
          <w:tcPr>
            <w:tcW w:w="5690" w:type="dxa"/>
          </w:tcPr>
          <w:p w:rsidR="00EC6E35" w:rsidRPr="00CE0020" w:rsidRDefault="004213E5" w:rsidP="00EC6E35">
            <w:pPr>
              <w:tabs>
                <w:tab w:val="left" w:pos="1092"/>
              </w:tabs>
              <w:rPr>
                <w:lang w:val="uk-UA"/>
              </w:rPr>
            </w:pPr>
            <w:r w:rsidRPr="00CE0020">
              <w:rPr>
                <w:lang w:val="uk-UA"/>
              </w:rPr>
              <w:t xml:space="preserve">Повинні бути реалізовані наступні стани лабораторної роботи (пріорітет найбільший </w:t>
            </w:r>
            <w:r>
              <w:rPr>
                <w:lang w:val="uk-UA"/>
              </w:rPr>
              <w:t>має номер</w:t>
            </w:r>
            <w:r w:rsidRPr="00CE0020">
              <w:rPr>
                <w:lang w:val="uk-UA"/>
              </w:rPr>
              <w:t xml:space="preserve"> 1, найменший - </w:t>
            </w:r>
            <w:r w:rsidRPr="00CE0020">
              <w:rPr>
                <w:highlight w:val="yellow"/>
                <w:lang w:val="uk-UA"/>
              </w:rPr>
              <w:t>…</w:t>
            </w:r>
            <w:r w:rsidRPr="00CE0020">
              <w:rPr>
                <w:lang w:val="uk-UA"/>
              </w:rPr>
              <w:t>):</w:t>
            </w:r>
          </w:p>
          <w:p w:rsidR="00EC6E35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Прострочена (строк здачі пройшов);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Має біти здана у поточну годину;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Крайній строк здачі поточна дата + 1 доба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 xml:space="preserve"> Крайній строк здачі поточна дата +7 діб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Строк наступного проміжного нагадування - поточна дата + 1 доба &gt;= кінцева дата здачі;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Строк наступного проміжного нагадування - поточна дата + 7 доба &gt;= кінцева дата здачі;</w:t>
            </w:r>
          </w:p>
          <w:p w:rsidR="00E926EB" w:rsidRPr="00CE0020" w:rsidRDefault="008F46E3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highlight w:val="yellow"/>
                <w:lang w:val="uk-UA"/>
              </w:rPr>
            </w:pPr>
            <w:r w:rsidRPr="00CE0020">
              <w:rPr>
                <w:highlight w:val="yellow"/>
                <w:lang w:val="uk-UA"/>
              </w:rPr>
              <w:t>?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Створена, заповнюється.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>Здана.</w:t>
            </w:r>
          </w:p>
          <w:p w:rsidR="00E926EB" w:rsidRPr="00CE0020" w:rsidRDefault="00E926EB" w:rsidP="00E416F2">
            <w:pPr>
              <w:pStyle w:val="ad"/>
              <w:numPr>
                <w:ilvl w:val="0"/>
                <w:numId w:val="9"/>
              </w:numPr>
              <w:tabs>
                <w:tab w:val="left" w:pos="1092"/>
              </w:tabs>
              <w:ind w:left="672"/>
              <w:rPr>
                <w:lang w:val="uk-UA"/>
              </w:rPr>
            </w:pPr>
            <w:r w:rsidRPr="00CE0020">
              <w:rPr>
                <w:lang w:val="uk-UA"/>
              </w:rPr>
              <w:t xml:space="preserve"> Скасована.</w:t>
            </w:r>
          </w:p>
          <w:p w:rsidR="00B2518E" w:rsidRPr="00CE0020" w:rsidRDefault="00B2518E" w:rsidP="001A6BC1">
            <w:pPr>
              <w:tabs>
                <w:tab w:val="left" w:pos="1092"/>
              </w:tabs>
              <w:rPr>
                <w:lang w:val="uk-UA"/>
              </w:rPr>
            </w:pPr>
            <w:r w:rsidRPr="001A6BC1">
              <w:rPr>
                <w:highlight w:val="yellow"/>
                <w:lang w:val="uk-UA"/>
              </w:rPr>
              <w:t>Примітка: пари станів 3,4 та 5,6 можуть бути об’єднані</w:t>
            </w:r>
            <w:r w:rsidR="001A6BC1" w:rsidRPr="001A6BC1">
              <w:rPr>
                <w:highlight w:val="yellow"/>
                <w:lang w:val="uk-UA"/>
              </w:rPr>
              <w:t xml:space="preserve"> вподальшому</w:t>
            </w:r>
            <w:r w:rsidRPr="001A6BC1">
              <w:rPr>
                <w:highlight w:val="yellow"/>
                <w:lang w:val="uk-UA"/>
              </w:rPr>
              <w:t xml:space="preserve">, але </w:t>
            </w:r>
            <w:r w:rsidR="001A6BC1" w:rsidRPr="001A6BC1">
              <w:rPr>
                <w:highlight w:val="yellow"/>
                <w:lang w:val="uk-UA"/>
              </w:rPr>
              <w:t>можуть</w:t>
            </w:r>
            <w:r w:rsidRPr="001A6BC1">
              <w:rPr>
                <w:highlight w:val="yellow"/>
                <w:lang w:val="uk-UA"/>
              </w:rPr>
              <w:t xml:space="preserve"> мати різні відображення у інтерфейсі.</w:t>
            </w:r>
          </w:p>
        </w:tc>
      </w:tr>
      <w:tr w:rsidR="003678B9" w:rsidRPr="00CE0020" w:rsidTr="00797DFD">
        <w:tc>
          <w:tcPr>
            <w:tcW w:w="839" w:type="dxa"/>
          </w:tcPr>
          <w:p w:rsidR="003678B9" w:rsidRPr="003678B9" w:rsidRDefault="003678B9" w:rsidP="0014290F">
            <w:pPr>
              <w:rPr>
                <w:lang w:val="en-US"/>
              </w:rPr>
            </w:pPr>
            <w:r>
              <w:rPr>
                <w:lang w:val="en-US"/>
              </w:rPr>
              <w:t>FR21</w:t>
            </w:r>
          </w:p>
        </w:tc>
        <w:tc>
          <w:tcPr>
            <w:tcW w:w="2487" w:type="dxa"/>
          </w:tcPr>
          <w:p w:rsidR="003678B9" w:rsidRPr="003678B9" w:rsidRDefault="003678B9" w:rsidP="0014290F">
            <w:pPr>
              <w:jc w:val="left"/>
              <w:rPr>
                <w:lang w:val="uk-UA"/>
              </w:rPr>
            </w:pPr>
          </w:p>
        </w:tc>
        <w:tc>
          <w:tcPr>
            <w:tcW w:w="5690" w:type="dxa"/>
          </w:tcPr>
          <w:p w:rsidR="003678B9" w:rsidRPr="00CE0020" w:rsidRDefault="003678B9" w:rsidP="00EC6E35">
            <w:pPr>
              <w:tabs>
                <w:tab w:val="left" w:pos="1092"/>
              </w:tabs>
              <w:rPr>
                <w:lang w:val="uk-UA"/>
              </w:rPr>
            </w:pPr>
          </w:p>
        </w:tc>
      </w:tr>
    </w:tbl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pStyle w:val="3"/>
        <w:rPr>
          <w:lang w:val="uk-UA"/>
        </w:rPr>
      </w:pPr>
      <w:bookmarkStart w:id="28" w:name="_Toc528188462"/>
      <w:r w:rsidRPr="00CE0020">
        <w:rPr>
          <w:lang w:val="uk-UA"/>
        </w:rPr>
        <w:lastRenderedPageBreak/>
        <w:t>Специфікація варіантів використання</w:t>
      </w:r>
      <w:bookmarkEnd w:id="28"/>
    </w:p>
    <w:p w:rsidR="0014290F" w:rsidRPr="00CE0020" w:rsidRDefault="0014290F" w:rsidP="0014290F">
      <w:pPr>
        <w:ind w:firstLine="708"/>
        <w:rPr>
          <w:lang w:val="uk-UA"/>
        </w:rPr>
      </w:pPr>
      <w:r w:rsidRPr="00CE0020">
        <w:rPr>
          <w:lang w:val="uk-UA"/>
        </w:rPr>
        <w:t xml:space="preserve">Для всіх варіантів використання актором є користувач у загальному випадку. </w:t>
      </w:r>
    </w:p>
    <w:p w:rsidR="001A6BC1" w:rsidRDefault="001A6BC1" w:rsidP="001A6BC1">
      <w:pPr>
        <w:pStyle w:val="4"/>
      </w:pPr>
      <w:bookmarkStart w:id="29" w:name="_Toc527231352"/>
      <w:r w:rsidRPr="00243B85">
        <w:t>Обрання</w:t>
      </w:r>
      <w:r>
        <w:t xml:space="preserve"> певної дати</w:t>
      </w:r>
      <w:bookmarkEnd w:id="29"/>
    </w:p>
    <w:p w:rsidR="0014290F" w:rsidRPr="00CE0020" w:rsidRDefault="0014290F" w:rsidP="0014290F">
      <w:pPr>
        <w:rPr>
          <w:lang w:val="uk-UA"/>
        </w:rPr>
      </w:pPr>
      <w:r w:rsidRPr="00CE0020">
        <w:rPr>
          <w:b/>
          <w:lang w:val="uk-UA"/>
        </w:rPr>
        <w:t>ID:</w:t>
      </w:r>
      <w:r w:rsidR="00DA5CE7" w:rsidRPr="00CE0020">
        <w:rPr>
          <w:b/>
          <w:lang w:val="uk-UA"/>
        </w:rPr>
        <w:t xml:space="preserve"> </w:t>
      </w:r>
      <w:r w:rsidR="001A6BC1">
        <w:rPr>
          <w:lang w:val="uk-UA"/>
        </w:rPr>
        <w:t>UC1</w:t>
      </w:r>
    </w:p>
    <w:p w:rsidR="0014290F" w:rsidRPr="001A6BC1" w:rsidRDefault="0014290F" w:rsidP="0014290F">
      <w:pPr>
        <w:rPr>
          <w:lang w:val="en-US"/>
        </w:rPr>
      </w:pPr>
      <w:r w:rsidRPr="00CE0020">
        <w:rPr>
          <w:b/>
          <w:lang w:val="uk-UA"/>
        </w:rPr>
        <w:t>Title:</w:t>
      </w:r>
      <w:r w:rsidR="001A6BC1">
        <w:rPr>
          <w:b/>
          <w:lang w:val="uk-UA"/>
        </w:rPr>
        <w:t xml:space="preserve"> </w:t>
      </w:r>
      <w:r w:rsidR="001A6BC1" w:rsidRPr="001A6BC1">
        <w:rPr>
          <w:lang w:val="en-US"/>
        </w:rPr>
        <w:t>Choose a certain date</w:t>
      </w:r>
    </w:p>
    <w:p w:rsidR="0014290F" w:rsidRPr="001A6BC1" w:rsidRDefault="0014290F" w:rsidP="0014290F">
      <w:pPr>
        <w:rPr>
          <w:lang w:val="uk-UA"/>
        </w:rPr>
      </w:pPr>
      <w:r w:rsidRPr="00CE0020">
        <w:rPr>
          <w:b/>
          <w:lang w:val="uk-UA"/>
        </w:rPr>
        <w:t>Preconditions:</w:t>
      </w:r>
      <w:r w:rsidR="001A6BC1" w:rsidRPr="001A6BC1">
        <w:rPr>
          <w:b/>
        </w:rPr>
        <w:t xml:space="preserve"> </w:t>
      </w:r>
      <w:r w:rsidR="001A6BC1">
        <w:rPr>
          <w:lang w:val="uk-UA"/>
        </w:rPr>
        <w:t>На екрані відображається активний віджет-каледар.</w:t>
      </w:r>
    </w:p>
    <w:p w:rsidR="0014290F" w:rsidRPr="00CE0020" w:rsidRDefault="0014290F" w:rsidP="0014290F">
      <w:pPr>
        <w:rPr>
          <w:lang w:val="uk-UA"/>
        </w:rPr>
      </w:pPr>
      <w:r w:rsidRPr="00CE0020">
        <w:rPr>
          <w:b/>
          <w:lang w:val="uk-UA"/>
        </w:rPr>
        <w:t>Trigger:</w:t>
      </w:r>
      <w:r w:rsidR="001A6BC1">
        <w:rPr>
          <w:b/>
          <w:lang w:val="uk-UA"/>
        </w:rPr>
        <w:t xml:space="preserve"> </w:t>
      </w:r>
      <w:r w:rsidR="001A6BC1" w:rsidRPr="001A6BC1">
        <w:rPr>
          <w:lang w:val="uk-UA"/>
        </w:rPr>
        <w:t>Натиснута</w:t>
      </w:r>
      <w:r w:rsidR="001A6BC1">
        <w:rPr>
          <w:b/>
          <w:lang w:val="uk-UA"/>
        </w:rPr>
        <w:t xml:space="preserve"> </w:t>
      </w:r>
      <w:r w:rsidR="00CE0049" w:rsidRPr="00CE0049">
        <w:rPr>
          <w:b/>
          <w:highlight w:val="yellow"/>
          <w:lang w:val="uk-UA"/>
        </w:rPr>
        <w:t>…</w:t>
      </w:r>
    </w:p>
    <w:p w:rsidR="0014290F" w:rsidRPr="00CE0020" w:rsidRDefault="0014290F" w:rsidP="0014290F">
      <w:pPr>
        <w:rPr>
          <w:lang w:val="uk-UA"/>
        </w:rPr>
      </w:pPr>
      <w:r w:rsidRPr="00CE0020">
        <w:rPr>
          <w:b/>
          <w:lang w:val="uk-UA"/>
        </w:rPr>
        <w:t>Postconditions:</w:t>
      </w:r>
    </w:p>
    <w:p w:rsidR="0014290F" w:rsidRPr="00CE0020" w:rsidRDefault="0014290F" w:rsidP="00CE0D3B">
      <w:pPr>
        <w:rPr>
          <w:lang w:val="uk-UA"/>
        </w:rPr>
      </w:pPr>
      <w:r w:rsidRPr="00CE0020">
        <w:rPr>
          <w:b/>
          <w:lang w:val="uk-UA"/>
        </w:rPr>
        <w:t>Success Scenario:</w:t>
      </w:r>
    </w:p>
    <w:p w:rsidR="0014290F" w:rsidRDefault="0014290F" w:rsidP="0014290F">
      <w:pPr>
        <w:rPr>
          <w:b/>
          <w:lang w:val="uk-UA"/>
        </w:rPr>
      </w:pPr>
      <w:r w:rsidRPr="00CE0020">
        <w:rPr>
          <w:b/>
          <w:lang w:val="uk-UA"/>
        </w:rPr>
        <w:t>Extensions:</w:t>
      </w:r>
    </w:p>
    <w:p w:rsidR="001A6BC1" w:rsidRPr="001A6BC1" w:rsidRDefault="001A6BC1" w:rsidP="001A6BC1">
      <w:pPr>
        <w:pStyle w:val="4"/>
      </w:pPr>
      <w:r w:rsidRPr="001A6BC1">
        <w:t>(перелічити)</w:t>
      </w:r>
    </w:p>
    <w:p w:rsidR="001A6BC1" w:rsidRPr="00CE0020" w:rsidRDefault="001A6BC1" w:rsidP="001A6BC1">
      <w:pPr>
        <w:rPr>
          <w:lang w:val="uk-UA"/>
        </w:rPr>
      </w:pPr>
      <w:r w:rsidRPr="00CE0020">
        <w:rPr>
          <w:b/>
          <w:lang w:val="uk-UA"/>
        </w:rPr>
        <w:t xml:space="preserve">ID: </w:t>
      </w:r>
      <w:r>
        <w:rPr>
          <w:lang w:val="uk-UA"/>
        </w:rPr>
        <w:t>UC2</w:t>
      </w:r>
    </w:p>
    <w:p w:rsidR="001A6BC1" w:rsidRPr="00CE0020" w:rsidRDefault="001A6BC1" w:rsidP="001A6BC1">
      <w:pPr>
        <w:rPr>
          <w:lang w:val="uk-UA"/>
        </w:rPr>
      </w:pPr>
      <w:r w:rsidRPr="00CE0020">
        <w:rPr>
          <w:b/>
          <w:lang w:val="uk-UA"/>
        </w:rPr>
        <w:t>Title:</w:t>
      </w:r>
      <w:r>
        <w:rPr>
          <w:b/>
          <w:lang w:val="uk-UA"/>
        </w:rPr>
        <w:t xml:space="preserve"> </w:t>
      </w:r>
    </w:p>
    <w:p w:rsidR="001A6BC1" w:rsidRPr="00CE0020" w:rsidRDefault="001A6BC1" w:rsidP="001A6BC1">
      <w:pPr>
        <w:rPr>
          <w:lang w:val="uk-UA"/>
        </w:rPr>
      </w:pPr>
      <w:r w:rsidRPr="00CE0020">
        <w:rPr>
          <w:b/>
          <w:lang w:val="uk-UA"/>
        </w:rPr>
        <w:t>Preconditions:</w:t>
      </w:r>
    </w:p>
    <w:p w:rsidR="001A6BC1" w:rsidRPr="00CE0020" w:rsidRDefault="001A6BC1" w:rsidP="001A6BC1">
      <w:pPr>
        <w:rPr>
          <w:lang w:val="uk-UA"/>
        </w:rPr>
      </w:pPr>
      <w:r w:rsidRPr="00CE0020">
        <w:rPr>
          <w:b/>
          <w:lang w:val="uk-UA"/>
        </w:rPr>
        <w:t>Trigger:</w:t>
      </w:r>
    </w:p>
    <w:p w:rsidR="001A6BC1" w:rsidRPr="00CE0020" w:rsidRDefault="001A6BC1" w:rsidP="001A6BC1">
      <w:pPr>
        <w:rPr>
          <w:lang w:val="uk-UA"/>
        </w:rPr>
      </w:pPr>
      <w:r w:rsidRPr="00CE0020">
        <w:rPr>
          <w:b/>
          <w:lang w:val="uk-UA"/>
        </w:rPr>
        <w:t>Postconditions:</w:t>
      </w:r>
    </w:p>
    <w:p w:rsidR="001A6BC1" w:rsidRPr="00CE0020" w:rsidRDefault="001A6BC1" w:rsidP="001A6BC1">
      <w:pPr>
        <w:rPr>
          <w:lang w:val="uk-UA"/>
        </w:rPr>
      </w:pPr>
      <w:r w:rsidRPr="00CE0020">
        <w:rPr>
          <w:b/>
          <w:lang w:val="uk-UA"/>
        </w:rPr>
        <w:t>Success Scenario:</w:t>
      </w:r>
    </w:p>
    <w:p w:rsidR="001A6BC1" w:rsidRDefault="001A6BC1" w:rsidP="001A6BC1">
      <w:pPr>
        <w:rPr>
          <w:b/>
          <w:lang w:val="uk-UA"/>
        </w:rPr>
      </w:pPr>
      <w:r w:rsidRPr="00CE0020">
        <w:rPr>
          <w:b/>
          <w:lang w:val="uk-UA"/>
        </w:rPr>
        <w:t>Extensions:</w:t>
      </w:r>
    </w:p>
    <w:p w:rsidR="001A6BC1" w:rsidRPr="00CE0020" w:rsidRDefault="001A6BC1" w:rsidP="0014290F">
      <w:pPr>
        <w:rPr>
          <w:b/>
          <w:lang w:val="uk-UA"/>
        </w:rPr>
      </w:pPr>
    </w:p>
    <w:p w:rsidR="0014290F" w:rsidRPr="00CE0020" w:rsidRDefault="0014290F" w:rsidP="0014290F">
      <w:pPr>
        <w:rPr>
          <w:lang w:val="uk-UA"/>
        </w:rPr>
      </w:pPr>
    </w:p>
    <w:p w:rsidR="0014290F" w:rsidRPr="00CE0020" w:rsidRDefault="0014290F" w:rsidP="0014290F">
      <w:pPr>
        <w:spacing w:after="200" w:line="276" w:lineRule="auto"/>
        <w:jc w:val="left"/>
        <w:rPr>
          <w:rFonts w:eastAsiaTheme="majorEastAsia"/>
          <w:b/>
          <w:bCs/>
          <w:lang w:val="uk-UA"/>
        </w:rPr>
      </w:pPr>
      <w:r w:rsidRPr="00CE0020">
        <w:rPr>
          <w:lang w:val="uk-UA"/>
        </w:rPr>
        <w:br w:type="page"/>
      </w:r>
    </w:p>
    <w:p w:rsidR="0014290F" w:rsidRPr="00CE0020" w:rsidRDefault="0014290F" w:rsidP="0014290F">
      <w:pPr>
        <w:pStyle w:val="2"/>
      </w:pPr>
      <w:bookmarkStart w:id="30" w:name="_Toc528188464"/>
      <w:r w:rsidRPr="00CE0020">
        <w:lastRenderedPageBreak/>
        <w:t>Вимоги до бази даних</w:t>
      </w:r>
      <w:bookmarkEnd w:id="30"/>
    </w:p>
    <w:p w:rsidR="0015288C" w:rsidRDefault="00B33D56" w:rsidP="0014290F">
      <w:pPr>
        <w:ind w:firstLine="708"/>
        <w:rPr>
          <w:highlight w:val="yellow"/>
          <w:lang w:val="uk-UA"/>
        </w:rPr>
      </w:pPr>
      <w:r w:rsidRPr="00CE0020">
        <w:rPr>
          <w:highlight w:val="yellow"/>
          <w:lang w:val="uk-UA"/>
        </w:rPr>
        <w:t>(</w:t>
      </w:r>
      <w:r w:rsidR="005D3B96">
        <w:rPr>
          <w:highlight w:val="yellow"/>
          <w:lang w:val="uk-UA"/>
        </w:rPr>
        <w:t xml:space="preserve">намаювати </w:t>
      </w:r>
      <w:r w:rsidRPr="00CE0020">
        <w:rPr>
          <w:highlight w:val="yellow"/>
          <w:lang w:val="uk-UA"/>
        </w:rPr>
        <w:t>ER-діаграмм</w:t>
      </w:r>
      <w:r w:rsidR="005D3B96">
        <w:rPr>
          <w:highlight w:val="yellow"/>
          <w:lang w:val="uk-UA"/>
        </w:rPr>
        <w:t>у</w:t>
      </w:r>
      <w:r w:rsidRPr="00CE0020">
        <w:rPr>
          <w:highlight w:val="yellow"/>
          <w:lang w:val="uk-UA"/>
        </w:rPr>
        <w:t>?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Т.1 </w:t>
      </w:r>
      <w:r w:rsidR="0015288C">
        <w:rPr>
          <w:highlight w:val="yellow"/>
          <w:lang w:val="uk-UA"/>
        </w:rPr>
        <w:t>Таблиця станів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Т.2 </w:t>
      </w:r>
      <w:r w:rsidR="0015288C">
        <w:rPr>
          <w:highlight w:val="yellow"/>
          <w:lang w:val="uk-UA"/>
        </w:rPr>
        <w:t>Таблиця дисциплін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Т.3 </w:t>
      </w:r>
      <w:r w:rsidR="0015288C">
        <w:rPr>
          <w:highlight w:val="yellow"/>
          <w:lang w:val="uk-UA"/>
        </w:rPr>
        <w:t>Таблиця номерів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Т.4 </w:t>
      </w:r>
      <w:r w:rsidR="0015288C">
        <w:rPr>
          <w:highlight w:val="yellow"/>
          <w:lang w:val="uk-UA"/>
        </w:rPr>
        <w:t>Таблиця текстової інформації (</w:t>
      </w:r>
      <w:r>
        <w:rPr>
          <w:highlight w:val="yellow"/>
          <w:lang w:val="uk-UA"/>
        </w:rPr>
        <w:t xml:space="preserve">в ній зберігаються: </w:t>
      </w:r>
      <w:r w:rsidR="0015288C">
        <w:rPr>
          <w:highlight w:val="yellow"/>
          <w:lang w:val="uk-UA"/>
        </w:rPr>
        <w:t>короткий опис, завдання, вимоги до здачі</w:t>
      </w:r>
      <w:r>
        <w:rPr>
          <w:highlight w:val="yellow"/>
          <w:lang w:val="uk-UA"/>
        </w:rPr>
        <w:t xml:space="preserve"> та може зберігатися системна інформація у вигляді (ключ, текст)</w:t>
      </w:r>
      <w:r w:rsidR="0015288C">
        <w:rPr>
          <w:highlight w:val="yellow"/>
          <w:lang w:val="uk-UA"/>
        </w:rPr>
        <w:t>)</w:t>
      </w:r>
    </w:p>
    <w:p w:rsidR="0015288C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Т.5 </w:t>
      </w:r>
      <w:r w:rsidR="0015288C">
        <w:rPr>
          <w:highlight w:val="yellow"/>
          <w:lang w:val="uk-UA"/>
        </w:rPr>
        <w:t>Таблиця проміжних нагадувань (Дата та час, короткий опис)</w:t>
      </w:r>
    </w:p>
    <w:p w:rsidR="000E3947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>Т.6 Таблиця зв’язків між лабораторною роботою та проміжними нагадуваннями (ключ, ключ проміжного нагадування (Т.5))</w:t>
      </w:r>
    </w:p>
    <w:p w:rsidR="000E3947" w:rsidRDefault="000E3947" w:rsidP="0014290F">
      <w:pPr>
        <w:ind w:firstLine="708"/>
        <w:rPr>
          <w:highlight w:val="yellow"/>
          <w:lang w:val="uk-UA"/>
        </w:rPr>
      </w:pPr>
      <w:r>
        <w:rPr>
          <w:highlight w:val="yellow"/>
          <w:lang w:val="uk-UA"/>
        </w:rPr>
        <w:t xml:space="preserve">Т.7 Таблиця лабораторних робіт (ключ дисципліни (Т.2), ключ номеру (Т.3), Дата та час здачі, ключ стану(Т.1), ключ таблиці зв’язків з проміжними нагадуваннями (Т.6), ключ короткого опису (Т.4), ключ завдання(Т.4), ключ вимог(Т.4)) </w:t>
      </w:r>
      <w:bookmarkStart w:id="31" w:name="_GoBack"/>
      <w:bookmarkEnd w:id="31"/>
    </w:p>
    <w:p w:rsidR="0014290F" w:rsidRPr="00CE0020" w:rsidRDefault="00B33D56" w:rsidP="0014290F">
      <w:pPr>
        <w:ind w:firstLine="708"/>
        <w:rPr>
          <w:lang w:val="uk-UA"/>
        </w:rPr>
      </w:pPr>
      <w:r w:rsidRPr="00CE0020">
        <w:rPr>
          <w:highlight w:val="yellow"/>
          <w:lang w:val="uk-UA"/>
        </w:rPr>
        <w:t>)</w:t>
      </w:r>
    </w:p>
    <w:p w:rsidR="0014290F" w:rsidRPr="00CE0020" w:rsidRDefault="00797DFD" w:rsidP="00797DFD">
      <w:pPr>
        <w:pStyle w:val="3"/>
        <w:rPr>
          <w:lang w:val="uk-UA"/>
        </w:rPr>
      </w:pPr>
      <w:bookmarkStart w:id="32" w:name="_Toc528188465"/>
      <w:r w:rsidRPr="00CE0020">
        <w:rPr>
          <w:lang w:val="uk-UA"/>
        </w:rPr>
        <w:t>Критерії фільтрації</w:t>
      </w:r>
      <w:bookmarkEnd w:id="32"/>
    </w:p>
    <w:p w:rsidR="00B513A6" w:rsidRPr="00CE0020" w:rsidRDefault="00CE0020" w:rsidP="00B513A6">
      <w:pPr>
        <w:pStyle w:val="4"/>
      </w:pPr>
      <w:r w:rsidRPr="00CE0020">
        <w:t>Фільтрація за дисципліною</w:t>
      </w:r>
    </w:p>
    <w:p w:rsidR="00CE0020" w:rsidRP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>Користувач має мати можливість фільтрувати відображення лабораторних робіт за співпадінням тексту, що був введений у спеціальне поле для фільтрації, та між назвами дисциплін, що зберігаються у БД.</w:t>
      </w:r>
    </w:p>
    <w:p w:rsidR="00CE0020" w:rsidRPr="00CE0020" w:rsidRDefault="00CE0020" w:rsidP="00CE0020">
      <w:pPr>
        <w:pStyle w:val="4"/>
      </w:pPr>
      <w:r w:rsidRPr="00CE0020">
        <w:t>Фільтрація за номером лабораторних робіт</w:t>
      </w:r>
    </w:p>
    <w:p w:rsidR="00CE0020" w:rsidRP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 xml:space="preserve">Користувач має мати можливість фільтрувати відображення лабораторних робіт за співпадінням номеру, що був введений у спеціальне поле для фільтрації, та між номерами лабораторних робіт, що зберігаються </w:t>
      </w:r>
      <w:r w:rsidRPr="00CE0020">
        <w:rPr>
          <w:lang w:val="uk-UA"/>
        </w:rPr>
        <w:lastRenderedPageBreak/>
        <w:t>у БД, чи за введеним діапазоном (запис у вигляді початковий номер - кінцевий), переліком (номер1, номер2, номер3).</w:t>
      </w:r>
    </w:p>
    <w:p w:rsidR="00CE0020" w:rsidRPr="00CE0020" w:rsidRDefault="00CE0020" w:rsidP="00CE0020">
      <w:pPr>
        <w:pStyle w:val="4"/>
      </w:pPr>
      <w:r w:rsidRPr="00CE0020">
        <w:t xml:space="preserve">Фільтрація за </w:t>
      </w:r>
      <w:r>
        <w:t>датою з</w:t>
      </w:r>
      <w:r w:rsidRPr="00CE0020">
        <w:t>дачі</w:t>
      </w:r>
    </w:p>
    <w:p w:rsidR="00CE0020" w:rsidRDefault="00CE0020" w:rsidP="00CE0020">
      <w:pPr>
        <w:ind w:firstLine="567"/>
        <w:rPr>
          <w:lang w:val="uk-UA"/>
        </w:rPr>
      </w:pPr>
      <w:r w:rsidRPr="00CE0020">
        <w:rPr>
          <w:lang w:val="uk-UA"/>
        </w:rPr>
        <w:t>Користувач має мати можливість фільтрувати відображення лабораторних робіт за</w:t>
      </w:r>
      <w:r>
        <w:rPr>
          <w:lang w:val="uk-UA"/>
        </w:rPr>
        <w:t xml:space="preserve"> попаданням їх дати здачі, збереженої в БД, у певний діапазон, введений користувачем</w:t>
      </w:r>
      <w:r w:rsidRPr="00CE0020">
        <w:rPr>
          <w:lang w:val="uk-UA"/>
        </w:rPr>
        <w:t>.</w:t>
      </w:r>
    </w:p>
    <w:p w:rsidR="00CE0020" w:rsidRDefault="00CE0020" w:rsidP="00CE0020">
      <w:pPr>
        <w:pStyle w:val="4"/>
      </w:pPr>
      <w:r>
        <w:t>Фільтрація за станом</w:t>
      </w:r>
    </w:p>
    <w:p w:rsidR="00CE0020" w:rsidRPr="00CE0020" w:rsidRDefault="00CE0020" w:rsidP="00CE0020">
      <w:pPr>
        <w:ind w:left="54"/>
        <w:rPr>
          <w:lang w:val="uk-UA"/>
        </w:rPr>
      </w:pPr>
      <w:r w:rsidRPr="00CE0020">
        <w:rPr>
          <w:lang w:val="uk-UA"/>
        </w:rPr>
        <w:t xml:space="preserve">Користувач має мати можливість фільтрувати відображення лабораторних робіт за співпадінням </w:t>
      </w:r>
      <w:r>
        <w:rPr>
          <w:lang w:val="uk-UA"/>
        </w:rPr>
        <w:t>стану</w:t>
      </w:r>
      <w:r w:rsidRPr="00CE0020">
        <w:rPr>
          <w:lang w:val="uk-UA"/>
        </w:rPr>
        <w:t xml:space="preserve">, що був </w:t>
      </w:r>
      <w:r>
        <w:rPr>
          <w:lang w:val="uk-UA"/>
        </w:rPr>
        <w:t xml:space="preserve">вибраний з </w:t>
      </w:r>
      <w:r w:rsidRPr="00CE0020">
        <w:rPr>
          <w:lang w:val="uk-UA"/>
        </w:rPr>
        <w:t xml:space="preserve"> </w:t>
      </w:r>
      <w:r>
        <w:rPr>
          <w:lang w:val="uk-UA"/>
        </w:rPr>
        <w:t xml:space="preserve">доступних у випадаючому списку </w:t>
      </w:r>
      <w:r w:rsidRPr="00CE0020">
        <w:rPr>
          <w:lang w:val="uk-UA"/>
        </w:rPr>
        <w:t xml:space="preserve">для фільтрації, та між </w:t>
      </w:r>
      <w:r>
        <w:rPr>
          <w:lang w:val="uk-UA"/>
        </w:rPr>
        <w:t>станом</w:t>
      </w:r>
      <w:r w:rsidRPr="00CE0020">
        <w:rPr>
          <w:lang w:val="uk-UA"/>
        </w:rPr>
        <w:t xml:space="preserve"> лабораторних робіт, що зберігаються у БД</w:t>
      </w:r>
      <w:r>
        <w:rPr>
          <w:lang w:val="uk-UA"/>
        </w:rPr>
        <w:t>.</w:t>
      </w:r>
    </w:p>
    <w:p w:rsidR="00797DFD" w:rsidRPr="00CE0020" w:rsidRDefault="00797DFD" w:rsidP="00797DFD">
      <w:pPr>
        <w:ind w:firstLine="567"/>
        <w:rPr>
          <w:lang w:val="uk-UA"/>
        </w:rPr>
      </w:pPr>
    </w:p>
    <w:p w:rsidR="00FC5A39" w:rsidRPr="00CE0020" w:rsidRDefault="00FC5A39">
      <w:pPr>
        <w:rPr>
          <w:lang w:val="uk-UA"/>
        </w:rPr>
      </w:pPr>
    </w:p>
    <w:sectPr w:rsidR="00FC5A39" w:rsidRPr="00CE0020" w:rsidSect="0014290F">
      <w:headerReference w:type="default" r:id="rId8"/>
      <w:type w:val="continuous"/>
      <w:pgSz w:w="11906" w:h="16838"/>
      <w:pgMar w:top="1701" w:right="1440" w:bottom="1440" w:left="1440" w:header="851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325" w:rsidRDefault="00D17325">
      <w:pPr>
        <w:spacing w:after="0" w:line="240" w:lineRule="auto"/>
      </w:pPr>
      <w:r>
        <w:separator/>
      </w:r>
    </w:p>
  </w:endnote>
  <w:endnote w:type="continuationSeparator" w:id="0">
    <w:p w:rsidR="00D17325" w:rsidRDefault="00D17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325" w:rsidRDefault="00D17325">
      <w:pPr>
        <w:spacing w:after="0" w:line="240" w:lineRule="auto"/>
      </w:pPr>
      <w:r>
        <w:separator/>
      </w:r>
    </w:p>
  </w:footnote>
  <w:footnote w:type="continuationSeparator" w:id="0">
    <w:p w:rsidR="00D17325" w:rsidRDefault="00D17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1996999"/>
      <w:docPartObj>
        <w:docPartGallery w:val="Page Numbers (Top of Page)"/>
        <w:docPartUnique/>
      </w:docPartObj>
    </w:sdtPr>
    <w:sdtEndPr/>
    <w:sdtContent>
      <w:p w:rsidR="0015288C" w:rsidRDefault="0015288C" w:rsidP="0014290F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120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5361F"/>
    <w:multiLevelType w:val="multilevel"/>
    <w:tmpl w:val="4C52710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eastAsiaTheme="majorEastAsia" w:hAnsi="Times New Roman" w:cs="Times New Roman" w:hint="default"/>
        <w:lang w:val="uk-UA"/>
      </w:rPr>
    </w:lvl>
    <w:lvl w:ilvl="1">
      <w:start w:val="1"/>
      <w:numFmt w:val="decimal"/>
      <w:pStyle w:val="2"/>
      <w:isLgl/>
      <w:lvlText w:val="%1.%2"/>
      <w:lvlJc w:val="left"/>
      <w:pPr>
        <w:ind w:left="1320" w:hanging="46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582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0F04AA3"/>
    <w:multiLevelType w:val="hybridMultilevel"/>
    <w:tmpl w:val="5134B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12332"/>
    <w:multiLevelType w:val="hybridMultilevel"/>
    <w:tmpl w:val="CDF61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35A7A"/>
    <w:multiLevelType w:val="hybridMultilevel"/>
    <w:tmpl w:val="7D164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279E8"/>
    <w:multiLevelType w:val="hybridMultilevel"/>
    <w:tmpl w:val="26EA3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710434"/>
    <w:multiLevelType w:val="hybridMultilevel"/>
    <w:tmpl w:val="4A10A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9D03E7"/>
    <w:multiLevelType w:val="hybridMultilevel"/>
    <w:tmpl w:val="DACC7CA6"/>
    <w:lvl w:ilvl="0" w:tplc="0419000F">
      <w:start w:val="1"/>
      <w:numFmt w:val="decimal"/>
      <w:lvlText w:val="%1."/>
      <w:lvlJc w:val="left"/>
      <w:pPr>
        <w:ind w:left="1812" w:hanging="360"/>
      </w:pPr>
    </w:lvl>
    <w:lvl w:ilvl="1" w:tplc="04190019" w:tentative="1">
      <w:start w:val="1"/>
      <w:numFmt w:val="lowerLetter"/>
      <w:lvlText w:val="%2."/>
      <w:lvlJc w:val="left"/>
      <w:pPr>
        <w:ind w:left="2532" w:hanging="360"/>
      </w:pPr>
    </w:lvl>
    <w:lvl w:ilvl="2" w:tplc="0419001B" w:tentative="1">
      <w:start w:val="1"/>
      <w:numFmt w:val="lowerRoman"/>
      <w:lvlText w:val="%3."/>
      <w:lvlJc w:val="right"/>
      <w:pPr>
        <w:ind w:left="3252" w:hanging="180"/>
      </w:pPr>
    </w:lvl>
    <w:lvl w:ilvl="3" w:tplc="0419000F" w:tentative="1">
      <w:start w:val="1"/>
      <w:numFmt w:val="decimal"/>
      <w:lvlText w:val="%4."/>
      <w:lvlJc w:val="left"/>
      <w:pPr>
        <w:ind w:left="3972" w:hanging="360"/>
      </w:pPr>
    </w:lvl>
    <w:lvl w:ilvl="4" w:tplc="04190019" w:tentative="1">
      <w:start w:val="1"/>
      <w:numFmt w:val="lowerLetter"/>
      <w:lvlText w:val="%5."/>
      <w:lvlJc w:val="left"/>
      <w:pPr>
        <w:ind w:left="4692" w:hanging="360"/>
      </w:pPr>
    </w:lvl>
    <w:lvl w:ilvl="5" w:tplc="0419001B" w:tentative="1">
      <w:start w:val="1"/>
      <w:numFmt w:val="lowerRoman"/>
      <w:lvlText w:val="%6."/>
      <w:lvlJc w:val="right"/>
      <w:pPr>
        <w:ind w:left="5412" w:hanging="180"/>
      </w:pPr>
    </w:lvl>
    <w:lvl w:ilvl="6" w:tplc="0419000F" w:tentative="1">
      <w:start w:val="1"/>
      <w:numFmt w:val="decimal"/>
      <w:lvlText w:val="%7."/>
      <w:lvlJc w:val="left"/>
      <w:pPr>
        <w:ind w:left="6132" w:hanging="360"/>
      </w:pPr>
    </w:lvl>
    <w:lvl w:ilvl="7" w:tplc="04190019" w:tentative="1">
      <w:start w:val="1"/>
      <w:numFmt w:val="lowerLetter"/>
      <w:lvlText w:val="%8."/>
      <w:lvlJc w:val="left"/>
      <w:pPr>
        <w:ind w:left="6852" w:hanging="360"/>
      </w:pPr>
    </w:lvl>
    <w:lvl w:ilvl="8" w:tplc="041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7">
    <w:nsid w:val="5AA4038D"/>
    <w:multiLevelType w:val="hybridMultilevel"/>
    <w:tmpl w:val="B3542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34301"/>
    <w:multiLevelType w:val="hybridMultilevel"/>
    <w:tmpl w:val="83967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AF4BF1"/>
    <w:multiLevelType w:val="hybridMultilevel"/>
    <w:tmpl w:val="4A647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0F"/>
    <w:rsid w:val="000E3947"/>
    <w:rsid w:val="0012349A"/>
    <w:rsid w:val="00133669"/>
    <w:rsid w:val="0014290F"/>
    <w:rsid w:val="0015288C"/>
    <w:rsid w:val="001549F7"/>
    <w:rsid w:val="001A6BC1"/>
    <w:rsid w:val="001B5744"/>
    <w:rsid w:val="001E1601"/>
    <w:rsid w:val="002970FE"/>
    <w:rsid w:val="003533C9"/>
    <w:rsid w:val="003678B9"/>
    <w:rsid w:val="004213E5"/>
    <w:rsid w:val="00447F90"/>
    <w:rsid w:val="0047306A"/>
    <w:rsid w:val="00494ECD"/>
    <w:rsid w:val="004A40BC"/>
    <w:rsid w:val="005C6B68"/>
    <w:rsid w:val="005D3B96"/>
    <w:rsid w:val="00622120"/>
    <w:rsid w:val="0062444F"/>
    <w:rsid w:val="00643A70"/>
    <w:rsid w:val="006B1FEC"/>
    <w:rsid w:val="006D3E0F"/>
    <w:rsid w:val="0076041F"/>
    <w:rsid w:val="007737E6"/>
    <w:rsid w:val="0079406F"/>
    <w:rsid w:val="00797DFD"/>
    <w:rsid w:val="00877BFE"/>
    <w:rsid w:val="008F46E3"/>
    <w:rsid w:val="0092436F"/>
    <w:rsid w:val="00974EB9"/>
    <w:rsid w:val="009B4A99"/>
    <w:rsid w:val="009D231C"/>
    <w:rsid w:val="00AC61C7"/>
    <w:rsid w:val="00B2518E"/>
    <w:rsid w:val="00B33D56"/>
    <w:rsid w:val="00B37B27"/>
    <w:rsid w:val="00B513A6"/>
    <w:rsid w:val="00B83133"/>
    <w:rsid w:val="00C1003F"/>
    <w:rsid w:val="00C2185B"/>
    <w:rsid w:val="00C641EF"/>
    <w:rsid w:val="00C93E41"/>
    <w:rsid w:val="00CE0020"/>
    <w:rsid w:val="00CE0049"/>
    <w:rsid w:val="00CE0D3B"/>
    <w:rsid w:val="00D17325"/>
    <w:rsid w:val="00D55483"/>
    <w:rsid w:val="00DA5CE7"/>
    <w:rsid w:val="00E416F2"/>
    <w:rsid w:val="00E926EB"/>
    <w:rsid w:val="00E95952"/>
    <w:rsid w:val="00EC6E35"/>
    <w:rsid w:val="00F5307F"/>
    <w:rsid w:val="00F94DEE"/>
    <w:rsid w:val="00FC5A39"/>
    <w:rsid w:val="00FF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D971CC-7D50-4D2E-8985-81BD2D9A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90F"/>
    <w:pPr>
      <w:spacing w:after="12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290F"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14290F"/>
    <w:pPr>
      <w:keepNext/>
      <w:keepLines/>
      <w:numPr>
        <w:ilvl w:val="1"/>
        <w:numId w:val="1"/>
      </w:numPr>
      <w:spacing w:before="240"/>
      <w:ind w:left="851" w:hanging="610"/>
      <w:jc w:val="center"/>
      <w:outlineLvl w:val="1"/>
    </w:pPr>
    <w:rPr>
      <w:rFonts w:eastAsiaTheme="majorEastAsia"/>
      <w:b/>
      <w:bCs/>
      <w:sz w:val="32"/>
      <w:szCs w:val="32"/>
      <w:lang w:val="uk-UA"/>
    </w:rPr>
  </w:style>
  <w:style w:type="paragraph" w:styleId="3">
    <w:name w:val="heading 3"/>
    <w:basedOn w:val="4"/>
    <w:next w:val="a"/>
    <w:link w:val="30"/>
    <w:uiPriority w:val="9"/>
    <w:unhideWhenUsed/>
    <w:qFormat/>
    <w:rsid w:val="0014290F"/>
    <w:pPr>
      <w:numPr>
        <w:ilvl w:val="2"/>
      </w:numPr>
      <w:ind w:left="1276"/>
      <w:outlineLvl w:val="2"/>
    </w:pPr>
    <w:rPr>
      <w:lang w:val="en-US"/>
    </w:rPr>
  </w:style>
  <w:style w:type="paragraph" w:styleId="4">
    <w:name w:val="heading 4"/>
    <w:next w:val="a"/>
    <w:link w:val="40"/>
    <w:uiPriority w:val="9"/>
    <w:unhideWhenUsed/>
    <w:qFormat/>
    <w:rsid w:val="0014290F"/>
    <w:pPr>
      <w:numPr>
        <w:ilvl w:val="3"/>
        <w:numId w:val="1"/>
      </w:numPr>
      <w:spacing w:after="200" w:line="276" w:lineRule="auto"/>
      <w:ind w:left="1134"/>
      <w:outlineLvl w:val="3"/>
    </w:pPr>
    <w:rPr>
      <w:rFonts w:ascii="Times New Roman" w:eastAsiaTheme="majorEastAsia" w:hAnsi="Times New Roman" w:cs="Times New Roman"/>
      <w:b/>
      <w:bCs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90F"/>
    <w:rPr>
      <w:rFonts w:ascii="Times New Roman" w:eastAsiaTheme="majorEastAsia" w:hAnsi="Times New Roman" w:cs="Times New Roman"/>
      <w:b/>
      <w:bCs/>
      <w:sz w:val="36"/>
      <w:szCs w:val="36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14290F"/>
    <w:rPr>
      <w:rFonts w:ascii="Times New Roman" w:eastAsiaTheme="majorEastAsia" w:hAnsi="Times New Roman" w:cs="Times New Roman"/>
      <w:b/>
      <w:bCs/>
      <w:sz w:val="32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14290F"/>
    <w:rPr>
      <w:rFonts w:ascii="Times New Roman" w:eastAsiaTheme="majorEastAsia" w:hAnsi="Times New Roman" w:cs="Times New Roman"/>
      <w:b/>
      <w:bCs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14290F"/>
    <w:rPr>
      <w:rFonts w:ascii="Times New Roman" w:eastAsiaTheme="majorEastAsia" w:hAnsi="Times New Roman" w:cs="Times New Roman"/>
      <w:b/>
      <w:bCs/>
      <w:sz w:val="28"/>
      <w:szCs w:val="28"/>
      <w:lang w:val="uk-UA" w:eastAsia="ru-RU"/>
    </w:rPr>
  </w:style>
  <w:style w:type="paragraph" w:styleId="a3">
    <w:name w:val="Title"/>
    <w:basedOn w:val="a"/>
    <w:next w:val="a"/>
    <w:link w:val="a4"/>
    <w:uiPriority w:val="10"/>
    <w:qFormat/>
    <w:rsid w:val="0014290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character" w:customStyle="1" w:styleId="a4">
    <w:name w:val="Название Знак"/>
    <w:basedOn w:val="a0"/>
    <w:link w:val="a3"/>
    <w:uiPriority w:val="10"/>
    <w:rsid w:val="0014290F"/>
    <w:rPr>
      <w:rFonts w:asciiTheme="majorHAnsi" w:eastAsiaTheme="majorEastAsia" w:hAnsiTheme="majorHAnsi" w:cstheme="majorBidi"/>
      <w:spacing w:val="5"/>
      <w:kern w:val="28"/>
      <w:sz w:val="52"/>
      <w:szCs w:val="52"/>
      <w:lang w:val="en-US" w:eastAsia="ru-RU"/>
    </w:rPr>
  </w:style>
  <w:style w:type="paragraph" w:customStyle="1" w:styleId="11">
    <w:name w:val="Стиль1"/>
    <w:basedOn w:val="a"/>
    <w:link w:val="12"/>
    <w:qFormat/>
    <w:rsid w:val="0014290F"/>
    <w:pPr>
      <w:jc w:val="center"/>
    </w:pPr>
    <w:rPr>
      <w:b/>
      <w:sz w:val="44"/>
      <w:szCs w:val="44"/>
      <w:lang w:val="uk-UA"/>
    </w:rPr>
  </w:style>
  <w:style w:type="paragraph" w:styleId="a5">
    <w:name w:val="header"/>
    <w:basedOn w:val="a"/>
    <w:link w:val="a6"/>
    <w:uiPriority w:val="99"/>
    <w:unhideWhenUsed/>
    <w:rsid w:val="00142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290F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12">
    <w:name w:val="Стиль1 Знак"/>
    <w:basedOn w:val="a0"/>
    <w:link w:val="11"/>
    <w:rsid w:val="0014290F"/>
    <w:rPr>
      <w:rFonts w:ascii="Times New Roman" w:eastAsiaTheme="minorEastAsia" w:hAnsi="Times New Roman" w:cs="Times New Roman"/>
      <w:b/>
      <w:sz w:val="44"/>
      <w:szCs w:val="44"/>
      <w:lang w:val="uk-UA" w:eastAsia="ru-RU"/>
    </w:rPr>
  </w:style>
  <w:style w:type="paragraph" w:styleId="a7">
    <w:name w:val="footer"/>
    <w:basedOn w:val="a"/>
    <w:link w:val="a8"/>
    <w:uiPriority w:val="99"/>
    <w:semiHidden/>
    <w:unhideWhenUsed/>
    <w:rsid w:val="00142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4290F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14290F"/>
    <w:pPr>
      <w:spacing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sz w:val="28"/>
      <w:szCs w:val="28"/>
      <w:lang w:val="ru-RU" w:eastAsia="en-US"/>
    </w:rPr>
  </w:style>
  <w:style w:type="paragraph" w:styleId="aa">
    <w:name w:val="Balloon Text"/>
    <w:basedOn w:val="a"/>
    <w:link w:val="ab"/>
    <w:uiPriority w:val="99"/>
    <w:semiHidden/>
    <w:unhideWhenUsed/>
    <w:rsid w:val="00142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4290F"/>
    <w:rPr>
      <w:rFonts w:ascii="Tahoma" w:eastAsiaTheme="minorEastAsia" w:hAnsi="Tahoma" w:cs="Tahoma"/>
      <w:sz w:val="16"/>
      <w:szCs w:val="16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4290F"/>
    <w:pPr>
      <w:spacing w:after="100"/>
    </w:pPr>
  </w:style>
  <w:style w:type="character" w:styleId="ac">
    <w:name w:val="Hyperlink"/>
    <w:basedOn w:val="a0"/>
    <w:uiPriority w:val="99"/>
    <w:unhideWhenUsed/>
    <w:rsid w:val="0014290F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14290F"/>
    <w:pPr>
      <w:ind w:left="720"/>
      <w:contextualSpacing/>
    </w:pPr>
  </w:style>
  <w:style w:type="character" w:styleId="ae">
    <w:name w:val="Emphasis"/>
    <w:basedOn w:val="a0"/>
    <w:uiPriority w:val="20"/>
    <w:qFormat/>
    <w:rsid w:val="001429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1429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4290F"/>
    <w:pPr>
      <w:spacing w:after="100"/>
      <w:ind w:left="560"/>
    </w:pPr>
  </w:style>
  <w:style w:type="table" w:styleId="af">
    <w:name w:val="Table Grid"/>
    <w:basedOn w:val="a1"/>
    <w:uiPriority w:val="59"/>
    <w:rsid w:val="0014290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14290F"/>
    <w:rPr>
      <w:color w:val="808080"/>
    </w:rPr>
  </w:style>
  <w:style w:type="paragraph" w:styleId="41">
    <w:name w:val="toc 4"/>
    <w:basedOn w:val="a"/>
    <w:next w:val="a"/>
    <w:autoRedefine/>
    <w:uiPriority w:val="39"/>
    <w:unhideWhenUsed/>
    <w:rsid w:val="0014290F"/>
    <w:pPr>
      <w:spacing w:after="100"/>
      <w:ind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18</Pages>
  <Words>2351</Words>
  <Characters>13406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15726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Art</dc:creator>
  <cp:keywords/>
  <dc:description/>
  <cp:lastModifiedBy>Art Art</cp:lastModifiedBy>
  <cp:revision>35</cp:revision>
  <dcterms:created xsi:type="dcterms:W3CDTF">2018-10-24T19:01:00Z</dcterms:created>
  <dcterms:modified xsi:type="dcterms:W3CDTF">2018-10-27T10:08:00Z</dcterms:modified>
</cp:coreProperties>
</file>