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p w:rsidR="00170443" w:rsidRDefault="00170443">
      <w:pPr>
        <w:keepNext/>
        <w:keepLines/>
        <w:spacing w:before="240" w:after="0"/>
        <w:rPr>
          <w:color w:val="2E75B5"/>
          <w:sz w:val="32"/>
          <w:szCs w:val="32"/>
        </w:rPr>
      </w:pP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170443">
              <w:rPr>
                <w:noProof/>
                <w:webHidden/>
              </w:rPr>
              <w:t>3</w:t>
            </w:r>
            <w:r w:rsidR="005952C6">
              <w:rPr>
                <w:noProof/>
                <w:webHidden/>
              </w:rPr>
              <w:fldChar w:fldCharType="end"/>
            </w:r>
          </w:hyperlink>
        </w:p>
        <w:p w:rsidR="005952C6" w:rsidRDefault="00945D44">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170443">
              <w:rPr>
                <w:noProof/>
                <w:webHidden/>
              </w:rPr>
              <w:t>4</w:t>
            </w:r>
            <w:r w:rsidR="005952C6">
              <w:rPr>
                <w:noProof/>
                <w:webHidden/>
              </w:rPr>
              <w:fldChar w:fldCharType="end"/>
            </w:r>
          </w:hyperlink>
        </w:p>
        <w:p w:rsidR="005952C6" w:rsidRDefault="00945D44">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170443">
              <w:rPr>
                <w:noProof/>
                <w:webHidden/>
              </w:rPr>
              <w:t>4</w:t>
            </w:r>
            <w:r w:rsidR="005952C6">
              <w:rPr>
                <w:noProof/>
                <w:webHidden/>
              </w:rPr>
              <w:fldChar w:fldCharType="end"/>
            </w:r>
          </w:hyperlink>
        </w:p>
        <w:p w:rsidR="005952C6" w:rsidRDefault="00945D44">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170443">
              <w:rPr>
                <w:noProof/>
                <w:webHidden/>
              </w:rPr>
              <w:t>6</w:t>
            </w:r>
            <w:r w:rsidR="005952C6">
              <w:rPr>
                <w:noProof/>
                <w:webHidden/>
              </w:rPr>
              <w:fldChar w:fldCharType="end"/>
            </w:r>
          </w:hyperlink>
        </w:p>
        <w:p w:rsidR="005952C6" w:rsidRDefault="00945D44">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170443">
              <w:rPr>
                <w:noProof/>
                <w:webHidden/>
              </w:rPr>
              <w:t>7</w:t>
            </w:r>
            <w:r w:rsidR="005952C6">
              <w:rPr>
                <w:noProof/>
                <w:webHidden/>
              </w:rPr>
              <w:fldChar w:fldCharType="end"/>
            </w:r>
          </w:hyperlink>
        </w:p>
        <w:p w:rsidR="005952C6" w:rsidRDefault="00945D44">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170443">
              <w:rPr>
                <w:noProof/>
                <w:webHidden/>
              </w:rPr>
              <w:t>8</w:t>
            </w:r>
            <w:r w:rsidR="005952C6">
              <w:rPr>
                <w:noProof/>
                <w:webHidden/>
              </w:rPr>
              <w:fldChar w:fldCharType="end"/>
            </w:r>
          </w:hyperlink>
        </w:p>
        <w:p w:rsidR="005952C6" w:rsidRDefault="00945D44">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170443">
              <w:rPr>
                <w:noProof/>
                <w:webHidden/>
              </w:rPr>
              <w:t>8</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1C6B9A">
      <w:pPr>
        <w:ind w:left="284"/>
        <w:rPr>
          <w:b/>
          <w:color w:val="auto"/>
          <w:sz w:val="26"/>
          <w:szCs w:val="26"/>
        </w:rPr>
      </w:pPr>
      <w:bookmarkStart w:id="1" w:name="_Toc493259310"/>
      <w:r>
        <w:rPr>
          <w:b/>
          <w:color w:val="auto"/>
          <w:sz w:val="26"/>
          <w:szCs w:val="26"/>
        </w:rPr>
        <w:lastRenderedPageBreak/>
        <w:t>DEFINICIONES</w:t>
      </w:r>
      <w:bookmarkEnd w:id="1"/>
      <w:r w:rsidR="007B73CC">
        <w:rPr>
          <w:b/>
          <w:color w:val="auto"/>
          <w:sz w:val="26"/>
          <w:szCs w:val="26"/>
        </w:rPr>
        <w:t xml:space="preserve"> Y ACRONIMOS</w:t>
      </w:r>
    </w:p>
    <w:p w:rsidR="00770352" w:rsidRDefault="00770352" w:rsidP="001C6B9A">
      <w:pPr>
        <w:ind w:left="284"/>
        <w:jc w:val="both"/>
      </w:pPr>
      <w:r>
        <w:t>A continuación se desarrollaran algunas definici</w:t>
      </w:r>
      <w:r w:rsidR="007A3D3A">
        <w:t>ones utilizados en el presenta Plan de Gestión de la C</w:t>
      </w:r>
      <w:r>
        <w:t>onfiguración.</w:t>
      </w:r>
    </w:p>
    <w:p w:rsidR="00770352" w:rsidRDefault="00770352" w:rsidP="00770352">
      <w:pPr>
        <w:ind w:left="360"/>
        <w:jc w:val="both"/>
        <w:rPr>
          <w:b/>
        </w:rPr>
      </w:pPr>
      <w:r>
        <w:rPr>
          <w:b/>
        </w:rPr>
        <w:t>SCM</w:t>
      </w:r>
    </w:p>
    <w:p w:rsidR="00770352" w:rsidRDefault="00770352" w:rsidP="00770352">
      <w:pPr>
        <w:ind w:left="360"/>
        <w:jc w:val="both"/>
      </w:pPr>
      <w:r>
        <w:t>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770352" w:rsidRDefault="00770352" w:rsidP="00770352">
      <w:pPr>
        <w:ind w:left="360"/>
        <w:jc w:val="both"/>
        <w:rPr>
          <w:b/>
        </w:rPr>
      </w:pPr>
      <w:r>
        <w:rPr>
          <w:b/>
        </w:rPr>
        <w:t>Repositorio CVS</w:t>
      </w:r>
    </w:p>
    <w:p w:rsidR="00770352" w:rsidRDefault="00770352" w:rsidP="00770352">
      <w:pPr>
        <w:ind w:left="360"/>
        <w:jc w:val="both"/>
      </w:pPr>
      <w:r>
        <w:t>En la parte de servidor de CVS se maneja un repositorio. Un repositorio es simplemente un directorio en el servidor que contiene diversos módulos. Por ejemplo, un proyecto podría tener un repositorio, y en cada módulo estarían los sub proyectos.</w:t>
      </w:r>
    </w:p>
    <w:p w:rsidR="00770352" w:rsidRDefault="00770352" w:rsidP="00770352">
      <w:pPr>
        <w:ind w:left="360"/>
        <w:jc w:val="both"/>
        <w:rPr>
          <w:b/>
        </w:rPr>
      </w:pPr>
      <w:r>
        <w:rPr>
          <w:b/>
        </w:rPr>
        <w:t>Línea base</w:t>
      </w:r>
    </w:p>
    <w:p w:rsidR="00770352" w:rsidRDefault="00770352" w:rsidP="00770352">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770352" w:rsidRDefault="00770352" w:rsidP="00770352">
      <w:pPr>
        <w:ind w:left="360"/>
        <w:jc w:val="both"/>
        <w:rPr>
          <w:b/>
        </w:rPr>
      </w:pPr>
      <w:r>
        <w:rPr>
          <w:b/>
        </w:rPr>
        <w:t>Versión</w:t>
      </w:r>
    </w:p>
    <w:p w:rsidR="00770352" w:rsidRDefault="00770352" w:rsidP="00770352">
      <w:pPr>
        <w:ind w:left="360"/>
        <w:jc w:val="both"/>
      </w:pPr>
      <w:r>
        <w:t>Estado de un conjunto de clases (y de otro tipo de archivos) que forman un sistema o componente. El conjunto de clases forman una versión en un momento dado.</w:t>
      </w:r>
    </w:p>
    <w:p w:rsidR="00770352" w:rsidRDefault="00770352" w:rsidP="00770352">
      <w:pPr>
        <w:ind w:left="360"/>
        <w:jc w:val="both"/>
        <w:rPr>
          <w:b/>
        </w:rPr>
      </w:pPr>
      <w:bookmarkStart w:id="2" w:name="_1fob9te" w:colFirst="0" w:colLast="0"/>
      <w:bookmarkEnd w:id="2"/>
      <w:proofErr w:type="spellStart"/>
      <w:r>
        <w:rPr>
          <w:b/>
        </w:rPr>
        <w:t>Release</w:t>
      </w:r>
      <w:proofErr w:type="spellEnd"/>
    </w:p>
    <w:p w:rsidR="00770352" w:rsidRDefault="00770352" w:rsidP="00770352">
      <w:pPr>
        <w:ind w:left="360"/>
        <w:jc w:val="both"/>
      </w:pPr>
      <w:r w:rsidRPr="00960331">
        <w:t xml:space="preserve">El </w:t>
      </w:r>
      <w:proofErr w:type="spellStart"/>
      <w:r w:rsidRPr="00960331">
        <w:t>release</w:t>
      </w:r>
      <w:proofErr w:type="spellEnd"/>
      <w:r w:rsidRPr="00960331">
        <w:t xml:space="preserve"> de un software es la distribución del mismo, su documentación y materiales de soporte.</w:t>
      </w:r>
      <w:r w:rsidRPr="00442AA2">
        <w:rPr>
          <w:rFonts w:ascii="Tahoma" w:hAnsi="Tahoma" w:cs="Tahoma"/>
          <w:color w:val="333333"/>
          <w:sz w:val="27"/>
          <w:szCs w:val="27"/>
          <w:shd w:val="clear" w:color="auto" w:fill="F4F4F4"/>
        </w:rPr>
        <w:t xml:space="preserve"> </w:t>
      </w:r>
      <w:r w:rsidRPr="00442AA2">
        <w:t xml:space="preserve">La versión </w:t>
      </w:r>
      <w:proofErr w:type="spellStart"/>
      <w:r w:rsidRPr="00442AA2">
        <w:t>release</w:t>
      </w:r>
      <w:proofErr w:type="spellEnd"/>
      <w:r w:rsidRPr="00442AA2">
        <w:t xml:space="preserve"> es una versión de lanzamiento, es decir, que el software se hace público.</w:t>
      </w:r>
    </w:p>
    <w:p w:rsidR="00770352" w:rsidRPr="00442AA2" w:rsidRDefault="00770352" w:rsidP="00770352">
      <w:pPr>
        <w:ind w:left="360"/>
        <w:jc w:val="both"/>
        <w:rPr>
          <w:b/>
        </w:rPr>
      </w:pPr>
      <w:r w:rsidRPr="00442AA2">
        <w:rPr>
          <w:b/>
        </w:rPr>
        <w:t>Auditoria</w:t>
      </w:r>
    </w:p>
    <w:p w:rsidR="00A240B9" w:rsidRDefault="00770352" w:rsidP="00770352">
      <w:pPr>
        <w:ind w:left="360"/>
        <w:jc w:val="both"/>
      </w:pPr>
      <w:r w:rsidRPr="00442AA2">
        <w:t>Se refiere a la investigación y al proceso de entrevistas que determina cómo se adquiere, distribuye y usa el software en la organización.</w:t>
      </w:r>
    </w:p>
    <w:p w:rsidR="00770352" w:rsidRPr="007B73CC" w:rsidRDefault="00770352" w:rsidP="00770352">
      <w:pPr>
        <w:ind w:left="360"/>
        <w:jc w:val="both"/>
      </w:pPr>
    </w:p>
    <w:p w:rsidR="004D29B8" w:rsidRDefault="00FF4227">
      <w:pPr>
        <w:pStyle w:val="Ttulo1"/>
        <w:numPr>
          <w:ilvl w:val="0"/>
          <w:numId w:val="4"/>
        </w:numPr>
        <w:rPr>
          <w:b/>
          <w:color w:val="000000"/>
        </w:rPr>
      </w:pPr>
      <w:bookmarkStart w:id="3" w:name="_Toc493530027"/>
      <w:r>
        <w:rPr>
          <w:b/>
          <w:color w:val="000000"/>
        </w:rPr>
        <w:t>Gestión de la SCM</w:t>
      </w:r>
      <w:bookmarkEnd w:id="3"/>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8"/>
      <w:r>
        <w:rPr>
          <w:b/>
          <w:color w:val="000000"/>
        </w:rPr>
        <w:t>Organización</w:t>
      </w:r>
      <w:bookmarkEnd w:id="4"/>
    </w:p>
    <w:p w:rsidR="004D29B8" w:rsidRDefault="004D29B8">
      <w:pPr>
        <w:keepLines/>
        <w:widowControl w:val="0"/>
        <w:spacing w:after="120" w:line="312" w:lineRule="auto"/>
        <w:ind w:left="720"/>
        <w:jc w:val="both"/>
        <w:rPr>
          <w:rFonts w:ascii="Arial" w:eastAsia="Arial" w:hAnsi="Arial" w:cs="Arial"/>
          <w:sz w:val="20"/>
          <w:szCs w:val="20"/>
        </w:rPr>
      </w:pPr>
    </w:p>
    <w:p w:rsidR="000A4C7E" w:rsidRDefault="000A4C7E" w:rsidP="000A4C7E">
      <w:pPr>
        <w:keepLines/>
        <w:widowControl w:val="0"/>
        <w:spacing w:after="120" w:line="312" w:lineRule="auto"/>
        <w:ind w:left="720"/>
        <w:jc w:val="both"/>
      </w:pPr>
      <w:r>
        <w:lastRenderedPageBreak/>
        <w:t xml:space="preserve">Durante el proceso de desarrollo del Proyecto que nuestra consultora realizará a la empresa SES (Software Enterprise </w:t>
      </w:r>
      <w:proofErr w:type="spellStart"/>
      <w:r>
        <w:t>Service</w:t>
      </w:r>
      <w:proofErr w:type="spellEnd"/>
      <w:r>
        <w:t>),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A4C7E" w:rsidRDefault="000A4C7E" w:rsidP="000A4C7E">
      <w:pPr>
        <w:keepLines/>
        <w:widowControl w:val="0"/>
        <w:spacing w:after="120" w:line="312" w:lineRule="auto"/>
        <w:ind w:left="720"/>
        <w:jc w:val="both"/>
      </w:pPr>
      <w:r>
        <w:t>Para realizar una correcta Gestión de la Configuración de Software, existen 6 procesos que llevaremos a cabo:</w:t>
      </w:r>
    </w:p>
    <w:p w:rsidR="000A4C7E" w:rsidRDefault="000A4C7E" w:rsidP="000A4C7E">
      <w:pPr>
        <w:keepLines/>
        <w:widowControl w:val="0"/>
        <w:numPr>
          <w:ilvl w:val="0"/>
          <w:numId w:val="14"/>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0A4C7E" w:rsidRDefault="000A4C7E" w:rsidP="000A4C7E">
      <w:pPr>
        <w:keepLines/>
        <w:widowControl w:val="0"/>
        <w:numPr>
          <w:ilvl w:val="0"/>
          <w:numId w:val="14"/>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0A4C7E" w:rsidRDefault="000A4C7E" w:rsidP="000A4C7E">
      <w:pPr>
        <w:keepLines/>
        <w:widowControl w:val="0"/>
        <w:numPr>
          <w:ilvl w:val="0"/>
          <w:numId w:val="14"/>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0A4C7E" w:rsidRDefault="000A4C7E" w:rsidP="000A4C7E">
      <w:pPr>
        <w:keepLines/>
        <w:widowControl w:val="0"/>
        <w:numPr>
          <w:ilvl w:val="0"/>
          <w:numId w:val="14"/>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0A4C7E" w:rsidRDefault="000A4C7E" w:rsidP="000A4C7E">
      <w:pPr>
        <w:keepLines/>
        <w:widowControl w:val="0"/>
        <w:numPr>
          <w:ilvl w:val="0"/>
          <w:numId w:val="14"/>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0A4C7E" w:rsidRDefault="000A4C7E" w:rsidP="000A4C7E">
      <w:pPr>
        <w:keepLines/>
        <w:widowControl w:val="0"/>
        <w:numPr>
          <w:ilvl w:val="0"/>
          <w:numId w:val="14"/>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0A4C7E" w:rsidRDefault="000A4C7E" w:rsidP="000A4C7E">
      <w:pPr>
        <w:keepLines/>
        <w:widowControl w:val="0"/>
        <w:spacing w:after="0" w:line="312" w:lineRule="auto"/>
        <w:jc w:val="both"/>
      </w:pPr>
    </w:p>
    <w:p w:rsidR="000A4C7E" w:rsidRDefault="000A4C7E" w:rsidP="000A4C7E">
      <w:pPr>
        <w:keepLines/>
        <w:widowControl w:val="0"/>
        <w:spacing w:after="120" w:line="312" w:lineRule="auto"/>
        <w:ind w:left="720"/>
        <w:jc w:val="both"/>
      </w:pPr>
      <w:r>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A4C7E" w:rsidRDefault="000A4C7E" w:rsidP="000A4C7E">
      <w:pPr>
        <w:keepLines/>
        <w:widowControl w:val="0"/>
        <w:spacing w:after="120" w:line="312" w:lineRule="auto"/>
        <w:ind w:left="720"/>
        <w:jc w:val="both"/>
      </w:pPr>
      <w:r>
        <w:t>Las fases que abordaremos en el Ciclo de Desarrollo del Software que estarán relacionadas con las Gestión de la Configuración son las siguientes:</w:t>
      </w:r>
    </w:p>
    <w:p w:rsidR="000A4C7E" w:rsidRDefault="000A4C7E" w:rsidP="000A4C7E">
      <w:pPr>
        <w:keepLines/>
        <w:widowControl w:val="0"/>
        <w:numPr>
          <w:ilvl w:val="0"/>
          <w:numId w:val="13"/>
        </w:numPr>
        <w:spacing w:after="0" w:line="256" w:lineRule="auto"/>
        <w:contextualSpacing/>
        <w:jc w:val="both"/>
      </w:pPr>
      <w:r>
        <w:t xml:space="preserve"> La Gestión del Proyecto.</w:t>
      </w:r>
    </w:p>
    <w:p w:rsidR="000A4C7E" w:rsidRDefault="000A4C7E" w:rsidP="000A4C7E">
      <w:pPr>
        <w:keepLines/>
        <w:widowControl w:val="0"/>
        <w:numPr>
          <w:ilvl w:val="0"/>
          <w:numId w:val="13"/>
        </w:numPr>
        <w:spacing w:after="0" w:line="256" w:lineRule="auto"/>
        <w:contextualSpacing/>
        <w:jc w:val="both"/>
      </w:pPr>
      <w:r>
        <w:t xml:space="preserve"> El Estudio del Negocio.</w:t>
      </w:r>
    </w:p>
    <w:p w:rsidR="000A4C7E" w:rsidRDefault="000A4C7E" w:rsidP="000A4C7E">
      <w:pPr>
        <w:keepLines/>
        <w:widowControl w:val="0"/>
        <w:numPr>
          <w:ilvl w:val="0"/>
          <w:numId w:val="13"/>
        </w:numPr>
        <w:spacing w:after="0" w:line="256" w:lineRule="auto"/>
        <w:contextualSpacing/>
        <w:jc w:val="both"/>
      </w:pPr>
      <w:r>
        <w:t xml:space="preserve"> El Análisis y la Captura de los Requisitos.</w:t>
      </w:r>
    </w:p>
    <w:p w:rsidR="000A4C7E" w:rsidRDefault="000A4C7E" w:rsidP="000A4C7E">
      <w:pPr>
        <w:keepLines/>
        <w:widowControl w:val="0"/>
        <w:numPr>
          <w:ilvl w:val="0"/>
          <w:numId w:val="13"/>
        </w:numPr>
        <w:spacing w:after="0" w:line="256" w:lineRule="auto"/>
        <w:contextualSpacing/>
        <w:jc w:val="both"/>
      </w:pPr>
      <w:r>
        <w:t xml:space="preserve"> El Análisis y Diseño del Software.</w:t>
      </w:r>
    </w:p>
    <w:p w:rsidR="000A4C7E" w:rsidRDefault="000A4C7E" w:rsidP="000A4C7E">
      <w:pPr>
        <w:keepLines/>
        <w:widowControl w:val="0"/>
        <w:numPr>
          <w:ilvl w:val="0"/>
          <w:numId w:val="13"/>
        </w:numPr>
        <w:spacing w:after="0" w:line="256" w:lineRule="auto"/>
        <w:contextualSpacing/>
        <w:jc w:val="both"/>
      </w:pPr>
      <w:r>
        <w:t xml:space="preserve"> La Implementación del Software.</w:t>
      </w:r>
    </w:p>
    <w:p w:rsidR="000A4C7E" w:rsidRDefault="000A4C7E" w:rsidP="000A4C7E">
      <w:pPr>
        <w:keepLines/>
        <w:widowControl w:val="0"/>
        <w:numPr>
          <w:ilvl w:val="0"/>
          <w:numId w:val="13"/>
        </w:numPr>
        <w:spacing w:after="0" w:line="256" w:lineRule="auto"/>
        <w:contextualSpacing/>
        <w:jc w:val="both"/>
      </w:pPr>
      <w:r>
        <w:lastRenderedPageBreak/>
        <w:t xml:space="preserve"> La Ejecución de Pruebas de Software.</w:t>
      </w:r>
    </w:p>
    <w:p w:rsidR="004D29B8" w:rsidRDefault="000A4C7E" w:rsidP="000A4C7E">
      <w:pPr>
        <w:keepLines/>
        <w:widowControl w:val="0"/>
        <w:numPr>
          <w:ilvl w:val="0"/>
          <w:numId w:val="13"/>
        </w:numPr>
        <w:spacing w:after="0" w:line="256" w:lineRule="auto"/>
        <w:contextualSpacing/>
        <w:jc w:val="both"/>
      </w:pPr>
      <w:r>
        <w:t xml:space="preserve"> El Pase a Producción.</w:t>
      </w: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5" w:name="_Toc493530029"/>
      <w:r>
        <w:rPr>
          <w:b/>
          <w:color w:val="000000"/>
        </w:rPr>
        <w:t>Roles y Responsabilidades</w:t>
      </w:r>
      <w:bookmarkEnd w:id="5"/>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lastRenderedPageBreak/>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6" w:name="_Toc493530030"/>
      <w:r>
        <w:rPr>
          <w:b/>
          <w:color w:val="000000"/>
        </w:rPr>
        <w:t>Calendario</w:t>
      </w:r>
      <w:bookmarkEnd w:id="6"/>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 xml:space="preserve">Realizar Inventario de los </w:t>
            </w:r>
            <w:r>
              <w:lastRenderedPageBreak/>
              <w:t>Elementos de la Gestión de la Configuración de Software.</w:t>
            </w:r>
          </w:p>
        </w:tc>
        <w:tc>
          <w:tcPr>
            <w:tcW w:w="1276" w:type="dxa"/>
          </w:tcPr>
          <w:p w:rsidR="00DE7023" w:rsidRDefault="0079309E" w:rsidP="00DE7023">
            <w:pPr>
              <w:keepLines/>
              <w:widowControl w:val="0"/>
              <w:spacing w:after="120" w:line="312" w:lineRule="auto"/>
              <w:jc w:val="both"/>
            </w:pPr>
            <w:r>
              <w:lastRenderedPageBreak/>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lastRenderedPageBreak/>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7" w:name="_Toc493530031"/>
      <w:r>
        <w:rPr>
          <w:b/>
          <w:color w:val="000000"/>
        </w:rPr>
        <w:t>Políticas, directrices y procedimientos.</w:t>
      </w:r>
      <w:bookmarkEnd w:id="7"/>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770352" w:rsidRDefault="00FF4227" w:rsidP="00770352">
      <w:pPr>
        <w:pStyle w:val="Ttulo2"/>
        <w:numPr>
          <w:ilvl w:val="1"/>
          <w:numId w:val="4"/>
        </w:numPr>
        <w:rPr>
          <w:b/>
          <w:color w:val="000000"/>
        </w:rPr>
      </w:pPr>
      <w:bookmarkStart w:id="8" w:name="_Toc493530032"/>
      <w:r>
        <w:rPr>
          <w:b/>
          <w:color w:val="000000"/>
        </w:rPr>
        <w:t>Herramientas, Entorno e Infraestructura.</w:t>
      </w:r>
      <w:bookmarkEnd w:id="8"/>
    </w:p>
    <w:p w:rsidR="00770352" w:rsidRPr="00770352" w:rsidRDefault="00770352" w:rsidP="00770352"/>
    <w:p w:rsidR="004D29B8" w:rsidRDefault="00FF4227" w:rsidP="00710F4A">
      <w:pPr>
        <w:numPr>
          <w:ilvl w:val="0"/>
          <w:numId w:val="6"/>
        </w:numPr>
        <w:spacing w:after="0"/>
        <w:contextualSpacing/>
      </w:pPr>
      <w:r>
        <w:rPr>
          <w:b/>
        </w:rPr>
        <w:t xml:space="preserve">Herramientas: </w:t>
      </w:r>
      <w:r>
        <w:t xml:space="preserve">Se usará </w:t>
      </w:r>
      <w:r w:rsidR="00710F4A">
        <w:t xml:space="preserve">el software controlador de versiones GIT y </w:t>
      </w:r>
      <w:r>
        <w:t xml:space="preserve">la </w:t>
      </w:r>
      <w:r w:rsidR="00710F4A">
        <w:t xml:space="preserve">plataforma de desarrollo colaborativo GitHub, teniendo una preferencia por estas gracias a que se puede trabajar sin conexión, un uso sencillo y colaborativo, así como un manejo y combinación de ramas del proyecto y de una curva de aprendizaje rápida. </w:t>
      </w:r>
      <w:r>
        <w:t>La información mejor d</w:t>
      </w:r>
      <w:r w:rsidR="00710F4A">
        <w:t>etallada de la herramienta, la encontramos</w:t>
      </w:r>
      <w:r>
        <w:t xml:space="preserve"> en el documento “GIT.docx”</w:t>
      </w:r>
      <w:r w:rsidR="00EA08C9">
        <w:t>, el diagrama siguiente representa la arquitectura.</w:t>
      </w:r>
    </w:p>
    <w:p w:rsidR="004D29B8" w:rsidRDefault="00EA08C9" w:rsidP="005F6A4F">
      <w:pPr>
        <w:spacing w:after="0"/>
        <w:ind w:left="1440"/>
        <w:contextualSpacing/>
        <w:jc w:val="center"/>
      </w:pPr>
      <w:bookmarkStart w:id="9" w:name="_1t3h5sf" w:colFirst="0" w:colLast="0"/>
      <w:bookmarkEnd w:id="9"/>
      <w:r>
        <w:rPr>
          <w:noProof/>
        </w:rPr>
        <w:drawing>
          <wp:inline distT="0" distB="0" distL="0" distR="0">
            <wp:extent cx="4143375" cy="310289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788" cy="3118930"/>
                    </a:xfrm>
                    <a:prstGeom prst="rect">
                      <a:avLst/>
                    </a:prstGeom>
                    <a:noFill/>
                    <a:ln>
                      <a:noFill/>
                    </a:ln>
                  </pic:spPr>
                </pic:pic>
              </a:graphicData>
            </a:graphic>
          </wp:inline>
        </w:drawing>
      </w:r>
      <w:bookmarkStart w:id="10" w:name="_GoBack"/>
      <w:bookmarkEnd w:id="10"/>
    </w:p>
    <w:sectPr w:rsidR="004D29B8">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D44" w:rsidRDefault="00945D44" w:rsidP="000C4AD2">
      <w:pPr>
        <w:spacing w:after="0" w:line="240" w:lineRule="auto"/>
      </w:pPr>
      <w:r>
        <w:separator/>
      </w:r>
    </w:p>
  </w:endnote>
  <w:endnote w:type="continuationSeparator" w:id="0">
    <w:p w:rsidR="00945D44" w:rsidRDefault="00945D44"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D44" w:rsidRDefault="00945D44" w:rsidP="000C4AD2">
      <w:pPr>
        <w:spacing w:after="0" w:line="240" w:lineRule="auto"/>
      </w:pPr>
      <w:r>
        <w:separator/>
      </w:r>
    </w:p>
  </w:footnote>
  <w:footnote w:type="continuationSeparator" w:id="0">
    <w:p w:rsidR="00945D44" w:rsidRDefault="00945D44" w:rsidP="000C4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nsid w:val="734D2970"/>
    <w:multiLevelType w:val="multilevel"/>
    <w:tmpl w:val="F2A8D96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1">
    <w:nsid w:val="74CD2B3C"/>
    <w:multiLevelType w:val="multilevel"/>
    <w:tmpl w:val="D236F18A"/>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2">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3">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A4C7E"/>
    <w:rsid w:val="000B6CAD"/>
    <w:rsid w:val="000C4AD2"/>
    <w:rsid w:val="00137D98"/>
    <w:rsid w:val="001653DC"/>
    <w:rsid w:val="00170443"/>
    <w:rsid w:val="001A16A4"/>
    <w:rsid w:val="001C6B9A"/>
    <w:rsid w:val="001D2100"/>
    <w:rsid w:val="0023112C"/>
    <w:rsid w:val="0029789C"/>
    <w:rsid w:val="00431244"/>
    <w:rsid w:val="004D29B8"/>
    <w:rsid w:val="00504AEA"/>
    <w:rsid w:val="00524640"/>
    <w:rsid w:val="005952C6"/>
    <w:rsid w:val="005F6A4F"/>
    <w:rsid w:val="00633E6C"/>
    <w:rsid w:val="006B2AF8"/>
    <w:rsid w:val="007047C8"/>
    <w:rsid w:val="00710F4A"/>
    <w:rsid w:val="00716652"/>
    <w:rsid w:val="00723EDF"/>
    <w:rsid w:val="00770352"/>
    <w:rsid w:val="0079309E"/>
    <w:rsid w:val="007A3D3A"/>
    <w:rsid w:val="007B73CC"/>
    <w:rsid w:val="00824F6B"/>
    <w:rsid w:val="00857129"/>
    <w:rsid w:val="0086082B"/>
    <w:rsid w:val="00945D44"/>
    <w:rsid w:val="009B70EA"/>
    <w:rsid w:val="00A240B9"/>
    <w:rsid w:val="00C57DFC"/>
    <w:rsid w:val="00CC241B"/>
    <w:rsid w:val="00DE036A"/>
    <w:rsid w:val="00DE7023"/>
    <w:rsid w:val="00E00921"/>
    <w:rsid w:val="00EA08C9"/>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takeshi</cp:lastModifiedBy>
  <cp:revision>34</cp:revision>
  <dcterms:created xsi:type="dcterms:W3CDTF">2017-09-15T20:57:00Z</dcterms:created>
  <dcterms:modified xsi:type="dcterms:W3CDTF">2017-09-29T05:44:00Z</dcterms:modified>
</cp:coreProperties>
</file>