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EE184B">
      <w:pPr>
        <w:jc w:val="right"/>
        <w:rPr>
          <w:sz w:val="40"/>
          <w:szCs w:val="40"/>
        </w:rPr>
      </w:pPr>
      <w:r>
        <w:rPr>
          <w:sz w:val="40"/>
          <w:szCs w:val="40"/>
        </w:rPr>
        <w:t>PLAN DE GESTIÓN DE LA CONFIGURACIÓN</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8"/>
                    <a:srcRect/>
                    <a:stretch>
                      <a:fillRect/>
                    </a:stretch>
                  </pic:blipFill>
                  <pic:spPr>
                    <a:xfrm>
                      <a:off x="0" y="0"/>
                      <a:ext cx="3203409" cy="1185457"/>
                    </a:xfrm>
                    <a:prstGeom prst="rect">
                      <a:avLst/>
                    </a:prstGeom>
                    <a:ln/>
                  </pic:spPr>
                </pic:pic>
              </a:graphicData>
            </a:graphic>
          </wp:anchor>
        </w:drawing>
      </w:r>
    </w:p>
    <w:p w:rsidR="008C7718" w:rsidRDefault="008C7718">
      <w:pPr>
        <w:keepNext/>
        <w:keepLines/>
        <w:spacing w:before="240" w:after="0"/>
        <w:rPr>
          <w:color w:val="2E75B5"/>
          <w:sz w:val="32"/>
          <w:szCs w:val="32"/>
        </w:rPr>
      </w:pPr>
      <w:r>
        <w:rPr>
          <w:color w:val="2E75B5"/>
          <w:sz w:val="32"/>
          <w:szCs w:val="32"/>
        </w:rPr>
        <w:lastRenderedPageBreak/>
        <w:t>HISTORIAL DE REVISIONES</w:t>
      </w:r>
    </w:p>
    <w:p w:rsidR="008C7718" w:rsidRDefault="008C7718">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8C7718" w:rsidRPr="006D6B31" w:rsidTr="00AE3098">
        <w:tc>
          <w:tcPr>
            <w:tcW w:w="230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rPr>
                <w:b/>
              </w:rPr>
            </w:pPr>
            <w:r w:rsidRPr="006D6B31">
              <w:rPr>
                <w:b/>
              </w:rPr>
              <w:t>Autor</w:t>
            </w:r>
          </w:p>
        </w:tc>
      </w:tr>
      <w:tr w:rsidR="008C7718" w:rsidRPr="006D6B31" w:rsidTr="00AE3098">
        <w:tc>
          <w:tcPr>
            <w:tcW w:w="230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8C7718">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pPr>
            <w:r>
              <w:t>Plan de gestión de la configuración</w:t>
            </w:r>
            <w:r w:rsidR="0011473B">
              <w:t xml:space="preserve">, </w:t>
            </w:r>
            <w:r w:rsidR="0011473B">
              <w:t>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8C7718" w:rsidRPr="006D6B31" w:rsidRDefault="008C7718" w:rsidP="00AE3098">
            <w:pPr>
              <w:keepLines/>
              <w:spacing w:after="120" w:line="276" w:lineRule="auto"/>
              <w:jc w:val="both"/>
            </w:pPr>
            <w:proofErr w:type="spellStart"/>
            <w:r>
              <w:t>Takeshi</w:t>
            </w:r>
            <w:proofErr w:type="spellEnd"/>
            <w:r>
              <w:t xml:space="preserve"> Farro</w:t>
            </w:r>
          </w:p>
        </w:tc>
      </w:tr>
      <w:tr w:rsidR="008C7718" w:rsidRPr="006D6B31" w:rsidTr="00AE3098">
        <w:tc>
          <w:tcPr>
            <w:tcW w:w="2306" w:type="dxa"/>
            <w:tcBorders>
              <w:top w:val="single" w:sz="6" w:space="0" w:color="000000"/>
              <w:left w:val="single" w:sz="6" w:space="0" w:color="000000"/>
              <w:bottom w:val="single" w:sz="6" w:space="0" w:color="000000"/>
              <w:right w:val="single" w:sz="6" w:space="0" w:color="000000"/>
            </w:tcBorders>
          </w:tcPr>
          <w:p w:rsidR="008C7718" w:rsidRDefault="008C7718" w:rsidP="008C7718">
            <w:pPr>
              <w:keepLines/>
              <w:spacing w:after="120" w:line="276" w:lineRule="auto"/>
              <w:jc w:val="both"/>
            </w:pPr>
            <w:r>
              <w:t>11</w:t>
            </w:r>
            <w:r>
              <w:t>/09/2017</w:t>
            </w:r>
          </w:p>
        </w:tc>
        <w:tc>
          <w:tcPr>
            <w:tcW w:w="1153" w:type="dxa"/>
            <w:tcBorders>
              <w:top w:val="single" w:sz="6" w:space="0" w:color="000000"/>
              <w:left w:val="single" w:sz="6" w:space="0" w:color="000000"/>
              <w:bottom w:val="single" w:sz="6" w:space="0" w:color="000000"/>
              <w:right w:val="single" w:sz="6" w:space="0" w:color="000000"/>
            </w:tcBorders>
          </w:tcPr>
          <w:p w:rsidR="008C7718" w:rsidRDefault="008C7718" w:rsidP="0011473B">
            <w:pPr>
              <w:keepLines/>
              <w:spacing w:after="120" w:line="276" w:lineRule="auto"/>
              <w:jc w:val="both"/>
            </w:pPr>
            <w:r>
              <w:t>1.</w:t>
            </w:r>
            <w:r w:rsidR="0011473B">
              <w:t>1</w:t>
            </w:r>
          </w:p>
        </w:tc>
        <w:tc>
          <w:tcPr>
            <w:tcW w:w="3746" w:type="dxa"/>
            <w:tcBorders>
              <w:top w:val="single" w:sz="6" w:space="0" w:color="000000"/>
              <w:left w:val="single" w:sz="6" w:space="0" w:color="000000"/>
              <w:bottom w:val="single" w:sz="6" w:space="0" w:color="000000"/>
              <w:right w:val="single" w:sz="6" w:space="0" w:color="000000"/>
            </w:tcBorders>
          </w:tcPr>
          <w:p w:rsidR="008C7718" w:rsidRDefault="008C7718" w:rsidP="00AE3098">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8C7718" w:rsidRDefault="00C65766" w:rsidP="00AE3098">
            <w:pPr>
              <w:keepLines/>
              <w:spacing w:after="120" w:line="276" w:lineRule="auto"/>
              <w:jc w:val="both"/>
            </w:pPr>
            <w:r>
              <w:t>Diego Guerra</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2</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proofErr w:type="spellStart"/>
            <w:r>
              <w:t>Takeshi</w:t>
            </w:r>
            <w:proofErr w:type="spellEnd"/>
            <w:r>
              <w:t xml:space="preserve"> Farro</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w:t>
            </w:r>
            <w:r>
              <w:t>/09/2017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3</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 xml:space="preserve">Agregando Gobierno y </w:t>
            </w:r>
            <w:r w:rsidR="00B140FB">
              <w:t>definiciones,</w:t>
            </w:r>
            <w:r w:rsidR="0011473B">
              <w:t xml:space="preserve">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Jorge Duran</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4</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proofErr w:type="spellStart"/>
            <w:r>
              <w:t>Maycon</w:t>
            </w:r>
            <w:proofErr w:type="spellEnd"/>
            <w:r>
              <w:t xml:space="preserve"> </w:t>
            </w:r>
            <w:proofErr w:type="spellStart"/>
            <w:r>
              <w:t>Guzman</w:t>
            </w:r>
            <w:proofErr w:type="spellEnd"/>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5</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Diego Guerra</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6</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proofErr w:type="spellStart"/>
            <w:r>
              <w:t>Elera</w:t>
            </w:r>
            <w:proofErr w:type="spellEnd"/>
            <w:r>
              <w:t xml:space="preserve"> </w:t>
            </w:r>
            <w:proofErr w:type="spellStart"/>
            <w:r>
              <w:t>Exxel</w:t>
            </w:r>
            <w:proofErr w:type="spellEnd"/>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C65766">
            <w:pPr>
              <w:keepLines/>
              <w:spacing w:after="120" w:line="276" w:lineRule="auto"/>
              <w:jc w:val="both"/>
            </w:pPr>
            <w:r>
              <w:t>1</w:t>
            </w:r>
            <w:r>
              <w:t>8</w:t>
            </w:r>
            <w:r>
              <w:t>/09/2017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1.</w:t>
            </w:r>
            <w:r w:rsidR="0011473B">
              <w:t>7</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proofErr w:type="spellStart"/>
            <w:r>
              <w:t>Takeshi</w:t>
            </w:r>
            <w:proofErr w:type="spellEnd"/>
            <w:r>
              <w:t xml:space="preserve"> Farro</w:t>
            </w:r>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8C7718">
            <w:pPr>
              <w:keepLines/>
              <w:spacing w:after="120" w:line="276" w:lineRule="auto"/>
              <w:jc w:val="both"/>
            </w:pPr>
            <w:r>
              <w:t>26</w:t>
            </w:r>
            <w:r>
              <w:t>/09/2017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C65766" w:rsidRDefault="00C65766" w:rsidP="00AE3098">
            <w:pPr>
              <w:keepLines/>
              <w:spacing w:after="120" w:line="276" w:lineRule="auto"/>
              <w:jc w:val="both"/>
            </w:pPr>
            <w:proofErr w:type="spellStart"/>
            <w:r>
              <w:t>Elera</w:t>
            </w:r>
            <w:proofErr w:type="spellEnd"/>
            <w:r>
              <w:t xml:space="preserve"> </w:t>
            </w:r>
            <w:proofErr w:type="spellStart"/>
            <w:r>
              <w:t>Exxel</w:t>
            </w:r>
            <w:proofErr w:type="spellEnd"/>
          </w:p>
        </w:tc>
      </w:tr>
      <w:tr w:rsidR="00C65766" w:rsidRPr="006D6B31" w:rsidTr="00AE3098">
        <w:tc>
          <w:tcPr>
            <w:tcW w:w="2306" w:type="dxa"/>
            <w:tcBorders>
              <w:top w:val="single" w:sz="6" w:space="0" w:color="000000"/>
              <w:left w:val="single" w:sz="6" w:space="0" w:color="000000"/>
              <w:bottom w:val="single" w:sz="6" w:space="0" w:color="000000"/>
              <w:right w:val="single" w:sz="6" w:space="0" w:color="000000"/>
            </w:tcBorders>
          </w:tcPr>
          <w:p w:rsidR="00C65766" w:rsidRDefault="00C65766" w:rsidP="0011473B">
            <w:pPr>
              <w:keepLines/>
              <w:spacing w:after="120" w:line="276" w:lineRule="auto"/>
              <w:jc w:val="both"/>
            </w:pPr>
            <w:r>
              <w:t>2</w:t>
            </w:r>
            <w:r w:rsidR="0011473B">
              <w:t>7</w:t>
            </w:r>
            <w:r>
              <w:t>/09/2017</w:t>
            </w:r>
          </w:p>
        </w:tc>
        <w:tc>
          <w:tcPr>
            <w:tcW w:w="1153"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C65766" w:rsidRDefault="0011473B" w:rsidP="00AE3098">
            <w:pPr>
              <w:keepLines/>
              <w:spacing w:after="120" w:line="276" w:lineRule="auto"/>
              <w:jc w:val="both"/>
            </w:pPr>
            <w:proofErr w:type="spellStart"/>
            <w:r>
              <w:t>Maycom</w:t>
            </w:r>
            <w:proofErr w:type="spellEnd"/>
            <w:r>
              <w:t xml:space="preserve"> </w:t>
            </w:r>
            <w:proofErr w:type="spellStart"/>
            <w:r>
              <w:t>Guzman</w:t>
            </w:r>
            <w:proofErr w:type="spellEnd"/>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11473B" w:rsidP="008C7718">
            <w:pPr>
              <w:keepLines/>
              <w:spacing w:after="120" w:line="276" w:lineRule="auto"/>
              <w:jc w:val="both"/>
            </w:pPr>
            <w:r>
              <w:t>29</w:t>
            </w:r>
            <w:r>
              <w:t>/09/2017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11473B" w:rsidP="0011473B">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1473B" w:rsidRDefault="0011473B" w:rsidP="0011473B">
            <w:pPr>
              <w:keepLines/>
              <w:spacing w:after="120" w:line="276" w:lineRule="auto"/>
              <w:jc w:val="both"/>
            </w:pPr>
            <w:r>
              <w:t xml:space="preserve">Agrego cuadro 2.2 </w:t>
            </w:r>
            <w:proofErr w:type="gramStart"/>
            <w:r>
              <w:t>y</w:t>
            </w:r>
            <w:proofErr w:type="gramEnd"/>
            <w:r>
              <w:t xml:space="preserve">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proofErr w:type="spellStart"/>
            <w:r>
              <w:t>Takeshi</w:t>
            </w:r>
            <w:proofErr w:type="spellEnd"/>
            <w:r>
              <w:t xml:space="preserve"> Farro</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11473B" w:rsidP="0011473B">
            <w:pPr>
              <w:keepLines/>
              <w:spacing w:after="120" w:line="276" w:lineRule="auto"/>
              <w:jc w:val="both"/>
            </w:pPr>
            <w:r>
              <w:t>01</w:t>
            </w:r>
            <w:r>
              <w:t>/</w:t>
            </w:r>
            <w:r>
              <w:t>10</w:t>
            </w:r>
            <w:r>
              <w:t>/2017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proofErr w:type="spellStart"/>
            <w:r>
              <w:t>Takeshi</w:t>
            </w:r>
            <w:proofErr w:type="spellEnd"/>
            <w:r>
              <w:t xml:space="preserve"> Farro</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02/10</w:t>
            </w:r>
            <w:r>
              <w:t>/2017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1473B" w:rsidRDefault="0011473B" w:rsidP="00AE3098">
            <w:pPr>
              <w:keepLines/>
              <w:spacing w:after="120" w:line="276" w:lineRule="auto"/>
              <w:jc w:val="both"/>
            </w:pPr>
            <w:r>
              <w:t>Jorge Duran</w:t>
            </w:r>
          </w:p>
        </w:tc>
      </w:tr>
      <w:tr w:rsidR="0011473B" w:rsidRPr="006D6B31" w:rsidTr="00AE3098">
        <w:tc>
          <w:tcPr>
            <w:tcW w:w="2306" w:type="dxa"/>
            <w:tcBorders>
              <w:top w:val="single" w:sz="6" w:space="0" w:color="000000"/>
              <w:left w:val="single" w:sz="6" w:space="0" w:color="000000"/>
              <w:bottom w:val="single" w:sz="6" w:space="0" w:color="000000"/>
              <w:right w:val="single" w:sz="6" w:space="0" w:color="000000"/>
            </w:tcBorders>
          </w:tcPr>
          <w:p w:rsidR="0011473B" w:rsidRDefault="000F2D4E" w:rsidP="000F2D4E">
            <w:pPr>
              <w:keepLines/>
              <w:spacing w:after="120" w:line="276" w:lineRule="auto"/>
              <w:jc w:val="both"/>
            </w:pPr>
            <w:r>
              <w:t>0</w:t>
            </w:r>
            <w:r>
              <w:t>6</w:t>
            </w:r>
            <w:r>
              <w:t>/10/2017</w:t>
            </w:r>
          </w:p>
        </w:tc>
        <w:tc>
          <w:tcPr>
            <w:tcW w:w="1153" w:type="dxa"/>
            <w:tcBorders>
              <w:top w:val="single" w:sz="6" w:space="0" w:color="000000"/>
              <w:left w:val="single" w:sz="6" w:space="0" w:color="000000"/>
              <w:bottom w:val="single" w:sz="6" w:space="0" w:color="000000"/>
              <w:right w:val="single" w:sz="6" w:space="0" w:color="000000"/>
            </w:tcBorders>
          </w:tcPr>
          <w:p w:rsidR="0011473B" w:rsidRDefault="000F2D4E" w:rsidP="00AE3098">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1473B" w:rsidRDefault="000F2D4E" w:rsidP="00AE3098">
            <w:pPr>
              <w:keepLines/>
              <w:spacing w:after="120" w:line="276" w:lineRule="auto"/>
              <w:jc w:val="both"/>
            </w:pPr>
            <w:r>
              <w:t xml:space="preserve">Agregando ítems de </w:t>
            </w:r>
            <w:proofErr w:type="spellStart"/>
            <w:r>
              <w:t>configuracion</w:t>
            </w:r>
            <w:proofErr w:type="spellEnd"/>
            <w:r>
              <w:t xml:space="preserve"> y líneas base.</w:t>
            </w:r>
          </w:p>
        </w:tc>
        <w:tc>
          <w:tcPr>
            <w:tcW w:w="2305" w:type="dxa"/>
            <w:tcBorders>
              <w:top w:val="single" w:sz="6" w:space="0" w:color="000000"/>
              <w:left w:val="single" w:sz="6" w:space="0" w:color="000000"/>
              <w:bottom w:val="single" w:sz="6" w:space="0" w:color="000000"/>
              <w:right w:val="single" w:sz="6" w:space="0" w:color="000000"/>
            </w:tcBorders>
          </w:tcPr>
          <w:p w:rsidR="0011473B" w:rsidRDefault="000F2D4E" w:rsidP="00AE3098">
            <w:pPr>
              <w:keepLines/>
              <w:spacing w:after="120" w:line="276" w:lineRule="auto"/>
              <w:jc w:val="both"/>
            </w:pPr>
            <w:proofErr w:type="spellStart"/>
            <w:r>
              <w:t>Maycom</w:t>
            </w:r>
            <w:proofErr w:type="spellEnd"/>
            <w:r>
              <w:t xml:space="preserve"> </w:t>
            </w:r>
            <w:proofErr w:type="spellStart"/>
            <w:r>
              <w:t>Guzman</w:t>
            </w:r>
            <w:proofErr w:type="spellEnd"/>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proofErr w:type="spellStart"/>
            <w:r>
              <w:t>Takeshi</w:t>
            </w:r>
            <w:proofErr w:type="spellEnd"/>
            <w:r>
              <w:t xml:space="preserve"> Farro</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17</w:t>
            </w:r>
            <w:r>
              <w:t>/10/2017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proofErr w:type="spellStart"/>
            <w:r>
              <w:t>Takeshi</w:t>
            </w:r>
            <w:proofErr w:type="spellEnd"/>
            <w:r>
              <w:t xml:space="preserve"> Farro</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proofErr w:type="spellStart"/>
            <w:r>
              <w:t>Maycon</w:t>
            </w:r>
            <w:proofErr w:type="spellEnd"/>
            <w:r>
              <w:t xml:space="preserve"> </w:t>
            </w:r>
            <w:proofErr w:type="spellStart"/>
            <w:r>
              <w:t>Guzman</w:t>
            </w:r>
            <w:proofErr w:type="spellEnd"/>
            <w:r>
              <w:t xml:space="preserve">, Diego Guerra, </w:t>
            </w:r>
            <w:proofErr w:type="spellStart"/>
            <w:r>
              <w:t>Exxel</w:t>
            </w:r>
            <w:proofErr w:type="spellEnd"/>
            <w:r>
              <w:t xml:space="preserve"> </w:t>
            </w:r>
            <w:proofErr w:type="spellStart"/>
            <w:r>
              <w:t>Elera</w:t>
            </w:r>
            <w:proofErr w:type="spellEnd"/>
            <w:r>
              <w:t xml:space="preserve">, Jorge Duran, </w:t>
            </w:r>
            <w:proofErr w:type="spellStart"/>
            <w:r>
              <w:t>Takeshi</w:t>
            </w:r>
            <w:proofErr w:type="spellEnd"/>
            <w:r>
              <w:t xml:space="preserve"> Farro.</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0F2D4E" w:rsidP="000F2D4E">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0F2D4E" w:rsidRDefault="000F2D4E" w:rsidP="00AE3098">
            <w:pPr>
              <w:keepLines/>
              <w:spacing w:after="120" w:line="276" w:lineRule="auto"/>
              <w:jc w:val="both"/>
            </w:pPr>
            <w:r>
              <w:t>Jorge Duran</w:t>
            </w:r>
          </w:p>
        </w:tc>
      </w:tr>
      <w:tr w:rsidR="000F2D4E" w:rsidRPr="006D6B31" w:rsidTr="00AE3098">
        <w:tc>
          <w:tcPr>
            <w:tcW w:w="2306" w:type="dxa"/>
            <w:tcBorders>
              <w:top w:val="single" w:sz="6" w:space="0" w:color="000000"/>
              <w:left w:val="single" w:sz="6" w:space="0" w:color="000000"/>
              <w:bottom w:val="single" w:sz="6" w:space="0" w:color="000000"/>
              <w:right w:val="single" w:sz="6" w:space="0" w:color="000000"/>
            </w:tcBorders>
          </w:tcPr>
          <w:p w:rsidR="000F2D4E" w:rsidRDefault="00B140FB" w:rsidP="000F2D4E">
            <w:pPr>
              <w:keepLines/>
              <w:spacing w:after="120" w:line="276" w:lineRule="auto"/>
              <w:jc w:val="both"/>
            </w:pPr>
            <w:r>
              <w:t>22</w:t>
            </w:r>
            <w:r w:rsidR="000F2D4E">
              <w:t>/11/2017</w:t>
            </w:r>
          </w:p>
        </w:tc>
        <w:tc>
          <w:tcPr>
            <w:tcW w:w="1153" w:type="dxa"/>
            <w:tcBorders>
              <w:top w:val="single" w:sz="6" w:space="0" w:color="000000"/>
              <w:left w:val="single" w:sz="6" w:space="0" w:color="000000"/>
              <w:bottom w:val="single" w:sz="6" w:space="0" w:color="000000"/>
              <w:right w:val="single" w:sz="6" w:space="0" w:color="000000"/>
            </w:tcBorders>
          </w:tcPr>
          <w:p w:rsidR="000F2D4E" w:rsidRDefault="00B140FB" w:rsidP="00AE3098">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0F2D4E" w:rsidRDefault="00B140FB" w:rsidP="00AE3098">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0F2D4E" w:rsidRDefault="00B140FB" w:rsidP="00AE3098">
            <w:pPr>
              <w:keepLines/>
              <w:spacing w:after="120" w:line="276" w:lineRule="auto"/>
              <w:jc w:val="both"/>
            </w:pPr>
            <w:proofErr w:type="spellStart"/>
            <w:r>
              <w:lastRenderedPageBreak/>
              <w:t>Takeshi</w:t>
            </w:r>
            <w:proofErr w:type="spellEnd"/>
            <w:r>
              <w:t xml:space="preserve"> Farro.</w:t>
            </w:r>
          </w:p>
        </w:tc>
      </w:tr>
    </w:tbl>
    <w:p w:rsidR="008C7718" w:rsidRDefault="008C7718">
      <w:pPr>
        <w:keepNext/>
        <w:keepLines/>
        <w:spacing w:before="240" w:after="0"/>
        <w:rPr>
          <w:color w:val="2E75B5"/>
          <w:sz w:val="32"/>
          <w:szCs w:val="32"/>
        </w:rPr>
      </w:pPr>
    </w:p>
    <w:p w:rsidR="008C7718" w:rsidRDefault="008C7718">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AB7B76" w:rsidRDefault="00AB7B76">
      <w:pPr>
        <w:keepNext/>
        <w:keepLines/>
        <w:spacing w:before="240" w:after="0"/>
        <w:rPr>
          <w:color w:val="2E75B5"/>
          <w:sz w:val="32"/>
          <w:szCs w:val="32"/>
        </w:rPr>
      </w:pP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Content>
        <w:p w:rsidR="009F661F"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122417" w:history="1">
            <w:r w:rsidR="009F661F" w:rsidRPr="00EA7639">
              <w:rPr>
                <w:rStyle w:val="Hipervnculo"/>
                <w:b/>
                <w:noProof/>
              </w:rPr>
              <w:t>1.</w:t>
            </w:r>
            <w:r w:rsidR="009F661F">
              <w:rPr>
                <w:rFonts w:asciiTheme="minorHAnsi" w:eastAsiaTheme="minorEastAsia" w:hAnsiTheme="minorHAnsi" w:cstheme="minorBidi"/>
                <w:noProof/>
                <w:color w:val="auto"/>
              </w:rPr>
              <w:tab/>
            </w:r>
            <w:r w:rsidR="009F661F" w:rsidRPr="00EA7639">
              <w:rPr>
                <w:rStyle w:val="Hipervnculo"/>
                <w:b/>
                <w:noProof/>
              </w:rPr>
              <w:t>INTRODUCCIÓN</w:t>
            </w:r>
            <w:r w:rsidR="009F661F">
              <w:rPr>
                <w:noProof/>
                <w:webHidden/>
              </w:rPr>
              <w:tab/>
            </w:r>
            <w:r w:rsidR="009F661F">
              <w:rPr>
                <w:noProof/>
                <w:webHidden/>
              </w:rPr>
              <w:fldChar w:fldCharType="begin"/>
            </w:r>
            <w:r w:rsidR="009F661F">
              <w:rPr>
                <w:noProof/>
                <w:webHidden/>
              </w:rPr>
              <w:instrText xml:space="preserve"> PAGEREF _Toc499122417 \h </w:instrText>
            </w:r>
            <w:r w:rsidR="009F661F">
              <w:rPr>
                <w:noProof/>
                <w:webHidden/>
              </w:rPr>
            </w:r>
            <w:r w:rsidR="009F661F">
              <w:rPr>
                <w:noProof/>
                <w:webHidden/>
              </w:rPr>
              <w:fldChar w:fldCharType="separate"/>
            </w:r>
            <w:r w:rsidR="009F661F">
              <w:rPr>
                <w:noProof/>
                <w:webHidden/>
              </w:rPr>
              <w:t>3</w:t>
            </w:r>
            <w:r w:rsidR="009F661F">
              <w:rPr>
                <w:noProof/>
                <w:webHidden/>
              </w:rPr>
              <w:fldChar w:fldCharType="end"/>
            </w:r>
          </w:hyperlink>
        </w:p>
        <w:p w:rsidR="009F661F" w:rsidRDefault="005E3FDB">
          <w:pPr>
            <w:pStyle w:val="TDC1"/>
            <w:tabs>
              <w:tab w:val="left" w:pos="440"/>
              <w:tab w:val="right" w:pos="8494"/>
            </w:tabs>
            <w:rPr>
              <w:rFonts w:asciiTheme="minorHAnsi" w:eastAsiaTheme="minorEastAsia" w:hAnsiTheme="minorHAnsi" w:cstheme="minorBidi"/>
              <w:noProof/>
              <w:color w:val="auto"/>
            </w:rPr>
          </w:pPr>
          <w:hyperlink w:anchor="_Toc499122418" w:history="1">
            <w:r w:rsidR="009F661F" w:rsidRPr="00EA7639">
              <w:rPr>
                <w:rStyle w:val="Hipervnculo"/>
                <w:b/>
                <w:noProof/>
              </w:rPr>
              <w:t>2.</w:t>
            </w:r>
            <w:r w:rsidR="009F661F">
              <w:rPr>
                <w:rFonts w:asciiTheme="minorHAnsi" w:eastAsiaTheme="minorEastAsia" w:hAnsiTheme="minorHAnsi" w:cstheme="minorBidi"/>
                <w:noProof/>
                <w:color w:val="auto"/>
              </w:rPr>
              <w:tab/>
            </w:r>
            <w:r w:rsidR="009F661F" w:rsidRPr="00EA7639">
              <w:rPr>
                <w:rStyle w:val="Hipervnculo"/>
                <w:b/>
                <w:noProof/>
              </w:rPr>
              <w:t>Gestión de la SCM</w:t>
            </w:r>
            <w:r w:rsidR="009F661F">
              <w:rPr>
                <w:noProof/>
                <w:webHidden/>
              </w:rPr>
              <w:tab/>
            </w:r>
            <w:r w:rsidR="009F661F">
              <w:rPr>
                <w:noProof/>
                <w:webHidden/>
              </w:rPr>
              <w:fldChar w:fldCharType="begin"/>
            </w:r>
            <w:r w:rsidR="009F661F">
              <w:rPr>
                <w:noProof/>
                <w:webHidden/>
              </w:rPr>
              <w:instrText xml:space="preserve"> PAGEREF _Toc499122418 \h </w:instrText>
            </w:r>
            <w:r w:rsidR="009F661F">
              <w:rPr>
                <w:noProof/>
                <w:webHidden/>
              </w:rPr>
            </w:r>
            <w:r w:rsidR="009F661F">
              <w:rPr>
                <w:noProof/>
                <w:webHidden/>
              </w:rPr>
              <w:fldChar w:fldCharType="separate"/>
            </w:r>
            <w:r w:rsidR="009F661F">
              <w:rPr>
                <w:noProof/>
                <w:webHidden/>
              </w:rPr>
              <w:t>4</w:t>
            </w:r>
            <w:r w:rsidR="009F661F">
              <w:rPr>
                <w:noProof/>
                <w:webHidden/>
              </w:rPr>
              <w:fldChar w:fldCharType="end"/>
            </w:r>
          </w:hyperlink>
        </w:p>
        <w:p w:rsidR="009F661F" w:rsidRDefault="005E3FDB">
          <w:pPr>
            <w:pStyle w:val="TDC2"/>
            <w:tabs>
              <w:tab w:val="right" w:pos="8494"/>
            </w:tabs>
            <w:rPr>
              <w:rFonts w:asciiTheme="minorHAnsi" w:eastAsiaTheme="minorEastAsia" w:hAnsiTheme="minorHAnsi" w:cstheme="minorBidi"/>
              <w:noProof/>
              <w:color w:val="auto"/>
            </w:rPr>
          </w:pPr>
          <w:hyperlink w:anchor="_Toc499122419" w:history="1">
            <w:r w:rsidR="009F661F" w:rsidRPr="00EA7639">
              <w:rPr>
                <w:rStyle w:val="Hipervnculo"/>
                <w:b/>
                <w:noProof/>
              </w:rPr>
              <w:t>Definiciones y Acrónimos</w:t>
            </w:r>
            <w:r w:rsidR="009F661F">
              <w:rPr>
                <w:noProof/>
                <w:webHidden/>
              </w:rPr>
              <w:tab/>
            </w:r>
            <w:r w:rsidR="009F661F">
              <w:rPr>
                <w:noProof/>
                <w:webHidden/>
              </w:rPr>
              <w:fldChar w:fldCharType="begin"/>
            </w:r>
            <w:r w:rsidR="009F661F">
              <w:rPr>
                <w:noProof/>
                <w:webHidden/>
              </w:rPr>
              <w:instrText xml:space="preserve"> PAGEREF _Toc499122419 \h </w:instrText>
            </w:r>
            <w:r w:rsidR="009F661F">
              <w:rPr>
                <w:noProof/>
                <w:webHidden/>
              </w:rPr>
            </w:r>
            <w:r w:rsidR="009F661F">
              <w:rPr>
                <w:noProof/>
                <w:webHidden/>
              </w:rPr>
              <w:fldChar w:fldCharType="separate"/>
            </w:r>
            <w:r w:rsidR="009F661F">
              <w:rPr>
                <w:noProof/>
                <w:webHidden/>
              </w:rPr>
              <w:t>4</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20" w:history="1">
            <w:r w:rsidR="009F661F" w:rsidRPr="00EA7639">
              <w:rPr>
                <w:rStyle w:val="Hipervnculo"/>
                <w:b/>
                <w:noProof/>
              </w:rPr>
              <w:t>2.1.</w:t>
            </w:r>
            <w:r w:rsidR="009F661F">
              <w:rPr>
                <w:rFonts w:asciiTheme="minorHAnsi" w:eastAsiaTheme="minorEastAsia" w:hAnsiTheme="minorHAnsi" w:cstheme="minorBidi"/>
                <w:noProof/>
                <w:color w:val="auto"/>
              </w:rPr>
              <w:tab/>
            </w:r>
            <w:r w:rsidR="009F661F" w:rsidRPr="00EA7639">
              <w:rPr>
                <w:rStyle w:val="Hipervnculo"/>
                <w:b/>
                <w:noProof/>
              </w:rPr>
              <w:t>Organización</w:t>
            </w:r>
            <w:r w:rsidR="009F661F">
              <w:rPr>
                <w:noProof/>
                <w:webHidden/>
              </w:rPr>
              <w:tab/>
            </w:r>
            <w:r w:rsidR="009F661F">
              <w:rPr>
                <w:noProof/>
                <w:webHidden/>
              </w:rPr>
              <w:fldChar w:fldCharType="begin"/>
            </w:r>
            <w:r w:rsidR="009F661F">
              <w:rPr>
                <w:noProof/>
                <w:webHidden/>
              </w:rPr>
              <w:instrText xml:space="preserve"> PAGEREF _Toc499122420 \h </w:instrText>
            </w:r>
            <w:r w:rsidR="009F661F">
              <w:rPr>
                <w:noProof/>
                <w:webHidden/>
              </w:rPr>
            </w:r>
            <w:r w:rsidR="009F661F">
              <w:rPr>
                <w:noProof/>
                <w:webHidden/>
              </w:rPr>
              <w:fldChar w:fldCharType="separate"/>
            </w:r>
            <w:r w:rsidR="009F661F">
              <w:rPr>
                <w:noProof/>
                <w:webHidden/>
              </w:rPr>
              <w:t>5</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21" w:history="1">
            <w:r w:rsidR="009F661F" w:rsidRPr="00EA7639">
              <w:rPr>
                <w:rStyle w:val="Hipervnculo"/>
                <w:b/>
                <w:noProof/>
              </w:rPr>
              <w:t>2.2.</w:t>
            </w:r>
            <w:r w:rsidR="009F661F">
              <w:rPr>
                <w:rFonts w:asciiTheme="minorHAnsi" w:eastAsiaTheme="minorEastAsia" w:hAnsiTheme="minorHAnsi" w:cstheme="minorBidi"/>
                <w:noProof/>
                <w:color w:val="auto"/>
              </w:rPr>
              <w:tab/>
            </w:r>
            <w:r w:rsidR="009F661F" w:rsidRPr="00EA7639">
              <w:rPr>
                <w:rStyle w:val="Hipervnculo"/>
                <w:b/>
                <w:noProof/>
              </w:rPr>
              <w:t>Roles y responsabilidades</w:t>
            </w:r>
            <w:r w:rsidR="009F661F">
              <w:rPr>
                <w:noProof/>
                <w:webHidden/>
              </w:rPr>
              <w:tab/>
            </w:r>
            <w:r w:rsidR="009F661F">
              <w:rPr>
                <w:noProof/>
                <w:webHidden/>
              </w:rPr>
              <w:fldChar w:fldCharType="begin"/>
            </w:r>
            <w:r w:rsidR="009F661F">
              <w:rPr>
                <w:noProof/>
                <w:webHidden/>
              </w:rPr>
              <w:instrText xml:space="preserve"> PAGEREF _Toc499122421 \h </w:instrText>
            </w:r>
            <w:r w:rsidR="009F661F">
              <w:rPr>
                <w:noProof/>
                <w:webHidden/>
              </w:rPr>
            </w:r>
            <w:r w:rsidR="009F661F">
              <w:rPr>
                <w:noProof/>
                <w:webHidden/>
              </w:rPr>
              <w:fldChar w:fldCharType="separate"/>
            </w:r>
            <w:r w:rsidR="009F661F">
              <w:rPr>
                <w:noProof/>
                <w:webHidden/>
              </w:rPr>
              <w:t>7</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22" w:history="1">
            <w:r w:rsidR="009F661F" w:rsidRPr="00EA7639">
              <w:rPr>
                <w:rStyle w:val="Hipervnculo"/>
                <w:b/>
                <w:noProof/>
              </w:rPr>
              <w:t>2.3.</w:t>
            </w:r>
            <w:r w:rsidR="009F661F">
              <w:rPr>
                <w:rFonts w:asciiTheme="minorHAnsi" w:eastAsiaTheme="minorEastAsia" w:hAnsiTheme="minorHAnsi" w:cstheme="minorBidi"/>
                <w:noProof/>
                <w:color w:val="auto"/>
              </w:rPr>
              <w:tab/>
            </w:r>
            <w:r w:rsidR="009F661F" w:rsidRPr="00EA7639">
              <w:rPr>
                <w:rStyle w:val="Hipervnculo"/>
                <w:b/>
                <w:noProof/>
              </w:rPr>
              <w:t>Políticas, directrices y procedimientos.</w:t>
            </w:r>
            <w:r w:rsidR="009F661F">
              <w:rPr>
                <w:noProof/>
                <w:webHidden/>
              </w:rPr>
              <w:tab/>
            </w:r>
            <w:r w:rsidR="009F661F">
              <w:rPr>
                <w:noProof/>
                <w:webHidden/>
              </w:rPr>
              <w:fldChar w:fldCharType="begin"/>
            </w:r>
            <w:r w:rsidR="009F661F">
              <w:rPr>
                <w:noProof/>
                <w:webHidden/>
              </w:rPr>
              <w:instrText xml:space="preserve"> PAGEREF _Toc499122422 \h </w:instrText>
            </w:r>
            <w:r w:rsidR="009F661F">
              <w:rPr>
                <w:noProof/>
                <w:webHidden/>
              </w:rPr>
            </w:r>
            <w:r w:rsidR="009F661F">
              <w:rPr>
                <w:noProof/>
                <w:webHidden/>
              </w:rPr>
              <w:fldChar w:fldCharType="separate"/>
            </w:r>
            <w:r w:rsidR="009F661F">
              <w:rPr>
                <w:noProof/>
                <w:webHidden/>
              </w:rPr>
              <w:t>8</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23" w:history="1">
            <w:r w:rsidR="009F661F" w:rsidRPr="00EA7639">
              <w:rPr>
                <w:rStyle w:val="Hipervnculo"/>
                <w:b/>
                <w:noProof/>
              </w:rPr>
              <w:t>2.4.</w:t>
            </w:r>
            <w:r w:rsidR="009F661F">
              <w:rPr>
                <w:rFonts w:asciiTheme="minorHAnsi" w:eastAsiaTheme="minorEastAsia" w:hAnsiTheme="minorHAnsi" w:cstheme="minorBidi"/>
                <w:noProof/>
                <w:color w:val="auto"/>
              </w:rPr>
              <w:tab/>
            </w:r>
            <w:r w:rsidR="009F661F" w:rsidRPr="00EA7639">
              <w:rPr>
                <w:rStyle w:val="Hipervnculo"/>
                <w:b/>
                <w:noProof/>
              </w:rPr>
              <w:t>Herramientas, entorno e infraestructura.</w:t>
            </w:r>
            <w:r w:rsidR="009F661F">
              <w:rPr>
                <w:noProof/>
                <w:webHidden/>
              </w:rPr>
              <w:tab/>
            </w:r>
            <w:r w:rsidR="009F661F">
              <w:rPr>
                <w:noProof/>
                <w:webHidden/>
              </w:rPr>
              <w:fldChar w:fldCharType="begin"/>
            </w:r>
            <w:r w:rsidR="009F661F">
              <w:rPr>
                <w:noProof/>
                <w:webHidden/>
              </w:rPr>
              <w:instrText xml:space="preserve"> PAGEREF _Toc499122423 \h </w:instrText>
            </w:r>
            <w:r w:rsidR="009F661F">
              <w:rPr>
                <w:noProof/>
                <w:webHidden/>
              </w:rPr>
            </w:r>
            <w:r w:rsidR="009F661F">
              <w:rPr>
                <w:noProof/>
                <w:webHidden/>
              </w:rPr>
              <w:fldChar w:fldCharType="separate"/>
            </w:r>
            <w:r w:rsidR="009F661F">
              <w:rPr>
                <w:noProof/>
                <w:webHidden/>
              </w:rPr>
              <w:t>9</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24" w:history="1">
            <w:r w:rsidR="009F661F" w:rsidRPr="00EA7639">
              <w:rPr>
                <w:rStyle w:val="Hipervnculo"/>
                <w:b/>
                <w:noProof/>
              </w:rPr>
              <w:t>2.5.</w:t>
            </w:r>
            <w:r w:rsidR="009F661F">
              <w:rPr>
                <w:rFonts w:asciiTheme="minorHAnsi" w:eastAsiaTheme="minorEastAsia" w:hAnsiTheme="minorHAnsi" w:cstheme="minorBidi"/>
                <w:noProof/>
                <w:color w:val="auto"/>
              </w:rPr>
              <w:tab/>
            </w:r>
            <w:r w:rsidR="009F661F" w:rsidRPr="00EA7639">
              <w:rPr>
                <w:rStyle w:val="Hipervnculo"/>
                <w:b/>
                <w:noProof/>
              </w:rPr>
              <w:t>Calendario.</w:t>
            </w:r>
            <w:r w:rsidR="009F661F">
              <w:rPr>
                <w:noProof/>
                <w:webHidden/>
              </w:rPr>
              <w:tab/>
            </w:r>
            <w:r w:rsidR="009F661F">
              <w:rPr>
                <w:noProof/>
                <w:webHidden/>
              </w:rPr>
              <w:fldChar w:fldCharType="begin"/>
            </w:r>
            <w:r w:rsidR="009F661F">
              <w:rPr>
                <w:noProof/>
                <w:webHidden/>
              </w:rPr>
              <w:instrText xml:space="preserve"> PAGEREF _Toc499122424 \h </w:instrText>
            </w:r>
            <w:r w:rsidR="009F661F">
              <w:rPr>
                <w:noProof/>
                <w:webHidden/>
              </w:rPr>
            </w:r>
            <w:r w:rsidR="009F661F">
              <w:rPr>
                <w:noProof/>
                <w:webHidden/>
              </w:rPr>
              <w:fldChar w:fldCharType="separate"/>
            </w:r>
            <w:r w:rsidR="009F661F">
              <w:rPr>
                <w:noProof/>
                <w:webHidden/>
              </w:rPr>
              <w:t>9</w:t>
            </w:r>
            <w:r w:rsidR="009F661F">
              <w:rPr>
                <w:noProof/>
                <w:webHidden/>
              </w:rPr>
              <w:fldChar w:fldCharType="end"/>
            </w:r>
          </w:hyperlink>
        </w:p>
        <w:p w:rsidR="009F661F" w:rsidRDefault="005E3FDB">
          <w:pPr>
            <w:pStyle w:val="TDC1"/>
            <w:tabs>
              <w:tab w:val="left" w:pos="440"/>
              <w:tab w:val="right" w:pos="8494"/>
            </w:tabs>
            <w:rPr>
              <w:rFonts w:asciiTheme="minorHAnsi" w:eastAsiaTheme="minorEastAsia" w:hAnsiTheme="minorHAnsi" w:cstheme="minorBidi"/>
              <w:noProof/>
              <w:color w:val="auto"/>
            </w:rPr>
          </w:pPr>
          <w:hyperlink w:anchor="_Toc499122425" w:history="1">
            <w:r w:rsidR="009F661F" w:rsidRPr="00EA7639">
              <w:rPr>
                <w:rStyle w:val="Hipervnculo"/>
                <w:b/>
                <w:noProof/>
              </w:rPr>
              <w:t>3.</w:t>
            </w:r>
            <w:r w:rsidR="009F661F">
              <w:rPr>
                <w:rFonts w:asciiTheme="minorHAnsi" w:eastAsiaTheme="minorEastAsia" w:hAnsiTheme="minorHAnsi" w:cstheme="minorBidi"/>
                <w:noProof/>
                <w:color w:val="auto"/>
              </w:rPr>
              <w:tab/>
            </w:r>
            <w:r w:rsidR="009F661F" w:rsidRPr="00EA7639">
              <w:rPr>
                <w:rStyle w:val="Hipervnculo"/>
                <w:b/>
                <w:noProof/>
              </w:rPr>
              <w:t>Actividades de la SCM</w:t>
            </w:r>
            <w:r w:rsidR="009F661F">
              <w:rPr>
                <w:noProof/>
                <w:webHidden/>
              </w:rPr>
              <w:tab/>
            </w:r>
            <w:r w:rsidR="009F661F">
              <w:rPr>
                <w:noProof/>
                <w:webHidden/>
              </w:rPr>
              <w:fldChar w:fldCharType="begin"/>
            </w:r>
            <w:r w:rsidR="009F661F">
              <w:rPr>
                <w:noProof/>
                <w:webHidden/>
              </w:rPr>
              <w:instrText xml:space="preserve"> PAGEREF _Toc499122425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26" w:history="1">
            <w:r w:rsidR="009F661F" w:rsidRPr="00EA7639">
              <w:rPr>
                <w:rStyle w:val="Hipervnculo"/>
                <w:b/>
                <w:noProof/>
              </w:rPr>
              <w:t>3.1</w:t>
            </w:r>
            <w:r w:rsidR="009F661F">
              <w:rPr>
                <w:rFonts w:asciiTheme="minorHAnsi" w:eastAsiaTheme="minorEastAsia" w:hAnsiTheme="minorHAnsi" w:cstheme="minorBidi"/>
                <w:noProof/>
                <w:color w:val="auto"/>
              </w:rPr>
              <w:tab/>
            </w:r>
            <w:r w:rsidR="009F661F" w:rsidRPr="00EA7639">
              <w:rPr>
                <w:rStyle w:val="Hipervnculo"/>
                <w:b/>
                <w:noProof/>
              </w:rPr>
              <w:t>Identificación</w:t>
            </w:r>
            <w:r w:rsidR="009F661F">
              <w:rPr>
                <w:noProof/>
                <w:webHidden/>
              </w:rPr>
              <w:tab/>
            </w:r>
            <w:r w:rsidR="009F661F">
              <w:rPr>
                <w:noProof/>
                <w:webHidden/>
              </w:rPr>
              <w:fldChar w:fldCharType="begin"/>
            </w:r>
            <w:r w:rsidR="009F661F">
              <w:rPr>
                <w:noProof/>
                <w:webHidden/>
              </w:rPr>
              <w:instrText xml:space="preserve"> PAGEREF _Toc499122426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5E3FDB">
          <w:pPr>
            <w:pStyle w:val="TDC2"/>
            <w:tabs>
              <w:tab w:val="left" w:pos="1100"/>
              <w:tab w:val="right" w:pos="8494"/>
            </w:tabs>
            <w:rPr>
              <w:rFonts w:asciiTheme="minorHAnsi" w:eastAsiaTheme="minorEastAsia" w:hAnsiTheme="minorHAnsi" w:cstheme="minorBidi"/>
              <w:noProof/>
              <w:color w:val="auto"/>
            </w:rPr>
          </w:pPr>
          <w:hyperlink w:anchor="_Toc499122427" w:history="1">
            <w:r w:rsidR="009F661F" w:rsidRPr="00EA7639">
              <w:rPr>
                <w:rStyle w:val="Hipervnculo"/>
                <w:b/>
                <w:noProof/>
              </w:rPr>
              <w:t>3.1.1.</w:t>
            </w:r>
            <w:r w:rsidR="009F661F">
              <w:rPr>
                <w:rFonts w:asciiTheme="minorHAnsi" w:eastAsiaTheme="minorEastAsia" w:hAnsiTheme="minorHAnsi" w:cstheme="minorBidi"/>
                <w:noProof/>
                <w:color w:val="auto"/>
              </w:rPr>
              <w:tab/>
            </w:r>
            <w:r w:rsidR="009F661F" w:rsidRPr="00EA7639">
              <w:rPr>
                <w:rStyle w:val="Hipervnculo"/>
                <w:b/>
                <w:noProof/>
              </w:rPr>
              <w:t>Lista de los elementos de la configuración</w:t>
            </w:r>
            <w:r w:rsidR="009F661F">
              <w:rPr>
                <w:noProof/>
                <w:webHidden/>
              </w:rPr>
              <w:tab/>
            </w:r>
            <w:r w:rsidR="009F661F">
              <w:rPr>
                <w:noProof/>
                <w:webHidden/>
              </w:rPr>
              <w:fldChar w:fldCharType="begin"/>
            </w:r>
            <w:r w:rsidR="009F661F">
              <w:rPr>
                <w:noProof/>
                <w:webHidden/>
              </w:rPr>
              <w:instrText xml:space="preserve"> PAGEREF _Toc499122427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5E3FDB">
          <w:pPr>
            <w:pStyle w:val="TDC2"/>
            <w:tabs>
              <w:tab w:val="left" w:pos="1100"/>
              <w:tab w:val="right" w:pos="8494"/>
            </w:tabs>
            <w:rPr>
              <w:rFonts w:asciiTheme="minorHAnsi" w:eastAsiaTheme="minorEastAsia" w:hAnsiTheme="minorHAnsi" w:cstheme="minorBidi"/>
              <w:noProof/>
              <w:color w:val="auto"/>
            </w:rPr>
          </w:pPr>
          <w:hyperlink w:anchor="_Toc499122428" w:history="1">
            <w:r w:rsidR="009F661F" w:rsidRPr="00EA7639">
              <w:rPr>
                <w:rStyle w:val="Hipervnculo"/>
                <w:b/>
                <w:noProof/>
              </w:rPr>
              <w:t>3.1.2.</w:t>
            </w:r>
            <w:r w:rsidR="009F661F">
              <w:rPr>
                <w:rFonts w:asciiTheme="minorHAnsi" w:eastAsiaTheme="minorEastAsia" w:hAnsiTheme="minorHAnsi" w:cstheme="minorBidi"/>
                <w:noProof/>
                <w:color w:val="auto"/>
              </w:rPr>
              <w:tab/>
            </w:r>
            <w:r w:rsidR="009F661F" w:rsidRPr="00EA7639">
              <w:rPr>
                <w:rStyle w:val="Hipervnculo"/>
                <w:b/>
                <w:noProof/>
              </w:rPr>
              <w:t>Definición de la nomenclatura de ítem</w:t>
            </w:r>
            <w:r w:rsidR="009F661F">
              <w:rPr>
                <w:noProof/>
                <w:webHidden/>
              </w:rPr>
              <w:tab/>
            </w:r>
            <w:r w:rsidR="009F661F">
              <w:rPr>
                <w:noProof/>
                <w:webHidden/>
              </w:rPr>
              <w:fldChar w:fldCharType="begin"/>
            </w:r>
            <w:r w:rsidR="009F661F">
              <w:rPr>
                <w:noProof/>
                <w:webHidden/>
              </w:rPr>
              <w:instrText xml:space="preserve"> PAGEREF _Toc499122428 \h </w:instrText>
            </w:r>
            <w:r w:rsidR="009F661F">
              <w:rPr>
                <w:noProof/>
                <w:webHidden/>
              </w:rPr>
            </w:r>
            <w:r w:rsidR="009F661F">
              <w:rPr>
                <w:noProof/>
                <w:webHidden/>
              </w:rPr>
              <w:fldChar w:fldCharType="separate"/>
            </w:r>
            <w:r w:rsidR="009F661F">
              <w:rPr>
                <w:noProof/>
                <w:webHidden/>
              </w:rPr>
              <w:t>12</w:t>
            </w:r>
            <w:r w:rsidR="009F661F">
              <w:rPr>
                <w:noProof/>
                <w:webHidden/>
              </w:rPr>
              <w:fldChar w:fldCharType="end"/>
            </w:r>
          </w:hyperlink>
        </w:p>
        <w:p w:rsidR="009F661F" w:rsidRDefault="005E3FDB">
          <w:pPr>
            <w:pStyle w:val="TDC2"/>
            <w:tabs>
              <w:tab w:val="left" w:pos="1100"/>
              <w:tab w:val="right" w:pos="8494"/>
            </w:tabs>
            <w:rPr>
              <w:rFonts w:asciiTheme="minorHAnsi" w:eastAsiaTheme="minorEastAsia" w:hAnsiTheme="minorHAnsi" w:cstheme="minorBidi"/>
              <w:noProof/>
              <w:color w:val="auto"/>
            </w:rPr>
          </w:pPr>
          <w:hyperlink w:anchor="_Toc499122429" w:history="1">
            <w:r w:rsidR="009F661F" w:rsidRPr="00EA7639">
              <w:rPr>
                <w:rStyle w:val="Hipervnculo"/>
                <w:b/>
                <w:noProof/>
              </w:rPr>
              <w:t>3.1.3.</w:t>
            </w:r>
            <w:r w:rsidR="009F661F">
              <w:rPr>
                <w:rFonts w:asciiTheme="minorHAnsi" w:eastAsiaTheme="minorEastAsia" w:hAnsiTheme="minorHAnsi" w:cstheme="minorBidi"/>
                <w:noProof/>
                <w:color w:val="auto"/>
              </w:rPr>
              <w:tab/>
            </w:r>
            <w:r w:rsidR="009F661F" w:rsidRPr="00EA7639">
              <w:rPr>
                <w:rStyle w:val="Hipervnculo"/>
                <w:b/>
                <w:noProof/>
              </w:rPr>
              <w:t>Lista de ítem con la nomenclatura</w:t>
            </w:r>
            <w:r w:rsidR="009F661F">
              <w:rPr>
                <w:noProof/>
                <w:webHidden/>
              </w:rPr>
              <w:tab/>
            </w:r>
            <w:r w:rsidR="009F661F">
              <w:rPr>
                <w:noProof/>
                <w:webHidden/>
              </w:rPr>
              <w:fldChar w:fldCharType="begin"/>
            </w:r>
            <w:r w:rsidR="009F661F">
              <w:rPr>
                <w:noProof/>
                <w:webHidden/>
              </w:rPr>
              <w:instrText xml:space="preserve"> PAGEREF _Toc499122429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5E3FDB">
          <w:pPr>
            <w:pStyle w:val="TDC2"/>
            <w:tabs>
              <w:tab w:val="left" w:pos="880"/>
              <w:tab w:val="right" w:pos="8494"/>
            </w:tabs>
            <w:rPr>
              <w:rFonts w:asciiTheme="minorHAnsi" w:eastAsiaTheme="minorEastAsia" w:hAnsiTheme="minorHAnsi" w:cstheme="minorBidi"/>
              <w:noProof/>
              <w:color w:val="auto"/>
            </w:rPr>
          </w:pPr>
          <w:hyperlink w:anchor="_Toc499122430" w:history="1">
            <w:r w:rsidR="009F661F" w:rsidRPr="00EA7639">
              <w:rPr>
                <w:rStyle w:val="Hipervnculo"/>
                <w:b/>
                <w:noProof/>
              </w:rPr>
              <w:t>3.2</w:t>
            </w:r>
            <w:r w:rsidR="009F661F">
              <w:rPr>
                <w:rFonts w:asciiTheme="minorHAnsi" w:eastAsiaTheme="minorEastAsia" w:hAnsiTheme="minorHAnsi" w:cstheme="minorBidi"/>
                <w:noProof/>
                <w:color w:val="auto"/>
              </w:rPr>
              <w:tab/>
            </w:r>
            <w:r w:rsidR="009F661F" w:rsidRPr="00EA7639">
              <w:rPr>
                <w:rStyle w:val="Hipervnculo"/>
                <w:b/>
                <w:noProof/>
              </w:rPr>
              <w:t>Control</w:t>
            </w:r>
            <w:r w:rsidR="009F661F">
              <w:rPr>
                <w:noProof/>
                <w:webHidden/>
              </w:rPr>
              <w:tab/>
            </w:r>
            <w:r w:rsidR="009F661F">
              <w:rPr>
                <w:noProof/>
                <w:webHidden/>
              </w:rPr>
              <w:fldChar w:fldCharType="begin"/>
            </w:r>
            <w:r w:rsidR="009F661F">
              <w:rPr>
                <w:noProof/>
                <w:webHidden/>
              </w:rPr>
              <w:instrText xml:space="preserve"> PAGEREF _Toc499122430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5E3FDB">
          <w:pPr>
            <w:pStyle w:val="TDC2"/>
            <w:tabs>
              <w:tab w:val="left" w:pos="1100"/>
              <w:tab w:val="right" w:pos="8494"/>
            </w:tabs>
            <w:rPr>
              <w:rFonts w:asciiTheme="minorHAnsi" w:eastAsiaTheme="minorEastAsia" w:hAnsiTheme="minorHAnsi" w:cstheme="minorBidi"/>
              <w:noProof/>
              <w:color w:val="auto"/>
            </w:rPr>
          </w:pPr>
          <w:hyperlink w:anchor="_Toc499122431" w:history="1">
            <w:r w:rsidR="009F661F" w:rsidRPr="00EA7639">
              <w:rPr>
                <w:rStyle w:val="Hipervnculo"/>
                <w:b/>
                <w:noProof/>
              </w:rPr>
              <w:t>3.2.1.</w:t>
            </w:r>
            <w:r w:rsidR="009F661F">
              <w:rPr>
                <w:rFonts w:asciiTheme="minorHAnsi" w:eastAsiaTheme="minorEastAsia" w:hAnsiTheme="minorHAnsi" w:cstheme="minorBidi"/>
                <w:noProof/>
                <w:color w:val="auto"/>
              </w:rPr>
              <w:tab/>
            </w:r>
            <w:r w:rsidR="009F661F" w:rsidRPr="00EA7639">
              <w:rPr>
                <w:rStyle w:val="Hipervnculo"/>
                <w:b/>
                <w:noProof/>
              </w:rPr>
              <w:t>Definición de líneas base</w:t>
            </w:r>
            <w:r w:rsidR="009F661F">
              <w:rPr>
                <w:noProof/>
                <w:webHidden/>
              </w:rPr>
              <w:tab/>
            </w:r>
            <w:r w:rsidR="009F661F">
              <w:rPr>
                <w:noProof/>
                <w:webHidden/>
              </w:rPr>
              <w:fldChar w:fldCharType="begin"/>
            </w:r>
            <w:r w:rsidR="009F661F">
              <w:rPr>
                <w:noProof/>
                <w:webHidden/>
              </w:rPr>
              <w:instrText xml:space="preserve"> PAGEREF _Toc499122431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5E3FDB">
          <w:pPr>
            <w:pStyle w:val="TDC2"/>
            <w:tabs>
              <w:tab w:val="left" w:pos="1100"/>
              <w:tab w:val="right" w:pos="8494"/>
            </w:tabs>
            <w:rPr>
              <w:rFonts w:asciiTheme="minorHAnsi" w:eastAsiaTheme="minorEastAsia" w:hAnsiTheme="minorHAnsi" w:cstheme="minorBidi"/>
              <w:noProof/>
              <w:color w:val="auto"/>
            </w:rPr>
          </w:pPr>
          <w:hyperlink w:anchor="_Toc499122432" w:history="1">
            <w:r w:rsidR="009F661F" w:rsidRPr="00EA7639">
              <w:rPr>
                <w:rStyle w:val="Hipervnculo"/>
                <w:b/>
                <w:noProof/>
              </w:rPr>
              <w:t>3.2.2.</w:t>
            </w:r>
            <w:r w:rsidR="009F661F">
              <w:rPr>
                <w:rFonts w:asciiTheme="minorHAnsi" w:eastAsiaTheme="minorEastAsia" w:hAnsiTheme="minorHAnsi" w:cstheme="minorBidi"/>
                <w:noProof/>
                <w:color w:val="auto"/>
              </w:rPr>
              <w:tab/>
            </w:r>
            <w:r w:rsidR="009F661F" w:rsidRPr="00EA7639">
              <w:rPr>
                <w:rStyle w:val="Hipervnculo"/>
                <w:b/>
                <w:noProof/>
              </w:rPr>
              <w:t>Librerías controladas</w:t>
            </w:r>
            <w:r w:rsidR="009F661F">
              <w:rPr>
                <w:noProof/>
                <w:webHidden/>
              </w:rPr>
              <w:tab/>
            </w:r>
            <w:r w:rsidR="009F661F">
              <w:rPr>
                <w:noProof/>
                <w:webHidden/>
              </w:rPr>
              <w:fldChar w:fldCharType="begin"/>
            </w:r>
            <w:r w:rsidR="009F661F">
              <w:rPr>
                <w:noProof/>
                <w:webHidden/>
              </w:rPr>
              <w:instrText xml:space="preserve"> PAGEREF _Toc499122432 \h </w:instrText>
            </w:r>
            <w:r w:rsidR="009F661F">
              <w:rPr>
                <w:noProof/>
                <w:webHidden/>
              </w:rPr>
            </w:r>
            <w:r w:rsidR="009F661F">
              <w:rPr>
                <w:noProof/>
                <w:webHidden/>
              </w:rPr>
              <w:fldChar w:fldCharType="separate"/>
            </w:r>
            <w:r w:rsidR="009F661F">
              <w:rPr>
                <w:noProof/>
                <w:webHidden/>
              </w:rPr>
              <w:t>14</w:t>
            </w:r>
            <w:r w:rsidR="009F661F">
              <w:rPr>
                <w:noProof/>
                <w:webHidden/>
              </w:rPr>
              <w:fldChar w:fldCharType="end"/>
            </w:r>
          </w:hyperlink>
        </w:p>
        <w:p w:rsidR="009F661F" w:rsidRDefault="005E3FDB">
          <w:pPr>
            <w:pStyle w:val="TDC2"/>
            <w:tabs>
              <w:tab w:val="left" w:pos="1100"/>
              <w:tab w:val="right" w:pos="8494"/>
            </w:tabs>
            <w:rPr>
              <w:rFonts w:asciiTheme="minorHAnsi" w:eastAsiaTheme="minorEastAsia" w:hAnsiTheme="minorHAnsi" w:cstheme="minorBidi"/>
              <w:noProof/>
              <w:color w:val="auto"/>
            </w:rPr>
          </w:pPr>
          <w:hyperlink w:anchor="_Toc499122433" w:history="1">
            <w:r w:rsidR="009F661F" w:rsidRPr="00EA7639">
              <w:rPr>
                <w:rStyle w:val="Hipervnculo"/>
                <w:b/>
                <w:noProof/>
              </w:rPr>
              <w:t>3.2.3.</w:t>
            </w:r>
            <w:r w:rsidR="009F661F">
              <w:rPr>
                <w:rFonts w:asciiTheme="minorHAnsi" w:eastAsiaTheme="minorEastAsia" w:hAnsiTheme="minorHAnsi" w:cstheme="minorBidi"/>
                <w:noProof/>
                <w:color w:val="auto"/>
              </w:rPr>
              <w:tab/>
            </w:r>
            <w:r w:rsidR="009F661F" w:rsidRPr="00EA7639">
              <w:rPr>
                <w:rStyle w:val="Hipervnculo"/>
                <w:b/>
                <w:noProof/>
              </w:rPr>
              <w:t>Solicitudes de Cambio</w:t>
            </w:r>
            <w:r w:rsidR="009F661F">
              <w:rPr>
                <w:noProof/>
                <w:webHidden/>
              </w:rPr>
              <w:tab/>
            </w:r>
            <w:r w:rsidR="009F661F">
              <w:rPr>
                <w:noProof/>
                <w:webHidden/>
              </w:rPr>
              <w:fldChar w:fldCharType="begin"/>
            </w:r>
            <w:r w:rsidR="009F661F">
              <w:rPr>
                <w:noProof/>
                <w:webHidden/>
              </w:rPr>
              <w:instrText xml:space="preserve"> PAGEREF _Toc499122433 \h </w:instrText>
            </w:r>
            <w:r w:rsidR="009F661F">
              <w:rPr>
                <w:noProof/>
                <w:webHidden/>
              </w:rPr>
            </w:r>
            <w:r w:rsidR="009F661F">
              <w:rPr>
                <w:noProof/>
                <w:webHidden/>
              </w:rPr>
              <w:fldChar w:fldCharType="separate"/>
            </w:r>
            <w:r w:rsidR="009F661F">
              <w:rPr>
                <w:noProof/>
                <w:webHidden/>
              </w:rPr>
              <w:t>16</w:t>
            </w:r>
            <w:r w:rsidR="009F661F">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Default="00EE184B">
      <w:pPr>
        <w:pStyle w:val="Ttulo1"/>
        <w:numPr>
          <w:ilvl w:val="0"/>
          <w:numId w:val="14"/>
        </w:numPr>
        <w:rPr>
          <w:b/>
          <w:color w:val="000000"/>
        </w:rPr>
      </w:pPr>
      <w:bookmarkStart w:id="0" w:name="_Toc499122417"/>
      <w:r>
        <w:rPr>
          <w:b/>
          <w:color w:val="000000"/>
        </w:rPr>
        <w:lastRenderedPageBreak/>
        <w:t>INTRODUCCIÓN</w:t>
      </w:r>
      <w:bookmarkEnd w:id="0"/>
    </w:p>
    <w:p w:rsidR="007955E6" w:rsidRDefault="007955E6">
      <w:pPr>
        <w:ind w:left="360"/>
        <w:jc w:val="both"/>
      </w:pPr>
    </w:p>
    <w:p w:rsidR="007955E6" w:rsidRDefault="00EE184B">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7955E6" w:rsidRDefault="00EE184B">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7955E6" w:rsidRDefault="00EE184B">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7955E6" w:rsidRDefault="00EE184B">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7955E6" w:rsidRDefault="00EE184B">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7955E6" w:rsidRDefault="00EE184B">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7955E6" w:rsidRDefault="00EE184B">
      <w:pPr>
        <w:pStyle w:val="Ttulo1"/>
        <w:numPr>
          <w:ilvl w:val="0"/>
          <w:numId w:val="14"/>
        </w:numPr>
        <w:spacing w:line="360" w:lineRule="auto"/>
        <w:rPr>
          <w:b/>
          <w:color w:val="000000"/>
        </w:rPr>
      </w:pPr>
      <w:bookmarkStart w:id="1" w:name="_Toc499122418"/>
      <w:r>
        <w:rPr>
          <w:b/>
          <w:color w:val="000000"/>
        </w:rPr>
        <w:t>Gestión de la SCM</w:t>
      </w:r>
      <w:bookmarkEnd w:id="1"/>
    </w:p>
    <w:p w:rsidR="007955E6" w:rsidRDefault="00EE184B">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7955E6" w:rsidRDefault="00EE184B">
      <w:pPr>
        <w:pStyle w:val="Ttulo2"/>
        <w:spacing w:line="360" w:lineRule="auto"/>
        <w:ind w:left="360"/>
        <w:rPr>
          <w:b/>
          <w:color w:val="000000"/>
          <w:sz w:val="28"/>
          <w:szCs w:val="28"/>
        </w:rPr>
      </w:pPr>
      <w:bookmarkStart w:id="2" w:name="_Toc499122419"/>
      <w:r>
        <w:rPr>
          <w:b/>
          <w:color w:val="000000"/>
          <w:sz w:val="28"/>
          <w:szCs w:val="28"/>
        </w:rPr>
        <w:t>Definiciones y Acrónimos</w:t>
      </w:r>
      <w:bookmarkEnd w:id="2"/>
    </w:p>
    <w:p w:rsidR="007955E6" w:rsidRDefault="00EE184B">
      <w:pPr>
        <w:spacing w:line="360" w:lineRule="auto"/>
        <w:ind w:left="284" w:firstLine="436"/>
        <w:jc w:val="both"/>
      </w:pPr>
      <w:r>
        <w:t>A continuación, se desarrollaran algunas definiciones utilizados en el presenta Plan de</w:t>
      </w:r>
      <w:r>
        <w:tab/>
        <w:t>Gestión de la Configuración.</w:t>
      </w:r>
    </w:p>
    <w:p w:rsidR="007955E6" w:rsidRDefault="00EE184B">
      <w:pPr>
        <w:spacing w:line="360" w:lineRule="auto"/>
        <w:ind w:left="720"/>
        <w:jc w:val="both"/>
        <w:rPr>
          <w:b/>
        </w:rPr>
      </w:pPr>
      <w:r>
        <w:rPr>
          <w:b/>
        </w:rPr>
        <w:t>SCM</w:t>
      </w:r>
    </w:p>
    <w:p w:rsidR="007955E6" w:rsidRDefault="00EE184B">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955E6" w:rsidRDefault="00EE184B">
      <w:pPr>
        <w:spacing w:line="360" w:lineRule="auto"/>
        <w:ind w:left="720"/>
        <w:jc w:val="both"/>
        <w:rPr>
          <w:b/>
        </w:rPr>
      </w:pPr>
      <w:r>
        <w:rPr>
          <w:b/>
        </w:rPr>
        <w:t>Repositorio CVS</w:t>
      </w:r>
    </w:p>
    <w:p w:rsidR="007955E6" w:rsidRDefault="00EE184B">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955E6" w:rsidRDefault="00EE184B">
      <w:pPr>
        <w:spacing w:line="360" w:lineRule="auto"/>
        <w:ind w:left="720"/>
        <w:jc w:val="both"/>
        <w:rPr>
          <w:b/>
        </w:rPr>
      </w:pPr>
      <w:r>
        <w:rPr>
          <w:b/>
        </w:rPr>
        <w:t>Línea base</w:t>
      </w:r>
    </w:p>
    <w:p w:rsidR="007955E6" w:rsidRDefault="00EE184B">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955E6" w:rsidRDefault="007955E6">
      <w:pPr>
        <w:spacing w:line="360" w:lineRule="auto"/>
        <w:ind w:left="720"/>
        <w:jc w:val="both"/>
      </w:pPr>
    </w:p>
    <w:p w:rsidR="007955E6" w:rsidRDefault="00EE184B">
      <w:pPr>
        <w:spacing w:line="360" w:lineRule="auto"/>
        <w:ind w:left="720"/>
        <w:jc w:val="both"/>
        <w:rPr>
          <w:b/>
        </w:rPr>
      </w:pPr>
      <w:r>
        <w:rPr>
          <w:b/>
        </w:rPr>
        <w:lastRenderedPageBreak/>
        <w:t>Versión</w:t>
      </w:r>
    </w:p>
    <w:p w:rsidR="007955E6" w:rsidRDefault="00EE184B">
      <w:pPr>
        <w:spacing w:line="360" w:lineRule="auto"/>
        <w:ind w:left="720"/>
        <w:jc w:val="both"/>
      </w:pPr>
      <w:r>
        <w:t>Estado de un conjunto de clases (y de otro tipo de archivos) que forman un sistema o componente. El conjunto de clases forman una versión en un momento dado.</w:t>
      </w:r>
    </w:p>
    <w:p w:rsidR="007955E6" w:rsidRDefault="00EE184B">
      <w:pPr>
        <w:spacing w:line="360" w:lineRule="auto"/>
        <w:ind w:left="720"/>
        <w:jc w:val="both"/>
        <w:rPr>
          <w:b/>
        </w:rPr>
      </w:pPr>
      <w:bookmarkStart w:id="3" w:name="_3znysh7" w:colFirst="0" w:colLast="0"/>
      <w:bookmarkEnd w:id="3"/>
      <w:r>
        <w:rPr>
          <w:b/>
        </w:rPr>
        <w:t>Reléase</w:t>
      </w:r>
    </w:p>
    <w:p w:rsidR="007955E6" w:rsidRDefault="00EE184B">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7955E6" w:rsidRDefault="00EE184B">
      <w:pPr>
        <w:spacing w:line="360" w:lineRule="auto"/>
        <w:ind w:left="720"/>
        <w:jc w:val="both"/>
        <w:rPr>
          <w:b/>
        </w:rPr>
      </w:pPr>
      <w:r>
        <w:rPr>
          <w:b/>
        </w:rPr>
        <w:t>Auditoria</w:t>
      </w:r>
    </w:p>
    <w:p w:rsidR="007955E6" w:rsidRDefault="00EE184B">
      <w:pPr>
        <w:spacing w:line="360" w:lineRule="auto"/>
        <w:ind w:left="720"/>
        <w:jc w:val="both"/>
      </w:pPr>
      <w:r>
        <w:t>Se refiere a la investigación y al proceso de entrevistas que determina cómo se adquiere, distribuye y usa el software en la organización.</w:t>
      </w:r>
    </w:p>
    <w:p w:rsidR="007955E6" w:rsidRDefault="00EE184B">
      <w:pPr>
        <w:spacing w:line="360" w:lineRule="auto"/>
        <w:ind w:left="720"/>
        <w:jc w:val="both"/>
        <w:rPr>
          <w:b/>
        </w:rPr>
      </w:pPr>
      <w:r>
        <w:rPr>
          <w:b/>
        </w:rPr>
        <w:t>CI</w:t>
      </w:r>
    </w:p>
    <w:p w:rsidR="007955E6" w:rsidRDefault="00EE184B">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4" w:name="2et92p0" w:colFirst="0" w:colLast="0"/>
      <w:bookmarkStart w:id="5" w:name="tyjcwt" w:colFirst="0" w:colLast="0"/>
      <w:bookmarkEnd w:id="4"/>
      <w:bookmarkEnd w:id="5"/>
    </w:p>
    <w:p w:rsidR="007955E6" w:rsidRDefault="007955E6">
      <w:pPr>
        <w:spacing w:line="360" w:lineRule="auto"/>
        <w:jc w:val="both"/>
      </w:pPr>
    </w:p>
    <w:p w:rsidR="007955E6" w:rsidRDefault="00EE184B">
      <w:pPr>
        <w:pStyle w:val="Ttulo2"/>
        <w:numPr>
          <w:ilvl w:val="1"/>
          <w:numId w:val="14"/>
        </w:numPr>
        <w:rPr>
          <w:b/>
          <w:color w:val="000000"/>
        </w:rPr>
      </w:pPr>
      <w:bookmarkStart w:id="6" w:name="_Toc499122420"/>
      <w:r>
        <w:rPr>
          <w:b/>
          <w:color w:val="000000"/>
        </w:rPr>
        <w:t>Organización</w:t>
      </w:r>
      <w:bookmarkEnd w:id="6"/>
    </w:p>
    <w:p w:rsidR="007955E6" w:rsidRDefault="007955E6">
      <w:pPr>
        <w:keepLines/>
        <w:widowControl w:val="0"/>
        <w:spacing w:after="120" w:line="312" w:lineRule="auto"/>
        <w:ind w:left="720"/>
        <w:jc w:val="both"/>
        <w:rPr>
          <w:rFonts w:ascii="Arial" w:eastAsia="Arial" w:hAnsi="Arial" w:cs="Arial"/>
          <w:sz w:val="20"/>
          <w:szCs w:val="20"/>
        </w:rPr>
      </w:pPr>
    </w:p>
    <w:p w:rsidR="007955E6" w:rsidRDefault="00EE184B">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7955E6" w:rsidRDefault="00EE184B">
      <w:pPr>
        <w:keepLines/>
        <w:widowControl w:val="0"/>
        <w:spacing w:after="120" w:line="360" w:lineRule="auto"/>
        <w:ind w:left="720"/>
        <w:jc w:val="both"/>
      </w:pPr>
      <w:r>
        <w:t>Para realizar una correcta Gestión de la Configuración de Software, existen 6 procesos que llevaremos a cabo:</w:t>
      </w:r>
    </w:p>
    <w:p w:rsidR="007955E6" w:rsidRDefault="00EE184B">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7955E6" w:rsidRDefault="00EE184B">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7955E6" w:rsidRDefault="00EE184B">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7955E6" w:rsidRDefault="00EE184B">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7955E6" w:rsidRDefault="00EE184B">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7955E6" w:rsidRDefault="00EE184B">
      <w:pPr>
        <w:keepLines/>
        <w:widowControl w:val="0"/>
        <w:numPr>
          <w:ilvl w:val="0"/>
          <w:numId w:val="1"/>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7955E6" w:rsidRDefault="007955E6">
      <w:pPr>
        <w:keepLines/>
        <w:widowControl w:val="0"/>
        <w:spacing w:after="0" w:line="360" w:lineRule="auto"/>
        <w:jc w:val="both"/>
      </w:pPr>
    </w:p>
    <w:p w:rsidR="007955E6" w:rsidRDefault="00EE184B">
      <w:pPr>
        <w:keepLines/>
        <w:widowControl w:val="0"/>
        <w:numPr>
          <w:ilvl w:val="0"/>
          <w:numId w:val="15"/>
        </w:numPr>
        <w:spacing w:after="0" w:line="360" w:lineRule="auto"/>
        <w:contextualSpacing/>
        <w:jc w:val="both"/>
      </w:pPr>
      <w:r>
        <w:t>Fase de Gestión.</w:t>
      </w:r>
    </w:p>
    <w:p w:rsidR="007955E6" w:rsidRDefault="00EE184B">
      <w:pPr>
        <w:keepLines/>
        <w:widowControl w:val="0"/>
        <w:numPr>
          <w:ilvl w:val="0"/>
          <w:numId w:val="15"/>
        </w:numPr>
        <w:spacing w:after="0" w:line="360" w:lineRule="auto"/>
        <w:contextualSpacing/>
        <w:jc w:val="both"/>
      </w:pPr>
      <w:r>
        <w:t>Fase de Negocio.</w:t>
      </w:r>
    </w:p>
    <w:p w:rsidR="007955E6" w:rsidRDefault="00EE184B">
      <w:pPr>
        <w:keepLines/>
        <w:widowControl w:val="0"/>
        <w:numPr>
          <w:ilvl w:val="0"/>
          <w:numId w:val="15"/>
        </w:numPr>
        <w:spacing w:after="0" w:line="360" w:lineRule="auto"/>
        <w:contextualSpacing/>
        <w:jc w:val="both"/>
      </w:pPr>
      <w:r>
        <w:t>Fase de Requisitos.</w:t>
      </w:r>
    </w:p>
    <w:p w:rsidR="007955E6" w:rsidRDefault="00EE184B">
      <w:pPr>
        <w:keepLines/>
        <w:widowControl w:val="0"/>
        <w:numPr>
          <w:ilvl w:val="0"/>
          <w:numId w:val="15"/>
        </w:numPr>
        <w:spacing w:after="0" w:line="360" w:lineRule="auto"/>
        <w:contextualSpacing/>
        <w:jc w:val="both"/>
      </w:pPr>
      <w:r>
        <w:t>Fase de Análisis.</w:t>
      </w:r>
    </w:p>
    <w:p w:rsidR="007955E6" w:rsidRDefault="00EE184B">
      <w:pPr>
        <w:keepLines/>
        <w:widowControl w:val="0"/>
        <w:numPr>
          <w:ilvl w:val="0"/>
          <w:numId w:val="15"/>
        </w:numPr>
        <w:spacing w:after="0" w:line="360" w:lineRule="auto"/>
        <w:contextualSpacing/>
        <w:jc w:val="both"/>
      </w:pPr>
      <w:r>
        <w:t>Fase de Codificación.</w:t>
      </w:r>
    </w:p>
    <w:p w:rsidR="007955E6" w:rsidRDefault="00EE184B">
      <w:pPr>
        <w:keepLines/>
        <w:widowControl w:val="0"/>
        <w:numPr>
          <w:ilvl w:val="0"/>
          <w:numId w:val="15"/>
        </w:numPr>
        <w:spacing w:after="0" w:line="360" w:lineRule="auto"/>
        <w:contextualSpacing/>
        <w:jc w:val="both"/>
      </w:pPr>
      <w:r>
        <w:t>Fase de Pruebas</w:t>
      </w:r>
    </w:p>
    <w:p w:rsidR="007955E6" w:rsidRDefault="00EE184B">
      <w:pPr>
        <w:keepLines/>
        <w:widowControl w:val="0"/>
        <w:numPr>
          <w:ilvl w:val="0"/>
          <w:numId w:val="15"/>
        </w:numPr>
        <w:spacing w:after="0" w:line="360" w:lineRule="auto"/>
        <w:contextualSpacing/>
        <w:jc w:val="both"/>
      </w:pPr>
      <w:r>
        <w:t>Fase de Producción.</w:t>
      </w:r>
    </w:p>
    <w:p w:rsidR="007955E6" w:rsidRDefault="007955E6">
      <w:pPr>
        <w:keepLines/>
        <w:widowControl w:val="0"/>
        <w:spacing w:after="0" w:line="256" w:lineRule="auto"/>
        <w:ind w:left="1440"/>
        <w:jc w:val="both"/>
      </w:pPr>
    </w:p>
    <w:p w:rsidR="007955E6" w:rsidRDefault="007955E6">
      <w:pPr>
        <w:keepLines/>
        <w:widowControl w:val="0"/>
        <w:spacing w:after="0" w:line="256" w:lineRule="auto"/>
        <w:jc w:val="both"/>
      </w:pPr>
    </w:p>
    <w:p w:rsidR="007955E6" w:rsidRDefault="00EE184B">
      <w:pPr>
        <w:keepLines/>
        <w:widowControl w:val="0"/>
        <w:spacing w:after="0" w:line="256" w:lineRule="auto"/>
        <w:jc w:val="both"/>
      </w:pPr>
      <w:r>
        <w:rPr>
          <w:noProof/>
        </w:rPr>
        <mc:AlternateContent>
          <mc:Choice Requires="wpg">
            <w:drawing>
              <wp:inline distT="0" distB="0" distL="0" distR="0">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5E3FDB" w:rsidRDefault="005E3FDB">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5E3FDB" w:rsidRDefault="005E3FDB">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5E3FDB" w:rsidRDefault="005E3FDB">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5E3FDB" w:rsidRDefault="005E3FDB">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5E3FDB" w:rsidRDefault="005E3FDB">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5E3FDB" w:rsidRDefault="005E3FDB">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5E3FDB" w:rsidRDefault="005E3FDB">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g:grpSp>
                    </wpg:wgp>
                  </a:graphicData>
                </a:graphic>
              </wp:inline>
            </w:drawing>
          </mc:Choice>
          <mc:Fallback>
            <w:pict>
              <v:group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5E3FDB" w:rsidRDefault="005E3FDB">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5E3FDB" w:rsidRDefault="005E3FDB">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5E3FDB" w:rsidRDefault="005E3FDB">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5E3FDB" w:rsidRDefault="005E3FDB">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5E3FDB" w:rsidRDefault="005E3FDB">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5E3FDB" w:rsidRDefault="005E3FDB">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5E3FDB" w:rsidRDefault="005E3FDB">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5E3FDB" w:rsidRDefault="005E3FDB">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5E3FDB" w:rsidRDefault="005E3FDB">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5E3FDB" w:rsidRDefault="005E3FDB">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5E3FDB" w:rsidRDefault="005E3FDB">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7216" behindDoc="0" locked="0" layoutInCell="1" hidden="0" allowOverlap="1">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a:graphicData>
                </a:graphic>
              </wp:anchor>
            </w:drawing>
          </mc:Choice>
          <mc:Fallback>
            <w:pict>
              <v:roundrect id="Rectángulo redondeado 26" o:spid="_x0000_s1050" style="position:absolute;left:0;text-align:left;margin-left:65pt;margin-top:-10pt;width:292pt;height:283pt;z-index:2516572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5E3FDB" w:rsidRDefault="005E3FDB">
                      <w:pPr>
                        <w:spacing w:after="0" w:line="240" w:lineRule="auto"/>
                        <w:textDirection w:val="btLr"/>
                      </w:pPr>
                    </w:p>
                  </w:txbxContent>
                </v:textbox>
                <w10:wrap anchorx="margin"/>
              </v:roundrect>
            </w:pict>
          </mc:Fallback>
        </mc:AlternateContent>
      </w:r>
    </w:p>
    <w:p w:rsidR="007955E6" w:rsidRDefault="007955E6">
      <w:pPr>
        <w:keepLines/>
        <w:widowControl w:val="0"/>
        <w:spacing w:after="0" w:line="256" w:lineRule="auto"/>
        <w:jc w:val="both"/>
      </w:pPr>
    </w:p>
    <w:p w:rsidR="007955E6" w:rsidRDefault="00EE184B">
      <w:pPr>
        <w:keepLines/>
        <w:widowControl w:val="0"/>
        <w:spacing w:after="0" w:line="256" w:lineRule="auto"/>
      </w:pPr>
      <w:r>
        <w:rPr>
          <w:noProof/>
        </w:rPr>
        <mc:AlternateContent>
          <mc:Choice Requires="wps">
            <w:drawing>
              <wp:anchor distT="45720" distB="45720" distL="114300" distR="114300" simplePos="0" relativeHeight="251659264" behindDoc="1" locked="0" layoutInCell="1" hidden="0" allowOverlap="1">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5E3FDB" w:rsidRDefault="005E3FDB">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Rectángulo redondeado 27" o:spid="_x0000_s1051" style="position:absolute;margin-left:65pt;margin-top:12pt;width:292pt;height:27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5E3FDB" w:rsidRDefault="005E3FDB">
                      <w:pPr>
                        <w:spacing w:line="258" w:lineRule="auto"/>
                        <w:jc w:val="center"/>
                        <w:textDirection w:val="btLr"/>
                      </w:pPr>
                      <w:r>
                        <w:rPr>
                          <w:color w:val="FFFFFF"/>
                        </w:rPr>
                        <w:t>Gestión de la Configuración</w:t>
                      </w:r>
                    </w:p>
                  </w:txbxContent>
                </v:textbox>
                <w10:wrap type="square" anchorx="margin"/>
              </v:roundrect>
            </w:pict>
          </mc:Fallback>
        </mc:AlternateContent>
      </w:r>
    </w:p>
    <w:p w:rsidR="007955E6" w:rsidRDefault="007955E6">
      <w:pPr>
        <w:keepLines/>
        <w:widowControl w:val="0"/>
        <w:spacing w:after="120" w:line="312" w:lineRule="auto"/>
        <w:jc w:val="both"/>
        <w:rPr>
          <w:rFonts w:ascii="Arial" w:eastAsia="Arial" w:hAnsi="Arial" w:cs="Arial"/>
          <w:sz w:val="20"/>
          <w:szCs w:val="20"/>
        </w:rPr>
      </w:pPr>
    </w:p>
    <w:p w:rsidR="007955E6" w:rsidRDefault="00EE184B">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7955E6" w:rsidRDefault="007955E6">
      <w:pPr>
        <w:ind w:left="720"/>
        <w:jc w:val="both"/>
      </w:pPr>
    </w:p>
    <w:p w:rsidR="007955E6" w:rsidRDefault="00EE184B">
      <w:pPr>
        <w:pStyle w:val="Ttulo2"/>
        <w:numPr>
          <w:ilvl w:val="1"/>
          <w:numId w:val="14"/>
        </w:numPr>
        <w:rPr>
          <w:b/>
          <w:color w:val="000000"/>
        </w:rPr>
      </w:pPr>
      <w:bookmarkStart w:id="7" w:name="_Toc499122421"/>
      <w:r>
        <w:rPr>
          <w:b/>
          <w:color w:val="000000"/>
        </w:rPr>
        <w:t>Roles y responsabilidades</w:t>
      </w:r>
      <w:bookmarkEnd w:id="7"/>
    </w:p>
    <w:p w:rsidR="007955E6" w:rsidRDefault="007955E6"/>
    <w:p w:rsidR="007955E6" w:rsidRDefault="00EE184B">
      <w:pPr>
        <w:keepLines/>
        <w:widowControl w:val="0"/>
        <w:numPr>
          <w:ilvl w:val="0"/>
          <w:numId w:val="6"/>
        </w:numPr>
        <w:spacing w:after="0" w:line="360" w:lineRule="auto"/>
        <w:contextualSpacing/>
        <w:jc w:val="both"/>
        <w:rPr>
          <w:b/>
        </w:rPr>
      </w:pPr>
      <w:r>
        <w:rPr>
          <w:b/>
        </w:rPr>
        <w:t>Comité de Control de Cambios</w:t>
      </w:r>
    </w:p>
    <w:p w:rsidR="007955E6" w:rsidRDefault="00EE184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EE184B">
      <w:pPr>
        <w:keepLines/>
        <w:widowControl w:val="0"/>
        <w:numPr>
          <w:ilvl w:val="0"/>
          <w:numId w:val="3"/>
        </w:numPr>
        <w:spacing w:after="0" w:line="360" w:lineRule="auto"/>
        <w:contextualSpacing/>
        <w:jc w:val="both"/>
        <w:rPr>
          <w:b/>
        </w:rPr>
      </w:pPr>
      <w:r>
        <w:rPr>
          <w:b/>
        </w:rPr>
        <w:lastRenderedPageBreak/>
        <w:t>Gestor de la Gestión de la Configuración</w:t>
      </w:r>
    </w:p>
    <w:p w:rsidR="007955E6" w:rsidRDefault="00EE184B">
      <w:pPr>
        <w:keepLines/>
        <w:widowControl w:val="0"/>
        <w:spacing w:after="120" w:line="360" w:lineRule="auto"/>
        <w:ind w:left="1440"/>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7955E6" w:rsidRDefault="00EE184B">
      <w:pPr>
        <w:keepLines/>
        <w:widowControl w:val="0"/>
        <w:numPr>
          <w:ilvl w:val="0"/>
          <w:numId w:val="2"/>
        </w:numPr>
        <w:spacing w:after="120" w:line="360" w:lineRule="auto"/>
        <w:ind w:left="1276" w:hanging="217"/>
        <w:jc w:val="both"/>
        <w:rPr>
          <w:b/>
        </w:rPr>
      </w:pPr>
      <w:r>
        <w:rPr>
          <w:b/>
        </w:rPr>
        <w:t xml:space="preserve">    Bibliotecario</w:t>
      </w:r>
    </w:p>
    <w:p w:rsidR="007955E6" w:rsidRDefault="00EE184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8" w:name="4d34og8" w:colFirst="0" w:colLast="0"/>
      <w:bookmarkEnd w:id="8"/>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9" w:name="17dp8vu" w:colFirst="0" w:colLast="0"/>
      <w:bookmarkStart w:id="10" w:name="3rdcrjn" w:colFirst="0" w:colLast="0"/>
      <w:bookmarkStart w:id="11" w:name="_Toc499122422"/>
      <w:bookmarkEnd w:id="9"/>
      <w:bookmarkEnd w:id="10"/>
      <w:r>
        <w:rPr>
          <w:b/>
          <w:color w:val="000000"/>
        </w:rPr>
        <w:t>Políticas, directrices y procedimientos.</w:t>
      </w:r>
      <w:bookmarkEnd w:id="11"/>
    </w:p>
    <w:p w:rsidR="007955E6" w:rsidRDefault="007955E6"/>
    <w:p w:rsidR="007955E6" w:rsidRDefault="00EE184B">
      <w:pPr>
        <w:ind w:left="709"/>
      </w:pPr>
      <w:r>
        <w:t xml:space="preserve">Se tomarán en consideración las políticas y directrices mencionadas en la siguiente tabla: </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7955E6" w:rsidRDefault="00EE184B">
      <w:pPr>
        <w:keepLines/>
        <w:widowControl w:val="0"/>
        <w:spacing w:after="120" w:line="360" w:lineRule="auto"/>
        <w:ind w:left="1440"/>
        <w:jc w:val="both"/>
      </w:pPr>
      <w:r>
        <w:t>Tabla 2.1: Descripción y ubicación de las políticas, directrices y procedimientos</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2" w:name="35nkun2" w:colFirst="0" w:colLast="0"/>
      <w:bookmarkStart w:id="13" w:name="lnxbz9" w:colFirst="0" w:colLast="0"/>
      <w:bookmarkStart w:id="14" w:name="_Toc499122423"/>
      <w:bookmarkEnd w:id="12"/>
      <w:bookmarkEnd w:id="13"/>
      <w:r>
        <w:rPr>
          <w:b/>
          <w:color w:val="000000"/>
        </w:rPr>
        <w:lastRenderedPageBreak/>
        <w:t>Herramientas, entorno e infraestructura.</w:t>
      </w:r>
      <w:bookmarkEnd w:id="14"/>
    </w:p>
    <w:p w:rsidR="007955E6" w:rsidRDefault="007955E6">
      <w:pPr>
        <w:keepLines/>
        <w:widowControl w:val="0"/>
        <w:spacing w:after="0" w:line="360" w:lineRule="auto"/>
        <w:jc w:val="both"/>
        <w:rPr>
          <w:b/>
        </w:rPr>
      </w:pPr>
    </w:p>
    <w:p w:rsidR="007955E6" w:rsidRDefault="00EE184B">
      <w:pPr>
        <w:keepLines/>
        <w:widowControl w:val="0"/>
        <w:spacing w:after="0" w:line="360" w:lineRule="auto"/>
        <w:ind w:left="709"/>
        <w:jc w:val="both"/>
      </w:pPr>
      <w:r>
        <w:rPr>
          <w:b/>
        </w:rPr>
        <w:t xml:space="preserve">Herramientas: </w:t>
      </w:r>
      <w:r>
        <w:t xml:space="preserve">Se usará el software controlador de versiones GIT y la plataforma de desarrollo colaborativo </w:t>
      </w:r>
      <w:proofErr w:type="spellStart"/>
      <w:r>
        <w:t>GitHub</w:t>
      </w:r>
      <w:proofErr w:type="spellEnd"/>
      <w:r>
        <w:t>,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7955E6" w:rsidRDefault="00EE184B">
      <w:pPr>
        <w:keepLines/>
        <w:widowControl w:val="0"/>
        <w:spacing w:after="0" w:line="360" w:lineRule="auto"/>
        <w:ind w:left="709"/>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7955E6" w:rsidRDefault="00EE184B">
      <w:pPr>
        <w:spacing w:after="0"/>
        <w:ind w:left="1440"/>
      </w:pPr>
      <w:bookmarkStart w:id="15" w:name="_1ksv4uv" w:colFirst="0" w:colLast="0"/>
      <w:bookmarkEnd w:id="15"/>
      <w:r>
        <w:rPr>
          <w:noProof/>
        </w:rPr>
        <w:drawing>
          <wp:inline distT="0" distB="0" distL="0" distR="0">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06631" cy="2925895"/>
                    </a:xfrm>
                    <a:prstGeom prst="rect">
                      <a:avLst/>
                    </a:prstGeom>
                    <a:ln/>
                  </pic:spPr>
                </pic:pic>
              </a:graphicData>
            </a:graphic>
          </wp:inline>
        </w:drawing>
      </w:r>
    </w:p>
    <w:p w:rsidR="007955E6" w:rsidRDefault="00EE184B">
      <w:pPr>
        <w:spacing w:after="0"/>
        <w:rPr>
          <w:sz w:val="20"/>
          <w:szCs w:val="20"/>
        </w:rPr>
      </w:pPr>
      <w:r>
        <w:tab/>
      </w:r>
      <w:r>
        <w:tab/>
        <w:t xml:space="preserve">      </w:t>
      </w:r>
      <w:r>
        <w:rPr>
          <w:sz w:val="20"/>
          <w:szCs w:val="20"/>
        </w:rPr>
        <w:t xml:space="preserve">Figura 2.2. Flujo del trabajo del equipo usando </w:t>
      </w:r>
      <w:proofErr w:type="spellStart"/>
      <w:r>
        <w:rPr>
          <w:sz w:val="20"/>
          <w:szCs w:val="20"/>
        </w:rPr>
        <w:t>Git</w:t>
      </w:r>
      <w:proofErr w:type="spellEnd"/>
      <w:r>
        <w:rPr>
          <w:sz w:val="20"/>
          <w:szCs w:val="20"/>
        </w:rPr>
        <w:t xml:space="preserve"> y la  plataforma </w:t>
      </w:r>
      <w:proofErr w:type="spellStart"/>
      <w:r>
        <w:rPr>
          <w:sz w:val="20"/>
          <w:szCs w:val="20"/>
        </w:rPr>
        <w:t>Github</w:t>
      </w:r>
      <w:proofErr w:type="spellEnd"/>
      <w:r>
        <w:rPr>
          <w:sz w:val="20"/>
          <w:szCs w:val="20"/>
        </w:rPr>
        <w:t>.</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6" w:name="_Toc499122424"/>
      <w:r>
        <w:rPr>
          <w:b/>
          <w:color w:val="000000"/>
        </w:rPr>
        <w:t>Calendario.</w:t>
      </w:r>
      <w:bookmarkEnd w:id="16"/>
    </w:p>
    <w:p w:rsidR="007955E6" w:rsidRDefault="00EE184B">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0"/>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7955E6">
        <w:tc>
          <w:tcPr>
            <w:tcW w:w="7371" w:type="dxa"/>
            <w:gridSpan w:val="3"/>
            <w:vAlign w:val="center"/>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spacing w:after="120" w:line="312" w:lineRule="auto"/>
              <w:ind w:left="601"/>
              <w:jc w:val="both"/>
            </w:pPr>
            <w:r>
              <w:t>Definir la nomenclatura</w:t>
            </w:r>
          </w:p>
        </w:tc>
        <w:tc>
          <w:tcPr>
            <w:tcW w:w="1276" w:type="dxa"/>
          </w:tcPr>
          <w:p w:rsidR="007955E6" w:rsidRDefault="00EE184B">
            <w:pPr>
              <w:keepLines/>
              <w:widowControl w:val="0"/>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spacing w:after="120" w:line="312" w:lineRule="auto"/>
              <w:ind w:left="601"/>
              <w:jc w:val="both"/>
            </w:pPr>
            <w:r>
              <w:t>Realizar Inventario de los Elementos de la Gestión de la Configuración de Software.</w:t>
            </w:r>
          </w:p>
        </w:tc>
        <w:tc>
          <w:tcPr>
            <w:tcW w:w="1276" w:type="dxa"/>
          </w:tcPr>
          <w:p w:rsidR="007955E6" w:rsidRDefault="00EE184B">
            <w:pPr>
              <w:keepLines/>
              <w:widowControl w:val="0"/>
              <w:spacing w:after="120" w:line="312" w:lineRule="auto"/>
              <w:jc w:val="both"/>
            </w:pPr>
            <w:r>
              <w:t>3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7" w:name="_2jxsxqh" w:colFirst="0" w:colLast="0"/>
            <w:bookmarkEnd w:id="17"/>
            <w:r>
              <w:t>Definir líneas base</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7955E6" w:rsidRDefault="00EE184B">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7955E6" w:rsidRDefault="00EE184B">
      <w:pPr>
        <w:ind w:left="720"/>
        <w:jc w:val="both"/>
      </w:pPr>
      <w:r>
        <w:t xml:space="preserve">       </w:t>
      </w:r>
      <w:bookmarkStart w:id="18" w:name="z337ya" w:colFirst="0" w:colLast="0"/>
      <w:bookmarkStart w:id="19" w:name="3j2qqm3" w:colFirst="0" w:colLast="0"/>
      <w:bookmarkEnd w:id="18"/>
      <w:bookmarkEnd w:id="19"/>
      <w:r>
        <w:t>Tabla 2.2: Actividades, el tiempo considerado y recursos usados para el calendario</w:t>
      </w:r>
    </w:p>
    <w:p w:rsidR="007955E6" w:rsidRDefault="007955E6">
      <w:pPr>
        <w:ind w:left="709"/>
      </w:pPr>
    </w:p>
    <w:p w:rsidR="007955E6" w:rsidRDefault="007955E6">
      <w:pPr>
        <w:keepLines/>
        <w:widowControl w:val="0"/>
        <w:spacing w:after="120" w:line="360" w:lineRule="auto"/>
        <w:ind w:left="1440"/>
        <w:jc w:val="both"/>
      </w:pPr>
      <w:bookmarkStart w:id="20" w:name="_1y810tw" w:colFirst="0" w:colLast="0"/>
      <w:bookmarkEnd w:id="20"/>
    </w:p>
    <w:p w:rsidR="007955E6" w:rsidRDefault="007955E6">
      <w:pPr>
        <w:spacing w:after="0"/>
        <w:rPr>
          <w:sz w:val="20"/>
          <w:szCs w:val="20"/>
        </w:rPr>
      </w:pPr>
    </w:p>
    <w:p w:rsidR="007955E6" w:rsidRDefault="007955E6">
      <w:pPr>
        <w:spacing w:after="0"/>
        <w:rPr>
          <w:sz w:val="20"/>
          <w:szCs w:val="20"/>
        </w:rPr>
      </w:pPr>
    </w:p>
    <w:p w:rsidR="007955E6" w:rsidRDefault="007955E6">
      <w:pPr>
        <w:spacing w:after="0"/>
      </w:pPr>
    </w:p>
    <w:p w:rsidR="007955E6" w:rsidRDefault="00EE184B">
      <w:pPr>
        <w:pStyle w:val="Ttulo1"/>
        <w:numPr>
          <w:ilvl w:val="0"/>
          <w:numId w:val="14"/>
        </w:numPr>
        <w:rPr>
          <w:b/>
          <w:color w:val="000000"/>
        </w:rPr>
      </w:pPr>
      <w:bookmarkStart w:id="21" w:name="_Toc499122425"/>
      <w:r>
        <w:rPr>
          <w:b/>
          <w:color w:val="000000"/>
        </w:rPr>
        <w:t>Actividades de la SCM</w:t>
      </w:r>
      <w:bookmarkStart w:id="22" w:name="2xcytpi" w:colFirst="0" w:colLast="0"/>
      <w:bookmarkStart w:id="23" w:name="2bn6wsx" w:colFirst="0" w:colLast="0"/>
      <w:bookmarkStart w:id="24" w:name="1ci93xb" w:colFirst="0" w:colLast="0"/>
      <w:bookmarkStart w:id="25" w:name="3whwml4" w:colFirst="0" w:colLast="0"/>
      <w:bookmarkEnd w:id="21"/>
      <w:bookmarkEnd w:id="22"/>
      <w:bookmarkEnd w:id="23"/>
      <w:bookmarkEnd w:id="24"/>
      <w:bookmarkEnd w:id="25"/>
    </w:p>
    <w:p w:rsidR="007955E6" w:rsidRDefault="00EE184B">
      <w:pPr>
        <w:pStyle w:val="Ttulo2"/>
        <w:numPr>
          <w:ilvl w:val="1"/>
          <w:numId w:val="19"/>
        </w:numPr>
        <w:rPr>
          <w:b/>
          <w:color w:val="000000"/>
          <w:sz w:val="28"/>
          <w:szCs w:val="28"/>
        </w:rPr>
      </w:pPr>
      <w:bookmarkStart w:id="26" w:name="qsh70q" w:colFirst="0" w:colLast="0"/>
      <w:bookmarkStart w:id="27" w:name="3as4poj" w:colFirst="0" w:colLast="0"/>
      <w:bookmarkEnd w:id="26"/>
      <w:bookmarkEnd w:id="27"/>
      <w:r>
        <w:rPr>
          <w:b/>
          <w:color w:val="000000"/>
          <w:sz w:val="28"/>
          <w:szCs w:val="28"/>
        </w:rPr>
        <w:tab/>
      </w:r>
      <w:bookmarkStart w:id="28" w:name="_Toc499122426"/>
      <w:r>
        <w:rPr>
          <w:b/>
          <w:color w:val="000000"/>
          <w:sz w:val="28"/>
          <w:szCs w:val="28"/>
        </w:rPr>
        <w:t>Identificación</w:t>
      </w:r>
      <w:bookmarkEnd w:id="28"/>
    </w:p>
    <w:p w:rsidR="007955E6" w:rsidRDefault="00EE184B">
      <w:pPr>
        <w:pStyle w:val="Ttulo2"/>
        <w:numPr>
          <w:ilvl w:val="2"/>
          <w:numId w:val="14"/>
        </w:numPr>
        <w:rPr>
          <w:b/>
          <w:color w:val="000000"/>
        </w:rPr>
      </w:pPr>
      <w:bookmarkStart w:id="29" w:name="147n2zr" w:colFirst="0" w:colLast="0"/>
      <w:bookmarkStart w:id="30" w:name="2p2csry" w:colFirst="0" w:colLast="0"/>
      <w:bookmarkStart w:id="31" w:name="_Toc499122427"/>
      <w:bookmarkEnd w:id="29"/>
      <w:bookmarkEnd w:id="30"/>
      <w:r>
        <w:rPr>
          <w:b/>
          <w:color w:val="000000"/>
        </w:rPr>
        <w:t xml:space="preserve">Lista de </w:t>
      </w:r>
      <w:bookmarkStart w:id="32" w:name="ihv636" w:colFirst="0" w:colLast="0"/>
      <w:bookmarkStart w:id="33" w:name="23ckvvd" w:colFirst="0" w:colLast="0"/>
      <w:bookmarkStart w:id="34" w:name="3o7alnk" w:colFirst="0" w:colLast="0"/>
      <w:bookmarkEnd w:id="32"/>
      <w:bookmarkEnd w:id="33"/>
      <w:bookmarkEnd w:id="34"/>
      <w:r>
        <w:rPr>
          <w:b/>
          <w:color w:val="000000"/>
        </w:rPr>
        <w:t>los elementos de la configuración</w:t>
      </w:r>
      <w:bookmarkEnd w:id="31"/>
    </w:p>
    <w:p w:rsidR="007955E6" w:rsidRDefault="00EE184B">
      <w:pPr>
        <w:ind w:left="1224"/>
        <w:rPr>
          <w:b/>
          <w:sz w:val="24"/>
          <w:szCs w:val="24"/>
        </w:rPr>
      </w:pPr>
      <w:r>
        <w:t>La siguiente tabla, menciona los elementos pertenecientes a la SCM, sujetas a posibles cambios dependiendo de las necesidades del proyecto.</w:t>
      </w:r>
    </w:p>
    <w:tbl>
      <w:tblPr>
        <w:tblStyle w:val="a1"/>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7955E6">
        <w:trPr>
          <w:trHeight w:val="32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 xml:space="preserve">Políticas de </w:t>
            </w:r>
            <w:proofErr w:type="spellStart"/>
            <w:r>
              <w:t>versionamiento</w:t>
            </w:r>
            <w:proofErr w:type="spellEnd"/>
            <w:r>
              <w:t xml:space="preserve"> de código fuente.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 xml:space="preserve">Visual Studio </w:t>
            </w:r>
            <w:proofErr w:type="spellStart"/>
            <w:r>
              <w:t>Code</w:t>
            </w:r>
            <w:proofErr w:type="spellEnd"/>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7955E6" w:rsidRDefault="00EE184B">
      <w:pPr>
        <w:spacing w:after="0"/>
        <w:ind w:left="720"/>
        <w:jc w:val="center"/>
      </w:pPr>
      <w:bookmarkStart w:id="35" w:name="_32hioqz" w:colFirst="0" w:colLast="0"/>
      <w:bookmarkEnd w:id="35"/>
      <w:r>
        <w:t>Tabla 3.1: Lista de elementos de configuración Leyenda de fuente de los ítems de configuración E: Empresa, P: Proyecto, C: Cliente, V: Proveedor</w:t>
      </w:r>
    </w:p>
    <w:p w:rsidR="007955E6" w:rsidRDefault="007955E6">
      <w:pPr>
        <w:spacing w:after="0"/>
        <w:ind w:left="720"/>
      </w:pPr>
      <w:bookmarkStart w:id="36" w:name="1hmsyys" w:colFirst="0" w:colLast="0"/>
      <w:bookmarkStart w:id="37" w:name="41mghml" w:colFirst="0" w:colLast="0"/>
      <w:bookmarkEnd w:id="36"/>
      <w:bookmarkEnd w:id="37"/>
    </w:p>
    <w:p w:rsidR="007955E6" w:rsidRDefault="00EE184B">
      <w:pPr>
        <w:pStyle w:val="Ttulo2"/>
        <w:numPr>
          <w:ilvl w:val="2"/>
          <w:numId w:val="14"/>
        </w:numPr>
        <w:rPr>
          <w:b/>
          <w:color w:val="000000"/>
        </w:rPr>
      </w:pPr>
      <w:bookmarkStart w:id="38" w:name="_Toc499122428"/>
      <w:r>
        <w:rPr>
          <w:b/>
          <w:color w:val="000000"/>
        </w:rPr>
        <w:t>Definición de la nomenclatura de ítem</w:t>
      </w:r>
      <w:bookmarkEnd w:id="38"/>
    </w:p>
    <w:p w:rsidR="007955E6" w:rsidRDefault="00EE184B">
      <w:pPr>
        <w:ind w:left="1440"/>
      </w:pPr>
      <w:r>
        <w:t>Para mantener un mejor control e identificación de los Ítems de Configuración, se ha planteado reglas para la formulación de nomenclaturas.</w:t>
      </w:r>
    </w:p>
    <w:p w:rsidR="007955E6" w:rsidRDefault="00EE184B">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7955E6" w:rsidRDefault="00EE184B">
      <w:pPr>
        <w:ind w:left="1440"/>
      </w:pPr>
      <w:r>
        <w:t>A continuación se ha enunciará las siguientes reglas para la definición de la nomenclatura.</w:t>
      </w:r>
    </w:p>
    <w:p w:rsidR="007955E6" w:rsidRDefault="00EE184B">
      <w:pPr>
        <w:numPr>
          <w:ilvl w:val="0"/>
          <w:numId w:val="10"/>
        </w:numPr>
        <w:ind w:left="1418"/>
        <w:contextualSpacing/>
        <w:rPr>
          <w:b/>
        </w:rPr>
      </w:pPr>
      <w:r>
        <w:rPr>
          <w:b/>
        </w:rPr>
        <w:t>Regla 1:</w:t>
      </w:r>
    </w:p>
    <w:p w:rsidR="007955E6" w:rsidRDefault="00EE184B">
      <w:pPr>
        <w:ind w:left="1418" w:firstLine="21"/>
      </w:pPr>
      <w:r>
        <w:t>Cabe señalar que no se utilizará la abreviatura del Proyecto o Sistemas para Ítems de Configuración  que sean generales para la empresa. En su lugar se agregará las siglas de la empresa.</w:t>
      </w:r>
    </w:p>
    <w:p w:rsidR="007955E6" w:rsidRDefault="00EE184B">
      <w:pPr>
        <w:ind w:left="1418" w:firstLine="21"/>
      </w:pPr>
      <w:r>
        <w:t>Ejemplo:</w:t>
      </w:r>
    </w:p>
    <w:p w:rsidR="007955E6" w:rsidRDefault="00EE184B">
      <w:pPr>
        <w:ind w:left="1418" w:firstLine="21"/>
      </w:pPr>
      <w:r>
        <w:rPr>
          <w:b/>
        </w:rPr>
        <w:t>SES_PGC.docx</w:t>
      </w:r>
      <w:r>
        <w:t>: Plan de Gestión de la Configuración que rige para toda la empresa.</w:t>
      </w:r>
    </w:p>
    <w:p w:rsidR="007955E6" w:rsidRDefault="00EE184B">
      <w:pPr>
        <w:ind w:left="1418" w:firstLine="21"/>
      </w:pPr>
      <w:r>
        <w:rPr>
          <w:b/>
        </w:rPr>
        <w:t>SWFG_DN.docx</w:t>
      </w:r>
      <w:r>
        <w:t>: Documento de Negocio para un Proyecto.</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2:</w:t>
      </w:r>
    </w:p>
    <w:p w:rsidR="007955E6" w:rsidRDefault="00EE184B">
      <w:pPr>
        <w:spacing w:after="0"/>
        <w:ind w:left="1418"/>
        <w:jc w:val="both"/>
      </w:pPr>
      <w:r>
        <w:t>En caso de que exista un Ítem de Configuración que cuente con una nomenclatura ya existente, se agregará las cuatro primeras letras del nombre del Ítem de Configuración.</w:t>
      </w:r>
    </w:p>
    <w:p w:rsidR="007955E6" w:rsidRDefault="007955E6">
      <w:pPr>
        <w:spacing w:after="0"/>
        <w:ind w:left="1418"/>
        <w:jc w:val="both"/>
      </w:pPr>
    </w:p>
    <w:p w:rsidR="007955E6" w:rsidRDefault="00EE184B">
      <w:pPr>
        <w:spacing w:after="0"/>
        <w:ind w:left="1418"/>
        <w:jc w:val="both"/>
      </w:pPr>
      <w:r>
        <w:t>Ejemplo:</w:t>
      </w:r>
    </w:p>
    <w:p w:rsidR="007955E6" w:rsidRDefault="007955E6">
      <w:pPr>
        <w:spacing w:after="0"/>
        <w:ind w:left="1418"/>
        <w:jc w:val="both"/>
      </w:pPr>
    </w:p>
    <w:p w:rsidR="007955E6" w:rsidRDefault="00EE184B">
      <w:pPr>
        <w:spacing w:after="0"/>
        <w:ind w:left="1418"/>
        <w:jc w:val="both"/>
      </w:pPr>
      <w:r>
        <w:rPr>
          <w:b/>
        </w:rPr>
        <w:t>PGC.docx</w:t>
      </w:r>
      <w:r>
        <w:t>: Plan de Gestión de la Configuración.</w:t>
      </w:r>
    </w:p>
    <w:p w:rsidR="007955E6" w:rsidRDefault="00EE184B">
      <w:pPr>
        <w:spacing w:after="0"/>
        <w:ind w:left="1418"/>
        <w:jc w:val="both"/>
      </w:pPr>
      <w:r>
        <w:rPr>
          <w:b/>
        </w:rPr>
        <w:t>ProcGC.docx</w:t>
      </w:r>
      <w:r>
        <w:t>: Procesos de la Gestión de la Configuración</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3:</w:t>
      </w:r>
    </w:p>
    <w:p w:rsidR="007955E6" w:rsidRDefault="00EE184B">
      <w:pPr>
        <w:spacing w:after="0"/>
        <w:ind w:left="1418"/>
        <w:jc w:val="both"/>
      </w:pPr>
      <w:r>
        <w:t>Para las especificaciones de CUS (Casos de Uso del Sistema) y CUN (Casos de Uso del Negocio) existe la siguiente regla:</w:t>
      </w:r>
    </w:p>
    <w:p w:rsidR="007955E6" w:rsidRDefault="007955E6">
      <w:pPr>
        <w:spacing w:after="0"/>
        <w:ind w:left="1418"/>
        <w:jc w:val="both"/>
      </w:pPr>
    </w:p>
    <w:p w:rsidR="007955E6" w:rsidRDefault="00EE184B">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7955E6" w:rsidRDefault="007955E6">
      <w:pPr>
        <w:spacing w:after="0"/>
        <w:jc w:val="both"/>
        <w:rPr>
          <w:sz w:val="20"/>
          <w:szCs w:val="20"/>
        </w:rPr>
      </w:pPr>
    </w:p>
    <w:p w:rsidR="007955E6" w:rsidRDefault="00EE184B">
      <w:pPr>
        <w:spacing w:after="0"/>
        <w:jc w:val="both"/>
      </w:pPr>
      <w:r>
        <w:rPr>
          <w:sz w:val="20"/>
          <w:szCs w:val="20"/>
        </w:rPr>
        <w:tab/>
      </w:r>
      <w:r>
        <w:rPr>
          <w:sz w:val="20"/>
          <w:szCs w:val="20"/>
        </w:rPr>
        <w:tab/>
      </w:r>
      <w:r>
        <w:t>Ejemplo:</w:t>
      </w:r>
    </w:p>
    <w:p w:rsidR="007955E6" w:rsidRDefault="00EE184B">
      <w:pPr>
        <w:spacing w:after="0"/>
        <w:jc w:val="both"/>
      </w:pPr>
      <w:r>
        <w:tab/>
      </w:r>
      <w:r>
        <w:tab/>
      </w:r>
    </w:p>
    <w:p w:rsidR="007955E6" w:rsidRDefault="00EE184B">
      <w:pPr>
        <w:spacing w:after="0"/>
        <w:ind w:left="1440"/>
        <w:jc w:val="both"/>
      </w:pPr>
      <w:r>
        <w:rPr>
          <w:b/>
        </w:rPr>
        <w:t>SWGF_ECUN_01.docx</w:t>
      </w:r>
      <w:r>
        <w:t>: Especificación del Caso de Uso del Negocio nro. 1 para el proyecto de “Sistema Web para Gestión de Fotografías”.</w:t>
      </w:r>
    </w:p>
    <w:p w:rsidR="007955E6" w:rsidRDefault="007955E6">
      <w:pPr>
        <w:spacing w:after="0"/>
        <w:ind w:left="1440"/>
        <w:jc w:val="both"/>
      </w:pPr>
    </w:p>
    <w:p w:rsidR="007955E6" w:rsidRDefault="00EE184B">
      <w:pPr>
        <w:ind w:left="1440"/>
        <w:jc w:val="both"/>
      </w:pPr>
      <w:r>
        <w:rPr>
          <w:b/>
        </w:rPr>
        <w:lastRenderedPageBreak/>
        <w:t xml:space="preserve">SWGF_ECUN_05.docx: </w:t>
      </w:r>
      <w:r>
        <w:t>Especificación del Caso de Uso del Sistema nro. 5 para el proyecto de “Sistema Web para Gestión de Fotografías”.</w:t>
      </w:r>
    </w:p>
    <w:p w:rsidR="007955E6" w:rsidRDefault="00EE184B">
      <w:pPr>
        <w:ind w:left="1440"/>
      </w:pPr>
      <w:r>
        <w:t xml:space="preserve"> </w:t>
      </w:r>
    </w:p>
    <w:p w:rsidR="007955E6" w:rsidRDefault="00EE184B">
      <w:pPr>
        <w:pStyle w:val="Ttulo2"/>
        <w:numPr>
          <w:ilvl w:val="2"/>
          <w:numId w:val="14"/>
        </w:numPr>
        <w:rPr>
          <w:b/>
          <w:color w:val="000000"/>
        </w:rPr>
      </w:pPr>
      <w:bookmarkStart w:id="39" w:name="_Toc499122429"/>
      <w:r>
        <w:rPr>
          <w:b/>
          <w:color w:val="000000"/>
        </w:rPr>
        <w:t>Lista de ítem con la nomenclatura</w:t>
      </w:r>
      <w:bookmarkEnd w:id="39"/>
    </w:p>
    <w:p w:rsidR="007955E6" w:rsidRDefault="00EE184B">
      <w:pPr>
        <w:ind w:left="1440"/>
      </w:pPr>
      <w:r>
        <w:t>A continuación se presenta una lista de Ítems de Configuración tomando un proyecto como ejemplo. Cabe resaltar que estos pueden variar de acuerdo a las necesidades o cambios en la metodología empleadas por la empresa.</w:t>
      </w:r>
    </w:p>
    <w:tbl>
      <w:tblPr>
        <w:tblStyle w:val="a2"/>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7955E6" w:rsidRDefault="00EE184B">
      <w:pPr>
        <w:jc w:val="center"/>
      </w:pPr>
      <w:r>
        <w:t>Tabla 3.2: Lista de ítem con la nomenclatura asociada.</w:t>
      </w:r>
    </w:p>
    <w:p w:rsidR="007955E6" w:rsidRDefault="00EE184B">
      <w:pPr>
        <w:pStyle w:val="Ttulo2"/>
        <w:numPr>
          <w:ilvl w:val="1"/>
          <w:numId w:val="19"/>
        </w:numPr>
        <w:rPr>
          <w:b/>
          <w:color w:val="000000"/>
          <w:sz w:val="28"/>
          <w:szCs w:val="28"/>
        </w:rPr>
      </w:pPr>
      <w:r>
        <w:rPr>
          <w:b/>
          <w:color w:val="000000"/>
          <w:sz w:val="28"/>
          <w:szCs w:val="28"/>
        </w:rPr>
        <w:tab/>
      </w:r>
      <w:bookmarkStart w:id="40" w:name="_Toc499122430"/>
      <w:r>
        <w:rPr>
          <w:b/>
          <w:color w:val="000000"/>
          <w:sz w:val="28"/>
          <w:szCs w:val="28"/>
        </w:rPr>
        <w:t>Control</w:t>
      </w:r>
      <w:bookmarkEnd w:id="40"/>
    </w:p>
    <w:p w:rsidR="007955E6" w:rsidRDefault="00EE184B">
      <w:pPr>
        <w:pStyle w:val="Ttulo2"/>
        <w:numPr>
          <w:ilvl w:val="2"/>
          <w:numId w:val="4"/>
        </w:numPr>
        <w:rPr>
          <w:b/>
          <w:color w:val="000000"/>
        </w:rPr>
      </w:pPr>
      <w:bookmarkStart w:id="41" w:name="_Toc499122431"/>
      <w:r>
        <w:rPr>
          <w:b/>
          <w:color w:val="000000"/>
        </w:rPr>
        <w:t>Definición de líneas base</w:t>
      </w:r>
      <w:bookmarkEnd w:id="41"/>
    </w:p>
    <w:p w:rsidR="007955E6" w:rsidRDefault="007955E6"/>
    <w:tbl>
      <w:tblPr>
        <w:tblStyle w:val="a3"/>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Levantamiento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Presentación del Documento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requisitos.</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Análisis y Diseño</w:t>
            </w:r>
          </w:p>
        </w:tc>
        <w:tc>
          <w:tcPr>
            <w:tcW w:w="366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Codificación.</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7955E6" w:rsidRDefault="007955E6"/>
    <w:p w:rsidR="007955E6" w:rsidRDefault="00EE184B" w:rsidP="00DD6E28">
      <w:pPr>
        <w:pStyle w:val="Ttulo2"/>
        <w:numPr>
          <w:ilvl w:val="2"/>
          <w:numId w:val="4"/>
        </w:numPr>
        <w:rPr>
          <w:b/>
          <w:color w:val="000000"/>
        </w:rPr>
      </w:pPr>
      <w:bookmarkStart w:id="42" w:name="_Toc499122432"/>
      <w:r>
        <w:rPr>
          <w:b/>
          <w:color w:val="000000"/>
        </w:rPr>
        <w:t>Librerías controladas</w:t>
      </w:r>
      <w:bookmarkEnd w:id="42"/>
    </w:p>
    <w:p w:rsidR="007955E6" w:rsidRDefault="00EE184B">
      <w:pPr>
        <w:ind w:left="1440"/>
        <w:jc w:val="both"/>
      </w:pPr>
      <w:r>
        <w:t>Para la implementación del presente Plan se propone la siguiente estructura. Cabe resaltar que esta estructura puede cambiar tomando en cuenta las necesidades de la empresa.</w:t>
      </w:r>
    </w:p>
    <w:p w:rsidR="007955E6" w:rsidRDefault="00EE184B">
      <w:pPr>
        <w:tabs>
          <w:tab w:val="left" w:pos="1843"/>
        </w:tabs>
      </w:pPr>
      <w:r>
        <w:rPr>
          <w:noProof/>
        </w:rPr>
        <mc:AlternateContent>
          <mc:Choice Requires="wpg">
            <w:drawing>
              <wp:inline distT="0" distB="0" distL="0" distR="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5E3FDB" w:rsidRDefault="005E3FDB">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5E3FDB" w:rsidRDefault="005E3FDB">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5E3FDB" w:rsidRDefault="005E3FDB">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5E3FDB" w:rsidRDefault="005E3FDB">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5E3FDB" w:rsidRDefault="005E3FDB">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5E3FDB" w:rsidRDefault="005E3FDB">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5E3FDB" w:rsidRDefault="005E3FDB">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5E3FDB" w:rsidRDefault="005E3FDB">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5E3FDB" w:rsidRDefault="005E3FDB">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5E3FDB" w:rsidRDefault="005E3FDB">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5E3FDB" w:rsidRDefault="005E3FDB">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5E3FDB" w:rsidRDefault="005E3FDB">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5E3FDB" w:rsidRDefault="005E3FDB">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5E3FDB" w:rsidRDefault="005E3FDB">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5E3FDB" w:rsidRDefault="005E3FDB">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5E3FDB" w:rsidRDefault="005E3FDB">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5E3FDB" w:rsidRDefault="005E3FDB">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5E3FDB" w:rsidRDefault="005E3FDB">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5E3FDB" w:rsidRDefault="005E3FDB">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5E3FDB" w:rsidRDefault="005E3FDB">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5E3FDB" w:rsidRDefault="005E3FDB">
                          <w:pPr>
                            <w:spacing w:after="0" w:line="215" w:lineRule="auto"/>
                            <w:jc w:val="center"/>
                            <w:textDirection w:val="btLr"/>
                          </w:pPr>
                          <w:r>
                            <w:rPr>
                              <w:sz w:val="18"/>
                            </w:rPr>
                            <w:t>Clientes</w:t>
                          </w:r>
                        </w:p>
                      </w:txbxContent>
                    </v:textbox>
                  </v:shape>
                </v:group>
                <w10:anchorlock/>
              </v:group>
            </w:pict>
          </mc:Fallback>
        </mc:AlternateContent>
      </w:r>
    </w:p>
    <w:p w:rsidR="007955E6" w:rsidRDefault="00EE184B">
      <w:pPr>
        <w:jc w:val="center"/>
      </w:pPr>
      <w:r>
        <w:rPr>
          <w:sz w:val="20"/>
          <w:szCs w:val="20"/>
        </w:rPr>
        <w:t>Figura 3.1. Estructura de las librerías del repositorio</w:t>
      </w:r>
    </w:p>
    <w:p w:rsidR="007955E6" w:rsidRDefault="00EE184B">
      <w:pPr>
        <w:numPr>
          <w:ilvl w:val="0"/>
          <w:numId w:val="20"/>
        </w:numPr>
        <w:spacing w:after="0"/>
        <w:contextualSpacing/>
        <w:rPr>
          <w:b/>
          <w:sz w:val="24"/>
          <w:szCs w:val="24"/>
        </w:rPr>
      </w:pPr>
      <w:r>
        <w:rPr>
          <w:b/>
          <w:sz w:val="24"/>
          <w:szCs w:val="24"/>
        </w:rPr>
        <w:t>Librería Principal</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Mantener actualizada la línea base del Proyecto a lo largo de su desarrollo o del Sistema a lo largo de su ciclo de vida.</w:t>
      </w:r>
    </w:p>
    <w:p w:rsidR="007955E6" w:rsidRDefault="00EE184B">
      <w:pPr>
        <w:numPr>
          <w:ilvl w:val="0"/>
          <w:numId w:val="10"/>
        </w:numPr>
        <w:spacing w:after="0"/>
        <w:ind w:left="1418"/>
        <w:contextualSpacing/>
        <w:rPr>
          <w:b/>
          <w:sz w:val="24"/>
          <w:szCs w:val="24"/>
        </w:rPr>
      </w:pPr>
      <w:r>
        <w:rPr>
          <w:b/>
          <w:sz w:val="24"/>
          <w:szCs w:val="24"/>
        </w:rPr>
        <w:lastRenderedPageBreak/>
        <w:t>Contenido</w:t>
      </w:r>
    </w:p>
    <w:p w:rsidR="007955E6" w:rsidRDefault="00EE184B">
      <w:pPr>
        <w:numPr>
          <w:ilvl w:val="1"/>
          <w:numId w:val="10"/>
        </w:numPr>
        <w:spacing w:after="0"/>
        <w:ind w:left="1843"/>
        <w:contextualSpacing/>
        <w:rPr>
          <w:sz w:val="24"/>
          <w:szCs w:val="24"/>
        </w:rPr>
      </w:pPr>
      <w:r>
        <w:rPr>
          <w:sz w:val="24"/>
          <w:szCs w:val="24"/>
        </w:rPr>
        <w:t>Línea base de Gestión</w:t>
      </w:r>
    </w:p>
    <w:p w:rsidR="007955E6" w:rsidRDefault="00EE184B">
      <w:pPr>
        <w:numPr>
          <w:ilvl w:val="1"/>
          <w:numId w:val="10"/>
        </w:numPr>
        <w:spacing w:after="0"/>
        <w:ind w:left="1843"/>
        <w:contextualSpacing/>
        <w:rPr>
          <w:sz w:val="24"/>
          <w:szCs w:val="24"/>
        </w:rPr>
      </w:pPr>
      <w:r>
        <w:rPr>
          <w:sz w:val="24"/>
          <w:szCs w:val="24"/>
        </w:rPr>
        <w:t>Línea base de Negocio</w:t>
      </w:r>
    </w:p>
    <w:p w:rsidR="007955E6" w:rsidRDefault="00EE184B">
      <w:pPr>
        <w:numPr>
          <w:ilvl w:val="1"/>
          <w:numId w:val="10"/>
        </w:numPr>
        <w:spacing w:after="0"/>
        <w:ind w:left="1843"/>
        <w:contextualSpacing/>
        <w:rPr>
          <w:sz w:val="24"/>
          <w:szCs w:val="24"/>
        </w:rPr>
      </w:pPr>
      <w:r>
        <w:rPr>
          <w:sz w:val="24"/>
          <w:szCs w:val="24"/>
        </w:rPr>
        <w:t>Línea base de Requisitos</w:t>
      </w:r>
    </w:p>
    <w:p w:rsidR="007955E6" w:rsidRDefault="00EE184B">
      <w:pPr>
        <w:numPr>
          <w:ilvl w:val="1"/>
          <w:numId w:val="10"/>
        </w:numPr>
        <w:spacing w:after="0"/>
        <w:ind w:left="1843"/>
        <w:contextualSpacing/>
        <w:rPr>
          <w:sz w:val="24"/>
          <w:szCs w:val="24"/>
        </w:rPr>
      </w:pPr>
      <w:r>
        <w:rPr>
          <w:sz w:val="24"/>
          <w:szCs w:val="24"/>
        </w:rPr>
        <w:t>Línea base de Análisis y Diseño</w:t>
      </w:r>
    </w:p>
    <w:p w:rsidR="007955E6" w:rsidRDefault="00EE184B">
      <w:pPr>
        <w:numPr>
          <w:ilvl w:val="0"/>
          <w:numId w:val="10"/>
        </w:numPr>
        <w:ind w:left="1418"/>
        <w:contextualSpacing/>
        <w:rPr>
          <w:b/>
          <w:sz w:val="24"/>
          <w:szCs w:val="24"/>
        </w:rPr>
      </w:pPr>
      <w:r>
        <w:rPr>
          <w:b/>
          <w:sz w:val="24"/>
          <w:szCs w:val="24"/>
        </w:rPr>
        <w:t>Accesos:</w:t>
      </w:r>
    </w:p>
    <w:tbl>
      <w:tblPr>
        <w:tblStyle w:val="a4"/>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80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Gestor del Proyecto</w:t>
            </w:r>
          </w:p>
        </w:tc>
        <w:tc>
          <w:tcPr>
            <w:tcW w:w="3808"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808"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bl>
    <w:p w:rsidR="007955E6" w:rsidRDefault="007955E6">
      <w:pPr>
        <w:rPr>
          <w:b/>
          <w:sz w:val="24"/>
          <w:szCs w:val="24"/>
        </w:rPr>
      </w:pPr>
    </w:p>
    <w:p w:rsidR="007955E6" w:rsidRDefault="00EE184B">
      <w:pPr>
        <w:numPr>
          <w:ilvl w:val="0"/>
          <w:numId w:val="20"/>
        </w:numPr>
        <w:spacing w:after="0"/>
        <w:contextualSpacing/>
        <w:rPr>
          <w:b/>
          <w:sz w:val="24"/>
          <w:szCs w:val="24"/>
        </w:rPr>
      </w:pPr>
      <w:r>
        <w:rPr>
          <w:b/>
          <w:sz w:val="24"/>
          <w:szCs w:val="24"/>
        </w:rPr>
        <w:t>Librería de Desarrollo</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Arquitecto de Software</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 xml:space="preserve">Mantener actualizados los ítems de software del Proyecto, tales como documentos y código fuente.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Código fuente de los diversos módulos.</w:t>
      </w:r>
    </w:p>
    <w:p w:rsidR="007955E6" w:rsidRDefault="00EE184B">
      <w:pPr>
        <w:numPr>
          <w:ilvl w:val="1"/>
          <w:numId w:val="10"/>
        </w:numPr>
        <w:spacing w:after="0"/>
        <w:ind w:left="1843"/>
        <w:contextualSpacing/>
        <w:rPr>
          <w:sz w:val="24"/>
          <w:szCs w:val="24"/>
        </w:rPr>
      </w:pPr>
      <w:r>
        <w:rPr>
          <w:sz w:val="24"/>
          <w:szCs w:val="24"/>
        </w:rPr>
        <w:t>Documentación relacionada a los ítems de Software.</w:t>
      </w:r>
    </w:p>
    <w:p w:rsidR="007955E6" w:rsidRDefault="00EE184B">
      <w:pPr>
        <w:numPr>
          <w:ilvl w:val="0"/>
          <w:numId w:val="10"/>
        </w:numPr>
        <w:ind w:left="1418"/>
        <w:contextualSpacing/>
        <w:rPr>
          <w:b/>
          <w:sz w:val="24"/>
          <w:szCs w:val="24"/>
        </w:rPr>
      </w:pPr>
      <w:r>
        <w:rPr>
          <w:b/>
          <w:sz w:val="24"/>
          <w:szCs w:val="24"/>
        </w:rPr>
        <w:t>Accesos:</w:t>
      </w:r>
    </w:p>
    <w:tbl>
      <w:tblPr>
        <w:tblStyle w:val="a5"/>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Desarrollador</w:t>
            </w:r>
          </w:p>
        </w:tc>
        <w:tc>
          <w:tcPr>
            <w:tcW w:w="3776"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Producción</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Analista de Calidad</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Actas de aprobación de pase a producción.</w:t>
      </w:r>
    </w:p>
    <w:p w:rsidR="007955E6" w:rsidRDefault="00EE184B">
      <w:pPr>
        <w:numPr>
          <w:ilvl w:val="1"/>
          <w:numId w:val="10"/>
        </w:numPr>
        <w:spacing w:after="0"/>
        <w:ind w:left="1843"/>
        <w:contextualSpacing/>
        <w:rPr>
          <w:sz w:val="24"/>
          <w:szCs w:val="24"/>
        </w:rPr>
      </w:pPr>
      <w:r>
        <w:rPr>
          <w:sz w:val="24"/>
          <w:szCs w:val="24"/>
        </w:rPr>
        <w:t>Reportes de pruebas de software.</w:t>
      </w:r>
    </w:p>
    <w:p w:rsidR="007955E6" w:rsidRDefault="00EE184B">
      <w:pPr>
        <w:numPr>
          <w:ilvl w:val="1"/>
          <w:numId w:val="10"/>
        </w:numPr>
        <w:spacing w:after="0"/>
        <w:ind w:left="1843"/>
        <w:contextualSpacing/>
        <w:rPr>
          <w:sz w:val="24"/>
          <w:szCs w:val="24"/>
        </w:rPr>
      </w:pPr>
      <w:r>
        <w:rPr>
          <w:sz w:val="24"/>
          <w:szCs w:val="24"/>
        </w:rPr>
        <w:lastRenderedPageBreak/>
        <w:t>Documentación de bases de datos.</w:t>
      </w:r>
    </w:p>
    <w:p w:rsidR="007955E6" w:rsidRDefault="00EE184B">
      <w:pPr>
        <w:numPr>
          <w:ilvl w:val="0"/>
          <w:numId w:val="10"/>
        </w:numPr>
        <w:ind w:left="1418"/>
        <w:contextualSpacing/>
        <w:rPr>
          <w:b/>
          <w:sz w:val="24"/>
          <w:szCs w:val="24"/>
        </w:rPr>
      </w:pPr>
      <w:r>
        <w:rPr>
          <w:b/>
          <w:sz w:val="24"/>
          <w:szCs w:val="24"/>
        </w:rPr>
        <w:t>Accesos:</w:t>
      </w:r>
    </w:p>
    <w:tbl>
      <w:tblPr>
        <w:tblStyle w:val="a6"/>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Analista de Calidad</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Lectura</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Soporte</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numPr>
          <w:ilvl w:val="0"/>
          <w:numId w:val="9"/>
        </w:numPr>
        <w:spacing w:after="0"/>
        <w:ind w:left="1843"/>
        <w:contextualSpacing/>
        <w:jc w:val="both"/>
      </w:pPr>
      <w:r>
        <w:t>Mantener los Sistemas actualizados en sus últimas versiones, así como los ítems de los mismos.</w:t>
      </w:r>
    </w:p>
    <w:p w:rsidR="007955E6" w:rsidRDefault="00EE184B">
      <w:pPr>
        <w:numPr>
          <w:ilvl w:val="0"/>
          <w:numId w:val="9"/>
        </w:numPr>
        <w:spacing w:after="0"/>
        <w:ind w:left="1843"/>
        <w:contextualSpacing/>
        <w:jc w:val="both"/>
      </w:pPr>
      <w:r>
        <w:t>Agregar nuevas versiones cuando estas han sido aprobadas.</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Versiones liberadas de los Software y de su documentación.</w:t>
      </w:r>
    </w:p>
    <w:p w:rsidR="007955E6" w:rsidRDefault="00EE184B">
      <w:pPr>
        <w:numPr>
          <w:ilvl w:val="1"/>
          <w:numId w:val="10"/>
        </w:numPr>
        <w:spacing w:after="0"/>
        <w:ind w:left="1843"/>
        <w:contextualSpacing/>
        <w:rPr>
          <w:sz w:val="24"/>
          <w:szCs w:val="24"/>
        </w:rPr>
      </w:pPr>
      <w:r>
        <w:rPr>
          <w:sz w:val="24"/>
          <w:szCs w:val="24"/>
        </w:rPr>
        <w:t>Nuevas versiones de software.</w:t>
      </w:r>
    </w:p>
    <w:p w:rsidR="007955E6" w:rsidRDefault="00EE184B">
      <w:pPr>
        <w:numPr>
          <w:ilvl w:val="0"/>
          <w:numId w:val="10"/>
        </w:numPr>
        <w:ind w:left="1418"/>
        <w:contextualSpacing/>
        <w:rPr>
          <w:b/>
          <w:sz w:val="24"/>
          <w:szCs w:val="24"/>
        </w:rPr>
      </w:pPr>
      <w:r>
        <w:rPr>
          <w:b/>
          <w:sz w:val="24"/>
          <w:szCs w:val="24"/>
        </w:rPr>
        <w:t>Accesos:</w:t>
      </w:r>
    </w:p>
    <w:tbl>
      <w:tblPr>
        <w:tblStyle w:val="a7"/>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Gestor de la Gestión de la Configuración</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 w:rsidR="007955E6" w:rsidRDefault="00EE184B" w:rsidP="00DD6E28">
      <w:pPr>
        <w:pStyle w:val="Ttulo2"/>
        <w:numPr>
          <w:ilvl w:val="2"/>
          <w:numId w:val="4"/>
        </w:numPr>
        <w:rPr>
          <w:b/>
          <w:color w:val="000000"/>
        </w:rPr>
      </w:pPr>
      <w:bookmarkStart w:id="43" w:name="_Toc499122433"/>
      <w:r>
        <w:rPr>
          <w:b/>
          <w:color w:val="000000"/>
        </w:rPr>
        <w:t>Solicitudes de Cambio</w:t>
      </w:r>
      <w:bookmarkEnd w:id="43"/>
    </w:p>
    <w:p w:rsidR="007955E6" w:rsidRDefault="00EE184B">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7955E6" w:rsidRDefault="00EE184B">
      <w:pPr>
        <w:ind w:left="1440"/>
        <w:jc w:val="both"/>
      </w:pPr>
      <w:r>
        <w:t>A continuación, se muestran algunos ejemplos de solicitudes de cambio</w:t>
      </w:r>
      <w:r w:rsidR="00DD6E28">
        <w:t xml:space="preserve"> pertenecientes al proyecto del Sistema Web de Gestión de Fotografía (SWGF)</w:t>
      </w:r>
      <w:r>
        <w:t>.</w:t>
      </w:r>
    </w:p>
    <w:p w:rsidR="007955E6" w:rsidRDefault="00EE184B">
      <w:pPr>
        <w:jc w:val="both"/>
      </w:pPr>
      <w:r>
        <w:tab/>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FB4593" w:rsidRPr="00FB4593"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proofErr w:type="spellStart"/>
            <w:r w:rsidRPr="00FB4593">
              <w:rPr>
                <w:rFonts w:eastAsia="Times New Roman" w:cs="Times New Roman"/>
                <w:szCs w:val="24"/>
                <w:lang w:val="es-ES_tradnl" w:eastAsia="es-ES"/>
              </w:rPr>
              <w:t>Takeshi</w:t>
            </w:r>
            <w:proofErr w:type="spellEnd"/>
            <w:r w:rsidRPr="00FB4593">
              <w:rPr>
                <w:rFonts w:eastAsia="Times New Roman" w:cs="Times New Roman"/>
                <w:szCs w:val="24"/>
                <w:lang w:val="es-ES_tradnl" w:eastAsia="es-ES"/>
              </w:rPr>
              <w:t xml:space="preserve"> Farro </w:t>
            </w:r>
            <w:proofErr w:type="spellStart"/>
            <w:r w:rsidRPr="00FB4593">
              <w:rPr>
                <w:rFonts w:eastAsia="Times New Roman" w:cs="Times New Roman"/>
                <w:szCs w:val="24"/>
                <w:lang w:val="es-ES_tradnl" w:eastAsia="es-ES"/>
              </w:rP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 xml:space="preserve">Luis </w:t>
            </w:r>
            <w:proofErr w:type="spellStart"/>
            <w:r w:rsidRPr="00FB4593">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after="0" w:line="240" w:lineRule="auto"/>
              <w:jc w:val="both"/>
            </w:pPr>
            <w:r w:rsidRPr="00FB4593">
              <w:t xml:space="preserve">El cambio solicitado consiste en: </w:t>
            </w:r>
          </w:p>
          <w:p w:rsidR="00FB4593" w:rsidRPr="00FB4593" w:rsidRDefault="00FB4593" w:rsidP="00FB4593">
            <w:pPr>
              <w:spacing w:after="0" w:line="240" w:lineRule="auto"/>
              <w:jc w:val="both"/>
            </w:pPr>
          </w:p>
          <w:p w:rsidR="00FB4593" w:rsidRPr="00FB4593" w:rsidRDefault="00FB4593" w:rsidP="00FB4593">
            <w:r w:rsidRPr="00FB4593">
              <w:t>Generar constancias electrónicas para los Clientes cada vez que estos solicitan un nuevo servicio de sesión fotográfica.</w:t>
            </w:r>
          </w:p>
          <w:p w:rsidR="00FB4593" w:rsidRPr="00FB4593" w:rsidRDefault="00FB4593" w:rsidP="00FB4593">
            <w:r w:rsidRPr="00FB4593">
              <w:t>La constancia debe ser enviada mediante correo electrónico.</w:t>
            </w:r>
          </w:p>
          <w:p w:rsidR="00FB4593" w:rsidRPr="00FB4593" w:rsidRDefault="00FB4593" w:rsidP="00FB4593">
            <w:pPr>
              <w:spacing w:after="0" w:line="240" w:lineRule="auto"/>
              <w:jc w:val="both"/>
              <w:rPr>
                <w:rFonts w:eastAsia="Times New Roman" w:cs="Times New Roman"/>
                <w:szCs w:val="24"/>
                <w:lang w:eastAsia="es-ES"/>
              </w:rPr>
            </w:pPr>
            <w:r w:rsidRPr="00FB4593">
              <w:t>La constancia debe contar con los datos de la solicitud registrada.</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FB4593" w:rsidRPr="00FB4593"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r w:rsidRPr="00FB4593">
              <w:t>El cambio solicitado se considera necesario:</w:t>
            </w:r>
          </w:p>
          <w:p w:rsidR="00FB4593" w:rsidRPr="00FB4593" w:rsidRDefault="00FB4593" w:rsidP="00FB4593">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FB4593" w:rsidRPr="00FB4593"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w:t>
            </w:r>
            <w:proofErr w:type="spellStart"/>
            <w:r w:rsidRPr="00FB4593">
              <w:rPr>
                <w:rFonts w:eastAsia="Times New Roman" w:cs="Times New Roman"/>
                <w:sz w:val="20"/>
                <w:szCs w:val="20"/>
                <w:lang w:val="es-ES_tradnl" w:eastAsia="es-ES"/>
              </w:rPr>
              <w:t>CO:Corecciones</w:t>
            </w:r>
            <w:proofErr w:type="spellEnd"/>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ET: </w:t>
            </w:r>
            <w:proofErr w:type="spellStart"/>
            <w:r w:rsidRPr="00FB4593">
              <w:rPr>
                <w:rFonts w:eastAsia="Times New Roman" w:cs="Times New Roman"/>
                <w:sz w:val="20"/>
                <w:szCs w:val="20"/>
                <w:lang w:val="es-ES_tradnl" w:eastAsia="es-ES"/>
              </w:rPr>
              <w:t>Espec</w:t>
            </w:r>
            <w:proofErr w:type="spellEnd"/>
            <w:r w:rsidRPr="00FB4593">
              <w:rPr>
                <w:rFonts w:eastAsia="Times New Roman" w:cs="Times New Roman"/>
                <w:sz w:val="20"/>
                <w:szCs w:val="20"/>
                <w:lang w:val="es-ES_tradnl" w:eastAsia="es-ES"/>
              </w:rPr>
              <w:t xml:space="preserve"> Técnicas</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FB4593" w:rsidRPr="00FB4593" w:rsidRDefault="00FB4593" w:rsidP="00FB4593">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FB4593" w:rsidRPr="00FB4593"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FB4593" w:rsidRPr="00FB4593"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FB4593" w:rsidRPr="00FB4593" w:rsidRDefault="00FB4593" w:rsidP="00FB4593">
            <w:pPr>
              <w:spacing w:after="0" w:line="240" w:lineRule="auto"/>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7955E6" w:rsidRDefault="007955E6">
      <w:pPr>
        <w:jc w:val="both"/>
      </w:pPr>
    </w:p>
    <w:p w:rsidR="007955E6" w:rsidRDefault="00EE184B">
      <w:pPr>
        <w:jc w:val="center"/>
      </w:pPr>
      <w:r>
        <w:t>Ejemplo 01</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6C04" w:rsidRPr="00FB6C04" w:rsidRDefault="003E7B1A" w:rsidP="00FB6C04">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00FB6C04" w:rsidRPr="00FB6C04">
              <w:rPr>
                <w:rFonts w:eastAsia="Times New Roman" w:cs="Times New Roman"/>
                <w:szCs w:val="24"/>
                <w:lang w:val="es-ES_tradnl" w:eastAsia="es-ES"/>
              </w:rPr>
              <w:t xml:space="preserve"> – Almacenar las fotografías en la base de datos del sistema</w:t>
            </w:r>
          </w:p>
        </w:tc>
      </w:tr>
      <w:tr w:rsidR="00FB6C04" w:rsidRPr="00FB6C04"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 xml:space="preserve">Luis </w:t>
            </w:r>
            <w:proofErr w:type="spellStart"/>
            <w:r w:rsidRPr="00FB6C04">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Agilizar la gestión de búsqueda de </w:t>
            </w:r>
            <w:proofErr w:type="spellStart"/>
            <w:r w:rsidRPr="00FB6C04">
              <w:rPr>
                <w:rFonts w:eastAsia="Times New Roman" w:cs="Times New Roman"/>
                <w:szCs w:val="24"/>
                <w:lang w:val="es-ES_tradnl" w:eastAsia="es-ES"/>
              </w:rPr>
              <w:t>fotografias</w:t>
            </w:r>
            <w:proofErr w:type="spellEnd"/>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consiste en:</w:t>
            </w:r>
          </w:p>
          <w:p w:rsidR="00FB6C04" w:rsidRPr="00FB6C04" w:rsidRDefault="00FB6C04" w:rsidP="00FB6C04">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FB6C04" w:rsidRPr="00FB6C04"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se considera necesario:</w:t>
            </w:r>
          </w:p>
          <w:p w:rsidR="00FB6C04" w:rsidRPr="00FB6C04" w:rsidRDefault="00FB6C04" w:rsidP="00FB6C04">
            <w:pPr>
              <w:spacing w:after="0" w:line="240" w:lineRule="auto"/>
              <w:jc w:val="both"/>
            </w:pPr>
            <w:r w:rsidRPr="00FB6C04">
              <w:t>Debido a que se buscar satisfacer la necesidad de los clientes de poder tener la facultad de poder consultar sus fotografías vía web en cualquier momento.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FB6C04" w:rsidRPr="00FB6C04"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w:t>
            </w:r>
            <w:proofErr w:type="spellStart"/>
            <w:r w:rsidRPr="00FB6C04">
              <w:rPr>
                <w:rFonts w:eastAsia="Times New Roman" w:cs="Times New Roman"/>
                <w:sz w:val="20"/>
                <w:szCs w:val="20"/>
                <w:lang w:val="es-ES_tradnl" w:eastAsia="es-ES"/>
              </w:rPr>
              <w:t>CO:Corecciones</w:t>
            </w:r>
            <w:proofErr w:type="spellEnd"/>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ET: </w:t>
            </w:r>
            <w:proofErr w:type="spellStart"/>
            <w:r w:rsidRPr="00FB6C04">
              <w:rPr>
                <w:rFonts w:eastAsia="Times New Roman" w:cs="Times New Roman"/>
                <w:sz w:val="20"/>
                <w:szCs w:val="20"/>
                <w:lang w:val="es-ES_tradnl" w:eastAsia="es-ES"/>
              </w:rPr>
              <w:t>Espec</w:t>
            </w:r>
            <w:proofErr w:type="spellEnd"/>
            <w:r w:rsidRPr="00FB6C04">
              <w:rPr>
                <w:rFonts w:eastAsia="Times New Roman" w:cs="Times New Roman"/>
                <w:sz w:val="20"/>
                <w:szCs w:val="20"/>
                <w:lang w:val="es-ES_tradnl" w:eastAsia="es-ES"/>
              </w:rPr>
              <w:t xml:space="preserve"> Técnicas</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FB6C04" w:rsidRPr="00FB6C04" w:rsidRDefault="00FB6C04" w:rsidP="00FB6C04">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FB6C04" w:rsidRPr="00FB6C04"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FB6C04" w:rsidRPr="00FB6C04"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FB6C04" w:rsidRPr="00FB6C04" w:rsidRDefault="00FB6C04" w:rsidP="00FB6C04">
            <w:pPr>
              <w:spacing w:after="0" w:line="240" w:lineRule="auto"/>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FB6C04" w:rsidRPr="00FB6C04" w:rsidRDefault="00FB6C04" w:rsidP="00FB6C04">
            <w:pPr>
              <w:spacing w:after="0" w:line="240" w:lineRule="auto"/>
              <w:jc w:val="both"/>
              <w:rPr>
                <w:rFonts w:eastAsia="Times New Roman" w:cs="Times New Roman"/>
                <w:szCs w:val="24"/>
                <w:lang w:val="es-ES_tradnl" w:eastAsia="es-ES"/>
              </w:rPr>
            </w:pP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8875DE" w:rsidRPr="008875D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proofErr w:type="spellStart"/>
            <w:r w:rsidRPr="008875DE">
              <w:t>Maycon</w:t>
            </w:r>
            <w:proofErr w:type="spellEnd"/>
            <w:r w:rsidRPr="008875DE">
              <w:t xml:space="preserve"> Guzmán </w:t>
            </w:r>
            <w:proofErr w:type="spellStart"/>
            <w:r w:rsidRPr="008875DE">
              <w:t>Oscategui</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proofErr w:type="spellStart"/>
            <w:r w:rsidRPr="008875DE">
              <w:rPr>
                <w:rFonts w:eastAsia="Times New Roman" w:cs="Times New Roman"/>
                <w:szCs w:val="24"/>
                <w:lang w:val="es-ES_tradnl" w:eastAsia="es-ES"/>
              </w:rPr>
              <w:t>Atencion</w:t>
            </w:r>
            <w:proofErr w:type="spellEnd"/>
            <w:r w:rsidRPr="008875DE">
              <w:rPr>
                <w:rFonts w:eastAsia="Times New Roman" w:cs="Times New Roman"/>
                <w:szCs w:val="24"/>
                <w:lang w:val="es-ES_tradnl" w:eastAsia="es-ES"/>
              </w:rPr>
              <w:t xml:space="preserve"> al cliente</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 xml:space="preserve">Luis </w:t>
            </w:r>
            <w:proofErr w:type="spellStart"/>
            <w:r w:rsidRPr="008875D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after="0" w:line="240" w:lineRule="auto"/>
              <w:jc w:val="both"/>
            </w:pPr>
            <w:r w:rsidRPr="008875DE">
              <w:t xml:space="preserve">El cambio solicitado consiste en: </w:t>
            </w:r>
          </w:p>
          <w:p w:rsidR="008875DE" w:rsidRPr="008875DE" w:rsidRDefault="008875DE" w:rsidP="008875DE">
            <w:pPr>
              <w:spacing w:after="0" w:line="240" w:lineRule="auto"/>
              <w:jc w:val="both"/>
            </w:pPr>
          </w:p>
          <w:p w:rsidR="008875DE" w:rsidRPr="008875DE" w:rsidRDefault="008875DE" w:rsidP="008875DE">
            <w:pPr>
              <w:spacing w:after="0" w:line="240" w:lineRule="auto"/>
              <w:jc w:val="both"/>
              <w:rPr>
                <w:rFonts w:eastAsia="Times New Roman" w:cs="Times New Roman"/>
                <w:szCs w:val="24"/>
                <w:lang w:eastAsia="es-ES"/>
              </w:rPr>
            </w:pPr>
            <w:r w:rsidRPr="008875DE">
              <w:t xml:space="preserve">Implementar un </w:t>
            </w:r>
            <w:proofErr w:type="spellStart"/>
            <w:r w:rsidRPr="008875DE">
              <w:t>login</w:t>
            </w:r>
            <w:proofErr w:type="spellEnd"/>
            <w:r w:rsidRPr="008875DE">
              <w:t xml:space="preserve"> de acceso para otros usuarios que no sean trabajadores de la empresa, debido al crecimiento de la empresa y se han </w:t>
            </w:r>
            <w:proofErr w:type="spellStart"/>
            <w:r w:rsidRPr="008875DE">
              <w:t>aperturado</w:t>
            </w:r>
            <w:proofErr w:type="spellEnd"/>
            <w:r w:rsidRPr="008875DE">
              <w:t xml:space="preserve"> nuevas redes.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8875DE" w:rsidRPr="008875D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r w:rsidRPr="008875DE">
              <w:t>El cambio solicitado se considera necesario:</w:t>
            </w:r>
          </w:p>
          <w:p w:rsidR="008875DE" w:rsidRPr="008875DE" w:rsidRDefault="008875DE" w:rsidP="008875DE">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8875DE" w:rsidRPr="008875DE" w:rsidRDefault="008875DE" w:rsidP="008875DE">
            <w:pPr>
              <w:spacing w:after="0" w:line="240" w:lineRule="auto"/>
              <w:jc w:val="both"/>
              <w:rPr>
                <w:rFonts w:eastAsia="Times New Roman" w:cs="Times New Roman"/>
                <w:szCs w:val="24"/>
                <w:lang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8875DE" w:rsidRPr="008875D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w:t>
            </w:r>
            <w:proofErr w:type="spellStart"/>
            <w:r w:rsidRPr="008875DE">
              <w:rPr>
                <w:rFonts w:eastAsia="Times New Roman" w:cs="Times New Roman"/>
                <w:sz w:val="20"/>
                <w:szCs w:val="20"/>
                <w:lang w:val="es-ES_tradnl" w:eastAsia="es-ES"/>
              </w:rPr>
              <w:t>CO:Corecciones</w:t>
            </w:r>
            <w:proofErr w:type="spellEnd"/>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ET: </w:t>
            </w:r>
            <w:proofErr w:type="spellStart"/>
            <w:r w:rsidRPr="008875DE">
              <w:rPr>
                <w:rFonts w:eastAsia="Times New Roman" w:cs="Times New Roman"/>
                <w:sz w:val="20"/>
                <w:szCs w:val="20"/>
                <w:lang w:val="es-ES_tradnl" w:eastAsia="es-ES"/>
              </w:rPr>
              <w:t>Espec</w:t>
            </w:r>
            <w:proofErr w:type="spellEnd"/>
            <w:r w:rsidRPr="008875DE">
              <w:rPr>
                <w:rFonts w:eastAsia="Times New Roman" w:cs="Times New Roman"/>
                <w:sz w:val="20"/>
                <w:szCs w:val="20"/>
                <w:lang w:val="es-ES_tradnl" w:eastAsia="es-ES"/>
              </w:rPr>
              <w:t xml:space="preserve"> Técnicas</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8875DE" w:rsidRPr="008875DE" w:rsidRDefault="008875DE" w:rsidP="008875D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8875DE" w:rsidRPr="008875D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8875DE" w:rsidRPr="008875D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8875DE" w:rsidRPr="008875DE" w:rsidRDefault="008875DE" w:rsidP="008875DE">
            <w:pPr>
              <w:spacing w:after="0" w:line="240" w:lineRule="auto"/>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8875DE" w:rsidRPr="008875DE" w:rsidRDefault="008875DE" w:rsidP="008875DE">
            <w:pPr>
              <w:spacing w:after="0" w:line="240" w:lineRule="auto"/>
              <w:jc w:val="both"/>
              <w:rPr>
                <w:rFonts w:eastAsia="Times New Roman" w:cs="Times New Roman"/>
                <w:szCs w:val="24"/>
                <w:lang w:val="es-ES_tradnl" w:eastAsia="es-ES"/>
              </w:rPr>
            </w:pP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03</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t>Exxel</w:t>
            </w:r>
            <w:proofErr w:type="spellEnd"/>
            <w:r w:rsidRPr="0035457E">
              <w:t xml:space="preserve"> Pool </w:t>
            </w:r>
            <w:proofErr w:type="spellStart"/>
            <w:r w:rsidRPr="0035457E">
              <w:t>Elera</w:t>
            </w:r>
            <w:proofErr w:type="spellEnd"/>
            <w:r w:rsidRPr="0035457E">
              <w:t xml:space="preserve"> Ato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rPr>
                <w:rFonts w:eastAsia="Times New Roman" w:cs="Times New Roman"/>
                <w:szCs w:val="24"/>
                <w:lang w:val="es-ES_tradnl" w:eastAsia="es-ES"/>
              </w:rPr>
              <w:t>Atencion</w:t>
            </w:r>
            <w:proofErr w:type="spellEnd"/>
            <w:r w:rsidRPr="0035457E">
              <w:rPr>
                <w:rFonts w:eastAsia="Times New Roman" w:cs="Times New Roman"/>
                <w:szCs w:val="24"/>
                <w:lang w:val="es-ES_tradnl" w:eastAsia="es-ES"/>
              </w:rPr>
              <w:t xml:space="preserve"> al cliente</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Saber cuándo hacer un </w:t>
            </w:r>
            <w:proofErr w:type="spellStart"/>
            <w:r w:rsidRPr="0035457E">
              <w:rPr>
                <w:rFonts w:eastAsia="Times New Roman" w:cs="Times New Roman"/>
                <w:szCs w:val="24"/>
                <w:lang w:val="es-ES_tradnl" w:eastAsia="es-ES"/>
              </w:rPr>
              <w:t>backup</w:t>
            </w:r>
            <w:proofErr w:type="spellEnd"/>
            <w:r w:rsidRPr="0035457E">
              <w:rPr>
                <w:rFonts w:eastAsia="Times New Roman" w:cs="Times New Roman"/>
                <w:szCs w:val="24"/>
                <w:lang w:val="es-ES_tradnl" w:eastAsia="es-ES"/>
              </w:rPr>
              <w:t xml:space="preserve"> de archivos.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El cambio solicitado consiste en: </w:t>
            </w:r>
          </w:p>
          <w:p w:rsidR="0035457E" w:rsidRPr="0035457E" w:rsidRDefault="0035457E" w:rsidP="0035457E">
            <w:pPr>
              <w:spacing w:after="0" w:line="240" w:lineRule="auto"/>
              <w:jc w:val="both"/>
            </w:pPr>
          </w:p>
          <w:p w:rsidR="0035457E" w:rsidRPr="0035457E" w:rsidRDefault="0035457E" w:rsidP="0035457E">
            <w:r w:rsidRPr="0035457E">
              <w:t>Alertar al administrador de la fecha límite para migrar data almacenada localmente a discos externos (</w:t>
            </w:r>
            <w:proofErr w:type="spellStart"/>
            <w:r w:rsidRPr="0035457E">
              <w:t>backups</w:t>
            </w:r>
            <w:proofErr w:type="spellEnd"/>
            <w:r w:rsidRPr="0035457E">
              <w:t>) luego de cierto tiempo de almacenado de forma local.</w:t>
            </w:r>
          </w:p>
          <w:p w:rsidR="0035457E" w:rsidRPr="0035457E" w:rsidRDefault="0035457E" w:rsidP="0035457E">
            <w:pPr>
              <w:spacing w:after="0" w:line="240" w:lineRule="auto"/>
              <w:jc w:val="both"/>
              <w:rPr>
                <w:rFonts w:eastAsia="Times New Roman" w:cs="Times New Roman"/>
                <w:szCs w:val="24"/>
                <w:lang w:eastAsia="es-ES"/>
              </w:rPr>
            </w:pPr>
            <w:bookmarkStart w:id="44" w:name="_4f1mdlm" w:colFirst="0" w:colLast="0"/>
            <w:bookmarkEnd w:id="44"/>
            <w:r w:rsidRPr="0035457E">
              <w:t xml:space="preserve">Ello se hace ya que el almacenamiento local es limitado y los </w:t>
            </w:r>
            <w:proofErr w:type="spellStart"/>
            <w:r w:rsidRPr="0035457E">
              <w:t>backups</w:t>
            </w:r>
            <w:proofErr w:type="spellEnd"/>
            <w:r w:rsidRPr="0035457E">
              <w:t xml:space="preserve"> que se realizan son en discos externos prácticamente ilimitados.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r w:rsidRPr="0035457E">
              <w:t>El cambio solicitado se considera necesario:</w:t>
            </w:r>
          </w:p>
          <w:p w:rsidR="0035457E" w:rsidRPr="0035457E" w:rsidRDefault="0035457E" w:rsidP="0035457E">
            <w:pPr>
              <w:spacing w:after="0" w:line="240" w:lineRule="auto"/>
              <w:jc w:val="both"/>
            </w:pPr>
            <w:r w:rsidRPr="0035457E">
              <w:t xml:space="preserve">Pues debemos saber cuándo se puede hacer el </w:t>
            </w:r>
            <w:proofErr w:type="spellStart"/>
            <w:r w:rsidRPr="0035457E">
              <w:t>backup</w:t>
            </w:r>
            <w:proofErr w:type="spellEnd"/>
            <w:r w:rsidRPr="0035457E">
              <w:t xml:space="preserve"> de archivos, y para ello nos ayudamos de las alertas de advertencia.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04</w:t>
      </w:r>
    </w:p>
    <w:p w:rsidR="007955E6" w:rsidRDefault="00EE184B">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E137A5" w:rsidRPr="00E137A5"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 xml:space="preserve">Luis </w:t>
            </w:r>
            <w:proofErr w:type="spellStart"/>
            <w:r w:rsidRPr="00E137A5">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E137A5" w:rsidRPr="00E137A5" w:rsidRDefault="00E137A5" w:rsidP="00E137A5">
            <w:pPr>
              <w:spacing w:after="0" w:line="240" w:lineRule="auto"/>
              <w:jc w:val="both"/>
            </w:pPr>
            <w:r w:rsidRPr="00E137A5">
              <w:t xml:space="preserve">Cambiar la bandeja de historial de pedidos a otra que contenga además de agregar un </w:t>
            </w:r>
            <w:proofErr w:type="gramStart"/>
            <w:r w:rsidRPr="00E137A5">
              <w:t>servicio ,</w:t>
            </w:r>
            <w:proofErr w:type="gramEnd"/>
            <w:r w:rsidRPr="00E137A5">
              <w:t xml:space="preserve"> los servicios que contiene. Para tener una versión más detallada y realizar una gestión de entrega más rápida.</w:t>
            </w:r>
          </w:p>
          <w:p w:rsidR="00E137A5" w:rsidRPr="00E137A5" w:rsidRDefault="00E137A5" w:rsidP="00E137A5">
            <w:pPr>
              <w:spacing w:after="0" w:line="240" w:lineRule="auto"/>
              <w:jc w:val="both"/>
              <w:rPr>
                <w:rFonts w:eastAsia="Times New Roman" w:cs="Times New Roman"/>
                <w:szCs w:val="24"/>
                <w:lang w:eastAsia="es-ES"/>
              </w:rPr>
            </w:pP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E137A5" w:rsidRPr="00E137A5" w:rsidTr="0002780E">
        <w:tc>
          <w:tcPr>
            <w:tcW w:w="2232"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E137A5" w:rsidRPr="00E137A5" w:rsidRDefault="00E137A5" w:rsidP="00E137A5">
            <w:pPr>
              <w:spacing w:after="0" w:line="240" w:lineRule="auto"/>
              <w:jc w:val="both"/>
              <w:rPr>
                <w:rFonts w:eastAsia="Times New Roman" w:cs="Times New Roman"/>
                <w:szCs w:val="24"/>
                <w:lang w:val="es-ES_tradnl" w:eastAsia="es-ES"/>
              </w:rPr>
            </w:pP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E137A5" w:rsidRPr="00E137A5"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w:t>
            </w:r>
            <w:proofErr w:type="spellStart"/>
            <w:r w:rsidRPr="00E137A5">
              <w:rPr>
                <w:rFonts w:eastAsia="Times New Roman" w:cs="Times New Roman"/>
                <w:sz w:val="20"/>
                <w:szCs w:val="20"/>
                <w:lang w:val="es-ES_tradnl" w:eastAsia="es-ES"/>
              </w:rPr>
              <w:t>CO:Corecciones</w:t>
            </w:r>
            <w:proofErr w:type="spellEnd"/>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ET: </w:t>
            </w:r>
            <w:proofErr w:type="spellStart"/>
            <w:r w:rsidRPr="00E137A5">
              <w:rPr>
                <w:rFonts w:eastAsia="Times New Roman" w:cs="Times New Roman"/>
                <w:sz w:val="20"/>
                <w:szCs w:val="20"/>
                <w:lang w:val="es-ES_tradnl" w:eastAsia="es-ES"/>
              </w:rPr>
              <w:t>Espec</w:t>
            </w:r>
            <w:proofErr w:type="spellEnd"/>
            <w:r w:rsidRPr="00E137A5">
              <w:rPr>
                <w:rFonts w:eastAsia="Times New Roman" w:cs="Times New Roman"/>
                <w:sz w:val="20"/>
                <w:szCs w:val="20"/>
                <w:lang w:val="es-ES_tradnl" w:eastAsia="es-ES"/>
              </w:rPr>
              <w:t xml:space="preserve"> Técnicas</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E137A5" w:rsidRPr="00E137A5" w:rsidRDefault="00E137A5" w:rsidP="00E137A5">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E137A5" w:rsidRPr="00E137A5"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E137A5" w:rsidRPr="00E137A5"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E137A5" w:rsidRPr="00E137A5" w:rsidRDefault="00E137A5" w:rsidP="00E137A5">
            <w:pPr>
              <w:spacing w:after="0" w:line="240" w:lineRule="auto"/>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7955E6" w:rsidRDefault="007955E6">
      <w:pPr>
        <w:widowControl w:val="0"/>
        <w:spacing w:after="0"/>
        <w:rPr>
          <w:rFonts w:ascii="Arial" w:eastAsia="Arial" w:hAnsi="Arial" w:cs="Arial"/>
        </w:rPr>
      </w:pPr>
    </w:p>
    <w:p w:rsidR="007955E6" w:rsidRDefault="00EE184B">
      <w:pPr>
        <w:jc w:val="center"/>
      </w:pPr>
      <w:r>
        <w:t>Ejemplo 05</w:t>
      </w:r>
    </w:p>
    <w:p w:rsidR="007955E6" w:rsidRDefault="007955E6"/>
    <w:p w:rsidR="007955E6" w:rsidRDefault="007955E6">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7717C9">
            <w:pPr>
              <w:spacing w:before="40" w:after="40" w:line="240" w:lineRule="auto"/>
              <w:jc w:val="both"/>
              <w:rPr>
                <w:rFonts w:eastAsia="Times New Roman" w:cs="Times New Roman"/>
                <w:i/>
                <w:color w:val="7F7F7F"/>
                <w:sz w:val="20"/>
                <w:szCs w:val="20"/>
                <w:lang w:val="es-ES_tradnl" w:eastAsia="es-ES"/>
              </w:rPr>
            </w:pPr>
            <w:r w:rsidRPr="0035457E">
              <w:t xml:space="preserve">06 – </w:t>
            </w:r>
            <w:r w:rsidR="003E7B1A">
              <w:t xml:space="preserve">Agregar </w:t>
            </w:r>
            <w:r w:rsidR="007717C9">
              <w:t>un campo tipo de cliente</w:t>
            </w:r>
            <w:r w:rsidR="003E7B1A">
              <w:t xml:space="preserve"> a Cliente</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E7B1A" w:rsidP="0035457E">
            <w:pPr>
              <w:spacing w:before="40" w:after="40" w:line="240" w:lineRule="auto"/>
              <w:jc w:val="both"/>
              <w:rPr>
                <w:rFonts w:eastAsia="Times New Roman" w:cs="Times New Roman"/>
                <w:szCs w:val="24"/>
                <w:lang w:val="es-ES_tradnl" w:eastAsia="es-ES"/>
              </w:rPr>
            </w:pPr>
            <w:proofErr w:type="spellStart"/>
            <w:r>
              <w:t>Takeshi</w:t>
            </w:r>
            <w:proofErr w:type="spellEnd"/>
            <w:r>
              <w:t xml:space="preserve"> Farro </w:t>
            </w:r>
            <w:proofErr w:type="spellStart"/>
            <w: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1A7DBA" w:rsidP="0035457E">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E7B1A" w:rsidP="0035457E">
            <w:pPr>
              <w:spacing w:before="40" w:after="40" w:line="240" w:lineRule="auto"/>
              <w:jc w:val="both"/>
              <w:rPr>
                <w:rFonts w:eastAsia="Times New Roman" w:cs="Times New Roman"/>
                <w:szCs w:val="24"/>
                <w:lang w:val="es-ES_tradnl" w:eastAsia="es-ES"/>
              </w:rPr>
            </w:pPr>
            <w:r>
              <w:t>Mejorar el nivel de atención para Clientes exclusivos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consiste en:</w:t>
            </w:r>
          </w:p>
          <w:p w:rsidR="0035457E" w:rsidRPr="0035457E" w:rsidRDefault="003E7B1A" w:rsidP="0035457E">
            <w:pPr>
              <w:spacing w:after="0" w:line="240" w:lineRule="auto"/>
              <w:jc w:val="both"/>
            </w:pPr>
            <w:r>
              <w:t>Agregar un campo a los Clientes que especifique el tipo de cliente que es (normal o exclusivo). De este modo poder brindar mayores</w:t>
            </w:r>
            <w:r w:rsidR="006E033B">
              <w:t xml:space="preserve"> beneficios a nuestros clientes</w:t>
            </w:r>
            <w:r>
              <w:t>.</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Debido </w:t>
            </w:r>
            <w:r w:rsidR="00B76965">
              <w:t>a que nuestra empresa se encuentra en crecimiento</w:t>
            </w:r>
            <w:r w:rsidR="003E7B1A">
              <w:t xml:space="preserve">, es necesario </w:t>
            </w:r>
            <w:r w:rsidR="00B76965">
              <w:t>atraer nuevos clientes, así como mantener satisfechos a los ya existentes</w:t>
            </w:r>
            <w:r w:rsidR="003E7B1A">
              <w:t xml:space="preserve">. Para ello se ha determinado la creación de un </w:t>
            </w:r>
            <w:r w:rsidR="00B76965">
              <w:t>plan de descuentos</w:t>
            </w:r>
            <w:r w:rsidR="00A07ECA">
              <w:t xml:space="preserve"> y beneficios especiales</w:t>
            </w:r>
            <w:r w:rsidR="00B76965">
              <w:t xml:space="preserve"> para Clientes exclusivos</w:t>
            </w:r>
            <w:r w:rsidR="003E7B1A">
              <w:t>.</w:t>
            </w:r>
            <w:r w:rsidR="008E74C0">
              <w:t xml:space="preserve"> La creación del nuevo campo permitirá llevar un registro de estos Clientes.</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ind w:left="720"/>
      </w:pPr>
    </w:p>
    <w:p w:rsidR="007955E6" w:rsidRDefault="00EE184B">
      <w:pPr>
        <w:jc w:val="center"/>
      </w:pPr>
      <w:r>
        <w:t>Ejemplo 06</w:t>
      </w:r>
    </w:p>
    <w:p w:rsidR="005E3FDB" w:rsidRDefault="005E3FDB" w:rsidP="005E3FDB">
      <w:pPr>
        <w:pStyle w:val="Ttulo2"/>
        <w:numPr>
          <w:ilvl w:val="1"/>
          <w:numId w:val="19"/>
        </w:numPr>
        <w:rPr>
          <w:b/>
          <w:color w:val="000000"/>
          <w:sz w:val="28"/>
          <w:szCs w:val="28"/>
        </w:rPr>
      </w:pPr>
      <w:r>
        <w:rPr>
          <w:b/>
          <w:color w:val="000000"/>
          <w:sz w:val="28"/>
          <w:szCs w:val="28"/>
        </w:rPr>
        <w:tab/>
        <w:t>Estado de la configuración</w:t>
      </w:r>
    </w:p>
    <w:p w:rsidR="005E3FDB" w:rsidRDefault="005E3FDB" w:rsidP="005E3FDB">
      <w:r>
        <w:t>En  el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5E3FDB" w:rsidRDefault="005E3FDB" w:rsidP="005E3FDB">
      <w:r>
        <w:t>Si el software sufre algún cambio este deberá estar correctamente documentado y se levara un registro de este, para evitar desconocimiento por parte del equipo de desarrollo  en el progreso del proyecto.</w:t>
      </w:r>
    </w:p>
    <w:p w:rsidR="005E3FDB" w:rsidRDefault="00D05F83" w:rsidP="005E3FDB">
      <w:r>
        <w:t>Los siguientes reportes lo hemos clasificado para los siguientes roles:</w:t>
      </w:r>
    </w:p>
    <w:p w:rsidR="00D05F83" w:rsidRDefault="00D05F83" w:rsidP="00D05F83">
      <w:pPr>
        <w:pStyle w:val="Prrafodelista"/>
        <w:numPr>
          <w:ilvl w:val="0"/>
          <w:numId w:val="22"/>
        </w:numPr>
      </w:pPr>
      <w:r>
        <w:t>Gestor de gestión de la configuración.</w:t>
      </w:r>
    </w:p>
    <w:p w:rsidR="00D05F83" w:rsidRDefault="00D05F83" w:rsidP="00D05F83">
      <w:pPr>
        <w:pStyle w:val="Prrafodelista"/>
        <w:numPr>
          <w:ilvl w:val="0"/>
          <w:numId w:val="22"/>
        </w:numPr>
      </w:pPr>
      <w:r>
        <w:t>Equipo de desarrollo</w:t>
      </w:r>
    </w:p>
    <w:p w:rsidR="00D05F83" w:rsidRDefault="00D05F83" w:rsidP="00D05F83">
      <w:pPr>
        <w:pStyle w:val="Prrafodelista"/>
        <w:numPr>
          <w:ilvl w:val="0"/>
          <w:numId w:val="22"/>
        </w:numPr>
      </w:pPr>
      <w:r>
        <w:t>Jefe de proyecto</w:t>
      </w:r>
    </w:p>
    <w:p w:rsidR="00D05F83" w:rsidRDefault="00D05F83" w:rsidP="00D05F83">
      <w:r>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D05F83"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000000" w:rsidRPr="00D05F83" w:rsidRDefault="00D05F83" w:rsidP="00D05F8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000000" w:rsidRPr="00D05F83" w:rsidRDefault="007A09C6" w:rsidP="007A09C6">
            <w:pPr>
              <w:spacing w:after="160" w:line="259" w:lineRule="auto"/>
              <w:rPr>
                <w:lang w:val="es-ES_tradnl"/>
              </w:rPr>
            </w:pPr>
            <w:r>
              <w:rPr>
                <w:lang w:val="es-ES_tradnl"/>
              </w:rPr>
              <w:t>RC</w:t>
            </w:r>
            <w:r w:rsidR="00D05F83" w:rsidRPr="00D05F83">
              <w:rPr>
                <w:lang w:val="es-ES_tradnl"/>
              </w:rPr>
              <w:t>_001</w:t>
            </w:r>
          </w:p>
        </w:tc>
      </w:tr>
      <w:tr w:rsidR="00D05F83"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000000" w:rsidRPr="00D05F83" w:rsidRDefault="00D05F83" w:rsidP="00D05F8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000000" w:rsidRPr="00D05F83" w:rsidRDefault="00D05F83" w:rsidP="00CA7EF9">
            <w:pPr>
              <w:spacing w:after="160" w:line="259" w:lineRule="auto"/>
              <w:rPr>
                <w:lang w:val="es-ES_tradnl"/>
              </w:rPr>
            </w:pPr>
            <w:r>
              <w:rPr>
                <w:lang w:val="es-ES_tradnl"/>
              </w:rPr>
              <w:t xml:space="preserve">Histórico de solicitudes de cambio </w:t>
            </w:r>
            <w:r w:rsidR="00CA7EF9">
              <w:rPr>
                <w:lang w:val="es-ES_tradnl"/>
              </w:rPr>
              <w:t>general</w:t>
            </w:r>
          </w:p>
        </w:tc>
      </w:tr>
      <w:tr w:rsidR="00D05F83"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000000" w:rsidRPr="00D05F83" w:rsidRDefault="00D05F83" w:rsidP="00D05F8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D05F83" w:rsidRPr="00D05F83" w:rsidRDefault="00D05F83" w:rsidP="00574611">
            <w:pPr>
              <w:spacing w:after="160" w:line="259" w:lineRule="auto"/>
              <w:rPr>
                <w:lang w:val="es-ES_tradnl"/>
              </w:rPr>
            </w:pPr>
            <w:r>
              <w:rPr>
                <w:lang w:val="es-ES_tradnl"/>
              </w:rPr>
              <w:t>Nos muestra la información de las solicitudes de cambio hechas por todos los proyectos  de la consultora históricamente, con el fin de gestionar de mejor</w:t>
            </w:r>
            <w:r w:rsidR="00574611">
              <w:rPr>
                <w:lang w:val="es-ES_tradnl"/>
              </w:rPr>
              <w:t xml:space="preserve"> manera los proyectos en lo que sus </w:t>
            </w:r>
            <w:r>
              <w:rPr>
                <w:lang w:val="es-ES_tradnl"/>
              </w:rPr>
              <w:t xml:space="preserve"> solicitudes de cambio </w:t>
            </w:r>
            <w:r w:rsidR="00574611">
              <w:rPr>
                <w:lang w:val="es-ES_tradnl"/>
              </w:rPr>
              <w:t>se refiere</w:t>
            </w:r>
            <w:r>
              <w:rPr>
                <w:lang w:val="es-ES_tradnl"/>
              </w:rPr>
              <w:t>.</w:t>
            </w:r>
          </w:p>
        </w:tc>
      </w:tr>
      <w:tr w:rsidR="00D05F83"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000000" w:rsidRPr="00D05F83" w:rsidRDefault="00D05F83" w:rsidP="00D05F83">
            <w:pPr>
              <w:spacing w:after="160" w:line="259" w:lineRule="auto"/>
              <w:rPr>
                <w:lang w:val="es-ES_tradnl"/>
              </w:rPr>
            </w:pPr>
            <w:r w:rsidRPr="00D05F83">
              <w:rPr>
                <w:lang w:val="es-ES_tradnl"/>
              </w:rPr>
              <w:lastRenderedPageBreak/>
              <w:t>Entradas</w:t>
            </w:r>
          </w:p>
        </w:tc>
        <w:tc>
          <w:tcPr>
            <w:tcW w:w="6414" w:type="dxa"/>
            <w:tcBorders>
              <w:top w:val="single" w:sz="4" w:space="0" w:color="auto"/>
              <w:left w:val="single" w:sz="4" w:space="0" w:color="auto"/>
              <w:bottom w:val="single" w:sz="4" w:space="0" w:color="auto"/>
              <w:right w:val="single" w:sz="4" w:space="0" w:color="auto"/>
            </w:tcBorders>
            <w:hideMark/>
          </w:tcPr>
          <w:p w:rsidR="00000000" w:rsidRPr="00CA7EF9" w:rsidRDefault="00D05F83" w:rsidP="00CA7EF9">
            <w:pPr>
              <w:pStyle w:val="Prrafodelista"/>
              <w:numPr>
                <w:ilvl w:val="0"/>
                <w:numId w:val="26"/>
              </w:numPr>
              <w:rPr>
                <w:lang w:val="es-ES_tradnl"/>
              </w:rPr>
            </w:pPr>
            <w:r w:rsidRPr="00CA7EF9">
              <w:rPr>
                <w:lang w:val="es-ES_tradnl"/>
              </w:rPr>
              <w:t>ID del Proyecto</w:t>
            </w:r>
          </w:p>
          <w:p w:rsidR="00D05F83" w:rsidRPr="00CA7EF9" w:rsidRDefault="00D05F83" w:rsidP="00CA7EF9">
            <w:pPr>
              <w:pStyle w:val="Prrafodelista"/>
              <w:numPr>
                <w:ilvl w:val="0"/>
                <w:numId w:val="26"/>
              </w:numPr>
              <w:rPr>
                <w:lang w:val="es-ES_tradnl"/>
              </w:rPr>
            </w:pPr>
            <w:r w:rsidRPr="00CA7EF9">
              <w:rPr>
                <w:lang w:val="es-ES_tradnl"/>
              </w:rPr>
              <w:t>Rango de fechas</w:t>
            </w:r>
          </w:p>
        </w:tc>
      </w:tr>
      <w:tr w:rsidR="00D05F83"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000000" w:rsidRPr="00D05F83" w:rsidRDefault="00D05F83" w:rsidP="00D05F8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D05F83" w:rsidRPr="00CA7EF9" w:rsidRDefault="00D05F83" w:rsidP="00CA7EF9">
            <w:pPr>
              <w:pStyle w:val="Prrafodelista"/>
              <w:numPr>
                <w:ilvl w:val="0"/>
                <w:numId w:val="25"/>
              </w:numPr>
              <w:rPr>
                <w:lang w:val="es-ES_tradnl"/>
              </w:rPr>
            </w:pPr>
            <w:r w:rsidRPr="00CA7EF9">
              <w:rPr>
                <w:lang w:val="es-ES_tradnl"/>
              </w:rPr>
              <w:t>Fecha de la solicitud</w:t>
            </w:r>
          </w:p>
          <w:p w:rsidR="00D05F83" w:rsidRPr="00CA7EF9" w:rsidRDefault="00D05F83" w:rsidP="00CA7EF9">
            <w:pPr>
              <w:pStyle w:val="Prrafodelista"/>
              <w:numPr>
                <w:ilvl w:val="0"/>
                <w:numId w:val="25"/>
              </w:numPr>
              <w:rPr>
                <w:lang w:val="es-ES_tradnl"/>
              </w:rPr>
            </w:pPr>
            <w:r w:rsidRPr="00CA7EF9">
              <w:rPr>
                <w:lang w:val="es-ES_tradnl"/>
              </w:rPr>
              <w:t>ID Solicitud de cambio</w:t>
            </w:r>
          </w:p>
          <w:p w:rsidR="00D05F83" w:rsidRPr="00CA7EF9" w:rsidRDefault="00CA7EF9" w:rsidP="00CA7EF9">
            <w:pPr>
              <w:pStyle w:val="Prrafodelista"/>
              <w:numPr>
                <w:ilvl w:val="0"/>
                <w:numId w:val="25"/>
              </w:numPr>
              <w:rPr>
                <w:lang w:val="es-ES_tradnl"/>
              </w:rPr>
            </w:pPr>
            <w:r>
              <w:rPr>
                <w:lang w:val="es-ES_tradnl"/>
              </w:rPr>
              <w:t>Cantidad de solicitudes de cambio</w:t>
            </w:r>
            <w:r w:rsidR="00D05F83" w:rsidRPr="00CA7EF9">
              <w:rPr>
                <w:lang w:val="es-ES_tradnl"/>
              </w:rPr>
              <w:t xml:space="preserve"> </w:t>
            </w:r>
          </w:p>
          <w:p w:rsidR="00D05F83" w:rsidRPr="00CA7EF9" w:rsidRDefault="00CA7EF9" w:rsidP="00CA7EF9">
            <w:pPr>
              <w:pStyle w:val="Prrafodelista"/>
              <w:numPr>
                <w:ilvl w:val="0"/>
                <w:numId w:val="25"/>
              </w:numPr>
              <w:rPr>
                <w:lang w:val="es-ES_tradnl"/>
              </w:rPr>
            </w:pPr>
            <w:r>
              <w:rPr>
                <w:lang w:val="es-ES_tradnl"/>
              </w:rPr>
              <w:t>Cantidad de solicitudes de cambio pendientes</w:t>
            </w:r>
          </w:p>
          <w:p w:rsidR="00D05F83" w:rsidRPr="00CA7EF9" w:rsidRDefault="00CA7EF9" w:rsidP="00CA7EF9">
            <w:pPr>
              <w:pStyle w:val="Prrafodelista"/>
              <w:numPr>
                <w:ilvl w:val="0"/>
                <w:numId w:val="25"/>
              </w:numPr>
              <w:rPr>
                <w:lang w:val="es-ES_tradnl"/>
              </w:rPr>
            </w:pPr>
            <w:r>
              <w:rPr>
                <w:lang w:val="es-ES_tradnl"/>
              </w:rPr>
              <w:t>Cantidad de solicitudes de cambio finalizadas</w:t>
            </w:r>
          </w:p>
          <w:p w:rsidR="00000000" w:rsidRPr="00CA7EF9" w:rsidRDefault="00ED03DA" w:rsidP="00CA7EF9">
            <w:pPr>
              <w:pStyle w:val="Prrafodelista"/>
              <w:ind w:left="1080"/>
              <w:rPr>
                <w:lang w:val="es-ES_tradnl"/>
              </w:rPr>
            </w:pPr>
          </w:p>
        </w:tc>
      </w:tr>
    </w:tbl>
    <w:p w:rsidR="00C259BB" w:rsidRDefault="00C259BB" w:rsidP="00C259BB">
      <w:pPr>
        <w:jc w:val="center"/>
      </w:pPr>
      <w:r>
        <w:t>Reporte 01</w:t>
      </w:r>
      <w:bookmarkStart w:id="45" w:name="_GoBack"/>
      <w:bookmarkEnd w:id="45"/>
    </w:p>
    <w:p w:rsidR="00D05F83" w:rsidRDefault="00D05F83" w:rsidP="00D05F83"/>
    <w:tbl>
      <w:tblPr>
        <w:tblStyle w:val="Tablaconcuadrcula"/>
        <w:tblW w:w="7983" w:type="dxa"/>
        <w:tblInd w:w="700" w:type="dxa"/>
        <w:tblLook w:val="04A0" w:firstRow="1" w:lastRow="0" w:firstColumn="1" w:lastColumn="0" w:noHBand="0" w:noVBand="1"/>
      </w:tblPr>
      <w:tblGrid>
        <w:gridCol w:w="1569"/>
        <w:gridCol w:w="6414"/>
      </w:tblGrid>
      <w:tr w:rsidR="00CA7EF9"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7A09C6" w:rsidP="00AE3098">
            <w:pPr>
              <w:spacing w:after="160" w:line="259" w:lineRule="auto"/>
              <w:rPr>
                <w:lang w:val="es-ES_tradnl"/>
              </w:rPr>
            </w:pPr>
            <w:r>
              <w:rPr>
                <w:lang w:val="es-ES_tradnl"/>
              </w:rPr>
              <w:t>RC</w:t>
            </w:r>
            <w:r w:rsidR="00CA7EF9">
              <w:rPr>
                <w:lang w:val="es-ES_tradnl"/>
              </w:rPr>
              <w:t>_002</w:t>
            </w:r>
          </w:p>
        </w:tc>
      </w:tr>
      <w:tr w:rsidR="00CA7EF9"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CA7EF9" w:rsidRPr="00D05F83" w:rsidRDefault="0093045F" w:rsidP="00AE3098">
            <w:pPr>
              <w:spacing w:after="160" w:line="259" w:lineRule="auto"/>
              <w:rPr>
                <w:lang w:val="es-ES_tradnl"/>
              </w:rPr>
            </w:pPr>
            <w:r>
              <w:rPr>
                <w:lang w:val="es-ES_tradnl"/>
              </w:rPr>
              <w:t>Listado de peticiones</w:t>
            </w:r>
            <w:r w:rsidR="00CA7EF9">
              <w:rPr>
                <w:lang w:val="es-ES_tradnl"/>
              </w:rPr>
              <w:t xml:space="preserve"> de cambio por Proyecto</w:t>
            </w:r>
          </w:p>
        </w:tc>
      </w:tr>
      <w:tr w:rsidR="00CA7EF9"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CA7EF9" w:rsidRPr="00D05F83" w:rsidRDefault="00CA7EF9" w:rsidP="001A231A">
            <w:pPr>
              <w:spacing w:after="160" w:line="259" w:lineRule="auto"/>
              <w:rPr>
                <w:lang w:val="es-ES_tradnl"/>
              </w:rPr>
            </w:pPr>
            <w:r>
              <w:rPr>
                <w:lang w:val="es-ES_tradnl"/>
              </w:rPr>
              <w:t xml:space="preserve">Nos muestra la información de las solicitudes de cambio </w:t>
            </w:r>
            <w:r w:rsidR="001A231A">
              <w:rPr>
                <w:lang w:val="es-ES_tradnl"/>
              </w:rPr>
              <w:t>del proyecto, para gestionar de mejor manera su evolución</w:t>
            </w:r>
            <w:r w:rsidR="0093045F">
              <w:rPr>
                <w:lang w:val="es-ES_tradnl"/>
              </w:rPr>
              <w:t xml:space="preserve"> con respecto al proyecto</w:t>
            </w:r>
            <w:r w:rsidR="001A231A">
              <w:rPr>
                <w:lang w:val="es-ES_tradnl"/>
              </w:rPr>
              <w:t>.</w:t>
            </w:r>
          </w:p>
        </w:tc>
      </w:tr>
      <w:tr w:rsidR="00CA7EF9"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CA7EF9" w:rsidRPr="00CA7EF9" w:rsidRDefault="00CA7EF9" w:rsidP="00AE3098">
            <w:pPr>
              <w:pStyle w:val="Prrafodelista"/>
              <w:numPr>
                <w:ilvl w:val="0"/>
                <w:numId w:val="26"/>
              </w:numPr>
              <w:rPr>
                <w:lang w:val="es-ES_tradnl"/>
              </w:rPr>
            </w:pPr>
            <w:r w:rsidRPr="00CA7EF9">
              <w:rPr>
                <w:lang w:val="es-ES_tradnl"/>
              </w:rPr>
              <w:t>ID del Proyecto</w:t>
            </w:r>
          </w:p>
          <w:p w:rsidR="00CA7EF9" w:rsidRPr="00CA7EF9" w:rsidRDefault="00CA7EF9" w:rsidP="00AE3098">
            <w:pPr>
              <w:pStyle w:val="Prrafodelista"/>
              <w:numPr>
                <w:ilvl w:val="0"/>
                <w:numId w:val="26"/>
              </w:numPr>
              <w:rPr>
                <w:lang w:val="es-ES_tradnl"/>
              </w:rPr>
            </w:pPr>
            <w:r w:rsidRPr="00CA7EF9">
              <w:rPr>
                <w:lang w:val="es-ES_tradnl"/>
              </w:rPr>
              <w:t>Rango de fechas</w:t>
            </w:r>
          </w:p>
        </w:tc>
      </w:tr>
      <w:tr w:rsidR="00CA7EF9"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CA7EF9" w:rsidRPr="00D05F83" w:rsidRDefault="00CA7EF9"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CA7EF9" w:rsidRPr="00CA7EF9" w:rsidRDefault="00CA7EF9" w:rsidP="00AE3098">
            <w:pPr>
              <w:pStyle w:val="Prrafodelista"/>
              <w:numPr>
                <w:ilvl w:val="0"/>
                <w:numId w:val="25"/>
              </w:numPr>
              <w:rPr>
                <w:lang w:val="es-ES_tradnl"/>
              </w:rPr>
            </w:pPr>
            <w:r w:rsidRPr="00CA7EF9">
              <w:rPr>
                <w:lang w:val="es-ES_tradnl"/>
              </w:rPr>
              <w:t>Fecha de la solicitud</w:t>
            </w:r>
          </w:p>
          <w:p w:rsidR="00CA7EF9" w:rsidRPr="00CA7EF9" w:rsidRDefault="00CA7EF9" w:rsidP="00AE3098">
            <w:pPr>
              <w:pStyle w:val="Prrafodelista"/>
              <w:numPr>
                <w:ilvl w:val="0"/>
                <w:numId w:val="25"/>
              </w:numPr>
              <w:rPr>
                <w:lang w:val="es-ES_tradnl"/>
              </w:rPr>
            </w:pPr>
            <w:r w:rsidRPr="00CA7EF9">
              <w:rPr>
                <w:lang w:val="es-ES_tradnl"/>
              </w:rPr>
              <w:t>ID Solicitud de cambio</w:t>
            </w:r>
          </w:p>
          <w:p w:rsidR="00CA7EF9" w:rsidRPr="00CA7EF9" w:rsidRDefault="00CA7EF9" w:rsidP="00AE3098">
            <w:pPr>
              <w:pStyle w:val="Prrafodelista"/>
              <w:numPr>
                <w:ilvl w:val="0"/>
                <w:numId w:val="25"/>
              </w:numPr>
              <w:rPr>
                <w:lang w:val="es-ES_tradnl"/>
              </w:rPr>
            </w:pPr>
            <w:r w:rsidRPr="00CA7EF9">
              <w:rPr>
                <w:lang w:val="es-ES_tradnl"/>
              </w:rPr>
              <w:t xml:space="preserve">Descripción del cambio </w:t>
            </w:r>
          </w:p>
          <w:p w:rsidR="00CA7EF9" w:rsidRPr="00CA7EF9" w:rsidRDefault="00CA7EF9" w:rsidP="00AE3098">
            <w:pPr>
              <w:pStyle w:val="Prrafodelista"/>
              <w:numPr>
                <w:ilvl w:val="0"/>
                <w:numId w:val="25"/>
              </w:numPr>
              <w:rPr>
                <w:lang w:val="es-ES_tradnl"/>
              </w:rPr>
            </w:pPr>
            <w:r w:rsidRPr="00CA7EF9">
              <w:rPr>
                <w:lang w:val="es-ES_tradnl"/>
              </w:rPr>
              <w:t xml:space="preserve">Responsable </w:t>
            </w:r>
          </w:p>
          <w:p w:rsidR="00CA7EF9" w:rsidRPr="00CA7EF9" w:rsidRDefault="00CA7EF9" w:rsidP="00AE3098">
            <w:pPr>
              <w:pStyle w:val="Prrafodelista"/>
              <w:numPr>
                <w:ilvl w:val="0"/>
                <w:numId w:val="25"/>
              </w:numPr>
              <w:rPr>
                <w:lang w:val="es-ES_tradnl"/>
              </w:rPr>
            </w:pPr>
            <w:r w:rsidRPr="00CA7EF9">
              <w:rPr>
                <w:lang w:val="es-ES_tradnl"/>
              </w:rPr>
              <w:t>Estado de la solicitud</w:t>
            </w:r>
          </w:p>
          <w:p w:rsidR="00CA7EF9" w:rsidRPr="00CA7EF9" w:rsidRDefault="00CA7EF9" w:rsidP="00AE3098">
            <w:pPr>
              <w:pStyle w:val="Prrafodelista"/>
              <w:numPr>
                <w:ilvl w:val="0"/>
                <w:numId w:val="25"/>
              </w:numPr>
              <w:rPr>
                <w:lang w:val="es-ES_tradnl"/>
              </w:rPr>
            </w:pPr>
            <w:r w:rsidRPr="00CA7EF9">
              <w:rPr>
                <w:lang w:val="es-ES_tradnl"/>
              </w:rPr>
              <w:t>Miembro que aprobó la solicitud</w:t>
            </w:r>
          </w:p>
          <w:p w:rsidR="00CA7EF9" w:rsidRPr="00CA7EF9" w:rsidRDefault="00CA7EF9" w:rsidP="00AE3098">
            <w:pPr>
              <w:pStyle w:val="Prrafodelista"/>
              <w:numPr>
                <w:ilvl w:val="0"/>
                <w:numId w:val="25"/>
              </w:numPr>
              <w:rPr>
                <w:lang w:val="es-ES_tradnl"/>
              </w:rPr>
            </w:pPr>
            <w:r w:rsidRPr="00CA7EF9">
              <w:rPr>
                <w:lang w:val="es-ES_tradnl"/>
              </w:rPr>
              <w:t xml:space="preserve">Integrantes </w:t>
            </w:r>
          </w:p>
        </w:tc>
      </w:tr>
    </w:tbl>
    <w:p w:rsidR="00C259BB" w:rsidRDefault="00C259BB" w:rsidP="00C259BB">
      <w:pPr>
        <w:jc w:val="center"/>
      </w:pPr>
      <w:r>
        <w:t>Reporte 02</w:t>
      </w:r>
    </w:p>
    <w:p w:rsidR="00D05F83" w:rsidRDefault="00D05F83" w:rsidP="005E3FDB"/>
    <w:tbl>
      <w:tblPr>
        <w:tblStyle w:val="Tablaconcuadrcula"/>
        <w:tblW w:w="7983" w:type="dxa"/>
        <w:tblInd w:w="700" w:type="dxa"/>
        <w:tblLook w:val="04A0" w:firstRow="1" w:lastRow="0" w:firstColumn="1" w:lastColumn="0" w:noHBand="0" w:noVBand="1"/>
      </w:tblPr>
      <w:tblGrid>
        <w:gridCol w:w="1569"/>
        <w:gridCol w:w="6414"/>
      </w:tblGrid>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Pr>
                <w:lang w:val="es-ES_tradnl"/>
              </w:rPr>
              <w:t>RC</w:t>
            </w:r>
            <w:r>
              <w:rPr>
                <w:lang w:val="es-ES_tradnl"/>
              </w:rPr>
              <w:t>_003</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AE3098">
            <w:pPr>
              <w:spacing w:after="160" w:line="259" w:lineRule="auto"/>
              <w:rPr>
                <w:lang w:val="es-ES_tradnl"/>
              </w:rPr>
            </w:pPr>
            <w:r>
              <w:rPr>
                <w:lang w:val="es-ES_tradnl"/>
              </w:rPr>
              <w:t>Listado de ítems de gestión de configuración</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AE3098">
            <w:pPr>
              <w:spacing w:after="160" w:line="259" w:lineRule="auto"/>
              <w:rPr>
                <w:lang w:val="es-ES_tradnl"/>
              </w:rPr>
            </w:pPr>
            <w:r>
              <w:rPr>
                <w:lang w:val="es-ES_tradnl"/>
              </w:rPr>
              <w:t>Tener un listado de ítems que sirve para realizar un contraste para el control y auditoria. Tanto en cómo fueron controladas las versiones , etc.</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4E374D" w:rsidP="00AE3098">
            <w:pPr>
              <w:pStyle w:val="Prrafodelista"/>
              <w:numPr>
                <w:ilvl w:val="0"/>
                <w:numId w:val="26"/>
              </w:numPr>
              <w:rPr>
                <w:lang w:val="es-ES_tradnl"/>
              </w:rPr>
            </w:pPr>
            <w:r w:rsidRPr="00CA7EF9">
              <w:rPr>
                <w:lang w:val="es-ES_tradnl"/>
              </w:rPr>
              <w:t>ID del Proyecto</w:t>
            </w:r>
          </w:p>
          <w:p w:rsidR="004E374D" w:rsidRPr="00CA7EF9" w:rsidRDefault="004E374D" w:rsidP="00AE3098">
            <w:pPr>
              <w:pStyle w:val="Prrafodelista"/>
              <w:numPr>
                <w:ilvl w:val="0"/>
                <w:numId w:val="26"/>
              </w:numPr>
              <w:rPr>
                <w:lang w:val="es-ES_tradnl"/>
              </w:rPr>
            </w:pPr>
            <w:r w:rsidRPr="00CA7EF9">
              <w:rPr>
                <w:lang w:val="es-ES_tradnl"/>
              </w:rPr>
              <w:t>Rango de fechas</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4E374D" w:rsidP="00AE3098">
            <w:pPr>
              <w:pStyle w:val="Prrafodelista"/>
              <w:numPr>
                <w:ilvl w:val="0"/>
                <w:numId w:val="25"/>
              </w:numPr>
              <w:rPr>
                <w:lang w:val="es-ES_tradnl"/>
              </w:rPr>
            </w:pPr>
            <w:r>
              <w:rPr>
                <w:lang w:val="es-ES_tradnl"/>
              </w:rPr>
              <w:t xml:space="preserve">Código de ítem </w:t>
            </w:r>
          </w:p>
          <w:p w:rsidR="004E374D" w:rsidRPr="00CA7EF9" w:rsidRDefault="004E374D" w:rsidP="00AE3098">
            <w:pPr>
              <w:pStyle w:val="Prrafodelista"/>
              <w:numPr>
                <w:ilvl w:val="0"/>
                <w:numId w:val="25"/>
              </w:numPr>
              <w:rPr>
                <w:lang w:val="es-ES_tradnl"/>
              </w:rPr>
            </w:pPr>
            <w:r>
              <w:rPr>
                <w:lang w:val="es-ES_tradnl"/>
              </w:rPr>
              <w:t>Descripción de ítem</w:t>
            </w:r>
          </w:p>
          <w:p w:rsidR="004E374D" w:rsidRPr="00CA7EF9" w:rsidRDefault="004E374D" w:rsidP="00AE3098">
            <w:pPr>
              <w:pStyle w:val="Prrafodelista"/>
              <w:numPr>
                <w:ilvl w:val="0"/>
                <w:numId w:val="25"/>
              </w:numPr>
              <w:rPr>
                <w:lang w:val="es-ES_tradnl"/>
              </w:rPr>
            </w:pPr>
            <w:r>
              <w:rPr>
                <w:lang w:val="es-ES_tradnl"/>
              </w:rPr>
              <w:t>Ruta de ubicación de ítem</w:t>
            </w:r>
          </w:p>
          <w:p w:rsidR="004E374D" w:rsidRPr="00CA7EF9" w:rsidRDefault="004E374D" w:rsidP="00AE3098">
            <w:pPr>
              <w:pStyle w:val="Prrafodelista"/>
              <w:numPr>
                <w:ilvl w:val="0"/>
                <w:numId w:val="25"/>
              </w:numPr>
              <w:rPr>
                <w:lang w:val="es-ES_tradnl"/>
              </w:rPr>
            </w:pPr>
            <w:r>
              <w:rPr>
                <w:lang w:val="es-ES_tradnl"/>
              </w:rPr>
              <w:t>Autor de ultima modificación</w:t>
            </w:r>
            <w:r w:rsidRPr="00CA7EF9">
              <w:rPr>
                <w:lang w:val="es-ES_tradnl"/>
              </w:rPr>
              <w:t xml:space="preserve"> </w:t>
            </w:r>
          </w:p>
          <w:p w:rsidR="004E374D" w:rsidRPr="00CA7EF9" w:rsidRDefault="004E374D" w:rsidP="00AE3098">
            <w:pPr>
              <w:pStyle w:val="Prrafodelista"/>
              <w:numPr>
                <w:ilvl w:val="0"/>
                <w:numId w:val="25"/>
              </w:numPr>
              <w:rPr>
                <w:lang w:val="es-ES_tradnl"/>
              </w:rPr>
            </w:pPr>
            <w:r>
              <w:rPr>
                <w:lang w:val="es-ES_tradnl"/>
              </w:rPr>
              <w:t>Fecha de ultima modificación</w:t>
            </w:r>
          </w:p>
          <w:p w:rsidR="004E374D" w:rsidRPr="00CA7EF9" w:rsidRDefault="004E374D" w:rsidP="004E374D">
            <w:pPr>
              <w:pStyle w:val="Prrafodelista"/>
              <w:ind w:left="1080"/>
              <w:rPr>
                <w:lang w:val="es-ES_tradnl"/>
              </w:rPr>
            </w:pPr>
            <w:r w:rsidRPr="00CA7EF9">
              <w:rPr>
                <w:lang w:val="es-ES_tradnl"/>
              </w:rPr>
              <w:t xml:space="preserve"> </w:t>
            </w:r>
          </w:p>
        </w:tc>
      </w:tr>
    </w:tbl>
    <w:p w:rsidR="00C259BB" w:rsidRDefault="00C259BB" w:rsidP="00C259BB">
      <w:pPr>
        <w:jc w:val="center"/>
      </w:pPr>
      <w:r>
        <w:t>Reporte 03</w:t>
      </w:r>
    </w:p>
    <w:p w:rsidR="004E374D" w:rsidRDefault="004E374D" w:rsidP="005E3FDB"/>
    <w:tbl>
      <w:tblPr>
        <w:tblStyle w:val="Tablaconcuadrcula"/>
        <w:tblW w:w="7983" w:type="dxa"/>
        <w:tblInd w:w="700" w:type="dxa"/>
        <w:tblLook w:val="04A0" w:firstRow="1" w:lastRow="0" w:firstColumn="1" w:lastColumn="0" w:noHBand="0" w:noVBand="1"/>
      </w:tblPr>
      <w:tblGrid>
        <w:gridCol w:w="1569"/>
        <w:gridCol w:w="6414"/>
      </w:tblGrid>
      <w:tr w:rsidR="00235E0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lastRenderedPageBreak/>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Pr>
                <w:lang w:val="es-ES_tradnl"/>
              </w:rPr>
              <w:t>RC_00</w:t>
            </w:r>
            <w:r>
              <w:rPr>
                <w:lang w:val="es-ES_tradnl"/>
              </w:rPr>
              <w:t>4</w:t>
            </w:r>
          </w:p>
        </w:tc>
      </w:tr>
      <w:tr w:rsidR="00235E0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235E0D" w:rsidRPr="00D05F83" w:rsidRDefault="00235E0D" w:rsidP="00AE3098">
            <w:pPr>
              <w:spacing w:after="160" w:line="259" w:lineRule="auto"/>
              <w:rPr>
                <w:lang w:val="es-ES_tradnl"/>
              </w:rPr>
            </w:pPr>
            <w:r>
              <w:rPr>
                <w:lang w:val="es-ES_tradnl"/>
              </w:rPr>
              <w:t xml:space="preserve">Listado de </w:t>
            </w:r>
            <w:proofErr w:type="spellStart"/>
            <w:r>
              <w:rPr>
                <w:lang w:val="es-ES_tradnl"/>
              </w:rPr>
              <w:t>commits</w:t>
            </w:r>
            <w:proofErr w:type="spellEnd"/>
            <w:r>
              <w:rPr>
                <w:lang w:val="es-ES_tradnl"/>
              </w:rPr>
              <w:t xml:space="preserve"> del repositorio</w:t>
            </w:r>
          </w:p>
        </w:tc>
      </w:tr>
      <w:tr w:rsidR="00235E0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235E0D" w:rsidRPr="00D05F83" w:rsidRDefault="00235E0D" w:rsidP="00AE3098">
            <w:pPr>
              <w:spacing w:after="160" w:line="259" w:lineRule="auto"/>
              <w:rPr>
                <w:lang w:val="es-ES_tradnl"/>
              </w:rPr>
            </w:pPr>
            <w:r>
              <w:rPr>
                <w:lang w:val="es-ES_tradnl"/>
              </w:rPr>
              <w:t xml:space="preserve">Tener un listado de </w:t>
            </w:r>
            <w:proofErr w:type="spellStart"/>
            <w:r>
              <w:rPr>
                <w:lang w:val="es-ES_tradnl"/>
              </w:rPr>
              <w:t>commits</w:t>
            </w:r>
            <w:proofErr w:type="spellEnd"/>
            <w:r>
              <w:rPr>
                <w:lang w:val="es-ES_tradnl"/>
              </w:rPr>
              <w:t xml:space="preserve"> del proyecto para poder identificar qué cambios se hicieron en el código y documentación, de manera que los trabajadores que utilizan el repositorio estén debidamente enterados de lo que sucede en el proyecto.</w:t>
            </w:r>
          </w:p>
        </w:tc>
      </w:tr>
      <w:tr w:rsidR="00235E0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235E0D" w:rsidRPr="00CA7EF9" w:rsidRDefault="00235E0D" w:rsidP="00AE3098">
            <w:pPr>
              <w:pStyle w:val="Prrafodelista"/>
              <w:numPr>
                <w:ilvl w:val="0"/>
                <w:numId w:val="26"/>
              </w:numPr>
              <w:rPr>
                <w:lang w:val="es-ES_tradnl"/>
              </w:rPr>
            </w:pPr>
            <w:r>
              <w:rPr>
                <w:lang w:val="es-ES_tradnl"/>
              </w:rPr>
              <w:t>Id del proyecto</w:t>
            </w:r>
          </w:p>
          <w:p w:rsidR="00235E0D" w:rsidRPr="00CA7EF9" w:rsidRDefault="00235E0D" w:rsidP="00AE3098">
            <w:pPr>
              <w:pStyle w:val="Prrafodelista"/>
              <w:numPr>
                <w:ilvl w:val="0"/>
                <w:numId w:val="26"/>
              </w:numPr>
              <w:rPr>
                <w:lang w:val="es-ES_tradnl"/>
              </w:rPr>
            </w:pPr>
            <w:r w:rsidRPr="00CA7EF9">
              <w:rPr>
                <w:lang w:val="es-ES_tradnl"/>
              </w:rPr>
              <w:t>Rango de fechas</w:t>
            </w:r>
          </w:p>
        </w:tc>
      </w:tr>
      <w:tr w:rsidR="00235E0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235E0D" w:rsidRPr="00D05F83" w:rsidRDefault="00235E0D"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235E0D" w:rsidRPr="00CA7EF9" w:rsidRDefault="00235E0D" w:rsidP="00AE3098">
            <w:pPr>
              <w:pStyle w:val="Prrafodelista"/>
              <w:numPr>
                <w:ilvl w:val="0"/>
                <w:numId w:val="25"/>
              </w:numPr>
              <w:rPr>
                <w:lang w:val="es-ES_tradnl"/>
              </w:rPr>
            </w:pPr>
            <w:r>
              <w:rPr>
                <w:lang w:val="es-ES_tradnl"/>
              </w:rPr>
              <w:t xml:space="preserve">Numero de </w:t>
            </w:r>
            <w:proofErr w:type="spellStart"/>
            <w:r>
              <w:rPr>
                <w:lang w:val="es-ES_tradnl"/>
              </w:rPr>
              <w:t>commit</w:t>
            </w:r>
            <w:proofErr w:type="spellEnd"/>
            <w:r>
              <w:rPr>
                <w:lang w:val="es-ES_tradnl"/>
              </w:rPr>
              <w:t xml:space="preserve"> </w:t>
            </w:r>
          </w:p>
          <w:p w:rsidR="00235E0D" w:rsidRPr="00CA7EF9" w:rsidRDefault="00235E0D" w:rsidP="00AE3098">
            <w:pPr>
              <w:pStyle w:val="Prrafodelista"/>
              <w:numPr>
                <w:ilvl w:val="0"/>
                <w:numId w:val="25"/>
              </w:numPr>
              <w:rPr>
                <w:lang w:val="es-ES_tradnl"/>
              </w:rPr>
            </w:pPr>
            <w:r>
              <w:rPr>
                <w:lang w:val="es-ES_tradnl"/>
              </w:rPr>
              <w:t xml:space="preserve">Mensaje de </w:t>
            </w:r>
            <w:proofErr w:type="spellStart"/>
            <w:r>
              <w:rPr>
                <w:lang w:val="es-ES_tradnl"/>
              </w:rPr>
              <w:t>commit</w:t>
            </w:r>
            <w:proofErr w:type="spellEnd"/>
          </w:p>
          <w:p w:rsidR="00235E0D" w:rsidRPr="00CA7EF9" w:rsidRDefault="00235E0D" w:rsidP="00AE3098">
            <w:pPr>
              <w:pStyle w:val="Prrafodelista"/>
              <w:numPr>
                <w:ilvl w:val="0"/>
                <w:numId w:val="25"/>
              </w:numPr>
              <w:rPr>
                <w:lang w:val="es-ES_tradnl"/>
              </w:rPr>
            </w:pPr>
            <w:r>
              <w:rPr>
                <w:lang w:val="es-ES_tradnl"/>
              </w:rPr>
              <w:t xml:space="preserve">Fecha de creación del </w:t>
            </w:r>
            <w:proofErr w:type="spellStart"/>
            <w:r>
              <w:rPr>
                <w:lang w:val="es-ES_tradnl"/>
              </w:rPr>
              <w:t>commit</w:t>
            </w:r>
            <w:proofErr w:type="spellEnd"/>
          </w:p>
          <w:p w:rsidR="00235E0D" w:rsidRPr="00CA7EF9" w:rsidRDefault="00235E0D" w:rsidP="00AE3098">
            <w:pPr>
              <w:pStyle w:val="Prrafodelista"/>
              <w:numPr>
                <w:ilvl w:val="0"/>
                <w:numId w:val="25"/>
              </w:numPr>
              <w:rPr>
                <w:lang w:val="es-ES_tradnl"/>
              </w:rPr>
            </w:pPr>
            <w:r>
              <w:rPr>
                <w:lang w:val="es-ES_tradnl"/>
              </w:rPr>
              <w:t>Mención de archivos cambiados</w:t>
            </w:r>
          </w:p>
          <w:p w:rsidR="00235E0D" w:rsidRPr="00CA7EF9" w:rsidRDefault="00235E0D" w:rsidP="00AE3098">
            <w:pPr>
              <w:pStyle w:val="Prrafodelista"/>
              <w:numPr>
                <w:ilvl w:val="0"/>
                <w:numId w:val="25"/>
              </w:numPr>
              <w:rPr>
                <w:lang w:val="es-ES_tradnl"/>
              </w:rPr>
            </w:pPr>
            <w:r>
              <w:rPr>
                <w:lang w:val="es-ES_tradnl"/>
              </w:rPr>
              <w:t>Fecha de combinación con la rama maestra</w:t>
            </w:r>
          </w:p>
          <w:p w:rsidR="00235E0D" w:rsidRPr="00CA7EF9" w:rsidRDefault="00235E0D" w:rsidP="00AE3098">
            <w:pPr>
              <w:pStyle w:val="Prrafodelista"/>
              <w:ind w:left="1080"/>
              <w:rPr>
                <w:lang w:val="es-ES_tradnl"/>
              </w:rPr>
            </w:pPr>
            <w:r w:rsidRPr="00CA7EF9">
              <w:rPr>
                <w:lang w:val="es-ES_tradnl"/>
              </w:rPr>
              <w:t xml:space="preserve"> </w:t>
            </w:r>
          </w:p>
        </w:tc>
      </w:tr>
    </w:tbl>
    <w:p w:rsidR="00C259BB" w:rsidRDefault="00C259BB" w:rsidP="00C259BB">
      <w:pPr>
        <w:jc w:val="center"/>
      </w:pPr>
      <w:r>
        <w:t>Reporte 04</w:t>
      </w:r>
    </w:p>
    <w:p w:rsidR="00235E0D" w:rsidRDefault="00235E0D" w:rsidP="005E3FDB"/>
    <w:p w:rsidR="00235E0D" w:rsidRDefault="00235E0D" w:rsidP="005E3FDB"/>
    <w:tbl>
      <w:tblPr>
        <w:tblStyle w:val="Tablaconcuadrcula"/>
        <w:tblW w:w="7983" w:type="dxa"/>
        <w:tblInd w:w="700" w:type="dxa"/>
        <w:tblLook w:val="04A0" w:firstRow="1" w:lastRow="0" w:firstColumn="1" w:lastColumn="0" w:noHBand="0" w:noVBand="1"/>
      </w:tblPr>
      <w:tblGrid>
        <w:gridCol w:w="1569"/>
        <w:gridCol w:w="6414"/>
      </w:tblGrid>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4E374D">
            <w:pPr>
              <w:spacing w:after="160" w:line="259" w:lineRule="auto"/>
              <w:rPr>
                <w:lang w:val="es-ES_tradnl"/>
              </w:rPr>
            </w:pPr>
            <w:r>
              <w:rPr>
                <w:lang w:val="es-ES_tradnl"/>
              </w:rPr>
              <w:t>RC_00</w:t>
            </w:r>
            <w:r w:rsidR="00235E0D">
              <w:rPr>
                <w:lang w:val="es-ES_tradnl"/>
              </w:rPr>
              <w:t>5</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AE3098">
            <w:pPr>
              <w:spacing w:after="160" w:line="259" w:lineRule="auto"/>
              <w:rPr>
                <w:lang w:val="es-ES_tradnl"/>
              </w:rPr>
            </w:pPr>
            <w:r>
              <w:rPr>
                <w:lang w:val="es-ES_tradnl"/>
              </w:rPr>
              <w:t>Listado de ítems de gestión de configuración</w:t>
            </w:r>
            <w:r w:rsidR="00235E0D">
              <w:rPr>
                <w:lang w:val="es-ES_tradnl"/>
              </w:rPr>
              <w:t xml:space="preserve"> afectados por solicitud de cambio.</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E374D" w:rsidRPr="00D05F83" w:rsidRDefault="004E374D" w:rsidP="0093045F">
            <w:pPr>
              <w:spacing w:after="160" w:line="259" w:lineRule="auto"/>
              <w:rPr>
                <w:lang w:val="es-ES_tradnl"/>
              </w:rPr>
            </w:pPr>
            <w:r>
              <w:rPr>
                <w:lang w:val="es-ES_tradnl"/>
              </w:rPr>
              <w:t xml:space="preserve">Tener un listado de ítems </w:t>
            </w:r>
            <w:r w:rsidR="0093045F">
              <w:rPr>
                <w:lang w:val="es-ES_tradnl"/>
              </w:rPr>
              <w:t>que han sido impactados por las solicitudes de cambio. Con el fin de poner más atención a la evolución de estos ítems por sus cambios en el transcurso de su desarrollo.</w:t>
            </w:r>
          </w:p>
        </w:tc>
      </w:tr>
      <w:tr w:rsidR="004E374D" w:rsidRPr="00D05F83" w:rsidTr="00AE3098">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4E374D" w:rsidP="00AE3098">
            <w:pPr>
              <w:pStyle w:val="Prrafodelista"/>
              <w:numPr>
                <w:ilvl w:val="0"/>
                <w:numId w:val="26"/>
              </w:numPr>
              <w:rPr>
                <w:lang w:val="es-ES_tradnl"/>
              </w:rPr>
            </w:pPr>
            <w:r w:rsidRPr="00CA7EF9">
              <w:rPr>
                <w:lang w:val="es-ES_tradnl"/>
              </w:rPr>
              <w:t>ID del Proyecto</w:t>
            </w:r>
          </w:p>
          <w:p w:rsidR="004E374D" w:rsidRPr="00CA7EF9" w:rsidRDefault="0093045F" w:rsidP="00AE3098">
            <w:pPr>
              <w:pStyle w:val="Prrafodelista"/>
              <w:numPr>
                <w:ilvl w:val="0"/>
                <w:numId w:val="26"/>
              </w:numPr>
              <w:rPr>
                <w:lang w:val="es-ES_tradnl"/>
              </w:rPr>
            </w:pPr>
            <w:r>
              <w:rPr>
                <w:lang w:val="es-ES_tradnl"/>
              </w:rPr>
              <w:t>ID petición de cambio</w:t>
            </w:r>
          </w:p>
        </w:tc>
      </w:tr>
      <w:tr w:rsidR="004E374D" w:rsidRPr="00D05F83" w:rsidTr="00AE3098">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E374D" w:rsidRPr="00D05F83" w:rsidRDefault="004E374D"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E374D" w:rsidRPr="00CA7EF9" w:rsidRDefault="0093045F" w:rsidP="00AE3098">
            <w:pPr>
              <w:pStyle w:val="Prrafodelista"/>
              <w:numPr>
                <w:ilvl w:val="0"/>
                <w:numId w:val="25"/>
              </w:numPr>
              <w:rPr>
                <w:lang w:val="es-ES_tradnl"/>
              </w:rPr>
            </w:pPr>
            <w:r>
              <w:rPr>
                <w:lang w:val="es-ES_tradnl"/>
              </w:rPr>
              <w:t>Usuario que solicito la petición de cambio</w:t>
            </w:r>
          </w:p>
          <w:p w:rsidR="004E374D" w:rsidRPr="00CA7EF9" w:rsidRDefault="0093045F" w:rsidP="00AE3098">
            <w:pPr>
              <w:pStyle w:val="Prrafodelista"/>
              <w:numPr>
                <w:ilvl w:val="0"/>
                <w:numId w:val="25"/>
              </w:numPr>
              <w:rPr>
                <w:lang w:val="es-ES_tradnl"/>
              </w:rPr>
            </w:pPr>
            <w:r>
              <w:rPr>
                <w:lang w:val="es-ES_tradnl"/>
              </w:rPr>
              <w:t>Tipo de cambio (mejora, error, adición)</w:t>
            </w:r>
          </w:p>
          <w:p w:rsidR="004E374D" w:rsidRDefault="0093045F" w:rsidP="00AE3098">
            <w:pPr>
              <w:pStyle w:val="Prrafodelista"/>
              <w:numPr>
                <w:ilvl w:val="0"/>
                <w:numId w:val="25"/>
              </w:numPr>
              <w:rPr>
                <w:lang w:val="es-ES_tradnl"/>
              </w:rPr>
            </w:pPr>
            <w:r>
              <w:rPr>
                <w:lang w:val="es-ES_tradnl"/>
              </w:rPr>
              <w:t>Lista de ítem :</w:t>
            </w:r>
          </w:p>
          <w:p w:rsidR="0093045F" w:rsidRDefault="0093045F" w:rsidP="0093045F">
            <w:pPr>
              <w:pStyle w:val="Prrafodelista"/>
              <w:numPr>
                <w:ilvl w:val="0"/>
                <w:numId w:val="27"/>
              </w:numPr>
              <w:rPr>
                <w:lang w:val="es-ES_tradnl"/>
              </w:rPr>
            </w:pPr>
            <w:r>
              <w:rPr>
                <w:lang w:val="es-ES_tradnl"/>
              </w:rPr>
              <w:t>Nombre de ítem</w:t>
            </w:r>
          </w:p>
          <w:p w:rsidR="0093045F" w:rsidRDefault="0093045F" w:rsidP="0093045F">
            <w:pPr>
              <w:pStyle w:val="Prrafodelista"/>
              <w:numPr>
                <w:ilvl w:val="0"/>
                <w:numId w:val="27"/>
              </w:numPr>
              <w:rPr>
                <w:lang w:val="es-ES_tradnl"/>
              </w:rPr>
            </w:pPr>
            <w:r>
              <w:rPr>
                <w:lang w:val="es-ES_tradnl"/>
              </w:rPr>
              <w:t>Versión de ítem</w:t>
            </w:r>
          </w:p>
          <w:p w:rsidR="0093045F" w:rsidRDefault="0093045F" w:rsidP="0093045F">
            <w:pPr>
              <w:pStyle w:val="Prrafodelista"/>
              <w:numPr>
                <w:ilvl w:val="0"/>
                <w:numId w:val="27"/>
              </w:numPr>
              <w:rPr>
                <w:lang w:val="es-ES_tradnl"/>
              </w:rPr>
            </w:pPr>
            <w:r>
              <w:rPr>
                <w:lang w:val="es-ES_tradnl"/>
              </w:rPr>
              <w:t>Fecha de modificación</w:t>
            </w:r>
          </w:p>
          <w:p w:rsidR="0093045F" w:rsidRDefault="0093045F" w:rsidP="0093045F">
            <w:pPr>
              <w:pStyle w:val="Prrafodelista"/>
              <w:numPr>
                <w:ilvl w:val="0"/>
                <w:numId w:val="27"/>
              </w:numPr>
              <w:rPr>
                <w:lang w:val="es-ES_tradnl"/>
              </w:rPr>
            </w:pPr>
            <w:r>
              <w:rPr>
                <w:lang w:val="es-ES_tradnl"/>
              </w:rPr>
              <w:t>Autor de modificación</w:t>
            </w:r>
          </w:p>
          <w:p w:rsidR="0093045F" w:rsidRPr="00CA7EF9" w:rsidRDefault="0093045F" w:rsidP="0093045F">
            <w:pPr>
              <w:pStyle w:val="Prrafodelista"/>
              <w:numPr>
                <w:ilvl w:val="0"/>
                <w:numId w:val="27"/>
              </w:numPr>
              <w:rPr>
                <w:lang w:val="es-ES_tradnl"/>
              </w:rPr>
            </w:pPr>
            <w:r>
              <w:rPr>
                <w:lang w:val="es-ES_tradnl"/>
              </w:rPr>
              <w:t>comentario</w:t>
            </w:r>
          </w:p>
          <w:p w:rsidR="004E374D" w:rsidRPr="00CA7EF9" w:rsidRDefault="004E374D" w:rsidP="00AE3098">
            <w:pPr>
              <w:pStyle w:val="Prrafodelista"/>
              <w:ind w:left="1080"/>
              <w:rPr>
                <w:lang w:val="es-ES_tradnl"/>
              </w:rPr>
            </w:pPr>
          </w:p>
        </w:tc>
      </w:tr>
    </w:tbl>
    <w:p w:rsidR="00C259BB" w:rsidRDefault="00C259BB" w:rsidP="00C259BB">
      <w:pPr>
        <w:jc w:val="center"/>
      </w:pPr>
      <w:r>
        <w:t>Reporte 05</w:t>
      </w:r>
    </w:p>
    <w:p w:rsidR="004E374D" w:rsidRDefault="004E374D" w:rsidP="005E3FDB"/>
    <w:p w:rsidR="00D05F83" w:rsidRDefault="009E604C" w:rsidP="005E3FDB">
      <w:r>
        <w:t>Para el jefe de proyecto:</w:t>
      </w:r>
    </w:p>
    <w:tbl>
      <w:tblPr>
        <w:tblStyle w:val="Tablaconcuadrcula"/>
        <w:tblW w:w="7983" w:type="dxa"/>
        <w:tblInd w:w="700" w:type="dxa"/>
        <w:tblLook w:val="04A0" w:firstRow="1" w:lastRow="0" w:firstColumn="1" w:lastColumn="0" w:noHBand="0" w:noVBand="1"/>
      </w:tblPr>
      <w:tblGrid>
        <w:gridCol w:w="1569"/>
        <w:gridCol w:w="6414"/>
      </w:tblGrid>
      <w:tr w:rsidR="009E604C"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E604C" w:rsidRPr="00D05F83" w:rsidRDefault="009E604C" w:rsidP="00AE3098">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E604C" w:rsidRPr="00D05F83" w:rsidRDefault="007A09C6" w:rsidP="00AE3098">
            <w:pPr>
              <w:spacing w:after="160" w:line="259" w:lineRule="auto"/>
              <w:rPr>
                <w:lang w:val="es-ES_tradnl"/>
              </w:rPr>
            </w:pPr>
            <w:r>
              <w:rPr>
                <w:lang w:val="es-ES_tradnl"/>
              </w:rPr>
              <w:t>RC</w:t>
            </w:r>
            <w:r w:rsidR="00235E0D">
              <w:rPr>
                <w:lang w:val="es-ES_tradnl"/>
              </w:rPr>
              <w:t>_006</w:t>
            </w:r>
          </w:p>
        </w:tc>
      </w:tr>
      <w:tr w:rsidR="009E604C"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E604C" w:rsidRPr="00D05F83" w:rsidRDefault="009E604C" w:rsidP="00AE3098">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9E604C" w:rsidRPr="00D05F83" w:rsidRDefault="009E604C" w:rsidP="00AE3098">
            <w:pPr>
              <w:spacing w:after="160" w:line="259" w:lineRule="auto"/>
              <w:rPr>
                <w:lang w:val="es-ES_tradnl"/>
              </w:rPr>
            </w:pPr>
            <w:r>
              <w:rPr>
                <w:lang w:val="es-ES_tradnl"/>
              </w:rPr>
              <w:t>Informe de evolución de defectos en el proyecto.</w:t>
            </w:r>
          </w:p>
        </w:tc>
      </w:tr>
      <w:tr w:rsidR="009E604C"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E604C" w:rsidRPr="00D05F83" w:rsidRDefault="009E604C" w:rsidP="00AE3098">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9E604C" w:rsidRPr="00D05F83" w:rsidRDefault="009E604C" w:rsidP="00AE3098">
            <w:pPr>
              <w:spacing w:after="160" w:line="259" w:lineRule="auto"/>
              <w:rPr>
                <w:lang w:val="es-ES_tradnl"/>
              </w:rPr>
            </w:pPr>
            <w:r>
              <w:rPr>
                <w:lang w:val="es-ES_tradnl"/>
              </w:rPr>
              <w:t xml:space="preserve">Con el fin de revisar la evolución de los defectos que se vayan </w:t>
            </w:r>
            <w:r>
              <w:rPr>
                <w:lang w:val="es-ES_tradnl"/>
              </w:rPr>
              <w:lastRenderedPageBreak/>
              <w:t>registrando en el proyecto.</w:t>
            </w:r>
            <w:r>
              <w:rPr>
                <w:lang w:val="es-ES_tradnl"/>
              </w:rPr>
              <w:t xml:space="preserve"> Permitirá obtener una serie de indicadores para determinar la calidad del producto que se está desarrollando, permitiendo al jefe del proyecto informar al cliente sobre este aspecto.</w:t>
            </w:r>
          </w:p>
        </w:tc>
      </w:tr>
      <w:tr w:rsidR="009E604C" w:rsidRPr="00D05F83" w:rsidTr="004E374D">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E604C" w:rsidRPr="00D05F83" w:rsidRDefault="009E604C" w:rsidP="00AE3098">
            <w:pPr>
              <w:spacing w:after="160" w:line="259" w:lineRule="auto"/>
              <w:rPr>
                <w:lang w:val="es-ES_tradnl"/>
              </w:rPr>
            </w:pPr>
            <w:r w:rsidRPr="00D05F83">
              <w:rPr>
                <w:lang w:val="es-ES_tradnl"/>
              </w:rPr>
              <w:lastRenderedPageBreak/>
              <w:t>Entradas</w:t>
            </w:r>
          </w:p>
        </w:tc>
        <w:tc>
          <w:tcPr>
            <w:tcW w:w="6414" w:type="dxa"/>
            <w:tcBorders>
              <w:top w:val="single" w:sz="4" w:space="0" w:color="auto"/>
              <w:left w:val="single" w:sz="4" w:space="0" w:color="auto"/>
              <w:bottom w:val="single" w:sz="4" w:space="0" w:color="auto"/>
              <w:right w:val="single" w:sz="4" w:space="0" w:color="auto"/>
            </w:tcBorders>
            <w:hideMark/>
          </w:tcPr>
          <w:p w:rsidR="009E604C" w:rsidRPr="00CA7EF9" w:rsidRDefault="009E604C" w:rsidP="00AE3098">
            <w:pPr>
              <w:pStyle w:val="Prrafodelista"/>
              <w:numPr>
                <w:ilvl w:val="0"/>
                <w:numId w:val="26"/>
              </w:numPr>
              <w:rPr>
                <w:lang w:val="es-ES_tradnl"/>
              </w:rPr>
            </w:pPr>
            <w:r w:rsidRPr="00CA7EF9">
              <w:rPr>
                <w:lang w:val="es-ES_tradnl"/>
              </w:rPr>
              <w:t>ID del Proyecto</w:t>
            </w:r>
          </w:p>
          <w:p w:rsidR="009E604C" w:rsidRPr="00CA7EF9" w:rsidRDefault="009E604C" w:rsidP="009E604C">
            <w:pPr>
              <w:pStyle w:val="Prrafodelista"/>
              <w:ind w:left="1080"/>
              <w:rPr>
                <w:lang w:val="es-ES_tradnl"/>
              </w:rPr>
            </w:pPr>
          </w:p>
        </w:tc>
      </w:tr>
      <w:tr w:rsidR="009E604C" w:rsidRPr="00D05F83" w:rsidTr="004E374D">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9E604C" w:rsidRPr="00D05F83" w:rsidRDefault="009E604C" w:rsidP="00AE3098">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9E604C" w:rsidRPr="00CA7EF9" w:rsidRDefault="009E604C" w:rsidP="00AE3098">
            <w:pPr>
              <w:pStyle w:val="Prrafodelista"/>
              <w:numPr>
                <w:ilvl w:val="0"/>
                <w:numId w:val="25"/>
              </w:numPr>
              <w:rPr>
                <w:lang w:val="es-ES_tradnl"/>
              </w:rPr>
            </w:pPr>
            <w:r>
              <w:rPr>
                <w:lang w:val="es-ES_tradnl"/>
              </w:rPr>
              <w:t>Defectos detectados</w:t>
            </w:r>
          </w:p>
          <w:p w:rsidR="009E604C" w:rsidRPr="00CA7EF9" w:rsidRDefault="009E604C" w:rsidP="00AE3098">
            <w:pPr>
              <w:pStyle w:val="Prrafodelista"/>
              <w:numPr>
                <w:ilvl w:val="0"/>
                <w:numId w:val="25"/>
              </w:numPr>
              <w:rPr>
                <w:lang w:val="es-ES_tradnl"/>
              </w:rPr>
            </w:pPr>
            <w:r>
              <w:rPr>
                <w:lang w:val="es-ES_tradnl"/>
              </w:rPr>
              <w:t>Prioridades</w:t>
            </w:r>
            <w:r w:rsidRPr="00CA7EF9">
              <w:rPr>
                <w:lang w:val="es-ES_tradnl"/>
              </w:rPr>
              <w:t xml:space="preserve"> </w:t>
            </w:r>
          </w:p>
          <w:p w:rsidR="009E604C" w:rsidRPr="00CA7EF9" w:rsidRDefault="009E604C" w:rsidP="00AE3098">
            <w:pPr>
              <w:pStyle w:val="Prrafodelista"/>
              <w:numPr>
                <w:ilvl w:val="0"/>
                <w:numId w:val="25"/>
              </w:numPr>
              <w:rPr>
                <w:lang w:val="es-ES_tradnl"/>
              </w:rPr>
            </w:pPr>
            <w:r>
              <w:rPr>
                <w:lang w:val="es-ES_tradnl"/>
              </w:rPr>
              <w:t>Responsables de corregirlos</w:t>
            </w:r>
          </w:p>
          <w:p w:rsidR="009E604C" w:rsidRPr="00CA7EF9" w:rsidRDefault="009E604C" w:rsidP="00AE3098">
            <w:pPr>
              <w:pStyle w:val="Prrafodelista"/>
              <w:numPr>
                <w:ilvl w:val="0"/>
                <w:numId w:val="25"/>
              </w:numPr>
              <w:rPr>
                <w:lang w:val="es-ES_tradnl"/>
              </w:rPr>
            </w:pPr>
            <w:r>
              <w:rPr>
                <w:lang w:val="es-ES_tradnl"/>
              </w:rPr>
              <w:t>Estado</w:t>
            </w:r>
          </w:p>
          <w:p w:rsidR="009E604C" w:rsidRPr="00CA7EF9" w:rsidRDefault="009E604C" w:rsidP="009E604C">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C259BB" w:rsidRDefault="00C259BB" w:rsidP="00C259BB">
      <w:pPr>
        <w:jc w:val="center"/>
      </w:pPr>
      <w:r>
        <w:t>Reporte</w:t>
      </w:r>
      <w:r>
        <w:t xml:space="preserve"> 06</w:t>
      </w:r>
    </w:p>
    <w:p w:rsidR="009E604C" w:rsidRDefault="009E604C" w:rsidP="005E3FDB"/>
    <w:p w:rsidR="004E374D" w:rsidRDefault="004E374D" w:rsidP="005E3FDB">
      <w:r>
        <w:t xml:space="preserve">Para el </w:t>
      </w:r>
      <w:r w:rsidR="00235E0D">
        <w:t>desarrollador:</w:t>
      </w:r>
    </w:p>
    <w:p w:rsidR="005E3FDB" w:rsidRPr="005E3FDB" w:rsidRDefault="005E3FDB" w:rsidP="005E3FDB"/>
    <w:p w:rsidR="004309BE" w:rsidRDefault="004309BE" w:rsidP="009F661F"/>
    <w:sectPr w:rsidR="004309BE">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3DA" w:rsidRDefault="00ED03DA">
      <w:pPr>
        <w:spacing w:after="0" w:line="240" w:lineRule="auto"/>
      </w:pPr>
      <w:r>
        <w:separator/>
      </w:r>
    </w:p>
  </w:endnote>
  <w:endnote w:type="continuationSeparator" w:id="0">
    <w:p w:rsidR="00ED03DA" w:rsidRDefault="00ED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3DA" w:rsidRDefault="00ED03DA">
      <w:pPr>
        <w:spacing w:after="0" w:line="240" w:lineRule="auto"/>
      </w:pPr>
      <w:r>
        <w:separator/>
      </w:r>
    </w:p>
  </w:footnote>
  <w:footnote w:type="continuationSeparator" w:id="0">
    <w:p w:rsidR="00ED03DA" w:rsidRDefault="00ED0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FDB" w:rsidRDefault="005E3FDB">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8">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1">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3">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9">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4">
    <w:nsid w:val="7E9A24EC"/>
    <w:multiLevelType w:val="multilevel"/>
    <w:tmpl w:val="4E3A724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nsid w:val="7EB95629"/>
    <w:multiLevelType w:val="hybridMultilevel"/>
    <w:tmpl w:val="7B168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8"/>
  </w:num>
  <w:num w:numId="4">
    <w:abstractNumId w:val="6"/>
  </w:num>
  <w:num w:numId="5">
    <w:abstractNumId w:val="14"/>
  </w:num>
  <w:num w:numId="6">
    <w:abstractNumId w:val="1"/>
  </w:num>
  <w:num w:numId="7">
    <w:abstractNumId w:val="19"/>
  </w:num>
  <w:num w:numId="8">
    <w:abstractNumId w:val="15"/>
  </w:num>
  <w:num w:numId="9">
    <w:abstractNumId w:val="17"/>
  </w:num>
  <w:num w:numId="10">
    <w:abstractNumId w:val="2"/>
  </w:num>
  <w:num w:numId="11">
    <w:abstractNumId w:val="20"/>
  </w:num>
  <w:num w:numId="12">
    <w:abstractNumId w:val="5"/>
  </w:num>
  <w:num w:numId="13">
    <w:abstractNumId w:val="11"/>
  </w:num>
  <w:num w:numId="14">
    <w:abstractNumId w:val="16"/>
  </w:num>
  <w:num w:numId="15">
    <w:abstractNumId w:val="3"/>
  </w:num>
  <w:num w:numId="16">
    <w:abstractNumId w:val="0"/>
  </w:num>
  <w:num w:numId="17">
    <w:abstractNumId w:val="9"/>
  </w:num>
  <w:num w:numId="18">
    <w:abstractNumId w:val="10"/>
  </w:num>
  <w:num w:numId="19">
    <w:abstractNumId w:val="24"/>
  </w:num>
  <w:num w:numId="20">
    <w:abstractNumId w:val="21"/>
  </w:num>
  <w:num w:numId="21">
    <w:abstractNumId w:val="23"/>
  </w:num>
  <w:num w:numId="22">
    <w:abstractNumId w:val="25"/>
  </w:num>
  <w:num w:numId="23">
    <w:abstractNumId w:val="13"/>
    <w:lvlOverride w:ilvl="0"/>
    <w:lvlOverride w:ilvl="1"/>
    <w:lvlOverride w:ilvl="2"/>
    <w:lvlOverride w:ilvl="3"/>
    <w:lvlOverride w:ilvl="4"/>
    <w:lvlOverride w:ilvl="5"/>
    <w:lvlOverride w:ilvl="6"/>
    <w:lvlOverride w:ilvl="7"/>
    <w:lvlOverride w:ilvl="8"/>
  </w:num>
  <w:num w:numId="24">
    <w:abstractNumId w:val="13"/>
  </w:num>
  <w:num w:numId="25">
    <w:abstractNumId w:val="4"/>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D6C49"/>
    <w:rsid w:val="000F2D4E"/>
    <w:rsid w:val="0011473B"/>
    <w:rsid w:val="00185FE3"/>
    <w:rsid w:val="001A231A"/>
    <w:rsid w:val="001A7DBA"/>
    <w:rsid w:val="00235E0D"/>
    <w:rsid w:val="0035457E"/>
    <w:rsid w:val="003E7B1A"/>
    <w:rsid w:val="004309BE"/>
    <w:rsid w:val="00484D84"/>
    <w:rsid w:val="004B39F9"/>
    <w:rsid w:val="004E374D"/>
    <w:rsid w:val="00574611"/>
    <w:rsid w:val="005E3FDB"/>
    <w:rsid w:val="006B5344"/>
    <w:rsid w:val="006E033B"/>
    <w:rsid w:val="007717C9"/>
    <w:rsid w:val="007955E6"/>
    <w:rsid w:val="007A09C6"/>
    <w:rsid w:val="00800AA2"/>
    <w:rsid w:val="008875DE"/>
    <w:rsid w:val="008C7718"/>
    <w:rsid w:val="008E74C0"/>
    <w:rsid w:val="0093045F"/>
    <w:rsid w:val="009E604C"/>
    <w:rsid w:val="009F661F"/>
    <w:rsid w:val="00A07ECA"/>
    <w:rsid w:val="00A110E6"/>
    <w:rsid w:val="00A23B5F"/>
    <w:rsid w:val="00AB7B76"/>
    <w:rsid w:val="00B140FB"/>
    <w:rsid w:val="00B76965"/>
    <w:rsid w:val="00C259BB"/>
    <w:rsid w:val="00C65766"/>
    <w:rsid w:val="00CA7EF9"/>
    <w:rsid w:val="00D05F83"/>
    <w:rsid w:val="00DD6E28"/>
    <w:rsid w:val="00E137A5"/>
    <w:rsid w:val="00ED03DA"/>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32</Pages>
  <Words>5656</Words>
  <Characters>31114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assi</cp:lastModifiedBy>
  <cp:revision>21</cp:revision>
  <dcterms:created xsi:type="dcterms:W3CDTF">2017-11-03T07:08:00Z</dcterms:created>
  <dcterms:modified xsi:type="dcterms:W3CDTF">2017-11-24T10:43:00Z</dcterms:modified>
</cp:coreProperties>
</file>