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7992" w14:textId="29387CF3" w:rsidR="00E951B7" w:rsidRDefault="003972D9" w:rsidP="00E76E8C">
      <w:pPr>
        <w:jc w:val="center"/>
      </w:pPr>
      <w:r w:rsidRPr="003972D9">
        <w:rPr>
          <w:b/>
          <w:bCs/>
        </w:rPr>
        <w:t>Принцип независимости сил</w:t>
      </w:r>
    </w:p>
    <w:p w14:paraId="2F1F9A0B" w14:textId="420DDF33" w:rsidR="003972D9" w:rsidRDefault="00E951B7" w:rsidP="003972D9">
      <w:r>
        <w:t>Е</w:t>
      </w:r>
      <w:r w:rsidR="003972D9">
        <w:t>сли на тело действует не одни, а несколько сил, то каждая сила оказывает своё действие на данное тело независимо от наличия или отсутствия других сил, приложенных к этому телу.</w:t>
      </w:r>
    </w:p>
    <w:p w14:paraId="132D17F6" w14:textId="77777777" w:rsidR="00E951B7" w:rsidRDefault="00E951B7" w:rsidP="003972D9"/>
    <w:p w14:paraId="4BCF8FA4" w14:textId="77777777" w:rsidR="00E951B7" w:rsidRDefault="003972D9" w:rsidP="00E951B7">
      <w:pPr>
        <w:jc w:val="center"/>
      </w:pPr>
      <w:r w:rsidRPr="003972D9">
        <w:rPr>
          <w:b/>
          <w:bCs/>
        </w:rPr>
        <w:t>Третий закон Ньютона</w:t>
      </w:r>
    </w:p>
    <w:p w14:paraId="372128F5" w14:textId="3D2C4855" w:rsidR="003972D9" w:rsidRDefault="00E951B7" w:rsidP="003972D9">
      <w:r>
        <w:t xml:space="preserve">Всякое действие тел друг на друга носит характер взаимодействия. </w:t>
      </w:r>
      <w:proofErr w:type="gramStart"/>
      <w:r>
        <w:t>Силы</w:t>
      </w:r>
      <w:proofErr w:type="gramEnd"/>
      <w:r>
        <w:t xml:space="preserve"> с которыми действуют друг на друга взаимодействующие тела всегда равны по величине и противоположны по направлению.</w:t>
      </w:r>
    </w:p>
    <w:p w14:paraId="413671C1" w14:textId="66DFA816" w:rsidR="00E951B7" w:rsidRPr="00E951B7" w:rsidRDefault="00E76E8C" w:rsidP="00397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=|-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3678E043" w14:textId="77777777" w:rsidR="005B55C1" w:rsidRPr="00E951B7" w:rsidRDefault="005B55C1" w:rsidP="003972D9">
      <w:pPr>
        <w:rPr>
          <w:rFonts w:eastAsiaTheme="minorEastAsia"/>
        </w:rPr>
      </w:pPr>
    </w:p>
    <w:p w14:paraId="1D2355C4" w14:textId="0F3CB6A0" w:rsidR="00E951B7" w:rsidRDefault="00E951B7" w:rsidP="00E951B7">
      <w:pPr>
        <w:jc w:val="center"/>
        <w:rPr>
          <w:rFonts w:eastAsiaTheme="minorEastAsia"/>
          <w:b/>
          <w:bCs/>
        </w:rPr>
      </w:pPr>
      <w:r w:rsidRPr="00E951B7">
        <w:rPr>
          <w:rFonts w:eastAsiaTheme="minorEastAsia"/>
          <w:b/>
          <w:bCs/>
        </w:rPr>
        <w:t>Закон сохранения импульса</w:t>
      </w:r>
    </w:p>
    <w:p w14:paraId="2736DB6A" w14:textId="5BEA776F" w:rsidR="00E951B7" w:rsidRPr="00E951B7" w:rsidRDefault="00E76E8C" w:rsidP="00E951B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4CF4B1FE" w14:textId="53214A9C" w:rsidR="00E951B7" w:rsidRDefault="00E951B7" w:rsidP="00E951B7">
      <w:pPr>
        <w:rPr>
          <w:rFonts w:eastAsiaTheme="minorEastAsia"/>
          <w:iCs/>
        </w:rPr>
      </w:pPr>
      <w:r>
        <w:rPr>
          <w:rFonts w:eastAsiaTheme="minorEastAsia"/>
          <w:iCs/>
        </w:rPr>
        <w:t>Для нескольких тел</w:t>
      </w:r>
      <w:r w:rsidRPr="00E76E8C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d(m1 v1+m2 v2+…mn vn)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acc>
      </m:oMath>
    </w:p>
    <w:p w14:paraId="3F382880" w14:textId="6854B8D7" w:rsidR="00CD6A7D" w:rsidRPr="00CD6A7D" w:rsidRDefault="00E76E8C" w:rsidP="00E951B7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=const</m:t>
              </m:r>
            </m:e>
          </m:nary>
        </m:oMath>
      </m:oMathPara>
    </w:p>
    <w:p w14:paraId="15441136" w14:textId="2F6B1F21" w:rsidR="00CD6A7D" w:rsidRPr="00CD6A7D" w:rsidRDefault="00E76E8C" w:rsidP="00E951B7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'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0CC765" w14:textId="5D75B708" w:rsidR="00E951B7" w:rsidRDefault="00E951B7" w:rsidP="00E951B7">
      <w:pPr>
        <w:rPr>
          <w:rFonts w:eastAsiaTheme="minorEastAsia"/>
          <w:iCs/>
        </w:rPr>
      </w:pPr>
      <w:r>
        <w:rPr>
          <w:rFonts w:eastAsiaTheme="minorEastAsia"/>
          <w:iCs/>
        </w:rPr>
        <w:t>Отсюда следует</w:t>
      </w:r>
      <w:r w:rsidRPr="00CD6A7D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/>
            </m:sSubSup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/>
            </m:sSubSup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</m:sSubSup>
          </m:e>
        </m:acc>
      </m:oMath>
    </w:p>
    <w:p w14:paraId="26A7DBF4" w14:textId="402128A6" w:rsidR="00E951B7" w:rsidRDefault="00E951B7" w:rsidP="00E951B7">
      <w:pPr>
        <w:rPr>
          <w:rFonts w:eastAsiaTheme="minorEastAsia"/>
          <w:iCs/>
        </w:rPr>
      </w:pPr>
      <w:r>
        <w:rPr>
          <w:rFonts w:eastAsiaTheme="minorEastAsia"/>
          <w:iCs/>
        </w:rPr>
        <w:t>Согласно третьему закону Ньютона</w:t>
      </w:r>
      <w:r w:rsidR="00CD6A7D" w:rsidRPr="00CD6A7D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геометрическая сумма всех сил будет равна нулю.</w:t>
      </w:r>
    </w:p>
    <w:p w14:paraId="5AEC1585" w14:textId="78A4E11A" w:rsidR="00E951B7" w:rsidRDefault="00E951B7" w:rsidP="00E951B7">
      <w:pPr>
        <w:rPr>
          <w:rFonts w:eastAsiaTheme="minorEastAsia"/>
          <w:iCs/>
        </w:rPr>
      </w:pPr>
      <w:r>
        <w:rPr>
          <w:rFonts w:eastAsiaTheme="minorEastAsia"/>
          <w:iCs/>
        </w:rPr>
        <w:t>Если система или геометрическая сумма всех внешних сил равна нулю, то получаем</w:t>
      </w:r>
      <w:r w:rsidRPr="00E951B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</w:p>
    <w:p w14:paraId="685CAAD0" w14:textId="291A4E55" w:rsidR="00E951B7" w:rsidRPr="00E951B7" w:rsidRDefault="00E76E8C" w:rsidP="00E951B7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=&gt;p=const</m:t>
          </m:r>
        </m:oMath>
      </m:oMathPara>
    </w:p>
    <w:p w14:paraId="713BDD94" w14:textId="594E2005" w:rsidR="00E951B7" w:rsidRDefault="00E951B7" w:rsidP="00E951B7">
      <w:pPr>
        <w:rPr>
          <w:rFonts w:eastAsiaTheme="minorEastAsia"/>
          <w:b/>
          <w:bCs/>
          <w:iCs/>
        </w:rPr>
      </w:pPr>
      <w:r w:rsidRPr="00CD6A7D">
        <w:rPr>
          <w:rFonts w:eastAsiaTheme="minorEastAsia"/>
          <w:b/>
          <w:bCs/>
          <w:iCs/>
        </w:rPr>
        <w:t>Если на систему внешние силы не действуют или их векторная сумма равна нулю</w:t>
      </w:r>
      <w:r w:rsidR="00CD6A7D" w:rsidRPr="00CD6A7D">
        <w:rPr>
          <w:rFonts w:eastAsiaTheme="minorEastAsia"/>
          <w:b/>
          <w:bCs/>
          <w:iCs/>
        </w:rPr>
        <w:t>, то суммарный импульс в системе с течением времени не изменяется.</w:t>
      </w:r>
    </w:p>
    <w:p w14:paraId="252F4951" w14:textId="221C78AD" w:rsidR="00CD6A7D" w:rsidRDefault="00CD6A7D" w:rsidP="00CD6A7D">
      <w:pPr>
        <w:jc w:val="center"/>
        <w:rPr>
          <w:rFonts w:eastAsiaTheme="minorEastAsia"/>
          <w:b/>
          <w:bCs/>
          <w:iCs/>
        </w:rPr>
      </w:pPr>
    </w:p>
    <w:p w14:paraId="394E4CEE" w14:textId="5A601F5F" w:rsidR="00CD6A7D" w:rsidRDefault="00CD6A7D" w:rsidP="00CD6A7D">
      <w:pPr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Механическая работа и мощность</w:t>
      </w:r>
    </w:p>
    <w:p w14:paraId="34A07394" w14:textId="5BD4573D" w:rsidR="00CD6A7D" w:rsidRDefault="00CD6A7D" w:rsidP="00CD6A7D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rPr>
          <w:rFonts w:eastAsiaTheme="minorEastAsia"/>
          <w:iCs/>
        </w:rPr>
        <w:t xml:space="preserve"> , где </w:t>
      </w:r>
      <w:r>
        <w:rPr>
          <w:rFonts w:eastAsiaTheme="minorEastAsia" w:cstheme="minorHAnsi"/>
          <w:iCs/>
        </w:rPr>
        <w:t>α</w:t>
      </w:r>
      <w:r>
        <w:rPr>
          <w:rFonts w:eastAsiaTheme="minorEastAsia"/>
          <w:iCs/>
        </w:rPr>
        <w:t xml:space="preserve"> – угол между векторами </w:t>
      </w:r>
      <w:r>
        <w:rPr>
          <w:rFonts w:eastAsiaTheme="minorEastAsia"/>
          <w:iCs/>
          <w:lang w:val="en-US"/>
        </w:rPr>
        <w:t>S</w:t>
      </w:r>
      <w:r w:rsidRPr="00CD6A7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F</w:t>
      </w:r>
      <w:r>
        <w:rPr>
          <w:rFonts w:eastAsiaTheme="minorEastAsia"/>
          <w:iCs/>
        </w:rPr>
        <w:t xml:space="preserve">, </w:t>
      </w:r>
      <w:r w:rsidRPr="00CD6A7D">
        <w:rPr>
          <w:rFonts w:eastAsiaTheme="minorEastAsia"/>
          <w:iCs/>
        </w:rPr>
        <w:t>[</w:t>
      </w:r>
      <w:r>
        <w:rPr>
          <w:rFonts w:eastAsiaTheme="minorEastAsia"/>
          <w:iCs/>
        </w:rPr>
        <w:t>Дж</w:t>
      </w:r>
      <w:r w:rsidRPr="00CD6A7D">
        <w:rPr>
          <w:rFonts w:eastAsiaTheme="minorEastAsia"/>
          <w:iCs/>
        </w:rPr>
        <w:t>]</w:t>
      </w:r>
      <w:r>
        <w:rPr>
          <w:rFonts w:eastAsiaTheme="minorEastAsia"/>
          <w:iCs/>
        </w:rPr>
        <w:t xml:space="preserve"> – Джоуль</w:t>
      </w:r>
    </w:p>
    <w:p w14:paraId="7C23AB94" w14:textId="13145E81" w:rsidR="009D084E" w:rsidRDefault="009D084E" w:rsidP="00CD6A7D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5F5AAAB3" wp14:editId="53AF9C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450C" w14:textId="4CCD7928" w:rsidR="009D084E" w:rsidRDefault="009D084E" w:rsidP="00CD6A7D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A</w:t>
      </w:r>
      <w:r w:rsidRPr="00E76E8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полная работа </w:t>
      </w:r>
    </w:p>
    <w:p w14:paraId="01ADE188" w14:textId="43FD330D" w:rsidR="009D084E" w:rsidRPr="009D084E" w:rsidRDefault="009D084E" w:rsidP="00CD6A7D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en-US"/>
        </w:rPr>
        <w:t>dA</w:t>
      </w:r>
      <w:proofErr w:type="spellEnd"/>
      <w:r>
        <w:rPr>
          <w:rFonts w:eastAsiaTheme="minorEastAsia"/>
          <w:iCs/>
        </w:rPr>
        <w:t xml:space="preserve"> – работа в данном промежутке</w:t>
      </w:r>
    </w:p>
    <w:p w14:paraId="63FC78B0" w14:textId="77AE8EAE" w:rsidR="00CD6A7D" w:rsidRDefault="00CD6A7D" w:rsidP="00CD6A7D">
      <w:pPr>
        <w:rPr>
          <w:rFonts w:eastAsiaTheme="minorEastAsia"/>
          <w:iCs/>
        </w:rPr>
      </w:pPr>
      <w:r w:rsidRPr="005B55C1">
        <w:rPr>
          <w:rFonts w:eastAsiaTheme="minorEastAsia"/>
          <w:b/>
          <w:bCs/>
          <w:iCs/>
        </w:rPr>
        <w:t>Мощность</w:t>
      </w:r>
      <w:r>
        <w:rPr>
          <w:rFonts w:eastAsiaTheme="minorEastAsia"/>
          <w:iCs/>
        </w:rPr>
        <w:t xml:space="preserve"> – отношение произведённой работы ко времени, в течение которого эта работа произведена.</w:t>
      </w:r>
    </w:p>
    <w:p w14:paraId="7EA497F4" w14:textId="639C4E2A" w:rsidR="00CD6A7D" w:rsidRDefault="00CD6A7D" w:rsidP="00CD6A7D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CD6A7D">
        <w:rPr>
          <w:rFonts w:eastAsiaTheme="minorEastAsia"/>
          <w:iCs/>
        </w:rPr>
        <w:t>, [</w:t>
      </w:r>
      <w:r>
        <w:rPr>
          <w:rFonts w:eastAsiaTheme="minorEastAsia"/>
          <w:iCs/>
        </w:rPr>
        <w:t>Вт</w:t>
      </w:r>
      <w:r w:rsidRPr="00CD6A7D">
        <w:rPr>
          <w:rFonts w:eastAsiaTheme="minorEastAsia"/>
          <w:iCs/>
        </w:rPr>
        <w:t>]</w:t>
      </w:r>
      <w:r>
        <w:rPr>
          <w:rFonts w:eastAsiaTheme="minorEastAsia"/>
          <w:iCs/>
        </w:rPr>
        <w:t xml:space="preserve"> – Ватт</w:t>
      </w:r>
    </w:p>
    <w:p w14:paraId="7E6F964B" w14:textId="77777777" w:rsidR="009D084E" w:rsidRDefault="009D084E" w:rsidP="00CD6A7D">
      <w:pPr>
        <w:rPr>
          <w:rFonts w:eastAsiaTheme="minorEastAsia"/>
          <w:iCs/>
        </w:rPr>
      </w:pPr>
    </w:p>
    <w:p w14:paraId="597C27DF" w14:textId="19E5B0D0" w:rsidR="00CD6A7D" w:rsidRDefault="00CD6A7D" w:rsidP="00CD6A7D">
      <w:pPr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Работа консервативных и неконсервативных сил</w:t>
      </w:r>
    </w:p>
    <w:p w14:paraId="1BBCCEE4" w14:textId="33337854" w:rsidR="009D084E" w:rsidRDefault="009D084E" w:rsidP="009D084E">
      <w:pPr>
        <w:rPr>
          <w:rFonts w:eastAsiaTheme="minorEastAsia"/>
          <w:iCs/>
        </w:rPr>
      </w:pPr>
      <w:r>
        <w:rPr>
          <w:rFonts w:eastAsiaTheme="minorEastAsia"/>
          <w:iCs/>
        </w:rPr>
        <w:t>В природе существует два типа силовых полей</w:t>
      </w:r>
      <w:r w:rsidRPr="009D084E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</w:p>
    <w:p w14:paraId="589C0AFA" w14:textId="783292D3" w:rsidR="009D084E" w:rsidRDefault="009D084E" w:rsidP="009D084E">
      <w:pPr>
        <w:pStyle w:val="a4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Потенциальное</w:t>
      </w:r>
    </w:p>
    <w:p w14:paraId="4737AAF4" w14:textId="12125E21" w:rsidR="009D084E" w:rsidRDefault="009D084E" w:rsidP="009D084E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Силы, действующие в этих полях, называются </w:t>
      </w:r>
      <w:r w:rsidRPr="005B55C1">
        <w:rPr>
          <w:rFonts w:eastAsiaTheme="minorEastAsia"/>
          <w:b/>
          <w:bCs/>
          <w:iCs/>
        </w:rPr>
        <w:t>консервативными</w:t>
      </w:r>
      <w:r>
        <w:rPr>
          <w:rFonts w:eastAsiaTheme="minorEastAsia"/>
          <w:iCs/>
        </w:rPr>
        <w:t>.</w:t>
      </w:r>
    </w:p>
    <w:p w14:paraId="6044BC1F" w14:textId="6E768CD7" w:rsidR="009D084E" w:rsidRDefault="009D084E" w:rsidP="009D084E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Пример</w:t>
      </w:r>
      <w:r w:rsidRPr="009D084E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сила тяжести, сила упругости, сила Кулона, гравитационное взаимодействие.</w:t>
      </w:r>
    </w:p>
    <w:p w14:paraId="550603AC" w14:textId="132EB54F" w:rsidR="009D084E" w:rsidRDefault="009D084E" w:rsidP="009D084E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Потенциальные поля обладают тем свойством, что в них работа не зависит от формы пути, а зависит только от начальной и конечной точек пути =</w:t>
      </w:r>
      <w:r w:rsidRPr="009D084E">
        <w:rPr>
          <w:rFonts w:eastAsiaTheme="minorEastAsia"/>
          <w:iCs/>
        </w:rPr>
        <w:t>&gt;</w:t>
      </w:r>
      <w:r>
        <w:rPr>
          <w:rFonts w:eastAsiaTheme="minorEastAsia"/>
          <w:iCs/>
        </w:rPr>
        <w:t xml:space="preserve"> в потенциальных полях работа силы по замкнутому пути равна 0.</w:t>
      </w:r>
    </w:p>
    <w:p w14:paraId="01EE5811" w14:textId="7B07A53A" w:rsidR="009D084E" w:rsidRDefault="009D084E" w:rsidP="009D084E">
      <w:pPr>
        <w:ind w:left="360"/>
        <w:rPr>
          <w:rFonts w:eastAsiaTheme="minorEastAsia"/>
          <w:iCs/>
        </w:rPr>
      </w:pPr>
      <w:r w:rsidRPr="009D084E">
        <w:rPr>
          <w:rFonts w:eastAsiaTheme="minorEastAsia"/>
          <w:iCs/>
          <w:noProof/>
        </w:rPr>
        <w:lastRenderedPageBreak/>
        <w:drawing>
          <wp:inline distT="0" distB="0" distL="0" distR="0" wp14:anchorId="6F5A92D6" wp14:editId="18826B65">
            <wp:extent cx="5940425" cy="3819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DA00" w14:textId="3BC99437" w:rsidR="009D084E" w:rsidRPr="009D084E" w:rsidRDefault="00E76E8C" w:rsidP="009D084E">
      <w:pPr>
        <w:ind w:left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=mgh cos0=mgh,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=mgl cosα+mg cos90=mgl cosα</m:t>
          </m:r>
        </m:oMath>
      </m:oMathPara>
    </w:p>
    <w:p w14:paraId="6FE65B90" w14:textId="77777777" w:rsidR="009D084E" w:rsidRPr="009D084E" w:rsidRDefault="009D084E" w:rsidP="009D084E">
      <w:pPr>
        <w:ind w:left="360"/>
        <w:rPr>
          <w:rFonts w:eastAsiaTheme="minorEastAsia"/>
          <w:iCs/>
          <w:lang w:val="en-US"/>
        </w:rPr>
      </w:pPr>
    </w:p>
    <w:p w14:paraId="00289259" w14:textId="4BC6CDCB" w:rsidR="009D084E" w:rsidRDefault="009D084E" w:rsidP="009D084E">
      <w:pPr>
        <w:pStyle w:val="a4"/>
        <w:numPr>
          <w:ilvl w:val="0"/>
          <w:numId w:val="1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Непотенциальное</w:t>
      </w:r>
      <w:proofErr w:type="spellEnd"/>
      <w:r>
        <w:rPr>
          <w:rFonts w:eastAsiaTheme="minorEastAsia"/>
          <w:iCs/>
        </w:rPr>
        <w:t xml:space="preserve"> </w:t>
      </w:r>
    </w:p>
    <w:p w14:paraId="24D1D3CB" w14:textId="15862476" w:rsidR="009D084E" w:rsidRDefault="009D084E" w:rsidP="009D084E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Силы, действующие в </w:t>
      </w:r>
      <w:proofErr w:type="spellStart"/>
      <w:r>
        <w:rPr>
          <w:rFonts w:eastAsiaTheme="minorEastAsia"/>
          <w:iCs/>
        </w:rPr>
        <w:t>непотенциальных</w:t>
      </w:r>
      <w:proofErr w:type="spellEnd"/>
      <w:r>
        <w:rPr>
          <w:rFonts w:eastAsiaTheme="minorEastAsia"/>
          <w:iCs/>
        </w:rPr>
        <w:t xml:space="preserve"> полях</w:t>
      </w:r>
      <w:r w:rsidR="005B55C1" w:rsidRPr="005B55C1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называются </w:t>
      </w:r>
      <w:r w:rsidRPr="005B55C1">
        <w:rPr>
          <w:rFonts w:eastAsiaTheme="minorEastAsia"/>
          <w:b/>
          <w:bCs/>
          <w:iCs/>
        </w:rPr>
        <w:t>неконсервативными</w:t>
      </w:r>
    </w:p>
    <w:p w14:paraId="431DBBCD" w14:textId="5E5EB4DE" w:rsidR="009D084E" w:rsidRDefault="009D084E" w:rsidP="009D084E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Пример</w:t>
      </w:r>
      <w:r w:rsidRPr="00E76E8C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сила трения.</w:t>
      </w:r>
    </w:p>
    <w:p w14:paraId="724D84CF" w14:textId="22ECE313" w:rsidR="009D084E" w:rsidRDefault="009D084E" w:rsidP="009D084E">
      <w:pPr>
        <w:ind w:left="360"/>
        <w:rPr>
          <w:rFonts w:eastAsiaTheme="minorEastAsia"/>
          <w:iCs/>
        </w:rPr>
      </w:pPr>
    </w:p>
    <w:p w14:paraId="74D01CB3" w14:textId="3EC82EF1" w:rsidR="009D084E" w:rsidRPr="005B55C1" w:rsidRDefault="009D084E" w:rsidP="005B55C1">
      <w:pPr>
        <w:ind w:left="360"/>
        <w:jc w:val="center"/>
        <w:rPr>
          <w:rFonts w:eastAsiaTheme="minorEastAsia"/>
          <w:b/>
          <w:bCs/>
          <w:iCs/>
        </w:rPr>
      </w:pPr>
      <w:r w:rsidRPr="005B55C1">
        <w:rPr>
          <w:rFonts w:eastAsiaTheme="minorEastAsia"/>
          <w:b/>
          <w:bCs/>
          <w:iCs/>
        </w:rPr>
        <w:t>Энергия кинетическая и потенциальная</w:t>
      </w:r>
    </w:p>
    <w:p w14:paraId="20BDA081" w14:textId="622B37CD" w:rsidR="009D084E" w:rsidRDefault="009D084E" w:rsidP="009D084E">
      <w:pPr>
        <w:ind w:left="360"/>
        <w:rPr>
          <w:rFonts w:eastAsiaTheme="minorEastAsia"/>
          <w:iCs/>
        </w:rPr>
      </w:pPr>
      <w:r w:rsidRPr="005B55C1">
        <w:rPr>
          <w:rFonts w:eastAsiaTheme="minorEastAsia"/>
          <w:b/>
          <w:bCs/>
          <w:iCs/>
        </w:rPr>
        <w:t>Энергия</w:t>
      </w:r>
      <w:r>
        <w:rPr>
          <w:rFonts w:eastAsiaTheme="minorEastAsia"/>
          <w:iCs/>
        </w:rPr>
        <w:t xml:space="preserve"> – способность тела</w:t>
      </w:r>
      <w:r w:rsidR="005B55C1">
        <w:rPr>
          <w:rFonts w:eastAsiaTheme="minorEastAsia"/>
          <w:iCs/>
        </w:rPr>
        <w:t>(системы)</w:t>
      </w:r>
      <w:r>
        <w:rPr>
          <w:rFonts w:eastAsiaTheme="minorEastAsia"/>
          <w:iCs/>
        </w:rPr>
        <w:t xml:space="preserve"> </w:t>
      </w:r>
      <w:r w:rsidR="005B55C1">
        <w:rPr>
          <w:rFonts w:eastAsiaTheme="minorEastAsia"/>
          <w:iCs/>
        </w:rPr>
        <w:t>совершать работу</w:t>
      </w:r>
      <w:r>
        <w:rPr>
          <w:rFonts w:eastAsiaTheme="minorEastAsia"/>
          <w:iCs/>
        </w:rPr>
        <w:t xml:space="preserve"> </w:t>
      </w:r>
    </w:p>
    <w:p w14:paraId="2F088F7C" w14:textId="00BA5FC2" w:rsidR="005B55C1" w:rsidRDefault="005B55C1" w:rsidP="009D084E">
      <w:pPr>
        <w:ind w:left="360"/>
        <w:rPr>
          <w:rFonts w:eastAsiaTheme="minorEastAsia"/>
          <w:iCs/>
        </w:rPr>
      </w:pPr>
      <w:r w:rsidRPr="005B55C1">
        <w:rPr>
          <w:rFonts w:eastAsiaTheme="minorEastAsia"/>
          <w:b/>
          <w:bCs/>
          <w:iCs/>
        </w:rPr>
        <w:t>Кинетическая энергия</w:t>
      </w:r>
      <w:r>
        <w:rPr>
          <w:rFonts w:eastAsiaTheme="minorEastAsia"/>
          <w:iCs/>
        </w:rPr>
        <w:t xml:space="preserve"> – энергия движущихся тел, зависит от скорости их движения.</w:t>
      </w:r>
    </w:p>
    <w:p w14:paraId="44F0A0A5" w14:textId="4FF4D511" w:rsidR="00CD6A7D" w:rsidRDefault="005B55C1" w:rsidP="005B55C1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замкнутой системе кинетическая энергия не меняется и определяется выражением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</m:oMath>
      <w:r w:rsidRPr="005B55C1">
        <w:rPr>
          <w:rFonts w:eastAsiaTheme="minorEastAsia"/>
          <w:iCs/>
        </w:rPr>
        <w:t xml:space="preserve"> </w:t>
      </w:r>
    </w:p>
    <w:p w14:paraId="73C1C900" w14:textId="56403EEF" w:rsidR="005B55C1" w:rsidRDefault="005B55C1" w:rsidP="005B55C1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Если система не замкнута (на неё действуют посторонние силы), то кинетическая энергия меняется =</w:t>
      </w:r>
      <w:r w:rsidRPr="005B55C1">
        <w:rPr>
          <w:rFonts w:eastAsiaTheme="minorEastAsia"/>
          <w:iCs/>
        </w:rPr>
        <w:t>&gt;</w:t>
      </w:r>
      <w:r>
        <w:rPr>
          <w:rFonts w:eastAsiaTheme="minorEastAsia"/>
          <w:iCs/>
        </w:rPr>
        <w:t xml:space="preserve"> изменение кинетической энергии == работе всех действующих на систему сил, тогда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=A</m:t>
        </m:r>
      </m:oMath>
    </w:p>
    <w:p w14:paraId="79BB336F" w14:textId="5269F51C" w:rsidR="005B55C1" w:rsidRDefault="005B55C1" w:rsidP="005B55C1">
      <w:pPr>
        <w:ind w:left="360"/>
        <w:rPr>
          <w:rFonts w:eastAsiaTheme="minorEastAsia"/>
          <w:iCs/>
        </w:rPr>
      </w:pPr>
      <w:r w:rsidRPr="00216566">
        <w:rPr>
          <w:rFonts w:eastAsiaTheme="minorEastAsia"/>
          <w:b/>
          <w:bCs/>
          <w:iCs/>
        </w:rPr>
        <w:t>Потенциальная энергия</w:t>
      </w:r>
      <w:r>
        <w:rPr>
          <w:rFonts w:eastAsiaTheme="minorEastAsia"/>
          <w:iCs/>
        </w:rPr>
        <w:t xml:space="preserve"> </w:t>
      </w:r>
      <w:r w:rsidR="00216566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энергия взаимодей</w:t>
      </w:r>
      <w:r w:rsidR="00216566">
        <w:rPr>
          <w:rFonts w:eastAsiaTheme="minorEastAsia"/>
          <w:iCs/>
        </w:rPr>
        <w:t>с</w:t>
      </w:r>
      <w:r>
        <w:rPr>
          <w:rFonts w:eastAsiaTheme="minorEastAsia"/>
          <w:iCs/>
        </w:rPr>
        <w:t>твующих тел, зависящая от координат тел системы</w:t>
      </w:r>
    </w:p>
    <w:p w14:paraId="1B541516" w14:textId="6627C022" w:rsidR="00216566" w:rsidRPr="00216566" w:rsidRDefault="00216566" w:rsidP="00216566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 -∆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</m:oMath>
      </m:oMathPara>
    </w:p>
    <w:p w14:paraId="1E02C42D" w14:textId="03F54312" w:rsidR="00216566" w:rsidRDefault="00216566" w:rsidP="00216566">
      <w:pPr>
        <w:ind w:left="360"/>
        <w:rPr>
          <w:rFonts w:eastAsiaTheme="minorEastAsia"/>
        </w:rPr>
      </w:pPr>
      <w:r>
        <w:rPr>
          <w:rFonts w:eastAsiaTheme="minorEastAsia"/>
        </w:rPr>
        <w:t>Пример</w:t>
      </w:r>
      <w:r w:rsidRPr="00216566">
        <w:rPr>
          <w:rFonts w:eastAsiaTheme="minorEastAsia"/>
        </w:rPr>
        <w:t>:</w:t>
      </w:r>
      <w:r>
        <w:rPr>
          <w:rFonts w:eastAsiaTheme="minorEastAsia"/>
        </w:rPr>
        <w:t xml:space="preserve"> потенциальная энергия поля силы тяжести </w:t>
      </w:r>
      <m:oMath>
        <m:r>
          <w:rPr>
            <w:rFonts w:ascii="Cambria Math" w:eastAsiaTheme="minorEastAsia" w:hAnsi="Cambria Math"/>
          </w:rPr>
          <m:t>E=mgh</m:t>
        </m:r>
      </m:oMath>
    </w:p>
    <w:p w14:paraId="731AB751" w14:textId="6688837F" w:rsidR="00216566" w:rsidRDefault="00216566" w:rsidP="0021656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Потенциальная энергия поля силы упругости </w:t>
      </w:r>
      <m:oMath>
        <m:r>
          <w:rPr>
            <w:rFonts w:ascii="Cambria Math" w:eastAsiaTheme="minorEastAsia" w:hAnsi="Cambria Math"/>
          </w:rPr>
          <m:t>F= -kx</m:t>
        </m:r>
      </m:oMath>
      <w:r>
        <w:rPr>
          <w:rFonts w:eastAsiaTheme="minorEastAsia"/>
        </w:rPr>
        <w:t xml:space="preserve">, потенциальная энергия равна 0, когда пружина не деформирована, </w:t>
      </w:r>
      <w:r>
        <w:rPr>
          <w:rFonts w:eastAsiaTheme="minorEastAsia"/>
          <w:lang w:val="en-US"/>
        </w:rPr>
        <w:t>dx</w:t>
      </w:r>
      <w:r>
        <w:rPr>
          <w:rFonts w:eastAsiaTheme="minorEastAsia"/>
        </w:rPr>
        <w:t xml:space="preserve"> – деформация пружины =</w:t>
      </w:r>
      <w:r w:rsidRPr="00216566">
        <w:rPr>
          <w:rFonts w:eastAsiaTheme="minorEastAsia"/>
        </w:rPr>
        <w:t>&gt;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dA=-kxdx</m:t>
        </m:r>
      </m:oMath>
      <w:r>
        <w:rPr>
          <w:rFonts w:eastAsiaTheme="minorEastAsia"/>
        </w:rPr>
        <w:t xml:space="preserve">, тогда потенциальная </w:t>
      </w:r>
      <w:r>
        <w:rPr>
          <w:rFonts w:eastAsiaTheme="minorEastAsia"/>
        </w:rPr>
        <w:lastRenderedPageBreak/>
        <w:t xml:space="preserve">энергия 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kxdx</m:t>
            </m:r>
          </m:e>
        </m:nary>
      </m:oMath>
      <w:r w:rsidRPr="002165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01CF8">
        <w:rPr>
          <w:rFonts w:eastAsiaTheme="minorEastAsia"/>
        </w:rPr>
        <w:t>, если пружина сживается, то выражение будет с минусом.</w:t>
      </w:r>
    </w:p>
    <w:p w14:paraId="1E2991A1" w14:textId="0FCFFC1B" w:rsidR="00E01CF8" w:rsidRDefault="00E01CF8" w:rsidP="00216566">
      <w:pPr>
        <w:ind w:left="360"/>
        <w:rPr>
          <w:rFonts w:eastAsiaTheme="minorEastAsia"/>
        </w:rPr>
      </w:pPr>
      <w:r>
        <w:rPr>
          <w:rFonts w:eastAsiaTheme="minorEastAsia"/>
        </w:rPr>
        <w:t>Вид потенциальной энергии зависит от поля силы (от вида силы, которая действует на тело)</w:t>
      </w:r>
    </w:p>
    <w:p w14:paraId="39074E0F" w14:textId="684A5C67" w:rsidR="00E01CF8" w:rsidRDefault="00E01CF8" w:rsidP="00216566">
      <w:pPr>
        <w:ind w:left="360"/>
        <w:rPr>
          <w:rFonts w:eastAsiaTheme="minorEastAsia"/>
        </w:rPr>
      </w:pPr>
    </w:p>
    <w:p w14:paraId="07C7DC26" w14:textId="1BB02456" w:rsidR="00E01CF8" w:rsidRDefault="00E01CF8" w:rsidP="00E01CF8">
      <w:pPr>
        <w:ind w:left="36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Закон сохранения и превращения энергии</w:t>
      </w:r>
    </w:p>
    <w:p w14:paraId="4F6EB9DA" w14:textId="2DB407D3" w:rsidR="00E01CF8" w:rsidRDefault="00E01CF8" w:rsidP="00E01CF8">
      <w:pPr>
        <w:ind w:left="360"/>
        <w:rPr>
          <w:rFonts w:eastAsiaTheme="minorEastAsia"/>
        </w:rPr>
      </w:pPr>
      <w:r w:rsidRPr="00E01CF8">
        <w:rPr>
          <w:rFonts w:eastAsiaTheme="minorEastAsia"/>
          <w:b/>
          <w:bCs/>
        </w:rPr>
        <w:t>Полная механическая энергия системы</w:t>
      </w:r>
      <w:r>
        <w:rPr>
          <w:rFonts w:eastAsiaTheme="minorEastAsia"/>
        </w:rPr>
        <w:t xml:space="preserve"> = кинетическая энергия + потенциальная энергия.</w:t>
      </w:r>
    </w:p>
    <w:p w14:paraId="6E9CEEA9" w14:textId="44AC0870" w:rsidR="00E01CF8" w:rsidRPr="00E01CF8" w:rsidRDefault="00E01CF8" w:rsidP="00E01CF8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Е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Е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</m:oMath>
      </m:oMathPara>
    </w:p>
    <w:p w14:paraId="16CC8835" w14:textId="572347A9" w:rsidR="00E01CF8" w:rsidRPr="00E76E8C" w:rsidRDefault="00E01CF8" w:rsidP="00E01CF8">
      <w:pPr>
        <w:ind w:left="360"/>
        <w:rPr>
          <w:rFonts w:eastAsiaTheme="minorEastAsia"/>
        </w:rPr>
      </w:pPr>
      <w:r>
        <w:rPr>
          <w:rFonts w:eastAsiaTheme="minorEastAsia"/>
          <w:iCs/>
        </w:rPr>
        <w:t xml:space="preserve">Механическая энергия замкнутой консервативной системы не изменяется в процессе её движения, то есть сумма кинетической и потенциальной энергии остаётся величиной постоянной.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</w:p>
    <w:p w14:paraId="7F810D0F" w14:textId="2157CA13" w:rsidR="00E01CF8" w:rsidRDefault="00E01CF8" w:rsidP="00E01CF8">
      <w:pPr>
        <w:ind w:left="360"/>
        <w:rPr>
          <w:rFonts w:eastAsiaTheme="minorEastAsia"/>
        </w:rPr>
      </w:pPr>
      <w:r w:rsidRPr="00E01CF8">
        <w:rPr>
          <w:rFonts w:eastAsiaTheme="minorEastAsia"/>
          <w:b/>
          <w:bCs/>
        </w:rPr>
        <w:t>Общий закон сохранения и превращения энергии</w:t>
      </w:r>
      <w:r>
        <w:rPr>
          <w:rFonts w:eastAsiaTheme="minorEastAsia"/>
        </w:rPr>
        <w:t xml:space="preserve"> – в замкнутой системе энергия может переходить из одного вида в другой, передаваться от одного тела другому, но общее количество её остаётся величиной постоянной.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 const</m:t>
        </m:r>
      </m:oMath>
    </w:p>
    <w:p w14:paraId="3FF01112" w14:textId="77CBB507" w:rsidR="009206E9" w:rsidRDefault="009206E9" w:rsidP="00E01CF8">
      <w:pPr>
        <w:ind w:left="360"/>
        <w:rPr>
          <w:rFonts w:eastAsiaTheme="minorEastAsia"/>
        </w:rPr>
      </w:pPr>
    </w:p>
    <w:p w14:paraId="5CECD769" w14:textId="0510B961" w:rsidR="009206E9" w:rsidRDefault="009206E9" w:rsidP="00E01CF8">
      <w:pPr>
        <w:ind w:left="360"/>
        <w:rPr>
          <w:rFonts w:eastAsiaTheme="minorEastAsia"/>
        </w:rPr>
      </w:pPr>
    </w:p>
    <w:p w14:paraId="6DA476BB" w14:textId="137D2FC0" w:rsidR="009206E9" w:rsidRDefault="009206E9" w:rsidP="009206E9">
      <w:pPr>
        <w:ind w:left="360"/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Кинематика и динамика вращательного движения</w:t>
      </w:r>
      <w:r w:rsidRPr="009206E9">
        <w:rPr>
          <w:rFonts w:eastAsiaTheme="minorEastAsia"/>
          <w:sz w:val="40"/>
          <w:szCs w:val="40"/>
        </w:rPr>
        <w:t>.</w:t>
      </w:r>
    </w:p>
    <w:p w14:paraId="449D9571" w14:textId="5237DD56" w:rsidR="009206E9" w:rsidRDefault="009206E9" w:rsidP="009206E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Вращательное движение – </w:t>
      </w:r>
      <w:proofErr w:type="gramStart"/>
      <w:r>
        <w:rPr>
          <w:rFonts w:eastAsiaTheme="minorEastAsia"/>
        </w:rPr>
        <w:t>движение</w:t>
      </w:r>
      <w:proofErr w:type="gramEnd"/>
      <w:r>
        <w:rPr>
          <w:rFonts w:eastAsiaTheme="minorEastAsia"/>
        </w:rPr>
        <w:t xml:space="preserve"> при котором все точки тела описывают окружности, центры которых лежат на оси вращения.</w:t>
      </w:r>
    </w:p>
    <w:p w14:paraId="443318F7" w14:textId="7E4147AC" w:rsidR="009206E9" w:rsidRDefault="009206E9" w:rsidP="009206E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Правило правой руки – четыре согнутых пальца расположить в сторону движения, тогда отогнутый палец покажет направление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– аналог пути при линейном движении.</w:t>
      </w:r>
    </w:p>
    <w:p w14:paraId="296787CC" w14:textId="66F7C59C" w:rsidR="009206E9" w:rsidRDefault="009206E9" w:rsidP="009206E9">
      <w:pPr>
        <w:ind w:left="360"/>
        <w:rPr>
          <w:rFonts w:eastAsiaTheme="minorEastAsia"/>
        </w:rPr>
      </w:pPr>
      <w:r>
        <w:rPr>
          <w:rFonts w:eastAsiaTheme="minorEastAsia"/>
        </w:rPr>
        <w:t>Угловая скорость – векторная величина, равная первой производной угла поворота тела по времени. Вектор угловой скорости направлен вдоль оси вращения и определяется по правилу буравчика.</w:t>
      </w:r>
    </w:p>
    <w:p w14:paraId="70B8F9B9" w14:textId="51FA053F" w:rsidR="009206E9" w:rsidRDefault="009206E9" w:rsidP="009206E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dφ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w:r w:rsidRPr="009206E9">
        <w:rPr>
          <w:rFonts w:eastAsiaTheme="minorEastAsia"/>
        </w:rPr>
        <w:t>[</w:t>
      </w:r>
      <w:r>
        <w:rPr>
          <w:rFonts w:eastAsiaTheme="minorEastAsia"/>
        </w:rPr>
        <w:t>рад/с</w:t>
      </w:r>
      <w:r w:rsidRPr="009206E9">
        <w:rPr>
          <w:rFonts w:eastAsiaTheme="minorEastAsia"/>
        </w:rPr>
        <w:t>]</w:t>
      </w:r>
      <w:r>
        <w:rPr>
          <w:rFonts w:eastAsiaTheme="minorEastAsia"/>
        </w:rPr>
        <w:t xml:space="preserve"> радиан в секунду.</w:t>
      </w:r>
    </w:p>
    <w:p w14:paraId="7FA82610" w14:textId="5604FF81" w:rsidR="009206E9" w:rsidRDefault="009206E9" w:rsidP="009206E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Период – время одного полного оборота. </w:t>
      </w:r>
    </w:p>
    <w:p w14:paraId="18CACE1C" w14:textId="1D45E404" w:rsidR="009206E9" w:rsidRPr="009206E9" w:rsidRDefault="009206E9" w:rsidP="009206E9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1D492BF2" w14:textId="64EAE7CB" w:rsidR="009206E9" w:rsidRDefault="009206E9" w:rsidP="009206E9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Число полных оборотов, совершаемых телом в единицу времени</w:t>
      </w:r>
      <w:r w:rsidR="00E60C9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называется частотой.</w:t>
      </w:r>
    </w:p>
    <w:p w14:paraId="34B0F8DD" w14:textId="3550624A" w:rsidR="009206E9" w:rsidRDefault="00E60C98" w:rsidP="00E60C98">
      <w:pPr>
        <w:ind w:left="36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υ=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Pr="00E60C98">
        <w:rPr>
          <w:rFonts w:eastAsiaTheme="minorEastAsia"/>
          <w:iCs/>
        </w:rPr>
        <w:t>, [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E60C9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Гц</w:t>
      </w:r>
      <w:r w:rsidRPr="00E60C98">
        <w:rPr>
          <w:rFonts w:eastAsiaTheme="minorEastAsia"/>
          <w:iCs/>
        </w:rPr>
        <w:t>]</w:t>
      </w:r>
    </w:p>
    <w:p w14:paraId="67D7851A" w14:textId="6BD9C820" w:rsidR="00E60C98" w:rsidRDefault="00E60C98" w:rsidP="00E60C98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Угловое ускорение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  <w:iCs/>
        </w:rPr>
        <w:t xml:space="preserve"> </w:t>
      </w:r>
      <w:r w:rsidRPr="00E60C98">
        <w:rPr>
          <w:rFonts w:eastAsiaTheme="minorEastAsia"/>
          <w:iCs/>
        </w:rPr>
        <w:t>[</w:t>
      </w:r>
      <w:r>
        <w:rPr>
          <w:rFonts w:eastAsiaTheme="minorEastAsia"/>
          <w:iCs/>
        </w:rPr>
        <w:t>рад</w:t>
      </w:r>
      <w:r w:rsidRPr="00E60C98">
        <w:rPr>
          <w:rFonts w:eastAsiaTheme="minorEastAsia"/>
          <w:iCs/>
        </w:rPr>
        <w:t>/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60C98">
        <w:rPr>
          <w:rFonts w:eastAsiaTheme="minorEastAsia"/>
          <w:iCs/>
        </w:rPr>
        <w:t>]</w:t>
      </w:r>
      <w:r>
        <w:rPr>
          <w:rFonts w:eastAsiaTheme="minorEastAsia"/>
          <w:iCs/>
        </w:rPr>
        <w:t xml:space="preserve"> радиан на секунду в квадрате</w:t>
      </w:r>
      <w:r w:rsidRPr="00E60C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E60C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векторная величина, равная первой производной угловой скорости по времени.</w:t>
      </w:r>
      <w:r w:rsidRPr="00E60C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Вектор углового ускорения направлен вдоль оси вращения в сторону вектора угловой скорости при равноускоренном движении и противонаправлен ему при равнозамедленном движении.</w:t>
      </w:r>
    </w:p>
    <w:p w14:paraId="1CDF5F86" w14:textId="62FB37CA" w:rsidR="00E60C98" w:rsidRDefault="00E60C98" w:rsidP="00E60C98">
      <w:pPr>
        <w:ind w:left="360"/>
        <w:jc w:val="center"/>
        <w:rPr>
          <w:rFonts w:eastAsiaTheme="minorEastAsia"/>
          <w:iCs/>
        </w:rPr>
      </w:pPr>
    </w:p>
    <w:p w14:paraId="5A982DC7" w14:textId="2526FCC8" w:rsidR="00E60C98" w:rsidRPr="00E60C98" w:rsidRDefault="00E60C98" w:rsidP="00E60C98">
      <w:pPr>
        <w:ind w:left="360"/>
        <w:jc w:val="center"/>
        <w:rPr>
          <w:rFonts w:eastAsiaTheme="minorEastAsia"/>
          <w:iCs/>
        </w:rPr>
      </w:pPr>
      <w:r w:rsidRPr="00E60C98">
        <w:rPr>
          <w:rFonts w:eastAsiaTheme="minorEastAsia"/>
          <w:b/>
          <w:bCs/>
          <w:iCs/>
        </w:rPr>
        <w:t>Связь линейных и угловых величин</w:t>
      </w:r>
    </w:p>
    <w:p w14:paraId="63BC51F1" w14:textId="5EC3FA6D" w:rsidR="00E60C98" w:rsidRDefault="00E60C98" w:rsidP="00E60C98">
      <w:pPr>
        <w:ind w:left="36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  <w:lang w:val="en-US"/>
          </w:rPr>
          <m:t>φ</m:t>
        </m:r>
      </m:oMath>
      <w:r w:rsidRPr="00E60C98">
        <w:rPr>
          <w:rFonts w:eastAsiaTheme="minorEastAsia"/>
          <w:iCs/>
        </w:rPr>
        <w:t xml:space="preserve">; </w:t>
      </w:r>
      <w:r>
        <w:rPr>
          <w:rFonts w:eastAsiaTheme="minorEastAsia"/>
          <w:iCs/>
          <w:lang w:val="en-US"/>
        </w:rPr>
        <w:t>v</w:t>
      </w:r>
      <w:r w:rsidRPr="00E60C98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Rdφ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Rω</m:t>
        </m:r>
      </m:oMath>
    </w:p>
    <w:p w14:paraId="666617F9" w14:textId="65453190" w:rsidR="00E60C98" w:rsidRPr="00E60C98" w:rsidRDefault="00E76E8C" w:rsidP="00E60C98">
      <w:pPr>
        <w:ind w:left="36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Rdω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=Ri</m:t>
          </m:r>
        </m:oMath>
      </m:oMathPara>
    </w:p>
    <w:p w14:paraId="2A8B548E" w14:textId="5D4DA168" w:rsidR="00E60C98" w:rsidRPr="00E60C98" w:rsidRDefault="00E76E8C" w:rsidP="00E60C98">
      <w:pPr>
        <w:ind w:left="36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635E9ED" w14:textId="77777777" w:rsidR="00E60C98" w:rsidRPr="00E60C98" w:rsidRDefault="00E60C98" w:rsidP="00E60C98">
      <w:pPr>
        <w:ind w:left="360"/>
        <w:rPr>
          <w:rFonts w:eastAsiaTheme="minorEastAsia"/>
          <w:lang w:val="en-US"/>
        </w:rPr>
      </w:pPr>
    </w:p>
    <w:p w14:paraId="0D8195D0" w14:textId="77777777" w:rsidR="00E60C98" w:rsidRPr="00E60C98" w:rsidRDefault="00E60C98" w:rsidP="00E60C98">
      <w:pPr>
        <w:ind w:left="360"/>
        <w:rPr>
          <w:rFonts w:eastAsiaTheme="minorEastAsia"/>
          <w:iCs/>
          <w:lang w:val="en-US"/>
        </w:rPr>
      </w:pPr>
    </w:p>
    <w:p w14:paraId="238773BA" w14:textId="77777777" w:rsidR="00E60C98" w:rsidRPr="00E60C98" w:rsidRDefault="00E60C98" w:rsidP="009206E9">
      <w:pPr>
        <w:ind w:left="360"/>
        <w:rPr>
          <w:rFonts w:eastAsiaTheme="minorEastAsia"/>
          <w:iCs/>
        </w:rPr>
      </w:pPr>
    </w:p>
    <w:p w14:paraId="753AFD76" w14:textId="77777777" w:rsidR="009206E9" w:rsidRPr="009206E9" w:rsidRDefault="009206E9" w:rsidP="009206E9">
      <w:pPr>
        <w:ind w:left="360"/>
        <w:rPr>
          <w:rFonts w:eastAsiaTheme="minorEastAsia"/>
        </w:rPr>
      </w:pPr>
    </w:p>
    <w:p w14:paraId="37C483C2" w14:textId="77777777" w:rsidR="009206E9" w:rsidRPr="009206E9" w:rsidRDefault="009206E9" w:rsidP="009206E9">
      <w:pPr>
        <w:ind w:left="360"/>
        <w:rPr>
          <w:rFonts w:eastAsiaTheme="minorEastAsia"/>
        </w:rPr>
      </w:pPr>
    </w:p>
    <w:sectPr w:rsidR="009206E9" w:rsidRPr="0092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17773"/>
    <w:multiLevelType w:val="hybridMultilevel"/>
    <w:tmpl w:val="75466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B"/>
    <w:rsid w:val="00084843"/>
    <w:rsid w:val="00216566"/>
    <w:rsid w:val="003972D9"/>
    <w:rsid w:val="005B55C1"/>
    <w:rsid w:val="009206E9"/>
    <w:rsid w:val="009D084E"/>
    <w:rsid w:val="00C0790B"/>
    <w:rsid w:val="00CD6A7D"/>
    <w:rsid w:val="00E01CF8"/>
    <w:rsid w:val="00E60C98"/>
    <w:rsid w:val="00E76E8C"/>
    <w:rsid w:val="00E9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3EA3"/>
  <w15:chartTrackingRefBased/>
  <w15:docId w15:val="{C1CDF93B-C6D7-438C-A954-EE6FD80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2D9"/>
    <w:rPr>
      <w:color w:val="808080"/>
    </w:rPr>
  </w:style>
  <w:style w:type="paragraph" w:styleId="a4">
    <w:name w:val="List Paragraph"/>
    <w:basedOn w:val="a"/>
    <w:uiPriority w:val="34"/>
    <w:qFormat/>
    <w:rsid w:val="009D084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1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1CF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92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ECD0-DE25-4F9C-A0DE-43E8E543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Khamraev</dc:creator>
  <cp:keywords/>
  <dc:description/>
  <cp:lastModifiedBy>Ivan Khamraev</cp:lastModifiedBy>
  <cp:revision>3</cp:revision>
  <cp:lastPrinted>2022-02-11T06:10:00Z</cp:lastPrinted>
  <dcterms:created xsi:type="dcterms:W3CDTF">2022-02-11T04:54:00Z</dcterms:created>
  <dcterms:modified xsi:type="dcterms:W3CDTF">2022-02-11T09:17:00Z</dcterms:modified>
</cp:coreProperties>
</file>