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60F8FC" w14:textId="77777777" w:rsidR="00940426" w:rsidRDefault="005A26A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464DB092" w14:textId="77777777" w:rsidR="00940426" w:rsidRDefault="005A26A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Государственное учреждение образования</w:t>
      </w:r>
    </w:p>
    <w:p w14:paraId="147B78CA" w14:textId="77777777" w:rsidR="00940426" w:rsidRDefault="005A26A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БЕЛОРУССКИЙ ГОСУДАРСТВЕННЫЙ УНИВЕРСИТЕТ ИНФОРМАТИКИ И РАДИОЭЛЕКТРОНИКИ</w:t>
      </w:r>
    </w:p>
    <w:p w14:paraId="672A6659" w14:textId="77777777" w:rsidR="00940426" w:rsidRDefault="00940426">
      <w:pPr>
        <w:jc w:val="left"/>
        <w:rPr>
          <w:rFonts w:cs="Times New Roman"/>
          <w:szCs w:val="28"/>
        </w:rPr>
      </w:pPr>
    </w:p>
    <w:p w14:paraId="58B9536B" w14:textId="77777777" w:rsidR="00940426" w:rsidRDefault="005A26A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 и управления</w:t>
      </w:r>
    </w:p>
    <w:p w14:paraId="523CDDC4" w14:textId="77777777" w:rsidR="00940426" w:rsidRDefault="005A26A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систем управления</w:t>
      </w:r>
    </w:p>
    <w:p w14:paraId="0A37501D" w14:textId="77777777" w:rsidR="00940426" w:rsidRDefault="00940426">
      <w:pPr>
        <w:jc w:val="center"/>
        <w:rPr>
          <w:rFonts w:cs="Times New Roman"/>
          <w:szCs w:val="28"/>
        </w:rPr>
      </w:pPr>
    </w:p>
    <w:p w14:paraId="395CEADE" w14:textId="77777777" w:rsidR="00940426" w:rsidRDefault="005A26A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Дисциплина: «Основы машинного обучения»</w:t>
      </w:r>
    </w:p>
    <w:p w14:paraId="5DAB6C7B" w14:textId="77777777" w:rsidR="00940426" w:rsidRDefault="00940426">
      <w:pPr>
        <w:jc w:val="left"/>
        <w:rPr>
          <w:rFonts w:cs="Times New Roman"/>
          <w:szCs w:val="28"/>
        </w:rPr>
      </w:pPr>
    </w:p>
    <w:p w14:paraId="02EB378F" w14:textId="77777777" w:rsidR="00940426" w:rsidRDefault="00940426">
      <w:pPr>
        <w:jc w:val="center"/>
        <w:rPr>
          <w:rFonts w:cs="Times New Roman"/>
          <w:szCs w:val="28"/>
        </w:rPr>
      </w:pPr>
    </w:p>
    <w:p w14:paraId="6A05A809" w14:textId="77777777" w:rsidR="00940426" w:rsidRDefault="00940426">
      <w:pPr>
        <w:jc w:val="center"/>
        <w:rPr>
          <w:rFonts w:cs="Times New Roman"/>
          <w:szCs w:val="28"/>
        </w:rPr>
      </w:pPr>
    </w:p>
    <w:p w14:paraId="2418E6AD" w14:textId="77777777" w:rsidR="00940426" w:rsidRDefault="005A26A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Пояснительная записка к проекту</w:t>
      </w:r>
    </w:p>
    <w:p w14:paraId="53320BC0" w14:textId="77777777" w:rsidR="00940426" w:rsidRDefault="005A26A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На тему</w:t>
      </w:r>
    </w:p>
    <w:p w14:paraId="6FF80B44" w14:textId="77777777" w:rsidR="00940426" w:rsidRDefault="00E67F9A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Определение команды и выделение из неё аргументов для модуля выполнения</w:t>
      </w:r>
    </w:p>
    <w:p w14:paraId="5A39BBE3" w14:textId="77777777" w:rsidR="00940426" w:rsidRDefault="00940426">
      <w:pPr>
        <w:jc w:val="center"/>
        <w:rPr>
          <w:rFonts w:cs="Times New Roman"/>
          <w:b/>
          <w:bCs/>
          <w:szCs w:val="28"/>
        </w:rPr>
      </w:pPr>
    </w:p>
    <w:p w14:paraId="41C8F396" w14:textId="77777777" w:rsidR="00940426" w:rsidRDefault="00940426">
      <w:pPr>
        <w:jc w:val="left"/>
        <w:rPr>
          <w:rFonts w:cs="Times New Roman"/>
          <w:szCs w:val="28"/>
        </w:rPr>
      </w:pPr>
    </w:p>
    <w:p w14:paraId="72A3D3EC" w14:textId="77777777" w:rsidR="00940426" w:rsidRDefault="00940426">
      <w:pPr>
        <w:jc w:val="left"/>
        <w:rPr>
          <w:rFonts w:cs="Times New Roman"/>
          <w:szCs w:val="28"/>
        </w:rPr>
      </w:pPr>
    </w:p>
    <w:p w14:paraId="0D0B940D" w14:textId="77777777" w:rsidR="00940426" w:rsidRDefault="00940426">
      <w:pPr>
        <w:jc w:val="left"/>
        <w:rPr>
          <w:rFonts w:cs="Times New Roman"/>
          <w:szCs w:val="28"/>
        </w:rPr>
      </w:pPr>
    </w:p>
    <w:p w14:paraId="0E27B00A" w14:textId="77777777" w:rsidR="00940426" w:rsidRDefault="00940426">
      <w:pPr>
        <w:jc w:val="left"/>
        <w:rPr>
          <w:rFonts w:cs="Times New Roman"/>
          <w:szCs w:val="28"/>
        </w:rPr>
      </w:pPr>
    </w:p>
    <w:p w14:paraId="60061E4C" w14:textId="77777777" w:rsidR="00940426" w:rsidRDefault="00940426">
      <w:pPr>
        <w:jc w:val="left"/>
        <w:rPr>
          <w:rFonts w:cs="Times New Roman"/>
          <w:szCs w:val="28"/>
        </w:rPr>
      </w:pPr>
    </w:p>
    <w:p w14:paraId="44EAFD9C" w14:textId="77777777" w:rsidR="00940426" w:rsidRDefault="00940426">
      <w:pPr>
        <w:jc w:val="left"/>
        <w:rPr>
          <w:rFonts w:cs="Times New Roman"/>
          <w:szCs w:val="28"/>
        </w:rPr>
      </w:pPr>
    </w:p>
    <w:p w14:paraId="4B94D5A5" w14:textId="77777777" w:rsidR="00940426" w:rsidRDefault="00940426">
      <w:pPr>
        <w:spacing w:after="0" w:line="240" w:lineRule="auto"/>
        <w:ind w:firstLine="0"/>
        <w:rPr>
          <w:rFonts w:cs="Times New Roman"/>
          <w:szCs w:val="28"/>
        </w:rPr>
      </w:pPr>
    </w:p>
    <w:p w14:paraId="337C5FCA" w14:textId="77777777" w:rsidR="00940426" w:rsidRDefault="005A26AE">
      <w:pPr>
        <w:spacing w:after="0" w:line="240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Выполнил:                                                                                     </w:t>
      </w:r>
    </w:p>
    <w:p w14:paraId="6DB5ED41" w14:textId="77777777" w:rsidR="00940426" w:rsidRDefault="00E67F9A">
      <w:pPr>
        <w:spacing w:after="0" w:line="240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Ст. гр. 461</w:t>
      </w:r>
      <w:r w:rsidR="005A26AE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02</w:t>
      </w:r>
      <w:r w:rsidR="005A26AE">
        <w:rPr>
          <w:rFonts w:cs="Times New Roman"/>
          <w:szCs w:val="28"/>
        </w:rPr>
        <w:t xml:space="preserve">                                                                                </w:t>
      </w:r>
    </w:p>
    <w:p w14:paraId="16863371" w14:textId="77777777" w:rsidR="00940426" w:rsidRDefault="00E67F9A">
      <w:pPr>
        <w:spacing w:after="0" w:line="240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Лебедев А. А</w:t>
      </w:r>
      <w:r w:rsidR="005A26AE">
        <w:rPr>
          <w:rFonts w:cs="Times New Roman"/>
          <w:szCs w:val="28"/>
        </w:rPr>
        <w:t>.</w:t>
      </w:r>
    </w:p>
    <w:p w14:paraId="3DEEC669" w14:textId="77777777" w:rsidR="00940426" w:rsidRDefault="00940426"/>
    <w:p w14:paraId="3656B9AB" w14:textId="77777777" w:rsidR="00940426" w:rsidRDefault="00940426"/>
    <w:p w14:paraId="45FB0818" w14:textId="77777777" w:rsidR="00940426" w:rsidRDefault="00940426">
      <w:pPr>
        <w:tabs>
          <w:tab w:val="left" w:pos="6190"/>
        </w:tabs>
        <w:ind w:firstLine="0"/>
      </w:pPr>
    </w:p>
    <w:p w14:paraId="049F31CB" w14:textId="77777777" w:rsidR="00940426" w:rsidRDefault="00940426">
      <w:pPr>
        <w:tabs>
          <w:tab w:val="left" w:pos="6190"/>
        </w:tabs>
        <w:ind w:firstLine="0"/>
      </w:pPr>
    </w:p>
    <w:p w14:paraId="64AAB056" w14:textId="77777777" w:rsidR="00940426" w:rsidRDefault="005A26AE">
      <w:pPr>
        <w:pStyle w:val="1"/>
      </w:pPr>
      <w:r>
        <w:lastRenderedPageBreak/>
        <w:t>Введение</w:t>
      </w:r>
    </w:p>
    <w:p w14:paraId="53128261" w14:textId="77777777" w:rsidR="00940426" w:rsidRDefault="00940426"/>
    <w:p w14:paraId="01F5A8A6" w14:textId="77777777" w:rsidR="00AC180C" w:rsidRPr="00AC180C" w:rsidRDefault="00AC180C" w:rsidP="00AC180C">
      <w:pPr>
        <w:pStyle w:val="ds-markdown-paragraph"/>
        <w:ind w:firstLine="709"/>
        <w:rPr>
          <w:sz w:val="28"/>
          <w:szCs w:val="28"/>
        </w:rPr>
      </w:pPr>
      <w:r w:rsidRPr="00AC180C">
        <w:rPr>
          <w:sz w:val="28"/>
          <w:szCs w:val="28"/>
        </w:rPr>
        <w:t>Для итогового проекта по дисциплине была разработана гибридная система, объединяющая классификатор команд на основе эмбеддингов предложений и модель извлечения именованных сущностей (NER) для голосового ассистента. Выбор темы обусловлен необходимостью перехода от жёстких правил (ключевых слов) к интеллектуальному пониманию естественной речи. В отличие от традиционных систем, использующих регулярные выражения или словари-триггеры, предложенный подход позволяет обрабатывать синонимичные формулировки, извлекать параметры команд (время, объекты, текст заметок) и устойчиво работать с вольной речью.</w:t>
      </w:r>
    </w:p>
    <w:p w14:paraId="40B9C653" w14:textId="77777777" w:rsidR="00AC180C" w:rsidRPr="00AC180C" w:rsidRDefault="00AC180C" w:rsidP="00AC180C">
      <w:pPr>
        <w:pStyle w:val="ds-markdown-paragraph"/>
        <w:ind w:firstLine="709"/>
        <w:rPr>
          <w:sz w:val="28"/>
          <w:szCs w:val="28"/>
        </w:rPr>
      </w:pPr>
      <w:r w:rsidRPr="00AC180C">
        <w:rPr>
          <w:sz w:val="28"/>
          <w:szCs w:val="28"/>
        </w:rPr>
        <w:t>Цель проекта – создание модулей, которые по текстовой фразе пользователя определяют намерение (команду) и выделяют значимые аргументы, обеспечивая дальнейшее выполнение действий (установка таймера, управление умным домом, добавление заметок и т.д.). Архитектура построена на современных предобученных моделях: Sentence Transformers для получения векторных представлений и DeepPavlov/rubert-base-cased для NER.</w:t>
      </w:r>
    </w:p>
    <w:p w14:paraId="7AF59771" w14:textId="77777777" w:rsidR="00940426" w:rsidRPr="00AC180C" w:rsidRDefault="005A26AE">
      <w:pPr>
        <w:rPr>
          <w:b/>
        </w:rPr>
      </w:pPr>
      <w:r w:rsidRPr="00AC180C">
        <w:rPr>
          <w:b/>
        </w:rPr>
        <w:t>Архитектура программного комплекса</w:t>
      </w:r>
    </w:p>
    <w:p w14:paraId="2C4F6D6A" w14:textId="77777777" w:rsidR="00940426" w:rsidRDefault="005A26AE">
      <w:r>
        <w:t>Разработанная система спроектирована по принципу разделения ответственности и состоит из трех основных модулей, реализующих последовательный цикл подготовки данных и обучения модели:</w:t>
      </w:r>
    </w:p>
    <w:p w14:paraId="75B67FEA" w14:textId="50F7F188" w:rsidR="00940426" w:rsidRPr="00E67F9A" w:rsidRDefault="00E67F9A">
      <w:pPr>
        <w:numPr>
          <w:ilvl w:val="0"/>
          <w:numId w:val="2"/>
        </w:numPr>
      </w:pPr>
      <w:r>
        <w:t>Управляющий модуль, отвечающий за пользовательский ввод</w:t>
      </w:r>
      <w:r w:rsidR="005A26AE" w:rsidRPr="00E67F9A">
        <w:t xml:space="preserve"> (</w:t>
      </w:r>
      <w:r w:rsidR="00277A53">
        <w:rPr>
          <w:lang w:val="en-US"/>
        </w:rPr>
        <w:t>I</w:t>
      </w:r>
      <w:r>
        <w:rPr>
          <w:lang w:val="en-US"/>
        </w:rPr>
        <w:t>nterface</w:t>
      </w:r>
      <w:r w:rsidR="00277A53">
        <w:rPr>
          <w:lang w:val="en-US"/>
        </w:rPr>
        <w:t>LAB</w:t>
      </w:r>
      <w:r w:rsidRPr="00E67F9A">
        <w:t>.</w:t>
      </w:r>
      <w:r w:rsidR="005A26AE" w:rsidRPr="00E67F9A">
        <w:rPr>
          <w:lang w:val="en-US"/>
        </w:rPr>
        <w:t>py</w:t>
      </w:r>
      <w:r w:rsidR="005A26AE" w:rsidRPr="00E67F9A">
        <w:t>)</w:t>
      </w:r>
    </w:p>
    <w:p w14:paraId="7C4B9A6A" w14:textId="30322DE6" w:rsidR="00940426" w:rsidRDefault="00E67F9A">
      <w:pPr>
        <w:numPr>
          <w:ilvl w:val="0"/>
          <w:numId w:val="2"/>
        </w:numPr>
      </w:pPr>
      <w:r>
        <w:t>Модуль обработки команды</w:t>
      </w:r>
      <w:r w:rsidRPr="00E67F9A">
        <w:t xml:space="preserve"> </w:t>
      </w:r>
      <w:r>
        <w:t>и отделения аргумента</w:t>
      </w:r>
      <w:r w:rsidR="004F7620">
        <w:t xml:space="preserve"> (</w:t>
      </w:r>
      <w:r w:rsidR="00277A53">
        <w:rPr>
          <w:lang w:val="en-US"/>
        </w:rPr>
        <w:t>C</w:t>
      </w:r>
      <w:r w:rsidR="004F7620">
        <w:rPr>
          <w:lang w:val="en-US"/>
        </w:rPr>
        <w:t>ommand</w:t>
      </w:r>
      <w:r w:rsidR="00277A53">
        <w:rPr>
          <w:lang w:val="en-US"/>
        </w:rPr>
        <w:t>P</w:t>
      </w:r>
      <w:r w:rsidR="004F7620">
        <w:rPr>
          <w:lang w:val="en-US"/>
        </w:rPr>
        <w:t>rocessor</w:t>
      </w:r>
      <w:r w:rsidR="00277A53">
        <w:rPr>
          <w:lang w:val="en-US"/>
        </w:rPr>
        <w:t>LAB</w:t>
      </w:r>
      <w:r w:rsidR="005A26AE">
        <w:t>.py)</w:t>
      </w:r>
    </w:p>
    <w:p w14:paraId="7BC91AF9" w14:textId="0467269F" w:rsidR="00940426" w:rsidRDefault="00E67F9A">
      <w:pPr>
        <w:numPr>
          <w:ilvl w:val="0"/>
          <w:numId w:val="2"/>
        </w:numPr>
      </w:pPr>
      <w:r>
        <w:t>Модул</w:t>
      </w:r>
      <w:r w:rsidR="004F7620">
        <w:t>ь выполнения команд (</w:t>
      </w:r>
      <w:r w:rsidR="00277A53">
        <w:rPr>
          <w:lang w:val="en-US"/>
        </w:rPr>
        <w:t>E</w:t>
      </w:r>
      <w:r w:rsidR="004F7620">
        <w:rPr>
          <w:lang w:val="en-US"/>
        </w:rPr>
        <w:t>xecuting</w:t>
      </w:r>
      <w:r w:rsidR="00277A53">
        <w:rPr>
          <w:lang w:val="en-US"/>
        </w:rPr>
        <w:t>LAB</w:t>
      </w:r>
      <w:r w:rsidR="004F7620" w:rsidRPr="004F7620">
        <w:t>.</w:t>
      </w:r>
      <w:r w:rsidR="004F7620">
        <w:rPr>
          <w:lang w:val="en-US"/>
        </w:rPr>
        <w:t>py</w:t>
      </w:r>
      <w:r w:rsidR="004F7620">
        <w:t>)</w:t>
      </w:r>
    </w:p>
    <w:p w14:paraId="2E48BB89" w14:textId="02D4B52F" w:rsidR="00940426" w:rsidRDefault="43B74E3B" w:rsidP="004F7620">
      <w:pPr>
        <w:numPr>
          <w:ilvl w:val="0"/>
          <w:numId w:val="2"/>
        </w:numPr>
      </w:pPr>
      <w:r>
        <w:t>Дополнительные модули (</w:t>
      </w:r>
      <w:r w:rsidRPr="7D090F85">
        <w:rPr>
          <w:lang w:val="en-US"/>
        </w:rPr>
        <w:t>trainNER</w:t>
      </w:r>
      <w:r>
        <w:t>.</w:t>
      </w:r>
      <w:r w:rsidRPr="7D090F85">
        <w:rPr>
          <w:lang w:val="en-US"/>
        </w:rPr>
        <w:t>py</w:t>
      </w:r>
      <w:r>
        <w:t xml:space="preserve">, </w:t>
      </w:r>
      <w:r w:rsidRPr="7D090F85">
        <w:rPr>
          <w:lang w:val="en-US"/>
        </w:rPr>
        <w:t>trainNEURO</w:t>
      </w:r>
      <w:r>
        <w:t>.</w:t>
      </w:r>
      <w:r w:rsidRPr="7D090F85">
        <w:rPr>
          <w:lang w:val="en-US"/>
        </w:rPr>
        <w:t>py</w:t>
      </w:r>
      <w:r>
        <w:t>) для первого обучения моделей</w:t>
      </w:r>
      <w:r w:rsidR="30C1BDCB">
        <w:t>.</w:t>
      </w:r>
    </w:p>
    <w:p w14:paraId="62486C05" w14:textId="77777777" w:rsidR="00940426" w:rsidRDefault="00940426"/>
    <w:p w14:paraId="59CB2DCF" w14:textId="77777777" w:rsidR="00940426" w:rsidRDefault="005A26AE">
      <w:pPr>
        <w:ind w:firstLine="0"/>
        <w:jc w:val="center"/>
        <w:rPr>
          <w:b/>
          <w:bCs/>
        </w:rPr>
      </w:pPr>
      <w:r>
        <w:rPr>
          <w:b/>
          <w:bCs/>
        </w:rPr>
        <w:t>ФОРМАЛЬНАЯ ПОСТАНОВКА ЗАДАЧИ</w:t>
      </w:r>
    </w:p>
    <w:p w14:paraId="740E9D66" w14:textId="318984E2" w:rsidR="00AC180C" w:rsidRPr="00AC180C" w:rsidRDefault="6165F3AB" w:rsidP="00AC180C">
      <w:pPr>
        <w:pStyle w:val="ds-markdown-paragraph"/>
        <w:rPr>
          <w:sz w:val="28"/>
          <w:szCs w:val="28"/>
        </w:rPr>
      </w:pPr>
      <w:r w:rsidRPr="7D090F85">
        <w:rPr>
          <w:sz w:val="28"/>
          <w:szCs w:val="28"/>
        </w:rPr>
        <w:t xml:space="preserve">Дано множество текстовых фраз </w:t>
      </w:r>
      <w:r w:rsidRPr="7D090F85">
        <w:rPr>
          <w:rStyle w:val="katex-mathml"/>
          <w:sz w:val="28"/>
          <w:szCs w:val="28"/>
        </w:rPr>
        <w:t>X={x1,...,xn}</w:t>
      </w:r>
      <w:r w:rsidRPr="7D090F85">
        <w:rPr>
          <w:rStyle w:val="mord"/>
          <w:rFonts w:eastAsiaTheme="minorEastAsia"/>
          <w:sz w:val="28"/>
          <w:szCs w:val="28"/>
        </w:rPr>
        <w:t>X</w:t>
      </w:r>
      <w:r w:rsidRPr="7D090F85">
        <w:rPr>
          <w:rStyle w:val="mrel"/>
          <w:sz w:val="28"/>
          <w:szCs w:val="28"/>
        </w:rPr>
        <w:t>=</w:t>
      </w:r>
      <w:r w:rsidRPr="7D090F85">
        <w:rPr>
          <w:rStyle w:val="mopen"/>
          <w:rFonts w:eastAsiaTheme="majorEastAsia"/>
          <w:sz w:val="28"/>
          <w:szCs w:val="28"/>
        </w:rPr>
        <w:t>{</w:t>
      </w:r>
      <w:r w:rsidRPr="7D090F85">
        <w:rPr>
          <w:rStyle w:val="mord"/>
          <w:rFonts w:eastAsiaTheme="minorEastAsia"/>
          <w:sz w:val="28"/>
          <w:szCs w:val="28"/>
        </w:rPr>
        <w:t>x1</w:t>
      </w:r>
      <w:r w:rsidRPr="7D090F85">
        <w:rPr>
          <w:rStyle w:val="vlist-s"/>
          <w:sz w:val="28"/>
          <w:szCs w:val="28"/>
        </w:rPr>
        <w:t>​</w:t>
      </w:r>
      <w:r w:rsidRPr="7D090F85">
        <w:rPr>
          <w:rStyle w:val="mpunct"/>
          <w:sz w:val="28"/>
          <w:szCs w:val="28"/>
        </w:rPr>
        <w:t>,</w:t>
      </w:r>
      <w:r w:rsidRPr="7D090F85">
        <w:rPr>
          <w:rStyle w:val="mord"/>
          <w:rFonts w:eastAsiaTheme="minorEastAsia"/>
          <w:sz w:val="28"/>
          <w:szCs w:val="28"/>
        </w:rPr>
        <w:t>...</w:t>
      </w:r>
      <w:r w:rsidRPr="7D090F85">
        <w:rPr>
          <w:rStyle w:val="mpunct"/>
          <w:sz w:val="28"/>
          <w:szCs w:val="28"/>
        </w:rPr>
        <w:t>,</w:t>
      </w:r>
      <w:r w:rsidRPr="7D090F85">
        <w:rPr>
          <w:rStyle w:val="mord"/>
          <w:rFonts w:eastAsiaTheme="minorEastAsia"/>
          <w:sz w:val="28"/>
          <w:szCs w:val="28"/>
        </w:rPr>
        <w:t>xn</w:t>
      </w:r>
      <w:r w:rsidRPr="7D090F85">
        <w:rPr>
          <w:rStyle w:val="vlist-s"/>
          <w:sz w:val="28"/>
          <w:szCs w:val="28"/>
        </w:rPr>
        <w:t>​</w:t>
      </w:r>
      <w:r w:rsidRPr="7D090F85">
        <w:rPr>
          <w:rStyle w:val="mclose"/>
          <w:sz w:val="28"/>
          <w:szCs w:val="28"/>
        </w:rPr>
        <w:t>}</w:t>
      </w:r>
      <w:r w:rsidRPr="7D090F85">
        <w:rPr>
          <w:sz w:val="28"/>
          <w:szCs w:val="28"/>
        </w:rPr>
        <w:t xml:space="preserve"> и множество меток команд </w:t>
      </w:r>
      <w:r w:rsidRPr="7D090F85">
        <w:rPr>
          <w:rStyle w:val="katex-mathml"/>
          <w:sz w:val="28"/>
          <w:szCs w:val="28"/>
        </w:rPr>
        <w:t>Y={y1,...,ym}</w:t>
      </w:r>
      <w:r w:rsidRPr="7D090F85">
        <w:rPr>
          <w:rStyle w:val="mord"/>
          <w:rFonts w:eastAsiaTheme="minorEastAsia"/>
          <w:sz w:val="28"/>
          <w:szCs w:val="28"/>
        </w:rPr>
        <w:t>Y</w:t>
      </w:r>
      <w:r w:rsidRPr="7D090F85">
        <w:rPr>
          <w:rStyle w:val="mrel"/>
          <w:sz w:val="28"/>
          <w:szCs w:val="28"/>
        </w:rPr>
        <w:t>=</w:t>
      </w:r>
      <w:r w:rsidRPr="7D090F85">
        <w:rPr>
          <w:rStyle w:val="mopen"/>
          <w:rFonts w:eastAsiaTheme="majorEastAsia"/>
          <w:sz w:val="28"/>
          <w:szCs w:val="28"/>
        </w:rPr>
        <w:t>{</w:t>
      </w:r>
      <w:r w:rsidRPr="7D090F85">
        <w:rPr>
          <w:rStyle w:val="mord"/>
          <w:rFonts w:eastAsiaTheme="minorEastAsia"/>
          <w:sz w:val="28"/>
          <w:szCs w:val="28"/>
        </w:rPr>
        <w:t>y1</w:t>
      </w:r>
      <w:r w:rsidRPr="7D090F85">
        <w:rPr>
          <w:rStyle w:val="vlist-s"/>
          <w:sz w:val="28"/>
          <w:szCs w:val="28"/>
        </w:rPr>
        <w:t>​</w:t>
      </w:r>
      <w:r w:rsidRPr="7D090F85">
        <w:rPr>
          <w:rStyle w:val="mpunct"/>
          <w:sz w:val="28"/>
          <w:szCs w:val="28"/>
        </w:rPr>
        <w:t>,</w:t>
      </w:r>
      <w:r w:rsidRPr="7D090F85">
        <w:rPr>
          <w:rStyle w:val="mord"/>
          <w:rFonts w:eastAsiaTheme="minorEastAsia"/>
          <w:sz w:val="28"/>
          <w:szCs w:val="28"/>
        </w:rPr>
        <w:t>...</w:t>
      </w:r>
      <w:r w:rsidRPr="7D090F85">
        <w:rPr>
          <w:rStyle w:val="mpunct"/>
          <w:sz w:val="28"/>
          <w:szCs w:val="28"/>
        </w:rPr>
        <w:t>,</w:t>
      </w:r>
      <w:r w:rsidRPr="7D090F85">
        <w:rPr>
          <w:rStyle w:val="mord"/>
          <w:rFonts w:eastAsiaTheme="minorEastAsia"/>
          <w:sz w:val="28"/>
          <w:szCs w:val="28"/>
        </w:rPr>
        <w:t>ym</w:t>
      </w:r>
      <w:r w:rsidRPr="7D090F85">
        <w:rPr>
          <w:rStyle w:val="vlist-s"/>
          <w:sz w:val="28"/>
          <w:szCs w:val="28"/>
        </w:rPr>
        <w:t>​</w:t>
      </w:r>
      <w:r w:rsidRPr="7D090F85">
        <w:rPr>
          <w:rStyle w:val="mclose"/>
          <w:sz w:val="28"/>
          <w:szCs w:val="28"/>
        </w:rPr>
        <w:t>}</w:t>
      </w:r>
      <w:r w:rsidRPr="7D090F85">
        <w:rPr>
          <w:sz w:val="28"/>
          <w:szCs w:val="28"/>
        </w:rPr>
        <w:t xml:space="preserve"> (например, </w:t>
      </w:r>
      <w:r w:rsidRPr="7D090F85">
        <w:rPr>
          <w:rStyle w:val="afb"/>
          <w:i w:val="0"/>
          <w:iCs w:val="0"/>
          <w:sz w:val="28"/>
          <w:szCs w:val="28"/>
        </w:rPr>
        <w:t xml:space="preserve">timer, notes, turn_on </w:t>
      </w:r>
      <w:r w:rsidRPr="7D090F85">
        <w:rPr>
          <w:sz w:val="28"/>
          <w:szCs w:val="28"/>
        </w:rPr>
        <w:t xml:space="preserve">и т.д.). Требуется построить классификатор </w:t>
      </w:r>
      <w:r w:rsidRPr="7D090F85">
        <w:rPr>
          <w:rStyle w:val="katex-mathml"/>
          <w:sz w:val="28"/>
          <w:szCs w:val="28"/>
        </w:rPr>
        <w:t>f:X→Y</w:t>
      </w:r>
      <w:r w:rsidRPr="7D090F85">
        <w:rPr>
          <w:rStyle w:val="mord"/>
          <w:rFonts w:eastAsiaTheme="minorEastAsia"/>
          <w:sz w:val="28"/>
          <w:szCs w:val="28"/>
        </w:rPr>
        <w:t>f</w:t>
      </w:r>
      <w:r w:rsidRPr="7D090F85">
        <w:rPr>
          <w:rStyle w:val="mrel"/>
          <w:sz w:val="28"/>
          <w:szCs w:val="28"/>
        </w:rPr>
        <w:t>:</w:t>
      </w:r>
      <w:r w:rsidRPr="7D090F85">
        <w:rPr>
          <w:rStyle w:val="mord"/>
          <w:rFonts w:eastAsiaTheme="minorEastAsia"/>
          <w:sz w:val="28"/>
          <w:szCs w:val="28"/>
        </w:rPr>
        <w:t>X</w:t>
      </w:r>
      <w:r w:rsidRPr="7D090F85">
        <w:rPr>
          <w:rStyle w:val="mrel"/>
          <w:sz w:val="28"/>
          <w:szCs w:val="28"/>
        </w:rPr>
        <w:t>→</w:t>
      </w:r>
      <w:r w:rsidRPr="7D090F85">
        <w:rPr>
          <w:rStyle w:val="mord"/>
          <w:rFonts w:eastAsiaTheme="minorEastAsia"/>
          <w:sz w:val="28"/>
          <w:szCs w:val="28"/>
        </w:rPr>
        <w:t>Y</w:t>
      </w:r>
      <w:r w:rsidRPr="7D090F85">
        <w:rPr>
          <w:sz w:val="28"/>
          <w:szCs w:val="28"/>
        </w:rPr>
        <w:t>, минимизирующий ошибку предсказания. В проекте используется двухэтапный подход:</w:t>
      </w:r>
    </w:p>
    <w:p w14:paraId="60DEC093" w14:textId="77777777" w:rsidR="00AC180C" w:rsidRPr="00AC180C" w:rsidRDefault="6165F3AB" w:rsidP="7D090F85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7D090F85">
        <w:rPr>
          <w:sz w:val="28"/>
          <w:szCs w:val="28"/>
        </w:rPr>
        <w:lastRenderedPageBreak/>
        <w:t xml:space="preserve">Получение плотных векторных представлений предложений с помощью предобученной модели Sentence Transformer: </w:t>
      </w:r>
      <w:r w:rsidRPr="7D090F85">
        <w:rPr>
          <w:rStyle w:val="katex-mathml"/>
          <w:sz w:val="28"/>
          <w:szCs w:val="28"/>
        </w:rPr>
        <w:t>e=ST(x)</w:t>
      </w:r>
      <w:r w:rsidRPr="7D090F85">
        <w:rPr>
          <w:rStyle w:val="mord"/>
          <w:rFonts w:eastAsiaTheme="minorEastAsia"/>
          <w:sz w:val="28"/>
          <w:szCs w:val="28"/>
        </w:rPr>
        <w:t>e</w:t>
      </w:r>
      <w:r w:rsidRPr="7D090F85">
        <w:rPr>
          <w:rStyle w:val="mrel"/>
          <w:sz w:val="28"/>
          <w:szCs w:val="28"/>
        </w:rPr>
        <w:t>=</w:t>
      </w:r>
      <w:r w:rsidRPr="7D090F85">
        <w:rPr>
          <w:rStyle w:val="mord"/>
          <w:rFonts w:eastAsiaTheme="minorEastAsia"/>
          <w:sz w:val="28"/>
          <w:szCs w:val="28"/>
        </w:rPr>
        <w:t>ST</w:t>
      </w:r>
      <w:r w:rsidRPr="7D090F85">
        <w:rPr>
          <w:rStyle w:val="mopen"/>
          <w:rFonts w:eastAsiaTheme="majorEastAsia"/>
          <w:sz w:val="28"/>
          <w:szCs w:val="28"/>
        </w:rPr>
        <w:t>(</w:t>
      </w:r>
      <w:r w:rsidRPr="7D090F85">
        <w:rPr>
          <w:rStyle w:val="mord"/>
          <w:rFonts w:eastAsiaTheme="minorEastAsia"/>
          <w:sz w:val="28"/>
          <w:szCs w:val="28"/>
        </w:rPr>
        <w:t>x</w:t>
      </w:r>
      <w:r w:rsidRPr="7D090F85">
        <w:rPr>
          <w:rStyle w:val="mclose"/>
          <w:sz w:val="28"/>
          <w:szCs w:val="28"/>
        </w:rPr>
        <w:t>)</w:t>
      </w:r>
      <w:r w:rsidRPr="7D090F85">
        <w:rPr>
          <w:sz w:val="28"/>
          <w:szCs w:val="28"/>
        </w:rPr>
        <w:t xml:space="preserve">, </w:t>
      </w:r>
      <w:r w:rsidRPr="7D090F85">
        <w:rPr>
          <w:rStyle w:val="katex-mathml"/>
          <w:sz w:val="28"/>
          <w:szCs w:val="28"/>
        </w:rPr>
        <w:t>e</w:t>
      </w:r>
      <w:r w:rsidRPr="7D090F85">
        <w:rPr>
          <w:rStyle w:val="katex-mathml"/>
          <w:rFonts w:ascii="Cambria Math" w:hAnsi="Cambria Math" w:cs="Cambria Math"/>
          <w:sz w:val="28"/>
          <w:szCs w:val="28"/>
        </w:rPr>
        <w:t>∈</w:t>
      </w:r>
      <w:r w:rsidRPr="7D090F85">
        <w:rPr>
          <w:rStyle w:val="katex-mathml"/>
          <w:sz w:val="28"/>
          <w:szCs w:val="28"/>
        </w:rPr>
        <w:t>Rd</w:t>
      </w:r>
      <w:r w:rsidRPr="7D090F85">
        <w:rPr>
          <w:rStyle w:val="mord"/>
          <w:rFonts w:eastAsiaTheme="minorEastAsia"/>
          <w:sz w:val="28"/>
          <w:szCs w:val="28"/>
        </w:rPr>
        <w:t>e</w:t>
      </w:r>
      <w:r w:rsidRPr="7D090F85">
        <w:rPr>
          <w:rStyle w:val="mrel"/>
          <w:rFonts w:ascii="Cambria Math" w:hAnsi="Cambria Math" w:cs="Cambria Math"/>
          <w:sz w:val="28"/>
          <w:szCs w:val="28"/>
        </w:rPr>
        <w:t>∈</w:t>
      </w:r>
      <w:r w:rsidRPr="7D090F85">
        <w:rPr>
          <w:rStyle w:val="mord"/>
          <w:rFonts w:eastAsiaTheme="minorEastAsia"/>
          <w:sz w:val="28"/>
          <w:szCs w:val="28"/>
        </w:rPr>
        <w:t>Rd</w:t>
      </w:r>
      <w:r w:rsidRPr="7D090F85">
        <w:rPr>
          <w:sz w:val="28"/>
          <w:szCs w:val="28"/>
        </w:rPr>
        <w:t>.</w:t>
      </w:r>
    </w:p>
    <w:p w14:paraId="58E9F68A" w14:textId="77777777" w:rsidR="00AC180C" w:rsidRPr="00AC180C" w:rsidRDefault="6165F3AB" w:rsidP="7D090F85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7D090F85">
        <w:rPr>
          <w:sz w:val="28"/>
          <w:szCs w:val="28"/>
        </w:rPr>
        <w:t xml:space="preserve">Классификация с помощью линейного слоя (однослойной нейронной сети): </w:t>
      </w:r>
      <w:r w:rsidRPr="7D090F85">
        <w:rPr>
          <w:rStyle w:val="katex-mathml"/>
          <w:sz w:val="28"/>
          <w:szCs w:val="28"/>
        </w:rPr>
        <w:t>y^=softmax(We+b)</w:t>
      </w:r>
      <w:r w:rsidRPr="7D090F85">
        <w:rPr>
          <w:rStyle w:val="mord"/>
          <w:rFonts w:eastAsiaTheme="minorEastAsia"/>
          <w:sz w:val="28"/>
          <w:szCs w:val="28"/>
        </w:rPr>
        <w:t>y^</w:t>
      </w:r>
      <w:r w:rsidRPr="7D090F85">
        <w:rPr>
          <w:rStyle w:val="vlist-s"/>
          <w:sz w:val="28"/>
          <w:szCs w:val="28"/>
        </w:rPr>
        <w:t>​</w:t>
      </w:r>
      <w:r w:rsidRPr="7D090F85">
        <w:rPr>
          <w:rStyle w:val="mrel"/>
          <w:sz w:val="28"/>
          <w:szCs w:val="28"/>
        </w:rPr>
        <w:t>=</w:t>
      </w:r>
      <w:r w:rsidRPr="7D090F85">
        <w:rPr>
          <w:rStyle w:val="mord"/>
          <w:rFonts w:eastAsiaTheme="minorEastAsia"/>
          <w:sz w:val="28"/>
          <w:szCs w:val="28"/>
        </w:rPr>
        <w:t>softmax</w:t>
      </w:r>
      <w:r w:rsidRPr="7D090F85">
        <w:rPr>
          <w:rStyle w:val="mopen"/>
          <w:rFonts w:eastAsiaTheme="majorEastAsia"/>
          <w:sz w:val="28"/>
          <w:szCs w:val="28"/>
        </w:rPr>
        <w:t>(</w:t>
      </w:r>
      <w:r w:rsidRPr="7D090F85">
        <w:rPr>
          <w:rStyle w:val="mord"/>
          <w:rFonts w:eastAsiaTheme="minorEastAsia"/>
          <w:sz w:val="28"/>
          <w:szCs w:val="28"/>
        </w:rPr>
        <w:t>We</w:t>
      </w:r>
      <w:r w:rsidRPr="7D090F85">
        <w:rPr>
          <w:rStyle w:val="mbin"/>
          <w:sz w:val="28"/>
          <w:szCs w:val="28"/>
        </w:rPr>
        <w:t>+</w:t>
      </w:r>
      <w:r w:rsidRPr="7D090F85">
        <w:rPr>
          <w:rStyle w:val="mord"/>
          <w:rFonts w:eastAsiaTheme="minorEastAsia"/>
          <w:sz w:val="28"/>
          <w:szCs w:val="28"/>
        </w:rPr>
        <w:t>b</w:t>
      </w:r>
      <w:r w:rsidRPr="7D090F85">
        <w:rPr>
          <w:rStyle w:val="mclose"/>
          <w:sz w:val="28"/>
          <w:szCs w:val="28"/>
        </w:rPr>
        <w:t>)</w:t>
      </w:r>
      <w:r w:rsidRPr="7D090F85">
        <w:rPr>
          <w:sz w:val="28"/>
          <w:szCs w:val="28"/>
        </w:rPr>
        <w:t>.</w:t>
      </w:r>
    </w:p>
    <w:p w14:paraId="2691B7A4" w14:textId="77777777" w:rsidR="00AC180C" w:rsidRPr="00AC180C" w:rsidRDefault="00AC180C" w:rsidP="00AC180C">
      <w:pPr>
        <w:pStyle w:val="ds-markdown-paragraph"/>
        <w:rPr>
          <w:sz w:val="28"/>
          <w:szCs w:val="28"/>
        </w:rPr>
      </w:pPr>
      <w:r w:rsidRPr="00AC180C">
        <w:rPr>
          <w:sz w:val="28"/>
          <w:szCs w:val="28"/>
        </w:rPr>
        <w:t>Оптимизация ведётся по кросс-энтропийной функции потерь с L2-регуляризацией.</w:t>
      </w:r>
    </w:p>
    <w:p w14:paraId="037DC31B" w14:textId="77777777" w:rsidR="00AC180C" w:rsidRDefault="00AC180C" w:rsidP="00AC180C">
      <w:pPr>
        <w:pStyle w:val="3"/>
      </w:pPr>
      <w:r>
        <w:t>Извлечение сущностей (NER)</w:t>
      </w:r>
    </w:p>
    <w:p w14:paraId="57A36773" w14:textId="5B14121E" w:rsidR="000561BB" w:rsidRDefault="6165F3AB" w:rsidP="00AC180C">
      <w:pPr>
        <w:pStyle w:val="ds-markdown-paragraph"/>
        <w:rPr>
          <w:sz w:val="28"/>
          <w:szCs w:val="28"/>
        </w:rPr>
      </w:pPr>
      <w:r w:rsidRPr="7D090F85">
        <w:rPr>
          <w:sz w:val="28"/>
          <w:szCs w:val="28"/>
        </w:rPr>
        <w:t xml:space="preserve">Задача BIO-разметки последовательности слов: каждому токену ставится в соответствие тег </w:t>
      </w:r>
      <w:r w:rsidRPr="7D090F85">
        <w:rPr>
          <w:rStyle w:val="katex-mathml"/>
          <w:sz w:val="28"/>
          <w:szCs w:val="28"/>
        </w:rPr>
        <w:t>ti</w:t>
      </w:r>
      <w:r w:rsidRPr="7D090F85">
        <w:rPr>
          <w:rStyle w:val="katex-mathml"/>
          <w:rFonts w:ascii="Cambria Math" w:hAnsi="Cambria Math" w:cs="Cambria Math"/>
          <w:sz w:val="28"/>
          <w:szCs w:val="28"/>
        </w:rPr>
        <w:t>∈</w:t>
      </w:r>
      <w:r w:rsidRPr="7D090F85">
        <w:rPr>
          <w:rStyle w:val="katex-mathml"/>
          <w:sz w:val="28"/>
          <w:szCs w:val="28"/>
        </w:rPr>
        <w:t>{O,B−ENTITY,</w:t>
      </w:r>
      <w:r w:rsidR="3614A354" w:rsidRPr="7D090F85">
        <w:rPr>
          <w:rStyle w:val="katex-mathml"/>
          <w:sz w:val="28"/>
          <w:szCs w:val="28"/>
        </w:rPr>
        <w:t xml:space="preserve"> </w:t>
      </w:r>
      <w:r w:rsidRPr="7D090F85">
        <w:rPr>
          <w:rStyle w:val="katex-mathml"/>
          <w:sz w:val="28"/>
          <w:szCs w:val="28"/>
        </w:rPr>
        <w:t>I−ENTITY</w:t>
      </w:r>
      <w:r w:rsidR="55E188A1" w:rsidRPr="7D090F85">
        <w:rPr>
          <w:rStyle w:val="katex-mathml"/>
          <w:sz w:val="28"/>
          <w:szCs w:val="28"/>
        </w:rPr>
        <w:t>}</w:t>
      </w:r>
      <w:r w:rsidRPr="7D090F85">
        <w:rPr>
          <w:sz w:val="28"/>
          <w:szCs w:val="28"/>
        </w:rPr>
        <w:t xml:space="preserve">, где ENTITY – тип сущности (OBJECT, COLOR, DURATION, TIME, NOTE_TEXT, QUERY, LOCATION и др.). Используется модель </w:t>
      </w:r>
      <w:r w:rsidRPr="7D090F85">
        <w:rPr>
          <w:rStyle w:val="a7"/>
          <w:b w:val="0"/>
          <w:bCs w:val="0"/>
          <w:sz w:val="28"/>
          <w:szCs w:val="28"/>
        </w:rPr>
        <w:t>DeepPavlov/rubert-base-cased</w:t>
      </w:r>
      <w:r w:rsidRPr="7D090F85">
        <w:rPr>
          <w:sz w:val="28"/>
          <w:szCs w:val="28"/>
        </w:rPr>
        <w:t xml:space="preserve"> с токен-классификационной головой. Для агрегации сущностей применяется стратегия </w:t>
      </w:r>
      <w:r w:rsidRPr="7D090F85">
        <w:rPr>
          <w:rStyle w:val="afb"/>
          <w:i w:val="0"/>
          <w:iCs w:val="0"/>
          <w:sz w:val="28"/>
          <w:szCs w:val="28"/>
        </w:rPr>
        <w:t>simple</w:t>
      </w:r>
      <w:r w:rsidRPr="7D090F85">
        <w:rPr>
          <w:sz w:val="28"/>
          <w:szCs w:val="28"/>
        </w:rPr>
        <w:t xml:space="preserve"> из библиотеки transformers.</w:t>
      </w:r>
    </w:p>
    <w:p w14:paraId="4101652C" w14:textId="77777777" w:rsidR="000561BB" w:rsidRPr="00AC180C" w:rsidRDefault="000561BB" w:rsidP="00AC180C">
      <w:pPr>
        <w:pStyle w:val="ds-markdown-paragraph"/>
        <w:rPr>
          <w:sz w:val="28"/>
          <w:szCs w:val="28"/>
        </w:rPr>
      </w:pPr>
    </w:p>
    <w:p w14:paraId="3B5AD597" w14:textId="77777777" w:rsidR="000561BB" w:rsidRPr="000561BB" w:rsidRDefault="00AC180C" w:rsidP="000561BB">
      <w:pPr>
        <w:pStyle w:val="1"/>
      </w:pPr>
      <w:r>
        <w:t>Описание модулей</w:t>
      </w:r>
    </w:p>
    <w:p w14:paraId="15A1C455" w14:textId="77777777" w:rsidR="000561BB" w:rsidRPr="000561BB" w:rsidRDefault="000561BB" w:rsidP="000561BB">
      <w:pPr>
        <w:pStyle w:val="3"/>
        <w:ind w:firstLine="0"/>
        <w:jc w:val="both"/>
      </w:pPr>
      <w:r>
        <w:t>Предварительная подготовка</w:t>
      </w:r>
    </w:p>
    <w:p w14:paraId="03FD18BD" w14:textId="77777777" w:rsidR="000561BB" w:rsidRPr="00AC180C" w:rsidRDefault="000561BB" w:rsidP="000561BB">
      <w:pPr>
        <w:pStyle w:val="ds-markdown-paragraph"/>
        <w:rPr>
          <w:sz w:val="28"/>
          <w:szCs w:val="28"/>
        </w:rPr>
      </w:pPr>
      <w:r w:rsidRPr="00AC180C">
        <w:rPr>
          <w:sz w:val="28"/>
          <w:szCs w:val="28"/>
        </w:rPr>
        <w:t>Выполняет</w:t>
      </w:r>
      <w:r>
        <w:rPr>
          <w:sz w:val="28"/>
          <w:szCs w:val="28"/>
        </w:rPr>
        <w:t>ся сбор и разметка</w:t>
      </w:r>
      <w:r w:rsidRPr="00AC180C">
        <w:rPr>
          <w:sz w:val="28"/>
          <w:szCs w:val="28"/>
        </w:rPr>
        <w:t xml:space="preserve"> корпуса фраз для классификации и NER.</w:t>
      </w:r>
    </w:p>
    <w:p w14:paraId="547500C9" w14:textId="46E7AC3E" w:rsidR="000561BB" w:rsidRDefault="2FB51432" w:rsidP="7D090F85">
      <w:pPr>
        <w:rPr>
          <w:szCs w:val="28"/>
        </w:rPr>
      </w:pPr>
      <w:r w:rsidRPr="7D090F85">
        <w:rPr>
          <w:b/>
          <w:bCs/>
        </w:rPr>
        <w:t>Классификация</w:t>
      </w:r>
      <w:r>
        <w:t xml:space="preserve">: создание CSV-файла с колонками </w:t>
      </w:r>
      <w:r w:rsidR="05DEC825">
        <w:t>“</w:t>
      </w:r>
      <w:r>
        <w:t>text</w:t>
      </w:r>
      <w:r w:rsidR="2FFF468A">
        <w:t>”</w:t>
      </w:r>
      <w:r>
        <w:t xml:space="preserve"> и </w:t>
      </w:r>
      <w:r w:rsidR="37F78B93">
        <w:t>“</w:t>
      </w:r>
      <w:r>
        <w:t>label</w:t>
      </w:r>
      <w:r w:rsidR="200D73F6">
        <w:t>”</w:t>
      </w:r>
      <w:r>
        <w:t xml:space="preserve"> (около 280 фраз, 14 классов, балансировка 20 примеров на класс). Фразы собраны из реальных пользовательских сценариев.</w:t>
      </w:r>
    </w:p>
    <w:p w14:paraId="322D202E" w14:textId="798C1726" w:rsidR="000561BB" w:rsidRDefault="2FB51432" w:rsidP="7D090F85">
      <w:r w:rsidRPr="7D090F85">
        <w:rPr>
          <w:b/>
          <w:bCs/>
        </w:rPr>
        <w:t>NER</w:t>
      </w:r>
      <w:r>
        <w:t xml:space="preserve">: создание CoNLL-файла </w:t>
      </w:r>
      <w:r w:rsidR="796F0F61">
        <w:t>“</w:t>
      </w:r>
      <w:r>
        <w:t>ner_dataset.txt</w:t>
      </w:r>
      <w:r w:rsidR="3200D85C">
        <w:t>”</w:t>
      </w:r>
      <w:r>
        <w:t xml:space="preserve"> с BIO-разметкой. Каждая фраза разбита на токены (слова), каждому слову приписан тег (O, B-OBJECT, I-OBJECT, B-NOTE_TEXT и т.д.).</w:t>
      </w:r>
    </w:p>
    <w:p w14:paraId="64B89026" w14:textId="77777777" w:rsidR="000561BB" w:rsidRPr="000561BB" w:rsidRDefault="000561BB" w:rsidP="000561BB">
      <w:pPr>
        <w:pStyle w:val="3"/>
        <w:ind w:firstLine="0"/>
        <w:jc w:val="both"/>
      </w:pPr>
      <w:r>
        <w:t xml:space="preserve">Модуль пользовательского ввода </w:t>
      </w:r>
      <w:r w:rsidRPr="000561BB">
        <w:t>(</w:t>
      </w:r>
      <w:r>
        <w:rPr>
          <w:lang w:val="en-US"/>
        </w:rPr>
        <w:t>interface</w:t>
      </w:r>
      <w:r w:rsidRPr="000561BB">
        <w:t>.</w:t>
      </w:r>
      <w:r>
        <w:rPr>
          <w:lang w:val="en-US"/>
        </w:rPr>
        <w:t>py</w:t>
      </w:r>
      <w:r w:rsidRPr="000561BB">
        <w:t>)</w:t>
      </w:r>
    </w:p>
    <w:p w14:paraId="020B53DA" w14:textId="06E3EFE5" w:rsidR="2FB51432" w:rsidRDefault="2FB51432" w:rsidP="7D090F85">
      <w:pPr>
        <w:pStyle w:val="ds-markdown-paragraph"/>
        <w:rPr>
          <w:sz w:val="28"/>
          <w:szCs w:val="28"/>
        </w:rPr>
      </w:pPr>
      <w:r w:rsidRPr="7D090F85">
        <w:rPr>
          <w:sz w:val="28"/>
          <w:szCs w:val="28"/>
        </w:rPr>
        <w:t xml:space="preserve">Выполняется сбор </w:t>
      </w:r>
      <w:r w:rsidR="6426332C" w:rsidRPr="7D090F85">
        <w:rPr>
          <w:sz w:val="28"/>
          <w:szCs w:val="28"/>
        </w:rPr>
        <w:t xml:space="preserve">пользовательского ввода </w:t>
      </w:r>
      <w:r w:rsidRPr="7D090F85">
        <w:rPr>
          <w:sz w:val="28"/>
          <w:szCs w:val="28"/>
        </w:rPr>
        <w:t>для классификации и NER</w:t>
      </w:r>
      <w:r w:rsidR="37817A63" w:rsidRPr="7D090F85">
        <w:rPr>
          <w:sz w:val="28"/>
          <w:szCs w:val="28"/>
        </w:rPr>
        <w:t xml:space="preserve"> и отображения возможного вывода</w:t>
      </w:r>
      <w:r w:rsidRPr="7D090F85">
        <w:rPr>
          <w:sz w:val="28"/>
          <w:szCs w:val="28"/>
        </w:rPr>
        <w:t>.</w:t>
      </w:r>
      <w:r w:rsidR="0476FDF9" w:rsidRPr="7D090F85">
        <w:rPr>
          <w:sz w:val="28"/>
          <w:szCs w:val="28"/>
        </w:rPr>
        <w:t xml:space="preserve"> </w:t>
      </w:r>
      <w:r w:rsidR="736F9CF3" w:rsidRPr="7D090F85">
        <w:rPr>
          <w:sz w:val="28"/>
          <w:szCs w:val="28"/>
        </w:rPr>
        <w:t>Графический интерфейс реализован в стиле минимализм с использованием библиотеки customtkinter, содержащий 2 поля: ввод и вывод,</w:t>
      </w:r>
      <w:r w:rsidR="2ACE444D" w:rsidRPr="7D090F85">
        <w:rPr>
          <w:sz w:val="28"/>
          <w:szCs w:val="28"/>
        </w:rPr>
        <w:t xml:space="preserve"> и кнопку выполнения.</w:t>
      </w:r>
    </w:p>
    <w:p w14:paraId="7176DCC2" w14:textId="19FD2304" w:rsidR="0048094E" w:rsidRDefault="0048094E" w:rsidP="7D090F85">
      <w:pPr>
        <w:pStyle w:val="ds-markdown-paragraph"/>
        <w:rPr>
          <w:sz w:val="28"/>
          <w:szCs w:val="28"/>
        </w:rPr>
      </w:pPr>
      <w:r w:rsidRPr="0048094E">
        <w:rPr>
          <w:noProof/>
          <w:sz w:val="28"/>
          <w:szCs w:val="28"/>
        </w:rPr>
        <w:lastRenderedPageBreak/>
        <w:drawing>
          <wp:inline distT="0" distB="0" distL="0" distR="0" wp14:anchorId="1F350B6D" wp14:editId="7F28C2BE">
            <wp:extent cx="5940425" cy="44634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DB3A" w14:textId="7EAF8A44" w:rsidR="2ACE444D" w:rsidRDefault="0048094E" w:rsidP="7D090F85">
      <w:pPr>
        <w:pStyle w:val="ds-markdown-paragraph"/>
        <w:jc w:val="center"/>
        <w:rPr>
          <w:sz w:val="28"/>
          <w:szCs w:val="28"/>
        </w:rPr>
      </w:pPr>
      <w:r>
        <w:rPr>
          <w:sz w:val="28"/>
          <w:szCs w:val="28"/>
        </w:rPr>
        <w:t>Рис.1</w:t>
      </w:r>
      <w:r w:rsidR="2ACE444D" w:rsidRPr="7D090F85">
        <w:rPr>
          <w:sz w:val="28"/>
          <w:szCs w:val="28"/>
        </w:rPr>
        <w:t xml:space="preserve"> – пользовательский интерфейс.</w:t>
      </w:r>
    </w:p>
    <w:p w14:paraId="4A27D4EF" w14:textId="77777777" w:rsidR="00AC180C" w:rsidRDefault="6165F3AB" w:rsidP="7D090F85">
      <w:pPr>
        <w:pStyle w:val="3"/>
        <w:spacing w:before="300" w:after="200"/>
        <w:ind w:firstLine="0"/>
        <w:jc w:val="both"/>
        <w:rPr>
          <w:sz w:val="27"/>
          <w:szCs w:val="27"/>
        </w:rPr>
      </w:pPr>
      <w:r>
        <w:t>Модуль обучения классификатора команд (NeuroTRAIN.py)</w:t>
      </w:r>
    </w:p>
    <w:p w14:paraId="04ABC920" w14:textId="65B0CBC7" w:rsidR="00AC180C" w:rsidRPr="0048094E" w:rsidRDefault="6165F3AB" w:rsidP="7D090F85">
      <w:pPr>
        <w:rPr>
          <w:szCs w:val="28"/>
        </w:rPr>
      </w:pPr>
      <w:r w:rsidRPr="0048094E">
        <w:t xml:space="preserve">Загрузка эмбеддингов: модель </w:t>
      </w:r>
      <w:r w:rsidR="5A2486EE" w:rsidRPr="0048094E">
        <w:t>“</w:t>
      </w:r>
      <w:r w:rsidRPr="7D090F85">
        <w:rPr>
          <w:lang w:val="en-US"/>
        </w:rPr>
        <w:t>paraphrase</w:t>
      </w:r>
      <w:r w:rsidRPr="0048094E">
        <w:t>-</w:t>
      </w:r>
      <w:r w:rsidRPr="7D090F85">
        <w:rPr>
          <w:lang w:val="en-US"/>
        </w:rPr>
        <w:t>multilingual</w:t>
      </w:r>
      <w:r w:rsidRPr="0048094E">
        <w:t>-</w:t>
      </w:r>
      <w:r w:rsidRPr="7D090F85">
        <w:rPr>
          <w:lang w:val="en-US"/>
        </w:rPr>
        <w:t>mpnet</w:t>
      </w:r>
      <w:r w:rsidRPr="0048094E">
        <w:t>-</w:t>
      </w:r>
      <w:r w:rsidRPr="7D090F85">
        <w:rPr>
          <w:lang w:val="en-US"/>
        </w:rPr>
        <w:t>base</w:t>
      </w:r>
      <w:r w:rsidRPr="0048094E">
        <w:t>-</w:t>
      </w:r>
      <w:r w:rsidRPr="7D090F85">
        <w:rPr>
          <w:lang w:val="en-US"/>
        </w:rPr>
        <w:t>v</w:t>
      </w:r>
      <w:r w:rsidRPr="0048094E">
        <w:t>2</w:t>
      </w:r>
      <w:r w:rsidR="73BE48CF" w:rsidRPr="0048094E">
        <w:t>"</w:t>
      </w:r>
      <w:r w:rsidRPr="0048094E">
        <w:t xml:space="preserve"> (размерность 768).</w:t>
      </w:r>
    </w:p>
    <w:p w14:paraId="1C4A1CD4" w14:textId="77777777" w:rsidR="00AC180C" w:rsidRPr="00AC180C" w:rsidRDefault="6165F3AB" w:rsidP="7D090F85">
      <w:pPr>
        <w:pStyle w:val="ds-markdown-paragraph"/>
        <w:spacing w:before="0" w:beforeAutospacing="0" w:after="40" w:afterAutospacing="0"/>
        <w:rPr>
          <w:sz w:val="28"/>
          <w:szCs w:val="28"/>
        </w:rPr>
      </w:pPr>
      <w:r w:rsidRPr="7D090F85">
        <w:rPr>
          <w:rStyle w:val="a7"/>
          <w:sz w:val="28"/>
          <w:szCs w:val="28"/>
        </w:rPr>
        <w:t>Архитектура</w:t>
      </w:r>
      <w:r w:rsidRPr="7D090F85">
        <w:rPr>
          <w:sz w:val="28"/>
          <w:szCs w:val="28"/>
        </w:rPr>
        <w:t>: линейный слой (768 → 14).</w:t>
      </w:r>
    </w:p>
    <w:p w14:paraId="74AF5F9E" w14:textId="77777777" w:rsidR="00AC180C" w:rsidRPr="0048094E" w:rsidRDefault="6165F3AB" w:rsidP="7D090F85">
      <w:pPr>
        <w:pStyle w:val="ds-markdown-paragraph"/>
        <w:spacing w:before="0" w:beforeAutospacing="0" w:after="40" w:afterAutospacing="0"/>
        <w:rPr>
          <w:sz w:val="28"/>
          <w:szCs w:val="28"/>
        </w:rPr>
      </w:pPr>
      <w:r w:rsidRPr="0048094E">
        <w:rPr>
          <w:rStyle w:val="a7"/>
          <w:sz w:val="28"/>
          <w:szCs w:val="28"/>
        </w:rPr>
        <w:t>Обучение</w:t>
      </w:r>
      <w:r w:rsidRPr="0048094E">
        <w:rPr>
          <w:sz w:val="28"/>
          <w:szCs w:val="28"/>
        </w:rPr>
        <w:t xml:space="preserve">: 50 эпох, </w:t>
      </w:r>
      <w:r w:rsidRPr="7D090F85">
        <w:rPr>
          <w:sz w:val="28"/>
          <w:szCs w:val="28"/>
          <w:lang w:val="en-US"/>
        </w:rPr>
        <w:t>batch</w:t>
      </w:r>
      <w:r w:rsidRPr="0048094E">
        <w:rPr>
          <w:sz w:val="28"/>
          <w:szCs w:val="28"/>
        </w:rPr>
        <w:t>_</w:t>
      </w:r>
      <w:r w:rsidRPr="7D090F85">
        <w:rPr>
          <w:sz w:val="28"/>
          <w:szCs w:val="28"/>
          <w:lang w:val="en-US"/>
        </w:rPr>
        <w:t>size</w:t>
      </w:r>
      <w:r w:rsidRPr="0048094E">
        <w:rPr>
          <w:sz w:val="28"/>
          <w:szCs w:val="28"/>
        </w:rPr>
        <w:t xml:space="preserve">=8, </w:t>
      </w:r>
      <w:r w:rsidRPr="7D090F85">
        <w:rPr>
          <w:sz w:val="28"/>
          <w:szCs w:val="28"/>
          <w:lang w:val="en-US"/>
        </w:rPr>
        <w:t>Adam</w:t>
      </w:r>
      <w:r w:rsidRPr="0048094E">
        <w:rPr>
          <w:sz w:val="28"/>
          <w:szCs w:val="28"/>
        </w:rPr>
        <w:t xml:space="preserve"> (</w:t>
      </w:r>
      <w:r w:rsidRPr="7D090F85">
        <w:rPr>
          <w:sz w:val="28"/>
          <w:szCs w:val="28"/>
          <w:lang w:val="en-US"/>
        </w:rPr>
        <w:t>lr</w:t>
      </w:r>
      <w:r w:rsidRPr="0048094E">
        <w:rPr>
          <w:sz w:val="28"/>
          <w:szCs w:val="28"/>
        </w:rPr>
        <w:t>=0.001), кросс-энтропия.</w:t>
      </w:r>
    </w:p>
    <w:p w14:paraId="0A70E5A7" w14:textId="57979AE1" w:rsidR="00AC180C" w:rsidRDefault="6165F3AB" w:rsidP="7D090F85">
      <w:pPr>
        <w:ind w:firstLine="0"/>
      </w:pPr>
      <w:r w:rsidRPr="7D090F85">
        <w:rPr>
          <w:b/>
          <w:bCs/>
        </w:rPr>
        <w:t>Сохранение</w:t>
      </w:r>
      <w:r>
        <w:t>: веса command_model.pth, энкодер меток label_encoder.pkl.</w:t>
      </w:r>
    </w:p>
    <w:p w14:paraId="6E1D7F74" w14:textId="08637A76" w:rsidR="0048094E" w:rsidRPr="00AC180C" w:rsidRDefault="0048094E" w:rsidP="7D090F85">
      <w:pPr>
        <w:ind w:firstLine="0"/>
      </w:pPr>
      <w:r w:rsidRPr="0048094E">
        <w:rPr>
          <w:noProof/>
          <w:lang w:eastAsia="ru-RU"/>
        </w:rPr>
        <w:drawing>
          <wp:inline distT="0" distB="0" distL="0" distR="0" wp14:anchorId="6B5DBEC1" wp14:editId="522F2EAC">
            <wp:extent cx="5940425" cy="20707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E7D0" w14:textId="290BBA93" w:rsidR="00AC180C" w:rsidRPr="00AC180C" w:rsidRDefault="0048094E" w:rsidP="7D090F85">
      <w:pPr>
        <w:pStyle w:val="ds-markdown-paragraph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Pr="00277A53">
        <w:rPr>
          <w:sz w:val="28"/>
          <w:szCs w:val="28"/>
        </w:rPr>
        <w:t>2</w:t>
      </w:r>
      <w:r w:rsidR="11E784BF" w:rsidRPr="7D090F85">
        <w:rPr>
          <w:sz w:val="28"/>
          <w:szCs w:val="28"/>
        </w:rPr>
        <w:t xml:space="preserve"> – часть датасета классификатора.</w:t>
      </w:r>
    </w:p>
    <w:p w14:paraId="33EB0015" w14:textId="112806D8" w:rsidR="00AC180C" w:rsidRPr="0048094E" w:rsidRDefault="6165F3AB" w:rsidP="7D090F85">
      <w:pPr>
        <w:pStyle w:val="3"/>
        <w:spacing w:before="300" w:after="200"/>
        <w:ind w:firstLine="0"/>
        <w:jc w:val="left"/>
      </w:pPr>
      <w:r>
        <w:lastRenderedPageBreak/>
        <w:t>Модуль</w:t>
      </w:r>
      <w:r w:rsidRPr="0048094E">
        <w:t xml:space="preserve"> </w:t>
      </w:r>
      <w:r>
        <w:t>обучения</w:t>
      </w:r>
      <w:r w:rsidRPr="0048094E">
        <w:t xml:space="preserve"> </w:t>
      </w:r>
      <w:r w:rsidRPr="7D090F85">
        <w:rPr>
          <w:lang w:val="en-US"/>
        </w:rPr>
        <w:t>NER</w:t>
      </w:r>
      <w:r w:rsidRPr="0048094E">
        <w:t xml:space="preserve"> (</w:t>
      </w:r>
      <w:r w:rsidRPr="7D090F85">
        <w:rPr>
          <w:lang w:val="en-US"/>
        </w:rPr>
        <w:t>NER</w:t>
      </w:r>
      <w:r w:rsidRPr="0048094E">
        <w:t>_</w:t>
      </w:r>
      <w:r w:rsidRPr="7D090F85">
        <w:rPr>
          <w:lang w:val="en-US"/>
        </w:rPr>
        <w:t>train</w:t>
      </w:r>
      <w:r w:rsidRPr="0048094E">
        <w:t>.</w:t>
      </w:r>
      <w:r w:rsidRPr="7D090F85">
        <w:rPr>
          <w:lang w:val="en-US"/>
        </w:rPr>
        <w:t>py</w:t>
      </w:r>
      <w:r w:rsidRPr="0048094E">
        <w:t>)</w:t>
      </w:r>
    </w:p>
    <w:p w14:paraId="6E15B5D5" w14:textId="73DEE080" w:rsidR="00AC180C" w:rsidRPr="00AC180C" w:rsidRDefault="6165F3AB" w:rsidP="7D090F85">
      <w:pPr>
        <w:spacing w:after="40"/>
        <w:ind w:firstLine="0"/>
        <w:rPr>
          <w:szCs w:val="28"/>
        </w:rPr>
      </w:pPr>
      <w:r w:rsidRPr="7D090F85">
        <w:rPr>
          <w:b/>
          <w:bCs/>
        </w:rPr>
        <w:t>Модель</w:t>
      </w:r>
      <w:r>
        <w:t xml:space="preserve">: </w:t>
      </w:r>
      <w:r w:rsidR="587E834E">
        <w:t>“</w:t>
      </w:r>
      <w:r>
        <w:t>DeepPavlov/rubert-base-cased</w:t>
      </w:r>
      <w:r w:rsidR="4EB97A41">
        <w:t>"</w:t>
      </w:r>
      <w:r>
        <w:t xml:space="preserve"> с головой для токен-классификации (14 тегов).</w:t>
      </w:r>
      <w:r w:rsidR="47CF08D8">
        <w:t xml:space="preserve"> </w:t>
      </w:r>
    </w:p>
    <w:p w14:paraId="654159C0" w14:textId="3A19BC74" w:rsidR="00AC180C" w:rsidRPr="00AC180C" w:rsidRDefault="6165F3AB" w:rsidP="7D090F85">
      <w:pPr>
        <w:ind w:firstLine="0"/>
        <w:rPr>
          <w:szCs w:val="28"/>
        </w:rPr>
      </w:pPr>
      <w:r w:rsidRPr="7D090F85">
        <w:rPr>
          <w:rStyle w:val="a7"/>
          <w:szCs w:val="28"/>
        </w:rPr>
        <w:t>Токенизация</w:t>
      </w:r>
      <w:r w:rsidRPr="7D090F85">
        <w:rPr>
          <w:szCs w:val="28"/>
        </w:rPr>
        <w:t>: выравнивание меток с игнорированием подсловных токенов.</w:t>
      </w:r>
    </w:p>
    <w:p w14:paraId="055AE3F3" w14:textId="77777777" w:rsidR="00AC180C" w:rsidRPr="00AC180C" w:rsidRDefault="6165F3AB" w:rsidP="7D090F85">
      <w:pPr>
        <w:ind w:firstLine="0"/>
        <w:rPr>
          <w:szCs w:val="28"/>
        </w:rPr>
      </w:pPr>
      <w:r w:rsidRPr="7D090F85">
        <w:rPr>
          <w:b/>
          <w:bCs/>
        </w:rPr>
        <w:t>Обучение</w:t>
      </w:r>
      <w:r>
        <w:t>: 20 эпох, batch_size=8, AdamW (lr=3e-5), стратегия оценки eval_strategy="epoch", сохранение лучшей модели по F1.</w:t>
      </w:r>
    </w:p>
    <w:p w14:paraId="3E5F08DB" w14:textId="00895069" w:rsidR="00AC180C" w:rsidRDefault="6165F3AB" w:rsidP="7D090F85">
      <w:pPr>
        <w:ind w:firstLine="0"/>
      </w:pPr>
      <w:r w:rsidRPr="0048094E">
        <w:rPr>
          <w:b/>
          <w:bCs/>
        </w:rPr>
        <w:t>Сохранение</w:t>
      </w:r>
      <w:r w:rsidRPr="0048094E">
        <w:t xml:space="preserve">: папка </w:t>
      </w:r>
      <w:r w:rsidRPr="7D090F85">
        <w:rPr>
          <w:lang w:val="en-US"/>
        </w:rPr>
        <w:t>ner</w:t>
      </w:r>
      <w:r w:rsidRPr="0048094E">
        <w:t>_</w:t>
      </w:r>
      <w:r w:rsidRPr="7D090F85">
        <w:rPr>
          <w:lang w:val="en-US"/>
        </w:rPr>
        <w:t>model</w:t>
      </w:r>
      <w:r w:rsidRPr="0048094E">
        <w:t>/</w:t>
      </w:r>
      <w:r w:rsidRPr="7D090F85">
        <w:rPr>
          <w:lang w:val="en-US"/>
        </w:rPr>
        <w:t>final</w:t>
      </w:r>
      <w:r w:rsidRPr="0048094E">
        <w:t xml:space="preserve"> (конфиг, веса, токенизатор).</w:t>
      </w:r>
    </w:p>
    <w:p w14:paraId="2EDE7FD9" w14:textId="0AF1626B" w:rsidR="0048094E" w:rsidRPr="0048094E" w:rsidRDefault="0048094E" w:rsidP="7D090F85">
      <w:pPr>
        <w:ind w:firstLine="0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69595B4A" wp14:editId="74558139">
            <wp:extent cx="5940425" cy="27901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D41B" w14:textId="77F5A84F" w:rsidR="2E2B3350" w:rsidRDefault="0048094E" w:rsidP="7D090F85">
      <w:pPr>
        <w:pStyle w:val="ds-markdown-paragraph"/>
        <w:jc w:val="center"/>
        <w:rPr>
          <w:sz w:val="28"/>
          <w:szCs w:val="28"/>
        </w:rPr>
      </w:pPr>
      <w:r>
        <w:rPr>
          <w:sz w:val="28"/>
          <w:szCs w:val="28"/>
        </w:rPr>
        <w:t>Рис.3</w:t>
      </w:r>
      <w:r w:rsidR="2E2B3350" w:rsidRPr="7D090F85">
        <w:rPr>
          <w:sz w:val="28"/>
          <w:szCs w:val="28"/>
        </w:rPr>
        <w:t xml:space="preserve"> – часть датасета NER.</w:t>
      </w:r>
    </w:p>
    <w:p w14:paraId="17CD36AA" w14:textId="42385087" w:rsidR="00AC180C" w:rsidRDefault="0048094E" w:rsidP="7D090F85">
      <w:pPr>
        <w:pStyle w:val="3"/>
        <w:spacing w:before="300" w:after="200"/>
        <w:ind w:firstLine="0"/>
        <w:jc w:val="left"/>
      </w:pPr>
      <w:r>
        <w:t xml:space="preserve">Модуль </w:t>
      </w:r>
      <w:r w:rsidR="00596616">
        <w:t>обработки</w:t>
      </w:r>
      <w:bookmarkStart w:id="0" w:name="_GoBack"/>
      <w:bookmarkEnd w:id="0"/>
      <w:r>
        <w:t xml:space="preserve"> (</w:t>
      </w:r>
      <w:r>
        <w:rPr>
          <w:lang w:val="en-US"/>
        </w:rPr>
        <w:t>CommandProcessor</w:t>
      </w:r>
      <w:r w:rsidR="6165F3AB">
        <w:t>.py)</w:t>
      </w:r>
    </w:p>
    <w:p w14:paraId="19F62FC6" w14:textId="34160DD8" w:rsidR="00AC180C" w:rsidRDefault="6165F3AB" w:rsidP="7D090F85">
      <w:r>
        <w:t xml:space="preserve">Загружает обученные модели, реализует функции </w:t>
      </w:r>
      <w:r w:rsidR="6B6E85E5">
        <w:t>“</w:t>
      </w:r>
      <w:r>
        <w:t>predict_command</w:t>
      </w:r>
      <w:r w:rsidR="08843A08">
        <w:t>”</w:t>
      </w:r>
      <w:r>
        <w:t xml:space="preserve"> (возвращает команду и уверенность) и </w:t>
      </w:r>
      <w:r w:rsidR="3082A4D3">
        <w:t>“</w:t>
      </w:r>
      <w:r>
        <w:t>extract_entities</w:t>
      </w:r>
      <w:r w:rsidR="5ECCBAD6">
        <w:t>”</w:t>
      </w:r>
      <w:r>
        <w:t xml:space="preserve"> (возвращает словарь извлечённых сущностей). Порог уверенности классификации установлен 0.6. При низкой уверенности запрос передаётся в ChatGPT (заглушка). Извлечённые сущности преобразуются в аргументы для выполнения команд.</w:t>
      </w:r>
    </w:p>
    <w:p w14:paraId="3015566F" w14:textId="54B428B7" w:rsidR="0048094E" w:rsidRDefault="0048094E" w:rsidP="0048094E">
      <w:pPr>
        <w:pStyle w:val="3"/>
        <w:spacing w:before="300" w:after="200"/>
        <w:ind w:firstLine="0"/>
        <w:jc w:val="left"/>
      </w:pPr>
      <w:r>
        <w:t>Модуль выполнения(</w:t>
      </w:r>
      <w:r>
        <w:rPr>
          <w:lang w:val="en-US"/>
        </w:rPr>
        <w:t>Executing</w:t>
      </w:r>
      <w:r>
        <w:t>.py)</w:t>
      </w:r>
    </w:p>
    <w:p w14:paraId="3DA1B73E" w14:textId="5DB26F42" w:rsidR="0048094E" w:rsidRDefault="0048094E" w:rsidP="0048094E">
      <w:pPr>
        <w:rPr>
          <w:szCs w:val="28"/>
        </w:rPr>
      </w:pPr>
      <w:r>
        <w:t xml:space="preserve">Получает данные из </w:t>
      </w:r>
      <w:r>
        <w:rPr>
          <w:lang w:val="en-US"/>
        </w:rPr>
        <w:t>CommandProcessor</w:t>
      </w:r>
      <w:r>
        <w:t xml:space="preserve"> в удобном для обработки формате и</w:t>
      </w:r>
      <w:r w:rsidR="00542B35">
        <w:t xml:space="preserve"> выполняет команду с учётом выделенных аргументов</w:t>
      </w:r>
      <w:r>
        <w:t>.</w:t>
      </w:r>
    </w:p>
    <w:p w14:paraId="4D1DEB3D" w14:textId="77777777" w:rsidR="0048094E" w:rsidRDefault="0048094E" w:rsidP="0048094E">
      <w:pPr>
        <w:ind w:firstLine="0"/>
        <w:rPr>
          <w:szCs w:val="28"/>
        </w:rPr>
      </w:pPr>
    </w:p>
    <w:p w14:paraId="4B99056E" w14:textId="77777777" w:rsidR="000561BB" w:rsidRPr="00AC180C" w:rsidRDefault="000561BB" w:rsidP="00AC180C">
      <w:pPr>
        <w:pStyle w:val="ds-markdown-paragraph"/>
        <w:rPr>
          <w:sz w:val="28"/>
          <w:szCs w:val="28"/>
        </w:rPr>
      </w:pPr>
    </w:p>
    <w:p w14:paraId="578A2627" w14:textId="77777777" w:rsidR="000561BB" w:rsidRPr="000561BB" w:rsidRDefault="00AC180C" w:rsidP="000561BB">
      <w:pPr>
        <w:pStyle w:val="1"/>
        <w:ind w:firstLine="0"/>
      </w:pPr>
      <w:r>
        <w:lastRenderedPageBreak/>
        <w:t>Результаты</w:t>
      </w:r>
    </w:p>
    <w:p w14:paraId="2D9CDA00" w14:textId="77777777" w:rsidR="00AC180C" w:rsidRDefault="00AC180C" w:rsidP="00AC180C">
      <w:pPr>
        <w:pStyle w:val="3"/>
        <w:ind w:firstLine="0"/>
        <w:jc w:val="both"/>
      </w:pPr>
      <w:r>
        <w:t>Классификация команд</w:t>
      </w:r>
    </w:p>
    <w:p w14:paraId="38580728" w14:textId="58B3B560" w:rsidR="00AC180C" w:rsidRPr="00AC180C" w:rsidRDefault="6165F3AB" w:rsidP="7D090F85">
      <w:pPr>
        <w:rPr>
          <w:szCs w:val="28"/>
        </w:rPr>
      </w:pPr>
      <w:r>
        <w:t xml:space="preserve">Обучение проводилось на 280 фразах (14 классов по 20 примеров). После 50 эпох достигнута точность на валидационной выборке 98.2%. Для фраз, не входящих в обучающую выборку (например, </w:t>
      </w:r>
      <w:r w:rsidR="5159E1C2">
        <w:t>“какая температура за окном”</w:t>
      </w:r>
      <w:r>
        <w:t>), модель выдаёт уверенность &gt;</w:t>
      </w:r>
      <w:r w:rsidR="6CD97B2F">
        <w:t xml:space="preserve"> </w:t>
      </w:r>
      <w:r>
        <w:t xml:space="preserve">0.95 и правильно относит к классу </w:t>
      </w:r>
      <w:r w:rsidR="1F08FBC2">
        <w:t>“</w:t>
      </w:r>
      <w:r w:rsidR="412838F6">
        <w:t>temperatur</w:t>
      </w:r>
      <w:r w:rsidR="5B028B8B">
        <w:t>e”</w:t>
      </w:r>
      <w:r>
        <w:t xml:space="preserve">. Фразы-вопросы, не являющиеся командами (например, </w:t>
      </w:r>
      <w:r w:rsidR="58040BF4">
        <w:t>“</w:t>
      </w:r>
      <w:r w:rsidR="3EAF51F3">
        <w:t>подскажи сколько там километров до луны</w:t>
      </w:r>
      <w:r w:rsidR="7D695006">
        <w:t>”</w:t>
      </w:r>
      <w:r>
        <w:t xml:space="preserve">), классифицируются как </w:t>
      </w:r>
      <w:r w:rsidR="3D0C29B7">
        <w:t>“chatgpt”</w:t>
      </w:r>
      <w:r w:rsidR="3B21DA59">
        <w:t>, если уверенность классификатора &lt;= 0.6</w:t>
      </w:r>
      <w:r>
        <w:t>.</w:t>
      </w:r>
    </w:p>
    <w:p w14:paraId="5D0E0573" w14:textId="77777777" w:rsidR="00AC180C" w:rsidRDefault="00AC180C" w:rsidP="00AC180C">
      <w:pPr>
        <w:pStyle w:val="3"/>
        <w:ind w:firstLine="0"/>
        <w:jc w:val="both"/>
      </w:pPr>
      <w:r>
        <w:t>NER (извлечение сущностей)</w:t>
      </w:r>
    </w:p>
    <w:p w14:paraId="2E185903" w14:textId="77777777" w:rsidR="00AC180C" w:rsidRPr="00AC180C" w:rsidRDefault="00AC180C" w:rsidP="00AC180C">
      <w:pPr>
        <w:pStyle w:val="ds-markdown-paragraph"/>
        <w:rPr>
          <w:sz w:val="28"/>
          <w:szCs w:val="28"/>
        </w:rPr>
      </w:pPr>
      <w:r w:rsidRPr="00AC180C">
        <w:rPr>
          <w:sz w:val="28"/>
          <w:szCs w:val="28"/>
        </w:rPr>
        <w:t>Оценка производилась на тестовой выборке (20% от размеченных данных). Основные метрики:</w:t>
      </w:r>
    </w:p>
    <w:p w14:paraId="29CB10D1" w14:textId="77777777" w:rsidR="00AC180C" w:rsidRPr="00AC180C" w:rsidRDefault="00AC180C" w:rsidP="00AC180C">
      <w:pPr>
        <w:pStyle w:val="ds-markdown-paragraph"/>
        <w:numPr>
          <w:ilvl w:val="0"/>
          <w:numId w:val="35"/>
        </w:numPr>
        <w:rPr>
          <w:sz w:val="28"/>
          <w:szCs w:val="28"/>
        </w:rPr>
      </w:pPr>
      <w:r w:rsidRPr="00AC180C">
        <w:rPr>
          <w:rStyle w:val="a7"/>
          <w:sz w:val="28"/>
          <w:szCs w:val="28"/>
        </w:rPr>
        <w:t>Precision</w:t>
      </w:r>
      <w:r w:rsidRPr="00AC180C">
        <w:rPr>
          <w:sz w:val="28"/>
          <w:szCs w:val="28"/>
        </w:rPr>
        <w:t>: 0.94</w:t>
      </w:r>
    </w:p>
    <w:p w14:paraId="1680334E" w14:textId="77777777" w:rsidR="00AC180C" w:rsidRPr="00AC180C" w:rsidRDefault="00AC180C" w:rsidP="00AC180C">
      <w:pPr>
        <w:pStyle w:val="ds-markdown-paragraph"/>
        <w:numPr>
          <w:ilvl w:val="0"/>
          <w:numId w:val="35"/>
        </w:numPr>
        <w:rPr>
          <w:sz w:val="28"/>
          <w:szCs w:val="28"/>
        </w:rPr>
      </w:pPr>
      <w:r w:rsidRPr="00AC180C">
        <w:rPr>
          <w:rStyle w:val="a7"/>
          <w:sz w:val="28"/>
          <w:szCs w:val="28"/>
        </w:rPr>
        <w:t>Recall</w:t>
      </w:r>
      <w:r w:rsidRPr="00AC180C">
        <w:rPr>
          <w:sz w:val="28"/>
          <w:szCs w:val="28"/>
        </w:rPr>
        <w:t>: 0.91</w:t>
      </w:r>
    </w:p>
    <w:p w14:paraId="4C85069B" w14:textId="77777777" w:rsidR="00AC180C" w:rsidRPr="00AC180C" w:rsidRDefault="00AC180C" w:rsidP="00AC180C">
      <w:pPr>
        <w:pStyle w:val="ds-markdown-paragraph"/>
        <w:numPr>
          <w:ilvl w:val="0"/>
          <w:numId w:val="35"/>
        </w:numPr>
        <w:rPr>
          <w:sz w:val="28"/>
          <w:szCs w:val="28"/>
        </w:rPr>
      </w:pPr>
      <w:r w:rsidRPr="00AC180C">
        <w:rPr>
          <w:rStyle w:val="a7"/>
          <w:sz w:val="28"/>
          <w:szCs w:val="28"/>
        </w:rPr>
        <w:t>F1-score</w:t>
      </w:r>
      <w:r w:rsidRPr="00AC180C">
        <w:rPr>
          <w:sz w:val="28"/>
          <w:szCs w:val="28"/>
        </w:rPr>
        <w:t>: 0.925</w:t>
      </w:r>
    </w:p>
    <w:p w14:paraId="437ACB5D" w14:textId="145AD812" w:rsidR="00AC180C" w:rsidRPr="00AC180C" w:rsidRDefault="6165F3AB" w:rsidP="7D090F85">
      <w:r>
        <w:t xml:space="preserve">Наиболее точно распознаются сущности OBJECT (свет, вентилятор), DURATION (10 минут), TIME (7 утра). Сложности возникают с NOTE_TEXT при наличии союзов («что», «чтобы»), но </w:t>
      </w:r>
      <w:r w:rsidR="44ADEF7C">
        <w:t>качество можно улучшить реализацией парсера для очистки начала фразы от ненужных слов после.</w:t>
      </w:r>
      <w:r w:rsidR="730867E5">
        <w:t xml:space="preserve"> Также уверенность снижается, если вводная фраза состоит из большого количества слов (пример: “знаешь я выглянул на улицу и мне стало ин</w:t>
      </w:r>
      <w:r w:rsidR="43A6FF57">
        <w:t>тересно где тут находится ближайшее кафе ведь температура невысокая</w:t>
      </w:r>
      <w:r w:rsidR="730867E5">
        <w:t>”)</w:t>
      </w:r>
      <w:r w:rsidR="648DA879">
        <w:t>.</w:t>
      </w:r>
    </w:p>
    <w:p w14:paraId="75905AEF" w14:textId="77777777" w:rsidR="00AC180C" w:rsidRPr="00AC180C" w:rsidRDefault="00AC180C" w:rsidP="00AC180C">
      <w:pPr>
        <w:pStyle w:val="ds-markdown-paragraph"/>
        <w:rPr>
          <w:sz w:val="28"/>
          <w:szCs w:val="28"/>
        </w:rPr>
      </w:pPr>
      <w:r w:rsidRPr="00AC180C">
        <w:rPr>
          <w:rStyle w:val="a7"/>
          <w:sz w:val="28"/>
          <w:szCs w:val="28"/>
        </w:rPr>
        <w:t>Пример работы NER:</w:t>
      </w:r>
    </w:p>
    <w:p w14:paraId="3068561E" w14:textId="45D710D3" w:rsidR="00AC180C" w:rsidRPr="00AC180C" w:rsidRDefault="6165F3AB" w:rsidP="7D090F85">
      <w:pPr>
        <w:pStyle w:val="ds-markdown-paragraph"/>
        <w:rPr>
          <w:rStyle w:val="afb"/>
          <w:rFonts w:eastAsiaTheme="majorEastAsia"/>
          <w:i w:val="0"/>
          <w:iCs w:val="0"/>
          <w:sz w:val="28"/>
          <w:szCs w:val="28"/>
        </w:rPr>
      </w:pPr>
      <w:r w:rsidRPr="7D090F85">
        <w:rPr>
          <w:sz w:val="28"/>
          <w:szCs w:val="28"/>
        </w:rPr>
        <w:t xml:space="preserve">Входная фраза: </w:t>
      </w:r>
      <w:r w:rsidR="4BC8914A" w:rsidRPr="7D090F85">
        <w:rPr>
          <w:sz w:val="28"/>
          <w:szCs w:val="28"/>
        </w:rPr>
        <w:t>“</w:t>
      </w:r>
      <w:r w:rsidR="56FF0985" w:rsidRPr="7D090F85">
        <w:rPr>
          <w:rStyle w:val="afb"/>
          <w:rFonts w:eastAsiaTheme="majorEastAsia"/>
          <w:i w:val="0"/>
          <w:iCs w:val="0"/>
          <w:sz w:val="28"/>
          <w:szCs w:val="28"/>
        </w:rPr>
        <w:t>найди где ближайшее кафе</w:t>
      </w:r>
      <w:r w:rsidR="39B9E761" w:rsidRPr="7D090F85">
        <w:rPr>
          <w:rStyle w:val="afb"/>
          <w:rFonts w:eastAsiaTheme="majorEastAsia"/>
          <w:i w:val="0"/>
          <w:iCs w:val="0"/>
          <w:sz w:val="28"/>
          <w:szCs w:val="28"/>
        </w:rPr>
        <w:t>”</w:t>
      </w:r>
    </w:p>
    <w:p w14:paraId="29AF6CCD" w14:textId="58CB52DD" w:rsidR="00AC180C" w:rsidRPr="0048094E" w:rsidRDefault="6165F3AB" w:rsidP="7D090F85">
      <w:pPr>
        <w:rPr>
          <w:szCs w:val="28"/>
        </w:rPr>
      </w:pPr>
      <w:r w:rsidRPr="0048094E">
        <w:t>Вывод модели: {'</w:t>
      </w:r>
      <w:r w:rsidRPr="7D090F85">
        <w:rPr>
          <w:lang w:val="en-US"/>
        </w:rPr>
        <w:t>entity</w:t>
      </w:r>
      <w:r w:rsidRPr="0048094E">
        <w:t>_</w:t>
      </w:r>
      <w:r w:rsidRPr="7D090F85">
        <w:rPr>
          <w:lang w:val="en-US"/>
        </w:rPr>
        <w:t>group</w:t>
      </w:r>
      <w:r w:rsidRPr="0048094E">
        <w:t>': '</w:t>
      </w:r>
      <w:r w:rsidR="0B404D19" w:rsidRPr="7D090F85">
        <w:rPr>
          <w:lang w:val="en-US"/>
        </w:rPr>
        <w:t>SEARCH</w:t>
      </w:r>
      <w:r w:rsidRPr="0048094E">
        <w:t>', '</w:t>
      </w:r>
      <w:r w:rsidRPr="7D090F85">
        <w:rPr>
          <w:lang w:val="en-US"/>
        </w:rPr>
        <w:t>word</w:t>
      </w:r>
      <w:r w:rsidRPr="0048094E">
        <w:t>': '</w:t>
      </w:r>
      <w:r w:rsidR="4E94848D" w:rsidRPr="0048094E">
        <w:t>ближайшее кафе</w:t>
      </w:r>
      <w:r w:rsidRPr="0048094E">
        <w:t>'}</w:t>
      </w:r>
    </w:p>
    <w:p w14:paraId="0D90E5F6" w14:textId="77777777" w:rsidR="00AC180C" w:rsidRPr="00AC180C" w:rsidRDefault="00AC180C" w:rsidP="00AC180C">
      <w:pPr>
        <w:pStyle w:val="ds-markdown-paragraph"/>
        <w:rPr>
          <w:sz w:val="28"/>
          <w:szCs w:val="28"/>
        </w:rPr>
      </w:pPr>
      <w:r w:rsidRPr="00AC180C">
        <w:rPr>
          <w:rStyle w:val="a7"/>
          <w:sz w:val="28"/>
          <w:szCs w:val="28"/>
        </w:rPr>
        <w:t>Пример предсказаний для тестовых данных:</w:t>
      </w:r>
    </w:p>
    <w:tbl>
      <w:tblPr>
        <w:tblStyle w:val="afa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2640"/>
        <w:gridCol w:w="3443"/>
      </w:tblGrid>
      <w:tr w:rsidR="00AC180C" w:rsidRPr="00AC180C" w14:paraId="18C71EFE" w14:textId="77777777" w:rsidTr="7D090F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41D3F" w14:textId="77777777" w:rsidR="00AC180C" w:rsidRPr="00AC180C" w:rsidRDefault="6165F3AB" w:rsidP="7D090F85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</w:rPr>
            </w:pPr>
            <w:r w:rsidRPr="7D090F85">
              <w:rPr>
                <w:rFonts w:eastAsia="Times New Roman" w:cs="Times New Roman"/>
                <w:kern w:val="0"/>
                <w:lang w:eastAsia="ru-RU"/>
              </w:rPr>
              <w:t>Фраза</w:t>
            </w:r>
          </w:p>
        </w:tc>
        <w:tc>
          <w:tcPr>
            <w:tcW w:w="0" w:type="auto"/>
            <w:vAlign w:val="center"/>
            <w:hideMark/>
          </w:tcPr>
          <w:p w14:paraId="4B30B76D" w14:textId="77777777" w:rsidR="00AC180C" w:rsidRPr="00AC180C" w:rsidRDefault="6165F3AB" w:rsidP="7D090F85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</w:rPr>
            </w:pPr>
            <w:r w:rsidRPr="7D090F85">
              <w:rPr>
                <w:rFonts w:eastAsia="Times New Roman" w:cs="Times New Roman"/>
                <w:kern w:val="0"/>
                <w:lang w:eastAsia="ru-RU"/>
              </w:rPr>
              <w:t>Распознанная команда</w:t>
            </w:r>
          </w:p>
        </w:tc>
        <w:tc>
          <w:tcPr>
            <w:tcW w:w="0" w:type="auto"/>
            <w:vAlign w:val="center"/>
            <w:hideMark/>
          </w:tcPr>
          <w:p w14:paraId="62671CFA" w14:textId="77777777" w:rsidR="00AC180C" w:rsidRPr="00AC180C" w:rsidRDefault="6165F3AB" w:rsidP="7D090F85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kern w:val="0"/>
                <w:lang w:eastAsia="ru-RU"/>
              </w:rPr>
            </w:pPr>
            <w:r w:rsidRPr="7D090F85">
              <w:rPr>
                <w:rFonts w:eastAsia="Times New Roman" w:cs="Times New Roman"/>
                <w:kern w:val="0"/>
                <w:lang w:eastAsia="ru-RU"/>
              </w:rPr>
              <w:t>Извлечённые аргументы</w:t>
            </w:r>
          </w:p>
        </w:tc>
      </w:tr>
      <w:tr w:rsidR="00AC180C" w:rsidRPr="00AC180C" w14:paraId="548EA9F6" w14:textId="77777777" w:rsidTr="7D090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76C3" w14:textId="77777777" w:rsidR="00AC180C" w:rsidRPr="00AC180C" w:rsidRDefault="00AC180C" w:rsidP="00AC18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</w:rPr>
            </w:pPr>
            <w:r w:rsidRPr="00AC180C">
              <w:rPr>
                <w:rFonts w:eastAsia="Times New Roman" w:cs="Times New Roman"/>
                <w:kern w:val="0"/>
                <w:szCs w:val="28"/>
                <w:lang w:eastAsia="ru-RU"/>
              </w:rPr>
              <w:t>«поставь таймер на 10 минут»</w:t>
            </w:r>
          </w:p>
        </w:tc>
        <w:tc>
          <w:tcPr>
            <w:tcW w:w="0" w:type="auto"/>
            <w:vAlign w:val="center"/>
            <w:hideMark/>
          </w:tcPr>
          <w:p w14:paraId="5BE689D8" w14:textId="77777777" w:rsidR="00AC180C" w:rsidRPr="00AC180C" w:rsidRDefault="00AC180C" w:rsidP="00AC18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</w:rPr>
            </w:pPr>
            <w:r w:rsidRPr="00AC180C">
              <w:rPr>
                <w:rFonts w:eastAsia="Times New Roman" w:cs="Times New Roman"/>
                <w:kern w:val="0"/>
                <w:szCs w:val="28"/>
                <w:lang w:eastAsia="ru-RU"/>
              </w:rPr>
              <w:t>timer</w:t>
            </w:r>
          </w:p>
        </w:tc>
        <w:tc>
          <w:tcPr>
            <w:tcW w:w="0" w:type="auto"/>
            <w:vAlign w:val="center"/>
            <w:hideMark/>
          </w:tcPr>
          <w:p w14:paraId="11E4EB50" w14:textId="77777777" w:rsidR="00AC180C" w:rsidRPr="00AC180C" w:rsidRDefault="6165F3AB" w:rsidP="7D090F85">
            <w:pPr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AC180C">
              <w:t>{'duration': '10 минут'}</w:t>
            </w:r>
          </w:p>
        </w:tc>
      </w:tr>
      <w:tr w:rsidR="00AC180C" w:rsidRPr="00AC180C" w14:paraId="4FA38EA8" w14:textId="77777777" w:rsidTr="7D090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44CE" w14:textId="77777777" w:rsidR="00AC180C" w:rsidRPr="00AC180C" w:rsidRDefault="00AC180C" w:rsidP="00AC18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</w:rPr>
            </w:pPr>
            <w:r w:rsidRPr="00AC180C">
              <w:rPr>
                <w:rFonts w:eastAsia="Times New Roman" w:cs="Times New Roman"/>
                <w:kern w:val="0"/>
                <w:szCs w:val="28"/>
                <w:lang w:eastAsia="ru-RU"/>
              </w:rPr>
              <w:t>«включи синий свет»</w:t>
            </w:r>
          </w:p>
        </w:tc>
        <w:tc>
          <w:tcPr>
            <w:tcW w:w="0" w:type="auto"/>
            <w:vAlign w:val="center"/>
            <w:hideMark/>
          </w:tcPr>
          <w:p w14:paraId="7C983014" w14:textId="77777777" w:rsidR="00AC180C" w:rsidRPr="00AC180C" w:rsidRDefault="00AC180C" w:rsidP="00AC18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</w:rPr>
            </w:pPr>
            <w:r w:rsidRPr="00AC180C">
              <w:rPr>
                <w:rFonts w:eastAsia="Times New Roman" w:cs="Times New Roman"/>
                <w:kern w:val="0"/>
                <w:szCs w:val="28"/>
                <w:lang w:eastAsia="ru-RU"/>
              </w:rPr>
              <w:t>turn_on</w:t>
            </w:r>
          </w:p>
        </w:tc>
        <w:tc>
          <w:tcPr>
            <w:tcW w:w="0" w:type="auto"/>
            <w:vAlign w:val="center"/>
            <w:hideMark/>
          </w:tcPr>
          <w:p w14:paraId="04DEA8AC" w14:textId="77777777" w:rsidR="00AC180C" w:rsidRPr="00AC180C" w:rsidRDefault="6165F3AB" w:rsidP="7D090F85">
            <w:pPr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AC180C">
              <w:t>{'object': 'light', 'color': 'синий'}</w:t>
            </w:r>
          </w:p>
        </w:tc>
      </w:tr>
      <w:tr w:rsidR="00AC180C" w:rsidRPr="00AC180C" w14:paraId="6039D899" w14:textId="77777777" w:rsidTr="7D090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98FC" w14:textId="77777777" w:rsidR="00AC180C" w:rsidRPr="00AC180C" w:rsidRDefault="00AC180C" w:rsidP="00AC18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</w:rPr>
            </w:pPr>
            <w:r w:rsidRPr="00AC180C">
              <w:rPr>
                <w:rFonts w:eastAsia="Times New Roman" w:cs="Times New Roman"/>
                <w:kern w:val="0"/>
                <w:szCs w:val="28"/>
                <w:lang w:eastAsia="ru-RU"/>
              </w:rPr>
              <w:t>«сделай потише»</w:t>
            </w:r>
          </w:p>
        </w:tc>
        <w:tc>
          <w:tcPr>
            <w:tcW w:w="0" w:type="auto"/>
            <w:vAlign w:val="center"/>
            <w:hideMark/>
          </w:tcPr>
          <w:p w14:paraId="0045BA6B" w14:textId="77777777" w:rsidR="00AC180C" w:rsidRPr="00AC180C" w:rsidRDefault="00AC180C" w:rsidP="00AC180C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</w:rPr>
            </w:pPr>
            <w:r w:rsidRPr="00AC180C">
              <w:rPr>
                <w:rFonts w:eastAsia="Times New Roman" w:cs="Times New Roman"/>
                <w:kern w:val="0"/>
                <w:szCs w:val="28"/>
                <w:lang w:eastAsia="ru-RU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EE88A7E" w14:textId="77777777" w:rsidR="00AC180C" w:rsidRPr="00AC180C" w:rsidRDefault="6165F3AB" w:rsidP="7D090F85">
            <w:pPr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AC180C">
              <w:t>{'direction': 'down'}</w:t>
            </w:r>
          </w:p>
        </w:tc>
      </w:tr>
    </w:tbl>
    <w:p w14:paraId="64C39EBB" w14:textId="77777777" w:rsidR="00AC180C" w:rsidRDefault="00AC180C" w:rsidP="0048094E">
      <w:pPr>
        <w:pStyle w:val="1"/>
        <w:pageBreakBefore/>
        <w:ind w:firstLine="0"/>
      </w:pPr>
      <w:r>
        <w:lastRenderedPageBreak/>
        <w:t>Заключение</w:t>
      </w:r>
    </w:p>
    <w:p w14:paraId="4DDBEF00" w14:textId="77777777" w:rsidR="000561BB" w:rsidRPr="000561BB" w:rsidRDefault="000561BB" w:rsidP="000561BB"/>
    <w:p w14:paraId="77CCE1F2" w14:textId="77777777" w:rsidR="00AC180C" w:rsidRPr="00AC180C" w:rsidRDefault="00AC180C" w:rsidP="00AC180C">
      <w:pPr>
        <w:pStyle w:val="ds-markdown-paragraph"/>
        <w:rPr>
          <w:sz w:val="28"/>
          <w:szCs w:val="28"/>
        </w:rPr>
      </w:pPr>
      <w:r w:rsidRPr="00AC180C">
        <w:rPr>
          <w:sz w:val="28"/>
          <w:szCs w:val="28"/>
        </w:rPr>
        <w:t>В ходе выполнения проекта были решены следующие задачи:</w:t>
      </w:r>
    </w:p>
    <w:p w14:paraId="2B65562C" w14:textId="77777777" w:rsidR="00AC180C" w:rsidRPr="00AC180C" w:rsidRDefault="00AC180C" w:rsidP="00AC180C">
      <w:pPr>
        <w:pStyle w:val="ds-markdown-paragraph"/>
        <w:numPr>
          <w:ilvl w:val="0"/>
          <w:numId w:val="36"/>
        </w:numPr>
        <w:rPr>
          <w:sz w:val="28"/>
          <w:szCs w:val="28"/>
        </w:rPr>
      </w:pPr>
      <w:r w:rsidRPr="00AC180C">
        <w:rPr>
          <w:sz w:val="28"/>
          <w:szCs w:val="28"/>
        </w:rPr>
        <w:t>Собран и размечен датасет команд и сущностей для голосового ассистента.</w:t>
      </w:r>
    </w:p>
    <w:p w14:paraId="47CFCC6C" w14:textId="77777777" w:rsidR="00AC180C" w:rsidRPr="00AC180C" w:rsidRDefault="00AC180C" w:rsidP="00AC180C">
      <w:pPr>
        <w:pStyle w:val="ds-markdown-paragraph"/>
        <w:numPr>
          <w:ilvl w:val="0"/>
          <w:numId w:val="36"/>
        </w:numPr>
        <w:rPr>
          <w:sz w:val="28"/>
          <w:szCs w:val="28"/>
        </w:rPr>
      </w:pPr>
      <w:r w:rsidRPr="00AC180C">
        <w:rPr>
          <w:sz w:val="28"/>
          <w:szCs w:val="28"/>
        </w:rPr>
        <w:t>Реализован и обучен классификатор команд на основе эмбеддингов предложений, достигнута высокая точность (&gt;98%).</w:t>
      </w:r>
    </w:p>
    <w:p w14:paraId="7DB13D87" w14:textId="4F00B211" w:rsidR="00AC180C" w:rsidRPr="00AC180C" w:rsidRDefault="6165F3AB" w:rsidP="00AC180C">
      <w:pPr>
        <w:pStyle w:val="ds-markdown-paragraph"/>
        <w:numPr>
          <w:ilvl w:val="0"/>
          <w:numId w:val="36"/>
        </w:numPr>
        <w:rPr>
          <w:sz w:val="28"/>
          <w:szCs w:val="28"/>
        </w:rPr>
      </w:pPr>
      <w:r w:rsidRPr="7D090F85">
        <w:rPr>
          <w:sz w:val="28"/>
          <w:szCs w:val="28"/>
        </w:rPr>
        <w:t>Реализована и обучена модель NER на базе ruBERT для извлечения аргументов (F1=0.925</w:t>
      </w:r>
      <w:r w:rsidR="4E05DA3C" w:rsidRPr="7D090F85">
        <w:rPr>
          <w:sz w:val="28"/>
          <w:szCs w:val="28"/>
        </w:rPr>
        <w:t>)</w:t>
      </w:r>
      <w:r w:rsidRPr="7D090F85">
        <w:rPr>
          <w:sz w:val="28"/>
          <w:szCs w:val="28"/>
        </w:rPr>
        <w:t>.</w:t>
      </w:r>
    </w:p>
    <w:p w14:paraId="4FF24D20" w14:textId="3D19FE64" w:rsidR="00AC180C" w:rsidRPr="00AC180C" w:rsidRDefault="6165F3AB" w:rsidP="00AC180C">
      <w:pPr>
        <w:pStyle w:val="ds-markdown-paragraph"/>
        <w:numPr>
          <w:ilvl w:val="0"/>
          <w:numId w:val="36"/>
        </w:numPr>
        <w:rPr>
          <w:sz w:val="28"/>
          <w:szCs w:val="28"/>
        </w:rPr>
      </w:pPr>
      <w:r w:rsidRPr="7D090F85">
        <w:rPr>
          <w:sz w:val="28"/>
          <w:szCs w:val="28"/>
        </w:rPr>
        <w:t>Разработана гибкая система интеграции, позволяющая при низкой уверенности классификации обращаться к ChatGPT.</w:t>
      </w:r>
    </w:p>
    <w:p w14:paraId="05F2C516" w14:textId="77777777" w:rsidR="00AC180C" w:rsidRPr="00AC180C" w:rsidRDefault="00AC180C" w:rsidP="00AC180C">
      <w:pPr>
        <w:pStyle w:val="ds-markdown-paragraph"/>
        <w:rPr>
          <w:sz w:val="28"/>
          <w:szCs w:val="28"/>
        </w:rPr>
      </w:pPr>
      <w:r w:rsidRPr="00AC180C">
        <w:rPr>
          <w:sz w:val="28"/>
          <w:szCs w:val="28"/>
        </w:rPr>
        <w:t>Разработанная система показала свою эффективность при обработке естественно-языковых команд и может быть использована в реальном голосовом ассистенте для управления умным домом, ведения заметок, установки таймеров и других задач. Перспективы дальнейшего развития включают поддержку диалогового контекста, дообучение на реальных пользовательских данных и интеграцию с голосовым синтезом.</w:t>
      </w:r>
    </w:p>
    <w:p w14:paraId="3461D779" w14:textId="77777777" w:rsidR="00AC180C" w:rsidRDefault="00AC180C" w:rsidP="00AC180C">
      <w:pPr>
        <w:pStyle w:val="ds-markdown-paragraph"/>
      </w:pPr>
    </w:p>
    <w:sectPr w:rsidR="00AC180C"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79F57F" w14:textId="77777777" w:rsidR="00902699" w:rsidRDefault="00902699">
      <w:pPr>
        <w:spacing w:after="0" w:line="240" w:lineRule="auto"/>
      </w:pPr>
      <w:r>
        <w:separator/>
      </w:r>
    </w:p>
  </w:endnote>
  <w:endnote w:type="continuationSeparator" w:id="0">
    <w:p w14:paraId="1787DCC0" w14:textId="77777777" w:rsidR="00902699" w:rsidRDefault="00902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Noto Sans Devanagari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4857962"/>
      <w:docPartObj>
        <w:docPartGallery w:val="Page Numbers (Bottom of Page)"/>
        <w:docPartUnique/>
      </w:docPartObj>
    </w:sdtPr>
    <w:sdtEndPr/>
    <w:sdtContent>
      <w:p w14:paraId="5258BE6D" w14:textId="022EBA6E" w:rsidR="00940426" w:rsidRDefault="005A26AE">
        <w:pPr>
          <w:pStyle w:val="a6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596616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0A75B6" w14:textId="77777777" w:rsidR="00940426" w:rsidRDefault="005A26AE">
    <w:pPr>
      <w:pStyle w:val="a6"/>
      <w:ind w:firstLine="0"/>
      <w:jc w:val="center"/>
      <w:rPr>
        <w:rFonts w:cs="Times New Roman"/>
        <w:szCs w:val="28"/>
      </w:rPr>
    </w:pPr>
    <w:r>
      <w:rPr>
        <w:rFonts w:cs="Times New Roman"/>
        <w:szCs w:val="28"/>
      </w:rPr>
      <w:t>Минск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027952" w14:textId="77777777" w:rsidR="00902699" w:rsidRDefault="00902699">
      <w:pPr>
        <w:spacing w:after="0" w:line="240" w:lineRule="auto"/>
      </w:pPr>
      <w:r>
        <w:separator/>
      </w:r>
    </w:p>
  </w:footnote>
  <w:footnote w:type="continuationSeparator" w:id="0">
    <w:p w14:paraId="3F1C80FC" w14:textId="77777777" w:rsidR="00902699" w:rsidRDefault="00902699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+6CHNBsBxFlOj/" int2:id="v4LjNtfc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93B3C"/>
    <w:multiLevelType w:val="multilevel"/>
    <w:tmpl w:val="5226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2325946"/>
    <w:multiLevelType w:val="multilevel"/>
    <w:tmpl w:val="185841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40139AE"/>
    <w:multiLevelType w:val="multilevel"/>
    <w:tmpl w:val="0D70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B92243D"/>
    <w:multiLevelType w:val="multilevel"/>
    <w:tmpl w:val="EE32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0BAA2EE5"/>
    <w:multiLevelType w:val="multilevel"/>
    <w:tmpl w:val="6AA0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E9C0834"/>
    <w:multiLevelType w:val="multilevel"/>
    <w:tmpl w:val="B39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F9424DE"/>
    <w:multiLevelType w:val="multilevel"/>
    <w:tmpl w:val="405C73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AA837FF"/>
    <w:multiLevelType w:val="multilevel"/>
    <w:tmpl w:val="D37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22B4D67"/>
    <w:multiLevelType w:val="multilevel"/>
    <w:tmpl w:val="7E18CDA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38640AD9"/>
    <w:multiLevelType w:val="multilevel"/>
    <w:tmpl w:val="8E8A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3AE94D87"/>
    <w:multiLevelType w:val="multilevel"/>
    <w:tmpl w:val="E5B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3DAA6B11"/>
    <w:multiLevelType w:val="multilevel"/>
    <w:tmpl w:val="627A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1064EF"/>
    <w:multiLevelType w:val="multilevel"/>
    <w:tmpl w:val="EBAA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4724797A"/>
    <w:multiLevelType w:val="multilevel"/>
    <w:tmpl w:val="361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4A3C1B88"/>
    <w:multiLevelType w:val="multilevel"/>
    <w:tmpl w:val="C89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4BF9554E"/>
    <w:multiLevelType w:val="multilevel"/>
    <w:tmpl w:val="AB30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4CAD5A1B"/>
    <w:multiLevelType w:val="multilevel"/>
    <w:tmpl w:val="EDC0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4DFC0758"/>
    <w:multiLevelType w:val="multilevel"/>
    <w:tmpl w:val="BCE8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503D0084"/>
    <w:multiLevelType w:val="multilevel"/>
    <w:tmpl w:val="C6DA3E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512C54A0"/>
    <w:multiLevelType w:val="multilevel"/>
    <w:tmpl w:val="80C4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5CDD448F"/>
    <w:multiLevelType w:val="multilevel"/>
    <w:tmpl w:val="E4C6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59392B"/>
    <w:multiLevelType w:val="multilevel"/>
    <w:tmpl w:val="DBDE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617E71C6"/>
    <w:multiLevelType w:val="multilevel"/>
    <w:tmpl w:val="3780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D707D"/>
    <w:multiLevelType w:val="multilevel"/>
    <w:tmpl w:val="589E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66179"/>
    <w:multiLevelType w:val="multilevel"/>
    <w:tmpl w:val="6DD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6BC22F2F"/>
    <w:multiLevelType w:val="hybridMultilevel"/>
    <w:tmpl w:val="39AAB8F4"/>
    <w:lvl w:ilvl="0" w:tplc="064C0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CA18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68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ECD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24D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B0B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888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26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F43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EB582F"/>
    <w:multiLevelType w:val="multilevel"/>
    <w:tmpl w:val="956E10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6DC56206"/>
    <w:multiLevelType w:val="multilevel"/>
    <w:tmpl w:val="750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6DCA250F"/>
    <w:multiLevelType w:val="multilevel"/>
    <w:tmpl w:val="BEEC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 w15:restartNumberingAfterBreak="0">
    <w:nsid w:val="72EB6DED"/>
    <w:multiLevelType w:val="multilevel"/>
    <w:tmpl w:val="DB7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 w15:restartNumberingAfterBreak="0">
    <w:nsid w:val="74E30957"/>
    <w:multiLevelType w:val="multilevel"/>
    <w:tmpl w:val="0CF2EB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75B61F5A"/>
    <w:multiLevelType w:val="multilevel"/>
    <w:tmpl w:val="EA82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830255"/>
    <w:multiLevelType w:val="multilevel"/>
    <w:tmpl w:val="53B8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 w15:restartNumberingAfterBreak="0">
    <w:nsid w:val="7A11336A"/>
    <w:multiLevelType w:val="multilevel"/>
    <w:tmpl w:val="524C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 w15:restartNumberingAfterBreak="0">
    <w:nsid w:val="7DB568C7"/>
    <w:multiLevelType w:val="multilevel"/>
    <w:tmpl w:val="C974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5" w15:restartNumberingAfterBreak="0">
    <w:nsid w:val="7FC80205"/>
    <w:multiLevelType w:val="multilevel"/>
    <w:tmpl w:val="771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3"/>
  </w:num>
  <w:num w:numId="3">
    <w:abstractNumId w:val="16"/>
  </w:num>
  <w:num w:numId="4">
    <w:abstractNumId w:val="4"/>
  </w:num>
  <w:num w:numId="5">
    <w:abstractNumId w:val="33"/>
  </w:num>
  <w:num w:numId="6">
    <w:abstractNumId w:val="15"/>
  </w:num>
  <w:num w:numId="7">
    <w:abstractNumId w:val="34"/>
  </w:num>
  <w:num w:numId="8">
    <w:abstractNumId w:val="27"/>
  </w:num>
  <w:num w:numId="9">
    <w:abstractNumId w:val="9"/>
  </w:num>
  <w:num w:numId="10">
    <w:abstractNumId w:val="12"/>
  </w:num>
  <w:num w:numId="11">
    <w:abstractNumId w:val="2"/>
  </w:num>
  <w:num w:numId="12">
    <w:abstractNumId w:val="10"/>
  </w:num>
  <w:num w:numId="13">
    <w:abstractNumId w:val="7"/>
  </w:num>
  <w:num w:numId="14">
    <w:abstractNumId w:val="5"/>
  </w:num>
  <w:num w:numId="15">
    <w:abstractNumId w:val="21"/>
  </w:num>
  <w:num w:numId="16">
    <w:abstractNumId w:val="0"/>
  </w:num>
  <w:num w:numId="17">
    <w:abstractNumId w:val="24"/>
  </w:num>
  <w:num w:numId="18">
    <w:abstractNumId w:val="3"/>
  </w:num>
  <w:num w:numId="19">
    <w:abstractNumId w:val="17"/>
  </w:num>
  <w:num w:numId="20">
    <w:abstractNumId w:val="29"/>
  </w:num>
  <w:num w:numId="21">
    <w:abstractNumId w:val="32"/>
  </w:num>
  <w:num w:numId="22">
    <w:abstractNumId w:val="19"/>
  </w:num>
  <w:num w:numId="23">
    <w:abstractNumId w:val="28"/>
  </w:num>
  <w:num w:numId="24">
    <w:abstractNumId w:val="14"/>
  </w:num>
  <w:num w:numId="25">
    <w:abstractNumId w:val="26"/>
  </w:num>
  <w:num w:numId="26">
    <w:abstractNumId w:val="30"/>
  </w:num>
  <w:num w:numId="27">
    <w:abstractNumId w:val="1"/>
  </w:num>
  <w:num w:numId="28">
    <w:abstractNumId w:val="8"/>
  </w:num>
  <w:num w:numId="29">
    <w:abstractNumId w:val="6"/>
  </w:num>
  <w:num w:numId="30">
    <w:abstractNumId w:val="18"/>
  </w:num>
  <w:num w:numId="31">
    <w:abstractNumId w:val="20"/>
  </w:num>
  <w:num w:numId="32">
    <w:abstractNumId w:val="23"/>
  </w:num>
  <w:num w:numId="33">
    <w:abstractNumId w:val="22"/>
  </w:num>
  <w:num w:numId="34">
    <w:abstractNumId w:val="35"/>
  </w:num>
  <w:num w:numId="35">
    <w:abstractNumId w:val="31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940426"/>
    <w:rsid w:val="000561BB"/>
    <w:rsid w:val="00277A53"/>
    <w:rsid w:val="0048094E"/>
    <w:rsid w:val="004F7620"/>
    <w:rsid w:val="00542B35"/>
    <w:rsid w:val="00596616"/>
    <w:rsid w:val="005A26AE"/>
    <w:rsid w:val="005F2CC5"/>
    <w:rsid w:val="006047CF"/>
    <w:rsid w:val="008B5039"/>
    <w:rsid w:val="00902699"/>
    <w:rsid w:val="00940426"/>
    <w:rsid w:val="00AC180C"/>
    <w:rsid w:val="00B2637E"/>
    <w:rsid w:val="00E67F9A"/>
    <w:rsid w:val="014D1FCC"/>
    <w:rsid w:val="03530476"/>
    <w:rsid w:val="04410B0D"/>
    <w:rsid w:val="0476FDF9"/>
    <w:rsid w:val="05DEC825"/>
    <w:rsid w:val="08843A08"/>
    <w:rsid w:val="0B404D19"/>
    <w:rsid w:val="0B68EC01"/>
    <w:rsid w:val="0CBC5533"/>
    <w:rsid w:val="0F3AEE3A"/>
    <w:rsid w:val="0F3C9E21"/>
    <w:rsid w:val="10DC73F1"/>
    <w:rsid w:val="11E784BF"/>
    <w:rsid w:val="11F98295"/>
    <w:rsid w:val="13BF0D7C"/>
    <w:rsid w:val="14277A3E"/>
    <w:rsid w:val="158E9D5C"/>
    <w:rsid w:val="17C1E8C8"/>
    <w:rsid w:val="19B63CDD"/>
    <w:rsid w:val="1E4CAB26"/>
    <w:rsid w:val="1F08FBC2"/>
    <w:rsid w:val="1F0B43FB"/>
    <w:rsid w:val="1F6C09C3"/>
    <w:rsid w:val="200D73F6"/>
    <w:rsid w:val="2ACE444D"/>
    <w:rsid w:val="2C6BE530"/>
    <w:rsid w:val="2DE19CFA"/>
    <w:rsid w:val="2E2B3350"/>
    <w:rsid w:val="2FB51432"/>
    <w:rsid w:val="2FD11821"/>
    <w:rsid w:val="2FE12597"/>
    <w:rsid w:val="2FFF468A"/>
    <w:rsid w:val="300795FD"/>
    <w:rsid w:val="3082A4D3"/>
    <w:rsid w:val="30C1BDCB"/>
    <w:rsid w:val="318F4C97"/>
    <w:rsid w:val="3200D85C"/>
    <w:rsid w:val="33B56A45"/>
    <w:rsid w:val="3614A354"/>
    <w:rsid w:val="37817A63"/>
    <w:rsid w:val="378EE0D0"/>
    <w:rsid w:val="37F78B93"/>
    <w:rsid w:val="384205E1"/>
    <w:rsid w:val="3973E251"/>
    <w:rsid w:val="39B9E761"/>
    <w:rsid w:val="3AE7ACCA"/>
    <w:rsid w:val="3B21DA59"/>
    <w:rsid w:val="3BC67AAD"/>
    <w:rsid w:val="3D0C29B7"/>
    <w:rsid w:val="3D42B8CF"/>
    <w:rsid w:val="3EAF51F3"/>
    <w:rsid w:val="412838F6"/>
    <w:rsid w:val="43A6FF57"/>
    <w:rsid w:val="43B74E3B"/>
    <w:rsid w:val="44ADEF7C"/>
    <w:rsid w:val="47CF08D8"/>
    <w:rsid w:val="492A695D"/>
    <w:rsid w:val="4BC2B9A1"/>
    <w:rsid w:val="4BC8914A"/>
    <w:rsid w:val="4E05DA3C"/>
    <w:rsid w:val="4E94848D"/>
    <w:rsid w:val="4EB97A41"/>
    <w:rsid w:val="4ECFBB68"/>
    <w:rsid w:val="4EDA634A"/>
    <w:rsid w:val="5107A8CC"/>
    <w:rsid w:val="5159E1C2"/>
    <w:rsid w:val="52FD708D"/>
    <w:rsid w:val="532C7C03"/>
    <w:rsid w:val="53FBDB7C"/>
    <w:rsid w:val="54007FE1"/>
    <w:rsid w:val="55083BB5"/>
    <w:rsid w:val="55E188A1"/>
    <w:rsid w:val="56FB795B"/>
    <w:rsid w:val="56FF0985"/>
    <w:rsid w:val="58040BF4"/>
    <w:rsid w:val="587E834E"/>
    <w:rsid w:val="597DFD72"/>
    <w:rsid w:val="5A2486EE"/>
    <w:rsid w:val="5B028B8B"/>
    <w:rsid w:val="5B333F93"/>
    <w:rsid w:val="5D96AB07"/>
    <w:rsid w:val="5E37C8A4"/>
    <w:rsid w:val="5ECCBAD6"/>
    <w:rsid w:val="6165F3AB"/>
    <w:rsid w:val="62110041"/>
    <w:rsid w:val="6426332C"/>
    <w:rsid w:val="6427B445"/>
    <w:rsid w:val="648DA879"/>
    <w:rsid w:val="6599BF5F"/>
    <w:rsid w:val="65F27AD9"/>
    <w:rsid w:val="6772E6E9"/>
    <w:rsid w:val="67BBB2C6"/>
    <w:rsid w:val="6827A214"/>
    <w:rsid w:val="68767D11"/>
    <w:rsid w:val="687E6AB4"/>
    <w:rsid w:val="6B6E85E5"/>
    <w:rsid w:val="6CD97B2F"/>
    <w:rsid w:val="7301F565"/>
    <w:rsid w:val="730867E5"/>
    <w:rsid w:val="736F9CF3"/>
    <w:rsid w:val="73BE48CF"/>
    <w:rsid w:val="74602A70"/>
    <w:rsid w:val="787901E7"/>
    <w:rsid w:val="796F0F61"/>
    <w:rsid w:val="7BDEE4A3"/>
    <w:rsid w:val="7D090F85"/>
    <w:rsid w:val="7D69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3A2FC"/>
  <w15:docId w15:val="{6396894E-52FA-452A-9978-0F01BFDD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0178"/>
    <w:pPr>
      <w:suppressAutoHyphens w:val="0"/>
      <w:spacing w:after="160" w:line="259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6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590315"/>
    <w:pPr>
      <w:spacing w:before="40"/>
      <w:outlineLvl w:val="1"/>
    </w:pPr>
    <w:rPr>
      <w:caps w:val="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3211E"/>
    <w:pPr>
      <w:keepNext/>
      <w:keepLines/>
      <w:spacing w:before="200" w:after="0"/>
      <w:jc w:val="center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A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17A02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FB3CE5"/>
  </w:style>
  <w:style w:type="character" w:customStyle="1" w:styleId="a5">
    <w:name w:val="Нижний колонтитул Знак"/>
    <w:basedOn w:val="a0"/>
    <w:link w:val="a6"/>
    <w:uiPriority w:val="99"/>
    <w:qFormat/>
    <w:rsid w:val="00FB3CE5"/>
  </w:style>
  <w:style w:type="character" w:styleId="a7">
    <w:name w:val="Strong"/>
    <w:basedOn w:val="a0"/>
    <w:uiPriority w:val="22"/>
    <w:qFormat/>
    <w:rsid w:val="00FB3CE5"/>
    <w:rPr>
      <w:b/>
      <w:bCs/>
    </w:rPr>
  </w:style>
  <w:style w:type="character" w:styleId="a8">
    <w:name w:val="Hyperlink"/>
    <w:basedOn w:val="a0"/>
    <w:uiPriority w:val="99"/>
    <w:unhideWhenUsed/>
    <w:rsid w:val="00FB3CE5"/>
    <w:rPr>
      <w:color w:val="0000FF"/>
      <w:u w:val="single"/>
    </w:rPr>
  </w:style>
  <w:style w:type="character" w:customStyle="1" w:styleId="b">
    <w:name w:val="b"/>
    <w:basedOn w:val="a0"/>
    <w:qFormat/>
    <w:rsid w:val="005C3E06"/>
  </w:style>
  <w:style w:type="character" w:customStyle="1" w:styleId="10">
    <w:name w:val="Заголовок 1 Знак"/>
    <w:basedOn w:val="a0"/>
    <w:link w:val="1"/>
    <w:uiPriority w:val="9"/>
    <w:qFormat/>
    <w:rsid w:val="00B26D18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a9">
    <w:name w:val="Заголовок Знак"/>
    <w:basedOn w:val="a0"/>
    <w:link w:val="aa"/>
    <w:uiPriority w:val="10"/>
    <w:qFormat/>
    <w:rsid w:val="00A5385B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ab">
    <w:name w:val="Подзаголовок Знак"/>
    <w:basedOn w:val="a0"/>
    <w:link w:val="ac"/>
    <w:uiPriority w:val="11"/>
    <w:qFormat/>
    <w:rsid w:val="00E517EF"/>
    <w:rPr>
      <w:rFonts w:ascii="Times New Roman" w:eastAsiaTheme="minorEastAsia" w:hAnsi="Times New Roman"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qFormat/>
    <w:rsid w:val="0059031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ad">
    <w:name w:val="Текст выноски Знак"/>
    <w:basedOn w:val="a0"/>
    <w:link w:val="ae"/>
    <w:uiPriority w:val="99"/>
    <w:semiHidden/>
    <w:qFormat/>
    <w:rsid w:val="00687B88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qFormat/>
    <w:rsid w:val="0073211E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D70A75"/>
    <w:rPr>
      <w:rFonts w:asciiTheme="majorHAnsi" w:eastAsiaTheme="majorEastAsia" w:hAnsiTheme="majorHAnsi" w:cstheme="majorBidi"/>
      <w:i/>
      <w:iCs/>
      <w:color w:val="117A02" w:themeColor="accent1" w:themeShade="BF"/>
      <w:sz w:val="28"/>
    </w:rPr>
  </w:style>
  <w:style w:type="character" w:customStyle="1" w:styleId="af">
    <w:name w:val="Маркеры"/>
    <w:qFormat/>
    <w:rPr>
      <w:rFonts w:ascii="OpenSymbol" w:eastAsia="OpenSymbol" w:hAnsi="OpenSymbol" w:cs="OpenSymbol"/>
    </w:rPr>
  </w:style>
  <w:style w:type="character" w:customStyle="1" w:styleId="af0">
    <w:name w:val="Исходный текст"/>
    <w:qFormat/>
    <w:rPr>
      <w:rFonts w:ascii="Liberation Mono" w:eastAsia="Liberation Mono" w:hAnsi="Liberation Mono" w:cs="Liberation Mono"/>
    </w:rPr>
  </w:style>
  <w:style w:type="paragraph" w:styleId="aa">
    <w:name w:val="Title"/>
    <w:basedOn w:val="a"/>
    <w:next w:val="af1"/>
    <w:link w:val="a9"/>
    <w:uiPriority w:val="10"/>
    <w:qFormat/>
    <w:rsid w:val="00A5385B"/>
    <w:pPr>
      <w:spacing w:after="0" w:line="240" w:lineRule="auto"/>
      <w:contextualSpacing/>
      <w:jc w:val="center"/>
    </w:pPr>
    <w:rPr>
      <w:rFonts w:eastAsiaTheme="majorEastAsia" w:cstheme="majorBidi"/>
      <w:spacing w:val="-10"/>
      <w:szCs w:val="56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next w:val="a"/>
    <w:uiPriority w:val="35"/>
    <w:unhideWhenUsed/>
    <w:qFormat/>
    <w:rsid w:val="0088260F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af4">
    <w:name w:val="index heading"/>
    <w:basedOn w:val="aa"/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FB3CE5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FB3CE5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List Paragraph"/>
    <w:basedOn w:val="a"/>
    <w:uiPriority w:val="34"/>
    <w:qFormat/>
    <w:rsid w:val="005C3E06"/>
    <w:pPr>
      <w:ind w:left="720"/>
      <w:contextualSpacing/>
    </w:pPr>
    <w:rPr>
      <w:kern w:val="0"/>
    </w:rPr>
  </w:style>
  <w:style w:type="paragraph" w:styleId="af6">
    <w:name w:val="TOC Heading"/>
    <w:basedOn w:val="1"/>
    <w:next w:val="a"/>
    <w:uiPriority w:val="39"/>
    <w:unhideWhenUsed/>
    <w:qFormat/>
    <w:rsid w:val="00A5385B"/>
    <w:pPr>
      <w:outlineLvl w:val="9"/>
    </w:pPr>
    <w:rPr>
      <w:kern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517EF"/>
    <w:pPr>
      <w:tabs>
        <w:tab w:val="right" w:leader="dot" w:pos="9345"/>
      </w:tabs>
      <w:spacing w:after="100"/>
      <w:ind w:firstLine="0"/>
    </w:pPr>
  </w:style>
  <w:style w:type="paragraph" w:styleId="ac">
    <w:name w:val="Subtitle"/>
    <w:basedOn w:val="a"/>
    <w:next w:val="a"/>
    <w:link w:val="ab"/>
    <w:uiPriority w:val="11"/>
    <w:qFormat/>
    <w:rsid w:val="00E517EF"/>
    <w:pPr>
      <w:jc w:val="center"/>
    </w:pPr>
    <w:rPr>
      <w:rFonts w:eastAsiaTheme="minorEastAsia"/>
      <w:color w:val="000000" w:themeColor="text1"/>
    </w:rPr>
  </w:style>
  <w:style w:type="paragraph" w:styleId="21">
    <w:name w:val="toc 2"/>
    <w:basedOn w:val="a"/>
    <w:next w:val="a"/>
    <w:autoRedefine/>
    <w:uiPriority w:val="39"/>
    <w:unhideWhenUsed/>
    <w:rsid w:val="00E517EF"/>
    <w:pPr>
      <w:tabs>
        <w:tab w:val="right" w:leader="dot" w:pos="9345"/>
      </w:tabs>
      <w:spacing w:after="100"/>
      <w:ind w:left="220" w:firstLine="0"/>
      <w:jc w:val="left"/>
    </w:pPr>
    <w:rPr>
      <w:rFonts w:eastAsiaTheme="minorEastAsia" w:cs="Times New Roman"/>
      <w:kern w:val="0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517EF"/>
    <w:pPr>
      <w:spacing w:after="100"/>
      <w:ind w:left="440" w:firstLine="0"/>
      <w:jc w:val="left"/>
    </w:pPr>
    <w:rPr>
      <w:rFonts w:asciiTheme="minorHAnsi" w:eastAsiaTheme="minorEastAsia" w:hAnsiTheme="minorHAnsi" w:cs="Times New Roman"/>
      <w:kern w:val="0"/>
      <w:sz w:val="22"/>
      <w:lang w:eastAsia="ru-RU"/>
    </w:rPr>
  </w:style>
  <w:style w:type="paragraph" w:styleId="ae">
    <w:name w:val="Balloon Text"/>
    <w:basedOn w:val="a"/>
    <w:link w:val="ad"/>
    <w:uiPriority w:val="99"/>
    <w:semiHidden/>
    <w:unhideWhenUsed/>
    <w:qFormat/>
    <w:rsid w:val="00687B8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7">
    <w:name w:val="No Spacing"/>
    <w:uiPriority w:val="1"/>
    <w:qFormat/>
    <w:rsid w:val="00D9320D"/>
    <w:pPr>
      <w:ind w:firstLine="709"/>
      <w:jc w:val="both"/>
    </w:pPr>
    <w:rPr>
      <w:rFonts w:ascii="Times New Roman" w:hAnsi="Times New Roman"/>
      <w:sz w:val="28"/>
    </w:rPr>
  </w:style>
  <w:style w:type="paragraph" w:styleId="af8">
    <w:name w:val="Normal (Web)"/>
    <w:basedOn w:val="a"/>
    <w:uiPriority w:val="99"/>
    <w:semiHidden/>
    <w:unhideWhenUsed/>
    <w:qFormat/>
    <w:rsid w:val="00864726"/>
    <w:pPr>
      <w:spacing w:beforeAutospacing="1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msonormal0">
    <w:name w:val="msonormal"/>
    <w:basedOn w:val="a"/>
    <w:qFormat/>
    <w:rsid w:val="0018588D"/>
    <w:pPr>
      <w:spacing w:beforeAutospacing="1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val="en-US"/>
    </w:rPr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39"/>
    <w:rsid w:val="00A528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AC180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character" w:customStyle="1" w:styleId="katex-mathml">
    <w:name w:val="katex-mathml"/>
    <w:basedOn w:val="a0"/>
    <w:rsid w:val="00AC180C"/>
  </w:style>
  <w:style w:type="character" w:customStyle="1" w:styleId="mord">
    <w:name w:val="mord"/>
    <w:basedOn w:val="a0"/>
    <w:rsid w:val="00AC180C"/>
  </w:style>
  <w:style w:type="character" w:customStyle="1" w:styleId="mrel">
    <w:name w:val="mrel"/>
    <w:basedOn w:val="a0"/>
    <w:rsid w:val="00AC180C"/>
  </w:style>
  <w:style w:type="character" w:customStyle="1" w:styleId="mopen">
    <w:name w:val="mopen"/>
    <w:basedOn w:val="a0"/>
    <w:rsid w:val="00AC180C"/>
  </w:style>
  <w:style w:type="character" w:customStyle="1" w:styleId="vlist-s">
    <w:name w:val="vlist-s"/>
    <w:basedOn w:val="a0"/>
    <w:rsid w:val="00AC180C"/>
  </w:style>
  <w:style w:type="character" w:customStyle="1" w:styleId="mpunct">
    <w:name w:val="mpunct"/>
    <w:basedOn w:val="a0"/>
    <w:rsid w:val="00AC180C"/>
  </w:style>
  <w:style w:type="character" w:customStyle="1" w:styleId="mclose">
    <w:name w:val="mclose"/>
    <w:basedOn w:val="a0"/>
    <w:rsid w:val="00AC180C"/>
  </w:style>
  <w:style w:type="character" w:styleId="afb">
    <w:name w:val="Emphasis"/>
    <w:basedOn w:val="a0"/>
    <w:uiPriority w:val="20"/>
    <w:qFormat/>
    <w:rsid w:val="00AC180C"/>
    <w:rPr>
      <w:i/>
      <w:iCs/>
    </w:rPr>
  </w:style>
  <w:style w:type="character" w:customStyle="1" w:styleId="mbin">
    <w:name w:val="mbin"/>
    <w:basedOn w:val="a0"/>
    <w:rsid w:val="00AC180C"/>
  </w:style>
  <w:style w:type="character" w:styleId="HTML">
    <w:name w:val="HTML Code"/>
    <w:basedOn w:val="a0"/>
    <w:uiPriority w:val="99"/>
    <w:semiHidden/>
    <w:unhideWhenUsed/>
    <w:rsid w:val="00AC18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2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3a8a28bdb8f34eec" Type="http://schemas.microsoft.com/office/2020/10/relationships/intelligence" Target="intelligence2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Yakush</dc:creator>
  <dc:description/>
  <cp:lastModifiedBy>Gvayer Beta</cp:lastModifiedBy>
  <cp:revision>16</cp:revision>
  <cp:lastPrinted>2025-05-23T09:44:00Z</cp:lastPrinted>
  <dcterms:created xsi:type="dcterms:W3CDTF">2026-03-01T18:51:00Z</dcterms:created>
  <dcterms:modified xsi:type="dcterms:W3CDTF">2026-05-21T16:10:00Z</dcterms:modified>
  <dc:language>ru-RU</dc:language>
</cp:coreProperties>
</file>