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3D10" w14:textId="6C66BAD3" w:rsidR="00F129AC" w:rsidRDefault="00F129AC">
      <w:r>
        <w:rPr>
          <w:noProof/>
        </w:rPr>
        <w:drawing>
          <wp:inline distT="0" distB="0" distL="0" distR="0" wp14:anchorId="295E2677" wp14:editId="1BF65AFB">
            <wp:extent cx="808990" cy="718820"/>
            <wp:effectExtent l="0" t="0" r="0" b="0"/>
            <wp:docPr id="4" name="image5.png" descr="Aplicación&#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 name="image5.png" descr="Aplicación&#10;&#10;Descripción generada automáticamente con confianza baja"/>
                    <pic:cNvPicPr/>
                  </pic:nvPicPr>
                  <pic:blipFill>
                    <a:blip r:embed="rId8"/>
                    <a:srcRect/>
                    <a:stretch>
                      <a:fillRect/>
                    </a:stretch>
                  </pic:blipFill>
                  <pic:spPr>
                    <a:xfrm>
                      <a:off x="0" y="0"/>
                      <a:ext cx="808990" cy="718820"/>
                    </a:xfrm>
                    <a:prstGeom prst="rect">
                      <a:avLst/>
                    </a:prstGeom>
                    <a:ln/>
                  </pic:spPr>
                </pic:pic>
              </a:graphicData>
            </a:graphic>
          </wp:inline>
        </w:drawing>
      </w:r>
    </w:p>
    <w:p w14:paraId="6DDB4B2C" w14:textId="77777777" w:rsidR="00F129AC" w:rsidRPr="00E863B4" w:rsidRDefault="00F129AC" w:rsidP="00F129AC">
      <w:pPr>
        <w:spacing w:before="240" w:after="240" w:line="360" w:lineRule="auto"/>
        <w:jc w:val="center"/>
        <w:rPr>
          <w:rFonts w:asciiTheme="majorHAnsi" w:hAnsiTheme="majorHAnsi" w:cstheme="majorHAnsi"/>
          <w:b/>
          <w:sz w:val="40"/>
          <w:szCs w:val="40"/>
        </w:rPr>
      </w:pPr>
      <w:r w:rsidRPr="00E863B4">
        <w:rPr>
          <w:rFonts w:asciiTheme="majorHAnsi" w:hAnsiTheme="majorHAnsi" w:cstheme="majorHAnsi"/>
          <w:b/>
          <w:sz w:val="40"/>
          <w:szCs w:val="40"/>
        </w:rPr>
        <w:t>Universidad Técnica Federico Santa María</w:t>
      </w:r>
    </w:p>
    <w:p w14:paraId="10DFC7C1" w14:textId="77777777" w:rsidR="00F129AC" w:rsidRDefault="00F129AC" w:rsidP="00F129AC">
      <w:pPr>
        <w:spacing w:before="240" w:after="240" w:line="360" w:lineRule="auto"/>
        <w:jc w:val="center"/>
        <w:rPr>
          <w:rFonts w:asciiTheme="majorHAnsi" w:hAnsiTheme="majorHAnsi" w:cstheme="majorHAnsi"/>
          <w:b/>
          <w:sz w:val="28"/>
          <w:szCs w:val="28"/>
        </w:rPr>
      </w:pPr>
      <w:r>
        <w:rPr>
          <w:rFonts w:asciiTheme="majorHAnsi" w:hAnsiTheme="majorHAnsi" w:cstheme="majorHAnsi"/>
          <w:b/>
          <w:sz w:val="28"/>
          <w:szCs w:val="28"/>
        </w:rPr>
        <w:t>Sede Viña del Mar</w:t>
      </w:r>
    </w:p>
    <w:p w14:paraId="73FEF8D3" w14:textId="77777777" w:rsidR="00F129AC" w:rsidRDefault="00F129AC" w:rsidP="00F129AC">
      <w:pPr>
        <w:spacing w:before="240" w:after="240" w:line="360" w:lineRule="auto"/>
        <w:rPr>
          <w:rFonts w:asciiTheme="majorHAnsi" w:hAnsiTheme="majorHAnsi" w:cstheme="majorHAnsi"/>
        </w:rPr>
      </w:pPr>
      <w:r>
        <w:rPr>
          <w:rFonts w:asciiTheme="majorHAnsi" w:hAnsiTheme="majorHAnsi" w:cstheme="majorHAnsi"/>
        </w:rPr>
        <w:t xml:space="preserve"> </w:t>
      </w:r>
    </w:p>
    <w:p w14:paraId="179C9BF5" w14:textId="77777777" w:rsidR="00F129AC" w:rsidRDefault="00F129AC" w:rsidP="00F129AC">
      <w:pPr>
        <w:spacing w:before="240" w:after="240" w:line="360" w:lineRule="auto"/>
        <w:rPr>
          <w:rFonts w:asciiTheme="majorHAnsi" w:hAnsiTheme="majorHAnsi" w:cstheme="majorHAnsi"/>
        </w:rPr>
      </w:pPr>
      <w:r>
        <w:rPr>
          <w:rFonts w:asciiTheme="majorHAnsi" w:hAnsiTheme="majorHAnsi" w:cstheme="majorHAnsi"/>
        </w:rPr>
        <w:t xml:space="preserve"> </w:t>
      </w:r>
    </w:p>
    <w:p w14:paraId="146067B2" w14:textId="77777777" w:rsidR="00F129AC" w:rsidRDefault="00F129AC" w:rsidP="00F129AC">
      <w:pPr>
        <w:spacing w:before="240" w:after="240" w:line="360" w:lineRule="auto"/>
        <w:jc w:val="center"/>
        <w:rPr>
          <w:rFonts w:asciiTheme="majorHAnsi" w:hAnsiTheme="majorHAnsi" w:cstheme="majorHAnsi"/>
          <w:b/>
          <w:sz w:val="32"/>
          <w:szCs w:val="32"/>
        </w:rPr>
      </w:pPr>
    </w:p>
    <w:p w14:paraId="35919830" w14:textId="77777777" w:rsidR="00F129AC" w:rsidRDefault="00F129AC" w:rsidP="00F129AC">
      <w:pPr>
        <w:spacing w:before="240" w:after="240" w:line="360" w:lineRule="auto"/>
        <w:jc w:val="center"/>
        <w:rPr>
          <w:rFonts w:asciiTheme="majorHAnsi" w:hAnsiTheme="majorHAnsi" w:cstheme="majorHAnsi"/>
          <w:b/>
          <w:sz w:val="32"/>
          <w:szCs w:val="32"/>
        </w:rPr>
      </w:pPr>
    </w:p>
    <w:p w14:paraId="55DB4192" w14:textId="28CF58E2" w:rsidR="00F129AC" w:rsidRPr="00E863B4" w:rsidRDefault="00F129AC" w:rsidP="00F129AC">
      <w:pPr>
        <w:spacing w:before="240" w:after="240" w:line="360" w:lineRule="auto"/>
        <w:jc w:val="center"/>
        <w:rPr>
          <w:rFonts w:asciiTheme="majorHAnsi" w:hAnsiTheme="majorHAnsi" w:cstheme="majorHAnsi"/>
          <w:b/>
          <w:sz w:val="40"/>
          <w:szCs w:val="40"/>
        </w:rPr>
      </w:pPr>
      <w:r w:rsidRPr="00E863B4">
        <w:rPr>
          <w:rFonts w:asciiTheme="majorHAnsi" w:hAnsiTheme="majorHAnsi" w:cstheme="majorHAnsi"/>
          <w:b/>
          <w:sz w:val="40"/>
          <w:szCs w:val="40"/>
        </w:rPr>
        <w:t>Caso de Estudio – LENGUAJE ENSAMBLADOR</w:t>
      </w:r>
    </w:p>
    <w:p w14:paraId="7A2F6EC2" w14:textId="6EA54880" w:rsidR="00F129AC" w:rsidRPr="00150C96" w:rsidRDefault="00F129AC" w:rsidP="00F129AC">
      <w:pPr>
        <w:spacing w:before="240" w:after="240" w:line="360" w:lineRule="auto"/>
        <w:jc w:val="center"/>
        <w:rPr>
          <w:rFonts w:asciiTheme="majorHAnsi" w:hAnsiTheme="majorHAnsi" w:cstheme="majorHAnsi"/>
          <w:sz w:val="28"/>
          <w:szCs w:val="28"/>
        </w:rPr>
      </w:pPr>
      <w:r w:rsidRPr="00150C96">
        <w:rPr>
          <w:rFonts w:asciiTheme="majorHAnsi" w:hAnsiTheme="majorHAnsi" w:cstheme="majorHAnsi"/>
          <w:sz w:val="28"/>
          <w:szCs w:val="28"/>
          <w:u w:val="single"/>
        </w:rPr>
        <w:t>ARQUITECTURA ORGANIZACIÓN DE COMPUTADORES</w:t>
      </w:r>
      <w:r w:rsidRPr="00150C96">
        <w:rPr>
          <w:rFonts w:asciiTheme="majorHAnsi" w:hAnsiTheme="majorHAnsi" w:cstheme="majorHAnsi"/>
          <w:sz w:val="28"/>
          <w:szCs w:val="28"/>
        </w:rPr>
        <w:t xml:space="preserve"> </w:t>
      </w:r>
    </w:p>
    <w:p w14:paraId="08B91220" w14:textId="77777777" w:rsidR="00F129AC" w:rsidRDefault="00F129AC" w:rsidP="00F129AC">
      <w:pPr>
        <w:spacing w:before="240" w:after="240" w:line="360" w:lineRule="auto"/>
        <w:jc w:val="center"/>
        <w:rPr>
          <w:rFonts w:asciiTheme="majorHAnsi" w:hAnsiTheme="majorHAnsi" w:cstheme="majorHAnsi"/>
          <w:sz w:val="24"/>
          <w:szCs w:val="24"/>
        </w:rPr>
      </w:pPr>
      <w:r>
        <w:rPr>
          <w:rFonts w:asciiTheme="majorHAnsi" w:hAnsiTheme="majorHAnsi" w:cstheme="majorHAnsi"/>
          <w:sz w:val="24"/>
          <w:szCs w:val="24"/>
        </w:rPr>
        <w:t xml:space="preserve"> </w:t>
      </w:r>
    </w:p>
    <w:p w14:paraId="68CCBEE7" w14:textId="77777777" w:rsidR="00F129AC" w:rsidRDefault="00F129AC" w:rsidP="00F129AC">
      <w:pPr>
        <w:spacing w:before="240" w:after="240" w:line="360" w:lineRule="auto"/>
        <w:rPr>
          <w:rFonts w:asciiTheme="majorHAnsi" w:hAnsiTheme="majorHAnsi" w:cstheme="majorHAnsi"/>
          <w:b/>
          <w:u w:val="single"/>
        </w:rPr>
      </w:pPr>
    </w:p>
    <w:p w14:paraId="3EE795CC" w14:textId="77777777" w:rsidR="00F129AC" w:rsidRDefault="00F129AC" w:rsidP="00F129AC">
      <w:pPr>
        <w:spacing w:before="240" w:after="240" w:line="360" w:lineRule="auto"/>
        <w:rPr>
          <w:rFonts w:asciiTheme="majorHAnsi" w:hAnsiTheme="majorHAnsi" w:cstheme="majorHAnsi"/>
          <w:b/>
          <w:u w:val="single"/>
        </w:rPr>
      </w:pPr>
    </w:p>
    <w:p w14:paraId="73BF572C" w14:textId="77777777" w:rsidR="00F129AC" w:rsidRDefault="00F129AC" w:rsidP="00F129AC">
      <w:pPr>
        <w:spacing w:before="240" w:after="240" w:line="360" w:lineRule="auto"/>
        <w:rPr>
          <w:rFonts w:asciiTheme="majorHAnsi" w:hAnsiTheme="majorHAnsi" w:cstheme="majorHAnsi"/>
          <w:b/>
          <w:u w:val="single"/>
        </w:rPr>
      </w:pPr>
    </w:p>
    <w:p w14:paraId="6372B5A3" w14:textId="77777777" w:rsidR="00F129AC" w:rsidRDefault="00F129AC" w:rsidP="00F129AC">
      <w:pPr>
        <w:spacing w:before="240" w:after="240" w:line="360" w:lineRule="auto"/>
        <w:rPr>
          <w:rFonts w:asciiTheme="majorHAnsi" w:hAnsiTheme="majorHAnsi" w:cstheme="majorHAnsi"/>
          <w:b/>
          <w:u w:val="single"/>
        </w:rPr>
      </w:pPr>
    </w:p>
    <w:p w14:paraId="3C1A29A9" w14:textId="672CE0EB" w:rsidR="00F129AC" w:rsidRPr="00150C96" w:rsidRDefault="00F129AC">
      <w:pPr>
        <w:rPr>
          <w:rFonts w:asciiTheme="majorHAnsi" w:hAnsiTheme="majorHAnsi" w:cstheme="majorHAnsi"/>
          <w:bCs/>
          <w:sz w:val="28"/>
          <w:szCs w:val="28"/>
        </w:rPr>
      </w:pPr>
      <w:r w:rsidRPr="00150C96">
        <w:rPr>
          <w:rFonts w:asciiTheme="majorHAnsi" w:hAnsiTheme="majorHAnsi" w:cstheme="majorHAnsi"/>
          <w:bCs/>
          <w:sz w:val="28"/>
          <w:szCs w:val="28"/>
        </w:rPr>
        <w:t>Nombres:</w:t>
      </w:r>
    </w:p>
    <w:p w14:paraId="6D3D15E4" w14:textId="7D7CD5A1" w:rsidR="00F129AC" w:rsidRPr="00150C96" w:rsidRDefault="00F129AC" w:rsidP="00F129AC">
      <w:pPr>
        <w:pStyle w:val="Prrafodelista"/>
        <w:numPr>
          <w:ilvl w:val="0"/>
          <w:numId w:val="2"/>
        </w:numPr>
        <w:rPr>
          <w:bCs/>
          <w:sz w:val="28"/>
          <w:szCs w:val="28"/>
        </w:rPr>
      </w:pPr>
      <w:proofErr w:type="spellStart"/>
      <w:r w:rsidRPr="00150C96">
        <w:rPr>
          <w:bCs/>
          <w:sz w:val="28"/>
          <w:szCs w:val="28"/>
        </w:rPr>
        <w:t>Sebastian</w:t>
      </w:r>
      <w:proofErr w:type="spellEnd"/>
      <w:r w:rsidRPr="00150C96">
        <w:rPr>
          <w:bCs/>
          <w:sz w:val="28"/>
          <w:szCs w:val="28"/>
        </w:rPr>
        <w:t xml:space="preserve"> Barra.</w:t>
      </w:r>
    </w:p>
    <w:p w14:paraId="391C7C26" w14:textId="6990C044" w:rsidR="00F129AC" w:rsidRPr="00150C96" w:rsidRDefault="00F129AC" w:rsidP="00F129AC">
      <w:pPr>
        <w:pStyle w:val="Prrafodelista"/>
        <w:numPr>
          <w:ilvl w:val="0"/>
          <w:numId w:val="2"/>
        </w:numPr>
        <w:rPr>
          <w:bCs/>
          <w:sz w:val="28"/>
          <w:szCs w:val="28"/>
        </w:rPr>
      </w:pPr>
      <w:proofErr w:type="spellStart"/>
      <w:r w:rsidRPr="00150C96">
        <w:rPr>
          <w:bCs/>
          <w:sz w:val="28"/>
          <w:szCs w:val="28"/>
        </w:rPr>
        <w:t>Josiel</w:t>
      </w:r>
      <w:proofErr w:type="spellEnd"/>
      <w:r w:rsidRPr="00150C96">
        <w:rPr>
          <w:bCs/>
          <w:sz w:val="28"/>
          <w:szCs w:val="28"/>
        </w:rPr>
        <w:t xml:space="preserve"> Videla.</w:t>
      </w:r>
    </w:p>
    <w:p w14:paraId="712CF2DA" w14:textId="2D884B38" w:rsidR="00F129AC" w:rsidRPr="00150C96" w:rsidRDefault="00F129AC" w:rsidP="00F129AC">
      <w:pPr>
        <w:pStyle w:val="Prrafodelista"/>
        <w:numPr>
          <w:ilvl w:val="0"/>
          <w:numId w:val="2"/>
        </w:numPr>
        <w:rPr>
          <w:bCs/>
          <w:sz w:val="28"/>
          <w:szCs w:val="28"/>
        </w:rPr>
      </w:pPr>
      <w:r w:rsidRPr="00150C96">
        <w:rPr>
          <w:bCs/>
          <w:sz w:val="28"/>
          <w:szCs w:val="28"/>
        </w:rPr>
        <w:t>Esteban Gallardo.</w:t>
      </w:r>
    </w:p>
    <w:p w14:paraId="60BA7EC1" w14:textId="0162EDFC" w:rsidR="00F129AC" w:rsidRDefault="00150C96" w:rsidP="00E863B4">
      <w:pPr>
        <w:pStyle w:val="Prrafodelista"/>
        <w:jc w:val="center"/>
        <w:rPr>
          <w:b/>
          <w:sz w:val="44"/>
          <w:szCs w:val="44"/>
        </w:rPr>
      </w:pPr>
      <w:r>
        <w:rPr>
          <w:b/>
          <w:sz w:val="44"/>
          <w:szCs w:val="44"/>
        </w:rPr>
        <w:lastRenderedPageBreak/>
        <w:t>ÍNDICE</w:t>
      </w:r>
      <w:r w:rsidR="00E863B4">
        <w:rPr>
          <w:b/>
          <w:sz w:val="44"/>
          <w:szCs w:val="44"/>
        </w:rPr>
        <w:t>.</w:t>
      </w:r>
    </w:p>
    <w:p w14:paraId="0354539A" w14:textId="63D7BD54" w:rsidR="00E863B4" w:rsidRDefault="00E863B4" w:rsidP="00E863B4">
      <w:pPr>
        <w:pStyle w:val="Prrafodelista"/>
        <w:rPr>
          <w:b/>
          <w:sz w:val="44"/>
          <w:szCs w:val="44"/>
        </w:rPr>
      </w:pPr>
    </w:p>
    <w:p w14:paraId="6DFFD2D9" w14:textId="4E5EE3B2" w:rsidR="00E863B4" w:rsidRDefault="00E863B4" w:rsidP="00E863B4">
      <w:pPr>
        <w:pStyle w:val="Prrafodelista"/>
        <w:rPr>
          <w:bCs/>
          <w:sz w:val="32"/>
          <w:szCs w:val="32"/>
        </w:rPr>
      </w:pPr>
    </w:p>
    <w:p w14:paraId="29520633" w14:textId="4AC49789" w:rsidR="00150C96" w:rsidRDefault="00150C96" w:rsidP="00E863B4">
      <w:pPr>
        <w:pStyle w:val="Prrafodelista"/>
        <w:rPr>
          <w:bCs/>
          <w:sz w:val="32"/>
          <w:szCs w:val="32"/>
        </w:rPr>
      </w:pPr>
    </w:p>
    <w:p w14:paraId="72F647C5" w14:textId="6D2C4B12" w:rsidR="00150C96" w:rsidRDefault="00150C96" w:rsidP="00E863B4">
      <w:pPr>
        <w:pStyle w:val="Prrafodelista"/>
        <w:rPr>
          <w:bCs/>
          <w:sz w:val="32"/>
          <w:szCs w:val="32"/>
        </w:rPr>
      </w:pPr>
    </w:p>
    <w:p w14:paraId="5748F124" w14:textId="2457D8CF" w:rsidR="00150C96" w:rsidRDefault="00150C96" w:rsidP="00E863B4">
      <w:pPr>
        <w:pStyle w:val="Prrafodelista"/>
        <w:rPr>
          <w:bCs/>
          <w:sz w:val="32"/>
          <w:szCs w:val="32"/>
        </w:rPr>
      </w:pPr>
    </w:p>
    <w:p w14:paraId="592531CC" w14:textId="02F44C95" w:rsidR="00150C96" w:rsidRDefault="00150C96" w:rsidP="00E863B4">
      <w:pPr>
        <w:pStyle w:val="Prrafodelista"/>
        <w:rPr>
          <w:bCs/>
          <w:sz w:val="32"/>
          <w:szCs w:val="32"/>
        </w:rPr>
      </w:pPr>
    </w:p>
    <w:p w14:paraId="712AB210" w14:textId="0DFE0A07" w:rsidR="00150C96" w:rsidRDefault="00150C96" w:rsidP="00E863B4">
      <w:pPr>
        <w:pStyle w:val="Prrafodelista"/>
        <w:rPr>
          <w:bCs/>
          <w:sz w:val="32"/>
          <w:szCs w:val="32"/>
        </w:rPr>
      </w:pPr>
    </w:p>
    <w:p w14:paraId="65D35C79" w14:textId="788F750E" w:rsidR="00150C96" w:rsidRDefault="00150C96" w:rsidP="00E863B4">
      <w:pPr>
        <w:pStyle w:val="Prrafodelista"/>
        <w:rPr>
          <w:bCs/>
          <w:sz w:val="32"/>
          <w:szCs w:val="32"/>
        </w:rPr>
      </w:pPr>
    </w:p>
    <w:p w14:paraId="328A97E4" w14:textId="09F1DEC6" w:rsidR="00150C96" w:rsidRDefault="00150C96" w:rsidP="00E863B4">
      <w:pPr>
        <w:pStyle w:val="Prrafodelista"/>
        <w:rPr>
          <w:bCs/>
          <w:sz w:val="32"/>
          <w:szCs w:val="32"/>
        </w:rPr>
      </w:pPr>
    </w:p>
    <w:p w14:paraId="1EFBF659" w14:textId="43267273" w:rsidR="00150C96" w:rsidRDefault="00150C96" w:rsidP="00E863B4">
      <w:pPr>
        <w:pStyle w:val="Prrafodelista"/>
        <w:rPr>
          <w:bCs/>
          <w:sz w:val="32"/>
          <w:szCs w:val="32"/>
        </w:rPr>
      </w:pPr>
    </w:p>
    <w:p w14:paraId="35016F82" w14:textId="131F9DE1" w:rsidR="00150C96" w:rsidRDefault="00150C96" w:rsidP="00E863B4">
      <w:pPr>
        <w:pStyle w:val="Prrafodelista"/>
        <w:rPr>
          <w:bCs/>
          <w:sz w:val="32"/>
          <w:szCs w:val="32"/>
        </w:rPr>
      </w:pPr>
    </w:p>
    <w:p w14:paraId="3EF87770" w14:textId="5D0ACE17" w:rsidR="00150C96" w:rsidRDefault="00150C96" w:rsidP="00E863B4">
      <w:pPr>
        <w:pStyle w:val="Prrafodelista"/>
        <w:rPr>
          <w:bCs/>
          <w:sz w:val="32"/>
          <w:szCs w:val="32"/>
        </w:rPr>
      </w:pPr>
    </w:p>
    <w:p w14:paraId="0291305C" w14:textId="16F8F165" w:rsidR="00150C96" w:rsidRDefault="00150C96" w:rsidP="00E863B4">
      <w:pPr>
        <w:pStyle w:val="Prrafodelista"/>
        <w:rPr>
          <w:bCs/>
          <w:sz w:val="32"/>
          <w:szCs w:val="32"/>
        </w:rPr>
      </w:pPr>
    </w:p>
    <w:p w14:paraId="67517D78" w14:textId="3C4743E7" w:rsidR="00150C96" w:rsidRDefault="00150C96" w:rsidP="00E863B4">
      <w:pPr>
        <w:pStyle w:val="Prrafodelista"/>
        <w:rPr>
          <w:bCs/>
          <w:sz w:val="32"/>
          <w:szCs w:val="32"/>
        </w:rPr>
      </w:pPr>
    </w:p>
    <w:p w14:paraId="1504D08F" w14:textId="74C1B70B" w:rsidR="00150C96" w:rsidRDefault="00150C96" w:rsidP="00E863B4">
      <w:pPr>
        <w:pStyle w:val="Prrafodelista"/>
        <w:rPr>
          <w:bCs/>
          <w:sz w:val="32"/>
          <w:szCs w:val="32"/>
        </w:rPr>
      </w:pPr>
    </w:p>
    <w:p w14:paraId="46980A92" w14:textId="51DA5A54" w:rsidR="00150C96" w:rsidRDefault="00150C96" w:rsidP="00E863B4">
      <w:pPr>
        <w:pStyle w:val="Prrafodelista"/>
        <w:rPr>
          <w:bCs/>
          <w:sz w:val="32"/>
          <w:szCs w:val="32"/>
        </w:rPr>
      </w:pPr>
    </w:p>
    <w:p w14:paraId="40C839CF" w14:textId="5C5E8640" w:rsidR="00150C96" w:rsidRDefault="00150C96" w:rsidP="00E863B4">
      <w:pPr>
        <w:pStyle w:val="Prrafodelista"/>
        <w:rPr>
          <w:bCs/>
          <w:sz w:val="32"/>
          <w:szCs w:val="32"/>
        </w:rPr>
      </w:pPr>
    </w:p>
    <w:p w14:paraId="31512D1A" w14:textId="123C0ED9" w:rsidR="00150C96" w:rsidRDefault="00150C96" w:rsidP="00E863B4">
      <w:pPr>
        <w:pStyle w:val="Prrafodelista"/>
        <w:rPr>
          <w:bCs/>
          <w:sz w:val="32"/>
          <w:szCs w:val="32"/>
        </w:rPr>
      </w:pPr>
    </w:p>
    <w:p w14:paraId="25124A7D" w14:textId="49C064F7" w:rsidR="00150C96" w:rsidRDefault="00150C96" w:rsidP="00E863B4">
      <w:pPr>
        <w:pStyle w:val="Prrafodelista"/>
        <w:rPr>
          <w:bCs/>
          <w:sz w:val="32"/>
          <w:szCs w:val="32"/>
        </w:rPr>
      </w:pPr>
    </w:p>
    <w:p w14:paraId="74EE4379" w14:textId="739F80CD" w:rsidR="00150C96" w:rsidRDefault="00150C96" w:rsidP="00E863B4">
      <w:pPr>
        <w:pStyle w:val="Prrafodelista"/>
        <w:rPr>
          <w:bCs/>
          <w:sz w:val="32"/>
          <w:szCs w:val="32"/>
        </w:rPr>
      </w:pPr>
    </w:p>
    <w:p w14:paraId="491D1E73" w14:textId="7D2603DB" w:rsidR="00150C96" w:rsidRDefault="00150C96" w:rsidP="00E863B4">
      <w:pPr>
        <w:pStyle w:val="Prrafodelista"/>
        <w:rPr>
          <w:bCs/>
          <w:sz w:val="32"/>
          <w:szCs w:val="32"/>
        </w:rPr>
      </w:pPr>
    </w:p>
    <w:p w14:paraId="366EDFD8" w14:textId="568E41E7" w:rsidR="00150C96" w:rsidRDefault="00150C96" w:rsidP="00E863B4">
      <w:pPr>
        <w:pStyle w:val="Prrafodelista"/>
        <w:rPr>
          <w:bCs/>
          <w:sz w:val="32"/>
          <w:szCs w:val="32"/>
        </w:rPr>
      </w:pPr>
    </w:p>
    <w:p w14:paraId="2A830BFE" w14:textId="006FD749" w:rsidR="00150C96" w:rsidRDefault="00150C96" w:rsidP="00E863B4">
      <w:pPr>
        <w:pStyle w:val="Prrafodelista"/>
        <w:rPr>
          <w:bCs/>
          <w:sz w:val="32"/>
          <w:szCs w:val="32"/>
        </w:rPr>
      </w:pPr>
    </w:p>
    <w:p w14:paraId="5DA2ADFC" w14:textId="44F98BAB" w:rsidR="00150C96" w:rsidRDefault="00150C96" w:rsidP="00E863B4">
      <w:pPr>
        <w:pStyle w:val="Prrafodelista"/>
        <w:rPr>
          <w:bCs/>
          <w:sz w:val="32"/>
          <w:szCs w:val="32"/>
        </w:rPr>
      </w:pPr>
    </w:p>
    <w:p w14:paraId="346FEC60" w14:textId="44CBDCC4" w:rsidR="00150C96" w:rsidRDefault="00150C96" w:rsidP="00E863B4">
      <w:pPr>
        <w:pStyle w:val="Prrafodelista"/>
        <w:rPr>
          <w:bCs/>
          <w:sz w:val="32"/>
          <w:szCs w:val="32"/>
        </w:rPr>
      </w:pPr>
    </w:p>
    <w:p w14:paraId="5BE12664" w14:textId="678AA657" w:rsidR="00150C96" w:rsidRDefault="00150C96" w:rsidP="00E863B4">
      <w:pPr>
        <w:pStyle w:val="Prrafodelista"/>
        <w:rPr>
          <w:bCs/>
          <w:sz w:val="32"/>
          <w:szCs w:val="32"/>
        </w:rPr>
      </w:pPr>
    </w:p>
    <w:p w14:paraId="4D1C338B" w14:textId="4DF23077" w:rsidR="00150C96" w:rsidRDefault="00150C96" w:rsidP="00E863B4">
      <w:pPr>
        <w:pStyle w:val="Prrafodelista"/>
        <w:rPr>
          <w:bCs/>
          <w:sz w:val="32"/>
          <w:szCs w:val="32"/>
        </w:rPr>
      </w:pPr>
    </w:p>
    <w:p w14:paraId="5F3A1E52" w14:textId="53AA0881" w:rsidR="00150C96" w:rsidRDefault="00150C96" w:rsidP="00E863B4">
      <w:pPr>
        <w:pStyle w:val="Prrafodelista"/>
        <w:rPr>
          <w:bCs/>
          <w:sz w:val="32"/>
          <w:szCs w:val="32"/>
        </w:rPr>
      </w:pPr>
    </w:p>
    <w:p w14:paraId="1A3F80B5" w14:textId="113953AF" w:rsidR="00150C96" w:rsidRDefault="00150C96" w:rsidP="00E863B4">
      <w:pPr>
        <w:pStyle w:val="Prrafodelista"/>
        <w:rPr>
          <w:bCs/>
          <w:sz w:val="32"/>
          <w:szCs w:val="32"/>
        </w:rPr>
      </w:pPr>
    </w:p>
    <w:p w14:paraId="5F4C0F54" w14:textId="01007454" w:rsidR="00150C96" w:rsidRDefault="008601B5" w:rsidP="008601B5">
      <w:pPr>
        <w:pStyle w:val="Prrafodelista"/>
        <w:numPr>
          <w:ilvl w:val="0"/>
          <w:numId w:val="3"/>
        </w:numPr>
        <w:jc w:val="center"/>
        <w:rPr>
          <w:b/>
          <w:sz w:val="44"/>
          <w:szCs w:val="44"/>
        </w:rPr>
      </w:pPr>
      <w:r>
        <w:rPr>
          <w:b/>
          <w:sz w:val="44"/>
          <w:szCs w:val="44"/>
        </w:rPr>
        <w:lastRenderedPageBreak/>
        <w:t xml:space="preserve"> </w:t>
      </w:r>
      <w:r w:rsidR="00150C96">
        <w:rPr>
          <w:b/>
          <w:sz w:val="44"/>
          <w:szCs w:val="44"/>
        </w:rPr>
        <w:t>INTRODUCCIÓN.</w:t>
      </w:r>
    </w:p>
    <w:p w14:paraId="4B318600" w14:textId="45EE7DF3" w:rsidR="00150C96" w:rsidRDefault="00150C96" w:rsidP="00150C96">
      <w:pPr>
        <w:pStyle w:val="Prrafodelista"/>
        <w:jc w:val="center"/>
        <w:rPr>
          <w:b/>
          <w:sz w:val="44"/>
          <w:szCs w:val="44"/>
        </w:rPr>
      </w:pPr>
    </w:p>
    <w:p w14:paraId="6C1AB7CE" w14:textId="77777777" w:rsidR="00A24F47" w:rsidRDefault="00A24F47" w:rsidP="00A24F47">
      <w:pPr>
        <w:pStyle w:val="Prrafodelista"/>
        <w:rPr>
          <w:bCs/>
          <w:sz w:val="32"/>
          <w:szCs w:val="32"/>
        </w:rPr>
      </w:pPr>
    </w:p>
    <w:p w14:paraId="6962A5D9" w14:textId="3179789A" w:rsidR="00150C96" w:rsidRDefault="002E2BD2" w:rsidP="00A24F47">
      <w:pPr>
        <w:pStyle w:val="Prrafodelista"/>
        <w:ind w:left="0"/>
        <w:rPr>
          <w:bCs/>
          <w:sz w:val="32"/>
          <w:szCs w:val="32"/>
        </w:rPr>
      </w:pPr>
      <w:r>
        <w:rPr>
          <w:bCs/>
          <w:sz w:val="32"/>
          <w:szCs w:val="32"/>
        </w:rPr>
        <w:tab/>
      </w:r>
      <w:r w:rsidR="00C05F22">
        <w:rPr>
          <w:bCs/>
          <w:sz w:val="32"/>
          <w:szCs w:val="32"/>
        </w:rPr>
        <w:t xml:space="preserve">En el presente informe, realizaremos el desarrollo de un programa en lenguaje ensamblador, que corresponde a un lenguaje de bajo nivel que se caracteriza por </w:t>
      </w:r>
      <w:r w:rsidR="00325141">
        <w:rPr>
          <w:bCs/>
          <w:sz w:val="32"/>
          <w:szCs w:val="32"/>
        </w:rPr>
        <w:t>ser una representación directa del código de máquina. Estos lenguajes</w:t>
      </w:r>
      <w:r>
        <w:rPr>
          <w:bCs/>
          <w:sz w:val="32"/>
          <w:szCs w:val="32"/>
        </w:rPr>
        <w:t xml:space="preserve"> poseen una cierta dificultad de ser entendido directamente por una persona, además de ser complejo estos lenguajes, son directamente programados sobre el Hardware de la computadora, donde suelen ser más rápidos de ejecutar y utilizan menos recursos del sistema en comparación a otros lenguajes.</w:t>
      </w:r>
    </w:p>
    <w:p w14:paraId="1C147D18" w14:textId="590FD0B1" w:rsidR="002E2BD2" w:rsidRDefault="002E2BD2" w:rsidP="00A24F47">
      <w:pPr>
        <w:pStyle w:val="Prrafodelista"/>
        <w:ind w:left="0"/>
        <w:rPr>
          <w:bCs/>
          <w:sz w:val="32"/>
          <w:szCs w:val="32"/>
        </w:rPr>
      </w:pPr>
    </w:p>
    <w:p w14:paraId="07A425B4" w14:textId="77777777" w:rsidR="008601B5" w:rsidRDefault="002E2BD2" w:rsidP="00A24F47">
      <w:pPr>
        <w:pStyle w:val="Prrafodelista"/>
        <w:ind w:left="0"/>
        <w:rPr>
          <w:bCs/>
          <w:sz w:val="32"/>
          <w:szCs w:val="32"/>
        </w:rPr>
      </w:pPr>
      <w:r>
        <w:rPr>
          <w:bCs/>
          <w:sz w:val="32"/>
          <w:szCs w:val="32"/>
        </w:rPr>
        <w:tab/>
      </w:r>
    </w:p>
    <w:p w14:paraId="4EC6015F" w14:textId="00C17DC0" w:rsidR="002E2BD2" w:rsidRDefault="008601B5" w:rsidP="00A24F47">
      <w:pPr>
        <w:pStyle w:val="Prrafodelista"/>
        <w:ind w:left="0"/>
        <w:rPr>
          <w:bCs/>
          <w:sz w:val="32"/>
          <w:szCs w:val="32"/>
        </w:rPr>
      </w:pPr>
      <w:r>
        <w:rPr>
          <w:bCs/>
          <w:sz w:val="32"/>
          <w:szCs w:val="32"/>
        </w:rPr>
        <w:tab/>
      </w:r>
      <w:r w:rsidR="002E2BD2">
        <w:rPr>
          <w:bCs/>
          <w:sz w:val="32"/>
          <w:szCs w:val="32"/>
        </w:rPr>
        <w:t xml:space="preserve">El programa por </w:t>
      </w:r>
      <w:r w:rsidR="00C508BC">
        <w:rPr>
          <w:bCs/>
          <w:sz w:val="32"/>
          <w:szCs w:val="32"/>
        </w:rPr>
        <w:t>realizar</w:t>
      </w:r>
      <w:r w:rsidR="002E2BD2">
        <w:rPr>
          <w:bCs/>
          <w:sz w:val="32"/>
          <w:szCs w:val="32"/>
        </w:rPr>
        <w:t xml:space="preserve"> deberá permitir al usuario ingresar un valor hexadecimal </w:t>
      </w:r>
      <w:r w:rsidR="00482248">
        <w:rPr>
          <w:bCs/>
          <w:sz w:val="32"/>
          <w:szCs w:val="32"/>
        </w:rPr>
        <w:t xml:space="preserve">por teclado </w:t>
      </w:r>
      <w:r w:rsidR="002E2BD2">
        <w:rPr>
          <w:bCs/>
          <w:sz w:val="32"/>
          <w:szCs w:val="32"/>
        </w:rPr>
        <w:t xml:space="preserve">que luego será convertido a un valor binario </w:t>
      </w:r>
      <w:r w:rsidR="00482248">
        <w:rPr>
          <w:bCs/>
          <w:sz w:val="32"/>
          <w:szCs w:val="32"/>
        </w:rPr>
        <w:t>a través del algoritmo.</w:t>
      </w:r>
      <w:r w:rsidR="00C508BC">
        <w:rPr>
          <w:bCs/>
          <w:sz w:val="32"/>
          <w:szCs w:val="32"/>
        </w:rPr>
        <w:t xml:space="preserve"> Este programa será trabajado con el ensamblador Microsoft Macro </w:t>
      </w:r>
      <w:r>
        <w:rPr>
          <w:bCs/>
          <w:sz w:val="32"/>
          <w:szCs w:val="32"/>
        </w:rPr>
        <w:t>Assembler (</w:t>
      </w:r>
      <w:r w:rsidR="00C508BC">
        <w:rPr>
          <w:bCs/>
          <w:sz w:val="32"/>
          <w:szCs w:val="32"/>
        </w:rPr>
        <w:t>MASM) que corresponde a un ensamblador para la familia x86 de microprocesadores</w:t>
      </w:r>
      <w:r w:rsidR="007E0FF6">
        <w:rPr>
          <w:bCs/>
          <w:sz w:val="32"/>
          <w:szCs w:val="32"/>
        </w:rPr>
        <w:t>, además se le considera un ensamblador de alto nivel</w:t>
      </w:r>
      <w:r>
        <w:rPr>
          <w:bCs/>
          <w:sz w:val="32"/>
          <w:szCs w:val="32"/>
        </w:rPr>
        <w:t>, es decir, es un ensamblador el cual contiene características encontradas en los modernos lenguajes de programación.</w:t>
      </w:r>
    </w:p>
    <w:p w14:paraId="7853C2E5" w14:textId="4068D1C3" w:rsidR="008601B5" w:rsidRDefault="008601B5" w:rsidP="00A24F47">
      <w:pPr>
        <w:pStyle w:val="Prrafodelista"/>
        <w:ind w:left="0"/>
        <w:rPr>
          <w:bCs/>
          <w:sz w:val="32"/>
          <w:szCs w:val="32"/>
        </w:rPr>
      </w:pPr>
    </w:p>
    <w:p w14:paraId="10440860" w14:textId="1D01F8E2" w:rsidR="008601B5" w:rsidRDefault="008601B5" w:rsidP="00A24F47">
      <w:pPr>
        <w:pStyle w:val="Prrafodelista"/>
        <w:ind w:left="0"/>
        <w:rPr>
          <w:bCs/>
          <w:sz w:val="32"/>
          <w:szCs w:val="32"/>
        </w:rPr>
      </w:pPr>
    </w:p>
    <w:p w14:paraId="6FB5BDCE" w14:textId="2A3F8185" w:rsidR="008601B5" w:rsidRDefault="008601B5" w:rsidP="00A24F47">
      <w:pPr>
        <w:pStyle w:val="Prrafodelista"/>
        <w:ind w:left="0"/>
        <w:rPr>
          <w:bCs/>
          <w:sz w:val="32"/>
          <w:szCs w:val="32"/>
        </w:rPr>
      </w:pPr>
    </w:p>
    <w:p w14:paraId="6158A48E" w14:textId="20ADC23D" w:rsidR="008601B5" w:rsidRDefault="008601B5" w:rsidP="00A24F47">
      <w:pPr>
        <w:pStyle w:val="Prrafodelista"/>
        <w:ind w:left="0"/>
        <w:rPr>
          <w:bCs/>
          <w:sz w:val="32"/>
          <w:szCs w:val="32"/>
        </w:rPr>
      </w:pPr>
    </w:p>
    <w:p w14:paraId="45017228" w14:textId="638533C2" w:rsidR="008601B5" w:rsidRDefault="008601B5" w:rsidP="00A24F47">
      <w:pPr>
        <w:pStyle w:val="Prrafodelista"/>
        <w:ind w:left="0"/>
        <w:rPr>
          <w:bCs/>
          <w:sz w:val="32"/>
          <w:szCs w:val="32"/>
        </w:rPr>
      </w:pPr>
    </w:p>
    <w:p w14:paraId="081F8168" w14:textId="3BB423C9" w:rsidR="008601B5" w:rsidRDefault="008601B5" w:rsidP="00A24F47">
      <w:pPr>
        <w:pStyle w:val="Prrafodelista"/>
        <w:ind w:left="0"/>
        <w:rPr>
          <w:bCs/>
          <w:sz w:val="32"/>
          <w:szCs w:val="32"/>
        </w:rPr>
      </w:pPr>
    </w:p>
    <w:p w14:paraId="08CDA7EB" w14:textId="54AFAA4D" w:rsidR="008601B5" w:rsidRDefault="008601B5" w:rsidP="00A24F47">
      <w:pPr>
        <w:pStyle w:val="Prrafodelista"/>
        <w:ind w:left="0"/>
        <w:rPr>
          <w:bCs/>
          <w:sz w:val="32"/>
          <w:szCs w:val="32"/>
        </w:rPr>
      </w:pPr>
    </w:p>
    <w:p w14:paraId="72253432" w14:textId="18505568" w:rsidR="008601B5" w:rsidRDefault="008601B5" w:rsidP="00A24F47">
      <w:pPr>
        <w:pStyle w:val="Prrafodelista"/>
        <w:ind w:left="0"/>
        <w:rPr>
          <w:bCs/>
          <w:sz w:val="32"/>
          <w:szCs w:val="32"/>
        </w:rPr>
      </w:pPr>
    </w:p>
    <w:p w14:paraId="5CE93858" w14:textId="7A235F55" w:rsidR="008601B5" w:rsidRDefault="008601B5" w:rsidP="00A24F47">
      <w:pPr>
        <w:pStyle w:val="Prrafodelista"/>
        <w:ind w:left="0"/>
        <w:rPr>
          <w:bCs/>
          <w:sz w:val="32"/>
          <w:szCs w:val="32"/>
        </w:rPr>
      </w:pPr>
    </w:p>
    <w:p w14:paraId="3A0D3824" w14:textId="6A955424" w:rsidR="008601B5" w:rsidRPr="008601B5" w:rsidRDefault="008601B5" w:rsidP="00A24F47">
      <w:pPr>
        <w:pStyle w:val="Prrafodelista"/>
        <w:ind w:left="0"/>
        <w:rPr>
          <w:b/>
          <w:sz w:val="36"/>
          <w:szCs w:val="36"/>
        </w:rPr>
      </w:pPr>
      <w:r>
        <w:rPr>
          <w:b/>
          <w:sz w:val="36"/>
          <w:szCs w:val="36"/>
        </w:rPr>
        <w:t xml:space="preserve">1.1 </w:t>
      </w:r>
      <w:r w:rsidRPr="008601B5">
        <w:rPr>
          <w:b/>
          <w:sz w:val="36"/>
          <w:szCs w:val="36"/>
        </w:rPr>
        <w:t>¿Por qué este ensamblador y no otro?</w:t>
      </w:r>
    </w:p>
    <w:p w14:paraId="264C2876" w14:textId="77777777" w:rsidR="008601B5" w:rsidRDefault="008601B5" w:rsidP="00A24F47">
      <w:pPr>
        <w:pStyle w:val="Prrafodelista"/>
        <w:ind w:left="0"/>
        <w:rPr>
          <w:bCs/>
          <w:sz w:val="32"/>
          <w:szCs w:val="32"/>
        </w:rPr>
      </w:pPr>
    </w:p>
    <w:p w14:paraId="6FF50CBC" w14:textId="5F023306" w:rsidR="008601B5" w:rsidRPr="008601B5" w:rsidRDefault="008601B5" w:rsidP="00A24F47">
      <w:pPr>
        <w:pStyle w:val="Prrafodelista"/>
        <w:ind w:left="0"/>
        <w:rPr>
          <w:bCs/>
          <w:sz w:val="32"/>
          <w:szCs w:val="32"/>
        </w:rPr>
      </w:pPr>
      <w:r>
        <w:rPr>
          <w:bCs/>
          <w:sz w:val="32"/>
          <w:szCs w:val="32"/>
        </w:rPr>
        <w:t>Seleccionamos el ensamblador Microsoft Macro Assembler</w:t>
      </w:r>
      <w:r w:rsidR="007B6E62">
        <w:rPr>
          <w:bCs/>
          <w:sz w:val="32"/>
          <w:szCs w:val="32"/>
        </w:rPr>
        <w:t xml:space="preserve"> porque</w:t>
      </w:r>
      <w:r w:rsidR="006003FA">
        <w:rPr>
          <w:bCs/>
          <w:sz w:val="32"/>
          <w:szCs w:val="32"/>
        </w:rPr>
        <w:t xml:space="preserve"> encontramos interesante de aprender sobre este ensamblador, ya que fue producido por Microsoft así asegurándonos que tuviera compatibilidad con nuestros equipos de trabajo aparte de que forma parte de uno de los ensambladores de alto nivel.</w:t>
      </w:r>
    </w:p>
    <w:p w14:paraId="0A1A20A6" w14:textId="77777777" w:rsidR="002E2BD2" w:rsidRPr="00A24F47" w:rsidRDefault="002E2BD2" w:rsidP="00A24F47">
      <w:pPr>
        <w:pStyle w:val="Prrafodelista"/>
        <w:ind w:left="0"/>
        <w:rPr>
          <w:bCs/>
          <w:sz w:val="32"/>
          <w:szCs w:val="32"/>
        </w:rPr>
      </w:pPr>
    </w:p>
    <w:p w14:paraId="64D18008" w14:textId="5429A984" w:rsidR="00150C96" w:rsidRDefault="00150C96" w:rsidP="00150C96">
      <w:pPr>
        <w:pStyle w:val="Prrafodelista"/>
        <w:jc w:val="center"/>
        <w:rPr>
          <w:b/>
          <w:sz w:val="44"/>
          <w:szCs w:val="44"/>
        </w:rPr>
      </w:pPr>
    </w:p>
    <w:p w14:paraId="5D591B65" w14:textId="3E7CE7DB" w:rsidR="00150C96" w:rsidRDefault="00150C96" w:rsidP="00150C96">
      <w:pPr>
        <w:pStyle w:val="Prrafodelista"/>
        <w:jc w:val="center"/>
        <w:rPr>
          <w:b/>
          <w:sz w:val="44"/>
          <w:szCs w:val="44"/>
        </w:rPr>
      </w:pPr>
    </w:p>
    <w:p w14:paraId="58D78131" w14:textId="5E841D53" w:rsidR="00150C96" w:rsidRDefault="00150C96" w:rsidP="00150C96">
      <w:pPr>
        <w:pStyle w:val="Prrafodelista"/>
        <w:jc w:val="center"/>
        <w:rPr>
          <w:b/>
          <w:sz w:val="44"/>
          <w:szCs w:val="44"/>
        </w:rPr>
      </w:pPr>
    </w:p>
    <w:p w14:paraId="0D65E1E8" w14:textId="18983236" w:rsidR="00150C96" w:rsidRDefault="00150C96" w:rsidP="00150C96">
      <w:pPr>
        <w:pStyle w:val="Prrafodelista"/>
        <w:jc w:val="center"/>
        <w:rPr>
          <w:b/>
          <w:sz w:val="44"/>
          <w:szCs w:val="44"/>
        </w:rPr>
      </w:pPr>
    </w:p>
    <w:p w14:paraId="21CB0C8C" w14:textId="05AD22EA" w:rsidR="00150C96" w:rsidRDefault="00150C96" w:rsidP="00150C96">
      <w:pPr>
        <w:pStyle w:val="Prrafodelista"/>
        <w:jc w:val="center"/>
        <w:rPr>
          <w:b/>
          <w:sz w:val="44"/>
          <w:szCs w:val="44"/>
        </w:rPr>
      </w:pPr>
    </w:p>
    <w:p w14:paraId="5E212C7E" w14:textId="39B4D489" w:rsidR="00150C96" w:rsidRDefault="00150C96" w:rsidP="00150C96">
      <w:pPr>
        <w:pStyle w:val="Prrafodelista"/>
        <w:jc w:val="center"/>
        <w:rPr>
          <w:b/>
          <w:sz w:val="44"/>
          <w:szCs w:val="44"/>
        </w:rPr>
      </w:pPr>
    </w:p>
    <w:p w14:paraId="694A61C9" w14:textId="659649F0" w:rsidR="00150C96" w:rsidRDefault="00150C96" w:rsidP="00150C96">
      <w:pPr>
        <w:pStyle w:val="Prrafodelista"/>
        <w:jc w:val="center"/>
        <w:rPr>
          <w:b/>
          <w:sz w:val="44"/>
          <w:szCs w:val="44"/>
        </w:rPr>
      </w:pPr>
    </w:p>
    <w:p w14:paraId="519F67EF" w14:textId="6B631D4E" w:rsidR="00150C96" w:rsidRDefault="00150C96" w:rsidP="00150C96">
      <w:pPr>
        <w:pStyle w:val="Prrafodelista"/>
        <w:jc w:val="center"/>
        <w:rPr>
          <w:b/>
          <w:sz w:val="44"/>
          <w:szCs w:val="44"/>
        </w:rPr>
      </w:pPr>
    </w:p>
    <w:p w14:paraId="54681F3D" w14:textId="39834233" w:rsidR="00150C96" w:rsidRDefault="00150C96" w:rsidP="00150C96">
      <w:pPr>
        <w:pStyle w:val="Prrafodelista"/>
        <w:jc w:val="center"/>
        <w:rPr>
          <w:b/>
          <w:sz w:val="44"/>
          <w:szCs w:val="44"/>
        </w:rPr>
      </w:pPr>
    </w:p>
    <w:p w14:paraId="421165D3" w14:textId="77777777" w:rsidR="008601B5" w:rsidRDefault="008601B5" w:rsidP="00150C96">
      <w:pPr>
        <w:pStyle w:val="Prrafodelista"/>
        <w:jc w:val="center"/>
        <w:rPr>
          <w:b/>
          <w:sz w:val="44"/>
          <w:szCs w:val="44"/>
        </w:rPr>
      </w:pPr>
    </w:p>
    <w:p w14:paraId="23C135EF" w14:textId="77777777" w:rsidR="008601B5" w:rsidRDefault="008601B5" w:rsidP="00150C96">
      <w:pPr>
        <w:pStyle w:val="Prrafodelista"/>
        <w:jc w:val="center"/>
        <w:rPr>
          <w:b/>
          <w:sz w:val="44"/>
          <w:szCs w:val="44"/>
        </w:rPr>
      </w:pPr>
    </w:p>
    <w:p w14:paraId="73E70CD4" w14:textId="77777777" w:rsidR="008601B5" w:rsidRDefault="008601B5" w:rsidP="00150C96">
      <w:pPr>
        <w:pStyle w:val="Prrafodelista"/>
        <w:jc w:val="center"/>
        <w:rPr>
          <w:b/>
          <w:sz w:val="44"/>
          <w:szCs w:val="44"/>
        </w:rPr>
      </w:pPr>
    </w:p>
    <w:p w14:paraId="25575010" w14:textId="77777777" w:rsidR="008601B5" w:rsidRDefault="008601B5" w:rsidP="00150C96">
      <w:pPr>
        <w:pStyle w:val="Prrafodelista"/>
        <w:jc w:val="center"/>
        <w:rPr>
          <w:b/>
          <w:sz w:val="44"/>
          <w:szCs w:val="44"/>
        </w:rPr>
      </w:pPr>
    </w:p>
    <w:p w14:paraId="263DF52B" w14:textId="77777777" w:rsidR="008601B5" w:rsidRDefault="008601B5" w:rsidP="00150C96">
      <w:pPr>
        <w:pStyle w:val="Prrafodelista"/>
        <w:jc w:val="center"/>
        <w:rPr>
          <w:b/>
          <w:sz w:val="44"/>
          <w:szCs w:val="44"/>
        </w:rPr>
      </w:pPr>
    </w:p>
    <w:p w14:paraId="35B03B04" w14:textId="77777777" w:rsidR="006003FA" w:rsidRDefault="006003FA" w:rsidP="006003FA">
      <w:pPr>
        <w:pStyle w:val="Prrafodelista"/>
        <w:ind w:left="1080"/>
        <w:jc w:val="center"/>
        <w:rPr>
          <w:b/>
          <w:sz w:val="44"/>
          <w:szCs w:val="44"/>
        </w:rPr>
      </w:pPr>
    </w:p>
    <w:p w14:paraId="30D97A7D" w14:textId="3290503C" w:rsidR="00150C96" w:rsidRPr="00D8335F" w:rsidRDefault="00D8335F" w:rsidP="006003FA">
      <w:pPr>
        <w:pStyle w:val="Prrafodelista"/>
        <w:ind w:left="1080"/>
        <w:jc w:val="center"/>
        <w:rPr>
          <w:b/>
          <w:sz w:val="44"/>
          <w:szCs w:val="44"/>
        </w:rPr>
      </w:pPr>
      <w:r>
        <w:rPr>
          <w:b/>
          <w:sz w:val="44"/>
          <w:szCs w:val="44"/>
        </w:rPr>
        <w:lastRenderedPageBreak/>
        <w:t xml:space="preserve"> </w:t>
      </w:r>
      <w:r w:rsidR="00150C96" w:rsidRPr="00D8335F">
        <w:rPr>
          <w:b/>
          <w:sz w:val="44"/>
          <w:szCs w:val="44"/>
        </w:rPr>
        <w:t xml:space="preserve">DESARROLLO </w:t>
      </w:r>
      <w:r w:rsidR="00C05F22" w:rsidRPr="00D8335F">
        <w:rPr>
          <w:b/>
          <w:sz w:val="44"/>
          <w:szCs w:val="44"/>
        </w:rPr>
        <w:t>DEL PROGRAMA</w:t>
      </w:r>
      <w:r w:rsidR="00150C96" w:rsidRPr="00D8335F">
        <w:rPr>
          <w:b/>
          <w:sz w:val="44"/>
          <w:szCs w:val="44"/>
        </w:rPr>
        <w:t>.</w:t>
      </w:r>
    </w:p>
    <w:p w14:paraId="468B4E95" w14:textId="4A6E6F84" w:rsidR="0067088B" w:rsidRDefault="0067088B" w:rsidP="0067088B">
      <w:pPr>
        <w:rPr>
          <w:b/>
          <w:sz w:val="44"/>
          <w:szCs w:val="44"/>
        </w:rPr>
      </w:pPr>
    </w:p>
    <w:p w14:paraId="035ABE94" w14:textId="760C2AB0" w:rsidR="006003FA" w:rsidRDefault="006003FA" w:rsidP="006003FA">
      <w:pPr>
        <w:rPr>
          <w:bCs/>
          <w:sz w:val="32"/>
          <w:szCs w:val="32"/>
        </w:rPr>
      </w:pPr>
      <w:r>
        <w:rPr>
          <w:bCs/>
          <w:sz w:val="32"/>
          <w:szCs w:val="32"/>
        </w:rPr>
        <w:t xml:space="preserve">A </w:t>
      </w:r>
      <w:r w:rsidR="008E01CF">
        <w:rPr>
          <w:bCs/>
          <w:sz w:val="32"/>
          <w:szCs w:val="32"/>
        </w:rPr>
        <w:t xml:space="preserve">continuación, </w:t>
      </w:r>
      <w:r w:rsidR="0067088B">
        <w:rPr>
          <w:bCs/>
          <w:sz w:val="32"/>
          <w:szCs w:val="32"/>
        </w:rPr>
        <w:t>se encuentra la explicación del código del programa tomado de ejemplo para realizar la conversión de un carácter hexadecimal a binario.</w:t>
      </w:r>
    </w:p>
    <w:p w14:paraId="51B26161" w14:textId="77777777" w:rsidR="00176F5E" w:rsidRDefault="00176F5E" w:rsidP="006003FA">
      <w:pPr>
        <w:rPr>
          <w:bCs/>
          <w:sz w:val="32"/>
          <w:szCs w:val="32"/>
        </w:rPr>
      </w:pPr>
    </w:p>
    <w:p w14:paraId="3017DF3B" w14:textId="434EA5B2" w:rsidR="00176F5E" w:rsidRDefault="00176F5E" w:rsidP="006003FA">
      <w:pPr>
        <w:rPr>
          <w:bCs/>
          <w:sz w:val="32"/>
          <w:szCs w:val="32"/>
        </w:rPr>
      </w:pPr>
      <w:r w:rsidRPr="00176F5E">
        <w:rPr>
          <w:bCs/>
          <w:sz w:val="32"/>
          <w:szCs w:val="32"/>
        </w:rPr>
        <w:drawing>
          <wp:inline distT="0" distB="0" distL="0" distR="0" wp14:anchorId="55B664F2" wp14:editId="514B7533">
            <wp:extent cx="4143953" cy="1162212"/>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4143953" cy="1162212"/>
                    </a:xfrm>
                    <a:prstGeom prst="rect">
                      <a:avLst/>
                    </a:prstGeom>
                  </pic:spPr>
                </pic:pic>
              </a:graphicData>
            </a:graphic>
          </wp:inline>
        </w:drawing>
      </w:r>
    </w:p>
    <w:p w14:paraId="16A8CA82" w14:textId="5E03F0A4" w:rsidR="00F9247A" w:rsidRDefault="002D02EB" w:rsidP="00F9247A">
      <w:pPr>
        <w:rPr>
          <w:bCs/>
          <w:sz w:val="32"/>
          <w:szCs w:val="32"/>
        </w:rPr>
      </w:pPr>
      <w:r>
        <w:rPr>
          <w:bCs/>
          <w:sz w:val="32"/>
          <w:szCs w:val="32"/>
        </w:rPr>
        <w:t>En estas primeras líneas de programa, se declara</w:t>
      </w:r>
      <w:r w:rsidR="00203CCE">
        <w:rPr>
          <w:bCs/>
          <w:sz w:val="32"/>
          <w:szCs w:val="32"/>
        </w:rPr>
        <w:t xml:space="preserve"> la estandarización del programa para que funcione correctamente</w:t>
      </w:r>
      <w:r w:rsidR="00595840">
        <w:rPr>
          <w:bCs/>
          <w:sz w:val="32"/>
          <w:szCs w:val="32"/>
        </w:rPr>
        <w:t>, aparte del tamaño de este.</w:t>
      </w:r>
    </w:p>
    <w:p w14:paraId="5833BA57" w14:textId="77777777" w:rsidR="00F9247A" w:rsidRDefault="00F9247A" w:rsidP="00F9247A">
      <w:pPr>
        <w:rPr>
          <w:bCs/>
          <w:sz w:val="32"/>
          <w:szCs w:val="32"/>
        </w:rPr>
      </w:pPr>
    </w:p>
    <w:p w14:paraId="57157804" w14:textId="0193CEB0" w:rsidR="00F9247A" w:rsidRPr="00F9247A" w:rsidRDefault="00F9247A" w:rsidP="00F9247A">
      <w:pPr>
        <w:rPr>
          <w:bCs/>
          <w:sz w:val="32"/>
          <w:szCs w:val="32"/>
          <w:u w:val="single"/>
        </w:rPr>
      </w:pPr>
      <w:r w:rsidRPr="00F9247A">
        <w:rPr>
          <w:bCs/>
          <w:sz w:val="32"/>
          <w:szCs w:val="32"/>
          <w:u w:val="single"/>
        </w:rPr>
        <w:t>L</w:t>
      </w:r>
      <w:r w:rsidR="00595840" w:rsidRPr="00F9247A">
        <w:rPr>
          <w:bCs/>
          <w:sz w:val="32"/>
          <w:szCs w:val="32"/>
          <w:u w:val="single"/>
        </w:rPr>
        <w:t>ínea</w:t>
      </w:r>
      <w:r w:rsidRPr="00F9247A">
        <w:rPr>
          <w:bCs/>
          <w:sz w:val="32"/>
          <w:szCs w:val="32"/>
          <w:u w:val="single"/>
        </w:rPr>
        <w:t>s</w:t>
      </w:r>
      <w:r w:rsidR="00595840" w:rsidRPr="00F9247A">
        <w:rPr>
          <w:bCs/>
          <w:sz w:val="32"/>
          <w:szCs w:val="32"/>
          <w:u w:val="single"/>
        </w:rPr>
        <w:t xml:space="preserve"> de código</w:t>
      </w:r>
      <w:r w:rsidRPr="00F9247A">
        <w:rPr>
          <w:bCs/>
          <w:sz w:val="32"/>
          <w:szCs w:val="32"/>
          <w:u w:val="single"/>
        </w:rPr>
        <w:t>.</w:t>
      </w:r>
    </w:p>
    <w:p w14:paraId="2EE6367F" w14:textId="5C5E4F6D" w:rsidR="00203CCE" w:rsidRDefault="00F9247A" w:rsidP="00F9247A">
      <w:pPr>
        <w:rPr>
          <w:bCs/>
          <w:sz w:val="32"/>
          <w:szCs w:val="32"/>
        </w:rPr>
      </w:pPr>
      <w:r>
        <w:rPr>
          <w:bCs/>
          <w:sz w:val="32"/>
          <w:szCs w:val="32"/>
        </w:rPr>
        <w:t xml:space="preserve">Línea 1: </w:t>
      </w:r>
      <w:r w:rsidR="00203CCE">
        <w:rPr>
          <w:bCs/>
          <w:sz w:val="32"/>
          <w:szCs w:val="32"/>
        </w:rPr>
        <w:t xml:space="preserve">En </w:t>
      </w:r>
      <w:r>
        <w:rPr>
          <w:bCs/>
          <w:sz w:val="32"/>
          <w:szCs w:val="32"/>
        </w:rPr>
        <w:t>esta</w:t>
      </w:r>
      <w:r w:rsidR="00203CCE">
        <w:rPr>
          <w:bCs/>
          <w:sz w:val="32"/>
          <w:szCs w:val="32"/>
        </w:rPr>
        <w:t xml:space="preserve"> primera línea del código se define el nombre del programa a realizar.</w:t>
      </w:r>
    </w:p>
    <w:p w14:paraId="749D797E" w14:textId="5B9887EA" w:rsidR="00203CCE" w:rsidRDefault="00203CCE" w:rsidP="00203CCE">
      <w:pPr>
        <w:pStyle w:val="Prrafodelista"/>
        <w:numPr>
          <w:ilvl w:val="0"/>
          <w:numId w:val="4"/>
        </w:numPr>
        <w:rPr>
          <w:bCs/>
          <w:sz w:val="32"/>
          <w:szCs w:val="32"/>
        </w:rPr>
      </w:pPr>
      <w:r>
        <w:rPr>
          <w:bCs/>
          <w:sz w:val="32"/>
          <w:szCs w:val="32"/>
        </w:rPr>
        <w:t xml:space="preserve">En la sentencia DOSSEG </w:t>
      </w:r>
    </w:p>
    <w:p w14:paraId="05A3080F" w14:textId="0655F6D2" w:rsidR="00595840" w:rsidRDefault="00595840" w:rsidP="00203CCE">
      <w:pPr>
        <w:pStyle w:val="Prrafodelista"/>
        <w:numPr>
          <w:ilvl w:val="0"/>
          <w:numId w:val="4"/>
        </w:numPr>
        <w:rPr>
          <w:bCs/>
          <w:sz w:val="32"/>
          <w:szCs w:val="32"/>
        </w:rPr>
      </w:pPr>
      <w:r>
        <w:rPr>
          <w:bCs/>
          <w:sz w:val="32"/>
          <w:szCs w:val="32"/>
        </w:rPr>
        <w:t>El .MODEL SMALL</w:t>
      </w:r>
    </w:p>
    <w:p w14:paraId="2AEA93CF" w14:textId="295D03B0" w:rsidR="00595840" w:rsidRPr="00203CCE" w:rsidRDefault="00595840" w:rsidP="00203CCE">
      <w:pPr>
        <w:pStyle w:val="Prrafodelista"/>
        <w:numPr>
          <w:ilvl w:val="0"/>
          <w:numId w:val="4"/>
        </w:numPr>
        <w:rPr>
          <w:bCs/>
          <w:sz w:val="32"/>
          <w:szCs w:val="32"/>
        </w:rPr>
      </w:pPr>
      <w:r>
        <w:rPr>
          <w:bCs/>
          <w:sz w:val="32"/>
          <w:szCs w:val="32"/>
        </w:rPr>
        <w:t xml:space="preserve">.STACK </w:t>
      </w:r>
    </w:p>
    <w:p w14:paraId="5EA0B54D" w14:textId="56582AE1" w:rsidR="008E01CF" w:rsidRDefault="008E01CF" w:rsidP="006003FA">
      <w:pPr>
        <w:rPr>
          <w:bCs/>
          <w:sz w:val="32"/>
          <w:szCs w:val="32"/>
        </w:rPr>
      </w:pPr>
    </w:p>
    <w:p w14:paraId="309264FA" w14:textId="5BE7F3EC" w:rsidR="008E01CF" w:rsidRPr="006003FA" w:rsidRDefault="008E01CF" w:rsidP="0067088B">
      <w:pPr>
        <w:rPr>
          <w:bCs/>
          <w:sz w:val="32"/>
          <w:szCs w:val="32"/>
        </w:rPr>
      </w:pPr>
    </w:p>
    <w:p w14:paraId="183C5DED" w14:textId="16C3438A" w:rsidR="00D8335F" w:rsidRDefault="00D8335F" w:rsidP="00D8335F">
      <w:pPr>
        <w:jc w:val="center"/>
        <w:rPr>
          <w:b/>
          <w:sz w:val="44"/>
          <w:szCs w:val="44"/>
        </w:rPr>
      </w:pPr>
    </w:p>
    <w:p w14:paraId="5C02D621" w14:textId="73DD9763" w:rsidR="008E01CF" w:rsidRDefault="008E01CF" w:rsidP="00D8335F">
      <w:pPr>
        <w:jc w:val="center"/>
        <w:rPr>
          <w:b/>
          <w:sz w:val="44"/>
          <w:szCs w:val="44"/>
        </w:rPr>
      </w:pPr>
    </w:p>
    <w:p w14:paraId="5F5B69C5" w14:textId="61C18C86" w:rsidR="00DB6693" w:rsidRPr="00DB6693" w:rsidRDefault="00DB6693" w:rsidP="00DB6693">
      <w:pPr>
        <w:rPr>
          <w:bCs/>
          <w:sz w:val="32"/>
          <w:szCs w:val="32"/>
          <w:u w:val="single"/>
        </w:rPr>
      </w:pPr>
      <w:r>
        <w:rPr>
          <w:bCs/>
          <w:sz w:val="32"/>
          <w:szCs w:val="32"/>
          <w:u w:val="single"/>
        </w:rPr>
        <w:lastRenderedPageBreak/>
        <w:t>Campo de etiquetas:</w:t>
      </w:r>
    </w:p>
    <w:p w14:paraId="43446A27" w14:textId="77777777" w:rsidR="00DA3C94" w:rsidRDefault="00DA3C94" w:rsidP="008E01CF">
      <w:pPr>
        <w:rPr>
          <w:b/>
          <w:sz w:val="32"/>
          <w:szCs w:val="32"/>
        </w:rPr>
      </w:pPr>
    </w:p>
    <w:p w14:paraId="085DDC8B" w14:textId="5050B534" w:rsidR="008E01CF" w:rsidRDefault="00DC3295" w:rsidP="008E01CF">
      <w:pPr>
        <w:rPr>
          <w:b/>
          <w:sz w:val="32"/>
          <w:szCs w:val="32"/>
        </w:rPr>
      </w:pPr>
      <w:r w:rsidRPr="00DC3295">
        <w:rPr>
          <w:bCs/>
          <w:sz w:val="32"/>
          <w:szCs w:val="32"/>
        </w:rPr>
        <w:drawing>
          <wp:inline distT="0" distB="0" distL="0" distR="0" wp14:anchorId="45BDAFCE" wp14:editId="574F143A">
            <wp:extent cx="5612130" cy="86487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612130" cy="864870"/>
                    </a:xfrm>
                    <a:prstGeom prst="rect">
                      <a:avLst/>
                    </a:prstGeom>
                  </pic:spPr>
                </pic:pic>
              </a:graphicData>
            </a:graphic>
          </wp:inline>
        </w:drawing>
      </w:r>
    </w:p>
    <w:p w14:paraId="340B3C23" w14:textId="77777777" w:rsidR="00DA3C94" w:rsidRDefault="00DA3C94" w:rsidP="00050B13">
      <w:pPr>
        <w:jc w:val="both"/>
        <w:rPr>
          <w:bCs/>
          <w:sz w:val="32"/>
          <w:szCs w:val="32"/>
        </w:rPr>
      </w:pPr>
    </w:p>
    <w:p w14:paraId="28DAC470" w14:textId="75B4CC36" w:rsidR="00161AEF" w:rsidRDefault="00DB6693" w:rsidP="00050B13">
      <w:pPr>
        <w:jc w:val="both"/>
        <w:rPr>
          <w:bCs/>
          <w:color w:val="000000" w:themeColor="text1"/>
          <w:sz w:val="32"/>
          <w:szCs w:val="32"/>
        </w:rPr>
      </w:pPr>
      <w:r>
        <w:rPr>
          <w:bCs/>
          <w:sz w:val="32"/>
          <w:szCs w:val="32"/>
        </w:rPr>
        <w:t xml:space="preserve">En estos segmentos de código, corresponde al campo de etiquetas, que corresponde a la definición variables que serán utilizadas dentro del código principal. La sentencia </w:t>
      </w:r>
      <w:r w:rsidRPr="008517C1">
        <w:rPr>
          <w:bCs/>
          <w:color w:val="4472C4" w:themeColor="accent1"/>
          <w:sz w:val="32"/>
          <w:szCs w:val="32"/>
          <w:u w:val="single"/>
        </w:rPr>
        <w:t>db</w:t>
      </w:r>
      <w:r>
        <w:rPr>
          <w:bCs/>
          <w:color w:val="000000" w:themeColor="text1"/>
          <w:sz w:val="32"/>
          <w:szCs w:val="32"/>
        </w:rPr>
        <w:t xml:space="preserve"> es utilizada definir los bytes de las variables creadas</w:t>
      </w:r>
      <w:r w:rsidR="00050B13">
        <w:rPr>
          <w:bCs/>
          <w:color w:val="000000" w:themeColor="text1"/>
          <w:sz w:val="32"/>
          <w:szCs w:val="32"/>
        </w:rPr>
        <w:t xml:space="preserve"> con el nombre seleccionado por el usuario, en este caso se le asignan bytes a una cadena de texto donde deberá estar entre comillas</w:t>
      </w:r>
      <w:r w:rsidR="000852C3">
        <w:rPr>
          <w:bCs/>
          <w:color w:val="000000" w:themeColor="text1"/>
          <w:sz w:val="32"/>
          <w:szCs w:val="32"/>
        </w:rPr>
        <w:t xml:space="preserve"> para definirlas como texto</w:t>
      </w:r>
      <w:r w:rsidR="00161AEF">
        <w:rPr>
          <w:bCs/>
          <w:color w:val="000000" w:themeColor="text1"/>
          <w:sz w:val="32"/>
          <w:szCs w:val="32"/>
        </w:rPr>
        <w:t xml:space="preserve">. La sentencia </w:t>
      </w:r>
      <w:r w:rsidR="00161AEF" w:rsidRPr="008517C1">
        <w:rPr>
          <w:bCs/>
          <w:color w:val="4472C4" w:themeColor="accent1"/>
          <w:sz w:val="32"/>
          <w:szCs w:val="32"/>
          <w:u w:val="single"/>
        </w:rPr>
        <w:t>dw</w:t>
      </w:r>
      <w:r w:rsidR="003C4006">
        <w:rPr>
          <w:bCs/>
          <w:color w:val="000000" w:themeColor="text1"/>
          <w:sz w:val="32"/>
          <w:szCs w:val="32"/>
        </w:rPr>
        <w:t xml:space="preserve"> corresponde asigna una palabra de 2 bytes de almacenamiento para cada inicializador, donde en las líneas de código se definen estas variables como palabras para luego </w:t>
      </w:r>
      <w:r w:rsidR="00E729C3">
        <w:rPr>
          <w:bCs/>
          <w:color w:val="000000" w:themeColor="text1"/>
          <w:sz w:val="32"/>
          <w:szCs w:val="32"/>
        </w:rPr>
        <w:t>en las siguientes líneas de código ser restauradas para que el programa funcione correctamente dándoles un valor nulo.</w:t>
      </w:r>
    </w:p>
    <w:p w14:paraId="641E08FB" w14:textId="6F4B6C95" w:rsidR="00E729C3" w:rsidRDefault="00E729C3" w:rsidP="00050B13">
      <w:pPr>
        <w:jc w:val="both"/>
        <w:rPr>
          <w:bCs/>
          <w:color w:val="000000" w:themeColor="text1"/>
          <w:sz w:val="32"/>
          <w:szCs w:val="32"/>
        </w:rPr>
      </w:pPr>
    </w:p>
    <w:p w14:paraId="7D1AFFB1" w14:textId="77777777" w:rsidR="00E729C3" w:rsidRDefault="00E729C3" w:rsidP="00050B13">
      <w:pPr>
        <w:jc w:val="both"/>
        <w:rPr>
          <w:bCs/>
          <w:color w:val="000000" w:themeColor="text1"/>
          <w:sz w:val="32"/>
          <w:szCs w:val="32"/>
          <w:u w:val="single"/>
        </w:rPr>
      </w:pPr>
    </w:p>
    <w:p w14:paraId="414ABACC" w14:textId="77777777" w:rsidR="00E729C3" w:rsidRDefault="00E729C3" w:rsidP="00050B13">
      <w:pPr>
        <w:jc w:val="both"/>
        <w:rPr>
          <w:bCs/>
          <w:color w:val="000000" w:themeColor="text1"/>
          <w:sz w:val="32"/>
          <w:szCs w:val="32"/>
          <w:u w:val="single"/>
        </w:rPr>
      </w:pPr>
    </w:p>
    <w:p w14:paraId="2204F75F" w14:textId="77777777" w:rsidR="00E729C3" w:rsidRDefault="00E729C3" w:rsidP="00050B13">
      <w:pPr>
        <w:jc w:val="both"/>
        <w:rPr>
          <w:bCs/>
          <w:color w:val="000000" w:themeColor="text1"/>
          <w:sz w:val="32"/>
          <w:szCs w:val="32"/>
          <w:u w:val="single"/>
        </w:rPr>
      </w:pPr>
    </w:p>
    <w:p w14:paraId="20CCCE82" w14:textId="77777777" w:rsidR="00E729C3" w:rsidRDefault="00E729C3" w:rsidP="00050B13">
      <w:pPr>
        <w:jc w:val="both"/>
        <w:rPr>
          <w:bCs/>
          <w:color w:val="000000" w:themeColor="text1"/>
          <w:sz w:val="32"/>
          <w:szCs w:val="32"/>
          <w:u w:val="single"/>
        </w:rPr>
      </w:pPr>
    </w:p>
    <w:p w14:paraId="68A94459" w14:textId="77777777" w:rsidR="00E729C3" w:rsidRDefault="00E729C3" w:rsidP="00050B13">
      <w:pPr>
        <w:jc w:val="both"/>
        <w:rPr>
          <w:bCs/>
          <w:color w:val="000000" w:themeColor="text1"/>
          <w:sz w:val="32"/>
          <w:szCs w:val="32"/>
          <w:u w:val="single"/>
        </w:rPr>
      </w:pPr>
    </w:p>
    <w:p w14:paraId="38132F2C" w14:textId="77777777" w:rsidR="00E729C3" w:rsidRDefault="00E729C3" w:rsidP="00050B13">
      <w:pPr>
        <w:jc w:val="both"/>
        <w:rPr>
          <w:bCs/>
          <w:color w:val="000000" w:themeColor="text1"/>
          <w:sz w:val="32"/>
          <w:szCs w:val="32"/>
          <w:u w:val="single"/>
        </w:rPr>
      </w:pPr>
    </w:p>
    <w:p w14:paraId="68A32067" w14:textId="5EFE7532" w:rsidR="00E729C3" w:rsidRDefault="00E729C3" w:rsidP="00050B13">
      <w:pPr>
        <w:jc w:val="both"/>
        <w:rPr>
          <w:bCs/>
          <w:color w:val="000000" w:themeColor="text1"/>
          <w:sz w:val="32"/>
          <w:szCs w:val="32"/>
          <w:u w:val="single"/>
        </w:rPr>
      </w:pPr>
    </w:p>
    <w:p w14:paraId="3B918372" w14:textId="5A5421D7" w:rsidR="00E729C3" w:rsidRPr="00E729C3" w:rsidRDefault="00E729C3" w:rsidP="00050B13">
      <w:pPr>
        <w:jc w:val="both"/>
        <w:rPr>
          <w:bCs/>
          <w:color w:val="000000" w:themeColor="text1"/>
          <w:sz w:val="32"/>
          <w:szCs w:val="32"/>
        </w:rPr>
      </w:pPr>
      <w:r>
        <w:rPr>
          <w:bCs/>
          <w:color w:val="000000" w:themeColor="text1"/>
          <w:sz w:val="32"/>
          <w:szCs w:val="32"/>
          <w:u w:val="single"/>
        </w:rPr>
        <w:lastRenderedPageBreak/>
        <w:t>Código principal:</w:t>
      </w:r>
    </w:p>
    <w:p w14:paraId="078B0E7A" w14:textId="77777777" w:rsidR="008517C1" w:rsidRDefault="008517C1" w:rsidP="008E01CF">
      <w:pPr>
        <w:rPr>
          <w:bCs/>
          <w:sz w:val="32"/>
          <w:szCs w:val="32"/>
        </w:rPr>
      </w:pPr>
    </w:p>
    <w:p w14:paraId="053DD417" w14:textId="381B39F4" w:rsidR="008E01CF" w:rsidRPr="008E01CF" w:rsidRDefault="00DA3C94" w:rsidP="008E01CF">
      <w:pPr>
        <w:rPr>
          <w:bCs/>
          <w:sz w:val="32"/>
          <w:szCs w:val="32"/>
        </w:rPr>
      </w:pPr>
      <w:r w:rsidRPr="00DA3C94">
        <w:rPr>
          <w:bCs/>
          <w:sz w:val="32"/>
          <w:szCs w:val="32"/>
        </w:rPr>
        <w:drawing>
          <wp:inline distT="0" distB="0" distL="0" distR="0" wp14:anchorId="7610E345" wp14:editId="159355D6">
            <wp:extent cx="5612130" cy="3875405"/>
            <wp:effectExtent l="0" t="0" r="762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1"/>
                    <a:stretch>
                      <a:fillRect/>
                    </a:stretch>
                  </pic:blipFill>
                  <pic:spPr>
                    <a:xfrm>
                      <a:off x="0" y="0"/>
                      <a:ext cx="5612130" cy="3875405"/>
                    </a:xfrm>
                    <a:prstGeom prst="rect">
                      <a:avLst/>
                    </a:prstGeom>
                  </pic:spPr>
                </pic:pic>
              </a:graphicData>
            </a:graphic>
          </wp:inline>
        </w:drawing>
      </w:r>
    </w:p>
    <w:p w14:paraId="71206DC8" w14:textId="5EFEB81B" w:rsidR="008E01CF" w:rsidRDefault="008E01CF" w:rsidP="005D39DC">
      <w:pPr>
        <w:rPr>
          <w:bCs/>
          <w:sz w:val="32"/>
          <w:szCs w:val="32"/>
        </w:rPr>
      </w:pPr>
    </w:p>
    <w:p w14:paraId="11534CCE" w14:textId="52510BC0" w:rsidR="005D39DC" w:rsidRDefault="005D39DC" w:rsidP="005D39DC">
      <w:pPr>
        <w:rPr>
          <w:color w:val="000000" w:themeColor="text1"/>
          <w:sz w:val="32"/>
          <w:szCs w:val="32"/>
        </w:rPr>
      </w:pPr>
      <w:r>
        <w:rPr>
          <w:bCs/>
          <w:sz w:val="32"/>
          <w:szCs w:val="32"/>
        </w:rPr>
        <w:t xml:space="preserve">En los inicios del programa principal se define </w:t>
      </w:r>
      <w:r w:rsidRPr="005D39DC">
        <w:rPr>
          <w:b/>
          <w:sz w:val="32"/>
          <w:szCs w:val="32"/>
          <w:u w:val="single"/>
        </w:rPr>
        <w:t>.code main</w:t>
      </w:r>
      <w:r w:rsidRPr="005D39DC">
        <w:rPr>
          <w:bCs/>
          <w:sz w:val="32"/>
          <w:szCs w:val="32"/>
          <w:u w:val="single"/>
        </w:rPr>
        <w:t xml:space="preserve"> </w:t>
      </w:r>
      <w:r>
        <w:rPr>
          <w:bCs/>
          <w:sz w:val="32"/>
          <w:szCs w:val="32"/>
        </w:rPr>
        <w:t xml:space="preserve">donde se encontrará todo el procedimiento del algoritmo y todo el funcionamiento de este. Seguidamente se define </w:t>
      </w:r>
      <w:r w:rsidRPr="008517C1">
        <w:rPr>
          <w:bCs/>
          <w:color w:val="4472C4" w:themeColor="accent1"/>
          <w:sz w:val="32"/>
          <w:szCs w:val="32"/>
          <w:u w:val="single"/>
        </w:rPr>
        <w:t>proc</w:t>
      </w:r>
      <w:r w:rsidR="00FD7C0D">
        <w:rPr>
          <w:bCs/>
          <w:color w:val="000000" w:themeColor="text1"/>
          <w:sz w:val="32"/>
          <w:szCs w:val="32"/>
        </w:rPr>
        <w:t xml:space="preserve"> que sirve para marcar el inicio</w:t>
      </w:r>
      <w:r w:rsidR="008517C1">
        <w:rPr>
          <w:bCs/>
          <w:color w:val="000000" w:themeColor="text1"/>
          <w:sz w:val="32"/>
          <w:szCs w:val="32"/>
        </w:rPr>
        <w:t xml:space="preserve"> y el final de el procedimiento de todo el programa.</w:t>
      </w:r>
      <w:r w:rsidR="002E0E2D">
        <w:rPr>
          <w:bCs/>
          <w:color w:val="000000" w:themeColor="text1"/>
          <w:sz w:val="32"/>
          <w:szCs w:val="32"/>
        </w:rPr>
        <w:t xml:space="preserve"> Continuando la explicación de este segmento de código, en las líneas de código </w:t>
      </w:r>
      <w:r w:rsidR="002E0E2D">
        <w:rPr>
          <w:b/>
          <w:color w:val="000000" w:themeColor="text1"/>
          <w:sz w:val="32"/>
          <w:szCs w:val="32"/>
        </w:rPr>
        <w:t xml:space="preserve">17 </w:t>
      </w:r>
      <w:r w:rsidR="002E0E2D">
        <w:rPr>
          <w:bCs/>
          <w:color w:val="000000" w:themeColor="text1"/>
          <w:sz w:val="32"/>
          <w:szCs w:val="32"/>
        </w:rPr>
        <w:t xml:space="preserve">y </w:t>
      </w:r>
      <w:r w:rsidR="002E0E2D">
        <w:rPr>
          <w:b/>
          <w:color w:val="000000" w:themeColor="text1"/>
          <w:sz w:val="32"/>
          <w:szCs w:val="32"/>
        </w:rPr>
        <w:t>18</w:t>
      </w:r>
      <w:r w:rsidR="00903264">
        <w:t xml:space="preserve">  </w:t>
      </w:r>
      <w:r w:rsidR="00903264">
        <w:rPr>
          <w:sz w:val="32"/>
          <w:szCs w:val="32"/>
        </w:rPr>
        <w:t xml:space="preserve"> se encuentran líneas de código importantes para el funcionamiento del programa, explicando detenidamente, las funciones de estas líneas de código son para mover(</w:t>
      </w:r>
      <w:r w:rsidR="00EB28A8">
        <w:rPr>
          <w:color w:val="7030A0"/>
          <w:sz w:val="32"/>
          <w:szCs w:val="32"/>
        </w:rPr>
        <w:t>mov</w:t>
      </w:r>
      <w:r w:rsidR="00EB28A8">
        <w:rPr>
          <w:sz w:val="32"/>
          <w:szCs w:val="32"/>
        </w:rPr>
        <w:t>)</w:t>
      </w:r>
      <w:r w:rsidR="00903264">
        <w:rPr>
          <w:sz w:val="32"/>
          <w:szCs w:val="32"/>
        </w:rPr>
        <w:t xml:space="preserve"> </w:t>
      </w:r>
      <w:r w:rsidR="00903264" w:rsidRPr="00903264">
        <w:rPr>
          <w:sz w:val="32"/>
          <w:szCs w:val="32"/>
        </w:rPr>
        <w:t>@</w:t>
      </w:r>
      <w:r w:rsidR="00903264">
        <w:rPr>
          <w:sz w:val="32"/>
          <w:szCs w:val="32"/>
        </w:rPr>
        <w:t>data en el registro AX</w:t>
      </w:r>
      <w:r w:rsidR="00EB28A8">
        <w:rPr>
          <w:sz w:val="32"/>
          <w:szCs w:val="32"/>
        </w:rPr>
        <w:t>(</w:t>
      </w:r>
      <w:r w:rsidR="00EB28A8" w:rsidRPr="00EB28A8">
        <w:rPr>
          <w:color w:val="5B9BD5" w:themeColor="accent5"/>
          <w:sz w:val="32"/>
          <w:szCs w:val="32"/>
          <w:u w:val="single"/>
        </w:rPr>
        <w:t>ax</w:t>
      </w:r>
      <w:r w:rsidR="00EB28A8">
        <w:rPr>
          <w:color w:val="000000" w:themeColor="text1"/>
          <w:sz w:val="32"/>
          <w:szCs w:val="32"/>
        </w:rPr>
        <w:t>) para luego moverlo nuevamente hacia el registro DS(</w:t>
      </w:r>
      <w:r w:rsidR="00EB28A8" w:rsidRPr="00EB28A8">
        <w:rPr>
          <w:color w:val="5B9BD5" w:themeColor="accent5"/>
          <w:sz w:val="32"/>
          <w:szCs w:val="32"/>
          <w:u w:val="single"/>
        </w:rPr>
        <w:t>ds</w:t>
      </w:r>
      <w:r w:rsidR="00EB28A8">
        <w:rPr>
          <w:color w:val="000000" w:themeColor="text1"/>
          <w:sz w:val="32"/>
          <w:szCs w:val="32"/>
        </w:rPr>
        <w:t>) ya que no se puede hacer directamente.</w:t>
      </w:r>
    </w:p>
    <w:p w14:paraId="0A3C9560" w14:textId="5D57314C" w:rsidR="00EB28A8" w:rsidRDefault="00EB28A8" w:rsidP="005D39DC">
      <w:pPr>
        <w:rPr>
          <w:color w:val="000000" w:themeColor="text1"/>
          <w:sz w:val="32"/>
          <w:szCs w:val="32"/>
        </w:rPr>
      </w:pPr>
      <w:r>
        <w:rPr>
          <w:color w:val="000000" w:themeColor="text1"/>
          <w:sz w:val="32"/>
          <w:szCs w:val="32"/>
        </w:rPr>
        <w:lastRenderedPageBreak/>
        <w:t xml:space="preserve">Para complementar lo dicho anteriormente, </w:t>
      </w:r>
      <w:r w:rsidRPr="00EB28A8">
        <w:rPr>
          <w:color w:val="000000" w:themeColor="text1"/>
          <w:sz w:val="32"/>
          <w:szCs w:val="32"/>
        </w:rPr>
        <w:t>@</w:t>
      </w:r>
      <w:r>
        <w:rPr>
          <w:color w:val="000000" w:themeColor="text1"/>
          <w:sz w:val="32"/>
          <w:szCs w:val="32"/>
        </w:rPr>
        <w:t>data corresponde al numero de segmento de bytes que será utilizado para los datos del programa</w:t>
      </w:r>
      <w:r w:rsidR="00A31D20">
        <w:rPr>
          <w:color w:val="000000" w:themeColor="text1"/>
          <w:sz w:val="32"/>
          <w:szCs w:val="32"/>
        </w:rPr>
        <w:t>.</w:t>
      </w:r>
      <w:r w:rsidR="000E1DCC">
        <w:rPr>
          <w:color w:val="000000" w:themeColor="text1"/>
          <w:sz w:val="32"/>
          <w:szCs w:val="32"/>
        </w:rPr>
        <w:t xml:space="preserve"> AX correspondería a un registro de 16 bits y DS correspondería a la dirección del segmento de datos.</w:t>
      </w:r>
    </w:p>
    <w:p w14:paraId="727A8027" w14:textId="609342DD" w:rsidR="00A31D20" w:rsidRDefault="00A31D20" w:rsidP="005D39DC">
      <w:pPr>
        <w:rPr>
          <w:color w:val="000000" w:themeColor="text1"/>
          <w:sz w:val="32"/>
          <w:szCs w:val="32"/>
        </w:rPr>
      </w:pPr>
    </w:p>
    <w:p w14:paraId="0C790B4E" w14:textId="5EF39809" w:rsidR="00A31D20" w:rsidRDefault="00F41A87" w:rsidP="005D39DC">
      <w:pPr>
        <w:rPr>
          <w:color w:val="000000" w:themeColor="text1"/>
          <w:sz w:val="32"/>
          <w:szCs w:val="32"/>
        </w:rPr>
      </w:pPr>
      <w:r w:rsidRPr="00F41A87">
        <w:rPr>
          <w:color w:val="000000" w:themeColor="text1"/>
          <w:sz w:val="32"/>
          <w:szCs w:val="32"/>
        </w:rPr>
        <w:drawing>
          <wp:inline distT="0" distB="0" distL="0" distR="0" wp14:anchorId="421C6A0F" wp14:editId="571DA4A7">
            <wp:extent cx="2305372" cy="1124107"/>
            <wp:effectExtent l="0" t="0" r="0" b="0"/>
            <wp:docPr id="15"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exto&#10;&#10;Descripción generada automáticamente"/>
                    <pic:cNvPicPr/>
                  </pic:nvPicPr>
                  <pic:blipFill>
                    <a:blip r:embed="rId12"/>
                    <a:stretch>
                      <a:fillRect/>
                    </a:stretch>
                  </pic:blipFill>
                  <pic:spPr>
                    <a:xfrm>
                      <a:off x="0" y="0"/>
                      <a:ext cx="2305372" cy="1124107"/>
                    </a:xfrm>
                    <a:prstGeom prst="rect">
                      <a:avLst/>
                    </a:prstGeom>
                  </pic:spPr>
                </pic:pic>
              </a:graphicData>
            </a:graphic>
          </wp:inline>
        </w:drawing>
      </w:r>
    </w:p>
    <w:p w14:paraId="2D4E8042" w14:textId="062346C4" w:rsidR="00821737" w:rsidRDefault="00F41A87" w:rsidP="005D39DC">
      <w:pPr>
        <w:rPr>
          <w:color w:val="000000" w:themeColor="text1"/>
          <w:sz w:val="32"/>
          <w:szCs w:val="32"/>
          <w:u w:val="single"/>
        </w:rPr>
      </w:pPr>
      <w:r>
        <w:rPr>
          <w:color w:val="000000" w:themeColor="text1"/>
          <w:sz w:val="32"/>
          <w:szCs w:val="32"/>
        </w:rPr>
        <w:t>En estas líneas de código simplemente se reinician todos los valores/variables del programa para asegurar que la conversión del código funcione correctamente asignándoles un valor 0. Específicamente lo que se hacen en estas líneas</w:t>
      </w:r>
      <w:r w:rsidR="000E1DCC">
        <w:rPr>
          <w:color w:val="000000" w:themeColor="text1"/>
          <w:sz w:val="32"/>
          <w:szCs w:val="32"/>
        </w:rPr>
        <w:t xml:space="preserve">, con la función </w:t>
      </w:r>
      <w:r w:rsidR="000E1DCC">
        <w:rPr>
          <w:color w:val="7030A0"/>
          <w:sz w:val="32"/>
          <w:szCs w:val="32"/>
        </w:rPr>
        <w:t>mov</w:t>
      </w:r>
      <w:r w:rsidR="000E1DCC">
        <w:rPr>
          <w:color w:val="000000" w:themeColor="text1"/>
          <w:sz w:val="32"/>
          <w:szCs w:val="32"/>
        </w:rPr>
        <w:t xml:space="preserve"> se le asignan valores 0 a los registros de 16 bits: </w:t>
      </w:r>
      <w:r w:rsidR="000E1DCC">
        <w:rPr>
          <w:color w:val="4472C4" w:themeColor="accent1"/>
          <w:sz w:val="32"/>
          <w:szCs w:val="32"/>
        </w:rPr>
        <w:t xml:space="preserve">ax, bx, cx, dx, </w:t>
      </w:r>
      <w:r w:rsidR="000E1DCC">
        <w:rPr>
          <w:color w:val="000000" w:themeColor="text1"/>
          <w:sz w:val="32"/>
          <w:szCs w:val="32"/>
        </w:rPr>
        <w:t xml:space="preserve">y a la variable </w:t>
      </w:r>
      <w:r w:rsidR="000E1DCC" w:rsidRPr="000E1DCC">
        <w:rPr>
          <w:color w:val="000000" w:themeColor="text1"/>
          <w:sz w:val="32"/>
          <w:szCs w:val="32"/>
          <w:u w:val="single"/>
        </w:rPr>
        <w:t>print</w:t>
      </w:r>
      <w:r w:rsidR="000E1DCC">
        <w:rPr>
          <w:color w:val="000000" w:themeColor="text1"/>
          <w:sz w:val="32"/>
          <w:szCs w:val="32"/>
          <w:u w:val="single"/>
        </w:rPr>
        <w:t>.</w:t>
      </w:r>
    </w:p>
    <w:p w14:paraId="6F1845B4" w14:textId="1136F4A4" w:rsidR="000E1DCC" w:rsidRDefault="000E1DCC" w:rsidP="005D39DC">
      <w:pPr>
        <w:rPr>
          <w:color w:val="000000" w:themeColor="text1"/>
          <w:sz w:val="32"/>
          <w:szCs w:val="32"/>
          <w:u w:val="single"/>
        </w:rPr>
      </w:pPr>
    </w:p>
    <w:p w14:paraId="045400F0" w14:textId="34640936" w:rsidR="000E1DCC" w:rsidRDefault="00AF6169" w:rsidP="005D39DC">
      <w:pPr>
        <w:rPr>
          <w:color w:val="000000" w:themeColor="text1"/>
          <w:sz w:val="32"/>
          <w:szCs w:val="32"/>
        </w:rPr>
      </w:pPr>
      <w:r w:rsidRPr="00AF6169">
        <w:rPr>
          <w:color w:val="000000" w:themeColor="text1"/>
          <w:sz w:val="32"/>
          <w:szCs w:val="32"/>
        </w:rPr>
        <w:drawing>
          <wp:inline distT="0" distB="0" distL="0" distR="0" wp14:anchorId="251E6278" wp14:editId="19B44912">
            <wp:extent cx="2295845" cy="419158"/>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845" cy="419158"/>
                    </a:xfrm>
                    <a:prstGeom prst="rect">
                      <a:avLst/>
                    </a:prstGeom>
                  </pic:spPr>
                </pic:pic>
              </a:graphicData>
            </a:graphic>
          </wp:inline>
        </w:drawing>
      </w:r>
    </w:p>
    <w:p w14:paraId="7CC23601" w14:textId="7B930283" w:rsidR="00AF6169" w:rsidRDefault="00AF6169" w:rsidP="005D39DC">
      <w:pPr>
        <w:rPr>
          <w:color w:val="000000" w:themeColor="text1"/>
          <w:sz w:val="32"/>
          <w:szCs w:val="32"/>
        </w:rPr>
      </w:pPr>
      <w:r>
        <w:rPr>
          <w:color w:val="000000" w:themeColor="text1"/>
          <w:sz w:val="32"/>
          <w:szCs w:val="32"/>
        </w:rPr>
        <w:t xml:space="preserve">En este segmento de código ocurre lo mismo, se reinician todos los valores necesarios para cuando el programa se vuelva a iniciar debido al ciclo repetitivo existente en el código. </w:t>
      </w:r>
    </w:p>
    <w:p w14:paraId="51D45F63" w14:textId="5B5C4649" w:rsidR="00AF6169" w:rsidRDefault="00AF6169" w:rsidP="005D39DC">
      <w:pPr>
        <w:rPr>
          <w:color w:val="000000" w:themeColor="text1"/>
          <w:sz w:val="32"/>
          <w:szCs w:val="32"/>
        </w:rPr>
      </w:pPr>
    </w:p>
    <w:p w14:paraId="7E0138E1" w14:textId="0FF01231" w:rsidR="00AF6169" w:rsidRDefault="00AF6169" w:rsidP="005D39DC">
      <w:pPr>
        <w:rPr>
          <w:color w:val="000000" w:themeColor="text1"/>
          <w:sz w:val="32"/>
          <w:szCs w:val="32"/>
        </w:rPr>
      </w:pPr>
    </w:p>
    <w:p w14:paraId="07F69E6C" w14:textId="1B2846B1" w:rsidR="00AF6169" w:rsidRDefault="00AF6169" w:rsidP="005D39DC">
      <w:pPr>
        <w:rPr>
          <w:color w:val="000000" w:themeColor="text1"/>
          <w:sz w:val="32"/>
          <w:szCs w:val="32"/>
        </w:rPr>
      </w:pPr>
    </w:p>
    <w:p w14:paraId="732CA347" w14:textId="1280D6BA" w:rsidR="00AF6169" w:rsidRDefault="00AF6169" w:rsidP="005D39DC">
      <w:pPr>
        <w:rPr>
          <w:color w:val="000000" w:themeColor="text1"/>
          <w:sz w:val="32"/>
          <w:szCs w:val="32"/>
        </w:rPr>
      </w:pPr>
    </w:p>
    <w:p w14:paraId="73BA61D4" w14:textId="5047EE10" w:rsidR="00AF6169" w:rsidRDefault="00AF6169" w:rsidP="005D39DC">
      <w:pPr>
        <w:rPr>
          <w:color w:val="000000" w:themeColor="text1"/>
          <w:sz w:val="32"/>
          <w:szCs w:val="32"/>
        </w:rPr>
      </w:pPr>
    </w:p>
    <w:p w14:paraId="7284B2F4" w14:textId="4A72484A" w:rsidR="00AF6169" w:rsidRPr="000E1DCC" w:rsidRDefault="00AF6169" w:rsidP="005D39DC">
      <w:pPr>
        <w:rPr>
          <w:color w:val="000000" w:themeColor="text1"/>
          <w:sz w:val="32"/>
          <w:szCs w:val="32"/>
        </w:rPr>
      </w:pPr>
      <w:r w:rsidRPr="00AF6169">
        <w:rPr>
          <w:color w:val="000000" w:themeColor="text1"/>
          <w:sz w:val="32"/>
          <w:szCs w:val="32"/>
        </w:rPr>
        <w:lastRenderedPageBreak/>
        <w:drawing>
          <wp:inline distT="0" distB="0" distL="0" distR="0" wp14:anchorId="1D4C0E3C" wp14:editId="09CAD4FD">
            <wp:extent cx="3191320" cy="647790"/>
            <wp:effectExtent l="0" t="0" r="9525"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4"/>
                    <a:stretch>
                      <a:fillRect/>
                    </a:stretch>
                  </pic:blipFill>
                  <pic:spPr>
                    <a:xfrm>
                      <a:off x="0" y="0"/>
                      <a:ext cx="3191320" cy="647790"/>
                    </a:xfrm>
                    <a:prstGeom prst="rect">
                      <a:avLst/>
                    </a:prstGeom>
                  </pic:spPr>
                </pic:pic>
              </a:graphicData>
            </a:graphic>
          </wp:inline>
        </w:drawing>
      </w:r>
    </w:p>
    <w:p w14:paraId="58493BFC" w14:textId="0DA96853" w:rsidR="00821737" w:rsidRPr="00A759B9" w:rsidRDefault="00AF6169" w:rsidP="005D39DC">
      <w:pPr>
        <w:rPr>
          <w:color w:val="000000" w:themeColor="text1"/>
          <w:sz w:val="32"/>
          <w:szCs w:val="32"/>
        </w:rPr>
      </w:pPr>
      <w:r>
        <w:rPr>
          <w:color w:val="000000" w:themeColor="text1"/>
          <w:sz w:val="32"/>
          <w:szCs w:val="32"/>
        </w:rPr>
        <w:t>En las líneas de código desde la 29 a la 31, corresponde a el proceso de mostrar en pantalla la variable iniciada al inicio del programa llamada “msgstar”</w:t>
      </w:r>
      <w:r w:rsidR="00A759B9">
        <w:rPr>
          <w:color w:val="000000" w:themeColor="text1"/>
          <w:sz w:val="32"/>
          <w:szCs w:val="32"/>
        </w:rPr>
        <w:t xml:space="preserve">. El proceso inicia con un </w:t>
      </w:r>
      <w:r w:rsidR="00A759B9" w:rsidRPr="00A759B9">
        <w:rPr>
          <w:color w:val="7030A0"/>
          <w:sz w:val="32"/>
          <w:szCs w:val="32"/>
        </w:rPr>
        <w:t xml:space="preserve">mov </w:t>
      </w:r>
      <w:r w:rsidR="00A759B9">
        <w:rPr>
          <w:color w:val="000000" w:themeColor="text1"/>
          <w:sz w:val="32"/>
          <w:szCs w:val="32"/>
        </w:rPr>
        <w:t xml:space="preserve">con la variable “msgstar” </w:t>
      </w:r>
    </w:p>
    <w:p w14:paraId="2AA0421B" w14:textId="6114E27E" w:rsidR="002E0E2D" w:rsidRDefault="002E0E2D" w:rsidP="005D39DC">
      <w:pPr>
        <w:rPr>
          <w:bCs/>
          <w:color w:val="000000" w:themeColor="text1"/>
          <w:sz w:val="32"/>
          <w:szCs w:val="32"/>
        </w:rPr>
      </w:pPr>
    </w:p>
    <w:p w14:paraId="7941F00F" w14:textId="71A36C0D" w:rsidR="002E0E2D" w:rsidRDefault="002E0E2D" w:rsidP="005D39DC">
      <w:pPr>
        <w:rPr>
          <w:bCs/>
          <w:color w:val="000000" w:themeColor="text1"/>
          <w:sz w:val="32"/>
          <w:szCs w:val="32"/>
        </w:rPr>
      </w:pPr>
    </w:p>
    <w:p w14:paraId="257531A0" w14:textId="1BFD8731" w:rsidR="002E0E2D" w:rsidRDefault="002E0E2D" w:rsidP="005D39DC">
      <w:pPr>
        <w:rPr>
          <w:bCs/>
          <w:color w:val="000000" w:themeColor="text1"/>
          <w:sz w:val="32"/>
          <w:szCs w:val="32"/>
        </w:rPr>
      </w:pPr>
    </w:p>
    <w:p w14:paraId="683821E3" w14:textId="4C78FF6B" w:rsidR="002E0E2D" w:rsidRDefault="002E0E2D" w:rsidP="005D39DC">
      <w:pPr>
        <w:rPr>
          <w:bCs/>
          <w:color w:val="000000" w:themeColor="text1"/>
          <w:sz w:val="32"/>
          <w:szCs w:val="32"/>
        </w:rPr>
      </w:pPr>
    </w:p>
    <w:p w14:paraId="58EB92AC" w14:textId="77777777" w:rsidR="002E0E2D" w:rsidRPr="005D39DC" w:rsidRDefault="002E0E2D" w:rsidP="005D39DC">
      <w:pPr>
        <w:rPr>
          <w:b/>
          <w:color w:val="000000" w:themeColor="text1"/>
          <w:sz w:val="32"/>
          <w:szCs w:val="32"/>
        </w:rPr>
      </w:pPr>
    </w:p>
    <w:p w14:paraId="024271A8" w14:textId="77777777" w:rsidR="00176F5E" w:rsidRDefault="00176F5E" w:rsidP="006003FA">
      <w:pPr>
        <w:pStyle w:val="Prrafodelista"/>
        <w:ind w:left="1080"/>
        <w:jc w:val="center"/>
        <w:rPr>
          <w:b/>
          <w:sz w:val="44"/>
          <w:szCs w:val="44"/>
        </w:rPr>
      </w:pPr>
    </w:p>
    <w:p w14:paraId="61B76CDB" w14:textId="77777777" w:rsidR="00F9247A" w:rsidRDefault="00F9247A" w:rsidP="006003FA">
      <w:pPr>
        <w:pStyle w:val="Prrafodelista"/>
        <w:ind w:left="1080"/>
        <w:jc w:val="center"/>
        <w:rPr>
          <w:b/>
          <w:sz w:val="44"/>
          <w:szCs w:val="44"/>
        </w:rPr>
      </w:pPr>
    </w:p>
    <w:p w14:paraId="7E30538B" w14:textId="77777777" w:rsidR="00F9247A" w:rsidRDefault="00F9247A" w:rsidP="006003FA">
      <w:pPr>
        <w:pStyle w:val="Prrafodelista"/>
        <w:ind w:left="1080"/>
        <w:jc w:val="center"/>
        <w:rPr>
          <w:b/>
          <w:sz w:val="44"/>
          <w:szCs w:val="44"/>
        </w:rPr>
      </w:pPr>
    </w:p>
    <w:p w14:paraId="2BE7FF58" w14:textId="77777777" w:rsidR="00F9247A" w:rsidRDefault="00F9247A" w:rsidP="006003FA">
      <w:pPr>
        <w:pStyle w:val="Prrafodelista"/>
        <w:ind w:left="1080"/>
        <w:jc w:val="center"/>
        <w:rPr>
          <w:b/>
          <w:sz w:val="44"/>
          <w:szCs w:val="44"/>
        </w:rPr>
      </w:pPr>
    </w:p>
    <w:p w14:paraId="4DC3E806" w14:textId="77777777" w:rsidR="00F9247A" w:rsidRDefault="00F9247A" w:rsidP="006003FA">
      <w:pPr>
        <w:pStyle w:val="Prrafodelista"/>
        <w:ind w:left="1080"/>
        <w:jc w:val="center"/>
        <w:rPr>
          <w:b/>
          <w:sz w:val="44"/>
          <w:szCs w:val="44"/>
        </w:rPr>
      </w:pPr>
    </w:p>
    <w:p w14:paraId="4374702D" w14:textId="77777777" w:rsidR="00F9247A" w:rsidRDefault="00F9247A" w:rsidP="006003FA">
      <w:pPr>
        <w:pStyle w:val="Prrafodelista"/>
        <w:ind w:left="1080"/>
        <w:jc w:val="center"/>
        <w:rPr>
          <w:b/>
          <w:sz w:val="44"/>
          <w:szCs w:val="44"/>
        </w:rPr>
      </w:pPr>
    </w:p>
    <w:p w14:paraId="58599A0A" w14:textId="77777777" w:rsidR="00F9247A" w:rsidRDefault="00F9247A" w:rsidP="006003FA">
      <w:pPr>
        <w:pStyle w:val="Prrafodelista"/>
        <w:ind w:left="1080"/>
        <w:jc w:val="center"/>
        <w:rPr>
          <w:b/>
          <w:sz w:val="44"/>
          <w:szCs w:val="44"/>
        </w:rPr>
      </w:pPr>
    </w:p>
    <w:p w14:paraId="7A7D7F4D" w14:textId="77777777" w:rsidR="00F9247A" w:rsidRDefault="00F9247A" w:rsidP="006003FA">
      <w:pPr>
        <w:pStyle w:val="Prrafodelista"/>
        <w:ind w:left="1080"/>
        <w:jc w:val="center"/>
        <w:rPr>
          <w:b/>
          <w:sz w:val="44"/>
          <w:szCs w:val="44"/>
        </w:rPr>
      </w:pPr>
    </w:p>
    <w:p w14:paraId="28FC94B5" w14:textId="77777777" w:rsidR="00F9247A" w:rsidRDefault="00F9247A" w:rsidP="006003FA">
      <w:pPr>
        <w:pStyle w:val="Prrafodelista"/>
        <w:ind w:left="1080"/>
        <w:jc w:val="center"/>
        <w:rPr>
          <w:b/>
          <w:sz w:val="44"/>
          <w:szCs w:val="44"/>
        </w:rPr>
      </w:pPr>
    </w:p>
    <w:p w14:paraId="79F4303E" w14:textId="77777777" w:rsidR="00F9247A" w:rsidRDefault="00F9247A" w:rsidP="006003FA">
      <w:pPr>
        <w:pStyle w:val="Prrafodelista"/>
        <w:ind w:left="1080"/>
        <w:jc w:val="center"/>
        <w:rPr>
          <w:b/>
          <w:sz w:val="44"/>
          <w:szCs w:val="44"/>
        </w:rPr>
      </w:pPr>
    </w:p>
    <w:p w14:paraId="18E8C903" w14:textId="77777777" w:rsidR="00F9247A" w:rsidRDefault="00F9247A" w:rsidP="006003FA">
      <w:pPr>
        <w:pStyle w:val="Prrafodelista"/>
        <w:ind w:left="1080"/>
        <w:jc w:val="center"/>
        <w:rPr>
          <w:b/>
          <w:sz w:val="44"/>
          <w:szCs w:val="44"/>
        </w:rPr>
      </w:pPr>
    </w:p>
    <w:p w14:paraId="441FD234" w14:textId="77777777" w:rsidR="00F9247A" w:rsidRDefault="00F9247A" w:rsidP="006003FA">
      <w:pPr>
        <w:pStyle w:val="Prrafodelista"/>
        <w:ind w:left="1080"/>
        <w:jc w:val="center"/>
        <w:rPr>
          <w:b/>
          <w:sz w:val="44"/>
          <w:szCs w:val="44"/>
        </w:rPr>
      </w:pPr>
    </w:p>
    <w:p w14:paraId="2931C2B0" w14:textId="77777777" w:rsidR="00F9247A" w:rsidRDefault="00F9247A" w:rsidP="006003FA">
      <w:pPr>
        <w:pStyle w:val="Prrafodelista"/>
        <w:ind w:left="1080"/>
        <w:jc w:val="center"/>
        <w:rPr>
          <w:b/>
          <w:sz w:val="44"/>
          <w:szCs w:val="44"/>
        </w:rPr>
      </w:pPr>
    </w:p>
    <w:p w14:paraId="1A48EC34" w14:textId="77777777" w:rsidR="00F9247A" w:rsidRDefault="00F9247A" w:rsidP="006003FA">
      <w:pPr>
        <w:pStyle w:val="Prrafodelista"/>
        <w:ind w:left="1080"/>
        <w:jc w:val="center"/>
        <w:rPr>
          <w:b/>
          <w:sz w:val="44"/>
          <w:szCs w:val="44"/>
        </w:rPr>
      </w:pPr>
    </w:p>
    <w:p w14:paraId="0D2D9240" w14:textId="77777777" w:rsidR="00F9247A" w:rsidRDefault="00F9247A" w:rsidP="006003FA">
      <w:pPr>
        <w:pStyle w:val="Prrafodelista"/>
        <w:ind w:left="1080"/>
        <w:jc w:val="center"/>
        <w:rPr>
          <w:b/>
          <w:sz w:val="44"/>
          <w:szCs w:val="44"/>
        </w:rPr>
      </w:pPr>
    </w:p>
    <w:p w14:paraId="2D7BAD7C" w14:textId="77777777" w:rsidR="00F9247A" w:rsidRDefault="00F9247A" w:rsidP="006003FA">
      <w:pPr>
        <w:pStyle w:val="Prrafodelista"/>
        <w:ind w:left="1080"/>
        <w:jc w:val="center"/>
        <w:rPr>
          <w:b/>
          <w:sz w:val="44"/>
          <w:szCs w:val="44"/>
        </w:rPr>
      </w:pPr>
    </w:p>
    <w:p w14:paraId="3520FF66" w14:textId="77777777" w:rsidR="00F9247A" w:rsidRDefault="00F9247A" w:rsidP="006003FA">
      <w:pPr>
        <w:pStyle w:val="Prrafodelista"/>
        <w:ind w:left="1080"/>
        <w:jc w:val="center"/>
        <w:rPr>
          <w:b/>
          <w:sz w:val="44"/>
          <w:szCs w:val="44"/>
        </w:rPr>
      </w:pPr>
    </w:p>
    <w:p w14:paraId="7321A7B1" w14:textId="7CBB3659" w:rsidR="00D8335F" w:rsidRPr="00D8335F" w:rsidRDefault="00D8335F" w:rsidP="006003FA">
      <w:pPr>
        <w:pStyle w:val="Prrafodelista"/>
        <w:ind w:left="1080"/>
        <w:jc w:val="center"/>
        <w:rPr>
          <w:b/>
          <w:sz w:val="44"/>
          <w:szCs w:val="44"/>
        </w:rPr>
      </w:pPr>
      <w:r>
        <w:rPr>
          <w:b/>
          <w:sz w:val="44"/>
          <w:szCs w:val="44"/>
        </w:rPr>
        <w:t>CONCLUSIÓN.</w:t>
      </w:r>
    </w:p>
    <w:p w14:paraId="228C69E4" w14:textId="7FC723E5" w:rsidR="00150C96" w:rsidRDefault="00150C96" w:rsidP="00150C96">
      <w:pPr>
        <w:pStyle w:val="Prrafodelista"/>
        <w:jc w:val="center"/>
        <w:rPr>
          <w:b/>
          <w:sz w:val="44"/>
          <w:szCs w:val="44"/>
        </w:rPr>
      </w:pPr>
    </w:p>
    <w:p w14:paraId="15B900C1" w14:textId="0E4650E7" w:rsidR="00150C96" w:rsidRDefault="00150C96" w:rsidP="00150C96">
      <w:pPr>
        <w:pStyle w:val="Prrafodelista"/>
        <w:jc w:val="center"/>
        <w:rPr>
          <w:b/>
          <w:sz w:val="44"/>
          <w:szCs w:val="44"/>
        </w:rPr>
      </w:pPr>
    </w:p>
    <w:p w14:paraId="4B9E6432" w14:textId="1676C2C9" w:rsidR="00150C96" w:rsidRDefault="00150C96" w:rsidP="00150C96">
      <w:pPr>
        <w:pStyle w:val="Prrafodelista"/>
        <w:jc w:val="center"/>
        <w:rPr>
          <w:b/>
          <w:sz w:val="44"/>
          <w:szCs w:val="44"/>
        </w:rPr>
      </w:pPr>
    </w:p>
    <w:p w14:paraId="651B4CB8" w14:textId="635B156B" w:rsidR="00150C96" w:rsidRDefault="00150C96" w:rsidP="00150C96">
      <w:pPr>
        <w:pStyle w:val="Prrafodelista"/>
        <w:jc w:val="center"/>
        <w:rPr>
          <w:b/>
          <w:sz w:val="44"/>
          <w:szCs w:val="44"/>
        </w:rPr>
      </w:pPr>
    </w:p>
    <w:p w14:paraId="38519D43" w14:textId="2E0AE2B1" w:rsidR="00150C96" w:rsidRDefault="00150C96" w:rsidP="00150C96">
      <w:pPr>
        <w:pStyle w:val="Prrafodelista"/>
        <w:jc w:val="center"/>
        <w:rPr>
          <w:b/>
          <w:sz w:val="44"/>
          <w:szCs w:val="44"/>
        </w:rPr>
      </w:pPr>
    </w:p>
    <w:p w14:paraId="72A7617C" w14:textId="1A53D34D" w:rsidR="00150C96" w:rsidRDefault="00150C96" w:rsidP="00150C96">
      <w:pPr>
        <w:pStyle w:val="Prrafodelista"/>
        <w:jc w:val="center"/>
        <w:rPr>
          <w:b/>
          <w:sz w:val="44"/>
          <w:szCs w:val="44"/>
        </w:rPr>
      </w:pPr>
    </w:p>
    <w:p w14:paraId="1CDDF130" w14:textId="097A8B78" w:rsidR="00150C96" w:rsidRDefault="00150C96" w:rsidP="00150C96">
      <w:pPr>
        <w:pStyle w:val="Prrafodelista"/>
        <w:jc w:val="center"/>
        <w:rPr>
          <w:b/>
          <w:sz w:val="44"/>
          <w:szCs w:val="44"/>
        </w:rPr>
      </w:pPr>
    </w:p>
    <w:p w14:paraId="3D452394" w14:textId="2072CC52" w:rsidR="00150C96" w:rsidRDefault="00150C96" w:rsidP="00150C96">
      <w:pPr>
        <w:pStyle w:val="Prrafodelista"/>
        <w:jc w:val="center"/>
        <w:rPr>
          <w:b/>
          <w:sz w:val="44"/>
          <w:szCs w:val="44"/>
        </w:rPr>
      </w:pPr>
    </w:p>
    <w:p w14:paraId="6F151A50" w14:textId="179F5591" w:rsidR="00150C96" w:rsidRDefault="00150C96" w:rsidP="00150C96">
      <w:pPr>
        <w:pStyle w:val="Prrafodelista"/>
        <w:jc w:val="center"/>
        <w:rPr>
          <w:b/>
          <w:sz w:val="44"/>
          <w:szCs w:val="44"/>
        </w:rPr>
      </w:pPr>
    </w:p>
    <w:p w14:paraId="56A261BC" w14:textId="2E8C3CC5" w:rsidR="00150C96" w:rsidRDefault="00150C96" w:rsidP="00150C96">
      <w:pPr>
        <w:pStyle w:val="Prrafodelista"/>
        <w:jc w:val="center"/>
        <w:rPr>
          <w:b/>
          <w:sz w:val="44"/>
          <w:szCs w:val="44"/>
        </w:rPr>
      </w:pPr>
    </w:p>
    <w:p w14:paraId="55041261" w14:textId="1841F1A7" w:rsidR="00150C96" w:rsidRDefault="00150C96" w:rsidP="00150C96">
      <w:pPr>
        <w:pStyle w:val="Prrafodelista"/>
        <w:jc w:val="center"/>
        <w:rPr>
          <w:b/>
          <w:sz w:val="44"/>
          <w:szCs w:val="44"/>
        </w:rPr>
      </w:pPr>
    </w:p>
    <w:p w14:paraId="34E0420D" w14:textId="1A52B0E9" w:rsidR="00150C96" w:rsidRDefault="00150C96" w:rsidP="00150C96">
      <w:pPr>
        <w:pStyle w:val="Prrafodelista"/>
        <w:jc w:val="center"/>
        <w:rPr>
          <w:b/>
          <w:sz w:val="44"/>
          <w:szCs w:val="44"/>
        </w:rPr>
      </w:pPr>
    </w:p>
    <w:p w14:paraId="7159995B" w14:textId="155D398A" w:rsidR="00150C96" w:rsidRDefault="00150C96" w:rsidP="00150C96">
      <w:pPr>
        <w:pStyle w:val="Prrafodelista"/>
        <w:jc w:val="center"/>
        <w:rPr>
          <w:b/>
          <w:sz w:val="44"/>
          <w:szCs w:val="44"/>
        </w:rPr>
      </w:pPr>
    </w:p>
    <w:p w14:paraId="347511D0" w14:textId="0A3938A0" w:rsidR="00150C96" w:rsidRDefault="00150C96" w:rsidP="00150C96">
      <w:pPr>
        <w:pStyle w:val="Prrafodelista"/>
        <w:jc w:val="center"/>
        <w:rPr>
          <w:b/>
          <w:sz w:val="44"/>
          <w:szCs w:val="44"/>
        </w:rPr>
      </w:pPr>
    </w:p>
    <w:p w14:paraId="503E005B" w14:textId="75A07FAB" w:rsidR="00150C96" w:rsidRDefault="00150C96" w:rsidP="00150C96">
      <w:pPr>
        <w:pStyle w:val="Prrafodelista"/>
        <w:jc w:val="center"/>
        <w:rPr>
          <w:b/>
          <w:sz w:val="44"/>
          <w:szCs w:val="44"/>
        </w:rPr>
      </w:pPr>
    </w:p>
    <w:p w14:paraId="294EB071" w14:textId="4AD3B97D" w:rsidR="00150C96" w:rsidRDefault="00150C96" w:rsidP="00150C96">
      <w:pPr>
        <w:pStyle w:val="Prrafodelista"/>
        <w:jc w:val="center"/>
        <w:rPr>
          <w:b/>
          <w:sz w:val="44"/>
          <w:szCs w:val="44"/>
        </w:rPr>
      </w:pPr>
    </w:p>
    <w:p w14:paraId="377FD377" w14:textId="3DE05B04" w:rsidR="00150C96" w:rsidRDefault="00150C96" w:rsidP="00150C96">
      <w:pPr>
        <w:pStyle w:val="Prrafodelista"/>
        <w:jc w:val="center"/>
        <w:rPr>
          <w:b/>
          <w:sz w:val="44"/>
          <w:szCs w:val="44"/>
        </w:rPr>
      </w:pPr>
    </w:p>
    <w:p w14:paraId="631079AC" w14:textId="0A18B7CB" w:rsidR="00150C96" w:rsidRDefault="00150C96" w:rsidP="00150C96">
      <w:pPr>
        <w:pStyle w:val="Prrafodelista"/>
        <w:jc w:val="center"/>
        <w:rPr>
          <w:b/>
          <w:sz w:val="44"/>
          <w:szCs w:val="44"/>
        </w:rPr>
      </w:pPr>
    </w:p>
    <w:p w14:paraId="3BB1D5A0" w14:textId="77777777" w:rsidR="00C508BC" w:rsidRDefault="00C508BC" w:rsidP="00150C96">
      <w:pPr>
        <w:pStyle w:val="Prrafodelista"/>
        <w:jc w:val="center"/>
        <w:rPr>
          <w:b/>
          <w:sz w:val="44"/>
          <w:szCs w:val="44"/>
        </w:rPr>
      </w:pPr>
    </w:p>
    <w:p w14:paraId="01E9D356" w14:textId="77777777" w:rsidR="00C508BC" w:rsidRDefault="00C508BC" w:rsidP="00150C96">
      <w:pPr>
        <w:pStyle w:val="Prrafodelista"/>
        <w:jc w:val="center"/>
        <w:rPr>
          <w:b/>
          <w:sz w:val="44"/>
          <w:szCs w:val="44"/>
        </w:rPr>
      </w:pPr>
    </w:p>
    <w:p w14:paraId="11731E96" w14:textId="77777777" w:rsidR="008601B5" w:rsidRDefault="008601B5" w:rsidP="00150C96">
      <w:pPr>
        <w:pStyle w:val="Prrafodelista"/>
        <w:jc w:val="center"/>
        <w:rPr>
          <w:b/>
          <w:sz w:val="44"/>
          <w:szCs w:val="44"/>
        </w:rPr>
      </w:pPr>
    </w:p>
    <w:p w14:paraId="3DD32F86" w14:textId="53A2390A" w:rsidR="00150C96" w:rsidRDefault="00150C96" w:rsidP="00150C96">
      <w:pPr>
        <w:pStyle w:val="Prrafodelista"/>
        <w:jc w:val="center"/>
        <w:rPr>
          <w:b/>
          <w:sz w:val="44"/>
          <w:szCs w:val="44"/>
        </w:rPr>
      </w:pPr>
      <w:r>
        <w:rPr>
          <w:b/>
          <w:sz w:val="44"/>
          <w:szCs w:val="44"/>
        </w:rPr>
        <w:t>BIBLIOGRAFÍA.</w:t>
      </w:r>
    </w:p>
    <w:p w14:paraId="4FCA79DC" w14:textId="25B1D0B9" w:rsidR="00C508BC" w:rsidRDefault="00C508BC" w:rsidP="00150C96">
      <w:pPr>
        <w:pStyle w:val="Prrafodelista"/>
        <w:jc w:val="center"/>
        <w:rPr>
          <w:b/>
          <w:sz w:val="44"/>
          <w:szCs w:val="44"/>
        </w:rPr>
      </w:pPr>
    </w:p>
    <w:p w14:paraId="31A1194E" w14:textId="77777777" w:rsidR="00C508BC" w:rsidRPr="00150C96" w:rsidRDefault="00C508BC" w:rsidP="00150C96">
      <w:pPr>
        <w:pStyle w:val="Prrafodelista"/>
        <w:jc w:val="center"/>
        <w:rPr>
          <w:b/>
          <w:sz w:val="44"/>
          <w:szCs w:val="44"/>
        </w:rPr>
      </w:pPr>
    </w:p>
    <w:sectPr w:rsidR="00C508BC" w:rsidRPr="00150C96">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C914" w14:textId="77777777" w:rsidR="00AC31A6" w:rsidRDefault="00AC31A6" w:rsidP="00150C96">
      <w:pPr>
        <w:spacing w:after="0" w:line="240" w:lineRule="auto"/>
      </w:pPr>
      <w:r>
        <w:separator/>
      </w:r>
    </w:p>
  </w:endnote>
  <w:endnote w:type="continuationSeparator" w:id="0">
    <w:p w14:paraId="69595F27" w14:textId="77777777" w:rsidR="00AC31A6" w:rsidRDefault="00AC31A6" w:rsidP="0015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56816"/>
      <w:docPartObj>
        <w:docPartGallery w:val="Page Numbers (Bottom of Page)"/>
        <w:docPartUnique/>
      </w:docPartObj>
    </w:sdtPr>
    <w:sdtEndPr/>
    <w:sdtContent>
      <w:p w14:paraId="17D558AE" w14:textId="4B16391A" w:rsidR="00150C96" w:rsidRDefault="00150C96">
        <w:pPr>
          <w:pStyle w:val="Piedepgina"/>
          <w:jc w:val="right"/>
        </w:pPr>
        <w:r>
          <w:fldChar w:fldCharType="begin"/>
        </w:r>
        <w:r>
          <w:instrText>PAGE   \* MERGEFORMAT</w:instrText>
        </w:r>
        <w:r>
          <w:fldChar w:fldCharType="separate"/>
        </w:r>
        <w:r>
          <w:rPr>
            <w:lang w:val="es-ES"/>
          </w:rPr>
          <w:t>2</w:t>
        </w:r>
        <w:r>
          <w:fldChar w:fldCharType="end"/>
        </w:r>
      </w:p>
    </w:sdtContent>
  </w:sdt>
  <w:p w14:paraId="5E47AB2E" w14:textId="77777777" w:rsidR="00150C96" w:rsidRDefault="00150C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6D77" w14:textId="77777777" w:rsidR="00AC31A6" w:rsidRDefault="00AC31A6" w:rsidP="00150C96">
      <w:pPr>
        <w:spacing w:after="0" w:line="240" w:lineRule="auto"/>
      </w:pPr>
      <w:r>
        <w:separator/>
      </w:r>
    </w:p>
  </w:footnote>
  <w:footnote w:type="continuationSeparator" w:id="0">
    <w:p w14:paraId="0D63CA55" w14:textId="77777777" w:rsidR="00AC31A6" w:rsidRDefault="00AC31A6" w:rsidP="00150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7C"/>
    <w:multiLevelType w:val="hybridMultilevel"/>
    <w:tmpl w:val="43DA7B6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D3D1CAE"/>
    <w:multiLevelType w:val="hybridMultilevel"/>
    <w:tmpl w:val="2C04F36A"/>
    <w:lvl w:ilvl="0" w:tplc="C804D7E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A7C0008"/>
    <w:multiLevelType w:val="hybridMultilevel"/>
    <w:tmpl w:val="F43C63F8"/>
    <w:lvl w:ilvl="0" w:tplc="7DE894E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DD24388"/>
    <w:multiLevelType w:val="hybridMultilevel"/>
    <w:tmpl w:val="06567D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70441712">
    <w:abstractNumId w:val="0"/>
  </w:num>
  <w:num w:numId="2" w16cid:durableId="1568801678">
    <w:abstractNumId w:val="3"/>
  </w:num>
  <w:num w:numId="3" w16cid:durableId="369958132">
    <w:abstractNumId w:val="1"/>
  </w:num>
  <w:num w:numId="4" w16cid:durableId="139168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AC"/>
    <w:rsid w:val="00050B13"/>
    <w:rsid w:val="000852C3"/>
    <w:rsid w:val="000E1DCC"/>
    <w:rsid w:val="00150C96"/>
    <w:rsid w:val="00161AEF"/>
    <w:rsid w:val="00176F5E"/>
    <w:rsid w:val="00203CCE"/>
    <w:rsid w:val="002D02EB"/>
    <w:rsid w:val="002E0E2D"/>
    <w:rsid w:val="002E2BD2"/>
    <w:rsid w:val="003242FD"/>
    <w:rsid w:val="00325141"/>
    <w:rsid w:val="003C4006"/>
    <w:rsid w:val="00482248"/>
    <w:rsid w:val="00595840"/>
    <w:rsid w:val="005D39DC"/>
    <w:rsid w:val="006003FA"/>
    <w:rsid w:val="0067088B"/>
    <w:rsid w:val="007A290D"/>
    <w:rsid w:val="007B6E62"/>
    <w:rsid w:val="007E0FF6"/>
    <w:rsid w:val="00821737"/>
    <w:rsid w:val="008517C1"/>
    <w:rsid w:val="008601B5"/>
    <w:rsid w:val="008E01CF"/>
    <w:rsid w:val="00903264"/>
    <w:rsid w:val="009F0888"/>
    <w:rsid w:val="00A24F47"/>
    <w:rsid w:val="00A31D20"/>
    <w:rsid w:val="00A759B9"/>
    <w:rsid w:val="00A957E0"/>
    <w:rsid w:val="00AC31A6"/>
    <w:rsid w:val="00AF6169"/>
    <w:rsid w:val="00B71352"/>
    <w:rsid w:val="00C05F22"/>
    <w:rsid w:val="00C508BC"/>
    <w:rsid w:val="00C6272D"/>
    <w:rsid w:val="00D8335F"/>
    <w:rsid w:val="00DA3C94"/>
    <w:rsid w:val="00DB6693"/>
    <w:rsid w:val="00DC3295"/>
    <w:rsid w:val="00E729C3"/>
    <w:rsid w:val="00E863B4"/>
    <w:rsid w:val="00EB28A8"/>
    <w:rsid w:val="00F129AC"/>
    <w:rsid w:val="00F41A87"/>
    <w:rsid w:val="00F9247A"/>
    <w:rsid w:val="00FD7C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59B5"/>
  <w15:chartTrackingRefBased/>
  <w15:docId w15:val="{4EBC345A-1F9B-420A-BF43-20F9047E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0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9AC"/>
    <w:pPr>
      <w:ind w:left="720"/>
      <w:contextualSpacing/>
    </w:pPr>
  </w:style>
  <w:style w:type="paragraph" w:styleId="Encabezado">
    <w:name w:val="header"/>
    <w:basedOn w:val="Normal"/>
    <w:link w:val="EncabezadoCar"/>
    <w:uiPriority w:val="99"/>
    <w:unhideWhenUsed/>
    <w:rsid w:val="00150C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0C96"/>
  </w:style>
  <w:style w:type="paragraph" w:styleId="Piedepgina">
    <w:name w:val="footer"/>
    <w:basedOn w:val="Normal"/>
    <w:link w:val="PiedepginaCar"/>
    <w:uiPriority w:val="99"/>
    <w:unhideWhenUsed/>
    <w:rsid w:val="00150C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0C96"/>
  </w:style>
  <w:style w:type="character" w:customStyle="1" w:styleId="Ttulo2Car">
    <w:name w:val="Título 2 Car"/>
    <w:basedOn w:val="Fuentedeprrafopredeter"/>
    <w:link w:val="Ttulo2"/>
    <w:uiPriority w:val="9"/>
    <w:rsid w:val="009032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115">
      <w:bodyDiv w:val="1"/>
      <w:marLeft w:val="0"/>
      <w:marRight w:val="0"/>
      <w:marTop w:val="0"/>
      <w:marBottom w:val="0"/>
      <w:divBdr>
        <w:top w:val="none" w:sz="0" w:space="0" w:color="auto"/>
        <w:left w:val="none" w:sz="0" w:space="0" w:color="auto"/>
        <w:bottom w:val="none" w:sz="0" w:space="0" w:color="auto"/>
        <w:right w:val="none" w:sz="0" w:space="0" w:color="auto"/>
      </w:divBdr>
    </w:div>
    <w:div w:id="82261060">
      <w:bodyDiv w:val="1"/>
      <w:marLeft w:val="0"/>
      <w:marRight w:val="0"/>
      <w:marTop w:val="0"/>
      <w:marBottom w:val="0"/>
      <w:divBdr>
        <w:top w:val="none" w:sz="0" w:space="0" w:color="auto"/>
        <w:left w:val="none" w:sz="0" w:space="0" w:color="auto"/>
        <w:bottom w:val="none" w:sz="0" w:space="0" w:color="auto"/>
        <w:right w:val="none" w:sz="0" w:space="0" w:color="auto"/>
      </w:divBdr>
    </w:div>
    <w:div w:id="85592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F396-3429-43D9-B4AB-114AA69D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Gallardo</dc:creator>
  <cp:keywords/>
  <dc:description/>
  <cp:lastModifiedBy>Esteban Gallardo</cp:lastModifiedBy>
  <cp:revision>10</cp:revision>
  <dcterms:created xsi:type="dcterms:W3CDTF">2022-06-28T02:19:00Z</dcterms:created>
  <dcterms:modified xsi:type="dcterms:W3CDTF">2022-06-30T00:24:00Z</dcterms:modified>
</cp:coreProperties>
</file>