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854" w:rsidRPr="00C14B23" w:rsidRDefault="00716854" w:rsidP="00716854">
      <w:pPr>
        <w:spacing w:after="0" w:line="240" w:lineRule="auto"/>
        <w:jc w:val="center"/>
        <w:rPr>
          <w:rFonts w:ascii="Times New Roman" w:hAnsi="Times New Roman" w:cs="Times New Roman"/>
          <w:sz w:val="28"/>
          <w:szCs w:val="28"/>
        </w:rPr>
      </w:pPr>
      <w:r w:rsidRPr="00C14B23">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716854" w:rsidRPr="00C14B23" w:rsidRDefault="00716854" w:rsidP="00716854">
      <w:pPr>
        <w:spacing w:after="0" w:line="240" w:lineRule="auto"/>
        <w:jc w:val="center"/>
        <w:rPr>
          <w:rFonts w:ascii="Times New Roman" w:hAnsi="Times New Roman" w:cs="Times New Roman"/>
          <w:sz w:val="28"/>
          <w:szCs w:val="28"/>
        </w:rPr>
      </w:pPr>
      <w:r w:rsidRPr="00C14B23">
        <w:rPr>
          <w:rFonts w:ascii="Times New Roman" w:hAnsi="Times New Roman" w:cs="Times New Roman"/>
          <w:sz w:val="28"/>
          <w:szCs w:val="28"/>
        </w:rPr>
        <w:t>«Сибирский государственный университет телекоммуникаций и информатики»</w:t>
      </w:r>
    </w:p>
    <w:p w:rsidR="00716854" w:rsidRPr="00C14B23" w:rsidRDefault="00716854" w:rsidP="00716854">
      <w:pPr>
        <w:spacing w:after="0" w:line="240" w:lineRule="auto"/>
        <w:jc w:val="center"/>
        <w:rPr>
          <w:rFonts w:ascii="Times New Roman" w:hAnsi="Times New Roman" w:cs="Times New Roman"/>
          <w:sz w:val="28"/>
          <w:szCs w:val="28"/>
        </w:rPr>
      </w:pPr>
      <w:r w:rsidRPr="00C14B23">
        <w:rPr>
          <w:rFonts w:ascii="Times New Roman" w:hAnsi="Times New Roman" w:cs="Times New Roman"/>
          <w:sz w:val="28"/>
          <w:szCs w:val="28"/>
        </w:rPr>
        <w:t>(СибГУТИ)</w:t>
      </w:r>
    </w:p>
    <w:p w:rsidR="00716854" w:rsidRPr="00716854" w:rsidRDefault="00716854" w:rsidP="00716854">
      <w:pPr>
        <w:spacing w:after="0" w:line="240" w:lineRule="auto"/>
        <w:rPr>
          <w:rFonts w:ascii="Times New Roman" w:hAnsi="Times New Roman" w:cs="Times New Roman"/>
          <w:sz w:val="24"/>
          <w:szCs w:val="24"/>
        </w:rPr>
      </w:pPr>
    </w:p>
    <w:p w:rsidR="00716854" w:rsidRDefault="00716854" w:rsidP="00716854">
      <w:pPr>
        <w:spacing w:after="0" w:line="240" w:lineRule="auto"/>
        <w:rPr>
          <w:rFonts w:ascii="Times New Roman" w:hAnsi="Times New Roman" w:cs="Times New Roman"/>
          <w:sz w:val="24"/>
          <w:szCs w:val="24"/>
        </w:rPr>
      </w:pPr>
    </w:p>
    <w:p w:rsidR="00DC4DB8" w:rsidRDefault="00DC4DB8" w:rsidP="00716854">
      <w:pPr>
        <w:spacing w:after="0" w:line="240" w:lineRule="auto"/>
        <w:rPr>
          <w:rFonts w:ascii="Times New Roman" w:hAnsi="Times New Roman" w:cs="Times New Roman"/>
          <w:sz w:val="24"/>
          <w:szCs w:val="24"/>
        </w:rPr>
      </w:pPr>
    </w:p>
    <w:p w:rsidR="00DC4DB8" w:rsidRDefault="00DC4DB8" w:rsidP="00716854">
      <w:pPr>
        <w:spacing w:after="0" w:line="240" w:lineRule="auto"/>
        <w:rPr>
          <w:rFonts w:ascii="Times New Roman" w:hAnsi="Times New Roman" w:cs="Times New Roman"/>
          <w:sz w:val="24"/>
          <w:szCs w:val="24"/>
        </w:rPr>
      </w:pPr>
    </w:p>
    <w:p w:rsidR="00DC4DB8" w:rsidRDefault="00DC4DB8" w:rsidP="00716854">
      <w:pPr>
        <w:spacing w:after="0" w:line="240" w:lineRule="auto"/>
        <w:rPr>
          <w:rFonts w:ascii="Times New Roman" w:hAnsi="Times New Roman" w:cs="Times New Roman"/>
          <w:sz w:val="24"/>
          <w:szCs w:val="24"/>
        </w:rPr>
      </w:pPr>
    </w:p>
    <w:p w:rsidR="00DC4DB8" w:rsidRDefault="00DC4DB8" w:rsidP="00716854">
      <w:pPr>
        <w:spacing w:after="0" w:line="240" w:lineRule="auto"/>
        <w:rPr>
          <w:rFonts w:ascii="Times New Roman" w:hAnsi="Times New Roman" w:cs="Times New Roman"/>
          <w:sz w:val="24"/>
          <w:szCs w:val="24"/>
        </w:rPr>
      </w:pPr>
    </w:p>
    <w:p w:rsidR="00DC4DB8" w:rsidRDefault="00DC4DB8" w:rsidP="00716854">
      <w:pPr>
        <w:spacing w:after="0" w:line="240" w:lineRule="auto"/>
        <w:rPr>
          <w:rFonts w:ascii="Times New Roman" w:hAnsi="Times New Roman" w:cs="Times New Roman"/>
          <w:sz w:val="24"/>
          <w:szCs w:val="24"/>
        </w:rPr>
      </w:pPr>
    </w:p>
    <w:p w:rsidR="00DC4DB8" w:rsidRPr="00716854" w:rsidRDefault="00DC4DB8" w:rsidP="00716854">
      <w:pPr>
        <w:spacing w:after="0" w:line="240" w:lineRule="auto"/>
        <w:rPr>
          <w:rFonts w:ascii="Times New Roman" w:hAnsi="Times New Roman" w:cs="Times New Roman"/>
          <w:sz w:val="24"/>
          <w:szCs w:val="24"/>
        </w:rPr>
      </w:pPr>
    </w:p>
    <w:p w:rsidR="00716854" w:rsidRPr="00716854" w:rsidRDefault="00716854" w:rsidP="00716854">
      <w:pPr>
        <w:spacing w:after="0" w:line="240" w:lineRule="auto"/>
        <w:jc w:val="right"/>
        <w:rPr>
          <w:rFonts w:ascii="Times New Roman" w:hAnsi="Times New Roman" w:cs="Times New Roman"/>
          <w:sz w:val="28"/>
          <w:szCs w:val="28"/>
        </w:rPr>
      </w:pPr>
      <w:r w:rsidRPr="00716854">
        <w:rPr>
          <w:rFonts w:ascii="Times New Roman" w:hAnsi="Times New Roman" w:cs="Times New Roman"/>
          <w:sz w:val="28"/>
          <w:szCs w:val="28"/>
        </w:rPr>
        <w:t>Кафедра ПМиК</w:t>
      </w:r>
    </w:p>
    <w:p w:rsidR="00716854" w:rsidRDefault="00716854" w:rsidP="00716854">
      <w:pPr>
        <w:spacing w:after="0" w:line="240" w:lineRule="auto"/>
        <w:jc w:val="right"/>
        <w:rPr>
          <w:rFonts w:ascii="Times New Roman" w:hAnsi="Times New Roman" w:cs="Times New Roman"/>
          <w:sz w:val="24"/>
          <w:szCs w:val="24"/>
        </w:rPr>
      </w:pPr>
    </w:p>
    <w:p w:rsidR="00716854" w:rsidRDefault="00716854" w:rsidP="00716854">
      <w:pPr>
        <w:spacing w:after="0" w:line="240" w:lineRule="auto"/>
        <w:jc w:val="right"/>
        <w:rPr>
          <w:rFonts w:ascii="Times New Roman" w:hAnsi="Times New Roman" w:cs="Times New Roman"/>
          <w:sz w:val="24"/>
          <w:szCs w:val="24"/>
        </w:rPr>
      </w:pPr>
    </w:p>
    <w:p w:rsidR="00716854" w:rsidRDefault="00716854" w:rsidP="00716854">
      <w:pPr>
        <w:spacing w:after="0" w:line="240" w:lineRule="auto"/>
        <w:jc w:val="right"/>
        <w:rPr>
          <w:rFonts w:ascii="Times New Roman" w:hAnsi="Times New Roman" w:cs="Times New Roman"/>
          <w:sz w:val="24"/>
          <w:szCs w:val="24"/>
        </w:rPr>
      </w:pPr>
    </w:p>
    <w:p w:rsidR="00716854" w:rsidRDefault="00716854" w:rsidP="00716854">
      <w:pPr>
        <w:spacing w:after="0" w:line="240" w:lineRule="auto"/>
        <w:jc w:val="right"/>
        <w:rPr>
          <w:rFonts w:ascii="Times New Roman" w:hAnsi="Times New Roman" w:cs="Times New Roman"/>
          <w:sz w:val="24"/>
          <w:szCs w:val="24"/>
        </w:rPr>
      </w:pPr>
    </w:p>
    <w:p w:rsidR="00716854" w:rsidRDefault="00716854" w:rsidP="00716854">
      <w:pPr>
        <w:spacing w:after="0" w:line="240" w:lineRule="auto"/>
        <w:jc w:val="right"/>
        <w:rPr>
          <w:rFonts w:ascii="Times New Roman" w:hAnsi="Times New Roman" w:cs="Times New Roman"/>
          <w:sz w:val="24"/>
          <w:szCs w:val="24"/>
        </w:rPr>
      </w:pPr>
    </w:p>
    <w:p w:rsidR="00716854" w:rsidRDefault="00716854" w:rsidP="00716854">
      <w:pPr>
        <w:spacing w:after="0" w:line="240" w:lineRule="auto"/>
        <w:jc w:val="right"/>
        <w:rPr>
          <w:rFonts w:ascii="Times New Roman" w:hAnsi="Times New Roman" w:cs="Times New Roman"/>
          <w:sz w:val="24"/>
          <w:szCs w:val="24"/>
        </w:rPr>
      </w:pPr>
    </w:p>
    <w:p w:rsidR="00716854" w:rsidRDefault="00716854" w:rsidP="00716854">
      <w:pPr>
        <w:spacing w:after="0" w:line="240" w:lineRule="auto"/>
        <w:jc w:val="center"/>
        <w:rPr>
          <w:rFonts w:ascii="Times New Roman" w:hAnsi="Times New Roman" w:cs="Times New Roman"/>
          <w:sz w:val="24"/>
          <w:szCs w:val="24"/>
        </w:rPr>
      </w:pPr>
    </w:p>
    <w:p w:rsidR="00DC4DB8" w:rsidRDefault="00DC4DB8" w:rsidP="00716854">
      <w:pPr>
        <w:spacing w:after="0" w:line="240" w:lineRule="auto"/>
        <w:jc w:val="center"/>
        <w:rPr>
          <w:rFonts w:ascii="Times New Roman" w:hAnsi="Times New Roman" w:cs="Times New Roman"/>
          <w:sz w:val="24"/>
          <w:szCs w:val="24"/>
        </w:rPr>
      </w:pPr>
    </w:p>
    <w:p w:rsidR="00DC4DB8" w:rsidRDefault="00DC4DB8" w:rsidP="00716854">
      <w:pPr>
        <w:spacing w:after="0" w:line="240" w:lineRule="auto"/>
        <w:jc w:val="center"/>
        <w:rPr>
          <w:rFonts w:ascii="Times New Roman" w:hAnsi="Times New Roman" w:cs="Times New Roman"/>
          <w:sz w:val="24"/>
          <w:szCs w:val="24"/>
        </w:rPr>
      </w:pPr>
    </w:p>
    <w:p w:rsidR="00716854" w:rsidRDefault="00716854" w:rsidP="00716854">
      <w:pPr>
        <w:spacing w:after="0" w:line="240" w:lineRule="auto"/>
        <w:jc w:val="center"/>
        <w:rPr>
          <w:rFonts w:ascii="Times New Roman" w:hAnsi="Times New Roman" w:cs="Times New Roman"/>
          <w:sz w:val="24"/>
          <w:szCs w:val="24"/>
        </w:rPr>
      </w:pPr>
    </w:p>
    <w:p w:rsidR="00716854" w:rsidRPr="00716854" w:rsidRDefault="00716854" w:rsidP="00716854">
      <w:pPr>
        <w:spacing w:after="0" w:line="240" w:lineRule="auto"/>
        <w:jc w:val="center"/>
        <w:rPr>
          <w:rFonts w:ascii="Times New Roman" w:hAnsi="Times New Roman" w:cs="Times New Roman"/>
          <w:sz w:val="28"/>
          <w:szCs w:val="28"/>
        </w:rPr>
      </w:pPr>
      <w:r w:rsidRPr="00716854">
        <w:rPr>
          <w:rFonts w:ascii="Times New Roman" w:hAnsi="Times New Roman" w:cs="Times New Roman"/>
          <w:sz w:val="28"/>
          <w:szCs w:val="28"/>
        </w:rPr>
        <w:t>Расчетно-графическое задание</w:t>
      </w:r>
    </w:p>
    <w:p w:rsidR="00716854" w:rsidRDefault="00716854" w:rsidP="00716854">
      <w:pPr>
        <w:spacing w:after="0" w:line="240" w:lineRule="auto"/>
        <w:jc w:val="center"/>
        <w:rPr>
          <w:rFonts w:ascii="Times New Roman" w:hAnsi="Times New Roman" w:cs="Times New Roman"/>
          <w:sz w:val="28"/>
          <w:szCs w:val="28"/>
        </w:rPr>
      </w:pPr>
      <w:r w:rsidRPr="00716854">
        <w:rPr>
          <w:rFonts w:ascii="Times New Roman" w:hAnsi="Times New Roman" w:cs="Times New Roman"/>
          <w:sz w:val="28"/>
          <w:szCs w:val="28"/>
        </w:rPr>
        <w:t>«Клиент-серверное приложение с использованием поточного шифрования»</w:t>
      </w:r>
    </w:p>
    <w:p w:rsidR="00716854" w:rsidRDefault="00716854" w:rsidP="00716854">
      <w:pPr>
        <w:spacing w:after="0" w:line="240" w:lineRule="auto"/>
        <w:jc w:val="center"/>
        <w:rPr>
          <w:rFonts w:ascii="Times New Roman" w:hAnsi="Times New Roman" w:cs="Times New Roman"/>
          <w:sz w:val="28"/>
          <w:szCs w:val="28"/>
        </w:rPr>
      </w:pPr>
    </w:p>
    <w:p w:rsidR="00716854" w:rsidRDefault="00716854" w:rsidP="00716854">
      <w:pPr>
        <w:spacing w:after="0" w:line="240" w:lineRule="auto"/>
        <w:jc w:val="center"/>
        <w:rPr>
          <w:rFonts w:ascii="Times New Roman" w:hAnsi="Times New Roman" w:cs="Times New Roman"/>
          <w:sz w:val="28"/>
          <w:szCs w:val="28"/>
        </w:rPr>
      </w:pPr>
    </w:p>
    <w:p w:rsidR="00716854" w:rsidRDefault="00716854" w:rsidP="00716854">
      <w:pPr>
        <w:spacing w:after="0" w:line="240" w:lineRule="auto"/>
        <w:jc w:val="center"/>
        <w:rPr>
          <w:rFonts w:ascii="Times New Roman" w:hAnsi="Times New Roman" w:cs="Times New Roman"/>
          <w:sz w:val="28"/>
          <w:szCs w:val="28"/>
        </w:rPr>
      </w:pPr>
    </w:p>
    <w:p w:rsidR="00716854" w:rsidRDefault="00716854" w:rsidP="00716854">
      <w:pPr>
        <w:spacing w:after="0" w:line="240" w:lineRule="auto"/>
        <w:jc w:val="center"/>
        <w:rPr>
          <w:rFonts w:ascii="Times New Roman" w:hAnsi="Times New Roman" w:cs="Times New Roman"/>
          <w:sz w:val="28"/>
          <w:szCs w:val="28"/>
        </w:rPr>
      </w:pPr>
    </w:p>
    <w:p w:rsidR="00716854" w:rsidRDefault="00716854" w:rsidP="00716854">
      <w:pPr>
        <w:spacing w:after="0" w:line="240" w:lineRule="auto"/>
        <w:jc w:val="center"/>
        <w:rPr>
          <w:rFonts w:ascii="Times New Roman" w:hAnsi="Times New Roman" w:cs="Times New Roman"/>
          <w:sz w:val="28"/>
          <w:szCs w:val="28"/>
        </w:rPr>
      </w:pPr>
    </w:p>
    <w:p w:rsidR="00716854" w:rsidRDefault="00716854" w:rsidP="00716854">
      <w:pPr>
        <w:spacing w:after="0" w:line="240" w:lineRule="auto"/>
        <w:jc w:val="center"/>
        <w:rPr>
          <w:rFonts w:ascii="Times New Roman" w:hAnsi="Times New Roman" w:cs="Times New Roman"/>
          <w:sz w:val="28"/>
          <w:szCs w:val="28"/>
        </w:rPr>
      </w:pPr>
    </w:p>
    <w:p w:rsidR="00716854" w:rsidRDefault="00716854"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Выполнил:</w:t>
      </w:r>
    </w:p>
    <w:p w:rsidR="00716854" w:rsidRDefault="00DC4DB8"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ст. гр. МГ-172</w:t>
      </w:r>
    </w:p>
    <w:p w:rsidR="00DC4DB8" w:rsidRDefault="00DC4DB8"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Тищенко И.В.</w:t>
      </w:r>
    </w:p>
    <w:p w:rsidR="00DC4DB8" w:rsidRDefault="00DC4DB8"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Проверил:</w:t>
      </w:r>
    </w:p>
    <w:p w:rsidR="00DC4DB8" w:rsidRDefault="00DC4DB8"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зав. каф. ПМиК</w:t>
      </w:r>
    </w:p>
    <w:p w:rsidR="00DC4DB8" w:rsidRDefault="00DC4DB8"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профессор</w:t>
      </w:r>
    </w:p>
    <w:p w:rsidR="00DC4DB8" w:rsidRDefault="00DC4DB8" w:rsidP="00DC4DB8">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Фионов А.Н.</w:t>
      </w:r>
    </w:p>
    <w:p w:rsidR="00DC4DB8" w:rsidRDefault="00DC4DB8" w:rsidP="00DC4DB8">
      <w:pPr>
        <w:spacing w:after="0" w:line="240" w:lineRule="auto"/>
        <w:ind w:left="6372"/>
        <w:jc w:val="center"/>
        <w:rPr>
          <w:rFonts w:ascii="Times New Roman" w:hAnsi="Times New Roman" w:cs="Times New Roman"/>
          <w:sz w:val="28"/>
          <w:szCs w:val="28"/>
        </w:rPr>
      </w:pPr>
    </w:p>
    <w:p w:rsidR="00DC4DB8" w:rsidRDefault="00DC4DB8" w:rsidP="00DC4DB8">
      <w:pPr>
        <w:spacing w:after="0" w:line="240" w:lineRule="auto"/>
        <w:ind w:left="6372"/>
        <w:jc w:val="center"/>
        <w:rPr>
          <w:rFonts w:ascii="Times New Roman" w:hAnsi="Times New Roman" w:cs="Times New Roman"/>
          <w:sz w:val="28"/>
          <w:szCs w:val="28"/>
        </w:rPr>
      </w:pPr>
    </w:p>
    <w:p w:rsidR="00DC4DB8" w:rsidRDefault="00DC4DB8" w:rsidP="00DC4DB8">
      <w:pPr>
        <w:spacing w:after="0" w:line="240" w:lineRule="auto"/>
        <w:ind w:left="6372"/>
        <w:jc w:val="center"/>
        <w:rPr>
          <w:rFonts w:ascii="Times New Roman" w:hAnsi="Times New Roman" w:cs="Times New Roman"/>
          <w:sz w:val="28"/>
          <w:szCs w:val="28"/>
        </w:rPr>
      </w:pPr>
    </w:p>
    <w:p w:rsidR="00DC4DB8" w:rsidRDefault="00DC4DB8" w:rsidP="00DC4DB8">
      <w:pPr>
        <w:spacing w:after="0" w:line="240" w:lineRule="auto"/>
        <w:ind w:left="6372"/>
        <w:jc w:val="center"/>
        <w:rPr>
          <w:rFonts w:ascii="Times New Roman" w:hAnsi="Times New Roman" w:cs="Times New Roman"/>
          <w:sz w:val="28"/>
          <w:szCs w:val="28"/>
        </w:rPr>
      </w:pPr>
    </w:p>
    <w:p w:rsidR="00DC4DB8" w:rsidRDefault="00DC4DB8" w:rsidP="00DC4DB8">
      <w:pPr>
        <w:spacing w:after="0" w:line="240" w:lineRule="auto"/>
        <w:ind w:left="6372"/>
        <w:jc w:val="center"/>
        <w:rPr>
          <w:rFonts w:ascii="Times New Roman" w:hAnsi="Times New Roman" w:cs="Times New Roman"/>
          <w:sz w:val="28"/>
          <w:szCs w:val="28"/>
        </w:rPr>
      </w:pPr>
    </w:p>
    <w:p w:rsidR="00DC4DB8" w:rsidRDefault="00DC4DB8" w:rsidP="00DC4DB8">
      <w:pPr>
        <w:spacing w:after="0" w:line="240" w:lineRule="auto"/>
        <w:ind w:left="6372"/>
        <w:jc w:val="center"/>
        <w:rPr>
          <w:rFonts w:ascii="Times New Roman" w:hAnsi="Times New Roman" w:cs="Times New Roman"/>
          <w:sz w:val="28"/>
          <w:szCs w:val="28"/>
        </w:rPr>
      </w:pPr>
    </w:p>
    <w:p w:rsidR="00DC4DB8" w:rsidRDefault="00DC4DB8" w:rsidP="00DC4DB8">
      <w:pPr>
        <w:spacing w:after="0" w:line="240" w:lineRule="auto"/>
        <w:rPr>
          <w:rFonts w:ascii="Times New Roman" w:hAnsi="Times New Roman" w:cs="Times New Roman"/>
          <w:sz w:val="28"/>
          <w:szCs w:val="28"/>
        </w:rPr>
      </w:pPr>
    </w:p>
    <w:p w:rsidR="00DC4DB8" w:rsidRDefault="00DC4DB8" w:rsidP="00DC4DB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Новосибирск, 2018</w:t>
      </w:r>
    </w:p>
    <w:p w:rsidR="00DC4DB8" w:rsidRDefault="00DC4DB8" w:rsidP="00716854">
      <w:pPr>
        <w:spacing w:after="0" w:line="240" w:lineRule="auto"/>
        <w:rPr>
          <w:rFonts w:ascii="Times New Roman" w:hAnsi="Times New Roman" w:cs="Times New Roman"/>
          <w:sz w:val="28"/>
          <w:szCs w:val="28"/>
        </w:rPr>
      </w:pPr>
    </w:p>
    <w:p w:rsidR="00DC4DB8" w:rsidRDefault="009543BA" w:rsidP="009543BA">
      <w:pPr>
        <w:pStyle w:val="1"/>
        <w:jc w:val="center"/>
      </w:pPr>
      <w:bookmarkStart w:id="0" w:name="_Toc515188637"/>
      <w:bookmarkStart w:id="1" w:name="_Toc515189852"/>
      <w:r>
        <w:t>ОГЛАВЛЕНИЕ</w:t>
      </w:r>
      <w:bookmarkEnd w:id="0"/>
      <w:bookmarkEnd w:id="1"/>
    </w:p>
    <w:sdt>
      <w:sdtPr>
        <w:rPr>
          <w:rFonts w:asciiTheme="minorHAnsi" w:eastAsiaTheme="minorEastAsia" w:hAnsiTheme="minorHAnsi" w:cstheme="minorBidi"/>
          <w:color w:val="auto"/>
          <w:sz w:val="22"/>
          <w:szCs w:val="22"/>
        </w:rPr>
        <w:id w:val="-1745488769"/>
        <w:docPartObj>
          <w:docPartGallery w:val="Table of Contents"/>
          <w:docPartUnique/>
        </w:docPartObj>
      </w:sdtPr>
      <w:sdtEndPr>
        <w:rPr>
          <w:b/>
          <w:bCs/>
        </w:rPr>
      </w:sdtEndPr>
      <w:sdtContent>
        <w:p w:rsidR="009543BA" w:rsidRDefault="009543BA">
          <w:pPr>
            <w:pStyle w:val="ab"/>
          </w:pPr>
        </w:p>
        <w:p w:rsidR="001D5DA1" w:rsidRPr="001D5DA1" w:rsidRDefault="009543BA" w:rsidP="001D5DA1">
          <w:pPr>
            <w:pStyle w:val="11"/>
            <w:tabs>
              <w:tab w:val="right" w:leader="dot" w:pos="9345"/>
            </w:tabs>
            <w:spacing w:after="0" w:line="240" w:lineRule="auto"/>
            <w:jc w:val="both"/>
            <w:rPr>
              <w:rFonts w:ascii="Times New Roman" w:hAnsi="Times New Roman" w:cs="Times New Roman"/>
              <w:noProof/>
              <w:sz w:val="28"/>
              <w:szCs w:val="28"/>
            </w:rPr>
          </w:pPr>
          <w:r w:rsidRPr="001D5DA1">
            <w:rPr>
              <w:rFonts w:ascii="Times New Roman" w:hAnsi="Times New Roman" w:cs="Times New Roman"/>
              <w:sz w:val="28"/>
              <w:szCs w:val="28"/>
            </w:rPr>
            <w:fldChar w:fldCharType="begin"/>
          </w:r>
          <w:r w:rsidRPr="001D5DA1">
            <w:rPr>
              <w:rFonts w:ascii="Times New Roman" w:hAnsi="Times New Roman" w:cs="Times New Roman"/>
              <w:sz w:val="28"/>
              <w:szCs w:val="28"/>
            </w:rPr>
            <w:instrText xml:space="preserve"> TOC \o "1-3" \h \z \u </w:instrText>
          </w:r>
          <w:r w:rsidRPr="001D5DA1">
            <w:rPr>
              <w:rFonts w:ascii="Times New Roman" w:hAnsi="Times New Roman" w:cs="Times New Roman"/>
              <w:sz w:val="28"/>
              <w:szCs w:val="28"/>
            </w:rPr>
            <w:fldChar w:fldCharType="separate"/>
          </w:r>
          <w:hyperlink w:anchor="_Toc515189852" w:history="1"/>
        </w:p>
        <w:p w:rsidR="001D5DA1" w:rsidRPr="001D5DA1" w:rsidRDefault="00E14FEB" w:rsidP="001D5DA1">
          <w:pPr>
            <w:pStyle w:val="11"/>
            <w:tabs>
              <w:tab w:val="right" w:leader="dot" w:pos="9345"/>
            </w:tabs>
            <w:spacing w:after="0" w:line="240" w:lineRule="auto"/>
            <w:jc w:val="both"/>
            <w:rPr>
              <w:rFonts w:ascii="Times New Roman" w:hAnsi="Times New Roman" w:cs="Times New Roman"/>
              <w:noProof/>
              <w:sz w:val="28"/>
              <w:szCs w:val="28"/>
            </w:rPr>
          </w:pPr>
          <w:hyperlink w:anchor="_Toc515189853" w:history="1">
            <w:r w:rsidR="001D5DA1" w:rsidRPr="001D5DA1">
              <w:rPr>
                <w:rStyle w:val="a4"/>
                <w:rFonts w:ascii="Times New Roman" w:hAnsi="Times New Roman" w:cs="Times New Roman"/>
                <w:noProof/>
                <w:color w:val="auto"/>
                <w:sz w:val="28"/>
                <w:szCs w:val="28"/>
              </w:rPr>
              <w:t>ВВЕДЕНИЕ</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_Toc515189853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3</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11"/>
            <w:tabs>
              <w:tab w:val="right" w:leader="dot" w:pos="9345"/>
            </w:tabs>
            <w:spacing w:after="0" w:line="240" w:lineRule="auto"/>
            <w:jc w:val="both"/>
            <w:rPr>
              <w:rFonts w:ascii="Times New Roman" w:hAnsi="Times New Roman" w:cs="Times New Roman"/>
              <w:noProof/>
              <w:sz w:val="28"/>
              <w:szCs w:val="28"/>
            </w:rPr>
          </w:pPr>
          <w:hyperlink w:anchor="_Toc515189854" w:history="1">
            <w:r w:rsidR="001D5DA1" w:rsidRPr="001D5DA1">
              <w:rPr>
                <w:rStyle w:val="a4"/>
                <w:rFonts w:ascii="Times New Roman" w:hAnsi="Times New Roman" w:cs="Times New Roman"/>
                <w:noProof/>
                <w:color w:val="auto"/>
                <w:sz w:val="28"/>
                <w:szCs w:val="28"/>
                <w:lang w:val="en-US"/>
              </w:rPr>
              <w:t xml:space="preserve">1 </w:t>
            </w:r>
            <w:r w:rsidR="001D5DA1" w:rsidRPr="001D5DA1">
              <w:rPr>
                <w:rStyle w:val="a4"/>
                <w:rFonts w:ascii="Times New Roman" w:hAnsi="Times New Roman" w:cs="Times New Roman"/>
                <w:noProof/>
                <w:color w:val="auto"/>
                <w:sz w:val="28"/>
                <w:szCs w:val="28"/>
              </w:rPr>
              <w:t>ТЕОРЕТИЧЕСКАЯ ЧАСТЬ</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_Toc515189854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4</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21"/>
            <w:tabs>
              <w:tab w:val="left" w:pos="880"/>
              <w:tab w:val="right" w:leader="dot" w:pos="9345"/>
            </w:tabs>
            <w:spacing w:after="0" w:line="240" w:lineRule="auto"/>
            <w:ind w:left="0"/>
            <w:jc w:val="both"/>
            <w:rPr>
              <w:rFonts w:ascii="Times New Roman" w:hAnsi="Times New Roman" w:cs="Times New Roman"/>
              <w:noProof/>
              <w:sz w:val="28"/>
              <w:szCs w:val="28"/>
            </w:rPr>
          </w:pPr>
          <w:hyperlink w:anchor="_Toc515189855" w:history="1">
            <w:r w:rsidR="001D5DA1" w:rsidRPr="001D5DA1">
              <w:rPr>
                <w:rStyle w:val="a4"/>
                <w:rFonts w:ascii="Times New Roman" w:hAnsi="Times New Roman" w:cs="Times New Roman"/>
                <w:noProof/>
                <w:color w:val="auto"/>
                <w:sz w:val="28"/>
                <w:szCs w:val="28"/>
                <w:lang w:val="en-US"/>
              </w:rPr>
              <w:t>1.1</w:t>
            </w:r>
            <w:r w:rsidR="001D5DA1">
              <w:rPr>
                <w:rFonts w:ascii="Times New Roman" w:hAnsi="Times New Roman" w:cs="Times New Roman"/>
                <w:noProof/>
                <w:sz w:val="28"/>
                <w:szCs w:val="28"/>
              </w:rPr>
              <w:t xml:space="preserve"> </w:t>
            </w:r>
            <w:r w:rsidR="001D5DA1" w:rsidRPr="001D5DA1">
              <w:rPr>
                <w:rStyle w:val="a4"/>
                <w:rFonts w:ascii="Times New Roman" w:hAnsi="Times New Roman" w:cs="Times New Roman"/>
                <w:noProof/>
                <w:color w:val="auto"/>
                <w:sz w:val="28"/>
                <w:szCs w:val="28"/>
              </w:rPr>
              <w:t xml:space="preserve">Протокол </w:t>
            </w:r>
            <w:r w:rsidR="001D5DA1" w:rsidRPr="001D5DA1">
              <w:rPr>
                <w:rStyle w:val="a4"/>
                <w:rFonts w:ascii="Times New Roman" w:hAnsi="Times New Roman" w:cs="Times New Roman"/>
                <w:noProof/>
                <w:color w:val="auto"/>
                <w:sz w:val="28"/>
                <w:szCs w:val="28"/>
                <w:lang w:val="en-US"/>
              </w:rPr>
              <w:t>MQV</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_Toc515189855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4</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21"/>
            <w:tabs>
              <w:tab w:val="left" w:pos="880"/>
              <w:tab w:val="right" w:leader="dot" w:pos="9345"/>
            </w:tabs>
            <w:spacing w:after="0" w:line="240" w:lineRule="auto"/>
            <w:ind w:left="0"/>
            <w:jc w:val="both"/>
            <w:rPr>
              <w:rFonts w:ascii="Times New Roman" w:hAnsi="Times New Roman" w:cs="Times New Roman"/>
              <w:noProof/>
              <w:sz w:val="28"/>
              <w:szCs w:val="28"/>
            </w:rPr>
          </w:pPr>
          <w:hyperlink w:anchor="_Toc515189856" w:history="1">
            <w:r w:rsidR="001D5DA1" w:rsidRPr="001D5DA1">
              <w:rPr>
                <w:rStyle w:val="a4"/>
                <w:rFonts w:ascii="Times New Roman" w:hAnsi="Times New Roman" w:cs="Times New Roman"/>
                <w:noProof/>
                <w:color w:val="auto"/>
                <w:sz w:val="28"/>
                <w:szCs w:val="28"/>
                <w:lang w:val="en-US"/>
              </w:rPr>
              <w:t>1.2</w:t>
            </w:r>
            <w:r w:rsidR="001D5DA1">
              <w:rPr>
                <w:rFonts w:ascii="Times New Roman" w:hAnsi="Times New Roman" w:cs="Times New Roman"/>
                <w:noProof/>
                <w:sz w:val="28"/>
                <w:szCs w:val="28"/>
              </w:rPr>
              <w:t xml:space="preserve"> </w:t>
            </w:r>
            <w:r w:rsidR="001D5DA1" w:rsidRPr="001D5DA1">
              <w:rPr>
                <w:rStyle w:val="a4"/>
                <w:rFonts w:ascii="Times New Roman" w:hAnsi="Times New Roman" w:cs="Times New Roman"/>
                <w:noProof/>
                <w:color w:val="auto"/>
                <w:sz w:val="28"/>
                <w:szCs w:val="28"/>
              </w:rPr>
              <w:t xml:space="preserve">Потоковый шифр </w:t>
            </w:r>
            <w:r w:rsidR="001D5DA1" w:rsidRPr="001D5DA1">
              <w:rPr>
                <w:rStyle w:val="a4"/>
                <w:rFonts w:ascii="Times New Roman" w:hAnsi="Times New Roman" w:cs="Times New Roman"/>
                <w:noProof/>
                <w:color w:val="auto"/>
                <w:sz w:val="28"/>
                <w:szCs w:val="28"/>
                <w:lang w:val="en-US"/>
              </w:rPr>
              <w:t>SALSA20</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_Toc515189856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5</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11"/>
            <w:tabs>
              <w:tab w:val="left" w:pos="440"/>
              <w:tab w:val="right" w:leader="dot" w:pos="9345"/>
            </w:tabs>
            <w:spacing w:after="0" w:line="240" w:lineRule="auto"/>
            <w:jc w:val="both"/>
            <w:rPr>
              <w:rFonts w:ascii="Times New Roman" w:hAnsi="Times New Roman" w:cs="Times New Roman"/>
              <w:noProof/>
              <w:sz w:val="28"/>
              <w:szCs w:val="28"/>
            </w:rPr>
          </w:pPr>
          <w:hyperlink w:anchor="_Toc515189857" w:history="1">
            <w:r w:rsidR="001D5DA1" w:rsidRPr="001D5DA1">
              <w:rPr>
                <w:rStyle w:val="a4"/>
                <w:rFonts w:ascii="Times New Roman" w:hAnsi="Times New Roman" w:cs="Times New Roman"/>
                <w:noProof/>
                <w:color w:val="auto"/>
                <w:sz w:val="28"/>
                <w:szCs w:val="28"/>
              </w:rPr>
              <w:t>2</w:t>
            </w:r>
            <w:r w:rsidR="001D5DA1">
              <w:rPr>
                <w:rFonts w:ascii="Times New Roman" w:hAnsi="Times New Roman" w:cs="Times New Roman"/>
                <w:noProof/>
                <w:sz w:val="28"/>
                <w:szCs w:val="28"/>
              </w:rPr>
              <w:t xml:space="preserve"> </w:t>
            </w:r>
            <w:r w:rsidR="001D5DA1" w:rsidRPr="001D5DA1">
              <w:rPr>
                <w:rStyle w:val="a4"/>
                <w:rFonts w:ascii="Times New Roman" w:hAnsi="Times New Roman" w:cs="Times New Roman"/>
                <w:noProof/>
                <w:color w:val="auto"/>
                <w:sz w:val="28"/>
                <w:szCs w:val="28"/>
              </w:rPr>
              <w:t>СТРУКТУРНАЯ СХЕМА РАБОТЫ ПРОГРАММЫ</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_Toc515189857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7</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11"/>
            <w:tabs>
              <w:tab w:val="left" w:pos="440"/>
              <w:tab w:val="right" w:leader="dot" w:pos="9345"/>
            </w:tabs>
            <w:spacing w:after="0" w:line="240" w:lineRule="auto"/>
            <w:jc w:val="both"/>
            <w:rPr>
              <w:rFonts w:ascii="Times New Roman" w:hAnsi="Times New Roman" w:cs="Times New Roman"/>
              <w:noProof/>
              <w:sz w:val="28"/>
              <w:szCs w:val="28"/>
            </w:rPr>
          </w:pPr>
          <w:hyperlink w:anchor="_Toc515189858" w:history="1">
            <w:r w:rsidR="001D5DA1" w:rsidRPr="001D5DA1">
              <w:rPr>
                <w:rStyle w:val="a4"/>
                <w:rFonts w:ascii="Times New Roman" w:hAnsi="Times New Roman" w:cs="Times New Roman"/>
                <w:noProof/>
                <w:color w:val="auto"/>
                <w:sz w:val="28"/>
                <w:szCs w:val="28"/>
              </w:rPr>
              <w:t>3</w:t>
            </w:r>
            <w:r w:rsidR="001D5DA1">
              <w:rPr>
                <w:rFonts w:ascii="Times New Roman" w:hAnsi="Times New Roman" w:cs="Times New Roman"/>
                <w:noProof/>
                <w:sz w:val="28"/>
                <w:szCs w:val="28"/>
              </w:rPr>
              <w:t xml:space="preserve"> </w:t>
            </w:r>
            <w:r w:rsidR="001D5DA1" w:rsidRPr="001D5DA1">
              <w:rPr>
                <w:rStyle w:val="a4"/>
                <w:rFonts w:ascii="Times New Roman" w:hAnsi="Times New Roman" w:cs="Times New Roman"/>
                <w:noProof/>
                <w:color w:val="auto"/>
                <w:sz w:val="28"/>
                <w:szCs w:val="28"/>
              </w:rPr>
              <w:t>ОПИСАНИЯ ФУНКЦИЙ ПРОГРАММЫ</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_Toc515189858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8</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11"/>
            <w:tabs>
              <w:tab w:val="left" w:pos="440"/>
              <w:tab w:val="right" w:leader="dot" w:pos="9345"/>
            </w:tabs>
            <w:spacing w:after="0" w:line="240" w:lineRule="auto"/>
            <w:jc w:val="both"/>
            <w:rPr>
              <w:rFonts w:ascii="Times New Roman" w:hAnsi="Times New Roman" w:cs="Times New Roman"/>
              <w:noProof/>
              <w:sz w:val="28"/>
              <w:szCs w:val="28"/>
            </w:rPr>
          </w:pPr>
          <w:hyperlink w:anchor="_Toc515189859" w:history="1">
            <w:r w:rsidR="001D5DA1" w:rsidRPr="001D5DA1">
              <w:rPr>
                <w:rStyle w:val="a4"/>
                <w:rFonts w:ascii="Times New Roman" w:eastAsia="Times New Roman" w:hAnsi="Times New Roman" w:cs="Times New Roman"/>
                <w:noProof/>
                <w:color w:val="auto"/>
                <w:sz w:val="28"/>
                <w:szCs w:val="28"/>
              </w:rPr>
              <w:t>4</w:t>
            </w:r>
            <w:r w:rsidR="001D5DA1">
              <w:rPr>
                <w:rFonts w:ascii="Times New Roman" w:hAnsi="Times New Roman" w:cs="Times New Roman"/>
                <w:noProof/>
                <w:sz w:val="28"/>
                <w:szCs w:val="28"/>
              </w:rPr>
              <w:t xml:space="preserve"> </w:t>
            </w:r>
            <w:r w:rsidR="001D5DA1" w:rsidRPr="001D5DA1">
              <w:rPr>
                <w:rStyle w:val="a4"/>
                <w:rFonts w:ascii="Times New Roman" w:eastAsia="Times New Roman" w:hAnsi="Times New Roman" w:cs="Times New Roman"/>
                <w:noProof/>
                <w:color w:val="auto"/>
                <w:sz w:val="28"/>
                <w:szCs w:val="28"/>
              </w:rPr>
              <w:t>ЛИСТИНГ</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_Toc515189859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9</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11"/>
            <w:tabs>
              <w:tab w:val="left" w:pos="440"/>
              <w:tab w:val="right" w:leader="dot" w:pos="9345"/>
            </w:tabs>
            <w:spacing w:after="0" w:line="240" w:lineRule="auto"/>
            <w:jc w:val="both"/>
            <w:rPr>
              <w:rFonts w:ascii="Times New Roman" w:hAnsi="Times New Roman" w:cs="Times New Roman"/>
              <w:noProof/>
              <w:sz w:val="28"/>
              <w:szCs w:val="28"/>
            </w:rPr>
          </w:pPr>
          <w:hyperlink w:anchor="_Toc515189860" w:history="1">
            <w:r w:rsidR="001D5DA1" w:rsidRPr="001D5DA1">
              <w:rPr>
                <w:rStyle w:val="a4"/>
                <w:rFonts w:ascii="Times New Roman" w:hAnsi="Times New Roman" w:cs="Times New Roman"/>
                <w:noProof/>
                <w:color w:val="auto"/>
                <w:sz w:val="28"/>
                <w:szCs w:val="28"/>
              </w:rPr>
              <w:t>5</w:t>
            </w:r>
            <w:r w:rsidR="001D5DA1">
              <w:rPr>
                <w:rFonts w:ascii="Times New Roman" w:hAnsi="Times New Roman" w:cs="Times New Roman"/>
                <w:noProof/>
                <w:sz w:val="28"/>
                <w:szCs w:val="28"/>
              </w:rPr>
              <w:t xml:space="preserve"> </w:t>
            </w:r>
            <w:r w:rsidR="001D5DA1" w:rsidRPr="001D5DA1">
              <w:rPr>
                <w:rStyle w:val="a4"/>
                <w:rFonts w:ascii="Times New Roman" w:hAnsi="Times New Roman" w:cs="Times New Roman"/>
                <w:noProof/>
                <w:color w:val="auto"/>
                <w:sz w:val="28"/>
                <w:szCs w:val="28"/>
              </w:rPr>
              <w:t>ПРИМЕР РАБОТЫ ПРОГРАММЫ</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_Toc515189860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10</w:t>
            </w:r>
            <w:r w:rsidR="001D5DA1" w:rsidRPr="001D5DA1">
              <w:rPr>
                <w:rFonts w:ascii="Times New Roman" w:hAnsi="Times New Roman" w:cs="Times New Roman"/>
                <w:noProof/>
                <w:webHidden/>
                <w:sz w:val="28"/>
                <w:szCs w:val="28"/>
              </w:rPr>
              <w:fldChar w:fldCharType="end"/>
            </w:r>
          </w:hyperlink>
        </w:p>
        <w:p w:rsidR="001D5DA1" w:rsidRPr="001D5DA1" w:rsidRDefault="00E14FEB" w:rsidP="001D5DA1">
          <w:pPr>
            <w:pStyle w:val="11"/>
            <w:tabs>
              <w:tab w:val="right" w:leader="dot" w:pos="9345"/>
            </w:tabs>
            <w:spacing w:after="0" w:line="240" w:lineRule="auto"/>
            <w:jc w:val="both"/>
            <w:rPr>
              <w:rFonts w:ascii="Times New Roman" w:hAnsi="Times New Roman" w:cs="Times New Roman"/>
              <w:noProof/>
              <w:sz w:val="28"/>
              <w:szCs w:val="28"/>
            </w:rPr>
          </w:pPr>
          <w:hyperlink w:anchor="_Toc515189861" w:history="1">
            <w:r w:rsidR="001D5DA1" w:rsidRPr="001D5DA1">
              <w:rPr>
                <w:rStyle w:val="a4"/>
                <w:rFonts w:ascii="Times New Roman" w:hAnsi="Times New Roman" w:cs="Times New Roman"/>
                <w:noProof/>
                <w:color w:val="auto"/>
                <w:sz w:val="28"/>
                <w:szCs w:val="28"/>
              </w:rPr>
              <w:t>ЗАКЛЮЧЕНИЕ</w:t>
            </w:r>
            <w:r w:rsidR="001D5DA1" w:rsidRPr="001D5DA1">
              <w:rPr>
                <w:rFonts w:ascii="Times New Roman" w:hAnsi="Times New Roman" w:cs="Times New Roman"/>
                <w:noProof/>
                <w:webHidden/>
                <w:sz w:val="28"/>
                <w:szCs w:val="28"/>
              </w:rPr>
              <w:tab/>
            </w:r>
            <w:r w:rsidR="001D5DA1" w:rsidRPr="001D5DA1">
              <w:rPr>
                <w:rFonts w:ascii="Times New Roman" w:hAnsi="Times New Roman" w:cs="Times New Roman"/>
                <w:noProof/>
                <w:webHidden/>
                <w:sz w:val="28"/>
                <w:szCs w:val="28"/>
              </w:rPr>
              <w:fldChar w:fldCharType="begin"/>
            </w:r>
            <w:r w:rsidR="001D5DA1" w:rsidRPr="001D5DA1">
              <w:rPr>
                <w:rFonts w:ascii="Times New Roman" w:hAnsi="Times New Roman" w:cs="Times New Roman"/>
                <w:noProof/>
                <w:webHidden/>
                <w:sz w:val="28"/>
                <w:szCs w:val="28"/>
              </w:rPr>
              <w:instrText xml:space="preserve"> PAGEREF _Toc515189861 \h </w:instrText>
            </w:r>
            <w:r w:rsidR="001D5DA1" w:rsidRPr="001D5DA1">
              <w:rPr>
                <w:rFonts w:ascii="Times New Roman" w:hAnsi="Times New Roman" w:cs="Times New Roman"/>
                <w:noProof/>
                <w:webHidden/>
                <w:sz w:val="28"/>
                <w:szCs w:val="28"/>
              </w:rPr>
            </w:r>
            <w:r w:rsidR="001D5DA1" w:rsidRPr="001D5DA1">
              <w:rPr>
                <w:rFonts w:ascii="Times New Roman" w:hAnsi="Times New Roman" w:cs="Times New Roman"/>
                <w:noProof/>
                <w:webHidden/>
                <w:sz w:val="28"/>
                <w:szCs w:val="28"/>
              </w:rPr>
              <w:fldChar w:fldCharType="separate"/>
            </w:r>
            <w:r w:rsidR="001D5DA1" w:rsidRPr="001D5DA1">
              <w:rPr>
                <w:rFonts w:ascii="Times New Roman" w:hAnsi="Times New Roman" w:cs="Times New Roman"/>
                <w:noProof/>
                <w:webHidden/>
                <w:sz w:val="28"/>
                <w:szCs w:val="28"/>
              </w:rPr>
              <w:t>11</w:t>
            </w:r>
            <w:r w:rsidR="001D5DA1" w:rsidRPr="001D5DA1">
              <w:rPr>
                <w:rFonts w:ascii="Times New Roman" w:hAnsi="Times New Roman" w:cs="Times New Roman"/>
                <w:noProof/>
                <w:webHidden/>
                <w:sz w:val="28"/>
                <w:szCs w:val="28"/>
              </w:rPr>
              <w:fldChar w:fldCharType="end"/>
            </w:r>
          </w:hyperlink>
        </w:p>
        <w:p w:rsidR="009543BA" w:rsidRDefault="009543BA" w:rsidP="001D5DA1">
          <w:pPr>
            <w:spacing w:after="0" w:line="240" w:lineRule="auto"/>
            <w:jc w:val="both"/>
          </w:pPr>
          <w:r w:rsidRPr="001D5DA1">
            <w:rPr>
              <w:rFonts w:ascii="Times New Roman" w:hAnsi="Times New Roman" w:cs="Times New Roman"/>
              <w:b/>
              <w:bCs/>
              <w:sz w:val="28"/>
              <w:szCs w:val="28"/>
            </w:rPr>
            <w:fldChar w:fldCharType="end"/>
          </w:r>
        </w:p>
      </w:sdtContent>
    </w:sdt>
    <w:p w:rsidR="009543BA" w:rsidRDefault="009543BA" w:rsidP="009543BA"/>
    <w:p w:rsidR="009543BA" w:rsidRPr="009543BA" w:rsidRDefault="009543BA" w:rsidP="009543BA">
      <w:pPr>
        <w:spacing w:after="160" w:line="259" w:lineRule="auto"/>
      </w:pPr>
      <w:r>
        <w:br w:type="page"/>
      </w:r>
    </w:p>
    <w:p w:rsidR="00DC4DB8" w:rsidRDefault="00DC4DB8" w:rsidP="00DC4DB8">
      <w:pPr>
        <w:pStyle w:val="1"/>
        <w:jc w:val="center"/>
      </w:pPr>
      <w:bookmarkStart w:id="2" w:name="_Toc515189853"/>
      <w:r>
        <w:lastRenderedPageBreak/>
        <w:t>ВВЕДЕНИЕ</w:t>
      </w:r>
      <w:bookmarkEnd w:id="2"/>
    </w:p>
    <w:p w:rsidR="00DC4DB8" w:rsidRDefault="00DC4DB8" w:rsidP="00DC4DB8">
      <w:bookmarkStart w:id="3" w:name="_GoBack"/>
      <w:bookmarkEnd w:id="3"/>
    </w:p>
    <w:p w:rsidR="00DC4DB8" w:rsidRPr="00DC4DB8" w:rsidRDefault="00DC4DB8" w:rsidP="00DC4DB8">
      <w:pPr>
        <w:spacing w:after="0" w:line="240" w:lineRule="auto"/>
        <w:ind w:firstLine="709"/>
        <w:jc w:val="both"/>
        <w:rPr>
          <w:rFonts w:ascii="Times New Roman" w:hAnsi="Times New Roman" w:cs="Times New Roman"/>
          <w:sz w:val="28"/>
          <w:szCs w:val="28"/>
        </w:rPr>
      </w:pPr>
      <w:r w:rsidRPr="00DC4DB8">
        <w:rPr>
          <w:rFonts w:ascii="Times New Roman" w:hAnsi="Times New Roman" w:cs="Times New Roman"/>
          <w:sz w:val="28"/>
          <w:szCs w:val="28"/>
        </w:rPr>
        <w:t>Целью данной работы является разработка клиент серверного приложения с использованием поточного шифрования. Долгосрочные ключи</w:t>
      </w:r>
      <w:r w:rsidR="0010311A">
        <w:rPr>
          <w:rFonts w:ascii="Times New Roman" w:hAnsi="Times New Roman" w:cs="Times New Roman"/>
          <w:sz w:val="28"/>
          <w:szCs w:val="28"/>
        </w:rPr>
        <w:t xml:space="preserve"> и сеансовые</w:t>
      </w:r>
      <w:r w:rsidRPr="00DC4DB8">
        <w:rPr>
          <w:rFonts w:ascii="Times New Roman" w:hAnsi="Times New Roman" w:cs="Times New Roman"/>
          <w:sz w:val="28"/>
          <w:szCs w:val="28"/>
        </w:rPr>
        <w:t xml:space="preserve"> вырабатываются с использованием </w:t>
      </w:r>
      <w:r>
        <w:rPr>
          <w:rFonts w:ascii="Times New Roman" w:hAnsi="Times New Roman" w:cs="Times New Roman"/>
          <w:sz w:val="28"/>
          <w:szCs w:val="28"/>
        </w:rPr>
        <w:t>протокола</w:t>
      </w:r>
      <w:r w:rsidRPr="00DC4DB8">
        <w:rPr>
          <w:rFonts w:ascii="Times New Roman" w:hAnsi="Times New Roman" w:cs="Times New Roman"/>
          <w:sz w:val="28"/>
          <w:szCs w:val="28"/>
        </w:rPr>
        <w:t xml:space="preserve"> </w:t>
      </w:r>
      <w:r w:rsidRPr="00DC4DB8">
        <w:rPr>
          <w:rFonts w:ascii="Times New Roman" w:hAnsi="Times New Roman" w:cs="Times New Roman"/>
          <w:sz w:val="28"/>
          <w:szCs w:val="28"/>
          <w:lang w:val="en-US"/>
        </w:rPr>
        <w:t>MQV</w:t>
      </w:r>
      <w:r w:rsidRPr="00DC4DB8">
        <w:rPr>
          <w:rFonts w:ascii="Times New Roman" w:hAnsi="Times New Roman" w:cs="Times New Roman"/>
          <w:sz w:val="28"/>
          <w:szCs w:val="28"/>
        </w:rPr>
        <w:t xml:space="preserve">, а в качестве </w:t>
      </w:r>
      <w:r>
        <w:rPr>
          <w:rFonts w:ascii="Times New Roman" w:hAnsi="Times New Roman" w:cs="Times New Roman"/>
          <w:sz w:val="28"/>
          <w:szCs w:val="28"/>
        </w:rPr>
        <w:t>протокола</w:t>
      </w:r>
      <w:r w:rsidRPr="00DC4DB8">
        <w:rPr>
          <w:rFonts w:ascii="Times New Roman" w:hAnsi="Times New Roman" w:cs="Times New Roman"/>
          <w:sz w:val="28"/>
          <w:szCs w:val="28"/>
        </w:rPr>
        <w:t xml:space="preserve"> поточного шифрования выбран </w:t>
      </w:r>
      <w:r w:rsidRPr="00DC4DB8">
        <w:rPr>
          <w:rFonts w:ascii="Times New Roman" w:hAnsi="Times New Roman" w:cs="Times New Roman"/>
          <w:sz w:val="28"/>
          <w:szCs w:val="28"/>
          <w:lang w:val="en-US"/>
        </w:rPr>
        <w:t>SALSA</w:t>
      </w:r>
      <w:r w:rsidRPr="00DC4DB8">
        <w:rPr>
          <w:rFonts w:ascii="Times New Roman" w:hAnsi="Times New Roman" w:cs="Times New Roman"/>
          <w:sz w:val="28"/>
          <w:szCs w:val="28"/>
        </w:rPr>
        <w:t>20.</w:t>
      </w:r>
    </w:p>
    <w:p w:rsidR="00DC4DB8" w:rsidRPr="00716854" w:rsidRDefault="00DC4DB8" w:rsidP="00716854">
      <w:pPr>
        <w:spacing w:after="0" w:line="240" w:lineRule="auto"/>
        <w:rPr>
          <w:rFonts w:ascii="Times New Roman" w:hAnsi="Times New Roman" w:cs="Times New Roman"/>
          <w:sz w:val="28"/>
          <w:szCs w:val="28"/>
        </w:rPr>
      </w:pPr>
    </w:p>
    <w:p w:rsidR="006459CA" w:rsidRDefault="006459CA"/>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DC4DB8" w:rsidRDefault="00DC4DB8"/>
    <w:p w:rsidR="0041282B" w:rsidRPr="0041282B" w:rsidRDefault="00DC4DB8" w:rsidP="0041282B">
      <w:pPr>
        <w:pStyle w:val="1"/>
        <w:jc w:val="center"/>
      </w:pPr>
      <w:bookmarkStart w:id="4" w:name="_Toc515189854"/>
      <w:r>
        <w:rPr>
          <w:lang w:val="en-US"/>
        </w:rPr>
        <w:lastRenderedPageBreak/>
        <w:t xml:space="preserve">1 </w:t>
      </w:r>
      <w:r>
        <w:t>ТЕОРЕТИЧЕСКАЯ ЧАСТЬ</w:t>
      </w:r>
      <w:bookmarkEnd w:id="4"/>
    </w:p>
    <w:p w:rsidR="0041282B" w:rsidRPr="0041282B" w:rsidRDefault="00DC4DB8" w:rsidP="0041282B">
      <w:pPr>
        <w:pStyle w:val="2"/>
        <w:numPr>
          <w:ilvl w:val="1"/>
          <w:numId w:val="1"/>
        </w:numPr>
        <w:jc w:val="center"/>
        <w:rPr>
          <w:lang w:val="en-US"/>
        </w:rPr>
      </w:pPr>
      <w:bookmarkStart w:id="5" w:name="_Toc515189855"/>
      <w:r>
        <w:t xml:space="preserve">Протокол </w:t>
      </w:r>
      <w:r>
        <w:rPr>
          <w:lang w:val="en-US"/>
        </w:rPr>
        <w:t>MQV</w:t>
      </w:r>
      <w:bookmarkEnd w:id="5"/>
    </w:p>
    <w:p w:rsidR="0041282B" w:rsidRPr="0041282B" w:rsidRDefault="00DC4DB8" w:rsidP="0041282B">
      <w:pPr>
        <w:spacing w:after="0" w:line="240" w:lineRule="auto"/>
        <w:ind w:firstLine="709"/>
        <w:jc w:val="both"/>
        <w:rPr>
          <w:rFonts w:ascii="Times New Roman" w:hAnsi="Times New Roman" w:cs="Times New Roman"/>
          <w:sz w:val="28"/>
          <w:szCs w:val="28"/>
        </w:rPr>
      </w:pPr>
      <w:r w:rsidRPr="0041282B">
        <w:rPr>
          <w:rFonts w:ascii="Times New Roman" w:hAnsi="Times New Roman" w:cs="Times New Roman"/>
          <w:sz w:val="28"/>
          <w:szCs w:val="28"/>
        </w:rPr>
        <w:t xml:space="preserve">Одним из наиболее обоснованных протоколов формирования общего ключа типа </w:t>
      </w:r>
      <w:r w:rsidR="0041282B">
        <w:rPr>
          <w:rFonts w:ascii="Times New Roman" w:hAnsi="Times New Roman" w:cs="Times New Roman"/>
          <w:sz w:val="28"/>
          <w:szCs w:val="28"/>
          <w:shd w:val="clear" w:color="auto" w:fill="FFFFFF"/>
        </w:rPr>
        <w:t>Диффи-Хеллмана</w:t>
      </w:r>
      <w:r w:rsidR="0041282B" w:rsidRPr="0041282B">
        <w:rPr>
          <w:rFonts w:ascii="Times New Roman" w:hAnsi="Times New Roman" w:cs="Times New Roman"/>
          <w:sz w:val="28"/>
          <w:szCs w:val="28"/>
        </w:rPr>
        <w:t xml:space="preserve"> </w:t>
      </w:r>
      <w:r w:rsidRPr="0041282B">
        <w:rPr>
          <w:rFonts w:ascii="Times New Roman" w:hAnsi="Times New Roman" w:cs="Times New Roman"/>
          <w:sz w:val="28"/>
          <w:szCs w:val="28"/>
        </w:rPr>
        <w:t>является протокол MQV.</w:t>
      </w:r>
      <w:r w:rsidR="0041282B" w:rsidRPr="0041282B">
        <w:rPr>
          <w:rFonts w:ascii="Times New Roman" w:hAnsi="Times New Roman" w:cs="Times New Roman"/>
          <w:sz w:val="28"/>
          <w:szCs w:val="28"/>
        </w:rPr>
        <w:t xml:space="preserve"> </w:t>
      </w:r>
    </w:p>
    <w:p w:rsidR="00DC4DB8" w:rsidRPr="0041282B" w:rsidRDefault="0041282B" w:rsidP="0041282B">
      <w:pPr>
        <w:spacing w:after="0" w:line="240" w:lineRule="auto"/>
        <w:ind w:firstLine="709"/>
        <w:jc w:val="both"/>
        <w:rPr>
          <w:rFonts w:ascii="Times New Roman" w:hAnsi="Times New Roman" w:cs="Times New Roman"/>
          <w:sz w:val="28"/>
          <w:szCs w:val="28"/>
          <w:shd w:val="clear" w:color="auto" w:fill="FFFFFF"/>
        </w:rPr>
      </w:pPr>
      <w:r w:rsidRPr="0041282B">
        <w:rPr>
          <w:rFonts w:ascii="Times New Roman" w:hAnsi="Times New Roman" w:cs="Times New Roman"/>
          <w:sz w:val="28"/>
          <w:szCs w:val="28"/>
          <w:shd w:val="clear" w:color="auto" w:fill="FFFFFF"/>
        </w:rPr>
        <w:t>MQV – протокол распределения ключей, поддерживающий взаимную аутентификацию сторон и тем самым устраняющий уязвимость к атаке «человек посередине», присущей классическому Диффи-Хеллману. Помимо прочего, для аутентификации пользователей не используется никакая вспомогательная информация. Ниже будет приведен алгоритм выработки общего ключа.</w:t>
      </w:r>
    </w:p>
    <w:p w:rsidR="0041282B" w:rsidRPr="0041282B" w:rsidRDefault="0041282B" w:rsidP="0041282B">
      <w:pPr>
        <w:spacing w:after="0" w:line="240" w:lineRule="auto"/>
        <w:ind w:firstLine="709"/>
        <w:jc w:val="both"/>
        <w:rPr>
          <w:rFonts w:ascii="Times New Roman" w:hAnsi="Times New Roman" w:cs="Times New Roman"/>
          <w:sz w:val="28"/>
          <w:szCs w:val="28"/>
          <w:shd w:val="clear" w:color="auto" w:fill="FFFFFF"/>
        </w:rPr>
      </w:pPr>
      <w:r w:rsidRPr="0041282B">
        <w:rPr>
          <w:rFonts w:ascii="Times New Roman" w:hAnsi="Times New Roman" w:cs="Times New Roman"/>
          <w:sz w:val="28"/>
          <w:szCs w:val="28"/>
          <w:shd w:val="clear" w:color="auto" w:fill="FFFFFF"/>
        </w:rPr>
        <w:t xml:space="preserve">Пусть имеются 2 пользователя: Алиса и Боб. Алиса и Боб имеют каждый свою ключевую пару, состоящие из открытых и закрытых ключей: </w:t>
      </w:r>
      <w:r w:rsidRPr="0041282B">
        <w:rPr>
          <w:noProof/>
        </w:rPr>
        <w:drawing>
          <wp:inline distT="0" distB="0" distL="0" distR="0" wp14:anchorId="7F02F73E" wp14:editId="2FD403C7">
            <wp:extent cx="733425" cy="238125"/>
            <wp:effectExtent l="0" t="0" r="9525" b="9525"/>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Pr="0041282B">
        <w:rPr>
          <w:rFonts w:ascii="Times New Roman" w:hAnsi="Times New Roman" w:cs="Times New Roman"/>
          <w:sz w:val="28"/>
          <w:szCs w:val="28"/>
          <w:shd w:val="clear" w:color="auto" w:fill="FFFFFF"/>
        </w:rPr>
        <w:t xml:space="preserve"> и </w:t>
      </w:r>
      <w:r w:rsidRPr="0041282B">
        <w:rPr>
          <w:noProof/>
        </w:rPr>
        <w:drawing>
          <wp:inline distT="0" distB="0" distL="0" distR="0" wp14:anchorId="73A1C5AD" wp14:editId="20297CA1">
            <wp:extent cx="733425" cy="23812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Pr="0041282B">
        <w:rPr>
          <w:rFonts w:ascii="Times New Roman" w:hAnsi="Times New Roman" w:cs="Times New Roman"/>
          <w:sz w:val="28"/>
          <w:szCs w:val="28"/>
          <w:shd w:val="clear" w:color="auto" w:fill="FFFFFF"/>
        </w:rPr>
        <w:t>. Разумеется, Бобу известен открытый ключ Алисы, а той в свою очередь известен открытый ключ Боба.</w:t>
      </w:r>
    </w:p>
    <w:p w:rsidR="0041282B" w:rsidRDefault="0041282B" w:rsidP="0041282B">
      <w:pPr>
        <w:spacing w:after="0" w:line="240" w:lineRule="auto"/>
        <w:ind w:firstLine="709"/>
        <w:jc w:val="both"/>
        <w:rPr>
          <w:rFonts w:ascii="Times New Roman" w:hAnsi="Times New Roman" w:cs="Times New Roman"/>
          <w:sz w:val="28"/>
          <w:szCs w:val="28"/>
        </w:rPr>
      </w:pPr>
      <w:r w:rsidRPr="0041282B">
        <w:rPr>
          <w:rFonts w:ascii="Times New Roman" w:hAnsi="Times New Roman" w:cs="Times New Roman"/>
          <w:sz w:val="28"/>
          <w:szCs w:val="28"/>
        </w:rPr>
        <w:t>Далее, Алиса и Боб генерируют сеансовую пару ключей:</w:t>
      </w:r>
      <w:r>
        <w:rPr>
          <w:rFonts w:ascii="Times New Roman" w:hAnsi="Times New Roman" w:cs="Times New Roman"/>
          <w:sz w:val="28"/>
          <w:szCs w:val="28"/>
        </w:rPr>
        <w:t xml:space="preserve"> </w:t>
      </w:r>
      <w:r>
        <w:rPr>
          <w:noProof/>
        </w:rPr>
        <w:drawing>
          <wp:inline distT="0" distB="0" distL="0" distR="0" wp14:anchorId="729EECD9" wp14:editId="55F14228">
            <wp:extent cx="733425" cy="238125"/>
            <wp:effectExtent l="0" t="0" r="9525" b="9525"/>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Pr>
          <w:rFonts w:ascii="Times New Roman" w:hAnsi="Times New Roman" w:cs="Times New Roman"/>
          <w:sz w:val="28"/>
          <w:szCs w:val="28"/>
        </w:rPr>
        <w:t xml:space="preserve"> и </w:t>
      </w:r>
      <w:r>
        <w:rPr>
          <w:noProof/>
        </w:rPr>
        <w:drawing>
          <wp:inline distT="0" distB="0" distL="0" distR="0" wp14:anchorId="2383E627" wp14:editId="1621360B">
            <wp:extent cx="733425" cy="238125"/>
            <wp:effectExtent l="0" t="0" r="9525" b="9525"/>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Pr>
          <w:rFonts w:ascii="Times New Roman" w:hAnsi="Times New Roman" w:cs="Times New Roman"/>
          <w:sz w:val="28"/>
          <w:szCs w:val="28"/>
        </w:rPr>
        <w:t>.</w:t>
      </w:r>
    </w:p>
    <w:p w:rsidR="0041282B" w:rsidRDefault="0041282B" w:rsidP="0041282B">
      <w:pPr>
        <w:spacing w:after="0" w:line="240" w:lineRule="auto"/>
        <w:ind w:firstLine="709"/>
        <w:jc w:val="both"/>
        <w:rPr>
          <w:rFonts w:ascii="Times New Roman" w:hAnsi="Times New Roman" w:cs="Times New Roman"/>
          <w:noProof/>
          <w:sz w:val="28"/>
          <w:szCs w:val="28"/>
        </w:rPr>
      </w:pPr>
      <w:r w:rsidRPr="0041282B">
        <w:rPr>
          <w:rFonts w:ascii="Times New Roman" w:hAnsi="Times New Roman" w:cs="Times New Roman"/>
          <w:sz w:val="28"/>
          <w:szCs w:val="28"/>
        </w:rPr>
        <w:t>Затем происходит обмен как в классическом протоколе Диффи-Хеллмана:</w:t>
      </w:r>
      <w:r>
        <w:rPr>
          <w:rFonts w:ascii="Times New Roman" w:hAnsi="Times New Roman" w:cs="Times New Roman"/>
          <w:sz w:val="28"/>
          <w:szCs w:val="28"/>
        </w:rPr>
        <w:t xml:space="preserve"> </w:t>
      </w:r>
      <w:r w:rsidRPr="0041282B">
        <w:rPr>
          <w:rFonts w:ascii="Times New Roman" w:hAnsi="Times New Roman" w:cs="Times New Roman"/>
          <w:color w:val="222222"/>
          <w:sz w:val="28"/>
          <w:szCs w:val="28"/>
          <w:shd w:val="clear" w:color="auto" w:fill="FFFFFF"/>
        </w:rPr>
        <w:t>Алиса к Бобу:</w:t>
      </w:r>
      <w:r>
        <w:rPr>
          <w:rFonts w:ascii="Arial" w:hAnsi="Arial" w:cs="Arial"/>
          <w:color w:val="222222"/>
          <w:shd w:val="clear" w:color="auto" w:fill="FFFFFF"/>
        </w:rPr>
        <w:t> </w:t>
      </w:r>
      <w:r>
        <w:rPr>
          <w:noProof/>
        </w:rPr>
        <w:drawing>
          <wp:inline distT="0" distB="0" distL="0" distR="0" wp14:anchorId="13230F9A" wp14:editId="431A44FC">
            <wp:extent cx="228600" cy="209550"/>
            <wp:effectExtent l="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noProof/>
        </w:rPr>
        <w:t xml:space="preserve">, </w:t>
      </w:r>
      <w:r w:rsidRPr="0041282B">
        <w:rPr>
          <w:rFonts w:ascii="Times New Roman" w:hAnsi="Times New Roman" w:cs="Times New Roman"/>
          <w:noProof/>
          <w:sz w:val="28"/>
          <w:szCs w:val="28"/>
        </w:rPr>
        <w:t>Боб к Алисе:</w:t>
      </w:r>
      <w:r>
        <w:rPr>
          <w:rFonts w:ascii="Times New Roman" w:hAnsi="Times New Roman" w:cs="Times New Roman"/>
          <w:noProof/>
          <w:sz w:val="28"/>
          <w:szCs w:val="28"/>
        </w:rPr>
        <w:t xml:space="preserve"> </w:t>
      </w:r>
      <w:r>
        <w:rPr>
          <w:noProof/>
        </w:rPr>
        <w:drawing>
          <wp:inline distT="0" distB="0" distL="0" distR="0" wp14:anchorId="61D560AB" wp14:editId="51EA7A41">
            <wp:extent cx="228600" cy="209550"/>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rFonts w:ascii="Times New Roman" w:hAnsi="Times New Roman" w:cs="Times New Roman"/>
          <w:noProof/>
          <w:sz w:val="28"/>
          <w:szCs w:val="28"/>
        </w:rPr>
        <w:t>.</w:t>
      </w:r>
    </w:p>
    <w:p w:rsidR="0041282B" w:rsidRDefault="0041282B" w:rsidP="0041282B">
      <w:pPr>
        <w:spacing w:after="0" w:line="240" w:lineRule="auto"/>
        <w:ind w:firstLine="709"/>
        <w:jc w:val="both"/>
        <w:rPr>
          <w:rFonts w:ascii="Times New Roman" w:hAnsi="Times New Roman" w:cs="Times New Roman"/>
          <w:sz w:val="28"/>
          <w:szCs w:val="28"/>
        </w:rPr>
      </w:pPr>
      <w:r w:rsidRPr="0041282B">
        <w:rPr>
          <w:rFonts w:ascii="Times New Roman" w:hAnsi="Times New Roman" w:cs="Times New Roman"/>
          <w:sz w:val="28"/>
          <w:szCs w:val="28"/>
        </w:rPr>
        <w:t>Теперь Алиса знает: A, B, C, D, a,</w:t>
      </w:r>
      <w:r>
        <w:rPr>
          <w:rFonts w:ascii="Times New Roman" w:hAnsi="Times New Roman" w:cs="Times New Roman"/>
          <w:sz w:val="28"/>
          <w:szCs w:val="28"/>
        </w:rPr>
        <w:t xml:space="preserve"> </w:t>
      </w:r>
      <w:r>
        <w:rPr>
          <w:noProof/>
        </w:rPr>
        <w:drawing>
          <wp:inline distT="0" distB="0" distL="0" distR="0" wp14:anchorId="2B60EC4D" wp14:editId="405613E6">
            <wp:extent cx="133350" cy="171450"/>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Pr>
          <w:rFonts w:ascii="Times New Roman" w:hAnsi="Times New Roman" w:cs="Times New Roman"/>
          <w:sz w:val="28"/>
          <w:szCs w:val="28"/>
        </w:rPr>
        <w:t xml:space="preserve">. </w:t>
      </w:r>
      <w:r w:rsidRPr="0041282B">
        <w:rPr>
          <w:rFonts w:ascii="Times New Roman" w:hAnsi="Times New Roman" w:cs="Times New Roman"/>
          <w:sz w:val="28"/>
          <w:szCs w:val="28"/>
        </w:rPr>
        <w:t>А Бобу известны: A, B, C, D, b,</w:t>
      </w:r>
      <w:r>
        <w:rPr>
          <w:rFonts w:ascii="Times New Roman" w:hAnsi="Times New Roman" w:cs="Times New Roman"/>
          <w:sz w:val="28"/>
          <w:szCs w:val="28"/>
        </w:rPr>
        <w:t xml:space="preserve"> </w:t>
      </w:r>
      <w:r>
        <w:rPr>
          <w:noProof/>
        </w:rPr>
        <w:drawing>
          <wp:inline distT="0" distB="0" distL="0" distR="0" wp14:anchorId="414634CC" wp14:editId="3D645292">
            <wp:extent cx="133350" cy="171450"/>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Pr>
          <w:rFonts w:ascii="Times New Roman" w:hAnsi="Times New Roman" w:cs="Times New Roman"/>
          <w:sz w:val="28"/>
          <w:szCs w:val="28"/>
        </w:rPr>
        <w:t>.</w:t>
      </w:r>
    </w:p>
    <w:p w:rsidR="0041282B" w:rsidRDefault="0041282B" w:rsidP="0041282B">
      <w:pPr>
        <w:spacing w:after="0" w:line="240" w:lineRule="auto"/>
        <w:ind w:firstLine="709"/>
        <w:jc w:val="both"/>
        <w:rPr>
          <w:rFonts w:ascii="Times New Roman" w:hAnsi="Times New Roman" w:cs="Times New Roman"/>
          <w:sz w:val="28"/>
          <w:szCs w:val="28"/>
        </w:rPr>
      </w:pPr>
      <w:r w:rsidRPr="0041282B">
        <w:rPr>
          <w:rFonts w:ascii="Times New Roman" w:hAnsi="Times New Roman" w:cs="Times New Roman"/>
          <w:sz w:val="28"/>
          <w:szCs w:val="28"/>
        </w:rPr>
        <w:t>Чтобы получить общий ключ K они долж</w:t>
      </w:r>
      <w:r>
        <w:rPr>
          <w:rFonts w:ascii="Times New Roman" w:hAnsi="Times New Roman" w:cs="Times New Roman"/>
          <w:sz w:val="28"/>
          <w:szCs w:val="28"/>
        </w:rPr>
        <w:t>ны проделать следующие операции:</w:t>
      </w:r>
    </w:p>
    <w:p w:rsidR="0041282B" w:rsidRDefault="0041282B" w:rsidP="004128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Алиса:</w:t>
      </w:r>
    </w:p>
    <w:p w:rsidR="0041282B" w:rsidRDefault="0041282B" w:rsidP="0041282B">
      <w:pPr>
        <w:spacing w:after="0" w:line="240" w:lineRule="auto"/>
        <w:ind w:firstLine="709"/>
        <w:jc w:val="both"/>
        <w:rPr>
          <w:rFonts w:ascii="Times New Roman" w:hAnsi="Times New Roman" w:cs="Times New Roman"/>
          <w:sz w:val="28"/>
          <w:szCs w:val="28"/>
        </w:rPr>
      </w:pPr>
      <w:r w:rsidRPr="0041282B">
        <w:rPr>
          <w:rFonts w:ascii="Times New Roman" w:hAnsi="Times New Roman" w:cs="Times New Roman"/>
          <w:sz w:val="28"/>
          <w:szCs w:val="28"/>
        </w:rPr>
        <w:t>Выбирает число l, равное размеру сообщения в битах деленному на 2. Так если используется EC-MQV и длина сообщения равна 160 бит, то l=80.</w:t>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Задает</w:t>
      </w:r>
      <w:r>
        <w:rPr>
          <w:rFonts w:ascii="Times New Roman" w:hAnsi="Times New Roman" w:cs="Times New Roman"/>
          <w:sz w:val="28"/>
          <w:szCs w:val="28"/>
        </w:rPr>
        <w:t xml:space="preserve"> </w:t>
      </w:r>
      <w:r>
        <w:rPr>
          <w:noProof/>
        </w:rPr>
        <w:drawing>
          <wp:inline distT="0" distB="0" distL="0" distR="0" wp14:anchorId="4CC08A6C" wp14:editId="118B33D8">
            <wp:extent cx="361950" cy="190500"/>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Находит</w:t>
      </w:r>
      <w:r>
        <w:rPr>
          <w:rFonts w:ascii="Times New Roman" w:hAnsi="Times New Roman" w:cs="Times New Roman"/>
          <w:sz w:val="28"/>
          <w:szCs w:val="28"/>
        </w:rPr>
        <w:t xml:space="preserve"> </w:t>
      </w:r>
      <w:r>
        <w:rPr>
          <w:noProof/>
        </w:rPr>
        <w:drawing>
          <wp:inline distT="0" distB="0" distL="0" distR="0" wp14:anchorId="24509A72" wp14:editId="4341CB00">
            <wp:extent cx="1295400" cy="238125"/>
            <wp:effectExtent l="0" t="0" r="0" b="9525"/>
            <wp:docPr id="13"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Задает</w:t>
      </w:r>
      <w:r>
        <w:rPr>
          <w:rFonts w:ascii="Times New Roman" w:hAnsi="Times New Roman" w:cs="Times New Roman"/>
          <w:sz w:val="28"/>
          <w:szCs w:val="28"/>
        </w:rPr>
        <w:t xml:space="preserve"> </w:t>
      </w:r>
      <w:r>
        <w:rPr>
          <w:noProof/>
        </w:rPr>
        <w:drawing>
          <wp:inline distT="0" distB="0" distL="0" distR="0" wp14:anchorId="4E1592B2" wp14:editId="2CA98C62">
            <wp:extent cx="361950" cy="190500"/>
            <wp:effectExtent l="0" t="0" r="0" b="0"/>
            <wp:docPr id="14" name="Рисунок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Вычисляет</w:t>
      </w:r>
      <w:r>
        <w:rPr>
          <w:rFonts w:ascii="Times New Roman" w:hAnsi="Times New Roman" w:cs="Times New Roman"/>
          <w:sz w:val="28"/>
          <w:szCs w:val="28"/>
        </w:rPr>
        <w:t xml:space="preserve"> </w:t>
      </w:r>
      <w:r>
        <w:rPr>
          <w:noProof/>
        </w:rPr>
        <w:drawing>
          <wp:inline distT="0" distB="0" distL="0" distR="0" wp14:anchorId="7F7B5DA5" wp14:editId="3AC47F2C">
            <wp:extent cx="1295400" cy="238125"/>
            <wp:effectExtent l="0" t="0" r="0" b="9525"/>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p>
    <w:p w:rsidR="002B7BE9" w:rsidRP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color w:val="222222"/>
          <w:sz w:val="28"/>
          <w:szCs w:val="28"/>
          <w:shd w:val="clear" w:color="auto" w:fill="FFFFFF"/>
        </w:rPr>
        <w:t xml:space="preserve">Находит </w:t>
      </w:r>
      <w:r>
        <w:rPr>
          <w:noProof/>
        </w:rPr>
        <w:drawing>
          <wp:inline distT="0" distB="0" distL="0" distR="0" wp14:anchorId="1F4F9B1F" wp14:editId="4BFEA976">
            <wp:extent cx="962025" cy="228600"/>
            <wp:effectExtent l="0" t="0" r="9525"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Вычисляет</w:t>
      </w:r>
      <w:r>
        <w:rPr>
          <w:rFonts w:ascii="Times New Roman" w:hAnsi="Times New Roman" w:cs="Times New Roman"/>
          <w:sz w:val="28"/>
          <w:szCs w:val="28"/>
        </w:rPr>
        <w:t xml:space="preserve"> </w:t>
      </w:r>
      <w:r>
        <w:rPr>
          <w:noProof/>
        </w:rPr>
        <w:drawing>
          <wp:inline distT="0" distB="0" distL="0" distR="0" wp14:anchorId="03B7EC5D" wp14:editId="41F34CC1">
            <wp:extent cx="962025" cy="228600"/>
            <wp:effectExtent l="0" t="0" r="9525" b="0"/>
            <wp:docPr id="17" name="Рисунок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p>
    <w:p w:rsidR="002B7BE9" w:rsidRDefault="002B7BE9" w:rsidP="002B7BE9">
      <w:pPr>
        <w:spacing w:after="0" w:line="240" w:lineRule="auto"/>
        <w:ind w:firstLine="709"/>
        <w:jc w:val="both"/>
        <w:rPr>
          <w:rFonts w:ascii="Times New Roman" w:hAnsi="Times New Roman" w:cs="Times New Roman"/>
          <w:sz w:val="28"/>
          <w:szCs w:val="28"/>
        </w:rPr>
      </w:pPr>
      <w:r w:rsidRPr="002B7BE9">
        <w:rPr>
          <w:rFonts w:ascii="Times New Roman" w:hAnsi="Times New Roman" w:cs="Times New Roman"/>
          <w:sz w:val="28"/>
          <w:szCs w:val="28"/>
        </w:rPr>
        <w:t>Боб проделывает те же действия, но со своими закрытыми ключами:</w:t>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Задает</w:t>
      </w:r>
      <w:r>
        <w:rPr>
          <w:rFonts w:ascii="Times New Roman" w:hAnsi="Times New Roman" w:cs="Times New Roman"/>
          <w:sz w:val="28"/>
          <w:szCs w:val="28"/>
        </w:rPr>
        <w:t xml:space="preserve"> </w:t>
      </w:r>
      <w:r>
        <w:rPr>
          <w:noProof/>
        </w:rPr>
        <w:drawing>
          <wp:inline distT="0" distB="0" distL="0" distR="0" wp14:anchorId="2DD45EF5" wp14:editId="474BA47C">
            <wp:extent cx="361950" cy="190500"/>
            <wp:effectExtent l="0" t="0" r="0" b="0"/>
            <wp:docPr id="23" name="Рисунок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Pr>
          <w:noProof/>
        </w:rPr>
        <w:t xml:space="preserve"> </w:t>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Находит</w:t>
      </w:r>
      <w:r>
        <w:rPr>
          <w:rFonts w:ascii="Times New Roman" w:hAnsi="Times New Roman" w:cs="Times New Roman"/>
          <w:sz w:val="28"/>
          <w:szCs w:val="28"/>
        </w:rPr>
        <w:t xml:space="preserve"> </w:t>
      </w:r>
      <w:r>
        <w:rPr>
          <w:noProof/>
        </w:rPr>
        <w:drawing>
          <wp:inline distT="0" distB="0" distL="0" distR="0" wp14:anchorId="3BF20DD3" wp14:editId="50093D41">
            <wp:extent cx="1295400" cy="238125"/>
            <wp:effectExtent l="0" t="0" r="0" b="9525"/>
            <wp:docPr id="24"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Задает</w:t>
      </w:r>
      <w:r>
        <w:rPr>
          <w:rFonts w:ascii="Times New Roman" w:hAnsi="Times New Roman" w:cs="Times New Roman"/>
          <w:sz w:val="28"/>
          <w:szCs w:val="28"/>
        </w:rPr>
        <w:t xml:space="preserve"> </w:t>
      </w:r>
      <w:r>
        <w:rPr>
          <w:noProof/>
        </w:rPr>
        <w:drawing>
          <wp:inline distT="0" distB="0" distL="0" distR="0" wp14:anchorId="0D7FCC25" wp14:editId="7AC75FA2">
            <wp:extent cx="361950" cy="190500"/>
            <wp:effectExtent l="0" t="0" r="0" b="0"/>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rsid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Вычисляет</w:t>
      </w:r>
      <w:r>
        <w:rPr>
          <w:rFonts w:ascii="Times New Roman" w:hAnsi="Times New Roman" w:cs="Times New Roman"/>
          <w:sz w:val="28"/>
          <w:szCs w:val="28"/>
        </w:rPr>
        <w:t xml:space="preserve"> </w:t>
      </w:r>
      <w:r>
        <w:rPr>
          <w:noProof/>
        </w:rPr>
        <w:drawing>
          <wp:inline distT="0" distB="0" distL="0" distR="0" wp14:anchorId="4DACD2E5" wp14:editId="7A237D92">
            <wp:extent cx="1295400" cy="238125"/>
            <wp:effectExtent l="0" t="0" r="0" b="9525"/>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p>
    <w:p w:rsidR="002B7BE9" w:rsidRPr="002B7BE9" w:rsidRDefault="002B7BE9" w:rsidP="002B7BE9">
      <w:pPr>
        <w:pStyle w:val="a3"/>
        <w:numPr>
          <w:ilvl w:val="0"/>
          <w:numId w:val="2"/>
        </w:numPr>
        <w:spacing w:after="0" w:line="240" w:lineRule="auto"/>
        <w:jc w:val="both"/>
        <w:rPr>
          <w:rFonts w:ascii="Times New Roman" w:hAnsi="Times New Roman" w:cs="Times New Roman"/>
          <w:sz w:val="28"/>
          <w:szCs w:val="28"/>
        </w:rPr>
      </w:pPr>
      <w:r w:rsidRPr="002B7BE9">
        <w:rPr>
          <w:rFonts w:ascii="Times New Roman" w:hAnsi="Times New Roman" w:cs="Times New Roman"/>
          <w:color w:val="222222"/>
          <w:sz w:val="28"/>
          <w:szCs w:val="28"/>
          <w:shd w:val="clear" w:color="auto" w:fill="FFFFFF"/>
        </w:rPr>
        <w:t xml:space="preserve">Находит </w:t>
      </w:r>
      <w:r>
        <w:rPr>
          <w:noProof/>
        </w:rPr>
        <w:drawing>
          <wp:inline distT="0" distB="0" distL="0" distR="0" wp14:anchorId="3E9536D6" wp14:editId="7D657FB0">
            <wp:extent cx="962025" cy="228600"/>
            <wp:effectExtent l="0" t="0" r="9525" b="0"/>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p>
    <w:p w:rsidR="002B7BE9" w:rsidRPr="002B7BE9" w:rsidRDefault="002B7BE9" w:rsidP="002B7BE9">
      <w:pPr>
        <w:pStyle w:val="a3"/>
        <w:numPr>
          <w:ilvl w:val="0"/>
          <w:numId w:val="3"/>
        </w:num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Вычисляет</w:t>
      </w:r>
      <w:r w:rsidRPr="002B7BE9">
        <w:t xml:space="preserve"> </w:t>
      </w:r>
      <w:r>
        <w:rPr>
          <w:noProof/>
        </w:rPr>
        <w:drawing>
          <wp:inline distT="0" distB="0" distL="0" distR="0" wp14:anchorId="39E07BDF" wp14:editId="73FCFA71">
            <wp:extent cx="962025" cy="228600"/>
            <wp:effectExtent l="0" t="0" r="9525" b="0"/>
            <wp:docPr id="28" name="Рисунок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p>
    <w:p w:rsidR="002B7BE9" w:rsidRDefault="002B7BE9" w:rsidP="002B7BE9">
      <w:p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Получившиеся в результате вычислений числа</w:t>
      </w:r>
      <w:r>
        <w:rPr>
          <w:rFonts w:ascii="Times New Roman" w:hAnsi="Times New Roman" w:cs="Times New Roman"/>
          <w:sz w:val="28"/>
          <w:szCs w:val="28"/>
        </w:rPr>
        <w:t xml:space="preserve"> </w:t>
      </w:r>
      <w:r>
        <w:rPr>
          <w:noProof/>
        </w:rPr>
        <w:drawing>
          <wp:inline distT="0" distB="0" distL="0" distR="0" wp14:anchorId="4B20B87C" wp14:editId="41525B91">
            <wp:extent cx="542925" cy="228600"/>
            <wp:effectExtent l="0" t="0" r="9525" b="0"/>
            <wp:docPr id="30" name="Рисунок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2B7BE9">
        <w:rPr>
          <w:rFonts w:ascii="Times New Roman" w:hAnsi="Times New Roman" w:cs="Times New Roman"/>
          <w:sz w:val="28"/>
          <w:szCs w:val="28"/>
        </w:rPr>
        <w:t xml:space="preserve"> и есть общий секретный ключ.</w:t>
      </w:r>
    </w:p>
    <w:p w:rsidR="002B7BE9" w:rsidRDefault="002B7BE9" w:rsidP="002B7BE9">
      <w:pPr>
        <w:pStyle w:val="2"/>
        <w:numPr>
          <w:ilvl w:val="1"/>
          <w:numId w:val="1"/>
        </w:numPr>
        <w:jc w:val="center"/>
        <w:rPr>
          <w:lang w:val="en-US"/>
        </w:rPr>
      </w:pPr>
      <w:bookmarkStart w:id="6" w:name="_Toc515189856"/>
      <w:r>
        <w:lastRenderedPageBreak/>
        <w:t xml:space="preserve">Потоковый шифр </w:t>
      </w:r>
      <w:r>
        <w:rPr>
          <w:lang w:val="en-US"/>
        </w:rPr>
        <w:t>SALSA20</w:t>
      </w:r>
      <w:bookmarkEnd w:id="6"/>
    </w:p>
    <w:p w:rsidR="002B7BE9" w:rsidRDefault="002B7BE9" w:rsidP="002B7BE9">
      <w:pPr>
        <w:spacing w:after="0" w:line="240" w:lineRule="auto"/>
        <w:ind w:firstLine="709"/>
        <w:jc w:val="both"/>
        <w:rPr>
          <w:rFonts w:ascii="Times New Roman" w:hAnsi="Times New Roman" w:cs="Times New Roman"/>
          <w:sz w:val="28"/>
          <w:szCs w:val="28"/>
        </w:rPr>
      </w:pPr>
      <w:r w:rsidRPr="002B7BE9">
        <w:rPr>
          <w:rFonts w:ascii="Times New Roman" w:hAnsi="Times New Roman" w:cs="Times New Roman"/>
          <w:sz w:val="28"/>
          <w:szCs w:val="28"/>
        </w:rPr>
        <w:t>Блочный алгоритм предназначен для шифрования блоков определенной длины. Однако может возникнуть необходимость шифрования данных не блоками, а, например, по символам. Поточный шифр (stream cipher) выполняет преобразование входного сообщения по одному биту (или байту) за операцию. Поточный алгоритм шифрования устраняет необходимость разбивать сообщение на целое число блоков достаточно большой длины, следовательно, он может работать в реальном времени. Таким образом, если передается поток символов, каждый символ может шифроваться и передаваться сразу.</w:t>
      </w:r>
    </w:p>
    <w:p w:rsidR="002B7BE9" w:rsidRDefault="002B7BE9" w:rsidP="002B7BE9">
      <w:pPr>
        <w:keepNext/>
        <w:spacing w:after="0" w:line="240" w:lineRule="auto"/>
        <w:jc w:val="center"/>
      </w:pPr>
      <w:r>
        <w:rPr>
          <w:noProof/>
        </w:rPr>
        <w:drawing>
          <wp:inline distT="0" distB="0" distL="0" distR="0" wp14:anchorId="0F8FA072" wp14:editId="140AF5EE">
            <wp:extent cx="5381625" cy="1838325"/>
            <wp:effectExtent l="0" t="0" r="9525" b="9525"/>
            <wp:docPr id="31" name="Рисунок 31" descr=" ÐÑÐ¸Ð½ÑÐ¸Ð¿ ÑÐ°Ð±Ð¾ÑÑ Ð¿Ð¾ÑÐ¾ÑÐ½Ð¾Ð³Ð¾ ÑÐ¸Ñ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ÐÑÐ¸Ð½ÑÐ¸Ð¿ ÑÐ°Ð±Ð¾ÑÑ Ð¿Ð¾ÑÐ¾ÑÐ½Ð¾Ð³Ð¾ ÑÐ¸ÑÑ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1838325"/>
                    </a:xfrm>
                    <a:prstGeom prst="rect">
                      <a:avLst/>
                    </a:prstGeom>
                    <a:noFill/>
                    <a:ln>
                      <a:noFill/>
                    </a:ln>
                  </pic:spPr>
                </pic:pic>
              </a:graphicData>
            </a:graphic>
          </wp:inline>
        </w:drawing>
      </w:r>
    </w:p>
    <w:p w:rsidR="002B7BE9" w:rsidRDefault="002B7BE9" w:rsidP="002B7BE9">
      <w:pPr>
        <w:pStyle w:val="aa"/>
        <w:jc w:val="center"/>
        <w:rPr>
          <w:rFonts w:ascii="Times New Roman" w:hAnsi="Times New Roman" w:cs="Times New Roman"/>
          <w:i w:val="0"/>
          <w:color w:val="auto"/>
          <w:sz w:val="28"/>
          <w:szCs w:val="28"/>
        </w:rPr>
      </w:pPr>
      <w:r w:rsidRPr="002B7BE9">
        <w:rPr>
          <w:rFonts w:ascii="Times New Roman" w:hAnsi="Times New Roman" w:cs="Times New Roman"/>
          <w:i w:val="0"/>
          <w:color w:val="auto"/>
          <w:sz w:val="28"/>
          <w:szCs w:val="28"/>
        </w:rPr>
        <w:t xml:space="preserve">Рисунок </w:t>
      </w:r>
      <w:r w:rsidRPr="002B7BE9">
        <w:rPr>
          <w:rFonts w:ascii="Times New Roman" w:hAnsi="Times New Roman" w:cs="Times New Roman"/>
          <w:i w:val="0"/>
          <w:color w:val="auto"/>
          <w:sz w:val="28"/>
          <w:szCs w:val="28"/>
        </w:rPr>
        <w:fldChar w:fldCharType="begin"/>
      </w:r>
      <w:r w:rsidRPr="002B7BE9">
        <w:rPr>
          <w:rFonts w:ascii="Times New Roman" w:hAnsi="Times New Roman" w:cs="Times New Roman"/>
          <w:i w:val="0"/>
          <w:color w:val="auto"/>
          <w:sz w:val="28"/>
          <w:szCs w:val="28"/>
        </w:rPr>
        <w:instrText xml:space="preserve"> SEQ Рисунок \* ARABIC </w:instrText>
      </w:r>
      <w:r w:rsidRPr="002B7BE9">
        <w:rPr>
          <w:rFonts w:ascii="Times New Roman" w:hAnsi="Times New Roman" w:cs="Times New Roman"/>
          <w:i w:val="0"/>
          <w:color w:val="auto"/>
          <w:sz w:val="28"/>
          <w:szCs w:val="28"/>
        </w:rPr>
        <w:fldChar w:fldCharType="separate"/>
      </w:r>
      <w:r w:rsidR="009543BA">
        <w:rPr>
          <w:rFonts w:ascii="Times New Roman" w:hAnsi="Times New Roman" w:cs="Times New Roman"/>
          <w:i w:val="0"/>
          <w:noProof/>
          <w:color w:val="auto"/>
          <w:sz w:val="28"/>
          <w:szCs w:val="28"/>
        </w:rPr>
        <w:t>1</w:t>
      </w:r>
      <w:r w:rsidRPr="002B7BE9">
        <w:rPr>
          <w:rFonts w:ascii="Times New Roman" w:hAnsi="Times New Roman" w:cs="Times New Roman"/>
          <w:i w:val="0"/>
          <w:color w:val="auto"/>
          <w:sz w:val="28"/>
          <w:szCs w:val="28"/>
        </w:rPr>
        <w:fldChar w:fldCharType="end"/>
      </w:r>
      <w:r w:rsidRPr="002B7BE9">
        <w:rPr>
          <w:rFonts w:ascii="Times New Roman" w:hAnsi="Times New Roman" w:cs="Times New Roman"/>
          <w:i w:val="0"/>
          <w:color w:val="auto"/>
          <w:sz w:val="28"/>
          <w:szCs w:val="28"/>
        </w:rPr>
        <w:t xml:space="preserve"> - Принцип работы поточного шифра</w:t>
      </w:r>
    </w:p>
    <w:p w:rsidR="002B7BE9" w:rsidRDefault="002B7BE9" w:rsidP="002B7BE9">
      <w:pPr>
        <w:spacing w:after="0" w:line="240" w:lineRule="auto"/>
        <w:ind w:firstLine="709"/>
        <w:jc w:val="both"/>
        <w:rPr>
          <w:rFonts w:ascii="Times New Roman" w:hAnsi="Times New Roman" w:cs="Times New Roman"/>
          <w:sz w:val="28"/>
          <w:szCs w:val="28"/>
          <w:shd w:val="clear" w:color="auto" w:fill="FFFFFF"/>
        </w:rPr>
      </w:pPr>
      <w:r w:rsidRPr="002B7BE9">
        <w:rPr>
          <w:rStyle w:val="keyword"/>
          <w:rFonts w:ascii="Times New Roman" w:hAnsi="Times New Roman" w:cs="Times New Roman"/>
          <w:iCs/>
          <w:sz w:val="28"/>
          <w:szCs w:val="28"/>
          <w:shd w:val="clear" w:color="auto" w:fill="FFFFFF"/>
        </w:rPr>
        <w:t>Генератор</w:t>
      </w:r>
      <w:r w:rsidRPr="002B7BE9">
        <w:rPr>
          <w:rFonts w:ascii="Times New Roman" w:hAnsi="Times New Roman" w:cs="Times New Roman"/>
          <w:sz w:val="28"/>
          <w:szCs w:val="28"/>
          <w:shd w:val="clear" w:color="auto" w:fill="FFFFFF"/>
        </w:rPr>
        <w:t> ключей выдает </w:t>
      </w:r>
      <w:bookmarkStart w:id="7" w:name="keyword8"/>
      <w:bookmarkEnd w:id="7"/>
      <w:r w:rsidRPr="002B7BE9">
        <w:rPr>
          <w:rStyle w:val="keyword"/>
          <w:rFonts w:ascii="Times New Roman" w:hAnsi="Times New Roman" w:cs="Times New Roman"/>
          <w:iCs/>
          <w:sz w:val="28"/>
          <w:szCs w:val="28"/>
          <w:shd w:val="clear" w:color="auto" w:fill="FFFFFF"/>
        </w:rPr>
        <w:t>поток</w:t>
      </w:r>
      <w:r w:rsidRPr="002B7BE9">
        <w:rPr>
          <w:rFonts w:ascii="Times New Roman" w:hAnsi="Times New Roman" w:cs="Times New Roman"/>
          <w:sz w:val="28"/>
          <w:szCs w:val="28"/>
          <w:shd w:val="clear" w:color="auto" w:fill="FFFFFF"/>
        </w:rPr>
        <w:t> битов </w:t>
      </w:r>
      <w:r w:rsidRPr="002B7BE9">
        <w:rPr>
          <w:rStyle w:val="texample"/>
          <w:rFonts w:ascii="Times New Roman" w:hAnsi="Times New Roman" w:cs="Times New Roman"/>
          <w:sz w:val="28"/>
          <w:szCs w:val="28"/>
          <w:shd w:val="clear" w:color="auto" w:fill="FFFFFF"/>
        </w:rPr>
        <w:t>k</w:t>
      </w:r>
      <w:r w:rsidRPr="002B7BE9">
        <w:rPr>
          <w:rStyle w:val="texample"/>
          <w:rFonts w:ascii="Times New Roman" w:hAnsi="Times New Roman" w:cs="Times New Roman"/>
          <w:sz w:val="28"/>
          <w:szCs w:val="28"/>
          <w:shd w:val="clear" w:color="auto" w:fill="FFFFFF"/>
          <w:vertAlign w:val="subscript"/>
        </w:rPr>
        <w:t>i</w:t>
      </w:r>
      <w:r w:rsidRPr="002B7BE9">
        <w:rPr>
          <w:rFonts w:ascii="Times New Roman" w:hAnsi="Times New Roman" w:cs="Times New Roman"/>
          <w:sz w:val="28"/>
          <w:szCs w:val="28"/>
          <w:shd w:val="clear" w:color="auto" w:fill="FFFFFF"/>
        </w:rPr>
        <w:t>, которые будут использоваться в качестве гаммы. Источник сообщений генерирует биты открытого текста </w:t>
      </w:r>
      <w:r w:rsidRPr="002B7BE9">
        <w:rPr>
          <w:rStyle w:val="texample"/>
          <w:rFonts w:ascii="Times New Roman" w:hAnsi="Times New Roman" w:cs="Times New Roman"/>
          <w:sz w:val="28"/>
          <w:szCs w:val="28"/>
          <w:shd w:val="clear" w:color="auto" w:fill="FFFFFF"/>
        </w:rPr>
        <w:t>х</w:t>
      </w:r>
      <w:r w:rsidRPr="002B7BE9">
        <w:rPr>
          <w:rStyle w:val="texample"/>
          <w:rFonts w:ascii="Times New Roman" w:hAnsi="Times New Roman" w:cs="Times New Roman"/>
          <w:sz w:val="28"/>
          <w:szCs w:val="28"/>
          <w:shd w:val="clear" w:color="auto" w:fill="FFFFFF"/>
          <w:vertAlign w:val="subscript"/>
        </w:rPr>
        <w:t>i</w:t>
      </w:r>
      <w:r w:rsidRPr="002B7BE9">
        <w:rPr>
          <w:rFonts w:ascii="Times New Roman" w:hAnsi="Times New Roman" w:cs="Times New Roman"/>
          <w:sz w:val="28"/>
          <w:szCs w:val="28"/>
          <w:shd w:val="clear" w:color="auto" w:fill="FFFFFF"/>
        </w:rPr>
        <w:t>, которые складываются по модулю 2 с гаммой, в результате чего получаются биты зашифрованного сообщения </w:t>
      </w:r>
      <w:r w:rsidRPr="002B7BE9">
        <w:rPr>
          <w:rStyle w:val="texample"/>
          <w:rFonts w:ascii="Times New Roman" w:hAnsi="Times New Roman" w:cs="Times New Roman"/>
          <w:sz w:val="28"/>
          <w:szCs w:val="28"/>
          <w:shd w:val="clear" w:color="auto" w:fill="FFFFFF"/>
        </w:rPr>
        <w:t>у</w:t>
      </w:r>
      <w:r w:rsidRPr="002B7BE9">
        <w:rPr>
          <w:rStyle w:val="texample"/>
          <w:rFonts w:ascii="Times New Roman" w:hAnsi="Times New Roman" w:cs="Times New Roman"/>
          <w:sz w:val="28"/>
          <w:szCs w:val="28"/>
          <w:shd w:val="clear" w:color="auto" w:fill="FFFFFF"/>
          <w:vertAlign w:val="subscript"/>
        </w:rPr>
        <w:t>i</w:t>
      </w:r>
      <w:r w:rsidRPr="002B7BE9">
        <w:rPr>
          <w:rFonts w:ascii="Times New Roman" w:hAnsi="Times New Roman" w:cs="Times New Roman"/>
          <w:sz w:val="28"/>
          <w:szCs w:val="28"/>
          <w:shd w:val="clear" w:color="auto" w:fill="FFFFFF"/>
        </w:rPr>
        <w:t>:</w:t>
      </w:r>
    </w:p>
    <w:p w:rsidR="002B7BE9" w:rsidRDefault="002B7BE9" w:rsidP="002B7BE9">
      <w:pPr>
        <w:spacing w:after="0" w:line="240" w:lineRule="auto"/>
        <w:jc w:val="center"/>
        <w:rPr>
          <w:rFonts w:ascii="Times New Roman" w:hAnsi="Times New Roman" w:cs="Times New Roman"/>
          <w:sz w:val="28"/>
          <w:szCs w:val="28"/>
        </w:rPr>
      </w:pPr>
      <w:r>
        <w:rPr>
          <w:noProof/>
        </w:rPr>
        <w:drawing>
          <wp:inline distT="0" distB="0" distL="0" distR="0" wp14:anchorId="03896E00" wp14:editId="4A4DB4DD">
            <wp:extent cx="2457450" cy="219075"/>
            <wp:effectExtent l="0" t="0" r="0" b="9525"/>
            <wp:docPr id="32" name="Рисунок 32" descr="y_i = x_i \oplus k_i, i=1,2,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y_i = x_i \oplus k_i, i=1,2,â¦,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19075"/>
                    </a:xfrm>
                    <a:prstGeom prst="rect">
                      <a:avLst/>
                    </a:prstGeom>
                    <a:noFill/>
                    <a:ln>
                      <a:noFill/>
                    </a:ln>
                  </pic:spPr>
                </pic:pic>
              </a:graphicData>
            </a:graphic>
          </wp:inline>
        </w:drawing>
      </w:r>
    </w:p>
    <w:p w:rsidR="002B7BE9" w:rsidRPr="009543BA" w:rsidRDefault="002B7BE9" w:rsidP="009543BA">
      <w:pPr>
        <w:spacing w:after="0" w:line="240" w:lineRule="auto"/>
        <w:jc w:val="both"/>
        <w:rPr>
          <w:rFonts w:ascii="Times New Roman" w:hAnsi="Times New Roman" w:cs="Times New Roman"/>
          <w:sz w:val="28"/>
          <w:szCs w:val="28"/>
        </w:rPr>
      </w:pPr>
      <w:r w:rsidRPr="002B7BE9">
        <w:rPr>
          <w:rFonts w:ascii="Times New Roman" w:hAnsi="Times New Roman" w:cs="Times New Roman"/>
          <w:sz w:val="28"/>
          <w:szCs w:val="28"/>
        </w:rPr>
        <w:t>Чтобы из шифротекста y</w:t>
      </w:r>
      <w:r w:rsidRPr="009543BA">
        <w:rPr>
          <w:rFonts w:ascii="Times New Roman" w:hAnsi="Times New Roman" w:cs="Times New Roman"/>
          <w:sz w:val="28"/>
          <w:szCs w:val="28"/>
          <w:vertAlign w:val="subscript"/>
        </w:rPr>
        <w:t>1</w:t>
      </w:r>
      <w:r w:rsidRPr="002B7BE9">
        <w:rPr>
          <w:rFonts w:ascii="Times New Roman" w:hAnsi="Times New Roman" w:cs="Times New Roman"/>
          <w:sz w:val="28"/>
          <w:szCs w:val="28"/>
        </w:rPr>
        <w:t>, y</w:t>
      </w:r>
      <w:r w:rsidRPr="009543BA">
        <w:rPr>
          <w:rFonts w:ascii="Times New Roman" w:hAnsi="Times New Roman" w:cs="Times New Roman"/>
          <w:sz w:val="28"/>
          <w:szCs w:val="28"/>
          <w:vertAlign w:val="subscript"/>
        </w:rPr>
        <w:t>2</w:t>
      </w:r>
      <w:r w:rsidR="009543BA">
        <w:rPr>
          <w:rFonts w:ascii="Times New Roman" w:hAnsi="Times New Roman" w:cs="Times New Roman"/>
          <w:sz w:val="28"/>
          <w:szCs w:val="28"/>
        </w:rPr>
        <w:t>, …,</w:t>
      </w:r>
      <w:r w:rsidRPr="002B7BE9">
        <w:rPr>
          <w:rFonts w:ascii="Times New Roman" w:hAnsi="Times New Roman" w:cs="Times New Roman"/>
          <w:sz w:val="28"/>
          <w:szCs w:val="28"/>
        </w:rPr>
        <w:t xml:space="preserve"> y</w:t>
      </w:r>
      <w:r w:rsidRPr="009543BA">
        <w:rPr>
          <w:rFonts w:ascii="Times New Roman" w:hAnsi="Times New Roman" w:cs="Times New Roman"/>
          <w:sz w:val="28"/>
          <w:szCs w:val="28"/>
          <w:vertAlign w:val="subscript"/>
        </w:rPr>
        <w:t>n</w:t>
      </w:r>
      <w:r w:rsidRPr="002B7BE9">
        <w:rPr>
          <w:rFonts w:ascii="Times New Roman" w:hAnsi="Times New Roman" w:cs="Times New Roman"/>
          <w:sz w:val="28"/>
          <w:szCs w:val="28"/>
        </w:rPr>
        <w:t xml:space="preserve"> восстановить сообщение </w:t>
      </w:r>
      <w:r w:rsidR="009543BA">
        <w:rPr>
          <w:rFonts w:ascii="Times New Roman" w:hAnsi="Times New Roman" w:cs="Times New Roman"/>
          <w:sz w:val="28"/>
          <w:szCs w:val="28"/>
          <w:lang w:val="en-US"/>
        </w:rPr>
        <w:t>x</w:t>
      </w:r>
      <w:r w:rsidR="009543BA" w:rsidRPr="009543BA">
        <w:rPr>
          <w:rFonts w:ascii="Times New Roman" w:hAnsi="Times New Roman" w:cs="Times New Roman"/>
          <w:sz w:val="28"/>
          <w:szCs w:val="28"/>
          <w:vertAlign w:val="subscript"/>
        </w:rPr>
        <w:t>1</w:t>
      </w:r>
      <w:r w:rsidR="009543BA">
        <w:rPr>
          <w:rFonts w:ascii="Times New Roman" w:hAnsi="Times New Roman" w:cs="Times New Roman"/>
          <w:sz w:val="28"/>
          <w:szCs w:val="28"/>
        </w:rPr>
        <w:t>, x</w:t>
      </w:r>
      <w:r w:rsidR="009543BA" w:rsidRPr="009543BA">
        <w:rPr>
          <w:rFonts w:ascii="Times New Roman" w:hAnsi="Times New Roman" w:cs="Times New Roman"/>
          <w:sz w:val="28"/>
          <w:szCs w:val="28"/>
          <w:vertAlign w:val="subscript"/>
        </w:rPr>
        <w:t>2</w:t>
      </w:r>
      <w:r w:rsidR="009543BA">
        <w:rPr>
          <w:rFonts w:ascii="Times New Roman" w:hAnsi="Times New Roman" w:cs="Times New Roman"/>
          <w:sz w:val="28"/>
          <w:szCs w:val="28"/>
        </w:rPr>
        <w:t>, …, x</w:t>
      </w:r>
      <w:r w:rsidR="009543BA" w:rsidRPr="009543BA">
        <w:rPr>
          <w:rFonts w:ascii="Times New Roman" w:hAnsi="Times New Roman" w:cs="Times New Roman"/>
          <w:sz w:val="28"/>
          <w:szCs w:val="28"/>
          <w:vertAlign w:val="subscript"/>
        </w:rPr>
        <w:t>n</w:t>
      </w:r>
      <w:r w:rsidRPr="002B7BE9">
        <w:rPr>
          <w:rFonts w:ascii="Times New Roman" w:hAnsi="Times New Roman" w:cs="Times New Roman"/>
          <w:sz w:val="28"/>
          <w:szCs w:val="28"/>
        </w:rPr>
        <w:t>, необходимо сгенерировать точно такую же ключевую последовательность k</w:t>
      </w:r>
      <w:r w:rsidRPr="009543BA">
        <w:rPr>
          <w:rFonts w:ascii="Times New Roman" w:hAnsi="Times New Roman" w:cs="Times New Roman"/>
          <w:sz w:val="28"/>
          <w:szCs w:val="28"/>
          <w:vertAlign w:val="subscript"/>
        </w:rPr>
        <w:t>1</w:t>
      </w:r>
      <w:r w:rsidR="009543BA">
        <w:rPr>
          <w:rFonts w:ascii="Times New Roman" w:hAnsi="Times New Roman" w:cs="Times New Roman"/>
          <w:sz w:val="28"/>
          <w:szCs w:val="28"/>
        </w:rPr>
        <w:t xml:space="preserve">, </w:t>
      </w:r>
      <w:r w:rsidRPr="002B7BE9">
        <w:rPr>
          <w:rFonts w:ascii="Times New Roman" w:hAnsi="Times New Roman" w:cs="Times New Roman"/>
          <w:sz w:val="28"/>
          <w:szCs w:val="28"/>
        </w:rPr>
        <w:t>k</w:t>
      </w:r>
      <w:r w:rsidR="009543BA" w:rsidRPr="009543BA">
        <w:rPr>
          <w:rFonts w:ascii="Times New Roman" w:hAnsi="Times New Roman" w:cs="Times New Roman"/>
          <w:sz w:val="28"/>
          <w:szCs w:val="28"/>
          <w:vertAlign w:val="subscript"/>
        </w:rPr>
        <w:t>2</w:t>
      </w:r>
      <w:r w:rsidR="009543BA">
        <w:rPr>
          <w:rFonts w:ascii="Times New Roman" w:hAnsi="Times New Roman" w:cs="Times New Roman"/>
          <w:sz w:val="28"/>
          <w:szCs w:val="28"/>
        </w:rPr>
        <w:t>, …</w:t>
      </w:r>
      <w:r w:rsidR="009543BA" w:rsidRPr="009543BA">
        <w:rPr>
          <w:rFonts w:ascii="Times New Roman" w:hAnsi="Times New Roman" w:cs="Times New Roman"/>
          <w:sz w:val="28"/>
          <w:szCs w:val="28"/>
        </w:rPr>
        <w:t>,</w:t>
      </w:r>
      <w:r w:rsidRPr="002B7BE9">
        <w:rPr>
          <w:rFonts w:ascii="Times New Roman" w:hAnsi="Times New Roman" w:cs="Times New Roman"/>
          <w:sz w:val="28"/>
          <w:szCs w:val="28"/>
        </w:rPr>
        <w:t xml:space="preserve"> k</w:t>
      </w:r>
      <w:r w:rsidRPr="009543BA">
        <w:rPr>
          <w:rFonts w:ascii="Times New Roman" w:hAnsi="Times New Roman" w:cs="Times New Roman"/>
          <w:sz w:val="28"/>
          <w:szCs w:val="28"/>
          <w:vertAlign w:val="subscript"/>
        </w:rPr>
        <w:t>n</w:t>
      </w:r>
      <w:r w:rsidRPr="002B7BE9">
        <w:rPr>
          <w:rFonts w:ascii="Times New Roman" w:hAnsi="Times New Roman" w:cs="Times New Roman"/>
          <w:sz w:val="28"/>
          <w:szCs w:val="28"/>
        </w:rPr>
        <w:t>, что и при шифровании, и использовать для расшифрования формулу</w:t>
      </w:r>
      <w:r w:rsidR="009543BA" w:rsidRPr="009543BA">
        <w:rPr>
          <w:rFonts w:ascii="Times New Roman" w:hAnsi="Times New Roman" w:cs="Times New Roman"/>
          <w:sz w:val="28"/>
          <w:szCs w:val="28"/>
        </w:rPr>
        <w:t>:</w:t>
      </w:r>
    </w:p>
    <w:p w:rsidR="009543BA" w:rsidRDefault="009543BA" w:rsidP="009543BA">
      <w:pPr>
        <w:spacing w:after="0" w:line="240" w:lineRule="auto"/>
        <w:jc w:val="center"/>
        <w:rPr>
          <w:rFonts w:ascii="Times New Roman" w:hAnsi="Times New Roman" w:cs="Times New Roman"/>
          <w:sz w:val="28"/>
          <w:szCs w:val="28"/>
        </w:rPr>
      </w:pPr>
      <w:r>
        <w:rPr>
          <w:noProof/>
        </w:rPr>
        <w:drawing>
          <wp:inline distT="0" distB="0" distL="0" distR="0" wp14:anchorId="22206B56" wp14:editId="50C28F0B">
            <wp:extent cx="2505075" cy="219075"/>
            <wp:effectExtent l="0" t="0" r="9525" b="9525"/>
            <wp:docPr id="33" name="Рисунок 33" descr="x_i = y_i \oplus k_i,\  i=1,2,â¦,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_i = y_i \oplus k_i,\  i=1,2,â¦,n&#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5075" cy="219075"/>
                    </a:xfrm>
                    <a:prstGeom prst="rect">
                      <a:avLst/>
                    </a:prstGeom>
                    <a:noFill/>
                    <a:ln>
                      <a:noFill/>
                    </a:ln>
                  </pic:spPr>
                </pic:pic>
              </a:graphicData>
            </a:graphic>
          </wp:inline>
        </w:drawing>
      </w:r>
    </w:p>
    <w:p w:rsidR="009543BA" w:rsidRPr="009543BA" w:rsidRDefault="009543BA" w:rsidP="009543BA">
      <w:pPr>
        <w:spacing w:after="0" w:line="240" w:lineRule="auto"/>
        <w:ind w:firstLine="709"/>
        <w:jc w:val="both"/>
        <w:rPr>
          <w:rFonts w:ascii="Times New Roman" w:hAnsi="Times New Roman" w:cs="Times New Roman"/>
          <w:sz w:val="28"/>
          <w:szCs w:val="28"/>
        </w:rPr>
      </w:pPr>
      <w:r w:rsidRPr="009543BA">
        <w:rPr>
          <w:rFonts w:ascii="Times New Roman" w:hAnsi="Times New Roman" w:cs="Times New Roman"/>
          <w:color w:val="000000"/>
          <w:sz w:val="28"/>
          <w:szCs w:val="28"/>
          <w:shd w:val="clear" w:color="auto" w:fill="FFFFFF"/>
        </w:rPr>
        <w:t>Обычно исходное сообщение и ключевая последовательность представляют собой независимые потоки </w:t>
      </w:r>
      <w:bookmarkStart w:id="8" w:name="keyword9"/>
      <w:bookmarkEnd w:id="8"/>
      <w:r w:rsidRPr="009543BA">
        <w:rPr>
          <w:rStyle w:val="keyword"/>
          <w:rFonts w:ascii="Times New Roman" w:hAnsi="Times New Roman" w:cs="Times New Roman"/>
          <w:iCs/>
          <w:color w:val="000000"/>
          <w:sz w:val="28"/>
          <w:szCs w:val="28"/>
          <w:shd w:val="clear" w:color="auto" w:fill="FFFFFF"/>
        </w:rPr>
        <w:t>бит</w:t>
      </w:r>
      <w:r w:rsidRPr="009543BA">
        <w:rPr>
          <w:rFonts w:ascii="Times New Roman" w:hAnsi="Times New Roman" w:cs="Times New Roman"/>
          <w:color w:val="000000"/>
          <w:sz w:val="28"/>
          <w:szCs w:val="28"/>
          <w:shd w:val="clear" w:color="auto" w:fill="FFFFFF"/>
        </w:rPr>
        <w:t>. Таким образом, так как шифрующее (и расшифрующее) преобразование для всех поточных шифров одно и то же, они должны различаться только способом построения генераторов ключей. Получается, что </w:t>
      </w:r>
      <w:bookmarkStart w:id="9" w:name="keyword10"/>
      <w:bookmarkEnd w:id="9"/>
      <w:r w:rsidRPr="009543BA">
        <w:rPr>
          <w:rStyle w:val="keyword"/>
          <w:rFonts w:ascii="Times New Roman" w:hAnsi="Times New Roman" w:cs="Times New Roman"/>
          <w:iCs/>
          <w:color w:val="000000"/>
          <w:sz w:val="28"/>
          <w:szCs w:val="28"/>
          <w:shd w:val="clear" w:color="auto" w:fill="FFFFFF"/>
        </w:rPr>
        <w:t>безопасность</w:t>
      </w:r>
      <w:r w:rsidRPr="009543BA">
        <w:rPr>
          <w:rFonts w:ascii="Times New Roman" w:hAnsi="Times New Roman" w:cs="Times New Roman"/>
          <w:color w:val="000000"/>
          <w:sz w:val="28"/>
          <w:szCs w:val="28"/>
          <w:shd w:val="clear" w:color="auto" w:fill="FFFFFF"/>
        </w:rPr>
        <w:t> системы полностью зависит от свойств генератора потока ключей. Если </w:t>
      </w:r>
      <w:bookmarkStart w:id="10" w:name="keyword11"/>
      <w:bookmarkEnd w:id="10"/>
      <w:r w:rsidRPr="009543BA">
        <w:rPr>
          <w:rStyle w:val="keyword"/>
          <w:rFonts w:ascii="Times New Roman" w:hAnsi="Times New Roman" w:cs="Times New Roman"/>
          <w:iCs/>
          <w:color w:val="000000"/>
          <w:sz w:val="28"/>
          <w:szCs w:val="28"/>
          <w:shd w:val="clear" w:color="auto" w:fill="FFFFFF"/>
        </w:rPr>
        <w:t>генератор</w:t>
      </w:r>
      <w:r w:rsidRPr="009543BA">
        <w:rPr>
          <w:rFonts w:ascii="Times New Roman" w:hAnsi="Times New Roman" w:cs="Times New Roman"/>
          <w:color w:val="000000"/>
          <w:sz w:val="28"/>
          <w:szCs w:val="28"/>
          <w:shd w:val="clear" w:color="auto" w:fill="FFFFFF"/>
        </w:rPr>
        <w:t> потока ключей выдает последовательность, состоящую только из одних нулей (или из одних единиц), то зашифрованное сообщение будет в точности таким же, как и исходный </w:t>
      </w:r>
      <w:bookmarkStart w:id="11" w:name="keyword12"/>
      <w:bookmarkEnd w:id="11"/>
      <w:r w:rsidRPr="009543BA">
        <w:rPr>
          <w:rStyle w:val="keyword"/>
          <w:rFonts w:ascii="Times New Roman" w:hAnsi="Times New Roman" w:cs="Times New Roman"/>
          <w:iCs/>
          <w:color w:val="000000"/>
          <w:sz w:val="28"/>
          <w:szCs w:val="28"/>
          <w:shd w:val="clear" w:color="auto" w:fill="FFFFFF"/>
        </w:rPr>
        <w:t>поток</w:t>
      </w:r>
      <w:r w:rsidRPr="009543BA">
        <w:rPr>
          <w:rFonts w:ascii="Times New Roman" w:hAnsi="Times New Roman" w:cs="Times New Roman"/>
          <w:color w:val="000000"/>
          <w:sz w:val="28"/>
          <w:szCs w:val="28"/>
          <w:shd w:val="clear" w:color="auto" w:fill="FFFFFF"/>
        </w:rPr>
        <w:t> битов (в случае единичных ключей зашифрованное сообщение будет инверсией исходного). Если в качестве гаммы используется один символ, представленный, например, восемью битами, то хотя зашифрованное сообщение и будет внешне отличаться от исходного, </w:t>
      </w:r>
      <w:bookmarkStart w:id="12" w:name="keyword13"/>
      <w:bookmarkEnd w:id="12"/>
      <w:r w:rsidRPr="009543BA">
        <w:rPr>
          <w:rStyle w:val="keyword"/>
          <w:rFonts w:ascii="Times New Roman" w:hAnsi="Times New Roman" w:cs="Times New Roman"/>
          <w:iCs/>
          <w:color w:val="000000"/>
          <w:sz w:val="28"/>
          <w:szCs w:val="28"/>
          <w:shd w:val="clear" w:color="auto" w:fill="FFFFFF"/>
        </w:rPr>
        <w:t>безопасность</w:t>
      </w:r>
      <w:r w:rsidRPr="009543BA">
        <w:rPr>
          <w:rFonts w:ascii="Times New Roman" w:hAnsi="Times New Roman" w:cs="Times New Roman"/>
          <w:color w:val="000000"/>
          <w:sz w:val="28"/>
          <w:szCs w:val="28"/>
          <w:shd w:val="clear" w:color="auto" w:fill="FFFFFF"/>
        </w:rPr>
        <w:t> системы будет очень низкой. В этом случае при многократном повторении кода ключа по всей длине текста существует опасность его раскрытия статистическим методом. </w:t>
      </w:r>
    </w:p>
    <w:p w:rsidR="002B7BE9" w:rsidRDefault="002B7BE9" w:rsidP="002B7BE9">
      <w:pPr>
        <w:spacing w:after="0" w:line="240" w:lineRule="auto"/>
        <w:ind w:firstLine="709"/>
        <w:jc w:val="both"/>
        <w:rPr>
          <w:rFonts w:ascii="Times New Roman" w:hAnsi="Times New Roman" w:cs="Times New Roman"/>
          <w:sz w:val="28"/>
          <w:szCs w:val="28"/>
        </w:rPr>
      </w:pPr>
      <w:r w:rsidRPr="002B7BE9">
        <w:rPr>
          <w:rFonts w:ascii="Times New Roman" w:hAnsi="Times New Roman" w:cs="Times New Roman"/>
          <w:b/>
          <w:bCs/>
          <w:sz w:val="28"/>
          <w:szCs w:val="28"/>
        </w:rPr>
        <w:lastRenderedPageBreak/>
        <w:t>Salsa20</w:t>
      </w:r>
      <w:r w:rsidRPr="002B7BE9">
        <w:rPr>
          <w:rFonts w:ascii="Times New Roman" w:hAnsi="Times New Roman" w:cs="Times New Roman"/>
          <w:sz w:val="28"/>
          <w:szCs w:val="28"/>
        </w:rPr>
        <w:t> — система поточного шифрования, разработанная Даниэлем Бернштейном</w:t>
      </w:r>
      <w:r w:rsidRPr="002B7BE9">
        <w:rPr>
          <w:rStyle w:val="noprint"/>
          <w:rFonts w:ascii="Times New Roman" w:hAnsi="Times New Roman" w:cs="Times New Roman"/>
          <w:sz w:val="28"/>
          <w:szCs w:val="28"/>
        </w:rPr>
        <w:t>.</w:t>
      </w:r>
      <w:r w:rsidRPr="002B7BE9">
        <w:rPr>
          <w:rFonts w:ascii="Times New Roman" w:hAnsi="Times New Roman" w:cs="Times New Roman"/>
          <w:sz w:val="28"/>
          <w:szCs w:val="28"/>
        </w:rPr>
        <w:t xml:space="preserve"> Алгоритм был представлен на конкурсе «eSTREAM», целью которого было создание европейских стандартов для шифрования данных, передаваемых почтовыми системами. Алгоритм стал победителем конкурса в первом профиле (поточные шифры для программного применения с большой пропускной способностью).</w:t>
      </w:r>
    </w:p>
    <w:p w:rsidR="009543BA" w:rsidRDefault="009543BA" w:rsidP="002B7BE9">
      <w:pPr>
        <w:spacing w:after="0" w:line="240" w:lineRule="auto"/>
        <w:ind w:firstLine="709"/>
        <w:jc w:val="both"/>
        <w:rPr>
          <w:rFonts w:ascii="Times New Roman" w:hAnsi="Times New Roman" w:cs="Times New Roman"/>
          <w:sz w:val="28"/>
          <w:szCs w:val="28"/>
        </w:rPr>
      </w:pPr>
    </w:p>
    <w:p w:rsidR="009543BA" w:rsidRDefault="009543B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9543BA" w:rsidRDefault="009543BA" w:rsidP="009543BA">
      <w:pPr>
        <w:pStyle w:val="1"/>
        <w:numPr>
          <w:ilvl w:val="0"/>
          <w:numId w:val="1"/>
        </w:numPr>
        <w:jc w:val="center"/>
      </w:pPr>
      <w:bookmarkStart w:id="13" w:name="_Toc515189857"/>
      <w:r>
        <w:lastRenderedPageBreak/>
        <w:t>СТРУКТУРНАЯ СХЕМА РАБОТЫ ПРОГРАММЫ</w:t>
      </w:r>
      <w:bookmarkEnd w:id="13"/>
    </w:p>
    <w:p w:rsidR="009543BA" w:rsidRPr="009543BA" w:rsidRDefault="009543BA" w:rsidP="009543BA"/>
    <w:p w:rsidR="009543BA" w:rsidRDefault="0010311A" w:rsidP="009543B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584.4pt">
            <v:imagedata r:id="rId32" o:title="Untitled Diagram"/>
          </v:shape>
        </w:pict>
      </w:r>
    </w:p>
    <w:p w:rsidR="009543BA" w:rsidRDefault="009543BA" w:rsidP="009543BA">
      <w:pPr>
        <w:pStyle w:val="aa"/>
        <w:jc w:val="center"/>
        <w:rPr>
          <w:rFonts w:ascii="Times New Roman" w:hAnsi="Times New Roman" w:cs="Times New Roman"/>
          <w:i w:val="0"/>
          <w:color w:val="auto"/>
          <w:sz w:val="28"/>
          <w:szCs w:val="28"/>
        </w:rPr>
      </w:pPr>
      <w:r w:rsidRPr="009543BA">
        <w:rPr>
          <w:rFonts w:ascii="Times New Roman" w:hAnsi="Times New Roman" w:cs="Times New Roman"/>
          <w:i w:val="0"/>
          <w:color w:val="auto"/>
          <w:sz w:val="28"/>
          <w:szCs w:val="28"/>
        </w:rPr>
        <w:t xml:space="preserve">Рисунок </w:t>
      </w:r>
      <w:r w:rsidRPr="009543BA">
        <w:rPr>
          <w:rFonts w:ascii="Times New Roman" w:hAnsi="Times New Roman" w:cs="Times New Roman"/>
          <w:i w:val="0"/>
          <w:color w:val="auto"/>
          <w:sz w:val="28"/>
          <w:szCs w:val="28"/>
        </w:rPr>
        <w:fldChar w:fldCharType="begin"/>
      </w:r>
      <w:r w:rsidRPr="009543BA">
        <w:rPr>
          <w:rFonts w:ascii="Times New Roman" w:hAnsi="Times New Roman" w:cs="Times New Roman"/>
          <w:i w:val="0"/>
          <w:color w:val="auto"/>
          <w:sz w:val="28"/>
          <w:szCs w:val="28"/>
        </w:rPr>
        <w:instrText xml:space="preserve"> SEQ Рисунок \* ARABIC </w:instrText>
      </w:r>
      <w:r w:rsidRPr="009543BA">
        <w:rPr>
          <w:rFonts w:ascii="Times New Roman" w:hAnsi="Times New Roman" w:cs="Times New Roman"/>
          <w:i w:val="0"/>
          <w:color w:val="auto"/>
          <w:sz w:val="28"/>
          <w:szCs w:val="28"/>
        </w:rPr>
        <w:fldChar w:fldCharType="separate"/>
      </w:r>
      <w:r w:rsidRPr="009543BA">
        <w:rPr>
          <w:rFonts w:ascii="Times New Roman" w:hAnsi="Times New Roman" w:cs="Times New Roman"/>
          <w:i w:val="0"/>
          <w:noProof/>
          <w:color w:val="auto"/>
          <w:sz w:val="28"/>
          <w:szCs w:val="28"/>
        </w:rPr>
        <w:t>2</w:t>
      </w:r>
      <w:r w:rsidRPr="009543BA">
        <w:rPr>
          <w:rFonts w:ascii="Times New Roman" w:hAnsi="Times New Roman" w:cs="Times New Roman"/>
          <w:i w:val="0"/>
          <w:color w:val="auto"/>
          <w:sz w:val="28"/>
          <w:szCs w:val="28"/>
        </w:rPr>
        <w:fldChar w:fldCharType="end"/>
      </w:r>
      <w:r w:rsidRPr="009543BA">
        <w:rPr>
          <w:rFonts w:ascii="Times New Roman" w:hAnsi="Times New Roman" w:cs="Times New Roman"/>
          <w:i w:val="0"/>
          <w:color w:val="auto"/>
          <w:sz w:val="28"/>
          <w:szCs w:val="28"/>
        </w:rPr>
        <w:t xml:space="preserve"> - Структурная схема</w:t>
      </w:r>
    </w:p>
    <w:p w:rsidR="009543BA" w:rsidRDefault="009543BA" w:rsidP="009543BA"/>
    <w:p w:rsidR="009543BA" w:rsidRDefault="009543BA" w:rsidP="009543BA"/>
    <w:p w:rsidR="009543BA" w:rsidRDefault="00BA6244" w:rsidP="009543BA">
      <w:pPr>
        <w:pStyle w:val="1"/>
        <w:numPr>
          <w:ilvl w:val="0"/>
          <w:numId w:val="1"/>
        </w:numPr>
        <w:jc w:val="center"/>
      </w:pPr>
      <w:bookmarkStart w:id="14" w:name="_Toc515189858"/>
      <w:r>
        <w:lastRenderedPageBreak/>
        <w:t>ОПИСАНИЯ ФУНКЦИЙ ПРОГРАММЫ</w:t>
      </w:r>
      <w:bookmarkEnd w:id="14"/>
    </w:p>
    <w:p w:rsidR="00BA6244" w:rsidRDefault="00BA6244" w:rsidP="00BA6244"/>
    <w:p w:rsidR="00BA6244" w:rsidRDefault="00BA6244" w:rsidP="00BA6244">
      <w:pPr>
        <w:spacing w:after="0" w:line="240" w:lineRule="auto"/>
        <w:jc w:val="center"/>
        <w:rPr>
          <w:rFonts w:ascii="Times New Roman" w:hAnsi="Times New Roman" w:cs="Times New Roman"/>
          <w:sz w:val="28"/>
          <w:szCs w:val="28"/>
        </w:rPr>
      </w:pPr>
      <w:r w:rsidRPr="00BA6244">
        <w:rPr>
          <w:rFonts w:ascii="Times New Roman" w:hAnsi="Times New Roman" w:cs="Times New Roman"/>
          <w:sz w:val="28"/>
          <w:szCs w:val="28"/>
        </w:rPr>
        <w:t>Подготовительный этап</w:t>
      </w:r>
    </w:p>
    <w:p w:rsidR="00BA6244" w:rsidRPr="00BA6244" w:rsidRDefault="00BA6244" w:rsidP="00BA6244">
      <w:pPr>
        <w:spacing w:after="0" w:line="240" w:lineRule="auto"/>
        <w:jc w:val="center"/>
        <w:rPr>
          <w:rFonts w:ascii="Times New Roman" w:hAnsi="Times New Roman" w:cs="Times New Roman"/>
          <w:sz w:val="28"/>
          <w:szCs w:val="28"/>
        </w:rPr>
      </w:pPr>
    </w:p>
    <w:p w:rsidR="00BA6244" w:rsidRPr="00BA6244" w:rsidRDefault="00BA6244" w:rsidP="00BA6244">
      <w:pPr>
        <w:spacing w:after="0" w:line="240" w:lineRule="auto"/>
        <w:rPr>
          <w:rStyle w:val="pl-c"/>
          <w:rFonts w:ascii="Courier New" w:hAnsi="Courier New" w:cs="Courier New"/>
          <w:sz w:val="20"/>
          <w:szCs w:val="20"/>
          <w:shd w:val="clear" w:color="auto" w:fill="FFFFFF"/>
        </w:rPr>
      </w:pPr>
      <w:r w:rsidRPr="00BA6244">
        <w:rPr>
          <w:rStyle w:val="pl-c"/>
          <w:rFonts w:ascii="Courier New" w:hAnsi="Courier New" w:cs="Courier New"/>
          <w:sz w:val="20"/>
          <w:szCs w:val="20"/>
          <w:shd w:val="clear" w:color="auto" w:fill="FFFFFF"/>
        </w:rPr>
        <w:t xml:space="preserve">// Поиск генератора циклической подгруппы и выбор числа р для протокола </w:t>
      </w:r>
      <w:r w:rsidRPr="00BA6244">
        <w:rPr>
          <w:rStyle w:val="pl-c"/>
          <w:rFonts w:ascii="Courier New" w:hAnsi="Courier New" w:cs="Courier New"/>
          <w:sz w:val="20"/>
          <w:szCs w:val="20"/>
          <w:shd w:val="clear" w:color="auto" w:fill="FFFFFF"/>
          <w:lang w:val="en-US"/>
        </w:rPr>
        <w:t>MQV</w:t>
      </w:r>
    </w:p>
    <w:p w:rsidR="009543BA" w:rsidRDefault="009543BA"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9543BA">
        <w:rPr>
          <w:rFonts w:ascii="Courier New" w:eastAsia="Times New Roman" w:hAnsi="Courier New" w:cs="Courier New"/>
          <w:color w:val="000000"/>
          <w:sz w:val="20"/>
          <w:szCs w:val="20"/>
          <w:lang w:val="en-US"/>
        </w:rPr>
        <w:t>gen_p_q_g_t(1024, 256, &amp;p, &amp;q, &amp;g, &amp;t);</w:t>
      </w:r>
    </w:p>
    <w:p w:rsidR="00BA6244" w:rsidRPr="00BA6244"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624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Генерация долговременного секретного ключа для пользователей А и В</w:t>
      </w:r>
    </w:p>
    <w:p w:rsidR="009543BA" w:rsidRPr="001D5DA1" w:rsidRDefault="009543BA"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3BA">
        <w:rPr>
          <w:rFonts w:ascii="Courier New" w:eastAsia="Times New Roman" w:hAnsi="Courier New" w:cs="Courier New"/>
          <w:color w:val="000000"/>
          <w:sz w:val="20"/>
          <w:szCs w:val="20"/>
          <w:lang w:val="en-US"/>
        </w:rPr>
        <w:t>gen</w:t>
      </w:r>
      <w:r w:rsidRPr="001D5DA1">
        <w:rPr>
          <w:rFonts w:ascii="Courier New" w:eastAsia="Times New Roman" w:hAnsi="Courier New" w:cs="Courier New"/>
          <w:color w:val="000000"/>
          <w:sz w:val="20"/>
          <w:szCs w:val="20"/>
        </w:rPr>
        <w:t>_</w:t>
      </w:r>
      <w:r w:rsidRPr="009543BA">
        <w:rPr>
          <w:rFonts w:ascii="Courier New" w:eastAsia="Times New Roman" w:hAnsi="Courier New" w:cs="Courier New"/>
          <w:color w:val="000000"/>
          <w:sz w:val="20"/>
          <w:szCs w:val="20"/>
          <w:lang w:val="en-US"/>
        </w:rPr>
        <w:t>a</w:t>
      </w:r>
      <w:r w:rsidRPr="001D5DA1">
        <w:rPr>
          <w:rFonts w:ascii="Courier New" w:eastAsia="Times New Roman" w:hAnsi="Courier New" w:cs="Courier New"/>
          <w:color w:val="000000"/>
          <w:sz w:val="20"/>
          <w:szCs w:val="20"/>
        </w:rPr>
        <w:t>_</w:t>
      </w:r>
      <w:r w:rsidRPr="009543BA">
        <w:rPr>
          <w:rFonts w:ascii="Courier New" w:eastAsia="Times New Roman" w:hAnsi="Courier New" w:cs="Courier New"/>
          <w:color w:val="000000"/>
          <w:sz w:val="20"/>
          <w:szCs w:val="20"/>
          <w:lang w:val="en-US"/>
        </w:rPr>
        <w:t>b</w:t>
      </w:r>
      <w:r w:rsidRPr="001D5DA1">
        <w:rPr>
          <w:rFonts w:ascii="Courier New" w:eastAsia="Times New Roman" w:hAnsi="Courier New" w:cs="Courier New"/>
          <w:color w:val="000000"/>
          <w:sz w:val="20"/>
          <w:szCs w:val="20"/>
        </w:rPr>
        <w:t>(</w:t>
      </w:r>
      <w:r w:rsidRPr="009543BA">
        <w:rPr>
          <w:rFonts w:ascii="Courier New" w:eastAsia="Times New Roman" w:hAnsi="Courier New" w:cs="Courier New"/>
          <w:color w:val="000000"/>
          <w:sz w:val="20"/>
          <w:szCs w:val="20"/>
          <w:lang w:val="en-US"/>
        </w:rPr>
        <w:t>q</w:t>
      </w:r>
      <w:r w:rsidRPr="001D5DA1">
        <w:rPr>
          <w:rFonts w:ascii="Courier New" w:eastAsia="Times New Roman" w:hAnsi="Courier New" w:cs="Courier New"/>
          <w:color w:val="000000"/>
          <w:sz w:val="20"/>
          <w:szCs w:val="20"/>
        </w:rPr>
        <w:t>, &amp;</w:t>
      </w:r>
      <w:r w:rsidRPr="009543BA">
        <w:rPr>
          <w:rFonts w:ascii="Courier New" w:eastAsia="Times New Roman" w:hAnsi="Courier New" w:cs="Courier New"/>
          <w:color w:val="000000"/>
          <w:sz w:val="20"/>
          <w:szCs w:val="20"/>
          <w:lang w:val="en-US"/>
        </w:rPr>
        <w:t>a</w:t>
      </w:r>
      <w:r w:rsidRPr="001D5DA1">
        <w:rPr>
          <w:rFonts w:ascii="Courier New" w:eastAsia="Times New Roman" w:hAnsi="Courier New" w:cs="Courier New"/>
          <w:color w:val="000000"/>
          <w:sz w:val="20"/>
          <w:szCs w:val="20"/>
        </w:rPr>
        <w:t>, &amp;</w:t>
      </w:r>
      <w:r w:rsidRPr="009543BA">
        <w:rPr>
          <w:rFonts w:ascii="Courier New" w:eastAsia="Times New Roman" w:hAnsi="Courier New" w:cs="Courier New"/>
          <w:color w:val="000000"/>
          <w:sz w:val="20"/>
          <w:szCs w:val="20"/>
          <w:lang w:val="en-US"/>
        </w:rPr>
        <w:t>b</w:t>
      </w:r>
      <w:r w:rsidRPr="001D5DA1">
        <w:rPr>
          <w:rFonts w:ascii="Courier New" w:eastAsia="Times New Roman" w:hAnsi="Courier New" w:cs="Courier New"/>
          <w:color w:val="000000"/>
          <w:sz w:val="20"/>
          <w:szCs w:val="20"/>
        </w:rPr>
        <w:t>);</w:t>
      </w:r>
    </w:p>
    <w:p w:rsidR="00BA6244" w:rsidRPr="00BA6244"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624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Генерация долговременного открытого ключа для пользователей А и В</w:t>
      </w:r>
    </w:p>
    <w:p w:rsidR="00BA6244" w:rsidRDefault="009543BA"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9543BA">
        <w:rPr>
          <w:rFonts w:ascii="Courier New" w:eastAsia="Times New Roman" w:hAnsi="Courier New" w:cs="Courier New"/>
          <w:color w:val="000000"/>
          <w:sz w:val="20"/>
          <w:szCs w:val="20"/>
          <w:lang w:val="en-US"/>
        </w:rPr>
        <w:t>gen_A_B(p, g, a, b, &amp;A, &amp;B);</w:t>
      </w:r>
    </w:p>
    <w:p w:rsidR="00BA6244"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BA6244"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Сеансовый этап (клиент)</w:t>
      </w:r>
    </w:p>
    <w:p w:rsidR="00BA6244" w:rsidRPr="00BA6244"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rPr>
      </w:pPr>
    </w:p>
    <w:p w:rsidR="00BA6244" w:rsidRPr="00BA6244" w:rsidRDefault="00BA6244" w:rsidP="00BA6244">
      <w:pPr>
        <w:pStyle w:val="HTML"/>
        <w:rPr>
          <w:color w:val="000000"/>
        </w:rPr>
      </w:pPr>
      <w:r>
        <w:rPr>
          <w:color w:val="000000"/>
        </w:rPr>
        <w:t>// Считывание данных для пользователя B, полученные на первом шаге</w:t>
      </w:r>
    </w:p>
    <w:p w:rsidR="00BA6244"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A6244">
        <w:rPr>
          <w:rFonts w:ascii="Courier New" w:eastAsia="Times New Roman" w:hAnsi="Courier New" w:cs="Courier New"/>
          <w:color w:val="000000"/>
          <w:sz w:val="20"/>
          <w:szCs w:val="20"/>
          <w:lang w:val="en-US"/>
        </w:rPr>
        <w:t>get_data(&amp;p, &amp;q, &amp;g, &amp;b, &amp;A, &amp;B);</w:t>
      </w:r>
    </w:p>
    <w:p w:rsidR="00BA6244" w:rsidRDefault="00BA6244" w:rsidP="00BA6244">
      <w:pPr>
        <w:pStyle w:val="HTML"/>
        <w:rPr>
          <w:color w:val="000000"/>
        </w:rPr>
      </w:pPr>
      <w:r>
        <w:rPr>
          <w:color w:val="000000"/>
        </w:rPr>
        <w:t>// Генерация открыто сеансового ключа</w:t>
      </w:r>
    </w:p>
    <w:p w:rsidR="00BA6244" w:rsidRDefault="00BA6244" w:rsidP="00BA6244">
      <w:pPr>
        <w:pStyle w:val="HTML"/>
        <w:rPr>
          <w:color w:val="000000"/>
        </w:rPr>
      </w:pPr>
      <w:r>
        <w:rPr>
          <w:color w:val="000000"/>
        </w:rPr>
        <w:t>gen_Y(p, g, q, &amp;y, &amp;Y);</w:t>
      </w:r>
    </w:p>
    <w:p w:rsidR="00BA6244" w:rsidRDefault="00BA6244" w:rsidP="00BA6244">
      <w:pPr>
        <w:pStyle w:val="HTML"/>
        <w:rPr>
          <w:color w:val="000000"/>
        </w:rPr>
      </w:pPr>
      <w:r>
        <w:rPr>
          <w:color w:val="000000"/>
        </w:rPr>
        <w:t>// Вычисление числа секретного сеансового ключа</w:t>
      </w:r>
    </w:p>
    <w:p w:rsidR="00BA6244" w:rsidRPr="0010311A" w:rsidRDefault="00BA6244" w:rsidP="00BA6244">
      <w:pPr>
        <w:pStyle w:val="HTML"/>
        <w:rPr>
          <w:color w:val="000000"/>
        </w:rPr>
      </w:pPr>
      <w:r w:rsidRPr="00BA6244">
        <w:rPr>
          <w:color w:val="000000"/>
          <w:lang w:val="en-US"/>
        </w:rPr>
        <w:t>gen</w:t>
      </w:r>
      <w:r w:rsidRPr="0010311A">
        <w:rPr>
          <w:color w:val="000000"/>
        </w:rPr>
        <w:t>_</w:t>
      </w:r>
      <w:r w:rsidRPr="00BA6244">
        <w:rPr>
          <w:color w:val="000000"/>
          <w:lang w:val="en-US"/>
        </w:rPr>
        <w:t>sb</w:t>
      </w:r>
      <w:r w:rsidRPr="0010311A">
        <w:rPr>
          <w:color w:val="000000"/>
        </w:rPr>
        <w:t>(</w:t>
      </w:r>
      <w:r w:rsidRPr="00BA6244">
        <w:rPr>
          <w:color w:val="000000"/>
          <w:lang w:val="en-US"/>
        </w:rPr>
        <w:t>p</w:t>
      </w:r>
      <w:r w:rsidRPr="0010311A">
        <w:rPr>
          <w:color w:val="000000"/>
        </w:rPr>
        <w:t xml:space="preserve">, </w:t>
      </w:r>
      <w:r w:rsidRPr="00BA6244">
        <w:rPr>
          <w:color w:val="000000"/>
          <w:lang w:val="en-US"/>
        </w:rPr>
        <w:t>X</w:t>
      </w:r>
      <w:r w:rsidRPr="0010311A">
        <w:rPr>
          <w:color w:val="000000"/>
        </w:rPr>
        <w:t xml:space="preserve">, </w:t>
      </w:r>
      <w:r w:rsidRPr="00BA6244">
        <w:rPr>
          <w:color w:val="000000"/>
          <w:lang w:val="en-US"/>
        </w:rPr>
        <w:t>Y</w:t>
      </w:r>
      <w:r w:rsidRPr="0010311A">
        <w:rPr>
          <w:color w:val="000000"/>
        </w:rPr>
        <w:t xml:space="preserve">, </w:t>
      </w:r>
      <w:r w:rsidRPr="00BA6244">
        <w:rPr>
          <w:color w:val="000000"/>
          <w:lang w:val="en-US"/>
        </w:rPr>
        <w:t>A</w:t>
      </w:r>
      <w:r w:rsidRPr="0010311A">
        <w:rPr>
          <w:color w:val="000000"/>
        </w:rPr>
        <w:t xml:space="preserve">, </w:t>
      </w:r>
      <w:r w:rsidRPr="00BA6244">
        <w:rPr>
          <w:color w:val="000000"/>
          <w:lang w:val="en-US"/>
        </w:rPr>
        <w:t>b</w:t>
      </w:r>
      <w:r w:rsidRPr="0010311A">
        <w:rPr>
          <w:color w:val="000000"/>
        </w:rPr>
        <w:t xml:space="preserve">, </w:t>
      </w:r>
      <w:r w:rsidRPr="00BA6244">
        <w:rPr>
          <w:color w:val="000000"/>
          <w:lang w:val="en-US"/>
        </w:rPr>
        <w:t>y</w:t>
      </w:r>
      <w:r w:rsidRPr="0010311A">
        <w:rPr>
          <w:color w:val="000000"/>
        </w:rPr>
        <w:t xml:space="preserve">, </w:t>
      </w:r>
      <w:r w:rsidRPr="00BA6244">
        <w:rPr>
          <w:color w:val="000000"/>
          <w:lang w:val="en-US"/>
        </w:rPr>
        <w:t>q</w:t>
      </w:r>
      <w:r w:rsidRPr="0010311A">
        <w:rPr>
          <w:color w:val="000000"/>
        </w:rPr>
        <w:t>, &amp;</w:t>
      </w:r>
      <w:r w:rsidRPr="00BA6244">
        <w:rPr>
          <w:color w:val="000000"/>
          <w:lang w:val="en-US"/>
        </w:rPr>
        <w:t>sb</w:t>
      </w:r>
      <w:r w:rsidRPr="0010311A">
        <w:rPr>
          <w:color w:val="000000"/>
        </w:rPr>
        <w:t>);</w:t>
      </w:r>
    </w:p>
    <w:p w:rsidR="00BA6244" w:rsidRDefault="00BA6244" w:rsidP="00BA6244">
      <w:pPr>
        <w:pStyle w:val="HTML"/>
        <w:rPr>
          <w:color w:val="000000"/>
        </w:rPr>
      </w:pPr>
      <w:r>
        <w:rPr>
          <w:color w:val="000000"/>
        </w:rPr>
        <w:t xml:space="preserve">// </w:t>
      </w:r>
      <w:r w:rsidR="00012A78">
        <w:rPr>
          <w:color w:val="000000"/>
        </w:rPr>
        <w:t>Инициализация</w:t>
      </w:r>
      <w:r>
        <w:rPr>
          <w:color w:val="000000"/>
        </w:rPr>
        <w:t xml:space="preserve"> структуры состояния генератора</w:t>
      </w:r>
    </w:p>
    <w:p w:rsidR="00BA6244" w:rsidRDefault="00BA6244" w:rsidP="00BA6244">
      <w:pPr>
        <w:pStyle w:val="HTML"/>
        <w:rPr>
          <w:color w:val="000000"/>
        </w:rPr>
      </w:pPr>
      <w:r>
        <w:rPr>
          <w:color w:val="000000"/>
        </w:rPr>
        <w:t>ECRYPT_init();</w:t>
      </w:r>
    </w:p>
    <w:p w:rsidR="00BA6244" w:rsidRDefault="00BA6244" w:rsidP="00BA6244">
      <w:pPr>
        <w:pStyle w:val="HTML"/>
        <w:rPr>
          <w:color w:val="000000"/>
        </w:rPr>
      </w:pPr>
      <w:r>
        <w:rPr>
          <w:color w:val="000000"/>
        </w:rPr>
        <w:t>// Установка секретного ключа в структуру</w:t>
      </w:r>
    </w:p>
    <w:p w:rsidR="00BA6244" w:rsidRDefault="00BA6244" w:rsidP="00BA6244">
      <w:pPr>
        <w:pStyle w:val="HTML"/>
        <w:rPr>
          <w:color w:val="000000"/>
        </w:rPr>
      </w:pPr>
      <w:r>
        <w:rPr>
          <w:color w:val="000000"/>
        </w:rPr>
        <w:t>ECRYPT_keysetup(&amp;ctx, key, 128, 128);</w:t>
      </w:r>
    </w:p>
    <w:p w:rsidR="00BA6244" w:rsidRDefault="00BA6244" w:rsidP="00BA6244">
      <w:pPr>
        <w:pStyle w:val="HTML"/>
        <w:rPr>
          <w:color w:val="000000"/>
        </w:rPr>
      </w:pPr>
      <w:r>
        <w:rPr>
          <w:color w:val="000000"/>
        </w:rPr>
        <w:t xml:space="preserve">// Установка </w:t>
      </w:r>
      <w:r w:rsidR="00012A78">
        <w:rPr>
          <w:color w:val="000000"/>
        </w:rPr>
        <w:t>инициализирующего</w:t>
      </w:r>
      <w:r>
        <w:rPr>
          <w:color w:val="000000"/>
        </w:rPr>
        <w:t xml:space="preserve"> вектора</w:t>
      </w:r>
    </w:p>
    <w:p w:rsidR="00BA6244" w:rsidRDefault="00BA6244" w:rsidP="00BA6244">
      <w:pPr>
        <w:pStyle w:val="HTML"/>
        <w:rPr>
          <w:color w:val="000000"/>
        </w:rPr>
      </w:pPr>
      <w:r>
        <w:rPr>
          <w:color w:val="000000"/>
        </w:rPr>
        <w:t>ECRYPT_ivsetup(&amp;ctx, iv);</w:t>
      </w:r>
    </w:p>
    <w:p w:rsidR="00BA6244" w:rsidRPr="0010311A" w:rsidRDefault="00BA6244" w:rsidP="00BA6244">
      <w:pPr>
        <w:pStyle w:val="HTML"/>
        <w:rPr>
          <w:color w:val="000000"/>
          <w:lang w:val="en-US"/>
        </w:rPr>
      </w:pPr>
      <w:r w:rsidRPr="0010311A">
        <w:rPr>
          <w:color w:val="000000"/>
          <w:lang w:val="en-US"/>
        </w:rPr>
        <w:t xml:space="preserve">// </w:t>
      </w:r>
      <w:r>
        <w:rPr>
          <w:color w:val="000000"/>
        </w:rPr>
        <w:t>Шифрование</w:t>
      </w:r>
    </w:p>
    <w:p w:rsidR="00BA6244" w:rsidRDefault="00BA6244" w:rsidP="00BA6244">
      <w:pPr>
        <w:pStyle w:val="HTML"/>
        <w:rPr>
          <w:color w:val="000000"/>
          <w:lang w:val="en-US"/>
        </w:rPr>
      </w:pPr>
      <w:r w:rsidRPr="00BA6244">
        <w:rPr>
          <w:color w:val="000000"/>
          <w:lang w:val="en-US"/>
        </w:rPr>
        <w:t>ECRYPT_encrypt_bytes(&amp;ctx, plaintext, ciphertext, (num_symbols + 1));</w:t>
      </w:r>
    </w:p>
    <w:p w:rsidR="00012A78" w:rsidRDefault="00012A78" w:rsidP="00BA6244">
      <w:pPr>
        <w:pStyle w:val="HTML"/>
        <w:rPr>
          <w:color w:val="000000"/>
          <w:lang w:val="en-US"/>
        </w:rPr>
      </w:pPr>
    </w:p>
    <w:p w:rsidR="00012A78" w:rsidRDefault="00012A78" w:rsidP="000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Сеансовый этап (сервер)</w:t>
      </w:r>
    </w:p>
    <w:p w:rsidR="00012A78" w:rsidRDefault="00012A78" w:rsidP="000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rPr>
      </w:pPr>
    </w:p>
    <w:p w:rsidR="00012A78" w:rsidRDefault="00012A78" w:rsidP="00012A78">
      <w:pPr>
        <w:pStyle w:val="HTML"/>
        <w:rPr>
          <w:color w:val="000000"/>
        </w:rPr>
      </w:pPr>
      <w:r>
        <w:rPr>
          <w:color w:val="000000"/>
        </w:rPr>
        <w:t>// Считывание данных для пользователя A, полученные на первом шаге</w:t>
      </w:r>
    </w:p>
    <w:p w:rsidR="00012A78" w:rsidRDefault="00012A78" w:rsidP="00012A78">
      <w:pPr>
        <w:pStyle w:val="HTML"/>
        <w:rPr>
          <w:color w:val="000000"/>
          <w:lang w:val="en-US"/>
        </w:rPr>
      </w:pPr>
      <w:r w:rsidRPr="00012A78">
        <w:rPr>
          <w:color w:val="000000"/>
          <w:lang w:val="en-US"/>
        </w:rPr>
        <w:t>get_data(&amp;p, &amp;g, &amp;q, &amp;a, &amp;A, &amp;B);</w:t>
      </w:r>
    </w:p>
    <w:p w:rsidR="00012A78" w:rsidRDefault="00012A78" w:rsidP="00012A78">
      <w:pPr>
        <w:pStyle w:val="HTML"/>
        <w:rPr>
          <w:color w:val="000000"/>
        </w:rPr>
      </w:pPr>
      <w:r>
        <w:rPr>
          <w:color w:val="000000"/>
        </w:rPr>
        <w:t>// Генерация открыто сеансового ключа</w:t>
      </w:r>
    </w:p>
    <w:p w:rsidR="00012A78" w:rsidRDefault="00012A78" w:rsidP="00012A78">
      <w:pPr>
        <w:pStyle w:val="HTML"/>
        <w:rPr>
          <w:color w:val="000000"/>
        </w:rPr>
      </w:pPr>
      <w:r>
        <w:rPr>
          <w:color w:val="000000"/>
        </w:rPr>
        <w:t>gen_X(p, g, q, &amp;x, &amp;X);</w:t>
      </w:r>
    </w:p>
    <w:p w:rsidR="00012A78" w:rsidRDefault="00012A78" w:rsidP="00012A78">
      <w:pPr>
        <w:pStyle w:val="HTML"/>
        <w:rPr>
          <w:color w:val="000000"/>
        </w:rPr>
      </w:pPr>
      <w:r>
        <w:rPr>
          <w:color w:val="000000"/>
        </w:rPr>
        <w:t>// Вычисление числа секретного сеансового ключа</w:t>
      </w:r>
    </w:p>
    <w:p w:rsidR="00012A78" w:rsidRPr="0010311A" w:rsidRDefault="00012A78" w:rsidP="00012A78">
      <w:pPr>
        <w:pStyle w:val="HTML"/>
        <w:rPr>
          <w:color w:val="000000"/>
        </w:rPr>
      </w:pPr>
      <w:r w:rsidRPr="001D5DA1">
        <w:rPr>
          <w:color w:val="000000"/>
          <w:lang w:val="en-US"/>
        </w:rPr>
        <w:t>gen</w:t>
      </w:r>
      <w:r w:rsidRPr="0010311A">
        <w:rPr>
          <w:color w:val="000000"/>
        </w:rPr>
        <w:t>_</w:t>
      </w:r>
      <w:r w:rsidRPr="001D5DA1">
        <w:rPr>
          <w:color w:val="000000"/>
          <w:lang w:val="en-US"/>
        </w:rPr>
        <w:t>sa</w:t>
      </w:r>
      <w:r w:rsidRPr="0010311A">
        <w:rPr>
          <w:color w:val="000000"/>
        </w:rPr>
        <w:t>(</w:t>
      </w:r>
      <w:r w:rsidRPr="001D5DA1">
        <w:rPr>
          <w:color w:val="000000"/>
          <w:lang w:val="en-US"/>
        </w:rPr>
        <w:t>p</w:t>
      </w:r>
      <w:r w:rsidRPr="0010311A">
        <w:rPr>
          <w:color w:val="000000"/>
        </w:rPr>
        <w:t xml:space="preserve">, </w:t>
      </w:r>
      <w:r w:rsidRPr="001D5DA1">
        <w:rPr>
          <w:color w:val="000000"/>
          <w:lang w:val="en-US"/>
        </w:rPr>
        <w:t>X</w:t>
      </w:r>
      <w:r w:rsidRPr="0010311A">
        <w:rPr>
          <w:color w:val="000000"/>
        </w:rPr>
        <w:t xml:space="preserve">, </w:t>
      </w:r>
      <w:r w:rsidRPr="001D5DA1">
        <w:rPr>
          <w:color w:val="000000"/>
          <w:lang w:val="en-US"/>
        </w:rPr>
        <w:t>Y</w:t>
      </w:r>
      <w:r w:rsidRPr="0010311A">
        <w:rPr>
          <w:color w:val="000000"/>
        </w:rPr>
        <w:t xml:space="preserve">, </w:t>
      </w:r>
      <w:r w:rsidRPr="001D5DA1">
        <w:rPr>
          <w:color w:val="000000"/>
          <w:lang w:val="en-US"/>
        </w:rPr>
        <w:t>B</w:t>
      </w:r>
      <w:r w:rsidRPr="0010311A">
        <w:rPr>
          <w:color w:val="000000"/>
        </w:rPr>
        <w:t xml:space="preserve">, </w:t>
      </w:r>
      <w:r w:rsidRPr="001D5DA1">
        <w:rPr>
          <w:color w:val="000000"/>
          <w:lang w:val="en-US"/>
        </w:rPr>
        <w:t>a</w:t>
      </w:r>
      <w:r w:rsidRPr="0010311A">
        <w:rPr>
          <w:color w:val="000000"/>
        </w:rPr>
        <w:t xml:space="preserve">, </w:t>
      </w:r>
      <w:r w:rsidRPr="001D5DA1">
        <w:rPr>
          <w:color w:val="000000"/>
          <w:lang w:val="en-US"/>
        </w:rPr>
        <w:t>x</w:t>
      </w:r>
      <w:r w:rsidRPr="0010311A">
        <w:rPr>
          <w:color w:val="000000"/>
        </w:rPr>
        <w:t xml:space="preserve">, </w:t>
      </w:r>
      <w:r w:rsidRPr="001D5DA1">
        <w:rPr>
          <w:color w:val="000000"/>
          <w:lang w:val="en-US"/>
        </w:rPr>
        <w:t>q</w:t>
      </w:r>
      <w:r w:rsidRPr="0010311A">
        <w:rPr>
          <w:color w:val="000000"/>
        </w:rPr>
        <w:t>, &amp;</w:t>
      </w:r>
      <w:r w:rsidRPr="001D5DA1">
        <w:rPr>
          <w:color w:val="000000"/>
          <w:lang w:val="en-US"/>
        </w:rPr>
        <w:t>sa</w:t>
      </w:r>
      <w:r w:rsidRPr="0010311A">
        <w:rPr>
          <w:color w:val="000000"/>
        </w:rPr>
        <w:t>);</w:t>
      </w:r>
    </w:p>
    <w:p w:rsidR="00012A78" w:rsidRDefault="00012A78" w:rsidP="00012A78">
      <w:pPr>
        <w:pStyle w:val="HTML"/>
        <w:rPr>
          <w:color w:val="000000"/>
        </w:rPr>
      </w:pPr>
      <w:r>
        <w:rPr>
          <w:color w:val="000000"/>
        </w:rPr>
        <w:t>// Инициализация структуры состояния генератора</w:t>
      </w:r>
    </w:p>
    <w:p w:rsidR="00012A78" w:rsidRDefault="00012A78" w:rsidP="00012A78">
      <w:pPr>
        <w:pStyle w:val="HTML"/>
        <w:rPr>
          <w:color w:val="000000"/>
        </w:rPr>
      </w:pPr>
      <w:r>
        <w:rPr>
          <w:color w:val="000000"/>
        </w:rPr>
        <w:t>ECRYPT_init();</w:t>
      </w:r>
    </w:p>
    <w:p w:rsidR="00012A78" w:rsidRDefault="00012A78" w:rsidP="00012A78">
      <w:pPr>
        <w:pStyle w:val="HTML"/>
        <w:rPr>
          <w:color w:val="000000"/>
        </w:rPr>
      </w:pPr>
      <w:r>
        <w:rPr>
          <w:color w:val="000000"/>
        </w:rPr>
        <w:t>// Установка секретного ключа в структуру</w:t>
      </w:r>
    </w:p>
    <w:p w:rsidR="00012A78" w:rsidRDefault="00012A78" w:rsidP="00012A78">
      <w:pPr>
        <w:pStyle w:val="HTML"/>
        <w:rPr>
          <w:color w:val="000000"/>
        </w:rPr>
      </w:pPr>
      <w:r>
        <w:rPr>
          <w:color w:val="000000"/>
        </w:rPr>
        <w:t>ECRYPT_keysetup(&amp;ctx, key, 128, 128);</w:t>
      </w:r>
    </w:p>
    <w:p w:rsidR="00012A78" w:rsidRDefault="00012A78" w:rsidP="00012A78">
      <w:pPr>
        <w:pStyle w:val="HTML"/>
        <w:rPr>
          <w:color w:val="000000"/>
        </w:rPr>
      </w:pPr>
      <w:r>
        <w:rPr>
          <w:color w:val="000000"/>
        </w:rPr>
        <w:t>// Установка инициализирующего вектора</w:t>
      </w:r>
    </w:p>
    <w:p w:rsidR="00012A78" w:rsidRPr="0010311A" w:rsidRDefault="00012A78" w:rsidP="00012A78">
      <w:pPr>
        <w:pStyle w:val="HTML"/>
        <w:rPr>
          <w:color w:val="000000"/>
        </w:rPr>
      </w:pPr>
      <w:r w:rsidRPr="00012A78">
        <w:rPr>
          <w:color w:val="000000"/>
          <w:lang w:val="en-US"/>
        </w:rPr>
        <w:t>ECRYPT</w:t>
      </w:r>
      <w:r w:rsidRPr="0010311A">
        <w:rPr>
          <w:color w:val="000000"/>
        </w:rPr>
        <w:t>_</w:t>
      </w:r>
      <w:r w:rsidRPr="00012A78">
        <w:rPr>
          <w:color w:val="000000"/>
          <w:lang w:val="en-US"/>
        </w:rPr>
        <w:t>ivsetup</w:t>
      </w:r>
      <w:r w:rsidRPr="0010311A">
        <w:rPr>
          <w:color w:val="000000"/>
        </w:rPr>
        <w:t>(&amp;</w:t>
      </w:r>
      <w:r w:rsidRPr="00012A78">
        <w:rPr>
          <w:color w:val="000000"/>
          <w:lang w:val="en-US"/>
        </w:rPr>
        <w:t>ctx</w:t>
      </w:r>
      <w:r w:rsidRPr="0010311A">
        <w:rPr>
          <w:color w:val="000000"/>
        </w:rPr>
        <w:t xml:space="preserve">, </w:t>
      </w:r>
      <w:r w:rsidRPr="00012A78">
        <w:rPr>
          <w:color w:val="000000"/>
          <w:lang w:val="en-US"/>
        </w:rPr>
        <w:t>iv</w:t>
      </w:r>
      <w:r w:rsidRPr="0010311A">
        <w:rPr>
          <w:color w:val="000000"/>
        </w:rPr>
        <w:t>);</w:t>
      </w:r>
    </w:p>
    <w:p w:rsidR="00012A78" w:rsidRPr="00012A78" w:rsidRDefault="00012A78" w:rsidP="00012A78">
      <w:pPr>
        <w:pStyle w:val="HTML"/>
        <w:rPr>
          <w:color w:val="000000"/>
          <w:lang w:val="en-US"/>
        </w:rPr>
      </w:pPr>
      <w:r w:rsidRPr="00012A78">
        <w:rPr>
          <w:color w:val="000000"/>
          <w:lang w:val="en-US"/>
        </w:rPr>
        <w:t xml:space="preserve">// </w:t>
      </w:r>
      <w:r>
        <w:rPr>
          <w:color w:val="000000"/>
        </w:rPr>
        <w:t>Расшифровка</w:t>
      </w:r>
    </w:p>
    <w:p w:rsidR="00012A78" w:rsidRPr="00012A78" w:rsidRDefault="00012A78" w:rsidP="00012A78">
      <w:pPr>
        <w:pStyle w:val="HTML"/>
        <w:rPr>
          <w:color w:val="000000"/>
          <w:lang w:val="en-US"/>
        </w:rPr>
      </w:pPr>
      <w:r w:rsidRPr="00012A78">
        <w:rPr>
          <w:color w:val="000000"/>
          <w:lang w:val="en-US"/>
        </w:rPr>
        <w:t>ECRYPT_encrypt_bytes(&amp;ctx, ciphertext, plaintext, num_symbols + 1);</w:t>
      </w:r>
    </w:p>
    <w:p w:rsidR="00012A78" w:rsidRPr="00012A78" w:rsidRDefault="00012A78" w:rsidP="00012A78">
      <w:pPr>
        <w:pStyle w:val="HTML"/>
        <w:rPr>
          <w:color w:val="000000"/>
          <w:lang w:val="en-US"/>
        </w:rPr>
      </w:pPr>
    </w:p>
    <w:p w:rsidR="00012A78" w:rsidRPr="00012A78" w:rsidRDefault="00012A78" w:rsidP="00012A78">
      <w:pPr>
        <w:pStyle w:val="HTML"/>
        <w:rPr>
          <w:color w:val="000000"/>
          <w:lang w:val="en-US"/>
        </w:rPr>
      </w:pPr>
    </w:p>
    <w:p w:rsidR="00012A78" w:rsidRPr="00012A78" w:rsidRDefault="00012A78" w:rsidP="00012A78">
      <w:pPr>
        <w:pStyle w:val="HTML"/>
        <w:rPr>
          <w:color w:val="000000"/>
          <w:lang w:val="en-US"/>
        </w:rPr>
      </w:pPr>
    </w:p>
    <w:p w:rsidR="00012A78" w:rsidRPr="00012A78" w:rsidRDefault="00012A78" w:rsidP="00012A78">
      <w:pPr>
        <w:pStyle w:val="HTML"/>
        <w:rPr>
          <w:color w:val="000000"/>
          <w:lang w:val="en-US"/>
        </w:rPr>
      </w:pPr>
    </w:p>
    <w:p w:rsidR="00012A78" w:rsidRPr="00012A78" w:rsidRDefault="00012A78" w:rsidP="00012A78">
      <w:pPr>
        <w:pStyle w:val="HTML"/>
        <w:rPr>
          <w:color w:val="000000"/>
          <w:lang w:val="en-US"/>
        </w:rPr>
      </w:pPr>
    </w:p>
    <w:p w:rsidR="00012A78" w:rsidRPr="00012A78" w:rsidRDefault="00012A78" w:rsidP="00012A78">
      <w:pPr>
        <w:pStyle w:val="HTML"/>
        <w:rPr>
          <w:color w:val="000000"/>
          <w:lang w:val="en-US"/>
        </w:rPr>
      </w:pPr>
    </w:p>
    <w:p w:rsidR="00012A78" w:rsidRPr="00012A78" w:rsidRDefault="00012A78" w:rsidP="00012A78">
      <w:pPr>
        <w:pStyle w:val="HTML"/>
        <w:rPr>
          <w:color w:val="000000"/>
          <w:lang w:val="en-US"/>
        </w:rPr>
      </w:pPr>
    </w:p>
    <w:p w:rsidR="00BA6244" w:rsidRPr="00012A78" w:rsidRDefault="00BA6244" w:rsidP="00BA6244">
      <w:pPr>
        <w:pStyle w:val="HTML"/>
        <w:rPr>
          <w:color w:val="000000"/>
          <w:lang w:val="en-US"/>
        </w:rPr>
      </w:pPr>
    </w:p>
    <w:p w:rsidR="00BA6244" w:rsidRDefault="00BA6244" w:rsidP="00BA6244">
      <w:pPr>
        <w:pStyle w:val="HTML"/>
        <w:rPr>
          <w:color w:val="000000"/>
          <w:lang w:val="en-US"/>
        </w:rPr>
      </w:pPr>
    </w:p>
    <w:p w:rsidR="00012A78" w:rsidRDefault="00012A78" w:rsidP="00BA6244">
      <w:pPr>
        <w:pStyle w:val="HTML"/>
        <w:rPr>
          <w:color w:val="000000"/>
          <w:lang w:val="en-US"/>
        </w:rPr>
      </w:pPr>
    </w:p>
    <w:p w:rsidR="00012A78" w:rsidRDefault="00012A78" w:rsidP="00BA6244">
      <w:pPr>
        <w:pStyle w:val="HTML"/>
        <w:rPr>
          <w:color w:val="000000"/>
          <w:lang w:val="en-US"/>
        </w:rPr>
      </w:pPr>
    </w:p>
    <w:p w:rsidR="00012A78" w:rsidRDefault="00012A78" w:rsidP="00BA6244">
      <w:pPr>
        <w:pStyle w:val="HTML"/>
        <w:rPr>
          <w:color w:val="000000"/>
          <w:lang w:val="en-US"/>
        </w:rPr>
      </w:pPr>
    </w:p>
    <w:p w:rsidR="00012A78" w:rsidRDefault="00012A78" w:rsidP="00BA6244">
      <w:pPr>
        <w:pStyle w:val="HTML"/>
        <w:rPr>
          <w:color w:val="000000"/>
          <w:lang w:val="en-US"/>
        </w:rPr>
      </w:pPr>
    </w:p>
    <w:p w:rsidR="00012A78" w:rsidRDefault="00012A78" w:rsidP="00BA6244">
      <w:pPr>
        <w:pStyle w:val="HTML"/>
        <w:rPr>
          <w:color w:val="000000"/>
          <w:lang w:val="en-US"/>
        </w:rPr>
      </w:pPr>
    </w:p>
    <w:p w:rsidR="00012A78" w:rsidRDefault="00012A78" w:rsidP="00BA6244">
      <w:pPr>
        <w:pStyle w:val="HTML"/>
        <w:rPr>
          <w:color w:val="000000"/>
          <w:lang w:val="en-US"/>
        </w:rPr>
      </w:pPr>
    </w:p>
    <w:p w:rsidR="00012A78" w:rsidRDefault="00012A78" w:rsidP="00012A78">
      <w:pPr>
        <w:pStyle w:val="1"/>
        <w:numPr>
          <w:ilvl w:val="0"/>
          <w:numId w:val="1"/>
        </w:numPr>
        <w:jc w:val="center"/>
        <w:rPr>
          <w:rFonts w:eastAsia="Times New Roman"/>
        </w:rPr>
      </w:pPr>
      <w:bookmarkStart w:id="15" w:name="_Toc515189859"/>
      <w:r>
        <w:rPr>
          <w:rFonts w:eastAsia="Times New Roman"/>
        </w:rPr>
        <w:lastRenderedPageBreak/>
        <w:t>ЛИСТИНГ</w:t>
      </w:r>
      <w:bookmarkEnd w:id="15"/>
    </w:p>
    <w:p w:rsidR="00012A78" w:rsidRDefault="00012A78" w:rsidP="00012A78">
      <w:pPr>
        <w:spacing w:after="0" w:line="240" w:lineRule="auto"/>
        <w:ind w:firstLine="709"/>
        <w:jc w:val="both"/>
        <w:rPr>
          <w:rFonts w:ascii="Times New Roman" w:hAnsi="Times New Roman" w:cs="Times New Roman"/>
          <w:sz w:val="28"/>
          <w:szCs w:val="28"/>
        </w:rPr>
      </w:pPr>
    </w:p>
    <w:p w:rsidR="00012A78" w:rsidRDefault="00012A78" w:rsidP="00012A7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полным листингом программы можно ознакомиться на сайте по адресу </w:t>
      </w:r>
      <w:r w:rsidRPr="00012A78">
        <w:rPr>
          <w:rFonts w:ascii="Times New Roman" w:hAnsi="Times New Roman" w:cs="Times New Roman"/>
          <w:sz w:val="28"/>
          <w:szCs w:val="28"/>
        </w:rPr>
        <w:t>https://github.com/VANTARR/2_semester/tree/master/ПТЗИ</w:t>
      </w:r>
      <w:r>
        <w:rPr>
          <w:rFonts w:ascii="Times New Roman" w:hAnsi="Times New Roman" w:cs="Times New Roman"/>
          <w:sz w:val="28"/>
          <w:szCs w:val="28"/>
        </w:rPr>
        <w:t>.</w:t>
      </w:r>
    </w:p>
    <w:p w:rsidR="00012A78" w:rsidRDefault="00012A7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1D5DA1" w:rsidRDefault="001D5DA1" w:rsidP="001D5DA1">
      <w:pPr>
        <w:pStyle w:val="1"/>
        <w:numPr>
          <w:ilvl w:val="0"/>
          <w:numId w:val="1"/>
        </w:numPr>
        <w:jc w:val="center"/>
      </w:pPr>
      <w:bookmarkStart w:id="16" w:name="_Toc515189860"/>
      <w:r>
        <w:lastRenderedPageBreak/>
        <w:t>ПРИМЕР РАБОТЫ ПРОГРАММЫ</w:t>
      </w:r>
      <w:bookmarkEnd w:id="16"/>
    </w:p>
    <w:p w:rsidR="001D5DA1" w:rsidRPr="001D5DA1" w:rsidRDefault="0010311A" w:rsidP="001D5DA1">
      <w:pPr>
        <w:jc w:val="center"/>
      </w:pPr>
      <w:r>
        <w:pict>
          <v:shape id="_x0000_i1026" type="#_x0000_t75" style="width:333.8pt;height:693.8pt">
            <v:imagedata r:id="rId33" o:title="hash"/>
          </v:shape>
        </w:pict>
      </w:r>
    </w:p>
    <w:p w:rsidR="00012A78" w:rsidRDefault="00012A78" w:rsidP="00012A78">
      <w:pPr>
        <w:pStyle w:val="1"/>
        <w:jc w:val="center"/>
      </w:pPr>
      <w:bookmarkStart w:id="17" w:name="_Toc515189861"/>
      <w:r>
        <w:lastRenderedPageBreak/>
        <w:t>ЗАКЛЮЧЕНИЕ</w:t>
      </w:r>
      <w:bookmarkEnd w:id="17"/>
    </w:p>
    <w:p w:rsidR="00012A78" w:rsidRDefault="00012A78" w:rsidP="00012A78"/>
    <w:p w:rsidR="00012A78" w:rsidRPr="00012A78" w:rsidRDefault="00012A78" w:rsidP="00012A7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выполнения данной работы я познакомился с основами криптографии. При написании программы мною были получены навыки работы с такими протоколами как: протокол формирования общего ключа </w:t>
      </w:r>
      <w:r>
        <w:rPr>
          <w:rFonts w:ascii="Times New Roman" w:hAnsi="Times New Roman" w:cs="Times New Roman"/>
          <w:sz w:val="28"/>
          <w:szCs w:val="28"/>
          <w:lang w:val="en-US"/>
        </w:rPr>
        <w:t>MQV</w:t>
      </w:r>
      <w:r w:rsidRPr="00012A78">
        <w:rPr>
          <w:rFonts w:ascii="Times New Roman" w:hAnsi="Times New Roman" w:cs="Times New Roman"/>
          <w:sz w:val="28"/>
          <w:szCs w:val="28"/>
        </w:rPr>
        <w:t xml:space="preserve"> </w:t>
      </w:r>
      <w:r>
        <w:rPr>
          <w:rFonts w:ascii="Times New Roman" w:hAnsi="Times New Roman" w:cs="Times New Roman"/>
          <w:sz w:val="28"/>
          <w:szCs w:val="28"/>
        </w:rPr>
        <w:t xml:space="preserve">и протокол потокового шифрования </w:t>
      </w:r>
      <w:r>
        <w:rPr>
          <w:rFonts w:ascii="Times New Roman" w:hAnsi="Times New Roman" w:cs="Times New Roman"/>
          <w:sz w:val="28"/>
          <w:szCs w:val="28"/>
          <w:lang w:val="en-US"/>
        </w:rPr>
        <w:t>SALSA</w:t>
      </w:r>
      <w:r w:rsidRPr="00012A78">
        <w:rPr>
          <w:rFonts w:ascii="Times New Roman" w:hAnsi="Times New Roman" w:cs="Times New Roman"/>
          <w:sz w:val="28"/>
          <w:szCs w:val="28"/>
        </w:rPr>
        <w:t>20.</w:t>
      </w:r>
    </w:p>
    <w:p w:rsidR="00BA6244" w:rsidRPr="00012A78" w:rsidRDefault="00BA6244" w:rsidP="00BA6244">
      <w:pPr>
        <w:pStyle w:val="HTML"/>
        <w:rPr>
          <w:color w:val="000000"/>
        </w:rPr>
      </w:pPr>
    </w:p>
    <w:p w:rsidR="00BA6244" w:rsidRPr="00012A78" w:rsidRDefault="00BA6244" w:rsidP="00BA6244">
      <w:pPr>
        <w:pStyle w:val="HTML"/>
        <w:rPr>
          <w:color w:val="000000"/>
        </w:rPr>
      </w:pPr>
    </w:p>
    <w:p w:rsidR="00BA6244" w:rsidRPr="00012A78" w:rsidRDefault="00BA6244" w:rsidP="00BA6244">
      <w:pPr>
        <w:pStyle w:val="HTML"/>
        <w:rPr>
          <w:color w:val="000000"/>
        </w:rPr>
      </w:pPr>
    </w:p>
    <w:p w:rsidR="00BA6244" w:rsidRPr="009543BA" w:rsidRDefault="00BA6244" w:rsidP="00BA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43BA" w:rsidRPr="00012A78" w:rsidRDefault="009543BA" w:rsidP="009543BA"/>
    <w:sectPr w:rsidR="009543BA" w:rsidRPr="00012A7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FEB" w:rsidRDefault="00E14FEB" w:rsidP="002B7BE9">
      <w:pPr>
        <w:spacing w:after="0" w:line="240" w:lineRule="auto"/>
      </w:pPr>
      <w:r>
        <w:separator/>
      </w:r>
    </w:p>
  </w:endnote>
  <w:endnote w:type="continuationSeparator" w:id="0">
    <w:p w:rsidR="00E14FEB" w:rsidRDefault="00E14FEB" w:rsidP="002B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FEB" w:rsidRDefault="00E14FEB" w:rsidP="002B7BE9">
      <w:pPr>
        <w:spacing w:after="0" w:line="240" w:lineRule="auto"/>
      </w:pPr>
      <w:r>
        <w:separator/>
      </w:r>
    </w:p>
  </w:footnote>
  <w:footnote w:type="continuationSeparator" w:id="0">
    <w:p w:rsidR="00E14FEB" w:rsidRDefault="00E14FEB" w:rsidP="002B7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95B7F"/>
    <w:multiLevelType w:val="hybridMultilevel"/>
    <w:tmpl w:val="CCFC6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629E160D"/>
    <w:multiLevelType w:val="multilevel"/>
    <w:tmpl w:val="330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B72890"/>
    <w:multiLevelType w:val="hybridMultilevel"/>
    <w:tmpl w:val="AF0AA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772641D6"/>
    <w:multiLevelType w:val="multilevel"/>
    <w:tmpl w:val="C2305D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AE"/>
    <w:rsid w:val="00012A78"/>
    <w:rsid w:val="000F4A11"/>
    <w:rsid w:val="0010311A"/>
    <w:rsid w:val="001D5DA1"/>
    <w:rsid w:val="002B7BE9"/>
    <w:rsid w:val="0041282B"/>
    <w:rsid w:val="00587686"/>
    <w:rsid w:val="006459CA"/>
    <w:rsid w:val="00716854"/>
    <w:rsid w:val="009543BA"/>
    <w:rsid w:val="00A76AAE"/>
    <w:rsid w:val="00BA6244"/>
    <w:rsid w:val="00D32E42"/>
    <w:rsid w:val="00DC4DB8"/>
    <w:rsid w:val="00E14F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32E69-5777-4B2C-A74F-E2D7C782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854"/>
    <w:pPr>
      <w:spacing w:after="200" w:line="276" w:lineRule="auto"/>
    </w:pPr>
    <w:rPr>
      <w:rFonts w:eastAsiaTheme="minorEastAsia"/>
      <w:lang w:eastAsia="ru-RU"/>
    </w:rPr>
  </w:style>
  <w:style w:type="paragraph" w:styleId="1">
    <w:name w:val="heading 1"/>
    <w:basedOn w:val="a"/>
    <w:next w:val="a"/>
    <w:link w:val="10"/>
    <w:uiPriority w:val="9"/>
    <w:qFormat/>
    <w:rsid w:val="00DC4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C4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DB8"/>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DC4DB8"/>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uiPriority w:val="34"/>
    <w:qFormat/>
    <w:rsid w:val="0041282B"/>
    <w:pPr>
      <w:ind w:left="720"/>
      <w:contextualSpacing/>
    </w:pPr>
  </w:style>
  <w:style w:type="character" w:styleId="a4">
    <w:name w:val="Hyperlink"/>
    <w:basedOn w:val="a0"/>
    <w:uiPriority w:val="99"/>
    <w:unhideWhenUsed/>
    <w:rsid w:val="0041282B"/>
    <w:rPr>
      <w:color w:val="0563C1" w:themeColor="hyperlink"/>
      <w:u w:val="single"/>
    </w:rPr>
  </w:style>
  <w:style w:type="paragraph" w:styleId="a5">
    <w:name w:val="header"/>
    <w:basedOn w:val="a"/>
    <w:link w:val="a6"/>
    <w:uiPriority w:val="99"/>
    <w:unhideWhenUsed/>
    <w:rsid w:val="002B7BE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B7BE9"/>
    <w:rPr>
      <w:rFonts w:eastAsiaTheme="minorEastAsia"/>
      <w:lang w:eastAsia="ru-RU"/>
    </w:rPr>
  </w:style>
  <w:style w:type="paragraph" w:styleId="a7">
    <w:name w:val="footer"/>
    <w:basedOn w:val="a"/>
    <w:link w:val="a8"/>
    <w:uiPriority w:val="99"/>
    <w:unhideWhenUsed/>
    <w:rsid w:val="002B7BE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B7BE9"/>
    <w:rPr>
      <w:rFonts w:eastAsiaTheme="minorEastAsia"/>
      <w:lang w:eastAsia="ru-RU"/>
    </w:rPr>
  </w:style>
  <w:style w:type="paragraph" w:styleId="a9">
    <w:name w:val="Normal (Web)"/>
    <w:basedOn w:val="a"/>
    <w:uiPriority w:val="99"/>
    <w:unhideWhenUsed/>
    <w:rsid w:val="002B7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a0"/>
    <w:rsid w:val="002B7BE9"/>
  </w:style>
  <w:style w:type="character" w:customStyle="1" w:styleId="ref-info">
    <w:name w:val="ref-info"/>
    <w:basedOn w:val="a0"/>
    <w:rsid w:val="002B7BE9"/>
  </w:style>
  <w:style w:type="character" w:customStyle="1" w:styleId="link-ru">
    <w:name w:val="link-ru"/>
    <w:basedOn w:val="a0"/>
    <w:rsid w:val="002B7BE9"/>
  </w:style>
  <w:style w:type="paragraph" w:styleId="aa">
    <w:name w:val="caption"/>
    <w:basedOn w:val="a"/>
    <w:next w:val="a"/>
    <w:uiPriority w:val="35"/>
    <w:unhideWhenUsed/>
    <w:qFormat/>
    <w:rsid w:val="002B7BE9"/>
    <w:pPr>
      <w:spacing w:line="240" w:lineRule="auto"/>
    </w:pPr>
    <w:rPr>
      <w:i/>
      <w:iCs/>
      <w:color w:val="44546A" w:themeColor="text2"/>
      <w:sz w:val="18"/>
      <w:szCs w:val="18"/>
    </w:rPr>
  </w:style>
  <w:style w:type="character" w:customStyle="1" w:styleId="keyword">
    <w:name w:val="keyword"/>
    <w:basedOn w:val="a0"/>
    <w:rsid w:val="002B7BE9"/>
  </w:style>
  <w:style w:type="character" w:customStyle="1" w:styleId="texample">
    <w:name w:val="texample"/>
    <w:basedOn w:val="a0"/>
    <w:rsid w:val="002B7BE9"/>
  </w:style>
  <w:style w:type="paragraph" w:styleId="ab">
    <w:name w:val="TOC Heading"/>
    <w:basedOn w:val="1"/>
    <w:next w:val="a"/>
    <w:uiPriority w:val="39"/>
    <w:unhideWhenUsed/>
    <w:qFormat/>
    <w:rsid w:val="009543BA"/>
    <w:pPr>
      <w:spacing w:line="259" w:lineRule="auto"/>
      <w:outlineLvl w:val="9"/>
    </w:pPr>
  </w:style>
  <w:style w:type="paragraph" w:styleId="11">
    <w:name w:val="toc 1"/>
    <w:basedOn w:val="a"/>
    <w:next w:val="a"/>
    <w:autoRedefine/>
    <w:uiPriority w:val="39"/>
    <w:unhideWhenUsed/>
    <w:rsid w:val="009543BA"/>
    <w:pPr>
      <w:spacing w:after="100"/>
    </w:pPr>
  </w:style>
  <w:style w:type="paragraph" w:styleId="21">
    <w:name w:val="toc 2"/>
    <w:basedOn w:val="a"/>
    <w:next w:val="a"/>
    <w:autoRedefine/>
    <w:uiPriority w:val="39"/>
    <w:unhideWhenUsed/>
    <w:rsid w:val="009543BA"/>
    <w:pPr>
      <w:spacing w:after="100"/>
      <w:ind w:left="220"/>
    </w:pPr>
  </w:style>
  <w:style w:type="paragraph" w:styleId="HTML">
    <w:name w:val="HTML Preformatted"/>
    <w:basedOn w:val="a"/>
    <w:link w:val="HTML0"/>
    <w:uiPriority w:val="99"/>
    <w:unhideWhenUsed/>
    <w:rsid w:val="0095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9543BA"/>
    <w:rPr>
      <w:rFonts w:ascii="Courier New" w:eastAsia="Times New Roman" w:hAnsi="Courier New" w:cs="Courier New"/>
      <w:sz w:val="20"/>
      <w:szCs w:val="20"/>
      <w:lang w:eastAsia="ru-RU"/>
    </w:rPr>
  </w:style>
  <w:style w:type="character" w:customStyle="1" w:styleId="pl-c">
    <w:name w:val="pl-c"/>
    <w:basedOn w:val="a0"/>
    <w:rsid w:val="00BA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5216">
      <w:bodyDiv w:val="1"/>
      <w:marLeft w:val="0"/>
      <w:marRight w:val="0"/>
      <w:marTop w:val="0"/>
      <w:marBottom w:val="0"/>
      <w:divBdr>
        <w:top w:val="none" w:sz="0" w:space="0" w:color="auto"/>
        <w:left w:val="none" w:sz="0" w:space="0" w:color="auto"/>
        <w:bottom w:val="none" w:sz="0" w:space="0" w:color="auto"/>
        <w:right w:val="none" w:sz="0" w:space="0" w:color="auto"/>
      </w:divBdr>
    </w:div>
    <w:div w:id="274675233">
      <w:bodyDiv w:val="1"/>
      <w:marLeft w:val="0"/>
      <w:marRight w:val="0"/>
      <w:marTop w:val="0"/>
      <w:marBottom w:val="0"/>
      <w:divBdr>
        <w:top w:val="none" w:sz="0" w:space="0" w:color="auto"/>
        <w:left w:val="none" w:sz="0" w:space="0" w:color="auto"/>
        <w:bottom w:val="none" w:sz="0" w:space="0" w:color="auto"/>
        <w:right w:val="none" w:sz="0" w:space="0" w:color="auto"/>
      </w:divBdr>
    </w:div>
    <w:div w:id="410615455">
      <w:bodyDiv w:val="1"/>
      <w:marLeft w:val="0"/>
      <w:marRight w:val="0"/>
      <w:marTop w:val="0"/>
      <w:marBottom w:val="0"/>
      <w:divBdr>
        <w:top w:val="none" w:sz="0" w:space="0" w:color="auto"/>
        <w:left w:val="none" w:sz="0" w:space="0" w:color="auto"/>
        <w:bottom w:val="none" w:sz="0" w:space="0" w:color="auto"/>
        <w:right w:val="none" w:sz="0" w:space="0" w:color="auto"/>
      </w:divBdr>
    </w:div>
    <w:div w:id="524369258">
      <w:bodyDiv w:val="1"/>
      <w:marLeft w:val="0"/>
      <w:marRight w:val="0"/>
      <w:marTop w:val="0"/>
      <w:marBottom w:val="0"/>
      <w:divBdr>
        <w:top w:val="none" w:sz="0" w:space="0" w:color="auto"/>
        <w:left w:val="none" w:sz="0" w:space="0" w:color="auto"/>
        <w:bottom w:val="none" w:sz="0" w:space="0" w:color="auto"/>
        <w:right w:val="none" w:sz="0" w:space="0" w:color="auto"/>
      </w:divBdr>
    </w:div>
    <w:div w:id="534000542">
      <w:bodyDiv w:val="1"/>
      <w:marLeft w:val="0"/>
      <w:marRight w:val="0"/>
      <w:marTop w:val="0"/>
      <w:marBottom w:val="0"/>
      <w:divBdr>
        <w:top w:val="none" w:sz="0" w:space="0" w:color="auto"/>
        <w:left w:val="none" w:sz="0" w:space="0" w:color="auto"/>
        <w:bottom w:val="none" w:sz="0" w:space="0" w:color="auto"/>
        <w:right w:val="none" w:sz="0" w:space="0" w:color="auto"/>
      </w:divBdr>
    </w:div>
    <w:div w:id="599801954">
      <w:bodyDiv w:val="1"/>
      <w:marLeft w:val="0"/>
      <w:marRight w:val="0"/>
      <w:marTop w:val="0"/>
      <w:marBottom w:val="0"/>
      <w:divBdr>
        <w:top w:val="none" w:sz="0" w:space="0" w:color="auto"/>
        <w:left w:val="none" w:sz="0" w:space="0" w:color="auto"/>
        <w:bottom w:val="none" w:sz="0" w:space="0" w:color="auto"/>
        <w:right w:val="none" w:sz="0" w:space="0" w:color="auto"/>
      </w:divBdr>
    </w:div>
    <w:div w:id="616985542">
      <w:bodyDiv w:val="1"/>
      <w:marLeft w:val="0"/>
      <w:marRight w:val="0"/>
      <w:marTop w:val="0"/>
      <w:marBottom w:val="0"/>
      <w:divBdr>
        <w:top w:val="none" w:sz="0" w:space="0" w:color="auto"/>
        <w:left w:val="none" w:sz="0" w:space="0" w:color="auto"/>
        <w:bottom w:val="none" w:sz="0" w:space="0" w:color="auto"/>
        <w:right w:val="none" w:sz="0" w:space="0" w:color="auto"/>
      </w:divBdr>
    </w:div>
    <w:div w:id="648633297">
      <w:bodyDiv w:val="1"/>
      <w:marLeft w:val="0"/>
      <w:marRight w:val="0"/>
      <w:marTop w:val="0"/>
      <w:marBottom w:val="0"/>
      <w:divBdr>
        <w:top w:val="none" w:sz="0" w:space="0" w:color="auto"/>
        <w:left w:val="none" w:sz="0" w:space="0" w:color="auto"/>
        <w:bottom w:val="none" w:sz="0" w:space="0" w:color="auto"/>
        <w:right w:val="none" w:sz="0" w:space="0" w:color="auto"/>
      </w:divBdr>
    </w:div>
    <w:div w:id="660356964">
      <w:bodyDiv w:val="1"/>
      <w:marLeft w:val="0"/>
      <w:marRight w:val="0"/>
      <w:marTop w:val="0"/>
      <w:marBottom w:val="0"/>
      <w:divBdr>
        <w:top w:val="none" w:sz="0" w:space="0" w:color="auto"/>
        <w:left w:val="none" w:sz="0" w:space="0" w:color="auto"/>
        <w:bottom w:val="none" w:sz="0" w:space="0" w:color="auto"/>
        <w:right w:val="none" w:sz="0" w:space="0" w:color="auto"/>
      </w:divBdr>
    </w:div>
    <w:div w:id="801388770">
      <w:bodyDiv w:val="1"/>
      <w:marLeft w:val="0"/>
      <w:marRight w:val="0"/>
      <w:marTop w:val="0"/>
      <w:marBottom w:val="0"/>
      <w:divBdr>
        <w:top w:val="none" w:sz="0" w:space="0" w:color="auto"/>
        <w:left w:val="none" w:sz="0" w:space="0" w:color="auto"/>
        <w:bottom w:val="none" w:sz="0" w:space="0" w:color="auto"/>
        <w:right w:val="none" w:sz="0" w:space="0" w:color="auto"/>
      </w:divBdr>
    </w:div>
    <w:div w:id="809706843">
      <w:bodyDiv w:val="1"/>
      <w:marLeft w:val="0"/>
      <w:marRight w:val="0"/>
      <w:marTop w:val="0"/>
      <w:marBottom w:val="0"/>
      <w:divBdr>
        <w:top w:val="none" w:sz="0" w:space="0" w:color="auto"/>
        <w:left w:val="none" w:sz="0" w:space="0" w:color="auto"/>
        <w:bottom w:val="none" w:sz="0" w:space="0" w:color="auto"/>
        <w:right w:val="none" w:sz="0" w:space="0" w:color="auto"/>
      </w:divBdr>
    </w:div>
    <w:div w:id="869798190">
      <w:bodyDiv w:val="1"/>
      <w:marLeft w:val="0"/>
      <w:marRight w:val="0"/>
      <w:marTop w:val="0"/>
      <w:marBottom w:val="0"/>
      <w:divBdr>
        <w:top w:val="none" w:sz="0" w:space="0" w:color="auto"/>
        <w:left w:val="none" w:sz="0" w:space="0" w:color="auto"/>
        <w:bottom w:val="none" w:sz="0" w:space="0" w:color="auto"/>
        <w:right w:val="none" w:sz="0" w:space="0" w:color="auto"/>
      </w:divBdr>
    </w:div>
    <w:div w:id="929585106">
      <w:bodyDiv w:val="1"/>
      <w:marLeft w:val="0"/>
      <w:marRight w:val="0"/>
      <w:marTop w:val="0"/>
      <w:marBottom w:val="0"/>
      <w:divBdr>
        <w:top w:val="none" w:sz="0" w:space="0" w:color="auto"/>
        <w:left w:val="none" w:sz="0" w:space="0" w:color="auto"/>
        <w:bottom w:val="none" w:sz="0" w:space="0" w:color="auto"/>
        <w:right w:val="none" w:sz="0" w:space="0" w:color="auto"/>
      </w:divBdr>
    </w:div>
    <w:div w:id="980958964">
      <w:bodyDiv w:val="1"/>
      <w:marLeft w:val="0"/>
      <w:marRight w:val="0"/>
      <w:marTop w:val="0"/>
      <w:marBottom w:val="0"/>
      <w:divBdr>
        <w:top w:val="none" w:sz="0" w:space="0" w:color="auto"/>
        <w:left w:val="none" w:sz="0" w:space="0" w:color="auto"/>
        <w:bottom w:val="none" w:sz="0" w:space="0" w:color="auto"/>
        <w:right w:val="none" w:sz="0" w:space="0" w:color="auto"/>
      </w:divBdr>
    </w:div>
    <w:div w:id="1024673397">
      <w:bodyDiv w:val="1"/>
      <w:marLeft w:val="0"/>
      <w:marRight w:val="0"/>
      <w:marTop w:val="0"/>
      <w:marBottom w:val="0"/>
      <w:divBdr>
        <w:top w:val="none" w:sz="0" w:space="0" w:color="auto"/>
        <w:left w:val="none" w:sz="0" w:space="0" w:color="auto"/>
        <w:bottom w:val="none" w:sz="0" w:space="0" w:color="auto"/>
        <w:right w:val="none" w:sz="0" w:space="0" w:color="auto"/>
      </w:divBdr>
    </w:div>
    <w:div w:id="1069579410">
      <w:bodyDiv w:val="1"/>
      <w:marLeft w:val="0"/>
      <w:marRight w:val="0"/>
      <w:marTop w:val="0"/>
      <w:marBottom w:val="0"/>
      <w:divBdr>
        <w:top w:val="none" w:sz="0" w:space="0" w:color="auto"/>
        <w:left w:val="none" w:sz="0" w:space="0" w:color="auto"/>
        <w:bottom w:val="none" w:sz="0" w:space="0" w:color="auto"/>
        <w:right w:val="none" w:sz="0" w:space="0" w:color="auto"/>
      </w:divBdr>
    </w:div>
    <w:div w:id="1075739114">
      <w:bodyDiv w:val="1"/>
      <w:marLeft w:val="0"/>
      <w:marRight w:val="0"/>
      <w:marTop w:val="0"/>
      <w:marBottom w:val="0"/>
      <w:divBdr>
        <w:top w:val="none" w:sz="0" w:space="0" w:color="auto"/>
        <w:left w:val="none" w:sz="0" w:space="0" w:color="auto"/>
        <w:bottom w:val="none" w:sz="0" w:space="0" w:color="auto"/>
        <w:right w:val="none" w:sz="0" w:space="0" w:color="auto"/>
      </w:divBdr>
    </w:div>
    <w:div w:id="1183588262">
      <w:bodyDiv w:val="1"/>
      <w:marLeft w:val="0"/>
      <w:marRight w:val="0"/>
      <w:marTop w:val="0"/>
      <w:marBottom w:val="0"/>
      <w:divBdr>
        <w:top w:val="none" w:sz="0" w:space="0" w:color="auto"/>
        <w:left w:val="none" w:sz="0" w:space="0" w:color="auto"/>
        <w:bottom w:val="none" w:sz="0" w:space="0" w:color="auto"/>
        <w:right w:val="none" w:sz="0" w:space="0" w:color="auto"/>
      </w:divBdr>
    </w:div>
    <w:div w:id="1234967808">
      <w:bodyDiv w:val="1"/>
      <w:marLeft w:val="0"/>
      <w:marRight w:val="0"/>
      <w:marTop w:val="0"/>
      <w:marBottom w:val="0"/>
      <w:divBdr>
        <w:top w:val="none" w:sz="0" w:space="0" w:color="auto"/>
        <w:left w:val="none" w:sz="0" w:space="0" w:color="auto"/>
        <w:bottom w:val="none" w:sz="0" w:space="0" w:color="auto"/>
        <w:right w:val="none" w:sz="0" w:space="0" w:color="auto"/>
      </w:divBdr>
    </w:div>
    <w:div w:id="1341197223">
      <w:bodyDiv w:val="1"/>
      <w:marLeft w:val="0"/>
      <w:marRight w:val="0"/>
      <w:marTop w:val="0"/>
      <w:marBottom w:val="0"/>
      <w:divBdr>
        <w:top w:val="none" w:sz="0" w:space="0" w:color="auto"/>
        <w:left w:val="none" w:sz="0" w:space="0" w:color="auto"/>
        <w:bottom w:val="none" w:sz="0" w:space="0" w:color="auto"/>
        <w:right w:val="none" w:sz="0" w:space="0" w:color="auto"/>
      </w:divBdr>
    </w:div>
    <w:div w:id="1384598108">
      <w:bodyDiv w:val="1"/>
      <w:marLeft w:val="0"/>
      <w:marRight w:val="0"/>
      <w:marTop w:val="0"/>
      <w:marBottom w:val="0"/>
      <w:divBdr>
        <w:top w:val="none" w:sz="0" w:space="0" w:color="auto"/>
        <w:left w:val="none" w:sz="0" w:space="0" w:color="auto"/>
        <w:bottom w:val="none" w:sz="0" w:space="0" w:color="auto"/>
        <w:right w:val="none" w:sz="0" w:space="0" w:color="auto"/>
      </w:divBdr>
    </w:div>
    <w:div w:id="1504396491">
      <w:bodyDiv w:val="1"/>
      <w:marLeft w:val="0"/>
      <w:marRight w:val="0"/>
      <w:marTop w:val="0"/>
      <w:marBottom w:val="0"/>
      <w:divBdr>
        <w:top w:val="none" w:sz="0" w:space="0" w:color="auto"/>
        <w:left w:val="none" w:sz="0" w:space="0" w:color="auto"/>
        <w:bottom w:val="none" w:sz="0" w:space="0" w:color="auto"/>
        <w:right w:val="none" w:sz="0" w:space="0" w:color="auto"/>
      </w:divBdr>
    </w:div>
    <w:div w:id="1657301139">
      <w:bodyDiv w:val="1"/>
      <w:marLeft w:val="0"/>
      <w:marRight w:val="0"/>
      <w:marTop w:val="0"/>
      <w:marBottom w:val="0"/>
      <w:divBdr>
        <w:top w:val="none" w:sz="0" w:space="0" w:color="auto"/>
        <w:left w:val="none" w:sz="0" w:space="0" w:color="auto"/>
        <w:bottom w:val="none" w:sz="0" w:space="0" w:color="auto"/>
        <w:right w:val="none" w:sz="0" w:space="0" w:color="auto"/>
      </w:divBdr>
    </w:div>
    <w:div w:id="1771773038">
      <w:bodyDiv w:val="1"/>
      <w:marLeft w:val="0"/>
      <w:marRight w:val="0"/>
      <w:marTop w:val="0"/>
      <w:marBottom w:val="0"/>
      <w:divBdr>
        <w:top w:val="none" w:sz="0" w:space="0" w:color="auto"/>
        <w:left w:val="none" w:sz="0" w:space="0" w:color="auto"/>
        <w:bottom w:val="none" w:sz="0" w:space="0" w:color="auto"/>
        <w:right w:val="none" w:sz="0" w:space="0" w:color="auto"/>
      </w:divBdr>
    </w:div>
    <w:div w:id="1793089012">
      <w:bodyDiv w:val="1"/>
      <w:marLeft w:val="0"/>
      <w:marRight w:val="0"/>
      <w:marTop w:val="0"/>
      <w:marBottom w:val="0"/>
      <w:divBdr>
        <w:top w:val="none" w:sz="0" w:space="0" w:color="auto"/>
        <w:left w:val="none" w:sz="0" w:space="0" w:color="auto"/>
        <w:bottom w:val="none" w:sz="0" w:space="0" w:color="auto"/>
        <w:right w:val="none" w:sz="0" w:space="0" w:color="auto"/>
      </w:divBdr>
    </w:div>
    <w:div w:id="1869639363">
      <w:bodyDiv w:val="1"/>
      <w:marLeft w:val="0"/>
      <w:marRight w:val="0"/>
      <w:marTop w:val="0"/>
      <w:marBottom w:val="0"/>
      <w:divBdr>
        <w:top w:val="none" w:sz="0" w:space="0" w:color="auto"/>
        <w:left w:val="none" w:sz="0" w:space="0" w:color="auto"/>
        <w:bottom w:val="none" w:sz="0" w:space="0" w:color="auto"/>
        <w:right w:val="none" w:sz="0" w:space="0" w:color="auto"/>
      </w:divBdr>
    </w:div>
    <w:div w:id="1923830395">
      <w:bodyDiv w:val="1"/>
      <w:marLeft w:val="0"/>
      <w:marRight w:val="0"/>
      <w:marTop w:val="0"/>
      <w:marBottom w:val="0"/>
      <w:divBdr>
        <w:top w:val="none" w:sz="0" w:space="0" w:color="auto"/>
        <w:left w:val="none" w:sz="0" w:space="0" w:color="auto"/>
        <w:bottom w:val="none" w:sz="0" w:space="0" w:color="auto"/>
        <w:right w:val="none" w:sz="0" w:space="0" w:color="auto"/>
      </w:divBdr>
    </w:div>
    <w:div w:id="1935817079">
      <w:bodyDiv w:val="1"/>
      <w:marLeft w:val="0"/>
      <w:marRight w:val="0"/>
      <w:marTop w:val="0"/>
      <w:marBottom w:val="0"/>
      <w:divBdr>
        <w:top w:val="none" w:sz="0" w:space="0" w:color="auto"/>
        <w:left w:val="none" w:sz="0" w:space="0" w:color="auto"/>
        <w:bottom w:val="none" w:sz="0" w:space="0" w:color="auto"/>
        <w:right w:val="none" w:sz="0" w:space="0" w:color="auto"/>
      </w:divBdr>
    </w:div>
    <w:div w:id="1942032870">
      <w:bodyDiv w:val="1"/>
      <w:marLeft w:val="0"/>
      <w:marRight w:val="0"/>
      <w:marTop w:val="0"/>
      <w:marBottom w:val="0"/>
      <w:divBdr>
        <w:top w:val="none" w:sz="0" w:space="0" w:color="auto"/>
        <w:left w:val="none" w:sz="0" w:space="0" w:color="auto"/>
        <w:bottom w:val="none" w:sz="0" w:space="0" w:color="auto"/>
        <w:right w:val="none" w:sz="0" w:space="0" w:color="auto"/>
      </w:divBdr>
    </w:div>
    <w:div w:id="2042850890">
      <w:bodyDiv w:val="1"/>
      <w:marLeft w:val="0"/>
      <w:marRight w:val="0"/>
      <w:marTop w:val="0"/>
      <w:marBottom w:val="0"/>
      <w:divBdr>
        <w:top w:val="none" w:sz="0" w:space="0" w:color="auto"/>
        <w:left w:val="none" w:sz="0" w:space="0" w:color="auto"/>
        <w:bottom w:val="none" w:sz="0" w:space="0" w:color="auto"/>
        <w:right w:val="none" w:sz="0" w:space="0" w:color="auto"/>
      </w:divBdr>
    </w:div>
    <w:div w:id="21213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0D709-6971-441C-A3E4-311643BD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1111</Words>
  <Characters>6337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Иван</cp:lastModifiedBy>
  <cp:revision>7</cp:revision>
  <dcterms:created xsi:type="dcterms:W3CDTF">2018-05-27T08:35:00Z</dcterms:created>
  <dcterms:modified xsi:type="dcterms:W3CDTF">2018-05-27T23:03:00Z</dcterms:modified>
</cp:coreProperties>
</file>