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E8B8" w14:textId="35FE16FC" w:rsidR="009645E8" w:rsidRDefault="009645E8" w:rsidP="009645E8">
      <w:pPr>
        <w:pStyle w:val="Title"/>
        <w:rPr>
          <w:lang w:val="ru-RU"/>
        </w:rPr>
      </w:pPr>
      <w:r>
        <w:rPr>
          <w:lang w:val="ru-RU"/>
        </w:rPr>
        <w:t xml:space="preserve">Лабораторная #3. </w:t>
      </w:r>
    </w:p>
    <w:p w14:paraId="3798D79A" w14:textId="0025FA68" w:rsidR="009645E8" w:rsidRDefault="009645E8" w:rsidP="009645E8">
      <w:pPr>
        <w:rPr>
          <w:sz w:val="40"/>
          <w:szCs w:val="40"/>
        </w:rPr>
      </w:pPr>
      <w:r>
        <w:rPr>
          <w:sz w:val="40"/>
          <w:szCs w:val="40"/>
        </w:rPr>
        <w:t xml:space="preserve">Введение в мониторинг и отладку ресурсов в </w:t>
      </w:r>
      <w:r>
        <w:rPr>
          <w:sz w:val="40"/>
          <w:szCs w:val="40"/>
          <w:lang w:val="en-US"/>
        </w:rPr>
        <w:t>Azure</w:t>
      </w:r>
      <w:r w:rsidRPr="009645E8">
        <w:rPr>
          <w:sz w:val="40"/>
          <w:szCs w:val="40"/>
        </w:rPr>
        <w:t>.</w:t>
      </w:r>
    </w:p>
    <w:p w14:paraId="4C040FB8" w14:textId="52DBD891" w:rsidR="009645E8" w:rsidRDefault="009645E8" w:rsidP="009645E8">
      <w:pPr>
        <w:rPr>
          <w:sz w:val="40"/>
          <w:szCs w:val="40"/>
        </w:rPr>
      </w:pPr>
    </w:p>
    <w:p w14:paraId="52B31647" w14:textId="6DD428E2" w:rsidR="00406F66" w:rsidRDefault="009645E8">
      <w:r>
        <w:t xml:space="preserve">В этой работе мы познакомимся с основами мониторинга ресурсов в </w:t>
      </w:r>
      <w:r>
        <w:rPr>
          <w:lang w:val="en-US"/>
        </w:rPr>
        <w:t>Azure</w:t>
      </w:r>
      <w:r w:rsidRPr="009645E8">
        <w:t xml:space="preserve">. </w:t>
      </w:r>
      <w:r>
        <w:t xml:space="preserve">Дополним наше приложение компонентами для корректной работы </w:t>
      </w:r>
      <w:r>
        <w:rPr>
          <w:lang w:val="en-US"/>
        </w:rPr>
        <w:t>Application</w:t>
      </w:r>
      <w:r w:rsidRPr="009645E8">
        <w:t xml:space="preserve"> </w:t>
      </w:r>
      <w:r>
        <w:rPr>
          <w:lang w:val="en-US"/>
        </w:rPr>
        <w:t>Insights</w:t>
      </w:r>
      <w:r w:rsidRPr="009645E8">
        <w:t xml:space="preserve">. </w:t>
      </w:r>
      <w:r>
        <w:t>Попробуем удалённо отладить веб-приложение работающее в облаке.</w:t>
      </w:r>
    </w:p>
    <w:p w14:paraId="7F316B19" w14:textId="02607215" w:rsidR="009645E8" w:rsidRDefault="009645E8">
      <w:r>
        <w:t>Что конкретно мы сделаем:</w:t>
      </w:r>
    </w:p>
    <w:p w14:paraId="49053757" w14:textId="25324234" w:rsidR="009645E8" w:rsidRPr="009645E8" w:rsidRDefault="009645E8" w:rsidP="009645E8">
      <w:pPr>
        <w:pStyle w:val="ListParagraph"/>
        <w:numPr>
          <w:ilvl w:val="0"/>
          <w:numId w:val="1"/>
        </w:numPr>
      </w:pPr>
      <w:r>
        <w:t xml:space="preserve">Создадим ресурс </w:t>
      </w:r>
      <w:r>
        <w:rPr>
          <w:lang w:val="en-US"/>
        </w:rPr>
        <w:t>Application Insights</w:t>
      </w:r>
    </w:p>
    <w:p w14:paraId="1422954B" w14:textId="77B35582" w:rsidR="009645E8" w:rsidRDefault="009645E8" w:rsidP="009645E8">
      <w:pPr>
        <w:pStyle w:val="ListParagraph"/>
        <w:numPr>
          <w:ilvl w:val="0"/>
          <w:numId w:val="1"/>
        </w:numPr>
      </w:pPr>
      <w:r>
        <w:t>Подключим наше приложение к нему</w:t>
      </w:r>
    </w:p>
    <w:p w14:paraId="35E46186" w14:textId="7AECB32D" w:rsidR="009645E8" w:rsidRDefault="009645E8" w:rsidP="009645E8">
      <w:pPr>
        <w:pStyle w:val="ListParagraph"/>
        <w:numPr>
          <w:ilvl w:val="0"/>
          <w:numId w:val="1"/>
        </w:numPr>
      </w:pPr>
      <w:r>
        <w:t xml:space="preserve">Протестируем то, что мы действительно можем увидеть логи </w:t>
      </w:r>
      <w:r>
        <w:rPr>
          <w:lang w:val="en-US"/>
        </w:rPr>
        <w:t>Application</w:t>
      </w:r>
      <w:r w:rsidRPr="009645E8">
        <w:t xml:space="preserve"> </w:t>
      </w:r>
      <w:r>
        <w:rPr>
          <w:lang w:val="en-US"/>
        </w:rPr>
        <w:t>Insights</w:t>
      </w:r>
      <w:r w:rsidRPr="009645E8">
        <w:t xml:space="preserve"> </w:t>
      </w:r>
      <w:r>
        <w:t xml:space="preserve">внутри </w:t>
      </w:r>
      <w:r>
        <w:rPr>
          <w:lang w:val="en-US"/>
        </w:rPr>
        <w:t>Azure</w:t>
      </w:r>
      <w:r w:rsidRPr="009645E8">
        <w:t>.</w:t>
      </w:r>
    </w:p>
    <w:p w14:paraId="55692CCA" w14:textId="405B0CE6" w:rsidR="00A44353" w:rsidRDefault="009645E8" w:rsidP="00A44353">
      <w:pPr>
        <w:pStyle w:val="ListParagraph"/>
        <w:numPr>
          <w:ilvl w:val="0"/>
          <w:numId w:val="1"/>
        </w:numPr>
      </w:pPr>
      <w:r>
        <w:t xml:space="preserve">Присоединимся к нашему приложению, работающему в </w:t>
      </w:r>
      <w:r w:rsidR="0003374F">
        <w:t>облаке, при</w:t>
      </w:r>
      <w:r w:rsidR="002F7316">
        <w:t xml:space="preserve"> помощи </w:t>
      </w:r>
      <w:r>
        <w:t>дебагер</w:t>
      </w:r>
      <w:r w:rsidR="002F7316">
        <w:t>а</w:t>
      </w:r>
      <w:r>
        <w:t xml:space="preserve"> </w:t>
      </w:r>
      <w:r>
        <w:rPr>
          <w:lang w:val="en-US"/>
        </w:rPr>
        <w:t>Visual</w:t>
      </w:r>
      <w:r w:rsidRPr="009645E8">
        <w:t xml:space="preserve"> </w:t>
      </w:r>
      <w:r>
        <w:rPr>
          <w:lang w:val="en-US"/>
        </w:rPr>
        <w:t>Studio</w:t>
      </w:r>
      <w:r>
        <w:t>.</w:t>
      </w:r>
    </w:p>
    <w:p w14:paraId="10DAC691" w14:textId="77777777" w:rsidR="00A44353" w:rsidRDefault="00A44353" w:rsidP="00A44353"/>
    <w:p w14:paraId="1BAFF47E" w14:textId="77777777" w:rsidR="00A44353" w:rsidRDefault="00A44353" w:rsidP="00A443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>Примечание!</w:t>
      </w:r>
    </w:p>
    <w:p w14:paraId="48435400" w14:textId="77777777" w:rsidR="00A44353" w:rsidRDefault="00A44353" w:rsidP="00A443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>В данной работе, а также в ряде последующих, нам потребуется использовать уникальные имена для сервисов в Azure (для Web App, Storage Account, …). В некоторых случаях инструменты предлагают сгенерировать эти имена автоматически, но увы – не всегда. Поэтому, заранее придумайте такое уникальное имя, например по схеме:</w:t>
      </w:r>
    </w:p>
    <w:p w14:paraId="59FA4FC0" w14:textId="77777777" w:rsidR="00A44353" w:rsidRDefault="00A44353" w:rsidP="00A443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Style w:val="Emphasis"/>
        </w:rPr>
        <w:t>AzureWorkshop&lt;ВашеИмя&gt;&lt;ДатаРождения/ИлиПростоНаборЦифр&gt;</w:t>
      </w:r>
      <w:r>
        <w:br w:type="page"/>
      </w:r>
    </w:p>
    <w:p w14:paraId="72D26B16" w14:textId="47C10335" w:rsidR="00A44353" w:rsidRPr="00032CB2" w:rsidRDefault="00A44353" w:rsidP="00A44353">
      <w:pPr>
        <w:pStyle w:val="Heading1"/>
      </w:pPr>
      <w:r>
        <w:lastRenderedPageBreak/>
        <w:t xml:space="preserve">Задание 01. Создание ресурса </w:t>
      </w:r>
      <w:r>
        <w:rPr>
          <w:lang w:val="en-US"/>
        </w:rPr>
        <w:t>Application</w:t>
      </w:r>
      <w:r w:rsidRPr="00032CB2">
        <w:t xml:space="preserve"> </w:t>
      </w:r>
      <w:r>
        <w:rPr>
          <w:lang w:val="en-US"/>
        </w:rPr>
        <w:t>Insights</w:t>
      </w:r>
    </w:p>
    <w:p w14:paraId="0D63323E" w14:textId="02529C12" w:rsidR="00A44353" w:rsidRDefault="00A44353" w:rsidP="00A44353">
      <w:pPr>
        <w:rPr>
          <w:rStyle w:val="IntenseEmphasis"/>
        </w:rPr>
      </w:pPr>
      <w:r>
        <w:rPr>
          <w:rStyle w:val="IntenseEmphasis"/>
        </w:rPr>
        <w:t xml:space="preserve">В этом задании мы </w:t>
      </w:r>
      <w:r w:rsidR="00032CB2">
        <w:rPr>
          <w:rStyle w:val="IntenseEmphasis"/>
        </w:rPr>
        <w:t xml:space="preserve">создадим ресурс </w:t>
      </w:r>
      <w:r w:rsidR="00032CB2">
        <w:rPr>
          <w:rStyle w:val="IntenseEmphasis"/>
          <w:lang w:val="en-US"/>
        </w:rPr>
        <w:t>Application</w:t>
      </w:r>
      <w:r w:rsidR="00032CB2" w:rsidRPr="00032CB2">
        <w:rPr>
          <w:rStyle w:val="IntenseEmphasis"/>
        </w:rPr>
        <w:t xml:space="preserve"> </w:t>
      </w:r>
      <w:r w:rsidR="00032CB2">
        <w:rPr>
          <w:rStyle w:val="IntenseEmphasis"/>
          <w:lang w:val="en-US"/>
        </w:rPr>
        <w:t>Insights</w:t>
      </w:r>
      <w:r w:rsidR="00032CB2" w:rsidRPr="00032CB2">
        <w:rPr>
          <w:rStyle w:val="IntenseEmphasis"/>
        </w:rPr>
        <w:t xml:space="preserve"> </w:t>
      </w:r>
      <w:r w:rsidR="00032CB2">
        <w:rPr>
          <w:rStyle w:val="IntenseEmphasis"/>
        </w:rPr>
        <w:t xml:space="preserve">на портале </w:t>
      </w:r>
      <w:r w:rsidR="00032CB2">
        <w:rPr>
          <w:rStyle w:val="IntenseEmphasis"/>
          <w:lang w:val="en-US"/>
        </w:rPr>
        <w:t>Azure</w:t>
      </w:r>
      <w:r w:rsidR="00032CB2">
        <w:rPr>
          <w:rStyle w:val="IntenseEmphasis"/>
        </w:rPr>
        <w:t>.</w:t>
      </w:r>
      <w:r w:rsidR="0074759C">
        <w:rPr>
          <w:rStyle w:val="IntenseEmphasis"/>
        </w:rPr>
        <w:t xml:space="preserve"> И подключим к нему наше приложение.</w:t>
      </w:r>
    </w:p>
    <w:p w14:paraId="3B9ED88D" w14:textId="77777777" w:rsidR="00631670" w:rsidRPr="00631670" w:rsidRDefault="00417FDD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 w:rsidRPr="00417FDD">
        <w:rPr>
          <w:rStyle w:val="Emphasis"/>
          <w:i w:val="0"/>
        </w:rPr>
        <w:t>Откро</w:t>
      </w:r>
      <w:r>
        <w:rPr>
          <w:rStyle w:val="Emphasis"/>
          <w:i w:val="0"/>
        </w:rPr>
        <w:t xml:space="preserve">ем </w:t>
      </w:r>
      <w:r>
        <w:rPr>
          <w:rStyle w:val="Emphasis"/>
          <w:i w:val="0"/>
          <w:lang w:val="en-US"/>
        </w:rPr>
        <w:t>Azure</w:t>
      </w:r>
      <w:r w:rsidRPr="00417FDD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Portal</w:t>
      </w:r>
      <w:r w:rsidRPr="00417FDD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и по уже знакомой нам схеме создадим новый ресурс – </w:t>
      </w:r>
      <w:r w:rsidRPr="00417FDD">
        <w:rPr>
          <w:rStyle w:val="Emphasis"/>
          <w:lang w:val="en-US"/>
        </w:rPr>
        <w:t>Application</w:t>
      </w:r>
      <w:r w:rsidRPr="00417FDD">
        <w:rPr>
          <w:rStyle w:val="Emphasis"/>
        </w:rPr>
        <w:t xml:space="preserve"> </w:t>
      </w:r>
      <w:r w:rsidRPr="00417FDD">
        <w:rPr>
          <w:rStyle w:val="Emphasis"/>
          <w:lang w:val="en-US"/>
        </w:rPr>
        <w:t>Insights</w:t>
      </w:r>
      <w:r w:rsidRPr="00417FDD">
        <w:rPr>
          <w:rStyle w:val="Emphasis"/>
        </w:rPr>
        <w:t>.</w:t>
      </w:r>
      <w:r w:rsidR="00631670">
        <w:rPr>
          <w:rStyle w:val="Emphasis"/>
        </w:rPr>
        <w:br/>
      </w:r>
      <w:r w:rsidR="00631670">
        <w:rPr>
          <w:iCs/>
          <w:noProof/>
        </w:rPr>
        <w:drawing>
          <wp:inline distT="0" distB="0" distL="0" distR="0" wp14:anchorId="52053C1F" wp14:editId="264E0619">
            <wp:extent cx="1600200" cy="235804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sni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5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1CC9" w14:textId="35D21D8C" w:rsidR="00A44353" w:rsidRPr="00631670" w:rsidRDefault="00631670" w:rsidP="00A44353">
      <w:pPr>
        <w:pStyle w:val="ListParagraph"/>
        <w:numPr>
          <w:ilvl w:val="0"/>
          <w:numId w:val="1"/>
        </w:numPr>
        <w:rPr>
          <w:rStyle w:val="Emphasis"/>
          <w:i w:val="0"/>
          <w:lang w:val="en-US"/>
        </w:rPr>
      </w:pPr>
      <w:r w:rsidRPr="00631670">
        <w:rPr>
          <w:rStyle w:val="Emphasis"/>
          <w:i w:val="0"/>
        </w:rPr>
        <w:t>Важно</w:t>
      </w:r>
      <w:r w:rsidRPr="00631670">
        <w:rPr>
          <w:rStyle w:val="Emphasis"/>
          <w:i w:val="0"/>
          <w:lang w:val="en-US"/>
        </w:rPr>
        <w:t xml:space="preserve"> </w:t>
      </w:r>
      <w:r>
        <w:rPr>
          <w:rStyle w:val="Emphasis"/>
          <w:i w:val="0"/>
        </w:rPr>
        <w:t>установить</w:t>
      </w:r>
      <w:r w:rsidRPr="00631670">
        <w:rPr>
          <w:rStyle w:val="Emphasis"/>
          <w:i w:val="0"/>
          <w:lang w:val="en-US"/>
        </w:rPr>
        <w:t xml:space="preserve"> </w:t>
      </w:r>
      <w:r w:rsidRPr="00631670">
        <w:rPr>
          <w:rStyle w:val="Emphasis"/>
          <w:lang w:val="en-US"/>
        </w:rPr>
        <w:t>Application Type</w:t>
      </w:r>
      <w:r w:rsidRPr="00631670">
        <w:rPr>
          <w:rStyle w:val="Emphasis"/>
          <w:i w:val="0"/>
          <w:lang w:val="en-US"/>
        </w:rPr>
        <w:t xml:space="preserve"> </w:t>
      </w:r>
      <w:r>
        <w:rPr>
          <w:rStyle w:val="Emphasis"/>
          <w:i w:val="0"/>
        </w:rPr>
        <w:t>на</w:t>
      </w:r>
      <w:r w:rsidRPr="00631670">
        <w:rPr>
          <w:rStyle w:val="Emphasis"/>
          <w:i w:val="0"/>
          <w:lang w:val="en-US"/>
        </w:rPr>
        <w:t xml:space="preserve"> </w:t>
      </w:r>
      <w:r w:rsidRPr="00631670">
        <w:rPr>
          <w:rStyle w:val="Emphasis"/>
          <w:lang w:val="en-US"/>
        </w:rPr>
        <w:t>ASP.NET web application</w:t>
      </w:r>
      <w:r>
        <w:rPr>
          <w:rStyle w:val="Emphasis"/>
          <w:lang w:val="en-US"/>
        </w:rPr>
        <w:t>.</w:t>
      </w:r>
      <w:r w:rsidRPr="00631670">
        <w:rPr>
          <w:rStyle w:val="Emphasis"/>
          <w:lang w:val="en-US"/>
        </w:rPr>
        <w:br/>
      </w:r>
      <w:r>
        <w:rPr>
          <w:iCs/>
          <w:noProof/>
        </w:rPr>
        <w:drawing>
          <wp:inline distT="0" distB="0" distL="0" distR="0" wp14:anchorId="69AD7DFA" wp14:editId="07BA7712">
            <wp:extent cx="1611604" cy="44958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sni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374" cy="45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80" w14:textId="7DB6F5A1" w:rsidR="00631670" w:rsidRPr="001F3268" w:rsidRDefault="00631670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 w:rsidRPr="001F3268">
        <w:rPr>
          <w:rStyle w:val="Emphasis"/>
          <w:i w:val="0"/>
        </w:rPr>
        <w:t>После</w:t>
      </w:r>
      <w:r w:rsidRPr="001F3268">
        <w:rPr>
          <w:rStyle w:val="Emphasis"/>
          <w:i w:val="0"/>
          <w:lang w:val="en-US"/>
        </w:rPr>
        <w:t xml:space="preserve"> </w:t>
      </w:r>
      <w:r w:rsidRPr="001F3268">
        <w:rPr>
          <w:rStyle w:val="Emphasis"/>
          <w:i w:val="0"/>
        </w:rPr>
        <w:t>того</w:t>
      </w:r>
      <w:r w:rsidRPr="001F3268">
        <w:rPr>
          <w:rStyle w:val="Emphasis"/>
          <w:i w:val="0"/>
          <w:lang w:val="en-US"/>
        </w:rPr>
        <w:t xml:space="preserve">, </w:t>
      </w:r>
      <w:r w:rsidRPr="001F3268">
        <w:rPr>
          <w:rStyle w:val="Emphasis"/>
          <w:i w:val="0"/>
        </w:rPr>
        <w:t>как</w:t>
      </w:r>
      <w:r w:rsidRPr="001F3268">
        <w:rPr>
          <w:rStyle w:val="Emphasis"/>
          <w:i w:val="0"/>
          <w:lang w:val="en-US"/>
        </w:rPr>
        <w:t xml:space="preserve"> Application Insights </w:t>
      </w:r>
      <w:r w:rsidRPr="001F3268">
        <w:rPr>
          <w:rStyle w:val="Emphasis"/>
          <w:i w:val="0"/>
        </w:rPr>
        <w:t>будет</w:t>
      </w:r>
      <w:r w:rsidRPr="001F3268">
        <w:rPr>
          <w:rStyle w:val="Emphasis"/>
          <w:i w:val="0"/>
          <w:lang w:val="en-US"/>
        </w:rPr>
        <w:t xml:space="preserve"> </w:t>
      </w:r>
      <w:r w:rsidRPr="001F3268">
        <w:rPr>
          <w:rStyle w:val="Emphasis"/>
          <w:i w:val="0"/>
        </w:rPr>
        <w:t>создан</w:t>
      </w:r>
      <w:r w:rsidRPr="001F3268">
        <w:rPr>
          <w:rStyle w:val="Emphasis"/>
          <w:i w:val="0"/>
          <w:lang w:val="en-US"/>
        </w:rPr>
        <w:t xml:space="preserve"> </w:t>
      </w:r>
      <w:r w:rsidR="001F3268" w:rsidRPr="001F3268">
        <w:rPr>
          <w:rStyle w:val="Emphasis"/>
          <w:i w:val="0"/>
        </w:rPr>
        <w:t>вернёмся</w:t>
      </w:r>
      <w:r w:rsidR="001F3268" w:rsidRPr="001F3268">
        <w:rPr>
          <w:rStyle w:val="Emphasis"/>
          <w:i w:val="0"/>
          <w:lang w:val="en-US"/>
        </w:rPr>
        <w:t xml:space="preserve"> </w:t>
      </w:r>
      <w:r w:rsidR="001F3268" w:rsidRPr="001F3268">
        <w:rPr>
          <w:rStyle w:val="Emphasis"/>
          <w:i w:val="0"/>
        </w:rPr>
        <w:t>в</w:t>
      </w:r>
      <w:r w:rsidR="001F3268" w:rsidRPr="001F3268">
        <w:rPr>
          <w:rStyle w:val="Emphasis"/>
          <w:i w:val="0"/>
          <w:lang w:val="en-US"/>
        </w:rPr>
        <w:t xml:space="preserve"> </w:t>
      </w:r>
      <w:r w:rsidR="001F3268">
        <w:rPr>
          <w:rStyle w:val="Emphasis"/>
          <w:i w:val="0"/>
          <w:lang w:val="en-US"/>
        </w:rPr>
        <w:t>Visual</w:t>
      </w:r>
      <w:r w:rsidR="001F3268" w:rsidRPr="001F3268">
        <w:rPr>
          <w:rStyle w:val="Emphasis"/>
          <w:i w:val="0"/>
          <w:lang w:val="en-US"/>
        </w:rPr>
        <w:t xml:space="preserve"> </w:t>
      </w:r>
      <w:r w:rsidR="001F3268">
        <w:rPr>
          <w:rStyle w:val="Emphasis"/>
          <w:i w:val="0"/>
          <w:lang w:val="en-US"/>
        </w:rPr>
        <w:t xml:space="preserve">Studio. </w:t>
      </w:r>
      <w:r w:rsidR="001F3268">
        <w:rPr>
          <w:rStyle w:val="Emphasis"/>
          <w:i w:val="0"/>
        </w:rPr>
        <w:t>Нам хочется привязать наше локальное приложение к облаку.</w:t>
      </w:r>
      <w:r w:rsidR="001F3268" w:rsidRPr="001F3268">
        <w:rPr>
          <w:rStyle w:val="Emphasis"/>
        </w:rPr>
        <w:t xml:space="preserve"> </w:t>
      </w:r>
      <w:r w:rsidR="001F3268">
        <w:rPr>
          <w:rStyle w:val="Emphasis"/>
        </w:rPr>
        <w:t xml:space="preserve"> </w:t>
      </w:r>
      <w:r w:rsidR="001F3268">
        <w:rPr>
          <w:rStyle w:val="Emphasis"/>
          <w:i w:val="0"/>
        </w:rPr>
        <w:t xml:space="preserve">Нажмите правой кнопкой на проект с </w:t>
      </w:r>
      <w:r w:rsidR="001F3268">
        <w:rPr>
          <w:rStyle w:val="Emphasis"/>
          <w:i w:val="0"/>
        </w:rPr>
        <w:lastRenderedPageBreak/>
        <w:t xml:space="preserve">нашим </w:t>
      </w:r>
      <w:r w:rsidR="001F3268">
        <w:rPr>
          <w:rStyle w:val="Emphasis"/>
          <w:i w:val="0"/>
          <w:lang w:val="en-US"/>
        </w:rPr>
        <w:t>Web</w:t>
      </w:r>
      <w:r w:rsidR="001F3268" w:rsidRPr="001F3268">
        <w:rPr>
          <w:rStyle w:val="Emphasis"/>
          <w:i w:val="0"/>
        </w:rPr>
        <w:t xml:space="preserve"> </w:t>
      </w:r>
      <w:r w:rsidR="001F3268">
        <w:rPr>
          <w:rStyle w:val="Emphasis"/>
          <w:i w:val="0"/>
        </w:rPr>
        <w:t xml:space="preserve">приложением. В пункте </w:t>
      </w:r>
      <w:r w:rsidR="001F3268">
        <w:rPr>
          <w:rStyle w:val="Emphasis"/>
          <w:i w:val="0"/>
          <w:lang w:val="en-US"/>
        </w:rPr>
        <w:t xml:space="preserve">Add </w:t>
      </w:r>
      <w:r w:rsidR="001F3268">
        <w:rPr>
          <w:rStyle w:val="Emphasis"/>
          <w:i w:val="0"/>
        </w:rPr>
        <w:t xml:space="preserve">выберем </w:t>
      </w:r>
      <w:r w:rsidR="001F3268" w:rsidRPr="001F3268">
        <w:rPr>
          <w:rStyle w:val="Emphasis"/>
          <w:lang w:val="en-US"/>
        </w:rPr>
        <w:t>Applications Insight</w:t>
      </w:r>
      <w:r w:rsidR="001F3268">
        <w:rPr>
          <w:rStyle w:val="Emphasis"/>
          <w:lang w:val="en-US"/>
        </w:rPr>
        <w:t>s</w:t>
      </w:r>
      <w:r w:rsidR="001F3268" w:rsidRPr="001F3268">
        <w:rPr>
          <w:rStyle w:val="Emphasis"/>
          <w:lang w:val="en-US"/>
        </w:rPr>
        <w:t xml:space="preserve"> Telemetry</w:t>
      </w:r>
      <w:r w:rsidR="001F3268">
        <w:rPr>
          <w:rStyle w:val="Emphasis"/>
          <w:lang w:val="en-US"/>
        </w:rPr>
        <w:t>.</w:t>
      </w:r>
      <w:r w:rsidRPr="001F3268">
        <w:rPr>
          <w:rStyle w:val="Emphasis"/>
        </w:rPr>
        <w:br/>
      </w:r>
      <w:r>
        <w:rPr>
          <w:iCs/>
          <w:noProof/>
        </w:rPr>
        <w:drawing>
          <wp:inline distT="0" distB="0" distL="0" distR="0" wp14:anchorId="767A5D7F" wp14:editId="0548B92C">
            <wp:extent cx="4095750" cy="41173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mpsni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877" cy="412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0384" w14:textId="1D8A9FCF" w:rsidR="00631670" w:rsidRPr="00631670" w:rsidRDefault="001F3268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 w:rsidRPr="001F3268">
        <w:rPr>
          <w:rStyle w:val="Emphasis"/>
          <w:i w:val="0"/>
        </w:rPr>
        <w:t>Нажмите</w:t>
      </w:r>
      <w:r>
        <w:rPr>
          <w:rStyle w:val="Emphasis"/>
        </w:rPr>
        <w:t xml:space="preserve"> </w:t>
      </w:r>
      <w:r>
        <w:rPr>
          <w:rStyle w:val="Emphasis"/>
          <w:lang w:val="en-US"/>
        </w:rPr>
        <w:t>Get Started</w:t>
      </w:r>
      <w:r w:rsidR="00631670">
        <w:rPr>
          <w:rStyle w:val="Emphasis"/>
          <w:lang w:val="en-US"/>
        </w:rPr>
        <w:br/>
      </w:r>
      <w:r w:rsidR="00631670">
        <w:rPr>
          <w:iCs/>
          <w:noProof/>
        </w:rPr>
        <w:drawing>
          <wp:inline distT="0" distB="0" distL="0" distR="0" wp14:anchorId="3F7FEA74" wp14:editId="3C7A6EB5">
            <wp:extent cx="4051581" cy="2533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mpsni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097" cy="253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4A06" w14:textId="0BF62447" w:rsidR="00631670" w:rsidRPr="001F3268" w:rsidRDefault="001F3268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В следующем окне нужно выбрать ресурс – созданный в предыдущих пунктах </w:t>
      </w:r>
      <w:r w:rsidRPr="001F3268">
        <w:rPr>
          <w:rStyle w:val="Emphasis"/>
          <w:lang w:val="en-US"/>
        </w:rPr>
        <w:t>Applications</w:t>
      </w:r>
      <w:r w:rsidRPr="001F3268">
        <w:rPr>
          <w:rStyle w:val="Emphasis"/>
        </w:rPr>
        <w:t xml:space="preserve"> </w:t>
      </w:r>
      <w:r w:rsidRPr="001F3268">
        <w:rPr>
          <w:rStyle w:val="Emphasis"/>
          <w:lang w:val="en-US"/>
        </w:rPr>
        <w:t>Insights</w:t>
      </w:r>
      <w:r w:rsidRPr="001F3268">
        <w:rPr>
          <w:rStyle w:val="Emphasis"/>
        </w:rPr>
        <w:t xml:space="preserve">. </w:t>
      </w:r>
      <w:r>
        <w:rPr>
          <w:rStyle w:val="Emphasis"/>
          <w:i w:val="0"/>
        </w:rPr>
        <w:t xml:space="preserve">Затем нажмите </w:t>
      </w:r>
      <w:r w:rsidRPr="001F3268">
        <w:rPr>
          <w:rStyle w:val="Emphasis"/>
          <w:lang w:val="en-US"/>
        </w:rPr>
        <w:t>Register</w:t>
      </w:r>
      <w:r>
        <w:rPr>
          <w:rStyle w:val="Emphasis"/>
          <w:i w:val="0"/>
          <w:lang w:val="en-US"/>
        </w:rPr>
        <w:t>.</w:t>
      </w:r>
      <w:r w:rsidR="00631670" w:rsidRPr="001F3268">
        <w:rPr>
          <w:rStyle w:val="Emphasis"/>
        </w:rPr>
        <w:br/>
      </w:r>
      <w:r w:rsidR="00631670">
        <w:rPr>
          <w:iCs/>
          <w:noProof/>
        </w:rPr>
        <w:drawing>
          <wp:inline distT="0" distB="0" distL="0" distR="0" wp14:anchorId="0D656798" wp14:editId="0EC6F37D">
            <wp:extent cx="4128934" cy="45529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mpsni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905" cy="45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65DF" w14:textId="584CFF9A" w:rsidR="001F3268" w:rsidRPr="00631670" w:rsidRDefault="001F3268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Запустим приложение и добавим в него пару заметок.</w:t>
      </w:r>
    </w:p>
    <w:p w14:paraId="6886B744" w14:textId="6A76EA8F" w:rsidR="00631670" w:rsidRPr="00417FDD" w:rsidRDefault="001F3268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Откроем </w:t>
      </w:r>
      <w:r>
        <w:rPr>
          <w:rStyle w:val="Emphasis"/>
          <w:i w:val="0"/>
          <w:lang w:val="en-US"/>
        </w:rPr>
        <w:t>Azure</w:t>
      </w:r>
      <w:r w:rsidRPr="001F3268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Portal</w:t>
      </w:r>
      <w:r w:rsidRPr="001F3268">
        <w:rPr>
          <w:rStyle w:val="Emphasis"/>
          <w:i w:val="0"/>
        </w:rPr>
        <w:t xml:space="preserve"> </w:t>
      </w:r>
      <w:r w:rsidR="000E33BF" w:rsidRPr="000E33BF">
        <w:rPr>
          <w:rStyle w:val="Emphasis"/>
          <w:i w:val="0"/>
        </w:rPr>
        <w:t>(</w:t>
      </w:r>
      <w:r w:rsidR="000E33BF">
        <w:rPr>
          <w:rStyle w:val="Emphasis"/>
          <w:i w:val="0"/>
        </w:rPr>
        <w:t xml:space="preserve">необходимо переоткрыть страницу ресурса </w:t>
      </w:r>
      <w:r w:rsidR="000E33BF">
        <w:rPr>
          <w:rStyle w:val="Emphasis"/>
          <w:i w:val="0"/>
          <w:lang w:val="en-US"/>
        </w:rPr>
        <w:t>Application</w:t>
      </w:r>
      <w:r w:rsidR="000E33BF" w:rsidRPr="000E33BF">
        <w:rPr>
          <w:rStyle w:val="Emphasis"/>
          <w:i w:val="0"/>
        </w:rPr>
        <w:t xml:space="preserve"> </w:t>
      </w:r>
      <w:r w:rsidR="000E33BF">
        <w:rPr>
          <w:rStyle w:val="Emphasis"/>
          <w:i w:val="0"/>
          <w:lang w:val="en-US"/>
        </w:rPr>
        <w:t>Insights</w:t>
      </w:r>
      <w:r w:rsidR="000E33BF" w:rsidRPr="000E33BF">
        <w:rPr>
          <w:rStyle w:val="Emphasis"/>
          <w:i w:val="0"/>
        </w:rPr>
        <w:t xml:space="preserve"> </w:t>
      </w:r>
      <w:r w:rsidR="000E33BF">
        <w:rPr>
          <w:rStyle w:val="Emphasis"/>
          <w:i w:val="0"/>
        </w:rPr>
        <w:t>чтобы увидить изменения</w:t>
      </w:r>
      <w:bookmarkStart w:id="0" w:name="_GoBack"/>
      <w:bookmarkEnd w:id="0"/>
      <w:r w:rsidR="000E33BF" w:rsidRPr="000E33BF">
        <w:rPr>
          <w:rStyle w:val="Emphasis"/>
          <w:i w:val="0"/>
        </w:rPr>
        <w:t xml:space="preserve">) </w:t>
      </w:r>
      <w:r>
        <w:rPr>
          <w:rStyle w:val="Emphasis"/>
          <w:i w:val="0"/>
        </w:rPr>
        <w:t xml:space="preserve">и увидим изменения в соответствующей статистике. Немного побродим по ресурсу, чтобы увидеть возможности этого ресурса </w:t>
      </w:r>
      <w:r>
        <w:rPr>
          <w:rStyle w:val="Emphasis"/>
          <w:i w:val="0"/>
          <w:lang w:val="en-US"/>
        </w:rPr>
        <w:t>Azure</w:t>
      </w:r>
      <w:r w:rsidRPr="001F3268">
        <w:rPr>
          <w:rStyle w:val="Emphasis"/>
          <w:i w:val="0"/>
        </w:rPr>
        <w:t>.</w:t>
      </w:r>
      <w:r w:rsidR="00631670" w:rsidRPr="001F3268">
        <w:rPr>
          <w:rStyle w:val="Emphasis"/>
        </w:rPr>
        <w:br/>
      </w:r>
      <w:r w:rsidR="00631670">
        <w:rPr>
          <w:iCs/>
          <w:noProof/>
        </w:rPr>
        <w:drawing>
          <wp:inline distT="0" distB="0" distL="0" distR="0" wp14:anchorId="10B56D11" wp14:editId="517E52DB">
            <wp:extent cx="5026750" cy="28098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mpsnip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574" cy="281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65EF" w14:textId="5C533FC4" w:rsidR="00D81D1D" w:rsidRDefault="00D81D1D" w:rsidP="00D81D1D">
      <w:pPr>
        <w:rPr>
          <w:rStyle w:val="Emphasis"/>
        </w:rPr>
      </w:pPr>
    </w:p>
    <w:p w14:paraId="3C11DE10" w14:textId="406BBF66" w:rsidR="00D81D1D" w:rsidRPr="00D81D1D" w:rsidRDefault="00D81D1D" w:rsidP="00D81D1D">
      <w:pPr>
        <w:pStyle w:val="Heading1"/>
      </w:pPr>
      <w:r>
        <w:t>Задание 0</w:t>
      </w:r>
      <w:r w:rsidRPr="00D81D1D">
        <w:t>2</w:t>
      </w:r>
      <w:r>
        <w:t xml:space="preserve">. Удалённая отладка </w:t>
      </w:r>
      <w:r>
        <w:rPr>
          <w:lang w:val="en-US"/>
        </w:rPr>
        <w:t>Web</w:t>
      </w:r>
      <w:r w:rsidRPr="00D81D1D">
        <w:t xml:space="preserve"> </w:t>
      </w:r>
      <w:r>
        <w:t xml:space="preserve">приложения находящегося в </w:t>
      </w:r>
      <w:r>
        <w:rPr>
          <w:lang w:val="en-US"/>
        </w:rPr>
        <w:t>Azure</w:t>
      </w:r>
      <w:r w:rsidRPr="00D81D1D">
        <w:t>.</w:t>
      </w:r>
    </w:p>
    <w:p w14:paraId="1480DE89" w14:textId="6A706ACE" w:rsidR="00D81D1D" w:rsidRDefault="00D81D1D" w:rsidP="00D81D1D">
      <w:pPr>
        <w:rPr>
          <w:rStyle w:val="IntenseEmphasis"/>
        </w:rPr>
      </w:pPr>
      <w:r>
        <w:rPr>
          <w:rStyle w:val="IntenseEmphasis"/>
        </w:rPr>
        <w:t xml:space="preserve">В этом задании мы подготовим наше </w:t>
      </w:r>
      <w:r>
        <w:rPr>
          <w:rStyle w:val="IntenseEmphasis"/>
          <w:lang w:val="en-US"/>
        </w:rPr>
        <w:t>Web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 xml:space="preserve">приложение к удалённой отладке. Подключимся из </w:t>
      </w:r>
      <w:r>
        <w:rPr>
          <w:rStyle w:val="IntenseEmphasis"/>
          <w:lang w:val="en-US"/>
        </w:rPr>
        <w:t>Visual</w:t>
      </w:r>
      <w:r w:rsidRPr="00D81D1D">
        <w:rPr>
          <w:rStyle w:val="IntenseEmphasis"/>
        </w:rPr>
        <w:t xml:space="preserve"> </w:t>
      </w:r>
      <w:r>
        <w:rPr>
          <w:rStyle w:val="IntenseEmphasis"/>
          <w:lang w:val="en-US"/>
        </w:rPr>
        <w:t>Studio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 xml:space="preserve">к нашему </w:t>
      </w:r>
      <w:r>
        <w:rPr>
          <w:rStyle w:val="IntenseEmphasis"/>
          <w:lang w:val="en-US"/>
        </w:rPr>
        <w:t>Web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>приложению.</w:t>
      </w:r>
    </w:p>
    <w:p w14:paraId="75BE3FC4" w14:textId="3F2210C2" w:rsidR="00D81D1D" w:rsidRDefault="00D81D1D" w:rsidP="00D81D1D">
      <w:pPr>
        <w:rPr>
          <w:rStyle w:val="IntenseEmphasis"/>
        </w:rPr>
      </w:pPr>
      <w:r>
        <w:rPr>
          <w:rStyle w:val="IntenseEmphasis"/>
        </w:rPr>
        <w:t xml:space="preserve">На этом этапе у нас есть </w:t>
      </w:r>
      <w:r>
        <w:rPr>
          <w:rStyle w:val="IntenseEmphasis"/>
          <w:lang w:val="en-US"/>
        </w:rPr>
        <w:t>Web</w:t>
      </w:r>
      <w:r w:rsidRPr="00D81D1D">
        <w:rPr>
          <w:rStyle w:val="IntenseEmphasis"/>
        </w:rPr>
        <w:t xml:space="preserve"> </w:t>
      </w:r>
      <w:r>
        <w:rPr>
          <w:rStyle w:val="IntenseEmphasis"/>
          <w:lang w:val="en-US"/>
        </w:rPr>
        <w:t>app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 xml:space="preserve">в </w:t>
      </w:r>
      <w:r>
        <w:rPr>
          <w:rStyle w:val="IntenseEmphasis"/>
          <w:lang w:val="en-US"/>
        </w:rPr>
        <w:t>Azure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>и наше приложение на нашей локальной машине.</w:t>
      </w:r>
    </w:p>
    <w:p w14:paraId="18E9B9C5" w14:textId="16A875B1" w:rsidR="00D81D1D" w:rsidRPr="00D81D1D" w:rsidRDefault="00D81D1D" w:rsidP="00D81D1D">
      <w:pPr>
        <w:pStyle w:val="ListParagraph"/>
        <w:numPr>
          <w:ilvl w:val="0"/>
          <w:numId w:val="1"/>
        </w:num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Давайте перейдём на окно с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Pr="00D81D1D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Pr="00D81D1D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</w:t>
      </w:r>
      <w:r w:rsidRPr="00D81D1D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portal</w:t>
      </w:r>
      <w:r w:rsidRPr="00D81D1D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Откроем вкладку </w:t>
      </w:r>
      <w:r w:rsidRPr="00D81D1D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Settings</w:t>
      </w:r>
    </w:p>
    <w:p w14:paraId="0BD66CA0" w14:textId="147FC402" w:rsidR="00D81D1D" w:rsidRDefault="00D81D1D" w:rsidP="00D81D1D">
      <w:pPr>
        <w:rPr>
          <w:rStyle w:val="Emphasis"/>
          <w:i w:val="0"/>
        </w:rPr>
      </w:pPr>
      <w:r>
        <w:rPr>
          <w:iCs/>
          <w:noProof/>
        </w:rPr>
        <w:drawing>
          <wp:inline distT="0" distB="0" distL="0" distR="0" wp14:anchorId="048F2B5D" wp14:editId="107AA230">
            <wp:extent cx="6152515" cy="28454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651D" w14:textId="35F952C6" w:rsidR="00D81D1D" w:rsidRDefault="00D81D1D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На ней нам нужно в</w:t>
      </w:r>
      <w:r w:rsidRPr="00D81D1D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пункте </w:t>
      </w:r>
      <w:r>
        <w:rPr>
          <w:rStyle w:val="Emphasis"/>
          <w:i w:val="0"/>
          <w:lang w:val="en-US"/>
        </w:rPr>
        <w:t>Debugging</w:t>
      </w:r>
      <w:r w:rsidRPr="00D81D1D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разрешить удалённые подключения. И выбрать версию </w:t>
      </w:r>
      <w:r>
        <w:rPr>
          <w:rStyle w:val="Emphasis"/>
          <w:i w:val="0"/>
          <w:lang w:val="en-US"/>
        </w:rPr>
        <w:t xml:space="preserve">Visual Studio </w:t>
      </w:r>
      <w:r>
        <w:rPr>
          <w:rStyle w:val="Emphasis"/>
          <w:i w:val="0"/>
        </w:rPr>
        <w:t>из которой мы планируем подключаться к приложению.</w:t>
      </w:r>
    </w:p>
    <w:p w14:paraId="38E954CA" w14:textId="14B90444" w:rsidR="00D81D1D" w:rsidRPr="00D81D1D" w:rsidRDefault="00D81D1D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Вернёмся в </w:t>
      </w:r>
      <w:r>
        <w:rPr>
          <w:rStyle w:val="Emphasis"/>
          <w:i w:val="0"/>
          <w:lang w:val="en-US"/>
        </w:rPr>
        <w:t>Visual</w:t>
      </w:r>
      <w:r w:rsidRPr="00D81D1D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Studio</w:t>
      </w:r>
      <w:r w:rsidRPr="00D81D1D">
        <w:rPr>
          <w:rStyle w:val="Emphasis"/>
          <w:i w:val="0"/>
        </w:rPr>
        <w:t xml:space="preserve">. </w:t>
      </w:r>
      <w:r>
        <w:rPr>
          <w:rStyle w:val="Emphasis"/>
          <w:i w:val="0"/>
        </w:rPr>
        <w:t xml:space="preserve">Здесь нам нужно нажать правой кнопкой на проект и выбрать пункт </w:t>
      </w:r>
      <w:r>
        <w:rPr>
          <w:rStyle w:val="Emphasis"/>
          <w:i w:val="0"/>
          <w:lang w:val="en-US"/>
        </w:rPr>
        <w:t>Publish</w:t>
      </w:r>
      <w:r w:rsidR="007C5E49" w:rsidRPr="002F7316">
        <w:rPr>
          <w:rStyle w:val="Emphasis"/>
          <w:i w:val="0"/>
        </w:rPr>
        <w:br/>
      </w:r>
      <w:r w:rsidR="007C5E49">
        <w:rPr>
          <w:iCs/>
          <w:noProof/>
        </w:rPr>
        <w:drawing>
          <wp:inline distT="0" distB="0" distL="0" distR="0" wp14:anchorId="18E57315" wp14:editId="196980DF">
            <wp:extent cx="3638550" cy="324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snip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347" cy="32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F79C" w14:textId="29DB10D0" w:rsidR="00D81D1D" w:rsidRPr="007C5E49" w:rsidRDefault="007C5E49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В выпадающем окне нужно выбрать </w:t>
      </w:r>
      <w:r w:rsidRPr="007C5E49">
        <w:rPr>
          <w:rStyle w:val="Emphasis"/>
          <w:lang w:val="en-US"/>
        </w:rPr>
        <w:t>Select</w:t>
      </w:r>
      <w:r w:rsidRPr="007C5E49">
        <w:rPr>
          <w:rStyle w:val="Emphasis"/>
        </w:rPr>
        <w:t xml:space="preserve"> </w:t>
      </w:r>
      <w:r w:rsidRPr="007C5E49">
        <w:rPr>
          <w:rStyle w:val="Emphasis"/>
          <w:lang w:val="en-US"/>
        </w:rPr>
        <w:t>Existing</w:t>
      </w:r>
      <w:r w:rsidRPr="007C5E49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и в правом нижнем углу поменять моментальный деплоймент на </w:t>
      </w:r>
      <w:r w:rsidRPr="007C5E49">
        <w:rPr>
          <w:rStyle w:val="Emphasis"/>
          <w:lang w:val="en-US"/>
        </w:rPr>
        <w:t>Create</w:t>
      </w:r>
      <w:r w:rsidRPr="007C5E49">
        <w:rPr>
          <w:rStyle w:val="Emphasis"/>
        </w:rPr>
        <w:t xml:space="preserve"> </w:t>
      </w:r>
      <w:r w:rsidRPr="007C5E49">
        <w:rPr>
          <w:rStyle w:val="Emphasis"/>
          <w:lang w:val="en-US"/>
        </w:rPr>
        <w:t>Profile</w:t>
      </w:r>
      <w:r w:rsidRPr="007C5E49">
        <w:rPr>
          <w:rStyle w:val="Emphasis"/>
        </w:rPr>
        <w:t>.</w:t>
      </w:r>
      <w:r>
        <w:rPr>
          <w:rStyle w:val="Emphasis"/>
          <w:i w:val="0"/>
        </w:rPr>
        <w:br/>
      </w:r>
      <w:r>
        <w:rPr>
          <w:iCs/>
          <w:noProof/>
        </w:rPr>
        <w:drawing>
          <wp:inline distT="0" distB="0" distL="0" distR="0" wp14:anchorId="36E5A2ED" wp14:editId="68527C83">
            <wp:extent cx="5530351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nip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48" cy="33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D5B3" w14:textId="35443EC8" w:rsidR="007C5E49" w:rsidRDefault="00565376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В следующем меню выберем наше уже существующее </w:t>
      </w:r>
      <w:r>
        <w:rPr>
          <w:rStyle w:val="Emphasis"/>
          <w:i w:val="0"/>
          <w:lang w:val="en-US"/>
        </w:rPr>
        <w:t>Web</w:t>
      </w:r>
      <w:r w:rsidRPr="00565376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Application</w:t>
      </w:r>
      <w:r>
        <w:rPr>
          <w:rStyle w:val="Emphasis"/>
          <w:i w:val="0"/>
        </w:rPr>
        <w:t>.</w:t>
      </w:r>
      <w:r w:rsidR="007C5E49" w:rsidRPr="00565376">
        <w:rPr>
          <w:rStyle w:val="Emphasis"/>
          <w:i w:val="0"/>
        </w:rPr>
        <w:br/>
      </w:r>
      <w:r w:rsidR="007C5E49">
        <w:rPr>
          <w:iCs/>
          <w:noProof/>
          <w:lang w:val="en-US"/>
        </w:rPr>
        <w:drawing>
          <wp:inline distT="0" distB="0" distL="0" distR="0" wp14:anchorId="5924CA7F" wp14:editId="2290232D">
            <wp:extent cx="5572125" cy="415278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sni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595" cy="41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4DA2" w14:textId="14B5C8EC" w:rsidR="00565376" w:rsidRPr="00C27541" w:rsidRDefault="00565376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При создании нового </w:t>
      </w:r>
      <w:r>
        <w:rPr>
          <w:rStyle w:val="Emphasis"/>
          <w:i w:val="0"/>
          <w:lang w:val="en-US"/>
        </w:rPr>
        <w:t>Publish</w:t>
      </w:r>
      <w:r w:rsidRPr="00565376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profile</w:t>
      </w:r>
      <w:r w:rsidRPr="00565376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для удалённого дебага нужно явно указать, что приложение нужно собирать в конфигурации </w:t>
      </w:r>
      <w:r w:rsidRPr="00565376">
        <w:rPr>
          <w:rStyle w:val="Emphasis"/>
          <w:lang w:val="en-US"/>
        </w:rPr>
        <w:t>Debug</w:t>
      </w:r>
      <w:r w:rsidRPr="00565376">
        <w:rPr>
          <w:rStyle w:val="Emphasis"/>
          <w:i w:val="0"/>
        </w:rPr>
        <w:t xml:space="preserve">, </w:t>
      </w:r>
      <w:r>
        <w:rPr>
          <w:rStyle w:val="Emphasis"/>
          <w:i w:val="0"/>
        </w:rPr>
        <w:t xml:space="preserve">это делается в меню </w:t>
      </w:r>
      <w:r>
        <w:rPr>
          <w:rStyle w:val="Emphasis"/>
          <w:i w:val="0"/>
          <w:lang w:val="en-US"/>
        </w:rPr>
        <w:t>Configure</w:t>
      </w:r>
      <w:r>
        <w:rPr>
          <w:rStyle w:val="Emphasis"/>
          <w:i w:val="0"/>
        </w:rPr>
        <w:t xml:space="preserve">, вкладке </w:t>
      </w:r>
      <w:r w:rsidRPr="00565376">
        <w:rPr>
          <w:rStyle w:val="Emphasis"/>
          <w:lang w:val="en-US"/>
        </w:rPr>
        <w:lastRenderedPageBreak/>
        <w:t>settings</w:t>
      </w:r>
      <w:r w:rsidR="00246E67">
        <w:rPr>
          <w:rStyle w:val="Emphasis"/>
          <w:i w:val="0"/>
          <w:lang w:val="en-US"/>
        </w:rPr>
        <w:t xml:space="preserve">. </w:t>
      </w:r>
      <w:r w:rsidR="00246E67">
        <w:rPr>
          <w:rStyle w:val="Emphasis"/>
          <w:i w:val="0"/>
        </w:rPr>
        <w:t xml:space="preserve">После этого нажмите на </w:t>
      </w:r>
      <w:r w:rsidR="00246E67">
        <w:rPr>
          <w:rStyle w:val="Emphasis"/>
          <w:i w:val="0"/>
          <w:lang w:val="en-US"/>
        </w:rPr>
        <w:t>Publish.</w:t>
      </w:r>
      <w:r>
        <w:rPr>
          <w:rStyle w:val="Emphasis"/>
          <w:i w:val="0"/>
        </w:rPr>
        <w:br/>
      </w:r>
      <w:r>
        <w:rPr>
          <w:iCs/>
          <w:noProof/>
        </w:rPr>
        <w:drawing>
          <wp:inline distT="0" distB="0" distL="0" distR="0" wp14:anchorId="542118B5" wp14:editId="0FC92B58">
            <wp:extent cx="6061238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836" cy="37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B6D1" w14:textId="378AF3B5" w:rsidR="00C27541" w:rsidRDefault="00C27541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Не забудьте установить брейкпоинт! Я предлагаю вам использовать </w:t>
      </w:r>
      <w:proofErr w:type="spellStart"/>
      <w:r>
        <w:rPr>
          <w:rStyle w:val="Emphasis"/>
          <w:i w:val="0"/>
          <w:lang w:val="en-US"/>
        </w:rPr>
        <w:t>ImageController</w:t>
      </w:r>
      <w:proofErr w:type="spellEnd"/>
      <w:r w:rsidRPr="00C27541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для этих целей.</w:t>
      </w:r>
      <w:r>
        <w:rPr>
          <w:rStyle w:val="Emphasis"/>
          <w:i w:val="0"/>
        </w:rPr>
        <w:br/>
      </w:r>
      <w:r>
        <w:rPr>
          <w:iCs/>
          <w:noProof/>
        </w:rPr>
        <w:drawing>
          <wp:inline distT="0" distB="0" distL="0" distR="0" wp14:anchorId="355932E5" wp14:editId="7F9204A8">
            <wp:extent cx="5656918" cy="36385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snip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28" cy="364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26EC" w14:textId="6F0FFAC9" w:rsidR="00C27541" w:rsidRDefault="00C27541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lastRenderedPageBreak/>
        <w:t>Запустим отладку!</w:t>
      </w:r>
      <w:r w:rsidR="00417FDD">
        <w:rPr>
          <w:rStyle w:val="Emphasis"/>
          <w:i w:val="0"/>
        </w:rPr>
        <w:t xml:space="preserve"> Для этого в  меню </w:t>
      </w:r>
      <w:r w:rsidR="00417FDD">
        <w:rPr>
          <w:rStyle w:val="Emphasis"/>
          <w:i w:val="0"/>
          <w:lang w:val="en-US"/>
        </w:rPr>
        <w:t>Server</w:t>
      </w:r>
      <w:r w:rsidR="00417FDD" w:rsidRPr="00417FDD">
        <w:rPr>
          <w:rStyle w:val="Emphasis"/>
          <w:i w:val="0"/>
        </w:rPr>
        <w:t xml:space="preserve"> </w:t>
      </w:r>
      <w:r w:rsidR="00417FDD">
        <w:rPr>
          <w:rStyle w:val="Emphasis"/>
          <w:i w:val="0"/>
          <w:lang w:val="en-US"/>
        </w:rPr>
        <w:t>Explorer</w:t>
      </w:r>
      <w:r w:rsidR="00417FDD" w:rsidRPr="00417FDD">
        <w:rPr>
          <w:rStyle w:val="Emphasis"/>
          <w:i w:val="0"/>
        </w:rPr>
        <w:t xml:space="preserve"> </w:t>
      </w:r>
      <w:r w:rsidR="00417FDD">
        <w:rPr>
          <w:rStyle w:val="Emphasis"/>
          <w:i w:val="0"/>
        </w:rPr>
        <w:t>найдите наше приложение, кликните по нему правой кнопкой мыши и присоедините к нему дебагер.</w:t>
      </w:r>
      <w:r w:rsidR="00417FDD">
        <w:rPr>
          <w:rStyle w:val="Emphasis"/>
          <w:i w:val="0"/>
        </w:rPr>
        <w:br/>
      </w:r>
      <w:r w:rsidR="00417FDD">
        <w:rPr>
          <w:iCs/>
          <w:noProof/>
        </w:rPr>
        <w:drawing>
          <wp:inline distT="0" distB="0" distL="0" distR="0" wp14:anchorId="3614DBE0" wp14:editId="49D442B5">
            <wp:extent cx="4191000" cy="737077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876" cy="74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D379" w14:textId="27FBFA4D" w:rsidR="00417FDD" w:rsidRPr="00D81D1D" w:rsidRDefault="00417FDD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Откроется браузер в котором запустится ваше приложение, добавьте картинку и посмотрите, что выйдет.</w:t>
      </w:r>
    </w:p>
    <w:sectPr w:rsidR="00417FDD" w:rsidRPr="00D81D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77077"/>
    <w:multiLevelType w:val="hybridMultilevel"/>
    <w:tmpl w:val="CC4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A024C"/>
    <w:multiLevelType w:val="hybridMultilevel"/>
    <w:tmpl w:val="BCE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32CB2"/>
    <w:rsid w:val="0003374F"/>
    <w:rsid w:val="000E33BF"/>
    <w:rsid w:val="001F3268"/>
    <w:rsid w:val="00246E67"/>
    <w:rsid w:val="002F7316"/>
    <w:rsid w:val="00417FDD"/>
    <w:rsid w:val="00445613"/>
    <w:rsid w:val="00565376"/>
    <w:rsid w:val="00631670"/>
    <w:rsid w:val="006A01C7"/>
    <w:rsid w:val="0074759C"/>
    <w:rsid w:val="007C5E49"/>
    <w:rsid w:val="007F0F21"/>
    <w:rsid w:val="00911A09"/>
    <w:rsid w:val="009645E8"/>
    <w:rsid w:val="00A44353"/>
    <w:rsid w:val="00C27541"/>
    <w:rsid w:val="00D8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F30D"/>
  <w15:chartTrackingRefBased/>
  <w15:docId w15:val="{740BE174-9E1A-478D-9FA4-CE5B7CEA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5E8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4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45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45E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443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IntenseEmphasis">
    <w:name w:val="Intense Emphasis"/>
    <w:basedOn w:val="DefaultParagraphFont"/>
    <w:uiPriority w:val="21"/>
    <w:qFormat/>
    <w:rsid w:val="00A4435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Gvozdev</dc:creator>
  <cp:keywords/>
  <dc:description/>
  <cp:lastModifiedBy>Dmitriy Blokhin</cp:lastModifiedBy>
  <cp:revision>10</cp:revision>
  <dcterms:created xsi:type="dcterms:W3CDTF">2018-11-17T03:51:00Z</dcterms:created>
  <dcterms:modified xsi:type="dcterms:W3CDTF">2018-11-19T09:04:00Z</dcterms:modified>
</cp:coreProperties>
</file>