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Тестовое задание </w:t>
      </w:r>
    </w:p>
    <w:p w:rsidR="00000000" w:rsidDel="00000000" w:rsidP="00000000" w:rsidRDefault="00000000" w:rsidRPr="00000000" w14:paraId="00000002">
      <w:pPr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вакансия "QA Engineer / Тестировщик ПО"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Ожидаемый срок выполнения:</w:t>
      </w:r>
      <w:r w:rsidDel="00000000" w:rsidR="00000000" w:rsidRPr="00000000">
        <w:rPr>
          <w:sz w:val="20"/>
          <w:szCs w:val="20"/>
          <w:rtl w:val="0"/>
        </w:rPr>
        <w:t xml:space="preserve"> сутки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Ожидаемый результат:</w:t>
      </w:r>
      <w:r w:rsidDel="00000000" w:rsidR="00000000" w:rsidRPr="00000000">
        <w:rPr>
          <w:sz w:val="20"/>
          <w:szCs w:val="20"/>
          <w:rtl w:val="0"/>
        </w:rPr>
        <w:t xml:space="preserve"> Чек-лист с багами игры + предложения по решению бага.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781.8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ЗАДАНИЕ: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Необходимо найти все баги в данной версии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и в собственно созданном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чек-листе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провести проверку, далее в отдельном документе прислать ваш чек-лист. Также должны быть предложения по решению того или иного бага с описанием 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какой момент вы нашли данный баг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Порядок действий:</w:t>
      </w: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Качаете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APK</w:t>
        </w:r>
      </w:hyperlink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`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Создаете чек-лист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Проводите тестирование по собственному чек-листу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Заводите документ, структура которого примерно такая: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firstLine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Скриншот.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firstLine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Нише скриншота *</w:t>
      </w:r>
      <w:r w:rsidDel="00000000" w:rsidR="00000000" w:rsidRPr="00000000">
        <w:rPr>
          <w:b w:val="1"/>
          <w:sz w:val="20"/>
          <w:szCs w:val="20"/>
          <w:rtl w:val="0"/>
        </w:rPr>
        <w:t xml:space="preserve">Тезисно</w:t>
      </w:r>
      <w:r w:rsidDel="00000000" w:rsidR="00000000" w:rsidRPr="00000000">
        <w:rPr>
          <w:sz w:val="20"/>
          <w:szCs w:val="20"/>
          <w:rtl w:val="0"/>
        </w:rPr>
        <w:t xml:space="preserve">* - в какой момент нашли тот или иной баг.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firstLine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Под тезисом возможные решения.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firstLine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у вас есть собственный шаблон можно использовать и его.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27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(В вашем документе должна быть </w:t>
      </w:r>
      <w:r w:rsidDel="00000000" w:rsidR="00000000" w:rsidRPr="00000000">
        <w:rPr>
          <w:b w:val="1"/>
          <w:sz w:val="20"/>
          <w:szCs w:val="20"/>
          <w:rtl w:val="0"/>
        </w:rPr>
        <w:t xml:space="preserve">понятная структура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Заполняете информацию о себе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пункте 1-AD оставляете ссылку на вашу папку с документом. - не забудьте открыть доступ к папке</w:t>
      </w:r>
    </w:p>
    <w:p w:rsidR="00000000" w:rsidDel="00000000" w:rsidP="00000000" w:rsidRDefault="00000000" w:rsidRPr="00000000" w14:paraId="00000016">
      <w:pPr>
        <w:ind w:left="360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504950" cy="933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*Дополнительно в конце документа добавить ваше ощущения от игры*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Что нравится/не нравится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Насколько  по вашему мнению вы ощущаете  UX - кор составляющей.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Предложения по улучшению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Куда отправить выполненное задание?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Перейдите по ссылке и заполните анкету. В отдельном поле анкеты (“Тестовое задание”) приложите ссылку на папку в Google Диске с файлами тестового задания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ССЫЛКА НА АНКЕТУ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В анкете приложите ссылку на папку с выполненным тестовым заданием в специальном поле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forms/d/e/1FAIpQLSdza6AT1SJ4EOdFlvDxSsK651rL49pj8dmPeC9xD5vjD0HmJQ/viewform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-JBqDStCsP7Z_nWX0CUXKOndzGU5dmi4?usp=share_link" TargetMode="External"/><Relationship Id="rId7" Type="http://schemas.openxmlformats.org/officeDocument/2006/relationships/hyperlink" Target="https://docs.google.com/forms/d/12ZsTvngIn8q1bLwNzK0ZS2AduOp1lQMOFgs7CmM4L6U/edi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