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Ind w:w="160.0" w:type="pct"/>
        <w:tblBorders>
          <w:top w:color="000099" w:space="0" w:sz="6" w:val="single"/>
          <w:left w:color="000099" w:space="0" w:sz="6" w:val="single"/>
          <w:bottom w:color="000099" w:space="0" w:sz="6" w:val="single"/>
          <w:right w:color="000099" w:space="0" w:sz="6" w:val="single"/>
          <w:insideH w:color="000099" w:space="0" w:sz="6" w:val="single"/>
          <w:insideV w:color="000099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# Passed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# Skipped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# Failed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 (ms)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Included Groups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Excluded Groups</w:t>
            </w:r>
          </w:p>
        </w:tc>
      </w:tr>
      <w:tr>
        <w:tc>
          <w:tcPr>
            <w:gridSpan w:val="7"/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Powerhouse_Automation</w:t>
            </w:r>
          </w:p>
        </w:tc>
      </w:tr>
      <w:tr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color w:val="0000ee"/>
                <w:u w:val="single"/>
                <w:vertAlign w:val="baseline"/>
              </w:rPr>
            </w:pPr>
            <w:hyperlink w:anchor="gjdgxs">
              <w:r w:rsidDel="00000000" w:rsidR="00000000" w:rsidRPr="00000000">
                <w:rPr>
                  <w:b w:val="1"/>
                  <w:color w:val="0000ee"/>
                  <w:u w:val="single"/>
                  <w:vertAlign w:val="baseline"/>
                  <w:rtl w:val="0"/>
                </w:rPr>
                <w:t xml:space="preserve">Powerhouse_Automation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ff333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righ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68,447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60.0" w:type="pct"/>
        <w:tblBorders>
          <w:top w:color="000099" w:space="0" w:sz="6" w:val="single"/>
          <w:left w:color="000099" w:space="0" w:sz="6" w:val="single"/>
          <w:bottom w:color="000099" w:space="0" w:sz="6" w:val="single"/>
          <w:right w:color="000099" w:space="0" w:sz="6" w:val="single"/>
          <w:insideH w:color="000099" w:space="0" w:sz="6" w:val="single"/>
          <w:insideV w:color="0000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Class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Method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Start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 (ms)</w:t>
            </w:r>
          </w:p>
        </w:tc>
      </w:tr>
      <w:tr>
        <w:tc>
          <w:tcPr>
            <w:gridSpan w:val="4"/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Powerhouse_Automation</w:t>
            </w:r>
          </w:p>
        </w:tc>
      </w:tr>
      <w:tr>
        <w:tc>
          <w:tcPr>
            <w:gridSpan w:val="4"/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Powerhouse_Automation — failed</w:t>
            </w:r>
          </w:p>
        </w:tc>
      </w:tr>
      <w:tr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dd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com.powerhouse.testscripts.TestSuite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dd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color w:val="0000ee"/>
                <w:u w:val="single"/>
                <w:shd w:fill="auto" w:val="clear"/>
                <w:vertAlign w:val="baseline"/>
              </w:rPr>
            </w:pPr>
            <w:hyperlink w:anchor="30j0zll">
              <w:r w:rsidDel="00000000" w:rsidR="00000000" w:rsidRPr="00000000">
                <w:rPr>
                  <w:b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signup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dd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1529056506351</w:t>
            </w:r>
          </w:p>
        </w:tc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dd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Powerhouse_Automation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com.powerhouse.testscripts.TestSuite#signup</w:t>
      </w:r>
    </w:p>
    <w:tbl>
      <w:tblPr>
        <w:tblStyle w:val="Table3"/>
        <w:tblW w:w="9360.0" w:type="dxa"/>
        <w:jc w:val="left"/>
        <w:tblInd w:w="160.0" w:type="pct"/>
        <w:tblBorders>
          <w:top w:color="000099" w:space="0" w:sz="6" w:val="single"/>
          <w:left w:color="000099" w:space="0" w:sz="6" w:val="single"/>
          <w:bottom w:color="000099" w:space="0" w:sz="6" w:val="single"/>
          <w:right w:color="000099" w:space="0" w:sz="6" w:val="single"/>
          <w:insideH w:color="000099" w:space="0" w:sz="6" w:val="single"/>
          <w:insideV w:color="000099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Exception</w:t>
            </w:r>
          </w:p>
        </w:tc>
      </w:tr>
      <w:tr>
        <w:tc>
          <w:tcPr>
            <w:tcBorders>
              <w:top w:color="000099" w:space="0" w:sz="6" w:val="single"/>
              <w:left w:color="000099" w:space="0" w:sz="6" w:val="single"/>
              <w:bottom w:color="000099" w:space="0" w:sz="6" w:val="single"/>
              <w:right w:color="000099" w:space="0" w:sz="6" w:val="single"/>
            </w:tcBorders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org.testng.TestNGException: Method public void com.powerhouse.testscripts.TestSuite.signup(com.powerhouse.datainitialization.DataInt) requires a @DataProvider named : getLogin ... Removed 24 stack frames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jc w:val="center"/>
        <w:rPr>
          <w:color w:val="0000ee"/>
          <w:u w:val="single"/>
        </w:rPr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back to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