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ghhk8sz2xuy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옹벽 3D 뷰어 사용자 가이드 및 기능 명세서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u59akhfvem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부제: 실시간 센서 모니터링과 균열 감지 시뮬레이션을 지원하는 토목 구조물 시각화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i1ip9l2wc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프로젝트 개요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옹벽 3D 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토목 구조물인 옹벽(Retaining Wall)을 3D로 시각화하고, 센서 데이터와 균열 감지 시뮬레이션을 통해 구조물의 상태를 모니터링할 수 있는 웹 애플리케이션입니다.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1e1q1pnemu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주요 기능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ppeukxm8j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3D 모델 뷰어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3가지 옹벽 모델 지원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블록 옹벽 (Block Retaining Wall)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캔틸레버 옹벽 (Cantilever Retaining Wall)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MSE 옹벽 (Mechanically Stabilized Earth Wall)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인터랙티브 3D 컨트롤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마우스/터치로 회전, 줌, 이동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부드러운 카메라 애니메이션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wlyou0cx9u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센서 모니터링 시스템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핫스팟 기반 센서 표시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기울기 센서 (Tilt Sensor)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균열 센서 (Crack Sensor)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센서 상태 표시 (정상/경고/위험)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센서 차트 시각화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그래프로 센서 데이터 표시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시간에 따른 변화 추적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coftt2f7tg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균열 감지 시뮬레이션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애니메이션 재생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 경과에 따른 구조물 변화 시뮬레이션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균열 발생 시점 자동 감지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센서 모드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센서 설치 모드: 균열 감지 시점에서 자동 정지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재생 모드: 붕괴까지 전체 애니메이션 재생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7gsopo40xa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카메라 뷰 시스템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프리셋 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정면, 좌측면, 우측면, 상단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커스텀 카메라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모델별 최적화된 카메라 앵글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카메라 속도 조절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회전, 줌, 이동 속도 커스터마이징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30qk8a01vh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추가 기능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동영상 재생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각 옹벽의 시공 과정 동영상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전체화면 모드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그리드 표시/숨기기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반응형 디자인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모바일/태블릿 지원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i1vr98jkbzd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사용 가이드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fkh7q323vq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기본 조작법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t551wcacu5o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마우스 조작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좌클릭 + 드래그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모델 회전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우클릭 + 드래그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카메라 이동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스크롤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확대/축소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핫스팟 클릭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센서 정보 표시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l86kr1a6nrt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키보드 단축키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1, 2, 3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모델 빠른 선택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카메라 초기화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전체화면 토글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그리드 표시/숨기기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핫스팟 표시/숨기기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센서 차트 표시/숨기기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동영상 재생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애니메이션 재생/일시정지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전체화면/모달 닫기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tztq7s9ibl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주요 기능 사용법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lv16pthkt79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1. 모델 선택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 헤더의 모델 버튼을 클릭하거나 숫자키 1-3을 눌러 모델 전환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6mstfco46z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2. 애니메이션 재생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모델 로드 후 하단 타임라인이 표시됨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재생 버튼(▶) 클릭 또는 스페이스바로 재생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타임라인 슬라이더로 특정 시점으로 이동 가능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gsh8txttkp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3. 센서 모니터링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센서 설치 모드 활성화 (기본값)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애니메이션 재생 시 균열 감지 시점에서 자동 정지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센서 차트 자동 표시로 데이터 확인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o7gfpxr9vs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4. 카메라 뷰 변경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우측 상단 카메라 컨트롤 패널에서: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프리셋 뷰 버튼 클릭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카메라 선택 드롭다운으로 커스텀 카메라 선택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속도 조절로 컨트롤 민감도 조정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nxltt73zff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고급 기능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kp1dwvi319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센서 데이터 분석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균열 감지 프레임 커스터마이징 가능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센서 차트에서 4개 그래프 동시 모니터링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기울기 센서 X, Y, Z축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균열 센서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99d3cujk7n3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핫스팟 필터링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핫스팟 표시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센서만 표시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상태별 필터링 (정상/경고/위험)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93g34sf6jt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시작하기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i596qq4n5m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방법 1: 로컬 실행 (권장)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run.bat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파일 실행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Chrome 브라우저가 자동으로 열림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 제한 없이 모든 기능 사용 가능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57g9a4jw16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방법 2: 웹 서버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프로젝트를 웹 서버에 업로드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접속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mdpojomxjq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프로젝트 구조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옹벽-3D-뷰어/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index.html          # 메인 페이지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viewer.html         # 3D 뷰어 페이지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css/               # 스타일시트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js/                # JavaScript 모듈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gltf/              # 3D 모델 파일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icons/             # 아이콘 SVG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videos/            # 시공 동영상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sensor-data.json   # 센서 시뮬레이션 데이터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1pg4qc0jgq2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활용 방안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유지보수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센서 데이터 기반 구조물 상태 모니터링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안전 진단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균열 발생 시뮬레이션을 통한 위험 예측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tcu2x3zo32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기술 스택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3D 렌더링</w:t>
      </w:r>
      <w:r w:rsidDel="00000000" w:rsidR="00000000" w:rsidRPr="00000000">
        <w:rPr>
          <w:rtl w:val="0"/>
        </w:rPr>
        <w:t xml:space="preserve">: Three.js (r128)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차트</w:t>
      </w:r>
      <w:r w:rsidDel="00000000" w:rsidR="00000000" w:rsidRPr="00000000">
        <w:rPr>
          <w:rtl w:val="0"/>
        </w:rPr>
        <w:t xml:space="preserve">: Chart.js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Vanilla JavaScript + CSS3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포맷</w:t>
      </w:r>
      <w:r w:rsidDel="00000000" w:rsidR="00000000" w:rsidRPr="00000000">
        <w:rPr>
          <w:rtl w:val="0"/>
        </w:rPr>
        <w:t xml:space="preserve">: GLTF 2.0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센서 시스템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Sprite 기반 핫스팟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