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EB11D" w14:textId="18095C05" w:rsidR="0071286F" w:rsidRDefault="0071286F" w:rsidP="0071286F">
      <w:pPr>
        <w:rPr>
          <w:rFonts w:ascii="Helvetica Neue" w:eastAsia="Times New Roman" w:hAnsi="Helvetica Neue" w:cs="Times New Roman"/>
          <w:color w:val="333333"/>
          <w:bdr w:val="none" w:sz="0" w:space="0" w:color="auto" w:frame="1"/>
        </w:rPr>
      </w:pPr>
      <w:r w:rsidRPr="0071286F">
        <w:rPr>
          <w:rFonts w:ascii="Helvetica Neue" w:eastAsia="Times New Roman" w:hAnsi="Helvetica Neue" w:cs="Times New Roman"/>
          <w:color w:val="333333"/>
          <w:bdr w:val="none" w:sz="0" w:space="0" w:color="auto" w:frame="1"/>
        </w:rPr>
        <w:t>Session prep</w:t>
      </w:r>
    </w:p>
    <w:p w14:paraId="3A1BEA9B" w14:textId="77777777" w:rsidR="0071286F" w:rsidRPr="0071286F" w:rsidRDefault="0071286F" w:rsidP="0071286F">
      <w:pPr>
        <w:rPr>
          <w:rFonts w:ascii="Times New Roman" w:eastAsia="Times New Roman" w:hAnsi="Times New Roman" w:cs="Times New Roman"/>
        </w:rPr>
      </w:pPr>
    </w:p>
    <w:p w14:paraId="241DA8D0" w14:textId="77777777" w:rsidR="0071286F" w:rsidRPr="007B7E45" w:rsidRDefault="0071286F" w:rsidP="0071286F">
      <w:pPr>
        <w:textAlignment w:val="baseline"/>
        <w:rPr>
          <w:rFonts w:eastAsia="Times New Roman" w:cstheme="minorHAnsi"/>
          <w:b/>
          <w:bCs/>
          <w:color w:val="333333"/>
          <w:sz w:val="20"/>
          <w:szCs w:val="20"/>
        </w:rPr>
      </w:pPr>
      <w:r w:rsidRPr="007B7E45">
        <w:rPr>
          <w:rFonts w:eastAsia="Times New Roman" w:cstheme="minorHAnsi"/>
          <w:b/>
          <w:bCs/>
          <w:color w:val="333333"/>
          <w:sz w:val="20"/>
          <w:szCs w:val="20"/>
          <w:bdr w:val="none" w:sz="0" w:space="0" w:color="auto" w:frame="1"/>
        </w:rPr>
        <w:t>First session: Intro to Open Science</w:t>
      </w:r>
    </w:p>
    <w:p w14:paraId="20E1F008" w14:textId="77777777" w:rsidR="0071286F" w:rsidRPr="007B7E45" w:rsidRDefault="0071286F" w:rsidP="007B7E45">
      <w:pPr>
        <w:numPr>
          <w:ilvl w:val="1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Date: Last week of Sept/first week of Oct (Sept 28-Oct 3)</w:t>
      </w:r>
    </w:p>
    <w:p w14:paraId="16C22CCA" w14:textId="77777777" w:rsidR="0071286F" w:rsidRPr="007B7E45" w:rsidRDefault="0071286F" w:rsidP="007B7E45">
      <w:pPr>
        <w:numPr>
          <w:ilvl w:val="1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Location: Zoom</w:t>
      </w:r>
    </w:p>
    <w:p w14:paraId="323CF89B" w14:textId="3FFF7EAF" w:rsidR="0071286F" w:rsidRPr="007B7E45" w:rsidRDefault="0071286F" w:rsidP="007B7E45">
      <w:pPr>
        <w:numPr>
          <w:ilvl w:val="1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Facilitator: ?</w:t>
      </w:r>
    </w:p>
    <w:p w14:paraId="681A2720" w14:textId="77777777" w:rsidR="0071286F" w:rsidRPr="007B7E45" w:rsidRDefault="0071286F" w:rsidP="007B7E45">
      <w:pPr>
        <w:numPr>
          <w:ilvl w:val="1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Presenter: Gwen</w:t>
      </w:r>
    </w:p>
    <w:p w14:paraId="4E5BE824" w14:textId="77777777" w:rsidR="0071286F" w:rsidRPr="007B7E45" w:rsidRDefault="0071286F" w:rsidP="007B7E45">
      <w:pPr>
        <w:numPr>
          <w:ilvl w:val="1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Prep material: </w:t>
      </w:r>
    </w:p>
    <w:p w14:paraId="36E58E09" w14:textId="045FCE04" w:rsidR="0071286F" w:rsidRPr="007B7E45" w:rsidRDefault="007B7E45" w:rsidP="007B7E45">
      <w:pPr>
        <w:numPr>
          <w:ilvl w:val="2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P</w:t>
      </w:r>
      <w:r w:rsidR="0071286F"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aper: </w:t>
      </w:r>
      <w:proofErr w:type="spellStart"/>
      <w:r w:rsidR="0071286F"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Kathawalla</w:t>
      </w:r>
      <w:proofErr w:type="spellEnd"/>
      <w:r w:rsidR="0071286F"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et al., 2020: Easing Into Open Science: A Tutorial for Graduate Students</w:t>
      </w:r>
    </w:p>
    <w:p w14:paraId="1F86CAC2" w14:textId="21C0C7C4" w:rsidR="0071286F" w:rsidRPr="007B7E45" w:rsidRDefault="007B7E45" w:rsidP="007B7E45">
      <w:pPr>
        <w:numPr>
          <w:ilvl w:val="2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Potential </w:t>
      </w:r>
      <w:r w:rsidR="0071286F"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videos: </w:t>
      </w:r>
    </w:p>
    <w:p w14:paraId="111D4600" w14:textId="77777777" w:rsidR="0071286F" w:rsidRPr="007B7E45" w:rsidRDefault="004753A2" w:rsidP="007B7E45">
      <w:pPr>
        <w:numPr>
          <w:ilvl w:val="3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hyperlink r:id="rId5" w:tgtFrame="_blank" w:history="1">
        <w:r w:rsidR="0071286F" w:rsidRPr="007B7E45">
          <w:rPr>
            <w:rFonts w:eastAsia="Times New Roman" w:cstheme="minorHAnsi"/>
            <w:color w:val="0000FF"/>
            <w:sz w:val="20"/>
            <w:szCs w:val="20"/>
            <w:u w:val="single"/>
            <w:bdr w:val="none" w:sz="0" w:space="0" w:color="auto" w:frame="1"/>
          </w:rPr>
          <w:t>https://www.youtube.com/watch?v=KoyEfw_gwFY</w:t>
        </w:r>
      </w:hyperlink>
    </w:p>
    <w:p w14:paraId="2B133974" w14:textId="77777777" w:rsidR="0071286F" w:rsidRPr="007B7E45" w:rsidRDefault="004753A2" w:rsidP="007B7E45">
      <w:pPr>
        <w:numPr>
          <w:ilvl w:val="3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hyperlink r:id="rId6" w:tgtFrame="_blank" w:history="1">
        <w:r w:rsidR="0071286F" w:rsidRPr="007B7E45">
          <w:rPr>
            <w:rFonts w:eastAsia="Times New Roman" w:cstheme="minorHAnsi"/>
            <w:color w:val="0000FF"/>
            <w:sz w:val="20"/>
            <w:szCs w:val="20"/>
            <w:u w:val="single"/>
            <w:bdr w:val="none" w:sz="0" w:space="0" w:color="auto" w:frame="1"/>
          </w:rPr>
          <w:t>https://www.youtube.com/watch?v=c-bemNZ-IqA</w:t>
        </w:r>
      </w:hyperlink>
    </w:p>
    <w:p w14:paraId="1B8FED9C" w14:textId="77777777" w:rsidR="0071286F" w:rsidRPr="007B7E45" w:rsidRDefault="0071286F" w:rsidP="007B7E45">
      <w:pPr>
        <w:numPr>
          <w:ilvl w:val="3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Interview with Alexandra </w:t>
      </w:r>
      <w:proofErr w:type="spellStart"/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Elbakyan</w:t>
      </w:r>
      <w:proofErr w:type="spellEnd"/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on Sci-hub project and open access to scientific papers: </w:t>
      </w:r>
      <w:hyperlink r:id="rId7" w:tgtFrame="_blank" w:history="1">
        <w:r w:rsidRPr="007B7E45">
          <w:rPr>
            <w:rFonts w:eastAsia="Times New Roman" w:cstheme="minorHAnsi"/>
            <w:color w:val="0000FF"/>
            <w:sz w:val="20"/>
            <w:szCs w:val="20"/>
            <w:u w:val="single"/>
            <w:bdr w:val="none" w:sz="0" w:space="0" w:color="auto" w:frame="1"/>
          </w:rPr>
          <w:t>https://www.youtube.com/watch?v=dz1Uj20tZvs</w:t>
        </w:r>
      </w:hyperlink>
    </w:p>
    <w:p w14:paraId="7B9B44AC" w14:textId="77777777" w:rsidR="0071286F" w:rsidRPr="007B7E45" w:rsidRDefault="0071286F" w:rsidP="007B7E45">
      <w:pPr>
        <w:numPr>
          <w:ilvl w:val="3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Brian </w:t>
      </w:r>
      <w:proofErr w:type="spellStart"/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Nosek</w:t>
      </w:r>
      <w:proofErr w:type="spellEnd"/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on open science (creator of OSF?): </w:t>
      </w:r>
      <w:hyperlink r:id="rId8" w:tgtFrame="_blank" w:history="1">
        <w:r w:rsidRPr="007B7E45">
          <w:rPr>
            <w:rFonts w:eastAsia="Times New Roman" w:cstheme="minorHAnsi"/>
            <w:color w:val="0000FF"/>
            <w:sz w:val="20"/>
            <w:szCs w:val="20"/>
            <w:u w:val="single"/>
            <w:bdr w:val="none" w:sz="0" w:space="0" w:color="auto" w:frame="1"/>
          </w:rPr>
          <w:t>https://www.youtube.com/watch?v=DBGvZ0ni5Tk</w:t>
        </w:r>
      </w:hyperlink>
    </w:p>
    <w:p w14:paraId="0EA673DF" w14:textId="77777777" w:rsidR="0071286F" w:rsidRPr="007B7E45" w:rsidRDefault="0071286F" w:rsidP="007B7E45">
      <w:pPr>
        <w:numPr>
          <w:ilvl w:val="3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Dr. </w:t>
      </w:r>
      <w:proofErr w:type="spellStart"/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Siouxsie</w:t>
      </w:r>
      <w:proofErr w:type="spellEnd"/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Wiles, the University of Auckland, New Zealand on Open Science: </w:t>
      </w:r>
      <w:hyperlink r:id="rId9" w:tgtFrame="_blank" w:history="1">
        <w:r w:rsidRPr="007B7E45">
          <w:rPr>
            <w:rFonts w:eastAsia="Times New Roman" w:cstheme="minorHAnsi"/>
            <w:color w:val="0000FF"/>
            <w:sz w:val="20"/>
            <w:szCs w:val="20"/>
            <w:u w:val="single"/>
            <w:bdr w:val="none" w:sz="0" w:space="0" w:color="auto" w:frame="1"/>
          </w:rPr>
          <w:t>https://www.youtube.com/watch?v=7_9y3wbUgzU</w:t>
        </w:r>
      </w:hyperlink>
    </w:p>
    <w:p w14:paraId="22B7EF61" w14:textId="77777777" w:rsidR="0071286F" w:rsidRPr="007B7E45" w:rsidRDefault="0071286F" w:rsidP="007B7E45">
      <w:pPr>
        <w:numPr>
          <w:ilvl w:val="1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Ideas for interactivity/discussion questions:</w:t>
      </w:r>
    </w:p>
    <w:p w14:paraId="05672D04" w14:textId="77777777" w:rsidR="0071286F" w:rsidRPr="007B7E45" w:rsidRDefault="0071286F" w:rsidP="007B7E45">
      <w:pPr>
        <w:numPr>
          <w:ilvl w:val="2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Round 1: </w:t>
      </w:r>
    </w:p>
    <w:p w14:paraId="62369E96" w14:textId="77777777" w:rsidR="0071286F" w:rsidRPr="007B7E45" w:rsidRDefault="0071286F" w:rsidP="007B7E45">
      <w:pPr>
        <w:numPr>
          <w:ilvl w:val="3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Introductions: Name, pronouns, research lab, interests (academic and otherwise)</w:t>
      </w:r>
    </w:p>
    <w:p w14:paraId="646EB9CE" w14:textId="77777777" w:rsidR="0071286F" w:rsidRPr="007B7E45" w:rsidRDefault="0071286F" w:rsidP="007B7E45">
      <w:pPr>
        <w:numPr>
          <w:ilvl w:val="3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What do you know about open science?</w:t>
      </w:r>
    </w:p>
    <w:p w14:paraId="06DB0176" w14:textId="77777777" w:rsidR="0071286F" w:rsidRPr="007B7E45" w:rsidRDefault="0071286F" w:rsidP="007B7E45">
      <w:pPr>
        <w:numPr>
          <w:ilvl w:val="2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Round 2:</w:t>
      </w:r>
    </w:p>
    <w:p w14:paraId="1AD3B561" w14:textId="77777777" w:rsidR="0071286F" w:rsidRPr="007B7E45" w:rsidRDefault="0071286F" w:rsidP="007B7E45">
      <w:pPr>
        <w:numPr>
          <w:ilvl w:val="3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Do you have any questions about today's topic?</w:t>
      </w:r>
    </w:p>
    <w:p w14:paraId="46E215D7" w14:textId="49F4E9D1" w:rsidR="0071286F" w:rsidRPr="007B7E45" w:rsidRDefault="0071286F" w:rsidP="007B7E45">
      <w:pPr>
        <w:numPr>
          <w:ilvl w:val="3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What is the most important practice we have discussed today for you?</w:t>
      </w:r>
    </w:p>
    <w:p w14:paraId="6A6CBD82" w14:textId="77777777" w:rsidR="0071286F" w:rsidRPr="007B7E45" w:rsidRDefault="0071286F" w:rsidP="007B7E45">
      <w:pPr>
        <w:numPr>
          <w:ilvl w:val="2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Round 3:</w:t>
      </w:r>
    </w:p>
    <w:p w14:paraId="68AF0D59" w14:textId="77777777" w:rsidR="0071286F" w:rsidRPr="007B7E45" w:rsidRDefault="0071286F" w:rsidP="007B7E45">
      <w:pPr>
        <w:numPr>
          <w:ilvl w:val="3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How do these practices relate to your own projects?</w:t>
      </w:r>
    </w:p>
    <w:p w14:paraId="1EA00978" w14:textId="77777777" w:rsidR="0071286F" w:rsidRPr="007B7E45" w:rsidRDefault="0071286F" w:rsidP="007B7E45">
      <w:pPr>
        <w:numPr>
          <w:ilvl w:val="3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What practices would you like to incorporate into your everyday work?</w:t>
      </w:r>
    </w:p>
    <w:p w14:paraId="7C97F6EA" w14:textId="77777777" w:rsidR="0071286F" w:rsidRPr="007B7E45" w:rsidRDefault="0071286F" w:rsidP="007B7E45">
      <w:pPr>
        <w:numPr>
          <w:ilvl w:val="1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Challenges: </w:t>
      </w:r>
    </w:p>
    <w:p w14:paraId="6CE8634B" w14:textId="77777777" w:rsidR="0071286F" w:rsidRPr="007B7E45" w:rsidRDefault="0071286F" w:rsidP="007B7E45">
      <w:pPr>
        <w:numPr>
          <w:ilvl w:val="2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Easy: Pick one open science practice and make a plan for how to start incorporating it into your everyday work</w:t>
      </w:r>
    </w:p>
    <w:p w14:paraId="2A3630DA" w14:textId="77777777" w:rsidR="0071286F" w:rsidRPr="007B7E45" w:rsidRDefault="0071286F" w:rsidP="007B7E45">
      <w:pPr>
        <w:numPr>
          <w:ilvl w:val="2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Medium: Share this article with your lab and discuss what/how you can all start incorporating open science practices</w:t>
      </w:r>
    </w:p>
    <w:p w14:paraId="3A659B96" w14:textId="73CEBE6E" w:rsidR="0071286F" w:rsidRPr="007B7E45" w:rsidRDefault="0071286F" w:rsidP="007B7E45">
      <w:pPr>
        <w:numPr>
          <w:ilvl w:val="2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Hard: Order the open science practices included in this article according to your priorities/relevance to your projects, and how easy/hard it would be to implement, and make a plan to start implementing these one by one. Start with practices that are both easy and important, and work your way to the harder, less relevant practices. </w:t>
      </w:r>
    </w:p>
    <w:p w14:paraId="368E91B5" w14:textId="77777777" w:rsidR="0071286F" w:rsidRPr="007B7E45" w:rsidRDefault="0071286F" w:rsidP="0071286F">
      <w:pPr>
        <w:ind w:left="900"/>
        <w:textAlignment w:val="baseline"/>
        <w:rPr>
          <w:rFonts w:eastAsia="Times New Roman" w:cstheme="minorHAnsi"/>
          <w:color w:val="333333"/>
          <w:sz w:val="20"/>
          <w:szCs w:val="20"/>
        </w:rPr>
      </w:pPr>
    </w:p>
    <w:p w14:paraId="32B8A749" w14:textId="670E9C49" w:rsidR="0071286F" w:rsidRPr="007B7E45" w:rsidRDefault="0071286F" w:rsidP="0071286F">
      <w:pPr>
        <w:textAlignment w:val="baseline"/>
        <w:rPr>
          <w:rFonts w:eastAsia="Times New Roman" w:cstheme="minorHAnsi"/>
          <w:b/>
          <w:bCs/>
          <w:color w:val="333333"/>
          <w:sz w:val="20"/>
          <w:szCs w:val="20"/>
        </w:rPr>
      </w:pPr>
      <w:r w:rsidRPr="007B7E45">
        <w:rPr>
          <w:rFonts w:eastAsia="Times New Roman" w:cstheme="minorHAnsi"/>
          <w:b/>
          <w:bCs/>
          <w:color w:val="333333"/>
          <w:sz w:val="20"/>
          <w:szCs w:val="20"/>
          <w:bdr w:val="none" w:sz="0" w:space="0" w:color="auto" w:frame="1"/>
        </w:rPr>
        <w:t>Second session: Project workflow</w:t>
      </w:r>
    </w:p>
    <w:p w14:paraId="70F67A27" w14:textId="77777777" w:rsidR="0071286F" w:rsidRPr="007B7E45" w:rsidRDefault="0071286F" w:rsidP="004753A2">
      <w:pPr>
        <w:numPr>
          <w:ilvl w:val="1"/>
          <w:numId w:val="3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Date: Second week of Oct (Oct 12-16) - Oct 12 is a holiday</w:t>
      </w:r>
    </w:p>
    <w:p w14:paraId="3AB913D1" w14:textId="77777777" w:rsidR="0071286F" w:rsidRPr="007B7E45" w:rsidRDefault="0071286F" w:rsidP="004753A2">
      <w:pPr>
        <w:numPr>
          <w:ilvl w:val="1"/>
          <w:numId w:val="3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Location: Zoom</w:t>
      </w:r>
    </w:p>
    <w:p w14:paraId="693A1742" w14:textId="77777777" w:rsidR="0071286F" w:rsidRPr="007B7E45" w:rsidRDefault="0071286F" w:rsidP="004753A2">
      <w:pPr>
        <w:numPr>
          <w:ilvl w:val="1"/>
          <w:numId w:val="3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Facilitator: </w:t>
      </w:r>
    </w:p>
    <w:p w14:paraId="749B331D" w14:textId="77777777" w:rsidR="0071286F" w:rsidRPr="007B7E45" w:rsidRDefault="0071286F" w:rsidP="004753A2">
      <w:pPr>
        <w:numPr>
          <w:ilvl w:val="1"/>
          <w:numId w:val="3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Presenter:</w:t>
      </w:r>
    </w:p>
    <w:p w14:paraId="0104CE35" w14:textId="77777777" w:rsidR="0071286F" w:rsidRPr="007B7E45" w:rsidRDefault="0071286F" w:rsidP="004753A2">
      <w:pPr>
        <w:numPr>
          <w:ilvl w:val="1"/>
          <w:numId w:val="3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Reading material: </w:t>
      </w:r>
    </w:p>
    <w:p w14:paraId="306785AC" w14:textId="77777777" w:rsidR="0071286F" w:rsidRPr="007B7E45" w:rsidRDefault="0071286F" w:rsidP="004753A2">
      <w:pPr>
        <w:numPr>
          <w:ilvl w:val="1"/>
          <w:numId w:val="3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Ideas for interactivity/discussion questions:</w:t>
      </w:r>
    </w:p>
    <w:p w14:paraId="0E7FD6BA" w14:textId="77777777" w:rsidR="0071286F" w:rsidRPr="007B7E45" w:rsidRDefault="0071286F" w:rsidP="004753A2">
      <w:pPr>
        <w:numPr>
          <w:ilvl w:val="2"/>
          <w:numId w:val="3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Round 1: </w:t>
      </w:r>
    </w:p>
    <w:p w14:paraId="595D683C" w14:textId="77777777" w:rsidR="0071286F" w:rsidRPr="007B7E45" w:rsidRDefault="0071286F" w:rsidP="004753A2">
      <w:pPr>
        <w:numPr>
          <w:ilvl w:val="3"/>
          <w:numId w:val="3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How are you? Ups/downs of this week? (brief intro if this is your first time)</w:t>
      </w:r>
    </w:p>
    <w:p w14:paraId="6F74B301" w14:textId="77777777" w:rsidR="0071286F" w:rsidRPr="007B7E45" w:rsidRDefault="0071286F" w:rsidP="004753A2">
      <w:pPr>
        <w:numPr>
          <w:ilvl w:val="3"/>
          <w:numId w:val="3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</w:p>
    <w:p w14:paraId="6B04106B" w14:textId="77777777" w:rsidR="0071286F" w:rsidRPr="007B7E45" w:rsidRDefault="0071286F" w:rsidP="004753A2">
      <w:pPr>
        <w:numPr>
          <w:ilvl w:val="2"/>
          <w:numId w:val="3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Round 3:</w:t>
      </w:r>
    </w:p>
    <w:p w14:paraId="15F6B7CF" w14:textId="77777777" w:rsidR="0071286F" w:rsidRPr="007B7E45" w:rsidRDefault="0071286F" w:rsidP="004753A2">
      <w:pPr>
        <w:numPr>
          <w:ilvl w:val="3"/>
          <w:numId w:val="3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Sharing good and bad practices - how do you keep track of your research projects and how they develop?</w:t>
      </w:r>
    </w:p>
    <w:p w14:paraId="34F63912" w14:textId="77777777" w:rsidR="0071286F" w:rsidRPr="007B7E45" w:rsidRDefault="0071286F" w:rsidP="004753A2">
      <w:pPr>
        <w:numPr>
          <w:ilvl w:val="2"/>
          <w:numId w:val="3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</w:p>
    <w:p w14:paraId="64F83C35" w14:textId="77777777" w:rsidR="0071286F" w:rsidRPr="007B7E45" w:rsidRDefault="0071286F" w:rsidP="004753A2">
      <w:pPr>
        <w:numPr>
          <w:ilvl w:val="1"/>
          <w:numId w:val="3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lastRenderedPageBreak/>
        <w:t>Challenges:</w:t>
      </w:r>
    </w:p>
    <w:p w14:paraId="222AA0D6" w14:textId="371EE45A" w:rsidR="0071286F" w:rsidRPr="007B7E45" w:rsidRDefault="0071286F" w:rsidP="004753A2">
      <w:pPr>
        <w:numPr>
          <w:ilvl w:val="2"/>
          <w:numId w:val="3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Easy: Pick one of your projects and write down step for step what you did up to now, and what you plan to do next</w:t>
      </w:r>
    </w:p>
    <w:p w14:paraId="5868F494" w14:textId="77777777" w:rsidR="0071286F" w:rsidRPr="007B7E45" w:rsidRDefault="0071286F" w:rsidP="004753A2">
      <w:pPr>
        <w:numPr>
          <w:ilvl w:val="2"/>
          <w:numId w:val="3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Medium:</w:t>
      </w:r>
    </w:p>
    <w:p w14:paraId="4D7BAC81" w14:textId="77777777" w:rsidR="0071286F" w:rsidRPr="007B7E45" w:rsidRDefault="0071286F" w:rsidP="004753A2">
      <w:pPr>
        <w:numPr>
          <w:ilvl w:val="2"/>
          <w:numId w:val="3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Hard: </w:t>
      </w:r>
    </w:p>
    <w:p w14:paraId="0D76222B" w14:textId="77777777" w:rsidR="0071286F" w:rsidRPr="007B7E45" w:rsidRDefault="0071286F" w:rsidP="0071286F">
      <w:pPr>
        <w:textAlignment w:val="baseline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</w:p>
    <w:p w14:paraId="1C95A96E" w14:textId="372B26A4" w:rsidR="0071286F" w:rsidRPr="007B7E45" w:rsidRDefault="0071286F" w:rsidP="0071286F">
      <w:pPr>
        <w:textAlignment w:val="baseline"/>
        <w:rPr>
          <w:rFonts w:eastAsia="Times New Roman" w:cstheme="minorHAnsi"/>
          <w:b/>
          <w:bCs/>
          <w:color w:val="333333"/>
          <w:sz w:val="20"/>
          <w:szCs w:val="20"/>
        </w:rPr>
      </w:pPr>
      <w:r w:rsidRPr="007B7E45">
        <w:rPr>
          <w:rFonts w:eastAsia="Times New Roman" w:cstheme="minorHAnsi"/>
          <w:b/>
          <w:bCs/>
          <w:color w:val="333333"/>
          <w:sz w:val="20"/>
          <w:szCs w:val="20"/>
          <w:bdr w:val="none" w:sz="0" w:space="0" w:color="auto" w:frame="1"/>
        </w:rPr>
        <w:t>Third session: Reproducible code</w:t>
      </w:r>
    </w:p>
    <w:p w14:paraId="3491AF43" w14:textId="77777777" w:rsidR="0071286F" w:rsidRPr="007B7E45" w:rsidRDefault="0071286F" w:rsidP="004753A2">
      <w:pPr>
        <w:numPr>
          <w:ilvl w:val="1"/>
          <w:numId w:val="4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Date: last week of Oct (Oct 26-30)</w:t>
      </w:r>
    </w:p>
    <w:p w14:paraId="53FD700F" w14:textId="77777777" w:rsidR="0071286F" w:rsidRPr="007B7E45" w:rsidRDefault="0071286F" w:rsidP="004753A2">
      <w:pPr>
        <w:numPr>
          <w:ilvl w:val="1"/>
          <w:numId w:val="4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Location: Zoom</w:t>
      </w:r>
    </w:p>
    <w:p w14:paraId="3CC0DDAB" w14:textId="77777777" w:rsidR="0071286F" w:rsidRPr="007B7E45" w:rsidRDefault="0071286F" w:rsidP="004753A2">
      <w:pPr>
        <w:numPr>
          <w:ilvl w:val="1"/>
          <w:numId w:val="4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Facilitator: </w:t>
      </w:r>
    </w:p>
    <w:p w14:paraId="4E04CA61" w14:textId="77777777" w:rsidR="0071286F" w:rsidRPr="007B7E45" w:rsidRDefault="0071286F" w:rsidP="004753A2">
      <w:pPr>
        <w:numPr>
          <w:ilvl w:val="1"/>
          <w:numId w:val="4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Presenter: </w:t>
      </w:r>
    </w:p>
    <w:p w14:paraId="28D4BC3D" w14:textId="77777777" w:rsidR="0071286F" w:rsidRPr="007B7E45" w:rsidRDefault="0071286F" w:rsidP="004753A2">
      <w:pPr>
        <w:numPr>
          <w:ilvl w:val="1"/>
          <w:numId w:val="4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Reading material:</w:t>
      </w:r>
    </w:p>
    <w:p w14:paraId="04463134" w14:textId="77777777" w:rsidR="0071286F" w:rsidRPr="007B7E45" w:rsidRDefault="0071286F" w:rsidP="004753A2">
      <w:pPr>
        <w:numPr>
          <w:ilvl w:val="1"/>
          <w:numId w:val="4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Challenges:</w:t>
      </w:r>
    </w:p>
    <w:p w14:paraId="13DA3E7B" w14:textId="77777777" w:rsidR="0071286F" w:rsidRPr="007B7E45" w:rsidRDefault="0071286F" w:rsidP="004753A2">
      <w:pPr>
        <w:numPr>
          <w:ilvl w:val="2"/>
          <w:numId w:val="4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Easy:</w:t>
      </w:r>
    </w:p>
    <w:p w14:paraId="369BBD11" w14:textId="77777777" w:rsidR="0071286F" w:rsidRPr="007B7E45" w:rsidRDefault="0071286F" w:rsidP="004753A2">
      <w:pPr>
        <w:numPr>
          <w:ilvl w:val="2"/>
          <w:numId w:val="4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Medium:</w:t>
      </w:r>
    </w:p>
    <w:p w14:paraId="0FB0FA7D" w14:textId="77777777" w:rsidR="0071286F" w:rsidRPr="007B7E45" w:rsidRDefault="0071286F" w:rsidP="004753A2">
      <w:pPr>
        <w:numPr>
          <w:ilvl w:val="2"/>
          <w:numId w:val="4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Hard: </w:t>
      </w:r>
    </w:p>
    <w:p w14:paraId="72AACDBB" w14:textId="77777777" w:rsidR="0071286F" w:rsidRPr="007B7E45" w:rsidRDefault="0071286F" w:rsidP="0071286F">
      <w:pPr>
        <w:textAlignment w:val="baseline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</w:p>
    <w:p w14:paraId="13864190" w14:textId="08099521" w:rsidR="0071286F" w:rsidRPr="007B7E45" w:rsidRDefault="0071286F" w:rsidP="0071286F">
      <w:pPr>
        <w:textAlignment w:val="baseline"/>
        <w:rPr>
          <w:rFonts w:eastAsia="Times New Roman" w:cstheme="minorHAnsi"/>
          <w:b/>
          <w:bCs/>
          <w:color w:val="333333"/>
          <w:sz w:val="20"/>
          <w:szCs w:val="20"/>
        </w:rPr>
      </w:pPr>
      <w:r w:rsidRPr="007B7E45">
        <w:rPr>
          <w:rFonts w:eastAsia="Times New Roman" w:cstheme="minorHAnsi"/>
          <w:b/>
          <w:bCs/>
          <w:color w:val="333333"/>
          <w:sz w:val="20"/>
          <w:szCs w:val="20"/>
          <w:bdr w:val="none" w:sz="0" w:space="0" w:color="auto" w:frame="1"/>
        </w:rPr>
        <w:t>Fourth session: Transparent manuscript writing</w:t>
      </w:r>
    </w:p>
    <w:p w14:paraId="208DF4FA" w14:textId="77777777" w:rsidR="0071286F" w:rsidRPr="007B7E45" w:rsidRDefault="0071286F" w:rsidP="004753A2">
      <w:pPr>
        <w:numPr>
          <w:ilvl w:val="1"/>
          <w:numId w:val="5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Date: second week of November (Nov. 9-13) - reading week, good or bad?? - Nov. 11 is a holiday</w:t>
      </w:r>
    </w:p>
    <w:p w14:paraId="20E75AC7" w14:textId="77777777" w:rsidR="0071286F" w:rsidRPr="007B7E45" w:rsidRDefault="0071286F" w:rsidP="0071286F">
      <w:pPr>
        <w:textAlignment w:val="baseline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</w:p>
    <w:p w14:paraId="00FBCF20" w14:textId="1DA3685C" w:rsidR="0071286F" w:rsidRPr="007B7E45" w:rsidRDefault="0071286F" w:rsidP="0071286F">
      <w:pPr>
        <w:textAlignment w:val="baseline"/>
        <w:rPr>
          <w:rFonts w:eastAsia="Times New Roman" w:cstheme="minorHAnsi"/>
          <w:b/>
          <w:bCs/>
          <w:color w:val="333333"/>
          <w:sz w:val="20"/>
          <w:szCs w:val="20"/>
        </w:rPr>
      </w:pPr>
      <w:r w:rsidRPr="007B7E45">
        <w:rPr>
          <w:rFonts w:eastAsia="Times New Roman" w:cstheme="minorHAnsi"/>
          <w:b/>
          <w:bCs/>
          <w:color w:val="333333"/>
          <w:sz w:val="20"/>
          <w:szCs w:val="20"/>
          <w:bdr w:val="none" w:sz="0" w:space="0" w:color="auto" w:frame="1"/>
        </w:rPr>
        <w:t>Fifth session: Preprints</w:t>
      </w:r>
    </w:p>
    <w:p w14:paraId="5745A9DC" w14:textId="7D22BF4C" w:rsidR="0071286F" w:rsidRPr="007B7E45" w:rsidRDefault="0071286F" w:rsidP="004753A2">
      <w:pPr>
        <w:numPr>
          <w:ilvl w:val="1"/>
          <w:numId w:val="6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Date: Third week of November (</w:t>
      </w:r>
      <w:bookmarkStart w:id="0" w:name="_GoBack"/>
      <w:bookmarkEnd w:id="0"/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Nov. 23-27)</w:t>
      </w:r>
    </w:p>
    <w:p w14:paraId="17323B89" w14:textId="77777777" w:rsidR="0071286F" w:rsidRPr="007B7E45" w:rsidRDefault="0071286F" w:rsidP="0071286F">
      <w:pPr>
        <w:textAlignment w:val="baseline"/>
        <w:rPr>
          <w:rFonts w:eastAsia="Times New Roman" w:cstheme="minorHAnsi"/>
          <w:color w:val="333333"/>
          <w:sz w:val="20"/>
          <w:szCs w:val="20"/>
        </w:rPr>
      </w:pPr>
    </w:p>
    <w:p w14:paraId="26922F59" w14:textId="77777777" w:rsidR="0071286F" w:rsidRPr="007B7E45" w:rsidRDefault="0071286F" w:rsidP="004753A2">
      <w:pPr>
        <w:numPr>
          <w:ilvl w:val="0"/>
          <w:numId w:val="6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NOTE: Dec. 9 is the last day of classes</w:t>
      </w:r>
    </w:p>
    <w:p w14:paraId="6047A479" w14:textId="77777777" w:rsidR="00DA346E" w:rsidRPr="007B7E45" w:rsidRDefault="004753A2">
      <w:pPr>
        <w:rPr>
          <w:rFonts w:cstheme="minorHAnsi"/>
          <w:sz w:val="20"/>
          <w:szCs w:val="20"/>
        </w:rPr>
      </w:pPr>
    </w:p>
    <w:sectPr w:rsidR="00DA346E" w:rsidRPr="007B7E45" w:rsidSect="003723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76FB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5E72D9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C4A54C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C4C0E05"/>
    <w:multiLevelType w:val="multilevel"/>
    <w:tmpl w:val="F46A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7A6060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93D1F4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6F"/>
    <w:rsid w:val="00372361"/>
    <w:rsid w:val="004753A2"/>
    <w:rsid w:val="005268FC"/>
    <w:rsid w:val="0071286F"/>
    <w:rsid w:val="007B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959FF"/>
  <w15:chartTrackingRefBased/>
  <w15:docId w15:val="{A759CFDE-DDD9-1242-9188-379437259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nercontentcontainer">
    <w:name w:val="innercontentcontainer"/>
    <w:basedOn w:val="DefaultParagraphFont"/>
    <w:rsid w:val="0071286F"/>
  </w:style>
  <w:style w:type="character" w:styleId="Hyperlink">
    <w:name w:val="Hyperlink"/>
    <w:basedOn w:val="DefaultParagraphFont"/>
    <w:uiPriority w:val="99"/>
    <w:semiHidden/>
    <w:unhideWhenUsed/>
    <w:rsid w:val="007128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26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BGvZ0ni5T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z1Uj20tZv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-bemNZ-Iq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KoyEfw_gwF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7_9y3wbUgz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 van der Wijk</dc:creator>
  <cp:keywords/>
  <dc:description/>
  <cp:lastModifiedBy>Gwen van der Wijk</cp:lastModifiedBy>
  <cp:revision>3</cp:revision>
  <dcterms:created xsi:type="dcterms:W3CDTF">2020-08-31T22:07:00Z</dcterms:created>
  <dcterms:modified xsi:type="dcterms:W3CDTF">2020-08-31T22:29:00Z</dcterms:modified>
</cp:coreProperties>
</file>