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B9142" w14:textId="7C051EB6" w:rsidR="004E79F7" w:rsidRPr="004275C6" w:rsidRDefault="004E79F7" w:rsidP="004E79F7">
      <w:pPr>
        <w:jc w:val="center"/>
        <w:rPr>
          <w:b/>
          <w:bCs/>
          <w:sz w:val="28"/>
          <w:szCs w:val="28"/>
        </w:rPr>
      </w:pPr>
      <w:r w:rsidRPr="004275C6">
        <w:rPr>
          <w:b/>
          <w:bCs/>
          <w:sz w:val="28"/>
          <w:szCs w:val="28"/>
        </w:rPr>
        <w:t xml:space="preserve">OSSSG </w:t>
      </w:r>
      <w:r>
        <w:rPr>
          <w:b/>
          <w:bCs/>
          <w:sz w:val="28"/>
          <w:szCs w:val="28"/>
        </w:rPr>
        <w:t>fourth</w:t>
      </w:r>
      <w:r w:rsidRPr="004275C6">
        <w:rPr>
          <w:b/>
          <w:bCs/>
          <w:sz w:val="28"/>
          <w:szCs w:val="28"/>
        </w:rPr>
        <w:t xml:space="preserve"> session: </w:t>
      </w:r>
      <w:r>
        <w:rPr>
          <w:b/>
          <w:bCs/>
          <w:sz w:val="28"/>
          <w:szCs w:val="28"/>
        </w:rPr>
        <w:t>Pre-registration</w:t>
      </w:r>
    </w:p>
    <w:p w14:paraId="7B908B8E" w14:textId="77777777" w:rsidR="004E79F7" w:rsidRDefault="004E79F7" w:rsidP="004E79F7"/>
    <w:p w14:paraId="7346CD14" w14:textId="3EA82CA8" w:rsidR="004E79F7" w:rsidRDefault="004E79F7" w:rsidP="004E79F7">
      <w:r w:rsidRPr="0039563D">
        <w:rPr>
          <w:b/>
          <w:bCs/>
        </w:rPr>
        <w:t xml:space="preserve">Date: </w:t>
      </w:r>
      <w:r>
        <w:t>November 20, 2020</w:t>
      </w:r>
    </w:p>
    <w:p w14:paraId="7E367A43" w14:textId="77777777" w:rsidR="004E79F7" w:rsidRDefault="004E79F7" w:rsidP="004E79F7">
      <w:r w:rsidRPr="0039563D">
        <w:rPr>
          <w:b/>
          <w:bCs/>
        </w:rPr>
        <w:t>Location:</w:t>
      </w:r>
      <w:r>
        <w:t xml:space="preserve"> Zoom</w:t>
      </w:r>
    </w:p>
    <w:p w14:paraId="0AFD623E" w14:textId="731D183B" w:rsidR="004E79F7" w:rsidRDefault="004E79F7" w:rsidP="004E79F7">
      <w:r w:rsidRPr="0039563D">
        <w:rPr>
          <w:b/>
          <w:bCs/>
        </w:rPr>
        <w:t>Presenter:</w:t>
      </w:r>
      <w:r>
        <w:t xml:space="preserve"> Emiko </w:t>
      </w:r>
      <w:proofErr w:type="spellStart"/>
      <w:r>
        <w:t>Muraki</w:t>
      </w:r>
      <w:proofErr w:type="spellEnd"/>
      <w:r>
        <w:t xml:space="preserve"> &amp; Brittany Lindsay</w:t>
      </w:r>
    </w:p>
    <w:p w14:paraId="35AE886A" w14:textId="0F6B5377" w:rsidR="004E79F7" w:rsidRDefault="004E79F7" w:rsidP="004E79F7"/>
    <w:p w14:paraId="236DC54A" w14:textId="608C3F4A" w:rsidR="00060C53" w:rsidRPr="00060C53" w:rsidRDefault="00060C53" w:rsidP="00060C53">
      <w:pPr>
        <w:rPr>
          <w:b/>
          <w:bCs/>
        </w:rPr>
      </w:pPr>
      <w:r w:rsidRPr="00060C53">
        <w:rPr>
          <w:b/>
          <w:bCs/>
        </w:rPr>
        <w:t>Session description:</w:t>
      </w:r>
      <w:r>
        <w:rPr>
          <w:b/>
          <w:bCs/>
        </w:rPr>
        <w:t xml:space="preserve"> </w:t>
      </w:r>
      <w:r>
        <w:t xml:space="preserve">You've probably heard about pre-registration, but you might have questions about it like which platform should you use or what you need to include in a pre-registration. You may have even heard some common myths about pre-registration. In our fourth session we'll be joined by PhD Students Brittany Lindsay and Emiko </w:t>
      </w:r>
      <w:proofErr w:type="spellStart"/>
      <w:r>
        <w:t>Muraki</w:t>
      </w:r>
      <w:proofErr w:type="spellEnd"/>
      <w:r>
        <w:t xml:space="preserve"> who will discuss their different experiences with pre-registering their research. We'll discuss what pre-registration entails, which platforms are available to you, and dispel common myths or concerns about the practice of pre-registration. Join us to discuss how you can add pre-registration to your research practices.</w:t>
      </w:r>
    </w:p>
    <w:p w14:paraId="51EE437F" w14:textId="77777777" w:rsidR="00060C53" w:rsidRDefault="00060C53" w:rsidP="004E79F7"/>
    <w:p w14:paraId="03B42493" w14:textId="4AC11B99" w:rsidR="004E79F7" w:rsidRPr="00D63DCE" w:rsidRDefault="004E79F7" w:rsidP="004E79F7">
      <w:r w:rsidRPr="00060C53">
        <w:rPr>
          <w:b/>
          <w:bCs/>
        </w:rPr>
        <w:t xml:space="preserve">Link to video recording of presentation: </w:t>
      </w:r>
      <w:hyperlink r:id="rId5" w:history="1">
        <w:r w:rsidR="00D63DCE">
          <w:rPr>
            <w:rStyle w:val="Hyperlink"/>
          </w:rPr>
          <w:t>https://www.youtube.com/watch?v=zzsqdoFsz5U&amp;list=PLJW2YCJaaePab4dJH4W0ItGm3JudPTfoc&amp;index=3</w:t>
        </w:r>
      </w:hyperlink>
    </w:p>
    <w:p w14:paraId="30EBDB9E" w14:textId="77777777" w:rsidR="004E79F7" w:rsidRPr="00060C53" w:rsidRDefault="004E79F7" w:rsidP="004E79F7">
      <w:pPr>
        <w:rPr>
          <w:b/>
          <w:bCs/>
        </w:rPr>
      </w:pPr>
    </w:p>
    <w:p w14:paraId="6355096C" w14:textId="4C6AED45" w:rsidR="004E79F7" w:rsidRPr="00D63DCE" w:rsidRDefault="004E79F7" w:rsidP="004E79F7">
      <w:r w:rsidRPr="00060C53">
        <w:rPr>
          <w:b/>
          <w:bCs/>
        </w:rPr>
        <w:t xml:space="preserve">Link to slides: </w:t>
      </w:r>
      <w:hyperlink r:id="rId6" w:history="1">
        <w:r w:rsidR="00D63DCE">
          <w:rPr>
            <w:rStyle w:val="Hyperlink"/>
          </w:rPr>
          <w:t>https://osf.io/g83hc/</w:t>
        </w:r>
      </w:hyperlink>
      <w:hyperlink r:id="rId7" w:history="1"/>
    </w:p>
    <w:p w14:paraId="505769F2" w14:textId="77777777" w:rsidR="004E79F7" w:rsidRPr="00060C53" w:rsidRDefault="004E79F7" w:rsidP="004E79F7">
      <w:pPr>
        <w:rPr>
          <w:b/>
          <w:bCs/>
        </w:rPr>
      </w:pPr>
    </w:p>
    <w:p w14:paraId="44885077" w14:textId="77777777" w:rsidR="004E79F7" w:rsidRPr="00060C53" w:rsidRDefault="004E79F7" w:rsidP="004E79F7">
      <w:pPr>
        <w:rPr>
          <w:b/>
          <w:bCs/>
        </w:rPr>
      </w:pPr>
      <w:r w:rsidRPr="00060C53">
        <w:rPr>
          <w:b/>
          <w:bCs/>
        </w:rPr>
        <w:t xml:space="preserve">Challenges: </w:t>
      </w:r>
    </w:p>
    <w:p w14:paraId="6989252F" w14:textId="642860F9" w:rsidR="00060C53" w:rsidRPr="00060C53" w:rsidRDefault="00060C53" w:rsidP="00060C53">
      <w:pPr>
        <w:rPr>
          <w:u w:val="single"/>
        </w:rPr>
      </w:pPr>
      <w:r w:rsidRPr="00060C53">
        <w:rPr>
          <w:u w:val="single"/>
        </w:rPr>
        <w:t>Learn more about it!</w:t>
      </w:r>
    </w:p>
    <w:p w14:paraId="1EDEB10F" w14:textId="17C7B99C" w:rsidR="00060C53" w:rsidRPr="00060C53" w:rsidRDefault="00060C53" w:rsidP="00060C53">
      <w:pPr>
        <w:pStyle w:val="ListParagraph"/>
        <w:numPr>
          <w:ilvl w:val="0"/>
          <w:numId w:val="1"/>
        </w:numPr>
      </w:pPr>
      <w:r w:rsidRPr="00060C53">
        <w:t>Read, listen, or watch one or more of the resources provided in this session.</w:t>
      </w:r>
    </w:p>
    <w:p w14:paraId="603B53DB" w14:textId="343F083E" w:rsidR="00060C53" w:rsidRPr="00060C53" w:rsidRDefault="00060C53" w:rsidP="00060C53">
      <w:pPr>
        <w:pStyle w:val="ListParagraph"/>
        <w:numPr>
          <w:ilvl w:val="0"/>
          <w:numId w:val="1"/>
        </w:numPr>
      </w:pPr>
      <w:r w:rsidRPr="00060C53">
        <w:t>Explore your area more with regard to pre-registration.</w:t>
      </w:r>
    </w:p>
    <w:p w14:paraId="5F0CD65E" w14:textId="77777777" w:rsidR="00060C53" w:rsidRPr="00060C53" w:rsidRDefault="00060C53" w:rsidP="00060C53"/>
    <w:p w14:paraId="3AE8F92A" w14:textId="2AD37989" w:rsidR="00060C53" w:rsidRPr="00060C53" w:rsidRDefault="00060C53" w:rsidP="00060C53">
      <w:pPr>
        <w:rPr>
          <w:u w:val="single"/>
        </w:rPr>
      </w:pPr>
      <w:r w:rsidRPr="00060C53">
        <w:rPr>
          <w:u w:val="single"/>
        </w:rPr>
        <w:t>Talk about it!</w:t>
      </w:r>
    </w:p>
    <w:p w14:paraId="517FB487" w14:textId="758FDB0D" w:rsidR="00060C53" w:rsidRPr="00060C53" w:rsidRDefault="00060C53" w:rsidP="00060C53">
      <w:pPr>
        <w:pStyle w:val="ListParagraph"/>
        <w:numPr>
          <w:ilvl w:val="0"/>
          <w:numId w:val="3"/>
        </w:numPr>
      </w:pPr>
      <w:r w:rsidRPr="00060C53">
        <w:t>Discuss pre-registration with your supervisor or other colleagues.</w:t>
      </w:r>
    </w:p>
    <w:p w14:paraId="2B3D7F7A" w14:textId="360AEF7B" w:rsidR="00060C53" w:rsidRPr="00060C53" w:rsidRDefault="00060C53" w:rsidP="00060C53">
      <w:pPr>
        <w:pStyle w:val="ListParagraph"/>
        <w:numPr>
          <w:ilvl w:val="0"/>
          <w:numId w:val="3"/>
        </w:numPr>
      </w:pPr>
      <w:r w:rsidRPr="00060C53">
        <w:t>Find a colleague who has pre-registered a study and chat with them about their experiences.</w:t>
      </w:r>
    </w:p>
    <w:p w14:paraId="71503C64" w14:textId="77777777" w:rsidR="00060C53" w:rsidRPr="00060C53" w:rsidRDefault="00060C53" w:rsidP="00060C53"/>
    <w:p w14:paraId="1152B9F0" w14:textId="3BB9EE85" w:rsidR="00060C53" w:rsidRPr="00060C53" w:rsidRDefault="00060C53" w:rsidP="00060C53">
      <w:pPr>
        <w:rPr>
          <w:u w:val="single"/>
        </w:rPr>
      </w:pPr>
      <w:r w:rsidRPr="00060C53">
        <w:rPr>
          <w:u w:val="single"/>
        </w:rPr>
        <w:t>Try it out!</w:t>
      </w:r>
    </w:p>
    <w:p w14:paraId="67143FE3" w14:textId="7445A579" w:rsidR="00060C53" w:rsidRPr="00060C53" w:rsidRDefault="00060C53" w:rsidP="00060C53">
      <w:pPr>
        <w:pStyle w:val="ListParagraph"/>
        <w:numPr>
          <w:ilvl w:val="0"/>
          <w:numId w:val="5"/>
        </w:numPr>
      </w:pPr>
      <w:r w:rsidRPr="00060C53">
        <w:t>Explore the platform of your choice.</w:t>
      </w:r>
    </w:p>
    <w:p w14:paraId="0EE3D41D" w14:textId="1C84FACF" w:rsidR="00060C53" w:rsidRPr="00060C53" w:rsidRDefault="00060C53" w:rsidP="00060C53">
      <w:pPr>
        <w:pStyle w:val="ListParagraph"/>
        <w:numPr>
          <w:ilvl w:val="0"/>
          <w:numId w:val="5"/>
        </w:numPr>
      </w:pPr>
      <w:r w:rsidRPr="00060C53">
        <w:t>Try filling out a template for a current study you are working on to discover challenges that might arise for you.</w:t>
      </w:r>
    </w:p>
    <w:p w14:paraId="554D1E8C" w14:textId="77777777" w:rsidR="00060C53" w:rsidRPr="00060C53" w:rsidRDefault="00060C53" w:rsidP="00060C53"/>
    <w:p w14:paraId="46C19505" w14:textId="0B06C1C7" w:rsidR="00060C53" w:rsidRPr="00060C53" w:rsidRDefault="00060C53" w:rsidP="00060C53">
      <w:pPr>
        <w:rPr>
          <w:u w:val="single"/>
        </w:rPr>
      </w:pPr>
      <w:r w:rsidRPr="00060C53">
        <w:rPr>
          <w:u w:val="single"/>
        </w:rPr>
        <w:t>Implement it!</w:t>
      </w:r>
    </w:p>
    <w:p w14:paraId="1572CBBC" w14:textId="7626F40B" w:rsidR="00060C53" w:rsidRPr="00060C53" w:rsidRDefault="00060C53" w:rsidP="00060C53">
      <w:pPr>
        <w:pStyle w:val="ListParagraph"/>
        <w:numPr>
          <w:ilvl w:val="0"/>
          <w:numId w:val="7"/>
        </w:numPr>
      </w:pPr>
      <w:r w:rsidRPr="00060C53">
        <w:t>Complete a pre-registration form for your next study and consider whether you want to formally submit it.</w:t>
      </w:r>
    </w:p>
    <w:p w14:paraId="3C83C01E" w14:textId="3A343078" w:rsidR="004E79F7" w:rsidRPr="00060C53" w:rsidRDefault="00060C53" w:rsidP="00060C53">
      <w:pPr>
        <w:pStyle w:val="ListParagraph"/>
        <w:numPr>
          <w:ilvl w:val="0"/>
          <w:numId w:val="7"/>
        </w:numPr>
      </w:pPr>
      <w:r w:rsidRPr="00060C53">
        <w:t>Choose a future study and commit to pre-register it.</w:t>
      </w:r>
    </w:p>
    <w:p w14:paraId="5A492FCF" w14:textId="77777777" w:rsidR="00060C53" w:rsidRPr="00060C53" w:rsidRDefault="00060C53" w:rsidP="004E79F7">
      <w:pPr>
        <w:rPr>
          <w:b/>
          <w:bCs/>
        </w:rPr>
      </w:pPr>
    </w:p>
    <w:p w14:paraId="256E2567" w14:textId="77777777" w:rsidR="004E79F7" w:rsidRPr="00060C53" w:rsidRDefault="004E79F7" w:rsidP="004E79F7">
      <w:pPr>
        <w:rPr>
          <w:b/>
          <w:bCs/>
        </w:rPr>
      </w:pPr>
      <w:r w:rsidRPr="00060C53">
        <w:rPr>
          <w:b/>
          <w:bCs/>
        </w:rPr>
        <w:t>Resources:</w:t>
      </w:r>
    </w:p>
    <w:p w14:paraId="3997233A" w14:textId="77777777" w:rsidR="00060C53" w:rsidRDefault="00060C53" w:rsidP="00060C53">
      <w:r>
        <w:t>The Centre for Open Science has so many great resources to explore!</w:t>
      </w:r>
    </w:p>
    <w:p w14:paraId="762F2A01" w14:textId="04107143" w:rsidR="00060C53" w:rsidRDefault="00060C53" w:rsidP="00060C53">
      <w:pPr>
        <w:pStyle w:val="ListParagraph"/>
        <w:numPr>
          <w:ilvl w:val="0"/>
          <w:numId w:val="9"/>
        </w:numPr>
      </w:pPr>
      <w:r>
        <w:t xml:space="preserve">For additional resources and FAQ about </w:t>
      </w:r>
      <w:hyperlink r:id="rId8" w:history="1">
        <w:r w:rsidRPr="00D83FBD">
          <w:rPr>
            <w:rStyle w:val="Hyperlink"/>
          </w:rPr>
          <w:t>pre-registration</w:t>
        </w:r>
      </w:hyperlink>
    </w:p>
    <w:p w14:paraId="0A6B6293" w14:textId="64706072" w:rsidR="00060C53" w:rsidRDefault="00D63DCE" w:rsidP="00060C53">
      <w:pPr>
        <w:pStyle w:val="ListParagraph"/>
        <w:numPr>
          <w:ilvl w:val="0"/>
          <w:numId w:val="9"/>
        </w:numPr>
      </w:pPr>
      <w:hyperlink r:id="rId9" w:history="1">
        <w:r w:rsidR="00060C53" w:rsidRPr="00D83FBD">
          <w:rPr>
            <w:rStyle w:val="Hyperlink"/>
          </w:rPr>
          <w:t>Interesting article</w:t>
        </w:r>
      </w:hyperlink>
      <w:r w:rsidR="00060C53">
        <w:t>:</w:t>
      </w:r>
      <w:r w:rsidR="00D83FBD">
        <w:t xml:space="preserve"> </w:t>
      </w:r>
      <w:r w:rsidR="00060C53">
        <w:t>Preregistration: A plan, Not a Prison (DeHaven, 2017)</w:t>
      </w:r>
    </w:p>
    <w:p w14:paraId="54B15EC5" w14:textId="042DB6AD" w:rsidR="00060C53" w:rsidRDefault="00D63DCE" w:rsidP="00060C53">
      <w:pPr>
        <w:pStyle w:val="ListParagraph"/>
        <w:numPr>
          <w:ilvl w:val="0"/>
          <w:numId w:val="9"/>
        </w:numPr>
      </w:pPr>
      <w:hyperlink r:id="rId10" w:history="1">
        <w:r w:rsidR="00060C53" w:rsidRPr="00D83FBD">
          <w:rPr>
            <w:rStyle w:val="Hyperlink"/>
          </w:rPr>
          <w:t>PowerPoint</w:t>
        </w:r>
      </w:hyperlink>
      <w:r w:rsidR="00D83FBD">
        <w:t xml:space="preserve"> </w:t>
      </w:r>
      <w:r w:rsidR="00060C53">
        <w:t>presentation on pre-registration</w:t>
      </w:r>
    </w:p>
    <w:p w14:paraId="338D7C57" w14:textId="37C6134D" w:rsidR="00060C53" w:rsidRDefault="00060C53" w:rsidP="00060C53">
      <w:pPr>
        <w:pStyle w:val="ListParagraph"/>
        <w:numPr>
          <w:ilvl w:val="0"/>
          <w:numId w:val="9"/>
        </w:numPr>
      </w:pPr>
      <w:r>
        <w:t xml:space="preserve">For additional resources for </w:t>
      </w:r>
      <w:hyperlink r:id="rId11" w:history="1">
        <w:r w:rsidRPr="00D83FBD">
          <w:rPr>
            <w:rStyle w:val="Hyperlink"/>
          </w:rPr>
          <w:t>registered reports</w:t>
        </w:r>
      </w:hyperlink>
      <w:r w:rsidR="00D83FBD">
        <w:t xml:space="preserve"> </w:t>
      </w:r>
      <w:r>
        <w:t>and a list of participating journals</w:t>
      </w:r>
    </w:p>
    <w:p w14:paraId="55E7E81A" w14:textId="5BA5AE9E" w:rsidR="00060C53" w:rsidRDefault="00D63DCE" w:rsidP="00060C53">
      <w:pPr>
        <w:pStyle w:val="ListParagraph"/>
        <w:numPr>
          <w:ilvl w:val="0"/>
          <w:numId w:val="9"/>
        </w:numPr>
      </w:pPr>
      <w:hyperlink r:id="rId12" w:history="1">
        <w:r w:rsidR="00060C53" w:rsidRPr="00D83FBD">
          <w:rPr>
            <w:rStyle w:val="Hyperlink"/>
          </w:rPr>
          <w:t>YouTube video</w:t>
        </w:r>
      </w:hyperlink>
      <w:r w:rsidR="00D83FBD">
        <w:t xml:space="preserve"> </w:t>
      </w:r>
      <w:r w:rsidR="00060C53">
        <w:t>“Registered Reports for Early Career Researchers” by COS</w:t>
      </w:r>
    </w:p>
    <w:p w14:paraId="3CC006C3" w14:textId="08C59D71" w:rsidR="00060C53" w:rsidRDefault="00060C53" w:rsidP="00060C53">
      <w:pPr>
        <w:pStyle w:val="ListParagraph"/>
        <w:numPr>
          <w:ilvl w:val="0"/>
          <w:numId w:val="9"/>
        </w:numPr>
      </w:pPr>
      <w:r>
        <w:t xml:space="preserve">The </w:t>
      </w:r>
      <w:hyperlink r:id="rId13" w:history="1">
        <w:r w:rsidRPr="00D83FBD">
          <w:rPr>
            <w:rStyle w:val="Hyperlink"/>
          </w:rPr>
          <w:t>Preregistration Challenge</w:t>
        </w:r>
      </w:hyperlink>
      <w:r w:rsidR="00D83FBD">
        <w:t xml:space="preserve"> </w:t>
      </w:r>
      <w:r>
        <w:t>OSF project has a number of useful files and resources</w:t>
      </w:r>
    </w:p>
    <w:p w14:paraId="5B25820D" w14:textId="77777777" w:rsidR="00060C53" w:rsidRDefault="00060C53" w:rsidP="00060C53"/>
    <w:p w14:paraId="2DD02E19" w14:textId="4FF73E80" w:rsidR="00060C53" w:rsidRDefault="00060C53" w:rsidP="00060C53">
      <w:r>
        <w:t>Other resources:</w:t>
      </w:r>
    </w:p>
    <w:p w14:paraId="268544F5" w14:textId="0FECB5DD" w:rsidR="00060C53" w:rsidRDefault="00060C53" w:rsidP="00060C53">
      <w:pPr>
        <w:pStyle w:val="ListParagraph"/>
        <w:numPr>
          <w:ilvl w:val="0"/>
          <w:numId w:val="10"/>
        </w:numPr>
      </w:pPr>
      <w:r>
        <w:t>Society for Personality and Social Psychology (SPSP) Experts talk about Open Science:</w:t>
      </w:r>
    </w:p>
    <w:p w14:paraId="61B3369B" w14:textId="171FABD8" w:rsidR="00060C53" w:rsidRDefault="00060C53" w:rsidP="00D83FBD">
      <w:pPr>
        <w:pStyle w:val="ListParagraph"/>
        <w:numPr>
          <w:ilvl w:val="1"/>
          <w:numId w:val="10"/>
        </w:numPr>
      </w:pPr>
      <w:r>
        <w:t xml:space="preserve">Six shorter </w:t>
      </w:r>
      <w:hyperlink r:id="rId14" w:history="1">
        <w:r w:rsidRPr="00D83FBD">
          <w:rPr>
            <w:rStyle w:val="Hyperlink"/>
          </w:rPr>
          <w:t>videos</w:t>
        </w:r>
      </w:hyperlink>
      <w:r w:rsidR="00D83FBD">
        <w:t xml:space="preserve"> </w:t>
      </w:r>
      <w:r>
        <w:t>(5 –8 min) on a variety of topics</w:t>
      </w:r>
    </w:p>
    <w:p w14:paraId="3342BCB7" w14:textId="137E6977" w:rsidR="00060C53" w:rsidRDefault="00060C53" w:rsidP="00D83FBD">
      <w:pPr>
        <w:pStyle w:val="ListParagraph"/>
        <w:numPr>
          <w:ilvl w:val="1"/>
          <w:numId w:val="10"/>
        </w:numPr>
      </w:pPr>
      <w:r>
        <w:t>Video #2 is Preregistration and Registered Reports by Dr. Daniel J. Simons (~ 8 min)</w:t>
      </w:r>
    </w:p>
    <w:p w14:paraId="224E7B3E" w14:textId="7201A1C3" w:rsidR="00060C53" w:rsidRDefault="00060C53" w:rsidP="00060C53">
      <w:pPr>
        <w:pStyle w:val="ListParagraph"/>
        <w:numPr>
          <w:ilvl w:val="0"/>
          <w:numId w:val="10"/>
        </w:numPr>
      </w:pPr>
      <w:r>
        <w:t xml:space="preserve">A detailed spreadsheet of journals offering registered reports </w:t>
      </w:r>
      <w:hyperlink r:id="rId15" w:history="1">
        <w:r w:rsidRPr="00D83FBD">
          <w:rPr>
            <w:rStyle w:val="Hyperlink"/>
          </w:rPr>
          <w:t>here</w:t>
        </w:r>
      </w:hyperlink>
      <w:r>
        <w:t>!</w:t>
      </w:r>
    </w:p>
    <w:p w14:paraId="37DACD4B" w14:textId="0CAD9177" w:rsidR="00060C53" w:rsidRDefault="00D63DCE" w:rsidP="00060C53">
      <w:pPr>
        <w:pStyle w:val="ListParagraph"/>
        <w:numPr>
          <w:ilvl w:val="0"/>
          <w:numId w:val="10"/>
        </w:numPr>
      </w:pPr>
      <w:hyperlink r:id="rId16" w:history="1">
        <w:r w:rsidR="00060C53" w:rsidRPr="00D83FBD">
          <w:rPr>
            <w:rStyle w:val="Hyperlink"/>
          </w:rPr>
          <w:t>A quick read</w:t>
        </w:r>
      </w:hyperlink>
      <w:r w:rsidR="00060C53">
        <w:t>: Seven Selfish Reasons for Preregistration (</w:t>
      </w:r>
      <w:proofErr w:type="spellStart"/>
      <w:r w:rsidR="00060C53">
        <w:t>Wagenmaers</w:t>
      </w:r>
      <w:proofErr w:type="spellEnd"/>
      <w:r w:rsidR="00060C53">
        <w:t xml:space="preserve">&amp; </w:t>
      </w:r>
      <w:proofErr w:type="spellStart"/>
      <w:r w:rsidR="00060C53">
        <w:t>Dutilh</w:t>
      </w:r>
      <w:proofErr w:type="spellEnd"/>
      <w:r w:rsidR="00060C53">
        <w:t>, 2016)</w:t>
      </w:r>
    </w:p>
    <w:p w14:paraId="600292EE" w14:textId="3CA90751" w:rsidR="00060C53" w:rsidRDefault="00D63DCE" w:rsidP="00060C53">
      <w:pPr>
        <w:pStyle w:val="ListParagraph"/>
        <w:numPr>
          <w:ilvl w:val="0"/>
          <w:numId w:val="10"/>
        </w:numPr>
      </w:pPr>
      <w:hyperlink r:id="rId17" w:history="1">
        <w:r w:rsidR="00060C53" w:rsidRPr="00D83FBD">
          <w:rPr>
            <w:rStyle w:val="Hyperlink"/>
          </w:rPr>
          <w:t>YouTube video</w:t>
        </w:r>
      </w:hyperlink>
      <w:r w:rsidR="00D83FBD">
        <w:t xml:space="preserve"> </w:t>
      </w:r>
      <w:r w:rsidR="00060C53">
        <w:t xml:space="preserve">“Introduction to Pre-Registration” by Berkeley Initiative for Transparency in the Social Sciences (BITSS): looks at American </w:t>
      </w:r>
      <w:proofErr w:type="spellStart"/>
      <w:r w:rsidR="00060C53">
        <w:t>Economics</w:t>
      </w:r>
      <w:proofErr w:type="spellEnd"/>
      <w:r w:rsidR="00060C53">
        <w:t xml:space="preserve"> Association Registry</w:t>
      </w:r>
    </w:p>
    <w:p w14:paraId="5DCBA8C0" w14:textId="2104853E" w:rsidR="00060C53" w:rsidRDefault="00060C53" w:rsidP="00060C53">
      <w:pPr>
        <w:pStyle w:val="ListParagraph"/>
        <w:numPr>
          <w:ilvl w:val="0"/>
          <w:numId w:val="10"/>
        </w:numPr>
      </w:pPr>
      <w:r>
        <w:t xml:space="preserve">A guide to developing </w:t>
      </w:r>
      <w:hyperlink r:id="rId18" w:history="1">
        <w:r w:rsidRPr="00D83FBD">
          <w:rPr>
            <w:rStyle w:val="Hyperlink"/>
          </w:rPr>
          <w:t>Standard Operating Procedures</w:t>
        </w:r>
      </w:hyperlink>
    </w:p>
    <w:p w14:paraId="4C1FFDDA" w14:textId="3781BF24" w:rsidR="00DA346E" w:rsidRDefault="00D63DCE" w:rsidP="00060C53">
      <w:pPr>
        <w:pStyle w:val="ListParagraph"/>
        <w:numPr>
          <w:ilvl w:val="0"/>
          <w:numId w:val="10"/>
        </w:numPr>
      </w:pPr>
      <w:hyperlink r:id="rId19" w:history="1">
        <w:r w:rsidR="00060C53" w:rsidRPr="00D83FBD">
          <w:rPr>
            <w:rStyle w:val="Hyperlink"/>
          </w:rPr>
          <w:t>Research Pre-registration 101</w:t>
        </w:r>
      </w:hyperlink>
      <w:r w:rsidR="00D83FBD">
        <w:t xml:space="preserve"> </w:t>
      </w:r>
      <w:r w:rsidR="00060C53">
        <w:t>–A blog post, FAQ and resource list from the Association for Psychological Science</w:t>
      </w:r>
    </w:p>
    <w:sectPr w:rsidR="00DA346E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A6E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795E74"/>
    <w:multiLevelType w:val="hybridMultilevel"/>
    <w:tmpl w:val="2ECC9138"/>
    <w:lvl w:ilvl="0" w:tplc="AA82DEC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47F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E346780"/>
    <w:multiLevelType w:val="hybridMultilevel"/>
    <w:tmpl w:val="A998B8AA"/>
    <w:lvl w:ilvl="0" w:tplc="07661770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52C91"/>
    <w:multiLevelType w:val="hybridMultilevel"/>
    <w:tmpl w:val="2CEA8E8E"/>
    <w:lvl w:ilvl="0" w:tplc="B43E522E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A61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6FF0D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7F40BDB"/>
    <w:multiLevelType w:val="hybridMultilevel"/>
    <w:tmpl w:val="41BE6D9E"/>
    <w:lvl w:ilvl="0" w:tplc="58E6035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C04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E4024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F7"/>
    <w:rsid w:val="00060C53"/>
    <w:rsid w:val="00372361"/>
    <w:rsid w:val="0039563D"/>
    <w:rsid w:val="004E79F7"/>
    <w:rsid w:val="005268FC"/>
    <w:rsid w:val="00D63DCE"/>
    <w:rsid w:val="00D8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D3ACE"/>
  <w15:chartTrackingRefBased/>
  <w15:docId w15:val="{6956CB5B-132B-064F-9406-F47F763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9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79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0C5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3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s.io/initiatives/prereg" TargetMode="External"/><Relationship Id="rId13" Type="http://schemas.openxmlformats.org/officeDocument/2006/relationships/hyperlink" Target="https://osf.io/x5w7h/" TargetMode="External"/><Relationship Id="rId18" Type="http://schemas.openxmlformats.org/officeDocument/2006/relationships/hyperlink" Target="http://web.archive.org/web/20151120162919/http:/www.stat.berkeley.edu/~winston/sop-safety-net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sf.io/yjxrv/" TargetMode="External"/><Relationship Id="rId12" Type="http://schemas.openxmlformats.org/officeDocument/2006/relationships/hyperlink" Target="https://www.youtube.com/watch?v=tnugQLY2Zog" TargetMode="External"/><Relationship Id="rId17" Type="http://schemas.openxmlformats.org/officeDocument/2006/relationships/hyperlink" Target="https://www.youtube.com/watch?v=fcQu8BkxCq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ychologicalscience.org/observer/seven-selfish-reasons-for-preregistra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sf.io/g83hc/" TargetMode="External"/><Relationship Id="rId11" Type="http://schemas.openxmlformats.org/officeDocument/2006/relationships/hyperlink" Target="https://www.cos.io/initiatives/registered-reports" TargetMode="External"/><Relationship Id="rId5" Type="http://schemas.openxmlformats.org/officeDocument/2006/relationships/hyperlink" Target="https://www.youtube.com/watch?v=zzsqdoFsz5U&amp;list=PLJW2YCJaaePab4dJH4W0ItGm3JudPTfoc&amp;index=3" TargetMode="External"/><Relationship Id="rId15" Type="http://schemas.openxmlformats.org/officeDocument/2006/relationships/hyperlink" Target="https://docs.google.com/spreadsheets/d/1D4_k-8C_UENTRtbPzXfhjEyu3BfLxdOsn9j-otrO870/edit" TargetMode="External"/><Relationship Id="rId10" Type="http://schemas.openxmlformats.org/officeDocument/2006/relationships/hyperlink" Target="https://osf.io/t4p9g/" TargetMode="External"/><Relationship Id="rId19" Type="http://schemas.openxmlformats.org/officeDocument/2006/relationships/hyperlink" Target="https://www.psychologicalscience.org/observer/research-preregistration-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s.io/blog/preregistration-plan-not-prison" TargetMode="External"/><Relationship Id="rId14" Type="http://schemas.openxmlformats.org/officeDocument/2006/relationships/hyperlink" Target="https://spsp.org/resources/multimedia/experts/open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4</cp:revision>
  <dcterms:created xsi:type="dcterms:W3CDTF">2021-04-03T17:50:00Z</dcterms:created>
  <dcterms:modified xsi:type="dcterms:W3CDTF">2021-09-16T21:11:00Z</dcterms:modified>
</cp:coreProperties>
</file>