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F4367" w14:textId="18525A94" w:rsidR="004A3783" w:rsidRDefault="004A3783" w:rsidP="004A37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Story: Get schooled</w:t>
      </w:r>
    </w:p>
    <w:p w14:paraId="3E39AC9F" w14:textId="6964E6E0" w:rsidR="00DA346E" w:rsidRPr="004A3783" w:rsidRDefault="004A3783" w:rsidP="004A3783">
      <w:r>
        <w:rPr>
          <w:rFonts w:ascii="Times New Roman" w:hAnsi="Times New Roman" w:cs="Times New Roman"/>
        </w:rPr>
        <w:t>This year school is a little bit (1), but it’s ok because I still get to wear 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 and eat (3) after school. Even though last year I thought (4) was boring and (5) was hard, this year I’m going to make sure I get really good at (6). If I don’t, I’m going to train my (7) to do my homework for me, just don’t tell (8). If I were a teacher, I would want to teach (9) and let everyone wear (10) hats all day. My friend would also be a teacher, and we would do (11) during our lunch break. But for now, since I’m a kid and not a teacher, I like to dance to (12) at lunch while standing on a (13). The best part of the school day is when I get to (14) and raise my hand to suggest (15). Honest, school is super cool.</w:t>
      </w:r>
    </w:p>
    <w:sectPr w:rsidR="00DA346E" w:rsidRPr="004A3783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83"/>
    <w:rsid w:val="00372361"/>
    <w:rsid w:val="004A3783"/>
    <w:rsid w:val="0052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3282D"/>
  <w15:chartTrackingRefBased/>
  <w15:docId w15:val="{664599D7-D7B8-2642-9891-7AE08707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10</Lines>
  <Paragraphs>3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1</cp:revision>
  <dcterms:created xsi:type="dcterms:W3CDTF">2022-02-17T23:24:00Z</dcterms:created>
  <dcterms:modified xsi:type="dcterms:W3CDTF">2022-02-17T23:26:00Z</dcterms:modified>
</cp:coreProperties>
</file>