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410F" w14:textId="77777777" w:rsidR="009B7D5C" w:rsidRDefault="009B7D5C" w:rsidP="009B7D5C">
      <w:pPr>
        <w:jc w:val="center"/>
        <w:rPr>
          <w:rFonts w:ascii="Arial" w:hAnsi="Arial" w:cs="Arial"/>
          <w:color w:val="000000"/>
          <w:sz w:val="26"/>
          <w:szCs w:val="26"/>
        </w:rPr>
      </w:pPr>
    </w:p>
    <w:p w14:paraId="4BBC5D76" w14:textId="77777777" w:rsidR="009B7D5C" w:rsidRDefault="009B7D5C" w:rsidP="009B7D5C">
      <w:pPr>
        <w:jc w:val="center"/>
        <w:rPr>
          <w:rFonts w:ascii="Arial" w:hAnsi="Arial" w:cs="Arial"/>
          <w:color w:val="000000"/>
          <w:sz w:val="26"/>
          <w:szCs w:val="26"/>
        </w:rPr>
      </w:pPr>
    </w:p>
    <w:p w14:paraId="690012C9" w14:textId="77777777" w:rsidR="009B7D5C" w:rsidRDefault="009B7D5C" w:rsidP="009B7D5C">
      <w:pPr>
        <w:jc w:val="center"/>
        <w:rPr>
          <w:rFonts w:ascii="Arial" w:hAnsi="Arial" w:cs="Arial"/>
          <w:color w:val="000000"/>
          <w:sz w:val="26"/>
          <w:szCs w:val="26"/>
        </w:rPr>
      </w:pPr>
    </w:p>
    <w:p w14:paraId="48C96E62" w14:textId="77777777" w:rsidR="009B7D5C" w:rsidRDefault="009B7D5C" w:rsidP="009B7D5C">
      <w:pPr>
        <w:jc w:val="center"/>
        <w:rPr>
          <w:rFonts w:ascii="Arial" w:hAnsi="Arial" w:cs="Arial"/>
          <w:color w:val="000000"/>
          <w:sz w:val="26"/>
          <w:szCs w:val="26"/>
        </w:rPr>
      </w:pPr>
    </w:p>
    <w:p w14:paraId="7AF40B26" w14:textId="77777777" w:rsidR="009B7D5C" w:rsidRDefault="009B7D5C" w:rsidP="009B7D5C">
      <w:pPr>
        <w:jc w:val="center"/>
        <w:rPr>
          <w:rFonts w:ascii="Arial" w:hAnsi="Arial" w:cs="Arial"/>
          <w:color w:val="000000"/>
          <w:sz w:val="26"/>
          <w:szCs w:val="26"/>
        </w:rPr>
      </w:pPr>
    </w:p>
    <w:p w14:paraId="1F928769" w14:textId="77777777" w:rsidR="009B7D5C" w:rsidRDefault="009B7D5C" w:rsidP="009B7D5C">
      <w:pPr>
        <w:jc w:val="center"/>
        <w:rPr>
          <w:rFonts w:ascii="Arial" w:hAnsi="Arial" w:cs="Arial"/>
          <w:color w:val="000000"/>
          <w:sz w:val="26"/>
          <w:szCs w:val="26"/>
        </w:rPr>
      </w:pPr>
    </w:p>
    <w:p w14:paraId="5FD1DE9A" w14:textId="77777777" w:rsidR="009B7D5C" w:rsidRDefault="009B7D5C" w:rsidP="009B7D5C">
      <w:pPr>
        <w:jc w:val="center"/>
        <w:rPr>
          <w:rFonts w:ascii="Arial" w:hAnsi="Arial" w:cs="Arial"/>
          <w:color w:val="000000"/>
          <w:sz w:val="26"/>
          <w:szCs w:val="26"/>
        </w:rPr>
      </w:pPr>
    </w:p>
    <w:p w14:paraId="064A354B" w14:textId="53618901" w:rsidR="00B87190" w:rsidRPr="009B7D5C" w:rsidRDefault="00D9760C" w:rsidP="009B7D5C">
      <w:pPr>
        <w:jc w:val="center"/>
        <w:rPr>
          <w:rFonts w:ascii="Arial" w:hAnsi="Arial" w:cs="Arial"/>
          <w:color w:val="000000"/>
          <w:sz w:val="72"/>
          <w:szCs w:val="72"/>
        </w:rPr>
      </w:pPr>
      <w:r w:rsidRPr="009B7D5C">
        <w:rPr>
          <w:rFonts w:ascii="Arial" w:hAnsi="Arial" w:cs="Arial"/>
          <w:color w:val="000000"/>
          <w:sz w:val="72"/>
          <w:szCs w:val="72"/>
        </w:rPr>
        <w:t>Rural-Web-Factory</w:t>
      </w:r>
    </w:p>
    <w:p w14:paraId="196160CE" w14:textId="77777777" w:rsidR="00D9760C" w:rsidRDefault="00D9760C">
      <w:pPr>
        <w:rPr>
          <w:rFonts w:ascii="Arial" w:hAnsi="Arial" w:cs="Arial"/>
          <w:color w:val="000000"/>
          <w:sz w:val="26"/>
          <w:szCs w:val="26"/>
        </w:rPr>
      </w:pPr>
    </w:p>
    <w:p w14:paraId="4E4FC868" w14:textId="77777777" w:rsidR="009B7D5C" w:rsidRDefault="009B7D5C">
      <w:pPr>
        <w:rPr>
          <w:rFonts w:ascii="Arial" w:hAnsi="Arial" w:cs="Arial"/>
          <w:color w:val="000000"/>
          <w:sz w:val="26"/>
          <w:szCs w:val="26"/>
        </w:rPr>
      </w:pPr>
    </w:p>
    <w:p w14:paraId="49E86D4B" w14:textId="77777777" w:rsidR="009B7D5C" w:rsidRDefault="009B7D5C">
      <w:pPr>
        <w:rPr>
          <w:rFonts w:ascii="Arial" w:hAnsi="Arial" w:cs="Arial"/>
          <w:color w:val="000000"/>
          <w:sz w:val="26"/>
          <w:szCs w:val="26"/>
        </w:rPr>
      </w:pPr>
    </w:p>
    <w:p w14:paraId="79B547B6" w14:textId="77777777" w:rsidR="009B7D5C" w:rsidRDefault="009B7D5C">
      <w:pPr>
        <w:rPr>
          <w:rFonts w:ascii="Arial" w:hAnsi="Arial" w:cs="Arial"/>
          <w:color w:val="000000"/>
          <w:sz w:val="26"/>
          <w:szCs w:val="26"/>
        </w:rPr>
      </w:pPr>
    </w:p>
    <w:p w14:paraId="5123456E" w14:textId="77777777" w:rsidR="009B7D5C" w:rsidRDefault="009B7D5C">
      <w:pPr>
        <w:rPr>
          <w:rFonts w:ascii="Arial" w:hAnsi="Arial" w:cs="Arial"/>
          <w:color w:val="000000"/>
          <w:sz w:val="26"/>
          <w:szCs w:val="26"/>
        </w:rPr>
      </w:pPr>
    </w:p>
    <w:p w14:paraId="0C7A90F6" w14:textId="77777777" w:rsidR="009B7D5C" w:rsidRDefault="009B7D5C">
      <w:pPr>
        <w:rPr>
          <w:rFonts w:ascii="Arial" w:hAnsi="Arial" w:cs="Arial"/>
          <w:color w:val="000000"/>
          <w:sz w:val="26"/>
          <w:szCs w:val="26"/>
        </w:rPr>
      </w:pPr>
    </w:p>
    <w:p w14:paraId="12A0530C" w14:textId="77777777" w:rsidR="009B7D5C" w:rsidRDefault="009B7D5C">
      <w:pPr>
        <w:rPr>
          <w:rFonts w:ascii="Arial" w:hAnsi="Arial" w:cs="Arial"/>
          <w:color w:val="000000"/>
          <w:sz w:val="26"/>
          <w:szCs w:val="26"/>
        </w:rPr>
      </w:pPr>
    </w:p>
    <w:p w14:paraId="7F67DD70" w14:textId="77777777" w:rsidR="009B7D5C" w:rsidRDefault="009B7D5C">
      <w:pPr>
        <w:rPr>
          <w:rFonts w:ascii="Arial" w:hAnsi="Arial" w:cs="Arial"/>
          <w:color w:val="000000"/>
          <w:sz w:val="26"/>
          <w:szCs w:val="26"/>
        </w:rPr>
      </w:pPr>
    </w:p>
    <w:p w14:paraId="7A468AEB" w14:textId="77777777" w:rsidR="009B7D5C" w:rsidRDefault="009B7D5C">
      <w:pPr>
        <w:rPr>
          <w:rFonts w:ascii="Arial" w:hAnsi="Arial" w:cs="Arial"/>
          <w:color w:val="000000"/>
          <w:sz w:val="26"/>
          <w:szCs w:val="26"/>
        </w:rPr>
      </w:pPr>
    </w:p>
    <w:p w14:paraId="703B6AFD" w14:textId="77777777" w:rsidR="009B7D5C" w:rsidRDefault="009B7D5C">
      <w:pPr>
        <w:rPr>
          <w:rFonts w:ascii="Arial" w:hAnsi="Arial" w:cs="Arial"/>
          <w:color w:val="000000"/>
          <w:sz w:val="26"/>
          <w:szCs w:val="26"/>
        </w:rPr>
      </w:pPr>
    </w:p>
    <w:p w14:paraId="19A24F69" w14:textId="56BD8CA1" w:rsidR="009B7D5C" w:rsidRDefault="009B7D5C">
      <w:pPr>
        <w:rPr>
          <w:rFonts w:ascii="Arial" w:hAnsi="Arial" w:cs="Arial"/>
          <w:color w:val="000000"/>
          <w:sz w:val="26"/>
          <w:szCs w:val="26"/>
        </w:rPr>
      </w:pPr>
      <w:r>
        <w:rPr>
          <w:rFonts w:ascii="Arial" w:hAnsi="Arial" w:cs="Arial"/>
          <w:color w:val="000000"/>
          <w:sz w:val="26"/>
          <w:szCs w:val="26"/>
        </w:rPr>
        <w:t>Légende :</w:t>
      </w:r>
    </w:p>
    <w:p w14:paraId="6E348F30" w14:textId="78C788D4" w:rsidR="00BE171B" w:rsidRDefault="00BE171B">
      <w:pPr>
        <w:rPr>
          <w:rFonts w:ascii="Arial" w:hAnsi="Arial" w:cs="Arial"/>
          <w:color w:val="000000"/>
          <w:sz w:val="26"/>
          <w:szCs w:val="26"/>
        </w:rPr>
      </w:pPr>
      <w:r w:rsidRPr="00BE171B">
        <w:rPr>
          <w:rFonts w:ascii="Arial" w:hAnsi="Arial" w:cs="Arial"/>
          <w:color w:val="000000"/>
          <w:sz w:val="26"/>
          <w:szCs w:val="26"/>
          <w:highlight w:val="darkGreen"/>
        </w:rPr>
        <w:t>Texte vert</w:t>
      </w:r>
      <w:r>
        <w:rPr>
          <w:rFonts w:ascii="Arial" w:hAnsi="Arial" w:cs="Arial"/>
          <w:color w:val="000000"/>
          <w:sz w:val="26"/>
          <w:szCs w:val="26"/>
        </w:rPr>
        <w:t> : Partie déjà faite</w:t>
      </w:r>
    </w:p>
    <w:p w14:paraId="5A3B42D6" w14:textId="2F1636FB" w:rsidR="0084549D" w:rsidRDefault="009B7D5C">
      <w:pPr>
        <w:rPr>
          <w:rFonts w:ascii="Arial" w:hAnsi="Arial" w:cs="Arial"/>
          <w:color w:val="000000"/>
          <w:sz w:val="26"/>
          <w:szCs w:val="26"/>
        </w:rPr>
      </w:pPr>
      <w:r w:rsidRPr="009B7D5C">
        <w:rPr>
          <w:rFonts w:ascii="Arial" w:hAnsi="Arial" w:cs="Arial"/>
          <w:color w:val="000000"/>
          <w:sz w:val="26"/>
          <w:szCs w:val="26"/>
          <w:highlight w:val="darkRed"/>
        </w:rPr>
        <w:t>Texte rouge</w:t>
      </w:r>
      <w:r>
        <w:rPr>
          <w:rFonts w:ascii="Arial" w:hAnsi="Arial" w:cs="Arial"/>
          <w:color w:val="000000"/>
          <w:sz w:val="26"/>
          <w:szCs w:val="26"/>
        </w:rPr>
        <w:t xml:space="preserve"> : Partie back, </w:t>
      </w:r>
      <w:r w:rsidR="00B83071">
        <w:rPr>
          <w:rFonts w:ascii="Arial" w:hAnsi="Arial" w:cs="Arial"/>
          <w:color w:val="000000"/>
          <w:sz w:val="26"/>
          <w:szCs w:val="26"/>
        </w:rPr>
        <w:t>à développer ultérieurement</w:t>
      </w:r>
    </w:p>
    <w:p w14:paraId="0C7EEF9C" w14:textId="176BCF0B" w:rsidR="00BE171B" w:rsidRDefault="00BE171B">
      <w:pPr>
        <w:rPr>
          <w:rFonts w:ascii="Arial" w:hAnsi="Arial" w:cs="Arial"/>
          <w:color w:val="000000"/>
          <w:sz w:val="26"/>
          <w:szCs w:val="26"/>
        </w:rPr>
      </w:pPr>
      <w:r w:rsidRPr="00BE171B">
        <w:rPr>
          <w:rFonts w:ascii="Arial" w:hAnsi="Arial" w:cs="Arial"/>
          <w:color w:val="000000"/>
          <w:sz w:val="26"/>
          <w:szCs w:val="26"/>
          <w:highlight w:val="darkCyan"/>
        </w:rPr>
        <w:t>Texte bleu</w:t>
      </w:r>
      <w:r>
        <w:rPr>
          <w:rFonts w:ascii="Arial" w:hAnsi="Arial" w:cs="Arial"/>
          <w:color w:val="000000"/>
          <w:sz w:val="26"/>
          <w:szCs w:val="26"/>
        </w:rPr>
        <w:t> : A faire, pour l’éval</w:t>
      </w:r>
    </w:p>
    <w:p w14:paraId="7B39F638" w14:textId="3F9D8E69" w:rsidR="00057EE4" w:rsidRDefault="00057EE4">
      <w:pPr>
        <w:rPr>
          <w:rFonts w:ascii="Arial" w:hAnsi="Arial" w:cs="Arial"/>
          <w:color w:val="000000"/>
          <w:sz w:val="26"/>
          <w:szCs w:val="26"/>
        </w:rPr>
      </w:pPr>
      <w:r w:rsidRPr="00057EE4">
        <w:rPr>
          <w:rFonts w:ascii="Arial" w:hAnsi="Arial" w:cs="Arial"/>
          <w:color w:val="000000"/>
          <w:sz w:val="26"/>
          <w:szCs w:val="26"/>
          <w:highlight w:val="darkGray"/>
        </w:rPr>
        <w:t>Texte gris</w:t>
      </w:r>
      <w:r>
        <w:rPr>
          <w:rFonts w:ascii="Arial" w:hAnsi="Arial" w:cs="Arial"/>
          <w:color w:val="000000"/>
          <w:sz w:val="26"/>
          <w:szCs w:val="26"/>
        </w:rPr>
        <w:t> : Partie manquante à faire</w:t>
      </w:r>
    </w:p>
    <w:p w14:paraId="5882A5FC" w14:textId="6541D329" w:rsidR="0084549D" w:rsidRDefault="0084549D" w:rsidP="0084549D">
      <w:pPr>
        <w:widowControl w:val="0"/>
        <w:pBdr>
          <w:top w:val="nil"/>
          <w:left w:val="nil"/>
          <w:bottom w:val="nil"/>
          <w:right w:val="nil"/>
          <w:between w:val="nil"/>
        </w:pBdr>
        <w:spacing w:before="691" w:line="240" w:lineRule="auto"/>
        <w:ind w:left="3544"/>
        <w:jc w:val="center"/>
        <w:rPr>
          <w:rFonts w:ascii="Encode Sans" w:eastAsia="Encode Sans" w:hAnsi="Encode Sans" w:cs="Encode Sans"/>
          <w:b/>
          <w:color w:val="000000"/>
          <w:sz w:val="26"/>
          <w:szCs w:val="26"/>
        </w:rPr>
      </w:pPr>
      <w:r>
        <w:rPr>
          <w:rFonts w:ascii="Encode Sans" w:eastAsia="Encode Sans" w:hAnsi="Encode Sans" w:cs="Encode Sans"/>
          <w:b/>
          <w:color w:val="000000"/>
          <w:sz w:val="26"/>
          <w:szCs w:val="26"/>
        </w:rPr>
        <w:t xml:space="preserve">Remise du sujet : </w:t>
      </w:r>
      <w:r>
        <w:rPr>
          <w:rFonts w:ascii="Encode Sans Medium" w:eastAsia="Encode Sans Medium" w:hAnsi="Encode Sans Medium" w:cs="Encode Sans Medium"/>
          <w:color w:val="000000"/>
          <w:sz w:val="26"/>
          <w:szCs w:val="26"/>
        </w:rPr>
        <w:t xml:space="preserve"> le </w:t>
      </w:r>
      <w:r>
        <w:rPr>
          <w:rFonts w:ascii="Encode Sans Medium" w:eastAsia="Encode Sans Medium" w:hAnsi="Encode Sans Medium" w:cs="Encode Sans Medium"/>
          <w:sz w:val="26"/>
          <w:szCs w:val="26"/>
        </w:rPr>
        <w:t>jeudi 21 mars 2024</w:t>
      </w:r>
      <w:r>
        <w:rPr>
          <w:rFonts w:ascii="Encode Sans Medium" w:eastAsia="Encode Sans Medium" w:hAnsi="Encode Sans Medium" w:cs="Encode Sans Medium"/>
          <w:color w:val="000000"/>
          <w:sz w:val="26"/>
          <w:szCs w:val="26"/>
        </w:rPr>
        <w:t xml:space="preserve"> à </w:t>
      </w:r>
      <w:r>
        <w:rPr>
          <w:rFonts w:ascii="Encode Sans Medium" w:eastAsia="Encode Sans Medium" w:hAnsi="Encode Sans Medium" w:cs="Encode Sans Medium"/>
          <w:sz w:val="26"/>
          <w:szCs w:val="26"/>
        </w:rPr>
        <w:t>13h30</w:t>
      </w:r>
    </w:p>
    <w:p w14:paraId="7AF65E0A" w14:textId="1E23FA30" w:rsidR="0084549D" w:rsidRDefault="0084549D" w:rsidP="0084549D">
      <w:pPr>
        <w:ind w:left="3544"/>
        <w:jc w:val="center"/>
        <w:rPr>
          <w:rFonts w:ascii="Arial" w:hAnsi="Arial" w:cs="Arial"/>
          <w:color w:val="000000"/>
          <w:sz w:val="26"/>
          <w:szCs w:val="26"/>
        </w:rPr>
      </w:pPr>
      <w:r>
        <w:rPr>
          <w:rFonts w:ascii="Encode Sans" w:eastAsia="Encode Sans" w:hAnsi="Encode Sans" w:cs="Encode Sans"/>
          <w:b/>
          <w:color w:val="000000"/>
          <w:sz w:val="26"/>
          <w:szCs w:val="26"/>
        </w:rPr>
        <w:t xml:space="preserve">Rendu du sujet :  </w:t>
      </w:r>
      <w:r>
        <w:rPr>
          <w:rFonts w:ascii="Encode Sans Medium" w:eastAsia="Encode Sans Medium" w:hAnsi="Encode Sans Medium" w:cs="Encode Sans Medium"/>
          <w:sz w:val="26"/>
          <w:szCs w:val="26"/>
        </w:rPr>
        <w:t>le lundi 1 avril dernier délai 10h00</w:t>
      </w:r>
    </w:p>
    <w:p w14:paraId="6282DD85" w14:textId="77777777" w:rsidR="00D9760C" w:rsidRDefault="00D9760C">
      <w:pPr>
        <w:rPr>
          <w:rFonts w:ascii="Arial" w:hAnsi="Arial" w:cs="Arial"/>
          <w:color w:val="000000"/>
          <w:sz w:val="26"/>
          <w:szCs w:val="26"/>
        </w:rPr>
      </w:pPr>
    </w:p>
    <w:p w14:paraId="483FDD87" w14:textId="233BC43D" w:rsidR="00D9760C" w:rsidRPr="0084549D" w:rsidRDefault="00D9760C">
      <w:pPr>
        <w:rPr>
          <w:rFonts w:ascii="Arial" w:hAnsi="Arial" w:cs="Arial"/>
          <w:color w:val="000000"/>
          <w:sz w:val="26"/>
          <w:szCs w:val="26"/>
        </w:rPr>
      </w:pPr>
      <w:r>
        <w:rPr>
          <w:rFonts w:ascii="Arial" w:hAnsi="Arial" w:cs="Arial"/>
          <w:color w:val="000000"/>
          <w:sz w:val="26"/>
          <w:szCs w:val="26"/>
        </w:rPr>
        <w:br w:type="page"/>
      </w:r>
    </w:p>
    <w:p w14:paraId="7365EBD0" w14:textId="5745B6B6" w:rsidR="00B87190" w:rsidRPr="00B87190" w:rsidRDefault="0084549D" w:rsidP="0084549D">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84549D">
        <w:lastRenderedPageBreak/>
        <w:t>0-</w:t>
      </w:r>
      <w:r>
        <w:t xml:space="preserve"> </w:t>
      </w:r>
      <w:r w:rsidR="00B87190" w:rsidRPr="00B87190">
        <w:t>SOMMAIRE</w:t>
      </w:r>
    </w:p>
    <w:p w14:paraId="28148200" w14:textId="3370CB8F" w:rsidR="00B87190" w:rsidRPr="00AF4BB2" w:rsidRDefault="00B87190" w:rsidP="00B87190">
      <w:pPr>
        <w:pStyle w:val="Paragraphedeliste"/>
        <w:numPr>
          <w:ilvl w:val="0"/>
          <w:numId w:val="1"/>
        </w:numPr>
        <w:rPr>
          <w:sz w:val="32"/>
          <w:szCs w:val="32"/>
        </w:rPr>
      </w:pPr>
      <w:r w:rsidRPr="00AF4BB2">
        <w:rPr>
          <w:b/>
          <w:bCs/>
          <w:sz w:val="32"/>
          <w:szCs w:val="32"/>
        </w:rPr>
        <w:t>Introduction</w:t>
      </w:r>
    </w:p>
    <w:p w14:paraId="35CC0228" w14:textId="3A38E332" w:rsidR="00B87190" w:rsidRPr="00AF4BB2" w:rsidRDefault="00B87190" w:rsidP="00B87190">
      <w:pPr>
        <w:pStyle w:val="Paragraphedeliste"/>
        <w:numPr>
          <w:ilvl w:val="1"/>
          <w:numId w:val="1"/>
        </w:numPr>
      </w:pPr>
      <w:r w:rsidRPr="00AF4BB2">
        <w:t>Présentation du client</w:t>
      </w:r>
    </w:p>
    <w:p w14:paraId="6E7B8F4C" w14:textId="3A85CDE7" w:rsidR="00B87190" w:rsidRPr="00AF4BB2" w:rsidRDefault="00B87190" w:rsidP="00B87190">
      <w:pPr>
        <w:pStyle w:val="Paragraphedeliste"/>
        <w:numPr>
          <w:ilvl w:val="1"/>
          <w:numId w:val="1"/>
        </w:numPr>
      </w:pPr>
      <w:r w:rsidRPr="00AF4BB2">
        <w:t>Descriptif des besoins</w:t>
      </w:r>
    </w:p>
    <w:p w14:paraId="64B8ECEA" w14:textId="77777777" w:rsidR="00B87190" w:rsidRPr="00AF4BB2" w:rsidRDefault="00B87190" w:rsidP="00B87190">
      <w:pPr>
        <w:pStyle w:val="Paragraphedeliste"/>
        <w:numPr>
          <w:ilvl w:val="0"/>
          <w:numId w:val="1"/>
        </w:numPr>
        <w:rPr>
          <w:sz w:val="32"/>
          <w:szCs w:val="32"/>
        </w:rPr>
      </w:pPr>
      <w:r w:rsidRPr="00AF4BB2">
        <w:rPr>
          <w:b/>
          <w:bCs/>
          <w:sz w:val="32"/>
          <w:szCs w:val="32"/>
        </w:rPr>
        <w:t>Spécifications générales du projet (site internet) </w:t>
      </w:r>
    </w:p>
    <w:p w14:paraId="3684A706" w14:textId="093F70B5" w:rsidR="00B87190" w:rsidRPr="00AF4BB2" w:rsidRDefault="00B87190" w:rsidP="00B87190">
      <w:pPr>
        <w:pStyle w:val="Paragraphedeliste"/>
        <w:ind w:left="360"/>
        <w:rPr>
          <w:sz w:val="28"/>
          <w:szCs w:val="28"/>
        </w:rPr>
      </w:pPr>
      <w:r w:rsidRPr="00AF4BB2">
        <w:rPr>
          <w:b/>
          <w:bCs/>
          <w:sz w:val="28"/>
          <w:szCs w:val="28"/>
        </w:rPr>
        <w:t>Descriptif fonctionnel</w:t>
      </w:r>
    </w:p>
    <w:p w14:paraId="1A085704" w14:textId="57B7A019" w:rsidR="00B87190" w:rsidRPr="00AF4BB2" w:rsidRDefault="00B87190" w:rsidP="00B87190">
      <w:pPr>
        <w:pStyle w:val="Paragraphedeliste"/>
        <w:numPr>
          <w:ilvl w:val="1"/>
          <w:numId w:val="1"/>
        </w:numPr>
      </w:pPr>
      <w:r w:rsidRPr="00AF4BB2">
        <w:t>Fonctions générales</w:t>
      </w:r>
    </w:p>
    <w:p w14:paraId="4CFEF305" w14:textId="6E29E15D" w:rsidR="00B87190" w:rsidRPr="00AF4BB2" w:rsidRDefault="00B87190" w:rsidP="00B87190">
      <w:pPr>
        <w:pStyle w:val="Paragraphedeliste"/>
        <w:numPr>
          <w:ilvl w:val="1"/>
          <w:numId w:val="1"/>
        </w:numPr>
      </w:pPr>
      <w:r w:rsidRPr="00AF4BB2">
        <w:t>Ergonomie</w:t>
      </w:r>
    </w:p>
    <w:p w14:paraId="6BBDD3FD" w14:textId="559C7463" w:rsidR="00B87190" w:rsidRPr="00AF4BB2" w:rsidRDefault="00B87190" w:rsidP="00B87190">
      <w:pPr>
        <w:pStyle w:val="Paragraphedeliste"/>
        <w:numPr>
          <w:ilvl w:val="1"/>
          <w:numId w:val="1"/>
        </w:numPr>
      </w:pPr>
      <w:r w:rsidRPr="00AF4BB2">
        <w:t>Fonctions spécifiques</w:t>
      </w:r>
    </w:p>
    <w:p w14:paraId="6C7A948F" w14:textId="1268B2B5" w:rsidR="00B87190" w:rsidRPr="00AF4BB2" w:rsidRDefault="00B87190" w:rsidP="00B87190">
      <w:pPr>
        <w:pStyle w:val="Paragraphedeliste"/>
        <w:numPr>
          <w:ilvl w:val="1"/>
          <w:numId w:val="1"/>
        </w:numPr>
      </w:pPr>
      <w:r w:rsidRPr="00AF4BB2">
        <w:t>Accès et protection des données</w:t>
      </w:r>
    </w:p>
    <w:p w14:paraId="35A21155" w14:textId="09E0DC1B" w:rsidR="00B87190" w:rsidRPr="00AF4BB2" w:rsidRDefault="00B87190" w:rsidP="00B87190">
      <w:pPr>
        <w:pStyle w:val="Paragraphedeliste"/>
        <w:numPr>
          <w:ilvl w:val="1"/>
          <w:numId w:val="1"/>
        </w:numPr>
      </w:pPr>
      <w:r w:rsidRPr="00AF4BB2">
        <w:t>Les fonctionnalités</w:t>
      </w:r>
    </w:p>
    <w:p w14:paraId="257FCC90" w14:textId="5ED0C34A" w:rsidR="00B87190" w:rsidRPr="00AF4BB2" w:rsidRDefault="00B87190" w:rsidP="00B87190">
      <w:pPr>
        <w:pStyle w:val="Paragraphedeliste"/>
        <w:numPr>
          <w:ilvl w:val="1"/>
          <w:numId w:val="1"/>
        </w:numPr>
      </w:pPr>
      <w:r w:rsidRPr="00AF4BB2">
        <w:t>Acteurs et rôles</w:t>
      </w:r>
    </w:p>
    <w:p w14:paraId="32D76C42" w14:textId="478545BA" w:rsidR="00B87190" w:rsidRPr="00AF4BB2" w:rsidRDefault="00B87190" w:rsidP="00B87190">
      <w:pPr>
        <w:pStyle w:val="Paragraphedeliste"/>
        <w:numPr>
          <w:ilvl w:val="1"/>
          <w:numId w:val="1"/>
        </w:numPr>
      </w:pPr>
      <w:r w:rsidRPr="00AF4BB2">
        <w:t>Vérification et validation</w:t>
      </w:r>
    </w:p>
    <w:p w14:paraId="0D60DF72" w14:textId="5C306450" w:rsidR="00B87190" w:rsidRPr="00AF4BB2" w:rsidRDefault="00B87190" w:rsidP="00B87190">
      <w:pPr>
        <w:pStyle w:val="Paragraphedeliste"/>
        <w:numPr>
          <w:ilvl w:val="1"/>
          <w:numId w:val="1"/>
        </w:numPr>
      </w:pPr>
      <w:r w:rsidRPr="00AF4BB2">
        <w:t>Contraintes</w:t>
      </w:r>
    </w:p>
    <w:p w14:paraId="5868C61F" w14:textId="773F8DD0" w:rsidR="00B87190" w:rsidRPr="00AF4BB2" w:rsidRDefault="00B87190" w:rsidP="00B87190">
      <w:pPr>
        <w:pStyle w:val="Paragraphedeliste"/>
        <w:numPr>
          <w:ilvl w:val="1"/>
          <w:numId w:val="1"/>
        </w:numPr>
      </w:pPr>
      <w:r w:rsidRPr="00AF4BB2">
        <w:t>Contraintes de développement et droits</w:t>
      </w:r>
    </w:p>
    <w:p w14:paraId="46856575" w14:textId="647F0068" w:rsidR="00B87190" w:rsidRPr="00AF4BB2" w:rsidRDefault="00B87190" w:rsidP="00B87190">
      <w:pPr>
        <w:pStyle w:val="Paragraphedeliste"/>
        <w:numPr>
          <w:ilvl w:val="1"/>
          <w:numId w:val="1"/>
        </w:numPr>
      </w:pPr>
      <w:r w:rsidRPr="00AF4BB2">
        <w:t>Contraintes de sécurité</w:t>
      </w:r>
    </w:p>
    <w:p w14:paraId="06921D50" w14:textId="11DCF3BB" w:rsidR="00B87190" w:rsidRPr="00AF4BB2" w:rsidRDefault="00B87190" w:rsidP="00B87190">
      <w:pPr>
        <w:pStyle w:val="Paragraphedeliste"/>
        <w:numPr>
          <w:ilvl w:val="1"/>
          <w:numId w:val="1"/>
        </w:numPr>
      </w:pPr>
      <w:r w:rsidRPr="00AF4BB2">
        <w:t>Droits d’accès</w:t>
      </w:r>
    </w:p>
    <w:p w14:paraId="51E89AA9" w14:textId="2852CAB1" w:rsidR="00B87190" w:rsidRPr="00AF4BB2" w:rsidRDefault="00B87190" w:rsidP="00B87190">
      <w:pPr>
        <w:pStyle w:val="Paragraphedeliste"/>
        <w:numPr>
          <w:ilvl w:val="0"/>
          <w:numId w:val="1"/>
        </w:numPr>
        <w:rPr>
          <w:sz w:val="32"/>
          <w:szCs w:val="32"/>
        </w:rPr>
      </w:pPr>
      <w:r w:rsidRPr="00AF4BB2">
        <w:rPr>
          <w:b/>
          <w:bCs/>
          <w:sz w:val="32"/>
          <w:szCs w:val="32"/>
        </w:rPr>
        <w:t>Benchmark</w:t>
      </w:r>
    </w:p>
    <w:p w14:paraId="480AB86D" w14:textId="0B36A54C" w:rsidR="00B87190" w:rsidRPr="00AF4BB2" w:rsidRDefault="00B87190" w:rsidP="00B87190">
      <w:pPr>
        <w:pStyle w:val="Paragraphedeliste"/>
        <w:numPr>
          <w:ilvl w:val="1"/>
          <w:numId w:val="1"/>
        </w:numPr>
      </w:pPr>
      <w:r w:rsidRPr="00AF4BB2">
        <w:t>Analyse concurrentielle </w:t>
      </w:r>
    </w:p>
    <w:p w14:paraId="5E520749" w14:textId="4A70028A" w:rsidR="00B87190" w:rsidRPr="00AF4BB2" w:rsidRDefault="00B87190" w:rsidP="003E6AE4">
      <w:pPr>
        <w:pStyle w:val="Paragraphedeliste"/>
        <w:numPr>
          <w:ilvl w:val="2"/>
          <w:numId w:val="1"/>
        </w:numPr>
      </w:pPr>
      <w:r w:rsidRPr="00AF4BB2">
        <w:t>Comparatifs</w:t>
      </w:r>
    </w:p>
    <w:p w14:paraId="0BEE659F" w14:textId="461E4F3C" w:rsidR="00B87190" w:rsidRPr="00AF4BB2" w:rsidRDefault="00B87190" w:rsidP="003E6AE4">
      <w:pPr>
        <w:pStyle w:val="Paragraphedeliste"/>
        <w:numPr>
          <w:ilvl w:val="2"/>
          <w:numId w:val="1"/>
        </w:numPr>
      </w:pPr>
      <w:r w:rsidRPr="00AF4BB2">
        <w:t>Tableau de mots-clés</w:t>
      </w:r>
    </w:p>
    <w:p w14:paraId="53BD4007" w14:textId="13D2883E" w:rsidR="00B87190" w:rsidRPr="00AF4BB2" w:rsidRDefault="00B87190" w:rsidP="00B87190">
      <w:pPr>
        <w:pStyle w:val="Paragraphedeliste"/>
        <w:numPr>
          <w:ilvl w:val="1"/>
          <w:numId w:val="1"/>
        </w:numPr>
      </w:pPr>
      <w:r w:rsidRPr="00AF4BB2">
        <w:t>b. Webmarketing</w:t>
      </w:r>
    </w:p>
    <w:p w14:paraId="1E4E4062" w14:textId="0EC16507" w:rsidR="00B87190" w:rsidRPr="00AF4BB2" w:rsidRDefault="00B87190" w:rsidP="003E6AE4">
      <w:pPr>
        <w:pStyle w:val="Paragraphedeliste"/>
        <w:numPr>
          <w:ilvl w:val="2"/>
          <w:numId w:val="1"/>
        </w:numPr>
      </w:pPr>
      <w:r w:rsidRPr="00AF4BB2">
        <w:t>Création de trafic</w:t>
      </w:r>
    </w:p>
    <w:p w14:paraId="3B08C266" w14:textId="3468424C" w:rsidR="00B87190" w:rsidRPr="00AF4BB2" w:rsidRDefault="00B87190" w:rsidP="003E6AE4">
      <w:pPr>
        <w:pStyle w:val="Paragraphedeliste"/>
        <w:numPr>
          <w:ilvl w:val="2"/>
          <w:numId w:val="1"/>
        </w:numPr>
      </w:pPr>
      <w:r w:rsidRPr="00AF4BB2">
        <w:t>Référencement</w:t>
      </w:r>
    </w:p>
    <w:p w14:paraId="5A1691E1" w14:textId="1EC426F7" w:rsidR="00B87190" w:rsidRPr="00AF4BB2" w:rsidRDefault="00B87190" w:rsidP="003E6AE4">
      <w:pPr>
        <w:pStyle w:val="Paragraphedeliste"/>
        <w:numPr>
          <w:ilvl w:val="2"/>
          <w:numId w:val="1"/>
        </w:numPr>
      </w:pPr>
      <w:r w:rsidRPr="00AF4BB2">
        <w:t>Le SEO ou référencement naturel</w:t>
      </w:r>
    </w:p>
    <w:p w14:paraId="2EE741E0" w14:textId="6617A4E6" w:rsidR="00B87190" w:rsidRPr="00AF4BB2" w:rsidRDefault="00B87190" w:rsidP="003E6AE4">
      <w:pPr>
        <w:pStyle w:val="Paragraphedeliste"/>
        <w:numPr>
          <w:ilvl w:val="2"/>
          <w:numId w:val="1"/>
        </w:numPr>
      </w:pPr>
      <w:r w:rsidRPr="00AF4BB2">
        <w:t>Le SMO ou référencement via les médias sociaux</w:t>
      </w:r>
    </w:p>
    <w:p w14:paraId="78D6FFBE" w14:textId="341DFD39" w:rsidR="00B87190" w:rsidRPr="00AF4BB2" w:rsidRDefault="00B87190" w:rsidP="003E6AE4">
      <w:pPr>
        <w:pStyle w:val="Paragraphedeliste"/>
        <w:numPr>
          <w:ilvl w:val="2"/>
          <w:numId w:val="1"/>
        </w:numPr>
      </w:pPr>
      <w:r w:rsidRPr="00AF4BB2">
        <w:t>Le SEM ou référencement payant</w:t>
      </w:r>
    </w:p>
    <w:p w14:paraId="7EAEDD7C" w14:textId="6E7BC367" w:rsidR="00B87190" w:rsidRPr="00AF4BB2" w:rsidRDefault="00B87190" w:rsidP="003E6AE4">
      <w:pPr>
        <w:pStyle w:val="Paragraphedeliste"/>
        <w:numPr>
          <w:ilvl w:val="2"/>
          <w:numId w:val="1"/>
        </w:numPr>
      </w:pPr>
      <w:r w:rsidRPr="00AF4BB2">
        <w:t>Netlinking</w:t>
      </w:r>
    </w:p>
    <w:p w14:paraId="1573D5B6" w14:textId="46F6A071" w:rsidR="00B87190" w:rsidRPr="00AF4BB2" w:rsidRDefault="00B87190" w:rsidP="003E6AE4">
      <w:pPr>
        <w:pStyle w:val="Paragraphedeliste"/>
        <w:numPr>
          <w:ilvl w:val="2"/>
          <w:numId w:val="1"/>
        </w:numPr>
      </w:pPr>
      <w:r w:rsidRPr="00AF4BB2">
        <w:t>Affiliation</w:t>
      </w:r>
    </w:p>
    <w:p w14:paraId="17DA5DBE" w14:textId="7E75E584" w:rsidR="00B87190" w:rsidRPr="00AF4BB2" w:rsidRDefault="00B87190" w:rsidP="003E6AE4">
      <w:pPr>
        <w:pStyle w:val="Paragraphedeliste"/>
        <w:numPr>
          <w:ilvl w:val="2"/>
          <w:numId w:val="1"/>
        </w:numPr>
      </w:pPr>
      <w:r w:rsidRPr="00AF4BB2">
        <w:t>Publicité</w:t>
      </w:r>
    </w:p>
    <w:p w14:paraId="2F4B0576" w14:textId="0BF2EA53" w:rsidR="00B87190" w:rsidRPr="00AF4BB2" w:rsidRDefault="00B87190" w:rsidP="00B87190">
      <w:pPr>
        <w:pStyle w:val="Paragraphedeliste"/>
        <w:numPr>
          <w:ilvl w:val="1"/>
          <w:numId w:val="1"/>
        </w:numPr>
      </w:pPr>
      <w:r w:rsidRPr="00AF4BB2">
        <w:t>Analyse des performances</w:t>
      </w:r>
    </w:p>
    <w:p w14:paraId="6C1D45A0" w14:textId="7BF1AECC" w:rsidR="00B87190" w:rsidRPr="00AF4BB2" w:rsidRDefault="00B87190" w:rsidP="00D9760C">
      <w:pPr>
        <w:pStyle w:val="Paragraphedeliste"/>
        <w:ind w:left="360"/>
        <w:rPr>
          <w:sz w:val="24"/>
          <w:szCs w:val="24"/>
        </w:rPr>
      </w:pPr>
      <w:r w:rsidRPr="00AF4BB2">
        <w:rPr>
          <w:b/>
          <w:bCs/>
          <w:sz w:val="24"/>
          <w:szCs w:val="24"/>
        </w:rPr>
        <w:t>Fidélisation</w:t>
      </w:r>
    </w:p>
    <w:p w14:paraId="3A04E916" w14:textId="7FD6991B" w:rsidR="00B87190" w:rsidRPr="00AF4BB2" w:rsidRDefault="00B87190" w:rsidP="00B87190">
      <w:pPr>
        <w:pStyle w:val="Paragraphedeliste"/>
        <w:numPr>
          <w:ilvl w:val="1"/>
          <w:numId w:val="1"/>
        </w:numPr>
      </w:pPr>
      <w:r w:rsidRPr="00AF4BB2">
        <w:t>Système de parrainage</w:t>
      </w:r>
    </w:p>
    <w:p w14:paraId="696EC270" w14:textId="6DC1B59B" w:rsidR="00B87190" w:rsidRPr="00AF4BB2" w:rsidRDefault="00B87190" w:rsidP="00B87190">
      <w:pPr>
        <w:pStyle w:val="Paragraphedeliste"/>
        <w:numPr>
          <w:ilvl w:val="1"/>
          <w:numId w:val="1"/>
        </w:numPr>
      </w:pPr>
      <w:r w:rsidRPr="00AF4BB2">
        <w:t>Promotions</w:t>
      </w:r>
    </w:p>
    <w:p w14:paraId="59262D89" w14:textId="6C873D90" w:rsidR="00B87190" w:rsidRPr="00AF4BB2" w:rsidRDefault="00B87190" w:rsidP="00B87190">
      <w:pPr>
        <w:pStyle w:val="Paragraphedeliste"/>
        <w:numPr>
          <w:ilvl w:val="1"/>
          <w:numId w:val="1"/>
        </w:numPr>
      </w:pPr>
      <w:r w:rsidRPr="00AF4BB2">
        <w:t>Newslette</w:t>
      </w:r>
      <w:r w:rsidR="00AE4B33" w:rsidRPr="00AF4BB2">
        <w:t>r</w:t>
      </w:r>
    </w:p>
    <w:p w14:paraId="28ADBB5C" w14:textId="28481511" w:rsidR="00B87190" w:rsidRPr="00AF4BB2" w:rsidRDefault="00B87190" w:rsidP="00B87190">
      <w:pPr>
        <w:pStyle w:val="Paragraphedeliste"/>
        <w:numPr>
          <w:ilvl w:val="1"/>
          <w:numId w:val="1"/>
        </w:numPr>
      </w:pPr>
      <w:r w:rsidRPr="00AF4BB2">
        <w:t>Réseaux sociaux</w:t>
      </w:r>
    </w:p>
    <w:p w14:paraId="2BF9830D" w14:textId="3892FC47" w:rsidR="00B87190" w:rsidRPr="00AF4BB2" w:rsidRDefault="00B87190" w:rsidP="00B87190">
      <w:pPr>
        <w:pStyle w:val="Paragraphedeliste"/>
        <w:numPr>
          <w:ilvl w:val="1"/>
          <w:numId w:val="1"/>
        </w:numPr>
      </w:pPr>
      <w:r w:rsidRPr="00AF4BB2">
        <w:t>Commentaires</w:t>
      </w:r>
    </w:p>
    <w:p w14:paraId="58A538AF" w14:textId="79E4FD57" w:rsidR="00B87190" w:rsidRPr="00AF4BB2" w:rsidRDefault="00B87190" w:rsidP="00B87190">
      <w:pPr>
        <w:pStyle w:val="Paragraphedeliste"/>
        <w:numPr>
          <w:ilvl w:val="1"/>
          <w:numId w:val="1"/>
        </w:numPr>
      </w:pPr>
      <w:r w:rsidRPr="00AF4BB2">
        <w:t>Partenaires</w:t>
      </w:r>
    </w:p>
    <w:p w14:paraId="67483AD8" w14:textId="3BC438AC" w:rsidR="00B87190" w:rsidRDefault="00B87190">
      <w:r>
        <w:br w:type="page"/>
      </w:r>
    </w:p>
    <w:p w14:paraId="71BEE5AA" w14:textId="77777777" w:rsidR="00B87190" w:rsidRPr="00B87190" w:rsidRDefault="00B87190" w:rsidP="00B87190"/>
    <w:p w14:paraId="22FA5F6E" w14:textId="3CAA9BBB" w:rsidR="00D9760C" w:rsidRPr="00AF4BB2" w:rsidRDefault="00B87190" w:rsidP="00D9760C">
      <w:pPr>
        <w:pStyle w:val="Paragraphedeliste"/>
        <w:numPr>
          <w:ilvl w:val="0"/>
          <w:numId w:val="1"/>
        </w:numPr>
        <w:rPr>
          <w:sz w:val="32"/>
          <w:szCs w:val="32"/>
        </w:rPr>
      </w:pPr>
      <w:r w:rsidRPr="00AF4BB2">
        <w:rPr>
          <w:b/>
          <w:bCs/>
          <w:sz w:val="32"/>
          <w:szCs w:val="32"/>
        </w:rPr>
        <w:t>Charte graphique</w:t>
      </w:r>
    </w:p>
    <w:p w14:paraId="4006D5BF" w14:textId="78252E78" w:rsidR="00B87190" w:rsidRPr="00AF4BB2" w:rsidRDefault="00B87190" w:rsidP="00D9760C">
      <w:pPr>
        <w:pStyle w:val="Paragraphedeliste"/>
        <w:numPr>
          <w:ilvl w:val="1"/>
          <w:numId w:val="1"/>
        </w:numPr>
      </w:pPr>
      <w:r w:rsidRPr="00AF4BB2">
        <w:rPr>
          <w:b/>
          <w:bCs/>
        </w:rPr>
        <w:t>Identité visuelle</w:t>
      </w:r>
    </w:p>
    <w:p w14:paraId="6142E47D" w14:textId="292ECCEC" w:rsidR="00B87190" w:rsidRPr="00AF4BB2" w:rsidRDefault="00B87190" w:rsidP="00D9760C">
      <w:pPr>
        <w:pStyle w:val="Paragraphedeliste"/>
        <w:numPr>
          <w:ilvl w:val="2"/>
          <w:numId w:val="1"/>
        </w:numPr>
      </w:pPr>
      <w:r w:rsidRPr="00AF4BB2">
        <w:t>Logo</w:t>
      </w:r>
    </w:p>
    <w:p w14:paraId="0E6FD7F1" w14:textId="2C30A7C9" w:rsidR="00D9760C" w:rsidRPr="00AF4BB2" w:rsidRDefault="00B87190" w:rsidP="004148A7">
      <w:pPr>
        <w:pStyle w:val="Paragraphedeliste"/>
        <w:numPr>
          <w:ilvl w:val="2"/>
          <w:numId w:val="1"/>
        </w:numPr>
      </w:pPr>
      <w:r w:rsidRPr="00AF4BB2">
        <w:t>Les couleurs</w:t>
      </w:r>
    </w:p>
    <w:p w14:paraId="4CA862E2" w14:textId="493657BB" w:rsidR="00B87190" w:rsidRPr="00B87190" w:rsidRDefault="00B87190" w:rsidP="00D9760C">
      <w:pPr>
        <w:pStyle w:val="Paragraphedeliste"/>
        <w:numPr>
          <w:ilvl w:val="1"/>
          <w:numId w:val="1"/>
        </w:numPr>
      </w:pPr>
      <w:r w:rsidRPr="00D9760C">
        <w:rPr>
          <w:b/>
          <w:bCs/>
        </w:rPr>
        <w:t>Le site internet</w:t>
      </w:r>
    </w:p>
    <w:p w14:paraId="72E64D11" w14:textId="0C92B4A6" w:rsidR="00B87190" w:rsidRPr="00B87190" w:rsidRDefault="00B87190" w:rsidP="00D9760C">
      <w:pPr>
        <w:pStyle w:val="Paragraphedeliste"/>
        <w:numPr>
          <w:ilvl w:val="2"/>
          <w:numId w:val="1"/>
        </w:numPr>
      </w:pPr>
      <w:r w:rsidRPr="00B87190">
        <w:t>Les zonings</w:t>
      </w:r>
    </w:p>
    <w:p w14:paraId="082784A2" w14:textId="06BC1990" w:rsidR="00B87190" w:rsidRPr="00B87190" w:rsidRDefault="00B87190" w:rsidP="00D9760C">
      <w:pPr>
        <w:pStyle w:val="Paragraphedeliste"/>
        <w:numPr>
          <w:ilvl w:val="2"/>
          <w:numId w:val="1"/>
        </w:numPr>
      </w:pPr>
      <w:r w:rsidRPr="00B87190">
        <w:t>Les mockups</w:t>
      </w:r>
    </w:p>
    <w:p w14:paraId="6F17ED47" w14:textId="5D89B4D4" w:rsidR="00B87190" w:rsidRPr="00B87190" w:rsidRDefault="00B87190" w:rsidP="00D9760C">
      <w:pPr>
        <w:pStyle w:val="Paragraphedeliste"/>
        <w:numPr>
          <w:ilvl w:val="2"/>
          <w:numId w:val="1"/>
        </w:numPr>
      </w:pPr>
      <w:r w:rsidRPr="00B87190">
        <w:t>Les maquettes</w:t>
      </w:r>
    </w:p>
    <w:p w14:paraId="59DB420C" w14:textId="06EB0974" w:rsidR="00D9760C" w:rsidRDefault="00B87190" w:rsidP="00D9760C">
      <w:pPr>
        <w:pStyle w:val="Paragraphedeliste"/>
        <w:numPr>
          <w:ilvl w:val="0"/>
          <w:numId w:val="1"/>
        </w:numPr>
        <w:rPr>
          <w:sz w:val="32"/>
          <w:szCs w:val="32"/>
        </w:rPr>
      </w:pPr>
      <w:r w:rsidRPr="00D9760C">
        <w:rPr>
          <w:b/>
          <w:bCs/>
          <w:sz w:val="32"/>
          <w:szCs w:val="32"/>
        </w:rPr>
        <w:t>Cahier des charges fonctionnelles</w:t>
      </w:r>
    </w:p>
    <w:p w14:paraId="2764E65C" w14:textId="160EE034" w:rsidR="00B87190" w:rsidRPr="00D9760C" w:rsidRDefault="00B87190" w:rsidP="00D9760C">
      <w:pPr>
        <w:pStyle w:val="Paragraphedeliste"/>
        <w:numPr>
          <w:ilvl w:val="1"/>
          <w:numId w:val="1"/>
        </w:numPr>
      </w:pPr>
      <w:r w:rsidRPr="00D9760C">
        <w:rPr>
          <w:b/>
          <w:bCs/>
        </w:rPr>
        <w:t>Diagrammes</w:t>
      </w:r>
    </w:p>
    <w:p w14:paraId="64E62066" w14:textId="53BBF3B9" w:rsidR="00B87190" w:rsidRPr="00B87190" w:rsidRDefault="00B87190" w:rsidP="00D9760C">
      <w:pPr>
        <w:pStyle w:val="Paragraphedeliste"/>
        <w:numPr>
          <w:ilvl w:val="2"/>
          <w:numId w:val="1"/>
        </w:numPr>
      </w:pPr>
      <w:r w:rsidRPr="00B87190">
        <w:t>Use case</w:t>
      </w:r>
    </w:p>
    <w:p w14:paraId="6B75E61C" w14:textId="6C81DFF7" w:rsidR="00B87190" w:rsidRPr="00B87190" w:rsidRDefault="00B87190" w:rsidP="00D9760C">
      <w:pPr>
        <w:pStyle w:val="Paragraphedeliste"/>
        <w:numPr>
          <w:ilvl w:val="2"/>
          <w:numId w:val="1"/>
        </w:numPr>
      </w:pPr>
      <w:r w:rsidRPr="00B87190">
        <w:t>Arborescence</w:t>
      </w:r>
    </w:p>
    <w:p w14:paraId="2509A015" w14:textId="4D79E5D0" w:rsidR="00B87190" w:rsidRPr="00D9760C" w:rsidRDefault="00B87190" w:rsidP="00B87190">
      <w:pPr>
        <w:pStyle w:val="Paragraphedeliste"/>
        <w:numPr>
          <w:ilvl w:val="0"/>
          <w:numId w:val="1"/>
        </w:numPr>
        <w:rPr>
          <w:sz w:val="32"/>
          <w:szCs w:val="32"/>
        </w:rPr>
      </w:pPr>
      <w:r w:rsidRPr="00D9760C">
        <w:rPr>
          <w:b/>
          <w:bCs/>
          <w:sz w:val="32"/>
          <w:szCs w:val="32"/>
        </w:rPr>
        <w:t>Cahier des clauses techniques détaillées</w:t>
      </w:r>
    </w:p>
    <w:p w14:paraId="7D4F0C48" w14:textId="33837DBA" w:rsidR="00B87190" w:rsidRPr="00B87190" w:rsidRDefault="00B87190" w:rsidP="00D9760C">
      <w:pPr>
        <w:pStyle w:val="Paragraphedeliste"/>
        <w:numPr>
          <w:ilvl w:val="1"/>
          <w:numId w:val="1"/>
        </w:numPr>
      </w:pPr>
      <w:r w:rsidRPr="00B87190">
        <w:t>Hébergeur</w:t>
      </w:r>
    </w:p>
    <w:p w14:paraId="5C97315F" w14:textId="48B697ED" w:rsidR="00B87190" w:rsidRPr="00B87190" w:rsidRDefault="00B87190" w:rsidP="00D9760C">
      <w:pPr>
        <w:pStyle w:val="Paragraphedeliste"/>
        <w:numPr>
          <w:ilvl w:val="1"/>
          <w:numId w:val="1"/>
        </w:numPr>
      </w:pPr>
      <w:r w:rsidRPr="00B87190">
        <w:t>Base de données</w:t>
      </w:r>
    </w:p>
    <w:p w14:paraId="2F4DF63C" w14:textId="1FEF36FE" w:rsidR="00B87190" w:rsidRPr="00B87190" w:rsidRDefault="00B87190" w:rsidP="00D9760C">
      <w:pPr>
        <w:pStyle w:val="Paragraphedeliste"/>
        <w:numPr>
          <w:ilvl w:val="1"/>
          <w:numId w:val="1"/>
        </w:numPr>
      </w:pPr>
      <w:r w:rsidRPr="00B87190">
        <w:t>MCD, MLD, dictionnaire de données</w:t>
      </w:r>
    </w:p>
    <w:p w14:paraId="17422CE4" w14:textId="55226C58" w:rsidR="00D9760C" w:rsidRDefault="00D9760C">
      <w:r>
        <w:br w:type="page"/>
      </w:r>
    </w:p>
    <w:p w14:paraId="24A33FD1" w14:textId="6732BD12" w:rsidR="00E826D5" w:rsidRDefault="009B7D5C" w:rsidP="009B7D5C">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ind w:left="720"/>
        <w:jc w:val="center"/>
      </w:pPr>
      <w:r>
        <w:lastRenderedPageBreak/>
        <w:t>1-</w:t>
      </w:r>
      <w:r w:rsidR="00D9760C">
        <w:t>INTRODUCTION</w:t>
      </w:r>
    </w:p>
    <w:p w14:paraId="247C62B7" w14:textId="77777777" w:rsidR="00994673" w:rsidRPr="00483D76" w:rsidRDefault="00994673" w:rsidP="00994673">
      <w:pPr>
        <w:rPr>
          <w:sz w:val="32"/>
          <w:szCs w:val="32"/>
        </w:rPr>
      </w:pPr>
      <w:r w:rsidRPr="00483D76">
        <w:rPr>
          <w:b/>
          <w:bCs/>
          <w:sz w:val="32"/>
          <w:szCs w:val="32"/>
        </w:rPr>
        <w:t>Présentation du client </w:t>
      </w:r>
    </w:p>
    <w:p w14:paraId="52E3D9E0" w14:textId="65292C70" w:rsidR="00994673" w:rsidRPr="00994673" w:rsidRDefault="00C72B6E" w:rsidP="00994673">
      <w:r>
        <w:t xml:space="preserve">Net’Nature </w:t>
      </w:r>
      <w:r w:rsidR="00994673" w:rsidRPr="00994673">
        <w:t xml:space="preserve">est une école de codage 100% gratuite </w:t>
      </w:r>
      <w:r w:rsidR="00A61BE2" w:rsidRPr="00994673">
        <w:t>à Aubeterre</w:t>
      </w:r>
      <w:r w:rsidR="00994673" w:rsidRPr="00994673">
        <w:t>-sur-Dronne labellisée</w:t>
      </w:r>
      <w:r w:rsidR="00A61BE2" w:rsidRPr="00994673">
        <w:t xml:space="preserve"> « Grande</w:t>
      </w:r>
      <w:r w:rsidR="00994673" w:rsidRPr="00994673">
        <w:t xml:space="preserve"> École du </w:t>
      </w:r>
      <w:r w:rsidR="00A61BE2" w:rsidRPr="00994673">
        <w:t>Numérique »</w:t>
      </w:r>
      <w:r w:rsidR="00994673" w:rsidRPr="00994673">
        <w:t>.  Proposant une formation qualifiante et certifiante </w:t>
      </w:r>
    </w:p>
    <w:p w14:paraId="0A2A4696" w14:textId="77777777" w:rsidR="00994673" w:rsidRPr="00994673" w:rsidRDefault="00994673" w:rsidP="00994673">
      <w:r w:rsidRPr="00994673">
        <w:t> &gt; Titre professionnel de niveau III (équivalent bac +2) </w:t>
      </w:r>
    </w:p>
    <w:p w14:paraId="12E2A4AA" w14:textId="77777777" w:rsidR="00994673" w:rsidRPr="00994673" w:rsidRDefault="00994673" w:rsidP="00994673">
      <w:r w:rsidRPr="00994673">
        <w:t>&gt; Certification OPQUAST (bonnes pratiques web) </w:t>
      </w:r>
    </w:p>
    <w:p w14:paraId="1BD3BBC4" w14:textId="12210FCD" w:rsidR="00994673" w:rsidRPr="00994673" w:rsidRDefault="00994673" w:rsidP="00994673">
      <w:r w:rsidRPr="00994673">
        <w:t>&gt; Certification</w:t>
      </w:r>
      <w:r w:rsidR="00A61BE2" w:rsidRPr="00994673">
        <w:t xml:space="preserve"> « Méthodes</w:t>
      </w:r>
      <w:r w:rsidRPr="00994673">
        <w:t xml:space="preserve"> </w:t>
      </w:r>
      <w:r w:rsidR="00A61BE2" w:rsidRPr="00994673">
        <w:t>agiles »</w:t>
      </w:r>
      <w:r w:rsidRPr="00994673">
        <w:t xml:space="preserve"> (gestion de projet).</w:t>
      </w:r>
    </w:p>
    <w:p w14:paraId="24D715E9" w14:textId="77777777" w:rsidR="00994673" w:rsidRPr="00994673" w:rsidRDefault="00994673" w:rsidP="00994673"/>
    <w:p w14:paraId="6A705EF6" w14:textId="2972440B" w:rsidR="00994673" w:rsidRPr="00483D76" w:rsidRDefault="00994673" w:rsidP="00994673">
      <w:pPr>
        <w:rPr>
          <w:sz w:val="32"/>
          <w:szCs w:val="32"/>
        </w:rPr>
      </w:pPr>
      <w:r w:rsidRPr="00483D76">
        <w:rPr>
          <w:b/>
          <w:bCs/>
          <w:sz w:val="32"/>
          <w:szCs w:val="32"/>
        </w:rPr>
        <w:t>Descriptif des besoins  </w:t>
      </w:r>
    </w:p>
    <w:p w14:paraId="543E6385" w14:textId="634B3DFC" w:rsidR="00A61BE2" w:rsidRDefault="00C72B6E" w:rsidP="00A61BE2">
      <w:r>
        <w:t>Net’Nature</w:t>
      </w:r>
      <w:r>
        <w:t xml:space="preserve"> </w:t>
      </w:r>
      <w:r w:rsidR="00A61BE2">
        <w:t xml:space="preserve">veut monter une agence de développement WEB, en ESS (Économie, Social et Solidaire) constitué principalement d'anciens apprenants alliant le développement et la communication proposant dans un mode d’intervention transversale :  </w:t>
      </w:r>
    </w:p>
    <w:p w14:paraId="787CD0FC" w14:textId="77777777" w:rsidR="00A61BE2" w:rsidRDefault="00A61BE2" w:rsidP="00A61BE2">
      <w:r>
        <w:t xml:space="preserve">Le conseil afin d'accompagner les entreprises dans leur transformation numérique, l'audit d'entreprise, la stratégie de communication et de webmarketing, l'offre et la mise en place de campagnes publicitaires, la création d’identité visuelle, le développement web et les réseaux sociaux, ainsi qu'un service de « Community Management ». Elle désire allier conseil, créativité et expertise technique au sein d’une même agence, afin d’atteindre une efficacité optimale et être référente digitale sur le territoire de la Nouvelle Aquitaine.  </w:t>
      </w:r>
    </w:p>
    <w:p w14:paraId="676A546C" w14:textId="77777777" w:rsidR="00A61BE2" w:rsidRDefault="00A61BE2" w:rsidP="00A61BE2">
      <w:r>
        <w:t xml:space="preserve">Elle souhaite également la mise en place de tous les moyens stratégiques nécessaires pour se faire connaître, dans des coûts de communication les plus réduits possible. </w:t>
      </w:r>
    </w:p>
    <w:p w14:paraId="24DEC7A4" w14:textId="69E07AAF" w:rsidR="00A61BE2" w:rsidRDefault="00A61BE2" w:rsidP="00A61BE2">
      <w:r>
        <w:t>Elle veut proposer sur sa plate-forme, un ensemble de services :</w:t>
      </w:r>
    </w:p>
    <w:p w14:paraId="119DB054" w14:textId="09FBDB2F" w:rsidR="00A61BE2" w:rsidRPr="00A61BE2" w:rsidRDefault="00A61BE2" w:rsidP="00A61BE2">
      <w:pPr>
        <w:pStyle w:val="Paragraphedeliste"/>
        <w:numPr>
          <w:ilvl w:val="0"/>
          <w:numId w:val="4"/>
        </w:numPr>
      </w:pPr>
      <w:r w:rsidRPr="00A61BE2">
        <w:rPr>
          <w:b/>
          <w:bCs/>
        </w:rPr>
        <w:t>Au grand public</w:t>
      </w:r>
      <w:r>
        <w:t xml:space="preserve"> : d'accéder aux données générales des prestations proposées par l'agence </w:t>
      </w:r>
      <w:r w:rsidRPr="00A61BE2">
        <w:rPr>
          <w:b/>
          <w:bCs/>
        </w:rPr>
        <w:t>(</w:t>
      </w:r>
      <w:r w:rsidR="00C72B6E" w:rsidRPr="00C72B6E">
        <w:rPr>
          <w:b/>
          <w:bCs/>
        </w:rPr>
        <w:t>Net’Nature</w:t>
      </w:r>
      <w:r w:rsidRPr="00A61BE2">
        <w:rPr>
          <w:b/>
          <w:bCs/>
        </w:rPr>
        <w:t>)</w:t>
      </w:r>
    </w:p>
    <w:p w14:paraId="4AF4C972" w14:textId="77777777" w:rsidR="00A61BE2" w:rsidRDefault="00A61BE2" w:rsidP="00A61BE2">
      <w:pPr>
        <w:pStyle w:val="Paragraphedeliste"/>
      </w:pPr>
    </w:p>
    <w:p w14:paraId="69824082" w14:textId="77777777" w:rsidR="00A61BE2" w:rsidRDefault="00A61BE2" w:rsidP="00A61BE2">
      <w:pPr>
        <w:pStyle w:val="Paragraphedeliste"/>
        <w:numPr>
          <w:ilvl w:val="0"/>
          <w:numId w:val="4"/>
        </w:numPr>
      </w:pPr>
      <w:r w:rsidRPr="00A61BE2">
        <w:rPr>
          <w:b/>
          <w:bCs/>
        </w:rPr>
        <w:t xml:space="preserve">Au public spécialisé </w:t>
      </w:r>
      <w:r w:rsidRPr="00A61BE2">
        <w:rPr>
          <w:b/>
          <w:bCs/>
          <w:u w:val="single"/>
        </w:rPr>
        <w:t>(associations, artistes, agriculteurs, entreprises)</w:t>
      </w:r>
      <w:r>
        <w:t xml:space="preserve"> : </w:t>
      </w:r>
    </w:p>
    <w:p w14:paraId="44F1ABB2" w14:textId="77777777" w:rsidR="00A61BE2" w:rsidRDefault="00A61BE2" w:rsidP="00A61BE2">
      <w:pPr>
        <w:pStyle w:val="Paragraphedeliste"/>
      </w:pPr>
      <w:r>
        <w:t>Bénéficier de renseignements et de formations propres à faciliter leur développement de digitalisation sur le territoire</w:t>
      </w:r>
    </w:p>
    <w:p w14:paraId="7126A65A" w14:textId="77777777" w:rsidR="00A61BE2" w:rsidRDefault="00A61BE2" w:rsidP="00A61BE2">
      <w:pPr>
        <w:pStyle w:val="Paragraphedeliste"/>
      </w:pPr>
    </w:p>
    <w:p w14:paraId="279900F8" w14:textId="77777777" w:rsidR="00A61BE2" w:rsidRDefault="00A61BE2" w:rsidP="00A61BE2">
      <w:pPr>
        <w:pStyle w:val="Paragraphedeliste"/>
        <w:numPr>
          <w:ilvl w:val="0"/>
          <w:numId w:val="4"/>
        </w:numPr>
      </w:pPr>
      <w:r w:rsidRPr="00A61BE2">
        <w:rPr>
          <w:b/>
          <w:bCs/>
        </w:rPr>
        <w:t xml:space="preserve">Aux porteurs de projets </w:t>
      </w:r>
      <w:r w:rsidRPr="00A61BE2">
        <w:rPr>
          <w:b/>
          <w:bCs/>
          <w:u w:val="single"/>
        </w:rPr>
        <w:t>(entreprises)</w:t>
      </w:r>
      <w:r>
        <w:t xml:space="preserve"> : </w:t>
      </w:r>
    </w:p>
    <w:p w14:paraId="1ACB07F1" w14:textId="77777777" w:rsidR="00A61BE2" w:rsidRDefault="00A61BE2" w:rsidP="00A61BE2">
      <w:pPr>
        <w:pStyle w:val="Paragraphedeliste"/>
      </w:pPr>
      <w:r>
        <w:t>Trouver les informations leur permettant de mener à bien leur stratégie numérique, un espace de recrutement afin de pouvoir compléter ses équipes pluridisciplinaires en fonction des demandes de projets</w:t>
      </w:r>
    </w:p>
    <w:p w14:paraId="38874122" w14:textId="77777777" w:rsidR="00A61BE2" w:rsidRDefault="00A61BE2" w:rsidP="00A61BE2">
      <w:pPr>
        <w:pStyle w:val="Paragraphedeliste"/>
      </w:pPr>
    </w:p>
    <w:p w14:paraId="614F1B01" w14:textId="0E6E0F30" w:rsidR="00A61BE2" w:rsidRPr="00A61BE2" w:rsidRDefault="00A61BE2" w:rsidP="00A61BE2">
      <w:pPr>
        <w:pStyle w:val="Paragraphedeliste"/>
        <w:numPr>
          <w:ilvl w:val="0"/>
          <w:numId w:val="4"/>
        </w:numPr>
      </w:pPr>
      <w:r w:rsidRPr="00A61BE2">
        <w:rPr>
          <w:b/>
          <w:bCs/>
        </w:rPr>
        <w:t>Aux techniciens de l'agence</w:t>
      </w:r>
      <w:r>
        <w:rPr>
          <w:b/>
          <w:bCs/>
        </w:rPr>
        <w:t xml:space="preserve"> </w:t>
      </w:r>
      <w:r w:rsidRPr="00A61BE2">
        <w:rPr>
          <w:b/>
          <w:bCs/>
        </w:rPr>
        <w:t>(</w:t>
      </w:r>
      <w:r w:rsidR="00C72B6E" w:rsidRPr="00C72B6E">
        <w:rPr>
          <w:b/>
          <w:bCs/>
        </w:rPr>
        <w:t>Net’Nature</w:t>
      </w:r>
      <w:r w:rsidRPr="00A61BE2">
        <w:rPr>
          <w:b/>
          <w:bCs/>
        </w:rPr>
        <w:t>)</w:t>
      </w:r>
      <w:r>
        <w:rPr>
          <w:b/>
          <w:bCs/>
        </w:rPr>
        <w:t> :</w:t>
      </w:r>
    </w:p>
    <w:p w14:paraId="3D067F2E" w14:textId="77777777" w:rsidR="00A61BE2" w:rsidRDefault="00A61BE2" w:rsidP="00A61BE2">
      <w:pPr>
        <w:pStyle w:val="Paragraphedeliste"/>
      </w:pPr>
      <w:r w:rsidRPr="00A61BE2">
        <w:t>De bénéficier d'un outil de partage de l’information</w:t>
      </w:r>
    </w:p>
    <w:p w14:paraId="35110B04" w14:textId="77777777" w:rsidR="00A61BE2" w:rsidRDefault="00A61BE2" w:rsidP="00A61BE2">
      <w:pPr>
        <w:pStyle w:val="Paragraphedeliste"/>
      </w:pPr>
    </w:p>
    <w:p w14:paraId="3038478F" w14:textId="23DF63E2" w:rsidR="00994673" w:rsidRDefault="00A61BE2" w:rsidP="00994673">
      <w:pPr>
        <w:pStyle w:val="Paragraphedeliste"/>
        <w:numPr>
          <w:ilvl w:val="0"/>
          <w:numId w:val="4"/>
        </w:numPr>
      </w:pPr>
      <w:r w:rsidRPr="00A61BE2">
        <w:rPr>
          <w:b/>
          <w:bCs/>
        </w:rPr>
        <w:t>Aux responsables d'agence</w:t>
      </w:r>
      <w:r>
        <w:rPr>
          <w:b/>
          <w:bCs/>
        </w:rPr>
        <w:t>s</w:t>
      </w:r>
      <w:r>
        <w:t> : D</w:t>
      </w:r>
      <w:r w:rsidRPr="00A61BE2">
        <w:t xml:space="preserve">isposer d'une visibilité globale des projets grâce à des outils centralisés (statistiques, planification, état d'avancement, </w:t>
      </w:r>
      <w:r w:rsidR="009B7D5C" w:rsidRPr="00A61BE2">
        <w:t>etc.…</w:t>
      </w:r>
      <w:r w:rsidRPr="00A61BE2">
        <w:t>)</w:t>
      </w:r>
    </w:p>
    <w:p w14:paraId="580C8791" w14:textId="73B9A32F" w:rsidR="009B7D5C" w:rsidRDefault="009B7D5C">
      <w:pPr>
        <w:rPr>
          <w:b/>
          <w:bCs/>
        </w:rPr>
      </w:pPr>
      <w:r>
        <w:rPr>
          <w:b/>
          <w:bCs/>
        </w:rPr>
        <w:br w:type="page"/>
      </w:r>
    </w:p>
    <w:p w14:paraId="593C48DC" w14:textId="00807D24" w:rsidR="009B7D5C" w:rsidRDefault="009B7D5C" w:rsidP="009B7D5C">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2</w:t>
      </w:r>
      <w:r w:rsidR="0084549D">
        <w:t>-</w:t>
      </w:r>
      <w:r>
        <w:t>Spécifications générales du projet (plate-forme)</w:t>
      </w:r>
    </w:p>
    <w:p w14:paraId="7B4C0613" w14:textId="7788BB5A" w:rsidR="009B7D5C" w:rsidRPr="00D70327" w:rsidRDefault="009B7D5C" w:rsidP="009B7D5C">
      <w:pPr>
        <w:rPr>
          <w:b/>
          <w:bCs/>
          <w:sz w:val="32"/>
          <w:szCs w:val="32"/>
        </w:rPr>
      </w:pPr>
      <w:r w:rsidRPr="00D70327">
        <w:rPr>
          <w:b/>
          <w:bCs/>
          <w:sz w:val="32"/>
          <w:szCs w:val="32"/>
        </w:rPr>
        <w:t xml:space="preserve">Fonctions générales : </w:t>
      </w:r>
    </w:p>
    <w:p w14:paraId="2073ECFD" w14:textId="1A57599D" w:rsidR="0084549D" w:rsidRPr="00C72B6E" w:rsidRDefault="009B7D5C" w:rsidP="0084549D">
      <w:pPr>
        <w:rPr>
          <w:b/>
          <w:bCs/>
        </w:rPr>
      </w:pPr>
      <w:r w:rsidRPr="00D70327">
        <w:rPr>
          <w:b/>
          <w:bCs/>
        </w:rPr>
        <w:t>Menu de n</w:t>
      </w:r>
      <w:r w:rsidRPr="00C72B6E">
        <w:rPr>
          <w:b/>
          <w:bCs/>
        </w:rPr>
        <w:t xml:space="preserve">avigation : </w:t>
      </w:r>
    </w:p>
    <w:p w14:paraId="24D491BC" w14:textId="4AF09CC4" w:rsidR="0084549D" w:rsidRPr="00C72B6E" w:rsidRDefault="0084549D" w:rsidP="0084549D">
      <w:pPr>
        <w:pStyle w:val="Paragraphedeliste"/>
        <w:numPr>
          <w:ilvl w:val="0"/>
          <w:numId w:val="7"/>
        </w:numPr>
      </w:pPr>
      <w:r w:rsidRPr="00C72B6E">
        <w:t>Bouton de retour à l’accueil</w:t>
      </w:r>
    </w:p>
    <w:p w14:paraId="15B60EFE" w14:textId="1E8B71FC" w:rsidR="00885774" w:rsidRPr="00C72B6E" w:rsidRDefault="00885774" w:rsidP="0084549D">
      <w:pPr>
        <w:pStyle w:val="Paragraphedeliste"/>
        <w:numPr>
          <w:ilvl w:val="0"/>
          <w:numId w:val="7"/>
        </w:numPr>
      </w:pPr>
      <w:r w:rsidRPr="00C72B6E">
        <w:t>Formations</w:t>
      </w:r>
    </w:p>
    <w:p w14:paraId="6498FE45" w14:textId="5C5F807F" w:rsidR="00424C69" w:rsidRPr="00C72B6E" w:rsidRDefault="00424C69" w:rsidP="00424C69">
      <w:pPr>
        <w:pStyle w:val="Paragraphedeliste"/>
        <w:numPr>
          <w:ilvl w:val="1"/>
          <w:numId w:val="7"/>
        </w:numPr>
      </w:pPr>
      <w:r w:rsidRPr="00C72B6E">
        <w:t>Pour les professionnels</w:t>
      </w:r>
    </w:p>
    <w:p w14:paraId="69E0DDCF" w14:textId="3B1C1C41" w:rsidR="00424C69" w:rsidRPr="00C72B6E" w:rsidRDefault="00424C69" w:rsidP="00424C69">
      <w:pPr>
        <w:pStyle w:val="Paragraphedeliste"/>
        <w:numPr>
          <w:ilvl w:val="1"/>
          <w:numId w:val="7"/>
        </w:numPr>
      </w:pPr>
      <w:r w:rsidRPr="00C72B6E">
        <w:t xml:space="preserve">Pour le grand public </w:t>
      </w:r>
    </w:p>
    <w:p w14:paraId="5A080FFC" w14:textId="23FCA59A" w:rsidR="00ED7E39" w:rsidRPr="00C72B6E" w:rsidRDefault="00ED7E39" w:rsidP="00ED7E39">
      <w:pPr>
        <w:pStyle w:val="Paragraphedeliste"/>
        <w:numPr>
          <w:ilvl w:val="0"/>
          <w:numId w:val="7"/>
        </w:numPr>
      </w:pPr>
      <w:r w:rsidRPr="00C72B6E">
        <w:t>Services</w:t>
      </w:r>
    </w:p>
    <w:p w14:paraId="127A0829" w14:textId="77777777" w:rsidR="00ED7E39" w:rsidRPr="00C72B6E" w:rsidRDefault="00C963D9" w:rsidP="00C963D9">
      <w:pPr>
        <w:pStyle w:val="Paragraphedeliste"/>
        <w:numPr>
          <w:ilvl w:val="0"/>
          <w:numId w:val="7"/>
        </w:numPr>
      </w:pPr>
      <w:r w:rsidRPr="00C72B6E">
        <w:t xml:space="preserve">Agenda </w:t>
      </w:r>
    </w:p>
    <w:p w14:paraId="3CB2D754" w14:textId="2D39F0B6" w:rsidR="00C963D9" w:rsidRPr="00C72B6E" w:rsidRDefault="00C963D9" w:rsidP="00ED7E39">
      <w:pPr>
        <w:pStyle w:val="Paragraphedeliste"/>
        <w:numPr>
          <w:ilvl w:val="1"/>
          <w:numId w:val="7"/>
        </w:numPr>
      </w:pPr>
      <w:r w:rsidRPr="00C72B6E">
        <w:t>(</w:t>
      </w:r>
      <w:r w:rsidR="00C72B6E" w:rsidRPr="00C72B6E">
        <w:t>Activités</w:t>
      </w:r>
      <w:r w:rsidRPr="00C72B6E">
        <w:t>/événements)</w:t>
      </w:r>
    </w:p>
    <w:p w14:paraId="296D320E" w14:textId="47122DB0" w:rsidR="00ED7E39" w:rsidRPr="00C72B6E" w:rsidRDefault="00ED7E39" w:rsidP="00C963D9">
      <w:pPr>
        <w:pStyle w:val="Paragraphedeliste"/>
        <w:numPr>
          <w:ilvl w:val="0"/>
          <w:numId w:val="7"/>
        </w:numPr>
      </w:pPr>
      <w:r w:rsidRPr="00C72B6E">
        <w:t>Réalisations</w:t>
      </w:r>
    </w:p>
    <w:p w14:paraId="43F3C999" w14:textId="77777777" w:rsidR="00ED7E39" w:rsidRPr="00C72B6E" w:rsidRDefault="0084549D" w:rsidP="0084549D">
      <w:pPr>
        <w:pStyle w:val="Paragraphedeliste"/>
        <w:numPr>
          <w:ilvl w:val="0"/>
          <w:numId w:val="7"/>
        </w:numPr>
      </w:pPr>
      <w:r w:rsidRPr="00C72B6E">
        <w:t>Espace blog</w:t>
      </w:r>
    </w:p>
    <w:p w14:paraId="235E1253" w14:textId="271AA334" w:rsidR="0084549D" w:rsidRPr="00C72B6E" w:rsidRDefault="0084549D" w:rsidP="00ED7E39">
      <w:pPr>
        <w:pStyle w:val="Paragraphedeliste"/>
        <w:numPr>
          <w:ilvl w:val="1"/>
          <w:numId w:val="7"/>
        </w:numPr>
      </w:pPr>
      <w:r w:rsidRPr="00C72B6E">
        <w:t xml:space="preserve"> FAQ</w:t>
      </w:r>
    </w:p>
    <w:p w14:paraId="7DBFAC9F" w14:textId="2E3796FD" w:rsidR="00C72B6E" w:rsidRPr="00C72B6E" w:rsidRDefault="00ED7E39" w:rsidP="00C72B6E">
      <w:pPr>
        <w:pStyle w:val="Paragraphedeliste"/>
        <w:numPr>
          <w:ilvl w:val="0"/>
          <w:numId w:val="7"/>
        </w:numPr>
        <w:rPr>
          <w:b/>
          <w:bCs/>
        </w:rPr>
      </w:pPr>
      <w:r w:rsidRPr="00C72B6E">
        <w:t>Contact</w:t>
      </w:r>
      <w:r w:rsidR="00C72B6E">
        <w:br/>
      </w:r>
    </w:p>
    <w:p w14:paraId="611687B0" w14:textId="7E883DF9" w:rsidR="0084549D" w:rsidRPr="00C72B6E" w:rsidRDefault="0084549D" w:rsidP="00C72B6E">
      <w:pPr>
        <w:rPr>
          <w:b/>
          <w:bCs/>
        </w:rPr>
      </w:pPr>
      <w:r w:rsidRPr="00C72B6E">
        <w:rPr>
          <w:b/>
          <w:bCs/>
        </w:rPr>
        <w:t>Page d’accueil :</w:t>
      </w:r>
    </w:p>
    <w:p w14:paraId="79F5880F" w14:textId="4A235C44" w:rsidR="00885774" w:rsidRPr="00C72B6E" w:rsidRDefault="00885774" w:rsidP="0084549D">
      <w:pPr>
        <w:pStyle w:val="Paragraphedeliste"/>
        <w:numPr>
          <w:ilvl w:val="0"/>
          <w:numId w:val="9"/>
        </w:numPr>
      </w:pPr>
      <w:r w:rsidRPr="00C72B6E">
        <w:t xml:space="preserve">Présentation et formations </w:t>
      </w:r>
    </w:p>
    <w:p w14:paraId="341CDAE8" w14:textId="599310BA" w:rsidR="0084549D" w:rsidRPr="00C72B6E" w:rsidRDefault="0084549D" w:rsidP="0084549D">
      <w:pPr>
        <w:pStyle w:val="Paragraphedeliste"/>
        <w:numPr>
          <w:ilvl w:val="0"/>
          <w:numId w:val="9"/>
        </w:numPr>
      </w:pPr>
      <w:r w:rsidRPr="00C72B6E">
        <w:t>Boutons :</w:t>
      </w:r>
    </w:p>
    <w:p w14:paraId="44A2BE4B" w14:textId="68B826D1" w:rsidR="0084549D" w:rsidRPr="00C72B6E" w:rsidRDefault="0084549D" w:rsidP="0084549D">
      <w:pPr>
        <w:pStyle w:val="Paragraphedeliste"/>
        <w:numPr>
          <w:ilvl w:val="1"/>
          <w:numId w:val="9"/>
        </w:numPr>
      </w:pPr>
      <w:r w:rsidRPr="00C72B6E">
        <w:t>Lien direct vers l’espace de recrutement</w:t>
      </w:r>
    </w:p>
    <w:p w14:paraId="017328B5" w14:textId="2C8D745F" w:rsidR="0002534D" w:rsidRPr="00C72B6E" w:rsidRDefault="0084549D" w:rsidP="00C72B6E">
      <w:pPr>
        <w:pStyle w:val="Paragraphedeliste"/>
        <w:numPr>
          <w:ilvl w:val="1"/>
          <w:numId w:val="9"/>
        </w:numPr>
      </w:pPr>
      <w:r w:rsidRPr="00C72B6E">
        <w:t>Lien direct vers la prise de rendez vous</w:t>
      </w:r>
      <w:r w:rsidR="0002534D" w:rsidRPr="00C72B6E">
        <w:t xml:space="preserve"> </w:t>
      </w:r>
    </w:p>
    <w:p w14:paraId="5CF9A41C" w14:textId="02425074" w:rsidR="0084549D" w:rsidRPr="00C72B6E" w:rsidRDefault="0084549D" w:rsidP="0084549D">
      <w:pPr>
        <w:pStyle w:val="Paragraphedeliste"/>
        <w:numPr>
          <w:ilvl w:val="0"/>
          <w:numId w:val="9"/>
        </w:numPr>
      </w:pPr>
      <w:r w:rsidRPr="00C72B6E">
        <w:t>Zone pour la visibilité de</w:t>
      </w:r>
      <w:r w:rsidR="00885774" w:rsidRPr="00C72B6E">
        <w:t>s</w:t>
      </w:r>
      <w:r w:rsidRPr="00C72B6E">
        <w:t xml:space="preserve"> clients lien vers</w:t>
      </w:r>
      <w:r w:rsidR="00885774" w:rsidRPr="00C72B6E">
        <w:t xml:space="preserve"> page</w:t>
      </w:r>
      <w:r w:rsidRPr="00C72B6E">
        <w:t xml:space="preserve"> </w:t>
      </w:r>
      <w:r w:rsidR="00885774" w:rsidRPr="00C72B6E">
        <w:t>du</w:t>
      </w:r>
      <w:r w:rsidRPr="00C72B6E">
        <w:t xml:space="preserve"> client</w:t>
      </w:r>
      <w:r w:rsidR="00885774" w:rsidRPr="00C72B6E">
        <w:t> :</w:t>
      </w:r>
    </w:p>
    <w:p w14:paraId="0D08D14C" w14:textId="77777777" w:rsidR="00885774" w:rsidRPr="00D70327" w:rsidRDefault="00885774" w:rsidP="00885774">
      <w:pPr>
        <w:pStyle w:val="Paragraphedeliste"/>
        <w:numPr>
          <w:ilvl w:val="1"/>
          <w:numId w:val="9"/>
        </w:numPr>
      </w:pPr>
      <w:r w:rsidRPr="00D70327">
        <w:t xml:space="preserve">☑ Les coordonnées des entreprises (adresse, tel, fax, mail)  </w:t>
      </w:r>
    </w:p>
    <w:p w14:paraId="2651FA7F" w14:textId="77777777" w:rsidR="00885774" w:rsidRPr="00D70327" w:rsidRDefault="00885774" w:rsidP="00885774">
      <w:pPr>
        <w:pStyle w:val="Paragraphedeliste"/>
        <w:numPr>
          <w:ilvl w:val="1"/>
          <w:numId w:val="9"/>
        </w:numPr>
      </w:pPr>
      <w:r w:rsidRPr="00D70327">
        <w:t xml:space="preserve">☑ Les horaires d’ouvertures </w:t>
      </w:r>
    </w:p>
    <w:p w14:paraId="3203A238" w14:textId="77777777" w:rsidR="00885774" w:rsidRPr="00D70327" w:rsidRDefault="00885774" w:rsidP="00885774">
      <w:pPr>
        <w:pStyle w:val="Paragraphedeliste"/>
        <w:numPr>
          <w:ilvl w:val="1"/>
          <w:numId w:val="9"/>
        </w:numPr>
      </w:pPr>
      <w:r w:rsidRPr="00D70327">
        <w:t xml:space="preserve">☑ Les informations générales  </w:t>
      </w:r>
    </w:p>
    <w:p w14:paraId="60A6C219" w14:textId="2F495D4F" w:rsidR="00424C69" w:rsidRPr="00D70327" w:rsidRDefault="00885774" w:rsidP="00C72B6E">
      <w:pPr>
        <w:pStyle w:val="Paragraphedeliste"/>
        <w:numPr>
          <w:ilvl w:val="1"/>
          <w:numId w:val="9"/>
        </w:numPr>
      </w:pPr>
      <w:r w:rsidRPr="00D70327">
        <w:t>☑ Des champs texte et photo doivent pouvoir être administrables afin que les entreprises qui le souhaitent puissent l’alimenter en contenu (si les entreprises ne désirent pas fournir ces informations, ces champs ne doivent pas apparaître)</w:t>
      </w:r>
    </w:p>
    <w:p w14:paraId="487CDAA7" w14:textId="25A83457" w:rsidR="0084549D" w:rsidRPr="00C72B6E" w:rsidRDefault="00885774" w:rsidP="0084549D">
      <w:pPr>
        <w:pStyle w:val="Paragraphedeliste"/>
        <w:numPr>
          <w:ilvl w:val="0"/>
          <w:numId w:val="9"/>
        </w:numPr>
      </w:pPr>
      <w:r w:rsidRPr="00C72B6E">
        <w:t>Commentaires (tous peut poster un commentaire sans avoir à se connecter)</w:t>
      </w:r>
      <w:r w:rsidR="00C72B6E">
        <w:br/>
      </w:r>
    </w:p>
    <w:p w14:paraId="0D6324B2" w14:textId="07FDB2F1" w:rsidR="0084549D" w:rsidRPr="00D70327" w:rsidRDefault="0084549D" w:rsidP="0084549D">
      <w:pPr>
        <w:rPr>
          <w:b/>
          <w:bCs/>
        </w:rPr>
      </w:pPr>
      <w:r w:rsidRPr="00D70327">
        <w:rPr>
          <w:b/>
          <w:bCs/>
        </w:rPr>
        <w:t>Pied de pages :</w:t>
      </w:r>
    </w:p>
    <w:p w14:paraId="76EC1AD4" w14:textId="77777777" w:rsidR="00885774" w:rsidRPr="00D70327" w:rsidRDefault="009B7D5C" w:rsidP="009B7D5C">
      <w:pPr>
        <w:pStyle w:val="Paragraphedeliste"/>
        <w:numPr>
          <w:ilvl w:val="0"/>
          <w:numId w:val="10"/>
        </w:numPr>
      </w:pPr>
      <w:r w:rsidRPr="00D70327">
        <w:t xml:space="preserve">FAQ (service réservé à nos clients, pour répondre à des besoins selon la solution développée pour eux) </w:t>
      </w:r>
    </w:p>
    <w:p w14:paraId="218406AE" w14:textId="7C3D06B1" w:rsidR="009B7D5C" w:rsidRPr="00D70327" w:rsidRDefault="00885774" w:rsidP="009611EA">
      <w:pPr>
        <w:pStyle w:val="Paragraphedeliste"/>
        <w:numPr>
          <w:ilvl w:val="0"/>
          <w:numId w:val="10"/>
        </w:numPr>
      </w:pPr>
      <w:r w:rsidRPr="00D70327">
        <w:t>R</w:t>
      </w:r>
      <w:r w:rsidR="009B7D5C" w:rsidRPr="00D70327">
        <w:t>éseaux sociaux : Facebook, Twitter, YouTube et LinkedIn</w:t>
      </w:r>
    </w:p>
    <w:p w14:paraId="2BED7A84" w14:textId="46C83888" w:rsidR="00885774" w:rsidRPr="00D70327" w:rsidRDefault="00885774" w:rsidP="00885774">
      <w:pPr>
        <w:pStyle w:val="Paragraphedeliste"/>
        <w:numPr>
          <w:ilvl w:val="0"/>
          <w:numId w:val="10"/>
        </w:numPr>
      </w:pPr>
      <w:r w:rsidRPr="00D70327">
        <w:t xml:space="preserve">Newsletter  </w:t>
      </w:r>
    </w:p>
    <w:p w14:paraId="02945D8D" w14:textId="7238DE23" w:rsidR="009B7D5C" w:rsidRPr="00D70327" w:rsidRDefault="00885774" w:rsidP="0079396F">
      <w:pPr>
        <w:pStyle w:val="Paragraphedeliste"/>
        <w:numPr>
          <w:ilvl w:val="0"/>
          <w:numId w:val="10"/>
        </w:numPr>
      </w:pPr>
      <w:r w:rsidRPr="00D70327">
        <w:t>Mentions légales</w:t>
      </w:r>
      <w:r w:rsidR="00AE4B33" w:rsidRPr="00D70327">
        <w:t xml:space="preserve"> (CGV / CGU / CGS / COOKIES / RGPD)</w:t>
      </w:r>
    </w:p>
    <w:p w14:paraId="68B8700E" w14:textId="77777777" w:rsidR="00C72B6E" w:rsidRDefault="00C72B6E">
      <w:r>
        <w:br w:type="page"/>
      </w:r>
    </w:p>
    <w:p w14:paraId="0D0B6784" w14:textId="527EE232" w:rsidR="000B4903" w:rsidRPr="00483D76" w:rsidRDefault="000B4903" w:rsidP="00483D76">
      <w:pPr>
        <w:rPr>
          <w:sz w:val="32"/>
          <w:szCs w:val="32"/>
        </w:rPr>
      </w:pPr>
      <w:r w:rsidRPr="00483D76">
        <w:rPr>
          <w:b/>
          <w:bCs/>
          <w:sz w:val="32"/>
          <w:szCs w:val="32"/>
        </w:rPr>
        <w:lastRenderedPageBreak/>
        <w:t xml:space="preserve">Ergonomie : </w:t>
      </w:r>
    </w:p>
    <w:p w14:paraId="13A55B03" w14:textId="1DF668EF" w:rsidR="000B4903" w:rsidRDefault="000B4903" w:rsidP="00483D76">
      <w:r>
        <w:t xml:space="preserve">L’utilisateur n’a que peu de repères pour évaluer la taille d’un site, </w:t>
      </w:r>
      <w:r w:rsidR="00483D76">
        <w:t>son contenu</w:t>
      </w:r>
      <w:r>
        <w:t xml:space="preserve"> et son organisation.  </w:t>
      </w:r>
    </w:p>
    <w:p w14:paraId="49A1508A" w14:textId="680813B0" w:rsidR="000B4903" w:rsidRDefault="000B4903" w:rsidP="00483D76">
      <w:r>
        <w:t xml:space="preserve">La page d’accueil du site de l'agence revêt donc de ce point de vue </w:t>
      </w:r>
      <w:r w:rsidR="00483D76">
        <w:t>une importance</w:t>
      </w:r>
      <w:r>
        <w:t xml:space="preserve"> primordiale : elle doit, en quelques secondes, donner </w:t>
      </w:r>
      <w:r w:rsidR="00483D76">
        <w:t>à l’utilisateur</w:t>
      </w:r>
      <w:r>
        <w:t xml:space="preserve"> une vision de ce qu’il peut attendre du site</w:t>
      </w:r>
      <w:r w:rsidR="00C72B6E">
        <w:t xml:space="preserve"> et de ces services</w:t>
      </w:r>
      <w:r>
        <w:t xml:space="preserve">.  </w:t>
      </w:r>
    </w:p>
    <w:p w14:paraId="4C9B9ECA" w14:textId="7C5BFBF3" w:rsidR="000B4903" w:rsidRDefault="000B4903" w:rsidP="00483D76">
      <w:r>
        <w:t xml:space="preserve">Tout malentendu à ce niveau peut frustrer l’utilisateur, interrompre </w:t>
      </w:r>
      <w:r w:rsidR="00483D76">
        <w:t>la visite</w:t>
      </w:r>
      <w:r>
        <w:t xml:space="preserve"> et entacher l’image de marque de l'agence. </w:t>
      </w:r>
    </w:p>
    <w:p w14:paraId="11808DEE" w14:textId="77777777" w:rsidR="00483D76" w:rsidRDefault="000B4903" w:rsidP="00483D76">
      <w:r>
        <w:t xml:space="preserve">Les principes suivants sont donc à respecter </w:t>
      </w:r>
      <w:r w:rsidR="00483D76">
        <w:t>impérativement :</w:t>
      </w:r>
      <w:r>
        <w:t xml:space="preserve"> </w:t>
      </w:r>
    </w:p>
    <w:p w14:paraId="30456EF7" w14:textId="77777777" w:rsidR="00483D76" w:rsidRDefault="00483D76" w:rsidP="00483D76">
      <w:pPr>
        <w:pStyle w:val="Paragraphedeliste"/>
        <w:numPr>
          <w:ilvl w:val="0"/>
          <w:numId w:val="4"/>
        </w:numPr>
      </w:pPr>
      <w:r>
        <w:t>Le</w:t>
      </w:r>
      <w:r w:rsidR="000B4903">
        <w:t xml:space="preserve"> système de navigation doit être simple et intuitif, </w:t>
      </w:r>
    </w:p>
    <w:p w14:paraId="3E90971E" w14:textId="215A2920" w:rsidR="00483D76" w:rsidRDefault="00483D76" w:rsidP="00483D76">
      <w:pPr>
        <w:pStyle w:val="Paragraphedeliste"/>
        <w:numPr>
          <w:ilvl w:val="0"/>
          <w:numId w:val="4"/>
        </w:numPr>
      </w:pPr>
      <w:r>
        <w:t>Les éléments déterminants pour la navigation seront la page d’accueil, la zone de navigation intégrée à chaque page et les repères visuels</w:t>
      </w:r>
    </w:p>
    <w:p w14:paraId="18EB21E4" w14:textId="3C8C7CAB" w:rsidR="00483D76" w:rsidRDefault="00483D76" w:rsidP="00483D76">
      <w:pPr>
        <w:pStyle w:val="Paragraphedeliste"/>
        <w:numPr>
          <w:ilvl w:val="0"/>
          <w:numId w:val="4"/>
        </w:numPr>
      </w:pPr>
      <w:r>
        <w:t xml:space="preserve">L’accès à l’information devra être rapide et limiter le nombre d’actions nécessaires pour accéder au contenu ou au service : norme à respecter 3 "clics" au maximum. </w:t>
      </w:r>
    </w:p>
    <w:p w14:paraId="0F7FF455" w14:textId="70DEC3DC" w:rsidR="00483D76" w:rsidRDefault="00483D76" w:rsidP="00483D76">
      <w:r>
        <w:t xml:space="preserve">Ces principes devront rester cohérents avec les objectifs et les contraintes du site. </w:t>
      </w:r>
    </w:p>
    <w:p w14:paraId="5182F987" w14:textId="77777777" w:rsidR="00483D76" w:rsidRPr="00483D76" w:rsidRDefault="00483D76" w:rsidP="00483D76">
      <w:pPr>
        <w:rPr>
          <w:b/>
          <w:bCs/>
          <w:sz w:val="32"/>
          <w:szCs w:val="32"/>
        </w:rPr>
      </w:pPr>
      <w:r w:rsidRPr="00483D76">
        <w:rPr>
          <w:b/>
          <w:bCs/>
          <w:sz w:val="32"/>
          <w:szCs w:val="32"/>
        </w:rPr>
        <w:t xml:space="preserve">Fonctions spécifiques : </w:t>
      </w:r>
    </w:p>
    <w:p w14:paraId="28AB8E9B" w14:textId="77777777" w:rsidR="00483D76" w:rsidRDefault="00483D76" w:rsidP="00483D76">
      <w:r w:rsidRPr="00483D76">
        <w:rPr>
          <w:b/>
          <w:bCs/>
        </w:rPr>
        <w:t>Gestion des RDV :</w:t>
      </w:r>
      <w:r>
        <w:t xml:space="preserve"> Formulaire de prise de rendez-vous avec les futurs clients (formulaire de contact) et calendrier :  </w:t>
      </w:r>
    </w:p>
    <w:p w14:paraId="588A8CA0" w14:textId="77777777" w:rsidR="00483D76" w:rsidRDefault="00483D76" w:rsidP="00483D76">
      <w:r>
        <w:t xml:space="preserve">Possibilité de sélection du jour et des horaires de préférence pour la prise de rendez-vous. </w:t>
      </w:r>
    </w:p>
    <w:p w14:paraId="5641B86E" w14:textId="77777777" w:rsidR="00483D76" w:rsidRDefault="00483D76" w:rsidP="00483D76">
      <w:r w:rsidRPr="00483D76">
        <w:rPr>
          <w:b/>
          <w:bCs/>
        </w:rPr>
        <w:t>Espace recrutement :</w:t>
      </w:r>
      <w:r>
        <w:t xml:space="preserve"> Formulaire d’informations à propos des candidats (nom, prénom, diplômes, etc.), possibilité de joindre des documents (CV, lettre de motivation…), lien LinkedIn (réseau social professionnel pour le recrutement de futurs collaborateurs). </w:t>
      </w:r>
    </w:p>
    <w:p w14:paraId="3EAD9657" w14:textId="4E606E27" w:rsidR="00483D76" w:rsidRDefault="00483D76" w:rsidP="00483D76">
      <w:r w:rsidRPr="00483D76">
        <w:rPr>
          <w:b/>
          <w:bCs/>
        </w:rPr>
        <w:t>Formulaire de demande de devis</w:t>
      </w:r>
      <w:r>
        <w:t xml:space="preserve"> pour toutes les entreprises désirant travailler avec</w:t>
      </w:r>
      <w:r w:rsidRPr="00483D76">
        <w:t xml:space="preserve"> l'agence permettant de satisfaire toutes les prestations de l'agence nécessitant un devis.  </w:t>
      </w:r>
    </w:p>
    <w:p w14:paraId="054FCE55" w14:textId="77777777" w:rsidR="00483D76" w:rsidRPr="00994673" w:rsidRDefault="00483D76" w:rsidP="00483D76"/>
    <w:p w14:paraId="42268F93" w14:textId="77777777" w:rsidR="00483D76" w:rsidRPr="00C72B6E" w:rsidRDefault="00483D76" w:rsidP="00483D76">
      <w:pPr>
        <w:rPr>
          <w:b/>
          <w:bCs/>
          <w:sz w:val="32"/>
          <w:szCs w:val="32"/>
        </w:rPr>
      </w:pPr>
      <w:r w:rsidRPr="00C72B6E">
        <w:rPr>
          <w:b/>
          <w:bCs/>
          <w:sz w:val="32"/>
          <w:szCs w:val="32"/>
        </w:rPr>
        <w:t xml:space="preserve">Back office : </w:t>
      </w:r>
    </w:p>
    <w:p w14:paraId="5C5EDB22" w14:textId="7EDBE062" w:rsidR="00483D76" w:rsidRPr="00C72B6E" w:rsidRDefault="00483D76" w:rsidP="00483D76">
      <w:r w:rsidRPr="00C72B6E">
        <w:t xml:space="preserve">Toute l'administration du site doit partir d'un « Dashboard » accessible selon les droits des utilisateurs. </w:t>
      </w:r>
    </w:p>
    <w:p w14:paraId="3E09944C" w14:textId="77777777" w:rsidR="00483D76" w:rsidRPr="00C72B6E" w:rsidRDefault="00483D76" w:rsidP="00483D76">
      <w:pPr>
        <w:rPr>
          <w:b/>
          <w:bCs/>
          <w:sz w:val="32"/>
          <w:szCs w:val="32"/>
        </w:rPr>
      </w:pPr>
      <w:r w:rsidRPr="00C72B6E">
        <w:rPr>
          <w:b/>
          <w:bCs/>
          <w:sz w:val="32"/>
          <w:szCs w:val="32"/>
        </w:rPr>
        <w:t xml:space="preserve">Accès et protection des données : </w:t>
      </w:r>
    </w:p>
    <w:p w14:paraId="09B1ED44" w14:textId="042BA26A" w:rsidR="00483D76" w:rsidRPr="00C72B6E" w:rsidRDefault="00483D76" w:rsidP="00483D76">
      <w:r w:rsidRPr="00C72B6E">
        <w:t xml:space="preserve">L’utilisateur doit pouvoir gérer les informations qui le concernent et donc avoir un accès pour modification à ses informations personnelles  </w:t>
      </w:r>
    </w:p>
    <w:p w14:paraId="09E805CD" w14:textId="1E0C3109" w:rsidR="00483D76" w:rsidRPr="00C72B6E" w:rsidRDefault="00483D76" w:rsidP="00483D76">
      <w:r w:rsidRPr="00C72B6E">
        <w:t xml:space="preserve">(Conformément à la CNIL).  </w:t>
      </w:r>
    </w:p>
    <w:p w14:paraId="625A69DC" w14:textId="77777777" w:rsidR="00AE4B33" w:rsidRDefault="00483D76" w:rsidP="00483D76">
      <w:r w:rsidRPr="00C72B6E">
        <w:t>L’enregistrement durable du profil à l’aide d’un système de cookies côté client est écarté car il limite la mobilité de l’utilisateur en lui imposant l’emploi d’un poste et d’un navigateur unique.</w:t>
      </w:r>
    </w:p>
    <w:p w14:paraId="6E5B660B" w14:textId="77777777" w:rsidR="00AE4B33" w:rsidRPr="00AE4B33" w:rsidRDefault="00AE4B33" w:rsidP="00AE4B33">
      <w:pPr>
        <w:rPr>
          <w:b/>
          <w:bCs/>
          <w:sz w:val="32"/>
          <w:szCs w:val="32"/>
        </w:rPr>
      </w:pPr>
      <w:r>
        <w:br w:type="page"/>
      </w:r>
      <w:r w:rsidRPr="00AE4B33">
        <w:rPr>
          <w:b/>
          <w:bCs/>
          <w:sz w:val="32"/>
          <w:szCs w:val="32"/>
        </w:rPr>
        <w:lastRenderedPageBreak/>
        <w:t xml:space="preserve">Les fonctionnalités </w:t>
      </w:r>
    </w:p>
    <w:p w14:paraId="436695A1" w14:textId="77777777" w:rsidR="00AE4B33" w:rsidRPr="00AE4B33" w:rsidRDefault="00AE4B33" w:rsidP="00AE4B33">
      <w:pPr>
        <w:rPr>
          <w:b/>
          <w:bCs/>
          <w:sz w:val="28"/>
          <w:szCs w:val="28"/>
        </w:rPr>
      </w:pPr>
      <w:r w:rsidRPr="00AE4B33">
        <w:rPr>
          <w:b/>
          <w:bCs/>
          <w:sz w:val="28"/>
          <w:szCs w:val="28"/>
        </w:rPr>
        <w:t>Agenda de réunions :</w:t>
      </w:r>
    </w:p>
    <w:p w14:paraId="51870F0A" w14:textId="77777777" w:rsidR="00AE4B33" w:rsidRDefault="00AE4B33" w:rsidP="00AE4B33">
      <w:r>
        <w:t xml:space="preserve">Il ne s'agit pas ici d'un agenda personnel mais d'un agenda général permettant d'y inscrire les dates de réunion des différents projets.  </w:t>
      </w:r>
    </w:p>
    <w:p w14:paraId="4558CC66" w14:textId="1CE6137E" w:rsidR="00AE4B33" w:rsidRPr="00AE4B33" w:rsidRDefault="00AE4B33" w:rsidP="00AE4B33">
      <w:pPr>
        <w:rPr>
          <w:b/>
          <w:bCs/>
        </w:rPr>
      </w:pPr>
      <w:r w:rsidRPr="00AE4B33">
        <w:rPr>
          <w:b/>
          <w:bCs/>
        </w:rPr>
        <w:t>Articles</w:t>
      </w:r>
      <w:r>
        <w:rPr>
          <w:b/>
          <w:bCs/>
        </w:rPr>
        <w:t> :</w:t>
      </w:r>
    </w:p>
    <w:p w14:paraId="7AA62FC1" w14:textId="2905B64B" w:rsidR="00AE4B33" w:rsidRDefault="00AE4B33" w:rsidP="00AE4B33">
      <w:pPr>
        <w:spacing w:after="0"/>
      </w:pPr>
      <w:r>
        <w:t xml:space="preserve">L’utilisateur doit pouvoir disposer d’outils lui permettant de contribuer au contenu éditorial du site. </w:t>
      </w:r>
    </w:p>
    <w:p w14:paraId="548302FC" w14:textId="5E3095EB" w:rsidR="00AE4B33" w:rsidRDefault="00AE4B33" w:rsidP="00AE4B33">
      <w:pPr>
        <w:spacing w:after="0"/>
      </w:pPr>
      <w:r>
        <w:t xml:space="preserve">Pour la publication des contenus textuels simples, l’utilisation de formulaires sécurisés sera privilégiée.  </w:t>
      </w:r>
    </w:p>
    <w:p w14:paraId="411671C3" w14:textId="77777777" w:rsidR="00AE4B33" w:rsidRDefault="00AE4B33" w:rsidP="00AE4B33">
      <w:pPr>
        <w:spacing w:after="0"/>
      </w:pPr>
      <w:r>
        <w:t xml:space="preserve">Gestionnaire électronique de documents (avec fonction recherche) </w:t>
      </w:r>
    </w:p>
    <w:p w14:paraId="1517151E" w14:textId="12DC087B" w:rsidR="00AE4B33" w:rsidRDefault="00AE4B33" w:rsidP="00AE4B33">
      <w:pPr>
        <w:spacing w:after="0"/>
      </w:pPr>
      <w:r>
        <w:t xml:space="preserve">Il est nécessaire de disposer d’un répertoire commun dans lequel certaines catégories d’utilisateurs seraient en mesure de déposer (téléverser) leurs ressources. </w:t>
      </w:r>
    </w:p>
    <w:p w14:paraId="3191DA1E" w14:textId="77777777" w:rsidR="00AE4B33" w:rsidRDefault="00AE4B33" w:rsidP="00AE4B33">
      <w:pPr>
        <w:spacing w:after="0"/>
      </w:pPr>
      <w:r>
        <w:t xml:space="preserve">Un tel service induit cependant des contraintes de volumétrie  </w:t>
      </w:r>
    </w:p>
    <w:p w14:paraId="43698FE8" w14:textId="17ACB276" w:rsidR="00AE4B33" w:rsidRDefault="00AE4B33" w:rsidP="00AE4B33">
      <w:pPr>
        <w:spacing w:after="0"/>
      </w:pPr>
      <w:r>
        <w:t xml:space="preserve">(Stockage) et de sécurité très forte pour le site qu’il sera nécessaire de prendre en compte. </w:t>
      </w:r>
    </w:p>
    <w:p w14:paraId="1C1D8EBA" w14:textId="62F14B89" w:rsidR="00AE4B33" w:rsidRPr="00AE4B33" w:rsidRDefault="00AE4B33" w:rsidP="00AE4B33">
      <w:pPr>
        <w:spacing w:before="120"/>
        <w:rPr>
          <w:b/>
          <w:bCs/>
        </w:rPr>
      </w:pPr>
      <w:r w:rsidRPr="00AE4B33">
        <w:rPr>
          <w:b/>
          <w:bCs/>
        </w:rPr>
        <w:t>Forums :</w:t>
      </w:r>
    </w:p>
    <w:p w14:paraId="34F93749" w14:textId="2C2AB507" w:rsidR="00AE4B33" w:rsidRDefault="00AE4B33" w:rsidP="00AE4B33">
      <w:r>
        <w:t xml:space="preserve">Certains forums ciblés ne seront accessibles qu’en mode privé (par exemple, un forum réservé au salarié de l'agence permettra d’échanger les points de vue sur le fonctionnement de la structure, les projets en cours, etc.). </w:t>
      </w:r>
    </w:p>
    <w:p w14:paraId="52227D9A" w14:textId="148D4E46" w:rsidR="00AE4B33" w:rsidRDefault="00AE4B33" w:rsidP="00AE4B33">
      <w:r>
        <w:t xml:space="preserve">Blog public pour la mise en place d'un gestionnaire d'articles  </w:t>
      </w:r>
    </w:p>
    <w:p w14:paraId="10396D57" w14:textId="1DA6D73A" w:rsidR="00AE4B33" w:rsidRPr="00AE4B33" w:rsidRDefault="00AE4B33" w:rsidP="00AE4B33">
      <w:pPr>
        <w:rPr>
          <w:b/>
          <w:bCs/>
        </w:rPr>
      </w:pPr>
      <w:r w:rsidRPr="00AE4B33">
        <w:rPr>
          <w:b/>
          <w:bCs/>
        </w:rPr>
        <w:t>Tchat outil SAV pour satisfaire la clientèle de l'agence</w:t>
      </w:r>
    </w:p>
    <w:p w14:paraId="062467C5" w14:textId="3E195BEC" w:rsidR="00AE4B33" w:rsidRDefault="00AE4B33" w:rsidP="00AE4B33">
      <w:r>
        <w:t>Annuaire : chaque utilisateur aura à sa disposition l'annuaire des prestataires, ainsi qu'un annuaire personnel.</w:t>
      </w:r>
    </w:p>
    <w:p w14:paraId="3DAD96C8" w14:textId="4D3025F4" w:rsidR="00AE4B33" w:rsidRPr="00C72B6E" w:rsidRDefault="00AE4B33" w:rsidP="00AE4B33">
      <w:r w:rsidRPr="00C72B6E">
        <w:rPr>
          <w:b/>
          <w:bCs/>
          <w:i/>
          <w:iCs/>
          <w:u w:val="single"/>
        </w:rPr>
        <w:t>Gestion des droits CMOD</w:t>
      </w:r>
      <w:r w:rsidRPr="00C72B6E">
        <w:t xml:space="preserve"> : les utilisateurs qui ajoutent des événements dans l'agenda, rédigent des articles ou chargeront des fichiers pourront choisir le type d'autorisation de  </w:t>
      </w:r>
    </w:p>
    <w:p w14:paraId="51CC41DD" w14:textId="249B998C" w:rsidR="00AE4B33" w:rsidRPr="00C72B6E" w:rsidRDefault="00AE4B33" w:rsidP="00AE4B33">
      <w:r w:rsidRPr="00C72B6E">
        <w:t xml:space="preserve">Lecture/écriture : Accessible à tous, en droit de lecture et/ou écriture accessible pour un service etc.... </w:t>
      </w:r>
    </w:p>
    <w:p w14:paraId="240793ED" w14:textId="6E389341" w:rsidR="00AE4B33" w:rsidRPr="00C72B6E" w:rsidRDefault="00AE4B33" w:rsidP="00AE4B33">
      <w:r w:rsidRPr="00C72B6E">
        <w:t xml:space="preserve">Administrateur : Hors droits du super administrateur (qui doit pouvoir accéder à l'ensemble du site)  </w:t>
      </w:r>
    </w:p>
    <w:p w14:paraId="51C2C05E" w14:textId="77A491BC" w:rsidR="00AE4B33" w:rsidRPr="00C72B6E" w:rsidRDefault="00AE4B33" w:rsidP="00AE4B33">
      <w:r w:rsidRPr="00C72B6E">
        <w:t xml:space="preserve">Gérer la partie “Actualités”, “Formation”, “Événements”, “Coworking”,  </w:t>
      </w:r>
    </w:p>
    <w:p w14:paraId="4E00586D" w14:textId="48D8E432" w:rsidR="003C32DD" w:rsidRDefault="00AE4B33" w:rsidP="00AE4B33">
      <w:r w:rsidRPr="00C72B6E">
        <w:t>Gestion des rendez-vous avec le calendrier, Récupération des données du formulaire de prise de rendez-vous, Récupération des données du formulaire de recrutement – Récupération des données du formulaire de demande de devis</w:t>
      </w:r>
    </w:p>
    <w:p w14:paraId="43B729FB" w14:textId="77777777" w:rsidR="003C32DD" w:rsidRDefault="003C32DD">
      <w:r>
        <w:br w:type="page"/>
      </w:r>
    </w:p>
    <w:p w14:paraId="28B710EE" w14:textId="77777777" w:rsidR="003C32DD" w:rsidRPr="003C32DD" w:rsidRDefault="003C32DD" w:rsidP="003C32DD">
      <w:pPr>
        <w:rPr>
          <w:b/>
          <w:bCs/>
          <w:sz w:val="36"/>
          <w:szCs w:val="36"/>
        </w:rPr>
      </w:pPr>
      <w:r w:rsidRPr="003C32DD">
        <w:rPr>
          <w:b/>
          <w:bCs/>
          <w:sz w:val="36"/>
          <w:szCs w:val="36"/>
        </w:rPr>
        <w:lastRenderedPageBreak/>
        <w:t xml:space="preserve">Acteurs et rôles : </w:t>
      </w:r>
    </w:p>
    <w:p w14:paraId="121133C9" w14:textId="2D9D71A7" w:rsidR="003C32DD" w:rsidRDefault="003C32DD" w:rsidP="003C32DD">
      <w:r>
        <w:t xml:space="preserve">Les utilisateurs de la plate-forme sont regroupés dans les </w:t>
      </w:r>
      <w:r w:rsidR="006372AE">
        <w:t>catégories suivantes</w:t>
      </w:r>
      <w:r>
        <w:t xml:space="preserve"> :  </w:t>
      </w:r>
    </w:p>
    <w:p w14:paraId="3A77111B" w14:textId="0B521BC5" w:rsidR="003C32DD" w:rsidRDefault="003C32DD" w:rsidP="003C32DD">
      <w:r w:rsidRPr="00C72B6E">
        <w:rPr>
          <w:b/>
          <w:bCs/>
        </w:rPr>
        <w:t>• Super-Administrateur</w:t>
      </w:r>
      <w:r>
        <w:t xml:space="preserve"> : peut ajouter, modifier et supprimer toutes les </w:t>
      </w:r>
      <w:r w:rsidR="006372AE">
        <w:t>informations,</w:t>
      </w:r>
      <w:r>
        <w:t xml:space="preserve"> créer des rôles et attribuer les droits, </w:t>
      </w:r>
      <w:r w:rsidR="006372AE">
        <w:t>consulte-les statistiques</w:t>
      </w:r>
      <w:r>
        <w:t xml:space="preserve">, ajouter des pages, modifier, créer et supprimer </w:t>
      </w:r>
      <w:r w:rsidR="006372AE">
        <w:t>des fonctionnalités</w:t>
      </w:r>
      <w:r>
        <w:t xml:space="preserve"> sur la plate-forme, vider la corbeille des </w:t>
      </w:r>
      <w:r w:rsidR="006372AE">
        <w:t>éléments supprimés</w:t>
      </w:r>
      <w:r>
        <w:t xml:space="preserve"> (définitivement) archiver les informations  </w:t>
      </w:r>
    </w:p>
    <w:p w14:paraId="04D7FE6C" w14:textId="7BE823B5" w:rsidR="003C32DD" w:rsidRDefault="003C32DD" w:rsidP="003C32DD">
      <w:r>
        <w:t xml:space="preserve">• </w:t>
      </w:r>
      <w:r w:rsidRPr="00C72B6E">
        <w:rPr>
          <w:b/>
          <w:bCs/>
        </w:rPr>
        <w:t>Administrateur</w:t>
      </w:r>
      <w:r>
        <w:t xml:space="preserve"> : peut ajouter, modifier et supprimer toutes </w:t>
      </w:r>
      <w:r w:rsidR="006372AE">
        <w:t>les informations</w:t>
      </w:r>
      <w:r>
        <w:t xml:space="preserve">, créer des profils après ouverture des droits du super administrateur </w:t>
      </w:r>
    </w:p>
    <w:p w14:paraId="6D481EE4" w14:textId="3DCE1EED" w:rsidR="003C32DD" w:rsidRDefault="003C32DD" w:rsidP="003C32DD">
      <w:r>
        <w:t xml:space="preserve">• </w:t>
      </w:r>
      <w:r w:rsidRPr="00C72B6E">
        <w:rPr>
          <w:b/>
          <w:bCs/>
        </w:rPr>
        <w:t>Responsable</w:t>
      </w:r>
      <w:r>
        <w:t xml:space="preserve"> </w:t>
      </w:r>
      <w:r w:rsidRPr="00C72B6E">
        <w:rPr>
          <w:b/>
          <w:bCs/>
        </w:rPr>
        <w:t>éditorial</w:t>
      </w:r>
      <w:r>
        <w:t xml:space="preserve"> : peut ajouter, modifier et supprimer </w:t>
      </w:r>
      <w:r w:rsidR="006372AE">
        <w:t>toutes les informations éditoriales</w:t>
      </w:r>
      <w:r>
        <w:t xml:space="preserve"> de la plate-forme à le rôle de modérateur • Rédacteur : peut créer des articles mais ne peux pas les </w:t>
      </w:r>
      <w:r w:rsidR="006372AE">
        <w:t>publier (une</w:t>
      </w:r>
      <w:r>
        <w:t xml:space="preserve"> modération du responsable éditorial est obligatoire) </w:t>
      </w:r>
    </w:p>
    <w:p w14:paraId="02D610BC" w14:textId="77777777" w:rsidR="003C32DD" w:rsidRDefault="003C32DD" w:rsidP="003C32DD">
      <w:r>
        <w:t xml:space="preserve">• </w:t>
      </w:r>
      <w:r w:rsidRPr="00C72B6E">
        <w:rPr>
          <w:b/>
          <w:bCs/>
        </w:rPr>
        <w:t>Client</w:t>
      </w:r>
      <w:r>
        <w:t xml:space="preserve"> : accède à ses informations, peut en ajouter, les modifier mais ne peut pas les supprimer. </w:t>
      </w:r>
    </w:p>
    <w:p w14:paraId="6CE56717" w14:textId="74E9D33D" w:rsidR="006372AE" w:rsidRDefault="003C32DD" w:rsidP="003C32DD">
      <w:r>
        <w:t xml:space="preserve">• </w:t>
      </w:r>
      <w:r w:rsidRPr="00C72B6E">
        <w:rPr>
          <w:b/>
          <w:bCs/>
        </w:rPr>
        <w:t>Visiteur</w:t>
      </w:r>
      <w:r>
        <w:t xml:space="preserve"> : accède aux informations mais ne peut pas en ajouter ni en supprimer </w:t>
      </w:r>
    </w:p>
    <w:p w14:paraId="57A0A4A3" w14:textId="40FB0A2A" w:rsidR="000B4903" w:rsidRPr="006372AE" w:rsidRDefault="003C32DD" w:rsidP="003C32DD">
      <w:pPr>
        <w:rPr>
          <w:b/>
          <w:bCs/>
        </w:rPr>
      </w:pPr>
      <w:r w:rsidRPr="006372AE">
        <w:rPr>
          <w:b/>
          <w:bCs/>
        </w:rPr>
        <w:t xml:space="preserve">La solution proposée devrait permettre de créer facilement de </w:t>
      </w:r>
      <w:r w:rsidR="006372AE" w:rsidRPr="006372AE">
        <w:rPr>
          <w:b/>
          <w:bCs/>
        </w:rPr>
        <w:t>nouvelles catégories</w:t>
      </w:r>
      <w:r w:rsidRPr="006372AE">
        <w:rPr>
          <w:b/>
          <w:bCs/>
        </w:rPr>
        <w:t xml:space="preserve"> d’utilisateurs.</w:t>
      </w:r>
    </w:p>
    <w:p w14:paraId="6D8A7E16" w14:textId="77777777" w:rsidR="006372AE" w:rsidRDefault="006372AE" w:rsidP="006372AE"/>
    <w:p w14:paraId="193FCA46" w14:textId="77777777" w:rsidR="006372AE" w:rsidRDefault="006372AE" w:rsidP="006372AE">
      <w:pPr>
        <w:spacing w:after="0"/>
      </w:pPr>
      <w:r>
        <w:t>Le back office devra proposer une identification par un couple</w:t>
      </w:r>
    </w:p>
    <w:p w14:paraId="2B2DFD0D" w14:textId="0AFCA482" w:rsidR="006372AE" w:rsidRDefault="006372AE" w:rsidP="006372AE">
      <w:pPr>
        <w:spacing w:after="0"/>
      </w:pPr>
      <w:r>
        <w:t xml:space="preserve"> « Nom d’utilisateur / mot de passe (MDP) ». </w:t>
      </w:r>
    </w:p>
    <w:p w14:paraId="6F58A45A" w14:textId="21789D0F" w:rsidR="006372AE" w:rsidRDefault="006372AE" w:rsidP="006372AE">
      <w:pPr>
        <w:spacing w:before="240"/>
      </w:pPr>
      <w:r>
        <w:t xml:space="preserve">Chaque nom d’utilisateur correspondra à un profil unique.  </w:t>
      </w:r>
    </w:p>
    <w:p w14:paraId="36A61685" w14:textId="77777777" w:rsidR="006372AE" w:rsidRDefault="006372AE" w:rsidP="006372AE">
      <w:r>
        <w:t xml:space="preserve">Le profil comportera :  </w:t>
      </w:r>
    </w:p>
    <w:p w14:paraId="1CBAAFAE" w14:textId="77777777" w:rsidR="006372AE" w:rsidRDefault="006372AE" w:rsidP="00E52729">
      <w:pPr>
        <w:ind w:left="708"/>
      </w:pPr>
      <w:r>
        <w:t xml:space="preserve">• le nom  </w:t>
      </w:r>
    </w:p>
    <w:p w14:paraId="40F26500" w14:textId="77777777" w:rsidR="006372AE" w:rsidRDefault="006372AE" w:rsidP="00E52729">
      <w:pPr>
        <w:ind w:left="708"/>
      </w:pPr>
      <w:r>
        <w:t xml:space="preserve">• le prénom  </w:t>
      </w:r>
    </w:p>
    <w:p w14:paraId="2E199315" w14:textId="77777777" w:rsidR="006372AE" w:rsidRDefault="006372AE" w:rsidP="00E52729">
      <w:pPr>
        <w:ind w:left="708"/>
      </w:pPr>
      <w:r>
        <w:t xml:space="preserve">• la fonction </w:t>
      </w:r>
    </w:p>
    <w:p w14:paraId="262C5D8E" w14:textId="77777777" w:rsidR="006372AE" w:rsidRDefault="006372AE" w:rsidP="00E52729">
      <w:pPr>
        <w:ind w:left="708"/>
      </w:pPr>
      <w:r>
        <w:t xml:space="preserve">• le service </w:t>
      </w:r>
    </w:p>
    <w:p w14:paraId="7C9F90B1" w14:textId="77777777" w:rsidR="006372AE" w:rsidRDefault="006372AE" w:rsidP="00E52729">
      <w:pPr>
        <w:ind w:left="708"/>
      </w:pPr>
      <w:r>
        <w:t xml:space="preserve">• le type d'utilisateur : administrateur, rédacteur, client...... </w:t>
      </w:r>
    </w:p>
    <w:p w14:paraId="0F0DCAA9" w14:textId="3AF5A3F4" w:rsidR="006372AE" w:rsidRDefault="006372AE" w:rsidP="00E52729">
      <w:pPr>
        <w:ind w:left="708"/>
      </w:pPr>
      <w:r>
        <w:t xml:space="preserve">• téléphone fixe  </w:t>
      </w:r>
    </w:p>
    <w:p w14:paraId="1F24601B" w14:textId="77777777" w:rsidR="006372AE" w:rsidRDefault="006372AE" w:rsidP="00E52729">
      <w:pPr>
        <w:ind w:left="708"/>
      </w:pPr>
      <w:r>
        <w:t xml:space="preserve">• téléphone portable  </w:t>
      </w:r>
    </w:p>
    <w:p w14:paraId="17877835" w14:textId="5187B3D0" w:rsidR="006372AE" w:rsidRDefault="006372AE" w:rsidP="00E52729">
      <w:pPr>
        <w:ind w:left="708"/>
      </w:pPr>
      <w:r>
        <w:t xml:space="preserve">• adresse </w:t>
      </w:r>
      <w:proofErr w:type="gramStart"/>
      <w:r>
        <w:t>e-mail</w:t>
      </w:r>
      <w:proofErr w:type="gramEnd"/>
    </w:p>
    <w:p w14:paraId="210F199A" w14:textId="5B55E39D" w:rsidR="00D37839" w:rsidRDefault="00D37839">
      <w:r>
        <w:br w:type="page"/>
      </w:r>
    </w:p>
    <w:p w14:paraId="7F4E101C" w14:textId="77777777" w:rsidR="00D37839" w:rsidRPr="00D37839" w:rsidRDefault="00D37839" w:rsidP="00D37839">
      <w:pPr>
        <w:rPr>
          <w:b/>
          <w:bCs/>
          <w:sz w:val="32"/>
          <w:szCs w:val="32"/>
        </w:rPr>
      </w:pPr>
      <w:r w:rsidRPr="00D37839">
        <w:rPr>
          <w:b/>
          <w:bCs/>
          <w:sz w:val="32"/>
          <w:szCs w:val="32"/>
        </w:rPr>
        <w:lastRenderedPageBreak/>
        <w:t xml:space="preserve">Vérification et validation : </w:t>
      </w:r>
    </w:p>
    <w:p w14:paraId="04F2026A" w14:textId="5E04969C" w:rsidR="00D37839" w:rsidRDefault="00D37839" w:rsidP="00D37839">
      <w:r>
        <w:t xml:space="preserve">Tous les contenus produits en interne ou par le client et diffusés sur le site (zone publique ou zone privée) devront être vérifiés et validés par le/ou les responsable éditorial : la vérification porte sur la qualité éditoriale du contenu et le respect des réglementations de l'agence.  Ils ou elles seront averties par un moyen de communication du site (messagerie, alerte sur leur Dashboard) dès que cette tâche doit être accomplie.  </w:t>
      </w:r>
    </w:p>
    <w:p w14:paraId="535355AD" w14:textId="46718CBA" w:rsidR="00D37839" w:rsidRDefault="00D37839" w:rsidP="00D37839">
      <w:r>
        <w:t xml:space="preserve">Dans le cadre de cette procédure, le site proposera aux personnes responsables du contrôle éditorial une prévisualisation du document, associée à une liste d’actions à prendre :  </w:t>
      </w:r>
    </w:p>
    <w:p w14:paraId="3F0ABE64" w14:textId="77777777" w:rsidR="00D37839" w:rsidRDefault="00D37839" w:rsidP="00E52729">
      <w:pPr>
        <w:ind w:left="708"/>
      </w:pPr>
      <w:r>
        <w:t xml:space="preserve">• acceptation ou refus de la publication,  </w:t>
      </w:r>
    </w:p>
    <w:p w14:paraId="1A36D56D" w14:textId="77777777" w:rsidR="00D37839" w:rsidRDefault="00D37839" w:rsidP="00E52729">
      <w:pPr>
        <w:ind w:left="708"/>
      </w:pPr>
      <w:r>
        <w:t xml:space="preserve">• demande de modification,  </w:t>
      </w:r>
    </w:p>
    <w:p w14:paraId="44A67AEF" w14:textId="5F2AAB1A" w:rsidR="00D37839" w:rsidRDefault="00D37839" w:rsidP="00D37839">
      <w:r>
        <w:t xml:space="preserve">Un état d'avancement de cette procédure sera disponible pour toutes personnes ayant droit de le consulter avec indications des états suivants : modification en attente, en cours de traitement, validé. </w:t>
      </w:r>
    </w:p>
    <w:p w14:paraId="76D93C95" w14:textId="73E645BE" w:rsidR="004E679F" w:rsidRDefault="00D37839" w:rsidP="00751068">
      <w:r>
        <w:t xml:space="preserve">L’auteur sera notifié via la messagerie de la décision prise par les responsables du contrôle éditorial. </w:t>
      </w:r>
    </w:p>
    <w:p w14:paraId="65CD5520" w14:textId="01175309" w:rsidR="004E679F" w:rsidRDefault="004E679F" w:rsidP="004E679F">
      <w:pPr>
        <w:widowControl w:val="0"/>
        <w:pBdr>
          <w:top w:val="nil"/>
          <w:left w:val="nil"/>
          <w:bottom w:val="nil"/>
          <w:right w:val="nil"/>
          <w:between w:val="nil"/>
        </w:pBdr>
        <w:spacing w:before="312"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Contraintes : </w:t>
      </w:r>
    </w:p>
    <w:p w14:paraId="11479621" w14:textId="77777777" w:rsidR="004E679F" w:rsidRPr="00B76B2E" w:rsidRDefault="004E679F" w:rsidP="004E679F">
      <w:pPr>
        <w:widowControl w:val="0"/>
        <w:pBdr>
          <w:top w:val="nil"/>
          <w:left w:val="nil"/>
          <w:bottom w:val="nil"/>
          <w:right w:val="nil"/>
          <w:between w:val="nil"/>
        </w:pBdr>
        <w:spacing w:before="39" w:line="240" w:lineRule="auto"/>
        <w:rPr>
          <w:rFonts w:eastAsia="Encode Sans Medium" w:cs="Encode Sans Medium"/>
          <w:color w:val="000000"/>
        </w:rPr>
      </w:pPr>
      <w:r w:rsidRPr="00B76B2E">
        <w:rPr>
          <w:rFonts w:eastAsia="Encode Sans Medium" w:cs="Encode Sans Medium"/>
          <w:color w:val="000000"/>
        </w:rPr>
        <w:t xml:space="preserve">On utilisera les standards suivants :  </w:t>
      </w:r>
    </w:p>
    <w:p w14:paraId="025719E1" w14:textId="2F585F56" w:rsidR="004E679F" w:rsidRPr="00B76B2E" w:rsidRDefault="004E679F" w:rsidP="004E679F">
      <w:pPr>
        <w:widowControl w:val="0"/>
        <w:pBdr>
          <w:top w:val="nil"/>
          <w:left w:val="nil"/>
          <w:bottom w:val="nil"/>
          <w:right w:val="nil"/>
          <w:between w:val="nil"/>
        </w:pBdr>
        <w:spacing w:before="49" w:line="265" w:lineRule="auto"/>
        <w:ind w:right="802"/>
        <w:rPr>
          <w:rFonts w:eastAsia="Encode Sans Medium" w:cs="Encode Sans Medium"/>
          <w:color w:val="000000"/>
        </w:rPr>
      </w:pPr>
      <w:r w:rsidRPr="00B76B2E">
        <w:rPr>
          <w:rFonts w:eastAsia="Encode Sans Medium" w:cs="Encode Sans Medium"/>
          <w:color w:val="000000"/>
        </w:rPr>
        <w:t xml:space="preserve">W3C pour les recommandations d’accessibilité, de navigation, de langage, de sécurité. </w:t>
      </w:r>
    </w:p>
    <w:p w14:paraId="62886E74" w14:textId="77777777" w:rsidR="004E679F" w:rsidRPr="00B76B2E" w:rsidRDefault="004E679F" w:rsidP="004E679F">
      <w:pPr>
        <w:widowControl w:val="0"/>
        <w:pBdr>
          <w:top w:val="nil"/>
          <w:left w:val="nil"/>
          <w:bottom w:val="nil"/>
          <w:right w:val="nil"/>
          <w:between w:val="nil"/>
        </w:pBdr>
        <w:spacing w:before="316" w:line="240" w:lineRule="auto"/>
        <w:rPr>
          <w:rFonts w:eastAsia="Encode Sans Medium" w:cs="Encode Sans Medium"/>
          <w:color w:val="000000"/>
        </w:rPr>
      </w:pPr>
      <w:r w:rsidRPr="00B76B2E">
        <w:rPr>
          <w:rFonts w:eastAsia="Encode Sans Medium" w:cs="Encode Sans Medium"/>
          <w:color w:val="000000"/>
        </w:rPr>
        <w:t xml:space="preserve">Contraintes de développement et droits  </w:t>
      </w:r>
    </w:p>
    <w:p w14:paraId="27024E4F" w14:textId="0FA446D3" w:rsidR="004E679F" w:rsidRPr="00B76B2E" w:rsidRDefault="004E679F" w:rsidP="004E679F">
      <w:pPr>
        <w:widowControl w:val="0"/>
        <w:pBdr>
          <w:top w:val="nil"/>
          <w:left w:val="nil"/>
          <w:bottom w:val="nil"/>
          <w:right w:val="nil"/>
          <w:between w:val="nil"/>
        </w:pBdr>
        <w:spacing w:before="35" w:line="265" w:lineRule="auto"/>
        <w:ind w:right="261"/>
        <w:rPr>
          <w:rFonts w:eastAsia="Encode Sans Medium" w:cs="Encode Sans Medium"/>
          <w:color w:val="000000"/>
        </w:rPr>
      </w:pPr>
      <w:r w:rsidRPr="00B76B2E">
        <w:rPr>
          <w:rFonts w:eastAsia="Encode Sans Medium" w:cs="Encode Sans Medium"/>
          <w:color w:val="000000"/>
        </w:rPr>
        <w:t xml:space="preserve">Les outils de développement seront identiques pendant toute la durée du développement et leur identité pourra être communiquée à la maîtrise d’ouvrage.  </w:t>
      </w:r>
    </w:p>
    <w:p w14:paraId="1E82E1FA" w14:textId="6E3D9233" w:rsidR="004E679F" w:rsidRPr="00B76B2E" w:rsidRDefault="004E679F" w:rsidP="004E679F">
      <w:pPr>
        <w:widowControl w:val="0"/>
        <w:pBdr>
          <w:top w:val="nil"/>
          <w:left w:val="nil"/>
          <w:bottom w:val="nil"/>
          <w:right w:val="nil"/>
          <w:between w:val="nil"/>
        </w:pBdr>
        <w:spacing w:before="17" w:line="265" w:lineRule="auto"/>
        <w:ind w:right="488"/>
        <w:rPr>
          <w:rFonts w:eastAsia="Encode Sans Medium" w:cs="Encode Sans Medium"/>
          <w:color w:val="000000"/>
        </w:rPr>
      </w:pPr>
      <w:r w:rsidRPr="00B76B2E">
        <w:rPr>
          <w:rFonts w:eastAsia="Encode Sans Medium" w:cs="Encode Sans Medium"/>
          <w:color w:val="000000"/>
        </w:rPr>
        <w:t xml:space="preserve">La technologie sous-jacente à l’architecture du portail doit utiliser les technologies récentes les mieux éprouvées (architecture ouverte, multiplateformes, etc.). </w:t>
      </w:r>
    </w:p>
    <w:p w14:paraId="235D3CEC" w14:textId="77777777" w:rsidR="00751068" w:rsidRDefault="00751068" w:rsidP="004E679F">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p>
    <w:p w14:paraId="086F6289" w14:textId="3E0D90A1" w:rsidR="00751068" w:rsidRPr="00E52729" w:rsidRDefault="00D1716C" w:rsidP="00751068">
      <w:pPr>
        <w:widowControl w:val="0"/>
        <w:pBdr>
          <w:top w:val="nil"/>
          <w:left w:val="nil"/>
          <w:bottom w:val="nil"/>
          <w:right w:val="nil"/>
          <w:between w:val="nil"/>
        </w:pBdr>
        <w:spacing w:before="17" w:line="265" w:lineRule="auto"/>
        <w:ind w:right="488"/>
        <w:rPr>
          <w:rFonts w:eastAsia="Encode Sans Medium" w:cs="Encode Sans Medium"/>
          <w:b/>
          <w:bCs/>
          <w:color w:val="000000"/>
          <w:sz w:val="32"/>
          <w:szCs w:val="32"/>
        </w:rPr>
      </w:pPr>
      <w:r w:rsidRPr="00E52729">
        <w:rPr>
          <w:rFonts w:eastAsia="Encode Sans Medium" w:cs="Encode Sans Medium"/>
          <w:b/>
          <w:bCs/>
          <w:color w:val="000000"/>
          <w:sz w:val="32"/>
          <w:szCs w:val="32"/>
        </w:rPr>
        <w:t>Contraintes de développement et droits :</w:t>
      </w:r>
    </w:p>
    <w:p w14:paraId="76FE1AFE"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Produire un code lisible et facile à maintenir en respectant des standards de codage commun et reconnus. </w:t>
      </w:r>
    </w:p>
    <w:p w14:paraId="78A0C6AA" w14:textId="7DF150B9"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Fournir une documentation des développements : commentaires du code et documents techniques en tant que livrables.</w:t>
      </w:r>
    </w:p>
    <w:p w14:paraId="25F9DF1E" w14:textId="0C92B995" w:rsidR="00751068" w:rsidRPr="00E52729" w:rsidRDefault="00751068" w:rsidP="00751068">
      <w:pPr>
        <w:rPr>
          <w:rFonts w:eastAsia="Encode Sans Medium" w:cs="Encode Sans Medium"/>
          <w:color w:val="000000"/>
        </w:rPr>
      </w:pPr>
      <w:r w:rsidRPr="00E52729">
        <w:rPr>
          <w:rFonts w:eastAsia="Encode Sans Medium" w:cs="Encode Sans Medium"/>
          <w:color w:val="000000"/>
        </w:rPr>
        <w:br w:type="page"/>
      </w:r>
    </w:p>
    <w:p w14:paraId="19D4A776"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lastRenderedPageBreak/>
        <w:t>La solution devra autant que possible remplir les spécifications suivantes :  privilégier l’interactivité avec les utilisateurs (exemple :  boutons de personnalisation, boîtes de messages, éléments intuitifs selon le choix de l'utilisateur etc.., en langage JavaScript, ou React.</w:t>
      </w:r>
    </w:p>
    <w:p w14:paraId="69F660EB"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Architecture ouverte, multiplateformes. </w:t>
      </w:r>
    </w:p>
    <w:p w14:paraId="24323049"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Politique, stratégie et plans de test, doit être réalisé en amont est inclut dans le CDC. </w:t>
      </w:r>
    </w:p>
    <w:p w14:paraId="6CE941DF" w14:textId="77777777" w:rsidR="00D1716C"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Gestion de l’information permanente sur le serveur (pas d’écriture de cookies sur le poste utilisateurs), technologies et algorithmes standards pour la sécurité et la confidentialité des transmissions (SSH, SSL, DES/IDEA, MD5/HMAC, etc.). Quelle que soit la technologie envisagée, le système devra être extensible, scalable, s’adapter à une charge croissante, offrir à ses administrateurs la souplesse et le niveau de contrôle nécessaires, permettre aisément l’intégration de nouveaux modules et de nouvelles fonctionnalités. </w:t>
      </w:r>
    </w:p>
    <w:p w14:paraId="34C210E4" w14:textId="77777777" w:rsidR="00D1716C"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L’enregistrement permanent de cookies côté utilisateur n’est pas envisageable : ils resteront limités à la mémoire vive des utilisateurs pour la session en cours, et pourront être utilisés avec cette restriction pour l’authentification et le suivi de session par exemple. </w:t>
      </w:r>
    </w:p>
    <w:p w14:paraId="03ECCA2E" w14:textId="71AA7E74"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Contraintes liées à la vitesse de téléchargement  </w:t>
      </w:r>
    </w:p>
    <w:p w14:paraId="2E14F5FE" w14:textId="3DF097C6"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Un temps de chargement trop long entraîne une perception négative du site, mais l’appréciation de cette durée de chargement est en fait une donnée subjective qui dépend de la satisfaction, ou de la non-satisfaction, de l’utilisateur.  </w:t>
      </w:r>
    </w:p>
    <w:p w14:paraId="752DDC59" w14:textId="208C47D7"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Nous parlerons de "durée psychologique" de chargement.  Dans cette approche, des durées de chargement supérieures à celles indiquées ci-après seront admises à condition que l’utilisateur en soit averti par avance. Le temps de chargement d’une page web doit être de l’ordre de 1 à 10 secondes (afin de retenir l’utilisateur occasionnel qui, statistiquement, n’attend pas au-delà de 15 secondes le chargement d’une page demandée).  </w:t>
      </w:r>
    </w:p>
    <w:p w14:paraId="7B6B42AE" w14:textId="33B9575E"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La taille des pages devra être limitée pour s’assurer que les temps de chargement soient acceptables pour les utilisateurs.  </w:t>
      </w:r>
    </w:p>
    <w:p w14:paraId="7E2374AC" w14:textId="5CEA1342"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b/>
          <w:bCs/>
          <w:color w:val="000000"/>
        </w:rPr>
      </w:pPr>
      <w:r w:rsidRPr="00E52729">
        <w:rPr>
          <w:rFonts w:eastAsia="Encode Sans Medium" w:cs="Encode Sans Medium"/>
          <w:b/>
          <w:bCs/>
          <w:color w:val="000000"/>
        </w:rPr>
        <w:t>La page d’accueil devra peser moins de 40k (moins de 80k au maximum).</w:t>
      </w:r>
    </w:p>
    <w:p w14:paraId="68E64AB8" w14:textId="7B517A16" w:rsidR="00D1716C" w:rsidRDefault="00D1716C">
      <w:r>
        <w:br w:type="page"/>
      </w:r>
    </w:p>
    <w:p w14:paraId="6A9A1CFB" w14:textId="06F50ADA" w:rsidR="00D1716C" w:rsidRPr="00D1716C" w:rsidRDefault="00D1716C" w:rsidP="00D1716C">
      <w:pPr>
        <w:rPr>
          <w:b/>
          <w:bCs/>
          <w:sz w:val="32"/>
          <w:szCs w:val="32"/>
        </w:rPr>
      </w:pPr>
      <w:r w:rsidRPr="00D1716C">
        <w:rPr>
          <w:b/>
          <w:bCs/>
          <w:sz w:val="32"/>
          <w:szCs w:val="32"/>
        </w:rPr>
        <w:lastRenderedPageBreak/>
        <w:t>Contraintes de Sécurité</w:t>
      </w:r>
      <w:r>
        <w:rPr>
          <w:b/>
          <w:bCs/>
          <w:sz w:val="32"/>
          <w:szCs w:val="32"/>
        </w:rPr>
        <w:t> :</w:t>
      </w:r>
    </w:p>
    <w:p w14:paraId="3556A978" w14:textId="092C1161" w:rsidR="00D1716C" w:rsidRDefault="00D1716C" w:rsidP="00D1716C">
      <w:r>
        <w:t xml:space="preserve">Les formulaires doivent contrôler les saisies des utilisateurs via des éléments de contrôle dès le HTML5 mais aussi via le JS </w:t>
      </w:r>
    </w:p>
    <w:p w14:paraId="58B023BA" w14:textId="69BC9E69" w:rsidR="00D1716C" w:rsidRDefault="00D1716C" w:rsidP="00D1716C">
      <w:r>
        <w:t xml:space="preserve">La sécurité couvre les notions de confidentialité, de droits d’accès et d’authentification. </w:t>
      </w:r>
    </w:p>
    <w:p w14:paraId="78578D2E" w14:textId="68227A08" w:rsidR="00D1716C" w:rsidRDefault="00D1716C" w:rsidP="00D1716C">
      <w:r>
        <w:t xml:space="preserve">Confidentialité, il s’agit tout d’abord d’interdire l’accès en lecture et en écriture aux informations considérées comme privées à chaque utilisateur (informations d’identité, préférences, etc.).  </w:t>
      </w:r>
    </w:p>
    <w:p w14:paraId="51D00C28" w14:textId="5FA0C878" w:rsidR="00D1716C" w:rsidRDefault="00D1716C" w:rsidP="00D1716C">
      <w:r>
        <w:t xml:space="preserve">Un autre aspect concerne la confidentialité des transmissions, qui devront être cryptées pour tous les services où l’utilisateur est identifié.  </w:t>
      </w:r>
    </w:p>
    <w:p w14:paraId="356F2A7B" w14:textId="5B88852C" w:rsidR="00D1716C" w:rsidRPr="00D1716C" w:rsidRDefault="00D1716C" w:rsidP="00D1716C">
      <w:pPr>
        <w:rPr>
          <w:b/>
          <w:bCs/>
          <w:sz w:val="32"/>
          <w:szCs w:val="32"/>
        </w:rPr>
      </w:pPr>
      <w:r w:rsidRPr="00D1716C">
        <w:rPr>
          <w:b/>
          <w:bCs/>
          <w:sz w:val="32"/>
          <w:szCs w:val="32"/>
        </w:rPr>
        <w:t>Droits d’accès</w:t>
      </w:r>
      <w:r>
        <w:rPr>
          <w:b/>
          <w:bCs/>
          <w:sz w:val="32"/>
          <w:szCs w:val="32"/>
        </w:rPr>
        <w:t> :</w:t>
      </w:r>
    </w:p>
    <w:p w14:paraId="04BD8342" w14:textId="77777777" w:rsidR="00D1716C" w:rsidRDefault="00D1716C" w:rsidP="00D1716C">
      <w:r>
        <w:t xml:space="preserve">L’accès sera contrôlé selon le profil d’utilisateur.  </w:t>
      </w:r>
    </w:p>
    <w:p w14:paraId="756134E5" w14:textId="22BD9482" w:rsidR="00D1716C" w:rsidRDefault="00D1716C" w:rsidP="00D1716C">
      <w:r>
        <w:t xml:space="preserve">Pour chaque type d’information, les droits d’accès (lecture, écriture) devront être déterminés par la catégorie et par l’identité de l’utilisateur.  </w:t>
      </w:r>
    </w:p>
    <w:p w14:paraId="2D371EB1" w14:textId="77777777" w:rsidR="00D1716C" w:rsidRDefault="00D1716C" w:rsidP="00D1716C">
      <w:r>
        <w:t xml:space="preserve">Authentification  </w:t>
      </w:r>
    </w:p>
    <w:p w14:paraId="36A13C8D" w14:textId="777156FC" w:rsidR="00D1716C" w:rsidRDefault="00D1716C" w:rsidP="00D1716C">
      <w:r>
        <w:t xml:space="preserve">Le site devra procéder à une identification et </w:t>
      </w:r>
      <w:r w:rsidR="00DB6D38">
        <w:t>une authentification sécurisée</w:t>
      </w:r>
      <w:r>
        <w:t xml:space="preserve"> des utilisateurs afin d’assurer la traçabilité de leurs actions, ainsi que l’intégrité et la </w:t>
      </w:r>
      <w:r w:rsidR="00DB6D38">
        <w:t>non-falsification</w:t>
      </w:r>
      <w:r>
        <w:t xml:space="preserve"> des informations.  Toutes les pages intégrant un formulaire de saisie d’identifiant et de mot de passe pour les accès privés seront sécurisées.  </w:t>
      </w:r>
    </w:p>
    <w:p w14:paraId="7FC5A89B" w14:textId="629CB54D" w:rsidR="004E679F" w:rsidRDefault="00D1716C" w:rsidP="00D1716C">
      <w:r>
        <w:t>Les échanges de données sensibles avec le serveur seront cryptés.</w:t>
      </w:r>
    </w:p>
    <w:p w14:paraId="252947E5" w14:textId="3BB7E253" w:rsidR="00BE171B" w:rsidRDefault="00BE171B">
      <w:r>
        <w:br w:type="page"/>
      </w:r>
    </w:p>
    <w:p w14:paraId="58EDE7E8" w14:textId="680CBD70" w:rsidR="00BE171B" w:rsidRPr="00BE171B" w:rsidRDefault="00BE171B" w:rsidP="00BE171B">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3-</w:t>
      </w:r>
      <w:r w:rsidRPr="00BE171B">
        <w:t>Benchmark</w:t>
      </w:r>
    </w:p>
    <w:p w14:paraId="39E69ACE" w14:textId="77777777" w:rsidR="00BE171B" w:rsidRPr="00BE171B" w:rsidRDefault="00BE171B" w:rsidP="00BE171B">
      <w:pPr>
        <w:rPr>
          <w:b/>
          <w:bCs/>
          <w:sz w:val="32"/>
          <w:szCs w:val="32"/>
        </w:rPr>
      </w:pPr>
      <w:r w:rsidRPr="00BE171B">
        <w:rPr>
          <w:b/>
          <w:bCs/>
          <w:sz w:val="32"/>
          <w:szCs w:val="32"/>
        </w:rPr>
        <w:t xml:space="preserve">Analyse Concurrentielle  </w:t>
      </w:r>
    </w:p>
    <w:p w14:paraId="111CB76A" w14:textId="0CA6CF34" w:rsidR="00BE171B" w:rsidRDefault="007A6D6A" w:rsidP="00BE171B">
      <w:r>
        <w:t>Pour l’analyse, nous avons pris comme références : « Creatiwity » et « Coqpit », en voici les liens</w:t>
      </w:r>
    </w:p>
    <w:p w14:paraId="023485D6" w14:textId="46832199" w:rsidR="00B76B2E" w:rsidRDefault="00000000" w:rsidP="00BE171B">
      <w:hyperlink r:id="rId6" w:history="1">
        <w:r w:rsidR="00B76B2E" w:rsidRPr="00B165BA">
          <w:rPr>
            <w:rStyle w:val="Lienhypertexte"/>
          </w:rPr>
          <w:t>https://creatiwity.net/?utm_source=sortlist&amp;utm_medium=featured&amp;utm_campaign=undefined</w:t>
        </w:r>
      </w:hyperlink>
    </w:p>
    <w:p w14:paraId="55ED30A0" w14:textId="21C26A3A" w:rsidR="00B76B2E" w:rsidRDefault="00000000" w:rsidP="00BE171B">
      <w:hyperlink r:id="rId7" w:history="1">
        <w:r w:rsidR="007A6D6A" w:rsidRPr="002C235D">
          <w:rPr>
            <w:rStyle w:val="Lienhypertexte"/>
          </w:rPr>
          <w:t>https://www.coqpit.fr/?utm_source=sortlist&amp;ut––m_medium=featured&amp;utm_campaign=undefined</w:t>
        </w:r>
      </w:hyperlink>
    </w:p>
    <w:p w14:paraId="15B51110" w14:textId="77777777" w:rsidR="00BE171B" w:rsidRPr="00BE171B" w:rsidRDefault="00BE171B" w:rsidP="00BE171B">
      <w:pPr>
        <w:rPr>
          <w:b/>
          <w:bCs/>
          <w:sz w:val="32"/>
          <w:szCs w:val="32"/>
        </w:rPr>
      </w:pPr>
      <w:r w:rsidRPr="00BE171B">
        <w:rPr>
          <w:b/>
          <w:bCs/>
          <w:sz w:val="32"/>
          <w:szCs w:val="32"/>
        </w:rPr>
        <w:t xml:space="preserve">Tableau de mots-clés </w:t>
      </w:r>
    </w:p>
    <w:p w14:paraId="5E09F4F4" w14:textId="77777777" w:rsidR="00BE171B" w:rsidRDefault="00BE171B" w:rsidP="00BE171B">
      <w:pPr>
        <w:widowControl w:val="0"/>
        <w:pBdr>
          <w:top w:val="nil"/>
          <w:left w:val="nil"/>
          <w:bottom w:val="nil"/>
          <w:right w:val="nil"/>
          <w:between w:val="nil"/>
        </w:pBdr>
        <w:spacing w:before="37" w:line="265" w:lineRule="auto"/>
        <w:ind w:left="109" w:right="1795"/>
        <w:rPr>
          <w:rFonts w:ascii="Encode Sans Medium" w:eastAsia="Encode Sans Medium" w:hAnsi="Encode Sans Medium" w:cs="Encode Sans Medium"/>
          <w:color w:val="000000"/>
          <w:sz w:val="26"/>
          <w:szCs w:val="26"/>
        </w:rPr>
      </w:pPr>
      <w:r>
        <w:t xml:space="preserve">De cette étude vous devez réaliser un tableau de mots-clés. Exemple :  </w:t>
      </w:r>
    </w:p>
    <w:tbl>
      <w:tblPr>
        <w:tblW w:w="9637"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5"/>
        <w:gridCol w:w="1607"/>
        <w:gridCol w:w="1666"/>
        <w:gridCol w:w="1286"/>
        <w:gridCol w:w="950"/>
        <w:gridCol w:w="1377"/>
      </w:tblGrid>
      <w:tr w:rsidR="00BE171B" w14:paraId="27177F40" w14:textId="77777777" w:rsidTr="00B76B2E">
        <w:trPr>
          <w:trHeight w:val="1470"/>
        </w:trPr>
        <w:tc>
          <w:tcPr>
            <w:tcW w:w="1375" w:type="dxa"/>
            <w:shd w:val="clear" w:color="auto" w:fill="auto"/>
            <w:tcMar>
              <w:top w:w="100" w:type="dxa"/>
              <w:left w:w="100" w:type="dxa"/>
              <w:bottom w:w="100" w:type="dxa"/>
              <w:right w:w="100" w:type="dxa"/>
            </w:tcMar>
          </w:tcPr>
          <w:p w14:paraId="3F07172C" w14:textId="77777777" w:rsidR="00BE171B" w:rsidRDefault="00BE171B" w:rsidP="007B3D41">
            <w:pPr>
              <w:widowControl w:val="0"/>
              <w:pBdr>
                <w:top w:val="nil"/>
                <w:left w:val="nil"/>
                <w:bottom w:val="nil"/>
                <w:right w:val="nil"/>
                <w:between w:val="nil"/>
              </w:pBdr>
              <w:spacing w:line="240" w:lineRule="auto"/>
              <w:ind w:left="74"/>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Site </w:t>
            </w:r>
          </w:p>
        </w:tc>
        <w:tc>
          <w:tcPr>
            <w:tcW w:w="1375" w:type="dxa"/>
            <w:shd w:val="clear" w:color="auto" w:fill="auto"/>
            <w:tcMar>
              <w:top w:w="100" w:type="dxa"/>
              <w:left w:w="100" w:type="dxa"/>
              <w:bottom w:w="100" w:type="dxa"/>
              <w:right w:w="100" w:type="dxa"/>
            </w:tcMar>
          </w:tcPr>
          <w:p w14:paraId="0E10C75B"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Title </w:t>
            </w:r>
          </w:p>
        </w:tc>
        <w:tc>
          <w:tcPr>
            <w:tcW w:w="1606" w:type="dxa"/>
            <w:shd w:val="clear" w:color="auto" w:fill="auto"/>
            <w:tcMar>
              <w:top w:w="100" w:type="dxa"/>
              <w:left w:w="100" w:type="dxa"/>
              <w:bottom w:w="100" w:type="dxa"/>
              <w:right w:w="100" w:type="dxa"/>
            </w:tcMar>
          </w:tcPr>
          <w:p w14:paraId="34BCB5C4" w14:textId="77777777" w:rsidR="00BE171B" w:rsidRDefault="00BE171B" w:rsidP="007B3D41">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Meta  </w:t>
            </w:r>
          </w:p>
          <w:p w14:paraId="4695F386" w14:textId="77777777" w:rsidR="00BE171B" w:rsidRDefault="00BE171B" w:rsidP="007B3D41">
            <w:pPr>
              <w:widowControl w:val="0"/>
              <w:pBdr>
                <w:top w:val="nil"/>
                <w:left w:val="nil"/>
                <w:bottom w:val="nil"/>
                <w:right w:val="nil"/>
                <w:between w:val="nil"/>
              </w:pBdr>
              <w:spacing w:before="37"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Description</w:t>
            </w:r>
          </w:p>
        </w:tc>
        <w:tc>
          <w:tcPr>
            <w:tcW w:w="1665" w:type="dxa"/>
            <w:shd w:val="clear" w:color="auto" w:fill="auto"/>
            <w:tcMar>
              <w:top w:w="100" w:type="dxa"/>
              <w:left w:w="100" w:type="dxa"/>
              <w:bottom w:w="100" w:type="dxa"/>
              <w:right w:w="100" w:type="dxa"/>
            </w:tcMar>
          </w:tcPr>
          <w:p w14:paraId="01AC34EC" w14:textId="77777777" w:rsidR="00BE171B" w:rsidRDefault="00BE171B" w:rsidP="007B3D41">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Les Hn </w:t>
            </w:r>
          </w:p>
        </w:tc>
        <w:tc>
          <w:tcPr>
            <w:tcW w:w="1286" w:type="dxa"/>
            <w:shd w:val="clear" w:color="auto" w:fill="auto"/>
            <w:tcMar>
              <w:top w:w="100" w:type="dxa"/>
              <w:left w:w="100" w:type="dxa"/>
              <w:bottom w:w="100" w:type="dxa"/>
              <w:right w:w="100" w:type="dxa"/>
            </w:tcMar>
          </w:tcPr>
          <w:p w14:paraId="46770206" w14:textId="77777777" w:rsidR="00BE171B" w:rsidRDefault="00BE171B" w:rsidP="007B3D41">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Bold,  </w:t>
            </w:r>
          </w:p>
          <w:p w14:paraId="5E95742D" w14:textId="77777777" w:rsidR="00BE171B" w:rsidRDefault="00BE171B" w:rsidP="007B3D41">
            <w:pPr>
              <w:widowControl w:val="0"/>
              <w:pBdr>
                <w:top w:val="nil"/>
                <w:left w:val="nil"/>
                <w:bottom w:val="nil"/>
                <w:right w:val="nil"/>
                <w:between w:val="nil"/>
              </w:pBdr>
              <w:spacing w:before="37" w:line="266" w:lineRule="auto"/>
              <w:ind w:left="69" w:right="163" w:firstLine="5"/>
              <w:rPr>
                <w:rFonts w:ascii="Encode Sans Medium" w:eastAsia="Encode Sans Medium" w:hAnsi="Encode Sans Medium" w:cs="Encode Sans Medium"/>
                <w:color w:val="000000"/>
                <w:sz w:val="24"/>
                <w:szCs w:val="24"/>
              </w:rPr>
            </w:pPr>
            <w:proofErr w:type="gramStart"/>
            <w:r>
              <w:rPr>
                <w:rFonts w:ascii="Encode Sans Medium" w:eastAsia="Encode Sans Medium" w:hAnsi="Encode Sans Medium" w:cs="Encode Sans Medium"/>
                <w:color w:val="000000"/>
                <w:sz w:val="24"/>
                <w:szCs w:val="24"/>
              </w:rPr>
              <w:t>underline  et</w:t>
            </w:r>
            <w:proofErr w:type="gramEnd"/>
            <w:r>
              <w:rPr>
                <w:rFonts w:ascii="Encode Sans Medium" w:eastAsia="Encode Sans Medium" w:hAnsi="Encode Sans Medium" w:cs="Encode Sans Medium"/>
                <w:color w:val="000000"/>
                <w:sz w:val="24"/>
                <w:szCs w:val="24"/>
              </w:rPr>
              <w:t xml:space="preserve"> italic </w:t>
            </w:r>
          </w:p>
        </w:tc>
        <w:tc>
          <w:tcPr>
            <w:tcW w:w="950" w:type="dxa"/>
            <w:shd w:val="clear" w:color="auto" w:fill="auto"/>
            <w:tcMar>
              <w:top w:w="100" w:type="dxa"/>
              <w:left w:w="100" w:type="dxa"/>
              <w:bottom w:w="100" w:type="dxa"/>
              <w:right w:w="100" w:type="dxa"/>
            </w:tcMar>
          </w:tcPr>
          <w:p w14:paraId="2696C495"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Alt,  </w:t>
            </w:r>
          </w:p>
          <w:p w14:paraId="010040A1" w14:textId="1AA60E47" w:rsidR="00BE171B" w:rsidRDefault="00057EE4" w:rsidP="007B3D41">
            <w:pPr>
              <w:widowControl w:val="0"/>
              <w:pBdr>
                <w:top w:val="nil"/>
                <w:left w:val="nil"/>
                <w:bottom w:val="nil"/>
                <w:right w:val="nil"/>
                <w:between w:val="nil"/>
              </w:pBdr>
              <w:spacing w:before="37" w:line="240" w:lineRule="auto"/>
              <w:ind w:left="76"/>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Image</w:t>
            </w:r>
          </w:p>
        </w:tc>
        <w:tc>
          <w:tcPr>
            <w:tcW w:w="1377" w:type="dxa"/>
            <w:shd w:val="clear" w:color="auto" w:fill="auto"/>
            <w:tcMar>
              <w:top w:w="100" w:type="dxa"/>
              <w:left w:w="100" w:type="dxa"/>
              <w:bottom w:w="100" w:type="dxa"/>
              <w:right w:w="100" w:type="dxa"/>
            </w:tcMar>
          </w:tcPr>
          <w:p w14:paraId="01BC1252"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Autre</w:t>
            </w:r>
          </w:p>
        </w:tc>
      </w:tr>
      <w:tr w:rsidR="00BE171B" w14:paraId="3DFF228F" w14:textId="77777777" w:rsidTr="00B76B2E">
        <w:trPr>
          <w:trHeight w:val="2502"/>
        </w:trPr>
        <w:tc>
          <w:tcPr>
            <w:tcW w:w="1375" w:type="dxa"/>
            <w:shd w:val="clear" w:color="auto" w:fill="auto"/>
            <w:tcMar>
              <w:top w:w="100" w:type="dxa"/>
              <w:left w:w="100" w:type="dxa"/>
              <w:bottom w:w="100" w:type="dxa"/>
              <w:right w:w="100" w:type="dxa"/>
            </w:tcMar>
          </w:tcPr>
          <w:p w14:paraId="4B7986B6"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5" w:type="dxa"/>
            <w:shd w:val="clear" w:color="auto" w:fill="auto"/>
            <w:tcMar>
              <w:top w:w="100" w:type="dxa"/>
              <w:left w:w="100" w:type="dxa"/>
              <w:bottom w:w="100" w:type="dxa"/>
              <w:right w:w="100" w:type="dxa"/>
            </w:tcMar>
          </w:tcPr>
          <w:p w14:paraId="1031D81D"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06" w:type="dxa"/>
            <w:shd w:val="clear" w:color="auto" w:fill="auto"/>
            <w:tcMar>
              <w:top w:w="100" w:type="dxa"/>
              <w:left w:w="100" w:type="dxa"/>
              <w:bottom w:w="100" w:type="dxa"/>
              <w:right w:w="100" w:type="dxa"/>
            </w:tcMar>
          </w:tcPr>
          <w:p w14:paraId="633C8030"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65" w:type="dxa"/>
            <w:shd w:val="clear" w:color="auto" w:fill="auto"/>
            <w:tcMar>
              <w:top w:w="100" w:type="dxa"/>
              <w:left w:w="100" w:type="dxa"/>
              <w:bottom w:w="100" w:type="dxa"/>
              <w:right w:w="100" w:type="dxa"/>
            </w:tcMar>
          </w:tcPr>
          <w:p w14:paraId="230E9F5C"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286" w:type="dxa"/>
            <w:shd w:val="clear" w:color="auto" w:fill="auto"/>
            <w:tcMar>
              <w:top w:w="100" w:type="dxa"/>
              <w:left w:w="100" w:type="dxa"/>
              <w:bottom w:w="100" w:type="dxa"/>
              <w:right w:w="100" w:type="dxa"/>
            </w:tcMar>
          </w:tcPr>
          <w:p w14:paraId="030451CF"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950" w:type="dxa"/>
            <w:shd w:val="clear" w:color="auto" w:fill="auto"/>
            <w:tcMar>
              <w:top w:w="100" w:type="dxa"/>
              <w:left w:w="100" w:type="dxa"/>
              <w:bottom w:w="100" w:type="dxa"/>
              <w:right w:w="100" w:type="dxa"/>
            </w:tcMar>
          </w:tcPr>
          <w:p w14:paraId="57C32D51"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7" w:type="dxa"/>
            <w:shd w:val="clear" w:color="auto" w:fill="auto"/>
            <w:tcMar>
              <w:top w:w="100" w:type="dxa"/>
              <w:left w:w="100" w:type="dxa"/>
              <w:bottom w:w="100" w:type="dxa"/>
              <w:right w:w="100" w:type="dxa"/>
            </w:tcMar>
          </w:tcPr>
          <w:p w14:paraId="75AE6254"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r>
    </w:tbl>
    <w:p w14:paraId="7FDD8D1B" w14:textId="77777777" w:rsidR="00BE171B" w:rsidRDefault="00BE171B" w:rsidP="00B76B2E">
      <w:pPr>
        <w:widowControl w:val="0"/>
        <w:pBdr>
          <w:top w:val="nil"/>
          <w:left w:val="nil"/>
          <w:bottom w:val="nil"/>
          <w:right w:val="nil"/>
          <w:between w:val="nil"/>
        </w:pBdr>
        <w:rPr>
          <w:rFonts w:ascii="Encode Sans Medium" w:eastAsia="Encode Sans Medium" w:hAnsi="Encode Sans Medium" w:cs="Encode Sans Medium"/>
          <w:color w:val="000000"/>
        </w:rPr>
      </w:pPr>
    </w:p>
    <w:p w14:paraId="3BBFD2B7" w14:textId="77777777" w:rsidR="00BE171B" w:rsidRPr="00057EE4" w:rsidRDefault="00BE171B" w:rsidP="00BE171B">
      <w:pPr>
        <w:rPr>
          <w:b/>
          <w:bCs/>
          <w:sz w:val="36"/>
          <w:szCs w:val="36"/>
        </w:rPr>
      </w:pPr>
      <w:r w:rsidRPr="00057EE4">
        <w:rPr>
          <w:b/>
          <w:bCs/>
          <w:sz w:val="36"/>
          <w:szCs w:val="36"/>
        </w:rPr>
        <w:t xml:space="preserve">WEBMARKETING </w:t>
      </w:r>
    </w:p>
    <w:p w14:paraId="49038887" w14:textId="77777777" w:rsidR="00BE171B" w:rsidRPr="00057EE4" w:rsidRDefault="00BE171B" w:rsidP="00BE171B">
      <w:pPr>
        <w:rPr>
          <w:b/>
          <w:bCs/>
          <w:sz w:val="32"/>
          <w:szCs w:val="32"/>
        </w:rPr>
      </w:pPr>
      <w:r w:rsidRPr="00057EE4">
        <w:rPr>
          <w:b/>
          <w:bCs/>
          <w:sz w:val="32"/>
          <w:szCs w:val="32"/>
        </w:rPr>
        <w:t xml:space="preserve">Création de trafic </w:t>
      </w:r>
    </w:p>
    <w:p w14:paraId="279978EA" w14:textId="1F8A963C" w:rsidR="00BE171B" w:rsidRDefault="00BE171B" w:rsidP="00BE171B">
      <w:r>
        <w:t xml:space="preserve">La création de trafic consiste à la mise en place de stratégies de communication visant à augmenter le nombre de visiteurs sur notre site internet. </w:t>
      </w:r>
    </w:p>
    <w:p w14:paraId="45C062A1" w14:textId="12E3805A" w:rsidR="00BE171B" w:rsidRDefault="00BE171B" w:rsidP="00BE171B">
      <w:r>
        <w:t>Pour cela nous aimerions que vous puissiez mettre en place les actions de promotion suivantes</w:t>
      </w:r>
    </w:p>
    <w:p w14:paraId="0094881E" w14:textId="77777777" w:rsidR="00BE171B" w:rsidRDefault="00BE171B" w:rsidP="00BE171B">
      <w:r>
        <w:t xml:space="preserve">– Référencement (SEO et SMO) </w:t>
      </w:r>
    </w:p>
    <w:p w14:paraId="5D36A144" w14:textId="77777777" w:rsidR="00BE171B" w:rsidRDefault="00BE171B" w:rsidP="00BE171B">
      <w:r>
        <w:t xml:space="preserve">– Netlinking </w:t>
      </w:r>
    </w:p>
    <w:p w14:paraId="13D59AA7" w14:textId="77777777" w:rsidR="00BE171B" w:rsidRDefault="00BE171B" w:rsidP="00BE171B">
      <w:r>
        <w:t xml:space="preserve">– Affiliation </w:t>
      </w:r>
    </w:p>
    <w:p w14:paraId="049ABBA8" w14:textId="77777777" w:rsidR="00BE171B" w:rsidRDefault="00BE171B" w:rsidP="00BE171B">
      <w:r>
        <w:t xml:space="preserve">– Campagne publicitaire </w:t>
      </w:r>
    </w:p>
    <w:p w14:paraId="77BD8E47" w14:textId="1DB39D26" w:rsidR="007A6D6A" w:rsidRDefault="00BE171B" w:rsidP="00BE171B">
      <w:r>
        <w:t xml:space="preserve">– Encart publicitaire </w:t>
      </w:r>
    </w:p>
    <w:p w14:paraId="0EA08EE1" w14:textId="77777777" w:rsidR="007A6D6A" w:rsidRDefault="007A6D6A">
      <w:r>
        <w:br w:type="page"/>
      </w:r>
    </w:p>
    <w:p w14:paraId="77E7A64A" w14:textId="77777777" w:rsidR="00BE171B" w:rsidRPr="00057EE4" w:rsidRDefault="00BE171B" w:rsidP="00BE171B">
      <w:pPr>
        <w:rPr>
          <w:b/>
          <w:bCs/>
          <w:sz w:val="32"/>
          <w:szCs w:val="32"/>
        </w:rPr>
      </w:pPr>
      <w:r w:rsidRPr="00057EE4">
        <w:rPr>
          <w:b/>
          <w:bCs/>
          <w:sz w:val="32"/>
          <w:szCs w:val="32"/>
        </w:rPr>
        <w:lastRenderedPageBreak/>
        <w:t xml:space="preserve">Le référencement </w:t>
      </w:r>
    </w:p>
    <w:p w14:paraId="61215701" w14:textId="3E082CE2" w:rsidR="00057EE4" w:rsidRDefault="00BE171B" w:rsidP="00BE171B">
      <w:r>
        <w:t xml:space="preserve">Pour optimiser le référencement de notre site internet sur les moteurs de recherche, nous aimerions la mise en place de techniques d’optimisation complètes, ceci grâce à la mise en place de stratégie de référencement naturel (SEO) et de référencement par les médias sociaux (SMO). </w:t>
      </w:r>
    </w:p>
    <w:p w14:paraId="27D178C4" w14:textId="77777777" w:rsidR="00BE171B" w:rsidRPr="00057EE4" w:rsidRDefault="00BE171B" w:rsidP="00BE171B">
      <w:pPr>
        <w:rPr>
          <w:b/>
          <w:bCs/>
          <w:sz w:val="32"/>
          <w:szCs w:val="32"/>
        </w:rPr>
      </w:pPr>
      <w:r w:rsidRPr="00057EE4">
        <w:rPr>
          <w:b/>
          <w:bCs/>
          <w:sz w:val="32"/>
          <w:szCs w:val="32"/>
        </w:rPr>
        <w:t xml:space="preserve">Le SEO, ou référencement naturel </w:t>
      </w:r>
    </w:p>
    <w:p w14:paraId="2A12B1B9" w14:textId="664A2A69" w:rsidR="00BE171B" w:rsidRDefault="00BE171B" w:rsidP="00BE171B">
      <w:r>
        <w:t xml:space="preserve">Le SEO (de l’anglais Search Engine Optimization), ou référencement naturel, a pour objectif de positionner un site internet parmi les premiers résultats des moteurs de recherche.  </w:t>
      </w:r>
    </w:p>
    <w:p w14:paraId="5E5C4516" w14:textId="2A38DABA" w:rsidR="00BE171B" w:rsidRDefault="00BE171B" w:rsidP="00BE171B">
      <w:r>
        <w:t>Pour atteindre cet objectif, vous devez mettre en place un ensemble de méthodes dès la conception du site :</w:t>
      </w:r>
    </w:p>
    <w:p w14:paraId="649E25B4" w14:textId="77777777" w:rsidR="00BE171B" w:rsidRDefault="00BE171B" w:rsidP="00BE171B"/>
    <w:p w14:paraId="4AB975BF" w14:textId="77777777" w:rsidR="00BE171B" w:rsidRPr="00BE171B" w:rsidRDefault="00BE171B" w:rsidP="00BE171B">
      <w:pPr>
        <w:rPr>
          <w:b/>
          <w:bCs/>
        </w:rPr>
      </w:pPr>
      <w:r w:rsidRPr="00BE171B">
        <w:rPr>
          <w:b/>
          <w:bCs/>
        </w:rPr>
        <w:t xml:space="preserve">1. Travail sur le code :  </w:t>
      </w:r>
    </w:p>
    <w:p w14:paraId="47E70504" w14:textId="4063B415" w:rsidR="00BE171B" w:rsidRDefault="00BE171B" w:rsidP="00BE171B">
      <w:r>
        <w:t xml:space="preserve">– Écrire un descriptif court et utilisant les principaux mots-clés dans la balise &lt;meta description&gt; </w:t>
      </w:r>
    </w:p>
    <w:p w14:paraId="04B84220" w14:textId="485EC876" w:rsidR="00BE171B" w:rsidRDefault="00BE171B" w:rsidP="00BE171B">
      <w:r>
        <w:t xml:space="preserve">– Mettre des mots clés pertinents sur les balises &lt;title&gt;, &lt;alt&gt;, &lt;Hn&gt; (de plus cela permet aux personnes malvoyantes d’avoir un descriptif de l’image)  </w:t>
      </w:r>
    </w:p>
    <w:p w14:paraId="2BCD66AC" w14:textId="77777777" w:rsidR="00BE171B" w:rsidRDefault="00BE171B" w:rsidP="00BE171B">
      <w:r>
        <w:t xml:space="preserve">– Avoir des noms de liens et de pages pertinents  </w:t>
      </w:r>
    </w:p>
    <w:p w14:paraId="01E88BEF" w14:textId="77777777" w:rsidR="00BE171B" w:rsidRDefault="00BE171B" w:rsidP="00BE171B">
      <w:r>
        <w:t xml:space="preserve">– Avoir des noms de fichiers pertinents pour les images (exemple :  agence_web_img1.jpg)  </w:t>
      </w:r>
    </w:p>
    <w:p w14:paraId="514D132F" w14:textId="77777777" w:rsidR="00BE171B" w:rsidRPr="00BE171B" w:rsidRDefault="00BE171B" w:rsidP="00BE171B">
      <w:pPr>
        <w:rPr>
          <w:b/>
          <w:bCs/>
        </w:rPr>
      </w:pPr>
      <w:r w:rsidRPr="00BE171B">
        <w:rPr>
          <w:b/>
          <w:bCs/>
        </w:rPr>
        <w:t xml:space="preserve">2. Travail sur le contenu (mots-clés) :  </w:t>
      </w:r>
    </w:p>
    <w:p w14:paraId="14E5D73C" w14:textId="77777777" w:rsidR="00BE171B" w:rsidRDefault="00BE171B" w:rsidP="00BE171B">
      <w:r>
        <w:t xml:space="preserve">– Optimisation du contenu rédactionnel </w:t>
      </w:r>
    </w:p>
    <w:p w14:paraId="507EC527" w14:textId="77777777" w:rsidR="00BE171B" w:rsidRDefault="00BE171B" w:rsidP="00BE171B">
      <w:r>
        <w:t xml:space="preserve">– Avoir 5% - 10% de mots-clés sur chaque page  </w:t>
      </w:r>
    </w:p>
    <w:p w14:paraId="20A1D217" w14:textId="2A5E5764" w:rsidR="00BE171B" w:rsidRDefault="00BE171B" w:rsidP="00BE171B">
      <w:r>
        <w:t>– Mettre ses mots-clés en gras avec la balise &lt;strong&gt;</w:t>
      </w:r>
    </w:p>
    <w:p w14:paraId="69367CEB" w14:textId="77777777" w:rsidR="00057EE4" w:rsidRDefault="00057EE4" w:rsidP="00BE171B"/>
    <w:p w14:paraId="2659090C" w14:textId="77777777" w:rsidR="00057EE4" w:rsidRPr="00057EE4" w:rsidRDefault="00057EE4" w:rsidP="00057EE4">
      <w:pPr>
        <w:rPr>
          <w:b/>
          <w:bCs/>
          <w:sz w:val="32"/>
          <w:szCs w:val="32"/>
        </w:rPr>
      </w:pPr>
      <w:r w:rsidRPr="00057EE4">
        <w:rPr>
          <w:b/>
          <w:bCs/>
          <w:sz w:val="32"/>
          <w:szCs w:val="32"/>
        </w:rPr>
        <w:t xml:space="preserve">Le SMO, ou référencement via les médias sociaux </w:t>
      </w:r>
    </w:p>
    <w:p w14:paraId="40BCCB94" w14:textId="2CE29CF8" w:rsidR="00057EE4" w:rsidRDefault="00057EE4" w:rsidP="00057EE4">
      <w:r>
        <w:t xml:space="preserve">Le SMO (de l’anglais Social Media Optimization) est un ensemble de méthodes pour attirer des visiteurs sur des contenus de sites web grâce à la promotion de ceux-ci via les médias sociaux. </w:t>
      </w:r>
    </w:p>
    <w:p w14:paraId="25DACBC7" w14:textId="2933218B" w:rsidR="00057EE4" w:rsidRDefault="00057EE4" w:rsidP="00057EE4">
      <w:r>
        <w:t xml:space="preserve">Il vient en complément du SEO et va permettre d’optimiser le référencement naturel du site. </w:t>
      </w:r>
    </w:p>
    <w:p w14:paraId="55C8510E" w14:textId="77777777" w:rsidR="00057EE4" w:rsidRPr="00057EE4" w:rsidRDefault="00057EE4" w:rsidP="00057EE4">
      <w:pPr>
        <w:rPr>
          <w:b/>
          <w:bCs/>
        </w:rPr>
      </w:pPr>
      <w:r w:rsidRPr="00057EE4">
        <w:rPr>
          <w:b/>
          <w:bCs/>
        </w:rPr>
        <w:t xml:space="preserve">Objectifs du SMO :  </w:t>
      </w:r>
    </w:p>
    <w:p w14:paraId="00DA7608" w14:textId="5511D616" w:rsidR="00057EE4" w:rsidRDefault="00057EE4" w:rsidP="00057EE4">
      <w:r>
        <w:t xml:space="preserve">– Générer du trafic à partir de sources autres que les moteurs de recherche </w:t>
      </w:r>
    </w:p>
    <w:p w14:paraId="57EED29E" w14:textId="77777777" w:rsidR="00057EE4" w:rsidRDefault="00057EE4" w:rsidP="00057EE4">
      <w:r>
        <w:t xml:space="preserve">– Améliorer le positionnement du site dans les résultats de recherche </w:t>
      </w:r>
    </w:p>
    <w:p w14:paraId="1B315C99" w14:textId="75DD702B" w:rsidR="00057EE4" w:rsidRDefault="00057EE4" w:rsidP="00057EE4">
      <w:r>
        <w:t>Dans un futur proche nous aimerions la création de pages RWF-WEB sur divers réseaux sociaux.</w:t>
      </w:r>
    </w:p>
    <w:p w14:paraId="064F3117" w14:textId="271AE2E0" w:rsidR="00BE171B" w:rsidRDefault="00BE171B" w:rsidP="00BE171B">
      <w:r>
        <w:tab/>
      </w:r>
    </w:p>
    <w:p w14:paraId="18726498" w14:textId="7B7651CD" w:rsidR="00057EE4" w:rsidRDefault="00057EE4">
      <w:r>
        <w:br w:type="page"/>
      </w:r>
    </w:p>
    <w:p w14:paraId="3B59751A" w14:textId="77777777" w:rsidR="00057EE4" w:rsidRPr="00057EE4" w:rsidRDefault="00057EE4" w:rsidP="00057EE4">
      <w:pPr>
        <w:rPr>
          <w:b/>
          <w:bCs/>
          <w:sz w:val="32"/>
          <w:szCs w:val="32"/>
        </w:rPr>
      </w:pPr>
      <w:r w:rsidRPr="00057EE4">
        <w:rPr>
          <w:b/>
          <w:bCs/>
          <w:sz w:val="32"/>
          <w:szCs w:val="32"/>
        </w:rPr>
        <w:lastRenderedPageBreak/>
        <w:t xml:space="preserve">Le netlinking </w:t>
      </w:r>
    </w:p>
    <w:p w14:paraId="71EE3977" w14:textId="27BB2644" w:rsidR="00057EE4" w:rsidRDefault="00057EE4" w:rsidP="00057EE4">
      <w:r>
        <w:t xml:space="preserve">Le netlinking va permettre de mettre en place une stratégie de promotion sur le long terme et de réaliser une publicité ciblée sur le cœur de cible. </w:t>
      </w:r>
    </w:p>
    <w:p w14:paraId="5B1F6DF5" w14:textId="2171997F" w:rsidR="00057EE4" w:rsidRDefault="00057EE4" w:rsidP="00057EE4">
      <w:r>
        <w:t xml:space="preserve">Pour avoir une stratégie de netlinking efficace et intéressante, nous aimerions que vous nous proposiez de mettre en place un échange de bons procédés avec nos partenaires (existants et à venir) et des entreprises ayant la même cible que la vôtre. </w:t>
      </w:r>
    </w:p>
    <w:p w14:paraId="5FCA4737" w14:textId="77777777" w:rsidR="00057EE4" w:rsidRPr="00057EE4" w:rsidRDefault="00057EE4" w:rsidP="00057EE4">
      <w:pPr>
        <w:rPr>
          <w:b/>
          <w:bCs/>
        </w:rPr>
      </w:pPr>
      <w:r w:rsidRPr="00057EE4">
        <w:rPr>
          <w:b/>
          <w:bCs/>
        </w:rPr>
        <w:t xml:space="preserve">Les différentes actions pour la mise en place de notre netlinking :  </w:t>
      </w:r>
    </w:p>
    <w:p w14:paraId="6E1AE271" w14:textId="29F4FC58" w:rsidR="00057EE4" w:rsidRDefault="00057EE4" w:rsidP="00057EE4">
      <w:r>
        <w:t xml:space="preserve">– Négocier avec nos partenaires pour qu’ils intègrent des liens vers notre site internet dans le corps de leurs pages en lien avec votre activité. </w:t>
      </w:r>
    </w:p>
    <w:p w14:paraId="186E049C" w14:textId="77DA6BEC" w:rsidR="00057EE4" w:rsidRDefault="00057EE4" w:rsidP="00057EE4">
      <w:r>
        <w:t xml:space="preserve">En échange, seront intégrés des liens vers leurs sites dans les contenus pertinents du site RWF-WEB. </w:t>
      </w:r>
    </w:p>
    <w:p w14:paraId="4FB39C61" w14:textId="572DB60A" w:rsidR="00057EE4" w:rsidRDefault="00057EE4" w:rsidP="00057EE4">
      <w:r>
        <w:t xml:space="preserve">– Rédiger quelques articles au sein desquels vous pourrez intégrer des liens pointant vers des pages internes du site. </w:t>
      </w:r>
    </w:p>
    <w:p w14:paraId="3883088F" w14:textId="62EA27BA" w:rsidR="00057EE4" w:rsidRDefault="00057EE4" w:rsidP="00057EE4">
      <w:r>
        <w:t xml:space="preserve">- Identifier les blogs en rapport avec notre site et si certains articles vous inspirent, commentez-les en ajoutant un lien vers votre site (commenter ne veut pas dire faire du spam...).  </w:t>
      </w:r>
    </w:p>
    <w:p w14:paraId="15EC2F31" w14:textId="39E18E83" w:rsidR="00057EE4" w:rsidRDefault="00057EE4" w:rsidP="00057EE4">
      <w:r>
        <w:t xml:space="preserve">– Faire quelques échanges de liens avec des sites de thématiques proches s’adressant à la même cible. </w:t>
      </w:r>
    </w:p>
    <w:p w14:paraId="20DB2B17" w14:textId="5DD65228" w:rsidR="00057EE4" w:rsidRDefault="00057EE4" w:rsidP="00057EE4">
      <w:r>
        <w:t xml:space="preserve">Mettre des exemples de partenaires avec qui nous pourrions mettre en place des échanges de liens :  </w:t>
      </w:r>
    </w:p>
    <w:p w14:paraId="4745EB0E" w14:textId="537AA4D1" w:rsidR="00C72B6E" w:rsidRDefault="00C72B6E" w:rsidP="00C72B6E">
      <w:hyperlink r:id="rId8" w:history="1">
        <w:r w:rsidRPr="00607394">
          <w:rPr>
            <w:rStyle w:val="Lienhypertexte"/>
          </w:rPr>
          <w:t>https://creatiwity.net/?utm_source=sortlist&amp;utm_medium=featured&amp;utm_campaign=undefined</w:t>
        </w:r>
      </w:hyperlink>
    </w:p>
    <w:p w14:paraId="7ECA20FE" w14:textId="77777777" w:rsidR="00C72B6E" w:rsidRDefault="00C72B6E" w:rsidP="00C72B6E">
      <w:hyperlink r:id="rId9" w:history="1">
        <w:r w:rsidRPr="002C235D">
          <w:rPr>
            <w:rStyle w:val="Lienhypertexte"/>
          </w:rPr>
          <w:t>https://www.coqpit.fr/?utm_source=sortlist&amp;ut––m_medium=featured&amp;utm_campaign=undefined</w:t>
        </w:r>
      </w:hyperlink>
    </w:p>
    <w:p w14:paraId="5A96CD54" w14:textId="77777777" w:rsidR="00C34177" w:rsidRPr="00C34177" w:rsidRDefault="00C34177" w:rsidP="00C34177">
      <w:pPr>
        <w:rPr>
          <w:b/>
          <w:bCs/>
          <w:sz w:val="32"/>
          <w:szCs w:val="32"/>
        </w:rPr>
      </w:pPr>
      <w:r w:rsidRPr="00C34177">
        <w:rPr>
          <w:b/>
          <w:bCs/>
          <w:sz w:val="32"/>
          <w:szCs w:val="32"/>
        </w:rPr>
        <w:t xml:space="preserve">L’affiliation </w:t>
      </w:r>
    </w:p>
    <w:p w14:paraId="664FFFD5" w14:textId="3E89E80B" w:rsidR="00C34177" w:rsidRDefault="00C34177" w:rsidP="00C34177">
      <w:r>
        <w:t xml:space="preserve">L’affiliation permet à nos affiliés de promouvoir nos services, en mettant par exemple une bannière web sur leur site internet, contre une rémunération.  </w:t>
      </w:r>
    </w:p>
    <w:p w14:paraId="261672EF" w14:textId="77777777" w:rsidR="00C34177" w:rsidRDefault="00C34177" w:rsidP="00C34177">
      <w:r>
        <w:t xml:space="preserve">– Rémunération au clic. </w:t>
      </w:r>
    </w:p>
    <w:p w14:paraId="46440B86" w14:textId="77777777" w:rsidR="00C34177" w:rsidRDefault="00C34177" w:rsidP="00C34177">
      <w:r>
        <w:t xml:space="preserve">– Rémunération au contact qualifié. </w:t>
      </w:r>
    </w:p>
    <w:p w14:paraId="4EC66A66" w14:textId="53BE3DBA" w:rsidR="00C34177" w:rsidRDefault="00C34177" w:rsidP="00C34177">
      <w:r>
        <w:t>Vous pourriez également mettre en place une campagne d’affiliation auprès d’autres prestataires, néanmoins l’affiliation ne nous semble pas être une action de promotion des plus pertinentes du fait de son coût.  Nous pourrions envisager de mettre en place ce type d’action ultérieurement.</w:t>
      </w:r>
    </w:p>
    <w:p w14:paraId="1AA36EA6" w14:textId="77777777" w:rsidR="00C34177" w:rsidRPr="00C34177" w:rsidRDefault="00C34177" w:rsidP="00C34177">
      <w:pPr>
        <w:rPr>
          <w:b/>
          <w:bCs/>
          <w:sz w:val="32"/>
          <w:szCs w:val="32"/>
        </w:rPr>
      </w:pPr>
      <w:r w:rsidRPr="00C34177">
        <w:rPr>
          <w:b/>
          <w:bCs/>
          <w:sz w:val="32"/>
          <w:szCs w:val="32"/>
        </w:rPr>
        <w:t xml:space="preserve">Encart publicitaire </w:t>
      </w:r>
    </w:p>
    <w:p w14:paraId="0AD8A62F" w14:textId="5AB17444" w:rsidR="00C34177" w:rsidRDefault="00C34177" w:rsidP="00C34177">
      <w:r>
        <w:t xml:space="preserve">Des entreprises ayant la même cible que nous et/ou en lien avec notre activité auront la possibilité de louer un ou plusieurs espaces publicitaires sur notre site internet.  </w:t>
      </w:r>
    </w:p>
    <w:p w14:paraId="62F119D7" w14:textId="24198AAC" w:rsidR="00C34177" w:rsidRDefault="00C34177" w:rsidP="00C34177">
      <w:r>
        <w:t>Cela nous apportera une rentrée d’argent et sera bénéfique à la création de trafic.</w:t>
      </w:r>
    </w:p>
    <w:p w14:paraId="1013129F" w14:textId="2B609D85" w:rsidR="00C34177" w:rsidRPr="00C72B6E" w:rsidRDefault="00C34177" w:rsidP="00C34177">
      <w:r>
        <w:br w:type="page"/>
      </w:r>
      <w:r w:rsidRPr="00C34177">
        <w:rPr>
          <w:b/>
          <w:bCs/>
          <w:sz w:val="32"/>
          <w:szCs w:val="32"/>
        </w:rPr>
        <w:lastRenderedPageBreak/>
        <w:t xml:space="preserve">La publicité </w:t>
      </w:r>
    </w:p>
    <w:p w14:paraId="46BE0DF1" w14:textId="59C6B745" w:rsidR="00C34177" w:rsidRDefault="00C34177" w:rsidP="00C34177">
      <w:r>
        <w:t xml:space="preserve">Pour une création de trafic optimale sur notre site internet, nous ne pouvons-nous contenter de mettre en place des stratégies de communication uniquement sur le web. Il est nécessaire de réaliser une campagne de communication « print » et autres médias classiques. </w:t>
      </w:r>
    </w:p>
    <w:p w14:paraId="0429A887" w14:textId="77777777" w:rsidR="00C34177" w:rsidRDefault="00C34177" w:rsidP="00C34177">
      <w:r>
        <w:t xml:space="preserve">– Affiches : de format A3 (recto), à afficher auprès de nos partenaires, commerces de proximité, etc. </w:t>
      </w:r>
    </w:p>
    <w:p w14:paraId="4D32EB94" w14:textId="12275421" w:rsidR="00C34177" w:rsidRDefault="00C34177" w:rsidP="00C34177">
      <w:r>
        <w:t xml:space="preserve">– Elles contiendront les informations générales de notre agence (domaine d’activités, les services, adresse, contact, horaires d’ouverture).  </w:t>
      </w:r>
    </w:p>
    <w:p w14:paraId="2CD566F6" w14:textId="08B90011" w:rsidR="00C34177" w:rsidRDefault="00C34177" w:rsidP="00C34177">
      <w:r>
        <w:t>– Dépliants : de format A4 ouvert et A5 plié en 3 volets (recto/verso), à mettre en libre-service dans les mêmes points d’affichage. Vous nous proposerez une création visuelle d’après la nouvelle charte graphique que nous aurons choisie.</w:t>
      </w:r>
    </w:p>
    <w:p w14:paraId="7C9DA5E5" w14:textId="77777777" w:rsidR="00C34177" w:rsidRPr="00C34177" w:rsidRDefault="00C34177" w:rsidP="00C34177">
      <w:pPr>
        <w:rPr>
          <w:b/>
          <w:bCs/>
          <w:sz w:val="32"/>
          <w:szCs w:val="32"/>
        </w:rPr>
      </w:pPr>
      <w:r w:rsidRPr="00C34177">
        <w:rPr>
          <w:b/>
          <w:bCs/>
          <w:sz w:val="32"/>
          <w:szCs w:val="32"/>
        </w:rPr>
        <w:t xml:space="preserve">Analyse des performances </w:t>
      </w:r>
    </w:p>
    <w:p w14:paraId="46F23DC0" w14:textId="24F8B986" w:rsidR="00C34177" w:rsidRDefault="00C34177" w:rsidP="00C34177">
      <w:r>
        <w:t xml:space="preserve">L’analyse des performances consiste à s’assurer que le site Internet est accessible, ergonomique et optimisé au maximum au niveau du chargement et du référencement.  </w:t>
      </w:r>
    </w:p>
    <w:p w14:paraId="5637B675" w14:textId="68A2DFEC" w:rsidR="00C34177" w:rsidRDefault="00C34177" w:rsidP="00C34177">
      <w:r>
        <w:t xml:space="preserve">Elle permet également d’observer le comportement des internautes sur le site internet afin d’en optimiser les diverses pages, contenus et fonctionnalités.  </w:t>
      </w:r>
    </w:p>
    <w:p w14:paraId="325F79D3" w14:textId="77777777" w:rsidR="00C34177" w:rsidRDefault="00C34177" w:rsidP="00C34177">
      <w:r>
        <w:t xml:space="preserve">Elle sera réalisée à partir de divers logiciels.  </w:t>
      </w:r>
    </w:p>
    <w:p w14:paraId="13D16CE5" w14:textId="77777777" w:rsidR="00C34177" w:rsidRDefault="00C34177" w:rsidP="00C34177">
      <w:r>
        <w:t xml:space="preserve">– Évaluation du temps de chargement des pages :  </w:t>
      </w:r>
    </w:p>
    <w:p w14:paraId="644B4D7A" w14:textId="77777777" w:rsidR="00C34177" w:rsidRDefault="00C34177" w:rsidP="00C34177">
      <w:r>
        <w:t xml:space="preserve">PageSpeed Insights (gratuit). </w:t>
      </w:r>
    </w:p>
    <w:p w14:paraId="37E83BAE" w14:textId="77777777" w:rsidR="00C34177" w:rsidRDefault="00C34177" w:rsidP="00C34177">
      <w:r>
        <w:t xml:space="preserve">– Contrôle de la validité des pages (code, images...) :  </w:t>
      </w:r>
    </w:p>
    <w:p w14:paraId="63464D70" w14:textId="77777777" w:rsidR="00C34177" w:rsidRDefault="00C34177" w:rsidP="00C34177">
      <w:r>
        <w:t xml:space="preserve">Validateur HTML/XHTML (W3C) (crédibilité auprès de Google).  – Contrôle de la validité des liens hypertextes :  </w:t>
      </w:r>
    </w:p>
    <w:p w14:paraId="1B15A99E" w14:textId="77777777" w:rsidR="00C34177" w:rsidRDefault="00C34177" w:rsidP="00C34177">
      <w:r>
        <w:t xml:space="preserve">Link Checker Firefox. </w:t>
      </w:r>
    </w:p>
    <w:p w14:paraId="4A765D51" w14:textId="3487CADD" w:rsidR="00C34177" w:rsidRDefault="00C34177">
      <w:r>
        <w:t xml:space="preserve">– Analyse d’audience du site Internet et des comportements des internautes : Google Analytics (gratuit). </w:t>
      </w:r>
      <w:r>
        <w:br w:type="page"/>
      </w:r>
    </w:p>
    <w:p w14:paraId="17B569BA" w14:textId="77777777" w:rsidR="00C34177" w:rsidRPr="00C34177" w:rsidRDefault="00C34177" w:rsidP="00C34177">
      <w:pPr>
        <w:rPr>
          <w:b/>
          <w:bCs/>
          <w:sz w:val="32"/>
          <w:szCs w:val="32"/>
        </w:rPr>
      </w:pPr>
      <w:r w:rsidRPr="00C34177">
        <w:rPr>
          <w:b/>
          <w:bCs/>
          <w:sz w:val="32"/>
          <w:szCs w:val="32"/>
        </w:rPr>
        <w:lastRenderedPageBreak/>
        <w:t xml:space="preserve">Fidélisation </w:t>
      </w:r>
    </w:p>
    <w:p w14:paraId="64B8973A" w14:textId="19329989" w:rsidR="00C34177" w:rsidRDefault="00C34177" w:rsidP="00C34177">
      <w:r>
        <w:t xml:space="preserve">Afin de garder un flux important sur le site Internet et de fidéliser les nouveaux clients générés grâce aux actions de communication, il est important de penser aux différents moyens de fidélisation.  </w:t>
      </w:r>
    </w:p>
    <w:p w14:paraId="71F69CE2" w14:textId="77777777" w:rsidR="00C34177" w:rsidRPr="00C34177" w:rsidRDefault="00C34177" w:rsidP="00C34177">
      <w:pPr>
        <w:rPr>
          <w:b/>
          <w:bCs/>
          <w:sz w:val="32"/>
          <w:szCs w:val="32"/>
        </w:rPr>
      </w:pPr>
      <w:r w:rsidRPr="00C34177">
        <w:rPr>
          <w:b/>
          <w:bCs/>
          <w:sz w:val="32"/>
          <w:szCs w:val="32"/>
        </w:rPr>
        <w:t xml:space="preserve">Système de parrainage  </w:t>
      </w:r>
    </w:p>
    <w:p w14:paraId="1CED81EA" w14:textId="6F2DBBFC" w:rsidR="00C34177" w:rsidRDefault="00C34177" w:rsidP="00C34177">
      <w:r>
        <w:t xml:space="preserve">Le parrainage est une technique de recrutement de nouveaux prospects très efficace.  </w:t>
      </w:r>
    </w:p>
    <w:p w14:paraId="5E9DB291" w14:textId="321AD5B8" w:rsidR="00C34177" w:rsidRDefault="00C34177" w:rsidP="00C34177">
      <w:r>
        <w:t xml:space="preserve">Le but est d’inciter les clients actuels à recommander l’agence RWF-WEB à leur entourage afin que ces derniers y adhèrent (et deviennent alors de nouveaux clients).  </w:t>
      </w:r>
    </w:p>
    <w:p w14:paraId="10F4A394" w14:textId="3E9F581E" w:rsidR="00C34177" w:rsidRDefault="00C34177" w:rsidP="00C34177">
      <w:r>
        <w:t xml:space="preserve">En contrepartie, ces clients influents, surnommés « parrains », reçoivent une récompense de la part de l’agence RWF-WEB pour chaque nouveau « filleul » (exemple : bon de réduction sur une prestation).  </w:t>
      </w:r>
    </w:p>
    <w:p w14:paraId="76A1BE04" w14:textId="77777777" w:rsidR="00C34177" w:rsidRPr="00C34177" w:rsidRDefault="00C34177" w:rsidP="00C34177">
      <w:pPr>
        <w:rPr>
          <w:b/>
          <w:bCs/>
          <w:sz w:val="32"/>
          <w:szCs w:val="32"/>
        </w:rPr>
      </w:pPr>
      <w:r w:rsidRPr="00C34177">
        <w:rPr>
          <w:b/>
          <w:bCs/>
          <w:sz w:val="32"/>
          <w:szCs w:val="32"/>
        </w:rPr>
        <w:t xml:space="preserve">Promotions </w:t>
      </w:r>
    </w:p>
    <w:p w14:paraId="3603A5E0" w14:textId="43112ABC" w:rsidR="00C34177" w:rsidRDefault="00C34177" w:rsidP="00C34177">
      <w:r>
        <w:t xml:space="preserve">Mettre en place des promotions sur des périodes où l’activité est moins importante.  </w:t>
      </w:r>
    </w:p>
    <w:p w14:paraId="44FF571E" w14:textId="13C90071" w:rsidR="00C34177" w:rsidRDefault="00C34177" w:rsidP="00C34177">
      <w:proofErr w:type="gramStart"/>
      <w:r>
        <w:t>Comme par exemple</w:t>
      </w:r>
      <w:proofErr w:type="gramEnd"/>
      <w:r>
        <w:t xml:space="preserve"> :  </w:t>
      </w:r>
    </w:p>
    <w:p w14:paraId="12BE0473" w14:textId="77777777" w:rsidR="00C34177" w:rsidRDefault="00C34177" w:rsidP="00C34177">
      <w:r>
        <w:t xml:space="preserve">– Offrir la première heure de la prestation. </w:t>
      </w:r>
    </w:p>
    <w:p w14:paraId="1EBD6E7F" w14:textId="77777777" w:rsidR="00C34177" w:rsidRDefault="00C34177" w:rsidP="00C34177">
      <w:r>
        <w:t xml:space="preserve">– Proposer un abonnement avec des réductions.  </w:t>
      </w:r>
    </w:p>
    <w:p w14:paraId="6444B2E2" w14:textId="77777777" w:rsidR="00C34177" w:rsidRDefault="00C34177" w:rsidP="00C34177">
      <w:r>
        <w:t xml:space="preserve">– Réduction des frais gestion de l’agence.  </w:t>
      </w:r>
    </w:p>
    <w:p w14:paraId="3A8F8382" w14:textId="77777777" w:rsidR="00C34177" w:rsidRDefault="00C34177" w:rsidP="00C34177">
      <w:r>
        <w:t xml:space="preserve">– Réduction sur les espaces de coworking </w:t>
      </w:r>
    </w:p>
    <w:p w14:paraId="778F3760" w14:textId="2EB4F249" w:rsidR="00C34177" w:rsidRDefault="00C34177" w:rsidP="00C34177">
      <w:r>
        <w:t xml:space="preserve">– Réduction sur les formations  </w:t>
      </w:r>
    </w:p>
    <w:p w14:paraId="3440F4EB" w14:textId="070ECC10" w:rsidR="00C34177" w:rsidRPr="00C34177" w:rsidRDefault="00C34177" w:rsidP="00C34177">
      <w:pPr>
        <w:rPr>
          <w:b/>
          <w:bCs/>
          <w:sz w:val="32"/>
          <w:szCs w:val="32"/>
        </w:rPr>
      </w:pPr>
      <w:r w:rsidRPr="00C34177">
        <w:rPr>
          <w:b/>
          <w:bCs/>
          <w:sz w:val="32"/>
          <w:szCs w:val="32"/>
        </w:rPr>
        <w:t>Newsletter</w:t>
      </w:r>
      <w:r>
        <w:rPr>
          <w:b/>
          <w:bCs/>
          <w:sz w:val="32"/>
          <w:szCs w:val="32"/>
        </w:rPr>
        <w:t> </w:t>
      </w:r>
    </w:p>
    <w:p w14:paraId="3B00B2F7" w14:textId="77777777" w:rsidR="00C34177" w:rsidRDefault="00C34177" w:rsidP="00C34177">
      <w:r>
        <w:t xml:space="preserve">Simple, facile, de faible coût à mettre en place, la newsletter est l’outil de fidélisation le plus répandu sur le média web.  </w:t>
      </w:r>
    </w:p>
    <w:p w14:paraId="24DE6E2C" w14:textId="671761C6" w:rsidR="00C34177" w:rsidRDefault="00C34177" w:rsidP="00C34177">
      <w:r>
        <w:t xml:space="preserve">Elle permet de tenir informer, inviter nos clients abonnés à découvrir les activités proposées par l’agence, de promouvoir une information, etc. Quels enjeux :  </w:t>
      </w:r>
    </w:p>
    <w:p w14:paraId="0435498E" w14:textId="77777777" w:rsidR="00C34177" w:rsidRDefault="00C34177" w:rsidP="00C34177">
      <w:r>
        <w:t xml:space="preserve">– Informer sur notre domaine d’activité et nos prestations de services – Communiquer sur les événements de l’agence  </w:t>
      </w:r>
    </w:p>
    <w:p w14:paraId="0B538F93" w14:textId="77777777" w:rsidR="00C34177" w:rsidRDefault="00C34177" w:rsidP="00C34177">
      <w:r>
        <w:t xml:space="preserve">– Mettre en avant des témoignages  </w:t>
      </w:r>
    </w:p>
    <w:p w14:paraId="1FB7BCB7" w14:textId="77777777" w:rsidR="00C34177" w:rsidRDefault="00C34177" w:rsidP="00C34177">
      <w:r>
        <w:t xml:space="preserve">– Informer sur les promotions  </w:t>
      </w:r>
    </w:p>
    <w:p w14:paraId="66CF88CD" w14:textId="77777777" w:rsidR="00C34177" w:rsidRDefault="00C34177" w:rsidP="00C34177">
      <w:r>
        <w:t xml:space="preserve">– Générer du trafic sur le site  </w:t>
      </w:r>
    </w:p>
    <w:p w14:paraId="42C015E3" w14:textId="77777777" w:rsidR="00C34177" w:rsidRDefault="00C34177" w:rsidP="00C34177">
      <w:r>
        <w:t xml:space="preserve">– Fidéliser les clients  </w:t>
      </w:r>
    </w:p>
    <w:p w14:paraId="4893E8C9" w14:textId="5E147124" w:rsidR="00C34177" w:rsidRDefault="00C34177" w:rsidP="00C34177">
      <w:r>
        <w:t>– Créer un lien avec l’internaute</w:t>
      </w:r>
    </w:p>
    <w:p w14:paraId="1CCCC946" w14:textId="77523334" w:rsidR="00C34177" w:rsidRDefault="00C34177">
      <w:r>
        <w:br w:type="page"/>
      </w:r>
    </w:p>
    <w:p w14:paraId="17D15E1E" w14:textId="77777777" w:rsidR="00C34177" w:rsidRPr="00C34177" w:rsidRDefault="00C34177" w:rsidP="00C34177">
      <w:pPr>
        <w:rPr>
          <w:b/>
          <w:bCs/>
          <w:sz w:val="32"/>
          <w:szCs w:val="32"/>
        </w:rPr>
      </w:pPr>
      <w:r w:rsidRPr="00C34177">
        <w:rPr>
          <w:b/>
          <w:bCs/>
          <w:sz w:val="32"/>
          <w:szCs w:val="32"/>
        </w:rPr>
        <w:lastRenderedPageBreak/>
        <w:t xml:space="preserve">Réseaux sociaux  </w:t>
      </w:r>
    </w:p>
    <w:p w14:paraId="56146D47" w14:textId="538E6B80" w:rsidR="00C34177" w:rsidRDefault="00C34177" w:rsidP="00C34177">
      <w:r>
        <w:t xml:space="preserve">86% des internautes français sont membres d’au moins un réseau social. Les réseaux sociaux permettent de créer une relation de plus grande proximité avec les internautes ainsi qu’avec vos partenaires et clients. </w:t>
      </w:r>
    </w:p>
    <w:p w14:paraId="68B12876" w14:textId="4B0E6E2A" w:rsidR="00C34177" w:rsidRDefault="00C34177" w:rsidP="00C34177">
      <w:r>
        <w:t xml:space="preserve">Avoir une présence sur les réseaux sociaux nous permettra d’acquérir, qualifier et fidéliser de nouveaux contacts.  </w:t>
      </w:r>
    </w:p>
    <w:p w14:paraId="6F6A37BE" w14:textId="77777777" w:rsidR="00C34177" w:rsidRDefault="00C34177" w:rsidP="00C34177">
      <w:r>
        <w:t xml:space="preserve">Page RWF-WEB sur quels réseaux sociaux : </w:t>
      </w:r>
    </w:p>
    <w:p w14:paraId="58E95E0C" w14:textId="73299BEE" w:rsidR="00C34177" w:rsidRDefault="00C34177" w:rsidP="00C34177">
      <w:r>
        <w:t xml:space="preserve">– Facebook / Twitter pour partager la vie de l’agence (événements, sorties, actualités, etc.) </w:t>
      </w:r>
    </w:p>
    <w:p w14:paraId="0BC9CD1A" w14:textId="744DA029" w:rsidR="00C34177" w:rsidRDefault="00C34177" w:rsidP="00C34177">
      <w:r>
        <w:t xml:space="preserve">– LinkedIn pour le recrutement des équipes pluridisciplinaires. – YouTube pour la diffusion et le partage de nos publireportages et autres vidéos de l’agence. </w:t>
      </w:r>
    </w:p>
    <w:p w14:paraId="57CE10A5" w14:textId="77777777" w:rsidR="00C34177" w:rsidRPr="00C34177" w:rsidRDefault="00C34177" w:rsidP="00C34177">
      <w:pPr>
        <w:rPr>
          <w:b/>
          <w:bCs/>
          <w:sz w:val="32"/>
          <w:szCs w:val="32"/>
        </w:rPr>
      </w:pPr>
      <w:r w:rsidRPr="00C34177">
        <w:rPr>
          <w:b/>
          <w:bCs/>
          <w:sz w:val="32"/>
          <w:szCs w:val="32"/>
        </w:rPr>
        <w:t xml:space="preserve">Commentaires </w:t>
      </w:r>
    </w:p>
    <w:p w14:paraId="17617E9C" w14:textId="491F9B9F" w:rsidR="00C34177" w:rsidRDefault="00C34177" w:rsidP="00C34177">
      <w:r>
        <w:t xml:space="preserve">En 2020, 90% des internautes lisent les avis, contre seulement 57% il y a trois ans.  </w:t>
      </w:r>
    </w:p>
    <w:p w14:paraId="1242D308" w14:textId="5A4BBBEB" w:rsidR="00C34177" w:rsidRDefault="00C34177" w:rsidP="00C34177">
      <w:r>
        <w:t xml:space="preserve">91% des internautes pensent que les avis des consommateurs est le vecteur numéro 1 dans leur prise de décision d’achat ou le choix d’un prestataire.  </w:t>
      </w:r>
    </w:p>
    <w:p w14:paraId="28A6A1C4" w14:textId="34B3AC07" w:rsidR="00C34177" w:rsidRDefault="00C34177" w:rsidP="00C34177">
      <w:r>
        <w:t xml:space="preserve">La mise en place de possibilité pour les internautes de poster des commentaires et donner leur avis sur les services de l’agence RWF WEB est un bon vecteur de fidélisation. </w:t>
      </w:r>
    </w:p>
    <w:p w14:paraId="1B989719" w14:textId="77777777" w:rsidR="00C34177" w:rsidRDefault="00C34177" w:rsidP="00C34177">
      <w:r>
        <w:t xml:space="preserve">Quels enjeux :  </w:t>
      </w:r>
    </w:p>
    <w:p w14:paraId="47E96B14" w14:textId="77777777" w:rsidR="00C34177" w:rsidRDefault="00C34177" w:rsidP="00C34177">
      <w:r>
        <w:t xml:space="preserve">– Impliquer les internautes. </w:t>
      </w:r>
    </w:p>
    <w:p w14:paraId="60BDC5AA" w14:textId="77777777" w:rsidR="00C34177" w:rsidRDefault="00C34177" w:rsidP="00C34177">
      <w:r>
        <w:t xml:space="preserve">– Image et crédibilité de l’agence.  </w:t>
      </w:r>
    </w:p>
    <w:p w14:paraId="6B54FE12" w14:textId="77777777" w:rsidR="00C34177" w:rsidRDefault="00C34177" w:rsidP="00C34177">
      <w:r>
        <w:t xml:space="preserve">– Amélioration des services.  </w:t>
      </w:r>
    </w:p>
    <w:p w14:paraId="36A3E749" w14:textId="77777777" w:rsidR="00C34177" w:rsidRDefault="00C34177" w:rsidP="00C34177">
      <w:r>
        <w:t xml:space="preserve">– Meilleur référencement.  </w:t>
      </w:r>
    </w:p>
    <w:p w14:paraId="27835B9C" w14:textId="48ECA0FA" w:rsidR="00C34177" w:rsidRDefault="00C34177" w:rsidP="00C34177">
      <w:r>
        <w:t>– Connaître les points de préférences.</w:t>
      </w:r>
    </w:p>
    <w:p w14:paraId="639CEFA3" w14:textId="77777777" w:rsidR="00C34177" w:rsidRPr="00C34177" w:rsidRDefault="00C34177" w:rsidP="00C34177">
      <w:pPr>
        <w:rPr>
          <w:b/>
          <w:bCs/>
          <w:sz w:val="32"/>
          <w:szCs w:val="32"/>
        </w:rPr>
      </w:pPr>
      <w:r w:rsidRPr="00C34177">
        <w:rPr>
          <w:b/>
          <w:bCs/>
          <w:sz w:val="32"/>
          <w:szCs w:val="32"/>
        </w:rPr>
        <w:t xml:space="preserve">Partenaires  </w:t>
      </w:r>
    </w:p>
    <w:p w14:paraId="16A228BE" w14:textId="27950675" w:rsidR="00C34177" w:rsidRDefault="00C34177" w:rsidP="00C34177">
      <w:r>
        <w:t xml:space="preserve">Il serait intéressant pour l’agence d’élargir le nombre de ses partenaires.  Une mise en relation avec de nouveaux partenaires travaillant sur les métiers connexes élargira notre base clientèle. </w:t>
      </w:r>
    </w:p>
    <w:p w14:paraId="6601C368" w14:textId="77777777" w:rsidR="00C34177" w:rsidRDefault="00C34177" w:rsidP="00C34177">
      <w:r>
        <w:t xml:space="preserve">Quels enjeux :  </w:t>
      </w:r>
    </w:p>
    <w:p w14:paraId="6CB26A6F" w14:textId="77777777" w:rsidR="00C34177" w:rsidRDefault="00C34177" w:rsidP="00C34177">
      <w:r>
        <w:t xml:space="preserve">– Échanges de données. </w:t>
      </w:r>
    </w:p>
    <w:p w14:paraId="13AA159E" w14:textId="77777777" w:rsidR="00C34177" w:rsidRDefault="00C34177" w:rsidP="00C34177">
      <w:r>
        <w:t xml:space="preserve">– Crédibilité.  </w:t>
      </w:r>
    </w:p>
    <w:p w14:paraId="7F0C1A72" w14:textId="77777777" w:rsidR="00C34177" w:rsidRDefault="00C34177" w:rsidP="00C34177">
      <w:r>
        <w:t xml:space="preserve">– Augmenter la clientèle.  </w:t>
      </w:r>
    </w:p>
    <w:p w14:paraId="7394EE12" w14:textId="0E5F95A2" w:rsidR="00C34177" w:rsidRDefault="00C34177" w:rsidP="00C34177">
      <w:r>
        <w:t>– Création de trafic.</w:t>
      </w:r>
    </w:p>
    <w:p w14:paraId="480A3274" w14:textId="4A3E66E1" w:rsidR="00C34177" w:rsidRDefault="00C34177">
      <w:r>
        <w:br w:type="page"/>
      </w:r>
    </w:p>
    <w:p w14:paraId="56FD9E4D" w14:textId="77777777" w:rsidR="00C34177" w:rsidRDefault="00C34177" w:rsidP="00C34177"/>
    <w:p w14:paraId="12076FAF" w14:textId="77777777" w:rsidR="00C34177" w:rsidRPr="00C34177" w:rsidRDefault="00C34177" w:rsidP="00C34177">
      <w:pPr>
        <w:rPr>
          <w:b/>
          <w:bCs/>
          <w:sz w:val="32"/>
          <w:szCs w:val="32"/>
        </w:rPr>
      </w:pPr>
      <w:r w:rsidRPr="00C34177">
        <w:rPr>
          <w:b/>
          <w:bCs/>
          <w:sz w:val="32"/>
          <w:szCs w:val="32"/>
        </w:rPr>
        <w:t xml:space="preserve">Quels partenaires :  </w:t>
      </w:r>
    </w:p>
    <w:p w14:paraId="42544572" w14:textId="30966CEA" w:rsidR="00C34177" w:rsidRDefault="00C34177" w:rsidP="00C34177">
      <w:r>
        <w:t xml:space="preserve">– Partenaires publiques : Prestation sur des appels d'offres (la région, les communautés de commune, CCI, etc.) </w:t>
      </w:r>
    </w:p>
    <w:p w14:paraId="65003C4A" w14:textId="5CE7A0E5" w:rsidR="00C34177" w:rsidRDefault="00C34177" w:rsidP="00C34177">
      <w:r>
        <w:t>– Partenaires privés : Hébergeurs, vendeurs de solution informatiques, agences de communications, associations de médiation numériques, centres de formation, etc.)</w:t>
      </w:r>
    </w:p>
    <w:p w14:paraId="7F9F8E76" w14:textId="77777777" w:rsidR="00C72B6E" w:rsidRDefault="00C72B6E" w:rsidP="00C34177"/>
    <w:p w14:paraId="27229A35" w14:textId="77777777" w:rsidR="00E736C2" w:rsidRDefault="00E736C2">
      <w:pPr>
        <w:rPr>
          <w:rFonts w:asciiTheme="majorHAnsi" w:eastAsiaTheme="majorEastAsia" w:hAnsiTheme="majorHAnsi" w:cstheme="majorBidi"/>
          <w:color w:val="0F4761" w:themeColor="accent1" w:themeShade="BF"/>
          <w:sz w:val="40"/>
          <w:szCs w:val="40"/>
        </w:rPr>
      </w:pPr>
      <w:r>
        <w:br w:type="page"/>
      </w:r>
    </w:p>
    <w:p w14:paraId="74967D5B" w14:textId="6609F5AB" w:rsidR="00C72B6E" w:rsidRDefault="00C72B6E" w:rsidP="00C72B6E">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4-Charte graphique</w:t>
      </w:r>
    </w:p>
    <w:p w14:paraId="29796A59" w14:textId="77777777" w:rsidR="004148A7" w:rsidRDefault="004148A7" w:rsidP="004148A7"/>
    <w:p w14:paraId="1C64C0AA" w14:textId="2D13AA74" w:rsidR="004148A7" w:rsidRPr="004148A7" w:rsidRDefault="004148A7" w:rsidP="004148A7">
      <w:pPr>
        <w:rPr>
          <w:b/>
          <w:bCs/>
          <w:sz w:val="32"/>
          <w:szCs w:val="32"/>
        </w:rPr>
      </w:pPr>
      <w:r w:rsidRPr="004148A7">
        <w:rPr>
          <w:b/>
          <w:bCs/>
          <w:sz w:val="32"/>
          <w:szCs w:val="32"/>
        </w:rPr>
        <w:t>L</w:t>
      </w:r>
      <w:r>
        <w:rPr>
          <w:b/>
          <w:bCs/>
          <w:sz w:val="32"/>
          <w:szCs w:val="32"/>
        </w:rPr>
        <w:t>ogo :</w:t>
      </w:r>
    </w:p>
    <w:p w14:paraId="327E3592" w14:textId="68DDFB1C" w:rsidR="004148A7" w:rsidRDefault="004148A7" w:rsidP="00C72B6E">
      <w:r>
        <w:rPr>
          <w:noProof/>
        </w:rPr>
        <w:drawing>
          <wp:anchor distT="0" distB="0" distL="114300" distR="114300" simplePos="0" relativeHeight="251659264" behindDoc="1" locked="0" layoutInCell="1" allowOverlap="1" wp14:anchorId="1E31B436" wp14:editId="6E9AE031">
            <wp:simplePos x="0" y="0"/>
            <wp:positionH relativeFrom="margin">
              <wp:posOffset>2084705</wp:posOffset>
            </wp:positionH>
            <wp:positionV relativeFrom="paragraph">
              <wp:posOffset>618490</wp:posOffset>
            </wp:positionV>
            <wp:extent cx="1181100" cy="1417320"/>
            <wp:effectExtent l="0" t="0" r="0" b="0"/>
            <wp:wrapTight wrapText="bothSides">
              <wp:wrapPolygon edited="0">
                <wp:start x="9406" y="0"/>
                <wp:lineTo x="0" y="4645"/>
                <wp:lineTo x="0" y="16548"/>
                <wp:lineTo x="9406" y="21194"/>
                <wp:lineTo x="11497" y="21194"/>
                <wp:lineTo x="21252" y="16258"/>
                <wp:lineTo x="21252" y="5226"/>
                <wp:lineTo x="20555" y="4645"/>
                <wp:lineTo x="11845" y="0"/>
                <wp:lineTo x="9406" y="0"/>
              </wp:wrapPolygon>
            </wp:wrapTight>
            <wp:docPr id="1720199890" name="Image 1" descr="Une image contenant art, carré, capture d’écran, pix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99890" name="Image 1" descr="Une image contenant art, carré, capture d’écran, pixel&#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181100" cy="1417320"/>
                    </a:xfrm>
                    <a:prstGeom prst="rect">
                      <a:avLst/>
                    </a:prstGeom>
                  </pic:spPr>
                </pic:pic>
              </a:graphicData>
            </a:graphic>
            <wp14:sizeRelH relativeFrom="margin">
              <wp14:pctWidth>0</wp14:pctWidth>
            </wp14:sizeRelH>
            <wp14:sizeRelV relativeFrom="margin">
              <wp14:pctHeight>0</wp14:pctHeight>
            </wp14:sizeRelV>
          </wp:anchor>
        </w:drawing>
      </w:r>
      <w:r>
        <w:t>Nous avons opté pour un logo simpliste, qui garde des formes simples qui font pensée a la technologie tout en gardant en idée notre thème, un thème naturel</w:t>
      </w:r>
    </w:p>
    <w:p w14:paraId="26F75CCE" w14:textId="77777777" w:rsidR="004148A7" w:rsidRDefault="004148A7">
      <w:r>
        <w:br w:type="page"/>
      </w:r>
    </w:p>
    <w:p w14:paraId="0E93DFAE" w14:textId="16DED1A8" w:rsidR="004148A7" w:rsidRPr="004148A7" w:rsidRDefault="004148A7" w:rsidP="00C72B6E">
      <w:pPr>
        <w:rPr>
          <w:b/>
          <w:bCs/>
          <w:sz w:val="32"/>
          <w:szCs w:val="32"/>
        </w:rPr>
      </w:pPr>
      <w:r w:rsidRPr="004148A7">
        <w:rPr>
          <w:b/>
          <w:bCs/>
          <w:sz w:val="32"/>
          <w:szCs w:val="32"/>
        </w:rPr>
        <w:lastRenderedPageBreak/>
        <w:t>Les couleurs</w:t>
      </w:r>
      <w:r>
        <w:rPr>
          <w:b/>
          <w:bCs/>
          <w:sz w:val="32"/>
          <w:szCs w:val="32"/>
        </w:rPr>
        <w:t xml:space="preserve"> </w:t>
      </w:r>
      <w:r w:rsidRPr="004148A7">
        <w:rPr>
          <w:b/>
          <w:bCs/>
          <w:sz w:val="32"/>
          <w:szCs w:val="32"/>
        </w:rPr>
        <w:t>:</w:t>
      </w:r>
    </w:p>
    <w:p w14:paraId="700EC02C" w14:textId="3F8D92AB" w:rsidR="004148A7" w:rsidRDefault="004148A7" w:rsidP="00C72B6E">
      <w:r>
        <w:rPr>
          <w:noProof/>
        </w:rPr>
        <w:drawing>
          <wp:anchor distT="0" distB="0" distL="114300" distR="114300" simplePos="0" relativeHeight="251660288" behindDoc="1" locked="0" layoutInCell="1" allowOverlap="1" wp14:anchorId="5606061B" wp14:editId="45D32558">
            <wp:simplePos x="0" y="0"/>
            <wp:positionH relativeFrom="column">
              <wp:posOffset>-55245</wp:posOffset>
            </wp:positionH>
            <wp:positionV relativeFrom="paragraph">
              <wp:posOffset>71755</wp:posOffset>
            </wp:positionV>
            <wp:extent cx="3410426" cy="4353533"/>
            <wp:effectExtent l="0" t="0" r="0" b="9525"/>
            <wp:wrapTight wrapText="bothSides">
              <wp:wrapPolygon edited="0">
                <wp:start x="0" y="0"/>
                <wp:lineTo x="0" y="21553"/>
                <wp:lineTo x="21479" y="21553"/>
                <wp:lineTo x="21479" y="0"/>
                <wp:lineTo x="0" y="0"/>
              </wp:wrapPolygon>
            </wp:wrapTight>
            <wp:docPr id="1833227635" name="Image 2" descr="Une image contenant Post-it, text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27635" name="Image 2" descr="Une image contenant Post-it, texte, capture d’écran, Rectang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410426" cy="4353533"/>
                    </a:xfrm>
                    <a:prstGeom prst="rect">
                      <a:avLst/>
                    </a:prstGeom>
                  </pic:spPr>
                </pic:pic>
              </a:graphicData>
            </a:graphic>
          </wp:anchor>
        </w:drawing>
      </w:r>
      <w:r w:rsidR="00C72B6E">
        <w:t>La charte graphique contient majoritairement des teintes de verts, principalement pour un thème naturel et fantastique sur l’ensemble du site, cependant</w:t>
      </w:r>
      <w:r w:rsidR="00FE012F">
        <w:t xml:space="preserve"> cet ensemble de couleurs n’est pas attribué </w:t>
      </w:r>
      <w:r>
        <w:t>à</w:t>
      </w:r>
      <w:r w:rsidR="00FE012F">
        <w:t xml:space="preserve"> la page d’accueil.</w:t>
      </w:r>
    </w:p>
    <w:p w14:paraId="35407C3E" w14:textId="77777777" w:rsidR="004148A7" w:rsidRDefault="004148A7">
      <w:r>
        <w:br w:type="page"/>
      </w:r>
    </w:p>
    <w:p w14:paraId="100F8C7F" w14:textId="7BF232F6" w:rsidR="004148A7" w:rsidRDefault="004148A7" w:rsidP="00C72B6E">
      <w:pPr>
        <w:rPr>
          <w:b/>
          <w:bCs/>
          <w:sz w:val="40"/>
          <w:szCs w:val="40"/>
        </w:rPr>
      </w:pPr>
      <w:r w:rsidRPr="004148A7">
        <w:rPr>
          <w:b/>
          <w:bCs/>
          <w:sz w:val="40"/>
          <w:szCs w:val="40"/>
        </w:rPr>
        <w:lastRenderedPageBreak/>
        <w:t>Le site internet</w:t>
      </w:r>
      <w:r>
        <w:rPr>
          <w:b/>
          <w:bCs/>
          <w:sz w:val="40"/>
          <w:szCs w:val="40"/>
        </w:rPr>
        <w:t> :</w:t>
      </w:r>
    </w:p>
    <w:p w14:paraId="4F9A4F60" w14:textId="24744131" w:rsidR="004148A7" w:rsidRDefault="004148A7" w:rsidP="00C72B6E">
      <w:pPr>
        <w:rPr>
          <w:b/>
          <w:bCs/>
          <w:sz w:val="32"/>
          <w:szCs w:val="32"/>
        </w:rPr>
      </w:pPr>
      <w:r w:rsidRPr="004148A7">
        <w:rPr>
          <w:b/>
          <w:bCs/>
          <w:sz w:val="32"/>
          <w:szCs w:val="32"/>
        </w:rPr>
        <w:t>Zoning</w:t>
      </w:r>
      <w:r>
        <w:rPr>
          <w:b/>
          <w:bCs/>
          <w:sz w:val="32"/>
          <w:szCs w:val="32"/>
        </w:rPr>
        <w:t> / Wireframes / Maquettes :</w:t>
      </w:r>
    </w:p>
    <w:p w14:paraId="3E6F0F49" w14:textId="1AF5B6E4" w:rsidR="004148A7" w:rsidRDefault="004148A7" w:rsidP="00C72B6E">
      <w:pPr>
        <w:rPr>
          <w:b/>
          <w:bCs/>
          <w:sz w:val="32"/>
          <w:szCs w:val="32"/>
        </w:rPr>
      </w:pPr>
      <w:r>
        <w:rPr>
          <w:b/>
          <w:bCs/>
          <w:noProof/>
          <w:sz w:val="32"/>
          <w:szCs w:val="32"/>
        </w:rPr>
        <w:drawing>
          <wp:anchor distT="0" distB="0" distL="114300" distR="114300" simplePos="0" relativeHeight="251662336" behindDoc="1" locked="0" layoutInCell="1" allowOverlap="1" wp14:anchorId="1C105754" wp14:editId="4753AE4B">
            <wp:simplePos x="0" y="0"/>
            <wp:positionH relativeFrom="margin">
              <wp:align>left</wp:align>
            </wp:positionH>
            <wp:positionV relativeFrom="paragraph">
              <wp:posOffset>9525</wp:posOffset>
            </wp:positionV>
            <wp:extent cx="1385570" cy="3524250"/>
            <wp:effectExtent l="0" t="0" r="5080" b="0"/>
            <wp:wrapTight wrapText="bothSides">
              <wp:wrapPolygon edited="0">
                <wp:start x="0" y="0"/>
                <wp:lineTo x="0" y="21483"/>
                <wp:lineTo x="21382" y="21483"/>
                <wp:lineTo x="21382" y="0"/>
                <wp:lineTo x="0" y="0"/>
              </wp:wrapPolygon>
            </wp:wrapTight>
            <wp:docPr id="429228583" name="Image 3" descr="Une image contenant capture d’écran, Rectangle, car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28583" name="Image 3" descr="Une image contenant capture d’écran, Rectangle, carré, Parallèle&#10;&#10;Description générée automatiquement"/>
                    <pic:cNvPicPr/>
                  </pic:nvPicPr>
                  <pic:blipFill rotWithShape="1">
                    <a:blip r:embed="rId12">
                      <a:extLst>
                        <a:ext uri="{28A0092B-C50C-407E-A947-70E740481C1C}">
                          <a14:useLocalDpi xmlns:a14="http://schemas.microsoft.com/office/drawing/2010/main" val="0"/>
                        </a:ext>
                      </a:extLst>
                    </a:blip>
                    <a:srcRect l="1090" t="-91" r="3485" b="537"/>
                    <a:stretch/>
                  </pic:blipFill>
                  <pic:spPr bwMode="auto">
                    <a:xfrm>
                      <a:off x="0" y="0"/>
                      <a:ext cx="1385570" cy="3524250"/>
                    </a:xfrm>
                    <a:prstGeom prst="rect">
                      <a:avLst/>
                    </a:prstGeom>
                    <a:ln>
                      <a:noFill/>
                    </a:ln>
                    <a:extLst>
                      <a:ext uri="{53640926-AAD7-44D8-BBD7-CCE9431645EC}">
                        <a14:shadowObscured xmlns:a14="http://schemas.microsoft.com/office/drawing/2010/main"/>
                      </a:ext>
                    </a:extLst>
                  </pic:spPr>
                </pic:pic>
              </a:graphicData>
            </a:graphic>
          </wp:anchor>
        </w:drawing>
      </w:r>
      <w:r>
        <w:rPr>
          <w:b/>
          <w:bCs/>
          <w:noProof/>
          <w:sz w:val="32"/>
          <w:szCs w:val="32"/>
        </w:rPr>
        <w:drawing>
          <wp:anchor distT="0" distB="0" distL="114300" distR="114300" simplePos="0" relativeHeight="251661312" behindDoc="1" locked="0" layoutInCell="1" allowOverlap="1" wp14:anchorId="411FE2B2" wp14:editId="04EF5487">
            <wp:simplePos x="0" y="0"/>
            <wp:positionH relativeFrom="margin">
              <wp:align>center</wp:align>
            </wp:positionH>
            <wp:positionV relativeFrom="paragraph">
              <wp:posOffset>5047</wp:posOffset>
            </wp:positionV>
            <wp:extent cx="1390650" cy="3510915"/>
            <wp:effectExtent l="0" t="0" r="0" b="0"/>
            <wp:wrapTight wrapText="bothSides">
              <wp:wrapPolygon edited="0">
                <wp:start x="0" y="0"/>
                <wp:lineTo x="0" y="21448"/>
                <wp:lineTo x="21304" y="21448"/>
                <wp:lineTo x="21304" y="0"/>
                <wp:lineTo x="0" y="0"/>
              </wp:wrapPolygon>
            </wp:wrapTight>
            <wp:docPr id="1337842903" name="Image 4" descr="Une image contenant capture d’écran, texte, conceptio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42903" name="Image 4" descr="Une image contenant capture d’écran, texte, conception, reçu&#10;&#10;Description générée automatiquement"/>
                    <pic:cNvPicPr/>
                  </pic:nvPicPr>
                  <pic:blipFill rotWithShape="1">
                    <a:blip r:embed="rId13">
                      <a:extLst>
                        <a:ext uri="{28A0092B-C50C-407E-A947-70E740481C1C}">
                          <a14:useLocalDpi xmlns:a14="http://schemas.microsoft.com/office/drawing/2010/main" val="0"/>
                        </a:ext>
                      </a:extLst>
                    </a:blip>
                    <a:srcRect l="3114" t="1454" r="2580" b="1201"/>
                    <a:stretch/>
                  </pic:blipFill>
                  <pic:spPr bwMode="auto">
                    <a:xfrm>
                      <a:off x="0" y="0"/>
                      <a:ext cx="1390650" cy="3510915"/>
                    </a:xfrm>
                    <a:prstGeom prst="rect">
                      <a:avLst/>
                    </a:prstGeom>
                    <a:ln>
                      <a:noFill/>
                    </a:ln>
                    <a:extLst>
                      <a:ext uri="{53640926-AAD7-44D8-BBD7-CCE9431645EC}">
                        <a14:shadowObscured xmlns:a14="http://schemas.microsoft.com/office/drawing/2010/main"/>
                      </a:ext>
                    </a:extLst>
                  </pic:spPr>
                </pic:pic>
              </a:graphicData>
            </a:graphic>
          </wp:anchor>
        </w:drawing>
      </w:r>
      <w:r>
        <w:rPr>
          <w:b/>
          <w:bCs/>
          <w:noProof/>
          <w:sz w:val="32"/>
          <w:szCs w:val="32"/>
        </w:rPr>
        <w:drawing>
          <wp:anchor distT="0" distB="0" distL="114300" distR="114300" simplePos="0" relativeHeight="251663360" behindDoc="1" locked="0" layoutInCell="1" allowOverlap="1" wp14:anchorId="1C6056DC" wp14:editId="2B795398">
            <wp:simplePos x="0" y="0"/>
            <wp:positionH relativeFrom="column">
              <wp:posOffset>4277294</wp:posOffset>
            </wp:positionH>
            <wp:positionV relativeFrom="paragraph">
              <wp:posOffset>4857</wp:posOffset>
            </wp:positionV>
            <wp:extent cx="1787237" cy="6350234"/>
            <wp:effectExtent l="0" t="0" r="3810" b="0"/>
            <wp:wrapTight wrapText="bothSides">
              <wp:wrapPolygon edited="0">
                <wp:start x="0" y="0"/>
                <wp:lineTo x="0" y="21514"/>
                <wp:lineTo x="21416" y="21514"/>
                <wp:lineTo x="21416" y="0"/>
                <wp:lineTo x="0" y="0"/>
              </wp:wrapPolygon>
            </wp:wrapTight>
            <wp:docPr id="2104823840" name="Image 5" descr="Une image contenant capture d’écran, multimédia,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23840" name="Image 5" descr="Une image contenant capture d’écran, multimédia, logiciel, Logiciel multimédia&#10;&#10;Description générée automatiquement"/>
                    <pic:cNvPicPr/>
                  </pic:nvPicPr>
                  <pic:blipFill rotWithShape="1">
                    <a:blip r:embed="rId14">
                      <a:extLst>
                        <a:ext uri="{28A0092B-C50C-407E-A947-70E740481C1C}">
                          <a14:useLocalDpi xmlns:a14="http://schemas.microsoft.com/office/drawing/2010/main" val="0"/>
                        </a:ext>
                      </a:extLst>
                    </a:blip>
                    <a:srcRect l="1592" t="1" r="3567" b="1732"/>
                    <a:stretch/>
                  </pic:blipFill>
                  <pic:spPr bwMode="auto">
                    <a:xfrm>
                      <a:off x="0" y="0"/>
                      <a:ext cx="1787237" cy="6350234"/>
                    </a:xfrm>
                    <a:prstGeom prst="rect">
                      <a:avLst/>
                    </a:prstGeom>
                    <a:ln>
                      <a:noFill/>
                    </a:ln>
                    <a:extLst>
                      <a:ext uri="{53640926-AAD7-44D8-BBD7-CCE9431645EC}">
                        <a14:shadowObscured xmlns:a14="http://schemas.microsoft.com/office/drawing/2010/main"/>
                      </a:ext>
                    </a:extLst>
                  </pic:spPr>
                </pic:pic>
              </a:graphicData>
            </a:graphic>
          </wp:anchor>
        </w:drawing>
      </w:r>
    </w:p>
    <w:p w14:paraId="37ABB8E4" w14:textId="77777777" w:rsidR="004148A7" w:rsidRDefault="004148A7">
      <w:pPr>
        <w:rPr>
          <w:b/>
          <w:bCs/>
          <w:sz w:val="32"/>
          <w:szCs w:val="32"/>
        </w:rPr>
      </w:pPr>
      <w:r>
        <w:rPr>
          <w:b/>
          <w:bCs/>
          <w:sz w:val="32"/>
          <w:szCs w:val="32"/>
        </w:rPr>
        <w:br w:type="page"/>
      </w:r>
    </w:p>
    <w:p w14:paraId="3D4B6790" w14:textId="6F7CA591" w:rsidR="004148A7" w:rsidRDefault="004148A7" w:rsidP="004148A7">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5-Cahiers des charges fonctionnelles</w:t>
      </w:r>
    </w:p>
    <w:p w14:paraId="3B7A21BD" w14:textId="0ED2E839" w:rsidR="004148A7" w:rsidRDefault="004148A7" w:rsidP="004148A7"/>
    <w:p w14:paraId="46870C78" w14:textId="7EE633E6" w:rsidR="00AF4BB2" w:rsidRPr="00AF4BB2" w:rsidRDefault="00AF4BB2" w:rsidP="004148A7">
      <w:pPr>
        <w:rPr>
          <w:b/>
          <w:bCs/>
          <w:sz w:val="32"/>
          <w:szCs w:val="32"/>
        </w:rPr>
      </w:pPr>
      <w:r w:rsidRPr="00AF4BB2">
        <w:rPr>
          <w:b/>
          <w:bCs/>
          <w:sz w:val="32"/>
          <w:szCs w:val="32"/>
        </w:rPr>
        <w:t>Arborescences :</w:t>
      </w:r>
    </w:p>
    <w:p w14:paraId="66F26BF4" w14:textId="2C0A2ACF" w:rsidR="004148A7" w:rsidRDefault="00AF4BB2">
      <w:r w:rsidRPr="00AF4BB2">
        <w:drawing>
          <wp:inline distT="0" distB="0" distL="0" distR="0" wp14:anchorId="1D191DD2" wp14:editId="775F20FE">
            <wp:extent cx="5760720" cy="1238250"/>
            <wp:effectExtent l="0" t="0" r="0" b="0"/>
            <wp:docPr id="1956274071" name="Image 1" descr="Une image contenant capture d’écran, diagramme,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74071" name="Image 1" descr="Une image contenant capture d’écran, diagramme, ligne, conception&#10;&#10;Description générée automatiquement"/>
                    <pic:cNvPicPr/>
                  </pic:nvPicPr>
                  <pic:blipFill>
                    <a:blip r:embed="rId15"/>
                    <a:stretch>
                      <a:fillRect/>
                    </a:stretch>
                  </pic:blipFill>
                  <pic:spPr>
                    <a:xfrm>
                      <a:off x="0" y="0"/>
                      <a:ext cx="5760720" cy="1238250"/>
                    </a:xfrm>
                    <a:prstGeom prst="rect">
                      <a:avLst/>
                    </a:prstGeom>
                  </pic:spPr>
                </pic:pic>
              </a:graphicData>
            </a:graphic>
          </wp:inline>
        </w:drawing>
      </w:r>
    </w:p>
    <w:p w14:paraId="08592B41" w14:textId="4D47C006" w:rsidR="00AF4BB2" w:rsidRDefault="00AF4BB2">
      <w:pPr>
        <w:rPr>
          <w:b/>
          <w:bCs/>
          <w:sz w:val="32"/>
          <w:szCs w:val="32"/>
        </w:rPr>
      </w:pPr>
      <w:r w:rsidRPr="00AF4BB2">
        <w:rPr>
          <w:b/>
          <w:bCs/>
          <w:sz w:val="32"/>
          <w:szCs w:val="32"/>
        </w:rPr>
        <w:t>Use case :</w:t>
      </w:r>
    </w:p>
    <w:p w14:paraId="1BC4E672" w14:textId="77777777" w:rsidR="00AF4BB2" w:rsidRPr="00AF4BB2" w:rsidRDefault="00AF4BB2">
      <w:pPr>
        <w:rPr>
          <w:b/>
          <w:bCs/>
        </w:rPr>
      </w:pPr>
    </w:p>
    <w:sectPr w:rsidR="00AF4BB2" w:rsidRPr="00AF4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ncode Sans">
    <w:altName w:val="Calibri"/>
    <w:charset w:val="00"/>
    <w:family w:val="auto"/>
    <w:pitch w:val="default"/>
  </w:font>
  <w:font w:name="Encode Sans Mediu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40A"/>
    <w:multiLevelType w:val="hybridMultilevel"/>
    <w:tmpl w:val="EEB2C74E"/>
    <w:lvl w:ilvl="0" w:tplc="BCFC7F7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E865D3"/>
    <w:multiLevelType w:val="hybridMultilevel"/>
    <w:tmpl w:val="5788691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6C519D"/>
    <w:multiLevelType w:val="hybridMultilevel"/>
    <w:tmpl w:val="17569540"/>
    <w:lvl w:ilvl="0" w:tplc="47C4A1A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D3536C"/>
    <w:multiLevelType w:val="hybridMultilevel"/>
    <w:tmpl w:val="2EE6B2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795571"/>
    <w:multiLevelType w:val="hybridMultilevel"/>
    <w:tmpl w:val="AB705520"/>
    <w:lvl w:ilvl="0" w:tplc="CCFECF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553B32"/>
    <w:multiLevelType w:val="multilevel"/>
    <w:tmpl w:val="64C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A0E4A"/>
    <w:multiLevelType w:val="hybridMultilevel"/>
    <w:tmpl w:val="B0A8906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602D0A"/>
    <w:multiLevelType w:val="hybridMultilevel"/>
    <w:tmpl w:val="0D4EAF1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0A5D0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0545CB"/>
    <w:multiLevelType w:val="hybridMultilevel"/>
    <w:tmpl w:val="91DE8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D215C"/>
    <w:multiLevelType w:val="hybridMultilevel"/>
    <w:tmpl w:val="E06045EA"/>
    <w:lvl w:ilvl="0" w:tplc="2D2E8B6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D7EA4"/>
    <w:multiLevelType w:val="hybridMultilevel"/>
    <w:tmpl w:val="7032C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0884302">
    <w:abstractNumId w:val="8"/>
  </w:num>
  <w:num w:numId="2" w16cid:durableId="755132706">
    <w:abstractNumId w:val="10"/>
  </w:num>
  <w:num w:numId="3" w16cid:durableId="129784843">
    <w:abstractNumId w:val="5"/>
  </w:num>
  <w:num w:numId="4" w16cid:durableId="1649702809">
    <w:abstractNumId w:val="9"/>
  </w:num>
  <w:num w:numId="5" w16cid:durableId="2124106078">
    <w:abstractNumId w:val="4"/>
  </w:num>
  <w:num w:numId="6" w16cid:durableId="1872061745">
    <w:abstractNumId w:val="0"/>
  </w:num>
  <w:num w:numId="7" w16cid:durableId="475758432">
    <w:abstractNumId w:val="6"/>
  </w:num>
  <w:num w:numId="8" w16cid:durableId="232393178">
    <w:abstractNumId w:val="3"/>
  </w:num>
  <w:num w:numId="9" w16cid:durableId="672562468">
    <w:abstractNumId w:val="1"/>
  </w:num>
  <w:num w:numId="10" w16cid:durableId="925578402">
    <w:abstractNumId w:val="7"/>
  </w:num>
  <w:num w:numId="11" w16cid:durableId="741366166">
    <w:abstractNumId w:val="2"/>
  </w:num>
  <w:num w:numId="12" w16cid:durableId="1046832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90"/>
    <w:rsid w:val="0002534D"/>
    <w:rsid w:val="00057EE4"/>
    <w:rsid w:val="0006005D"/>
    <w:rsid w:val="000B4903"/>
    <w:rsid w:val="001534D5"/>
    <w:rsid w:val="001D33C0"/>
    <w:rsid w:val="003A4467"/>
    <w:rsid w:val="003C32DD"/>
    <w:rsid w:val="003E6AE4"/>
    <w:rsid w:val="004148A7"/>
    <w:rsid w:val="00424C69"/>
    <w:rsid w:val="00483D76"/>
    <w:rsid w:val="004B6600"/>
    <w:rsid w:val="004E679F"/>
    <w:rsid w:val="006372AE"/>
    <w:rsid w:val="006C3D16"/>
    <w:rsid w:val="00751068"/>
    <w:rsid w:val="0079396F"/>
    <w:rsid w:val="007A6D6A"/>
    <w:rsid w:val="0084549D"/>
    <w:rsid w:val="00885774"/>
    <w:rsid w:val="00994673"/>
    <w:rsid w:val="009A3888"/>
    <w:rsid w:val="009B7D5C"/>
    <w:rsid w:val="00A61BE2"/>
    <w:rsid w:val="00AE4B33"/>
    <w:rsid w:val="00AF4BB2"/>
    <w:rsid w:val="00B76B2E"/>
    <w:rsid w:val="00B83071"/>
    <w:rsid w:val="00B87190"/>
    <w:rsid w:val="00BE171B"/>
    <w:rsid w:val="00BE52E9"/>
    <w:rsid w:val="00C34177"/>
    <w:rsid w:val="00C72B6E"/>
    <w:rsid w:val="00C963D9"/>
    <w:rsid w:val="00CD580C"/>
    <w:rsid w:val="00CF303E"/>
    <w:rsid w:val="00D1716C"/>
    <w:rsid w:val="00D37839"/>
    <w:rsid w:val="00D70327"/>
    <w:rsid w:val="00D9760C"/>
    <w:rsid w:val="00DB6D38"/>
    <w:rsid w:val="00E52729"/>
    <w:rsid w:val="00E736C2"/>
    <w:rsid w:val="00E826D5"/>
    <w:rsid w:val="00ED7E39"/>
    <w:rsid w:val="00FE0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E083"/>
  <w15:chartTrackingRefBased/>
  <w15:docId w15:val="{2CAFCF23-E4AF-45F1-8DB9-86F870EF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7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71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71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71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71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71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71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71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1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71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71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71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71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71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71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71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7190"/>
    <w:rPr>
      <w:rFonts w:eastAsiaTheme="majorEastAsia" w:cstheme="majorBidi"/>
      <w:color w:val="272727" w:themeColor="text1" w:themeTint="D8"/>
    </w:rPr>
  </w:style>
  <w:style w:type="paragraph" w:styleId="Titre">
    <w:name w:val="Title"/>
    <w:basedOn w:val="Normal"/>
    <w:next w:val="Normal"/>
    <w:link w:val="TitreCar"/>
    <w:uiPriority w:val="10"/>
    <w:qFormat/>
    <w:rsid w:val="00B87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1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71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71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7190"/>
    <w:pPr>
      <w:spacing w:before="160"/>
      <w:jc w:val="center"/>
    </w:pPr>
    <w:rPr>
      <w:i/>
      <w:iCs/>
      <w:color w:val="404040" w:themeColor="text1" w:themeTint="BF"/>
    </w:rPr>
  </w:style>
  <w:style w:type="character" w:customStyle="1" w:styleId="CitationCar">
    <w:name w:val="Citation Car"/>
    <w:basedOn w:val="Policepardfaut"/>
    <w:link w:val="Citation"/>
    <w:uiPriority w:val="29"/>
    <w:rsid w:val="00B87190"/>
    <w:rPr>
      <w:i/>
      <w:iCs/>
      <w:color w:val="404040" w:themeColor="text1" w:themeTint="BF"/>
    </w:rPr>
  </w:style>
  <w:style w:type="paragraph" w:styleId="Paragraphedeliste">
    <w:name w:val="List Paragraph"/>
    <w:basedOn w:val="Normal"/>
    <w:uiPriority w:val="34"/>
    <w:qFormat/>
    <w:rsid w:val="00B87190"/>
    <w:pPr>
      <w:ind w:left="720"/>
      <w:contextualSpacing/>
    </w:pPr>
  </w:style>
  <w:style w:type="character" w:styleId="Accentuationintense">
    <w:name w:val="Intense Emphasis"/>
    <w:basedOn w:val="Policepardfaut"/>
    <w:uiPriority w:val="21"/>
    <w:qFormat/>
    <w:rsid w:val="00B87190"/>
    <w:rPr>
      <w:i/>
      <w:iCs/>
      <w:color w:val="0F4761" w:themeColor="accent1" w:themeShade="BF"/>
    </w:rPr>
  </w:style>
  <w:style w:type="paragraph" w:styleId="Citationintense">
    <w:name w:val="Intense Quote"/>
    <w:basedOn w:val="Normal"/>
    <w:next w:val="Normal"/>
    <w:link w:val="CitationintenseCar"/>
    <w:uiPriority w:val="30"/>
    <w:qFormat/>
    <w:rsid w:val="00B87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7190"/>
    <w:rPr>
      <w:i/>
      <w:iCs/>
      <w:color w:val="0F4761" w:themeColor="accent1" w:themeShade="BF"/>
    </w:rPr>
  </w:style>
  <w:style w:type="character" w:styleId="Rfrenceintense">
    <w:name w:val="Intense Reference"/>
    <w:basedOn w:val="Policepardfaut"/>
    <w:uiPriority w:val="32"/>
    <w:qFormat/>
    <w:rsid w:val="00B87190"/>
    <w:rPr>
      <w:b/>
      <w:bCs/>
      <w:smallCaps/>
      <w:color w:val="0F4761" w:themeColor="accent1" w:themeShade="BF"/>
      <w:spacing w:val="5"/>
    </w:rPr>
  </w:style>
  <w:style w:type="character" w:styleId="Lienhypertexte">
    <w:name w:val="Hyperlink"/>
    <w:basedOn w:val="Policepardfaut"/>
    <w:uiPriority w:val="99"/>
    <w:unhideWhenUsed/>
    <w:rsid w:val="00B76B2E"/>
    <w:rPr>
      <w:color w:val="467886" w:themeColor="hyperlink"/>
      <w:u w:val="single"/>
    </w:rPr>
  </w:style>
  <w:style w:type="character" w:styleId="Mentionnonrsolue">
    <w:name w:val="Unresolved Mention"/>
    <w:basedOn w:val="Policepardfaut"/>
    <w:uiPriority w:val="99"/>
    <w:semiHidden/>
    <w:unhideWhenUsed/>
    <w:rsid w:val="00B76B2E"/>
    <w:rPr>
      <w:color w:val="605E5C"/>
      <w:shd w:val="clear" w:color="auto" w:fill="E1DFDD"/>
    </w:rPr>
  </w:style>
  <w:style w:type="character" w:styleId="Lienhypertextesuivivisit">
    <w:name w:val="FollowedHyperlink"/>
    <w:basedOn w:val="Policepardfaut"/>
    <w:uiPriority w:val="99"/>
    <w:semiHidden/>
    <w:unhideWhenUsed/>
    <w:rsid w:val="00E527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59009">
      <w:bodyDiv w:val="1"/>
      <w:marLeft w:val="0"/>
      <w:marRight w:val="0"/>
      <w:marTop w:val="0"/>
      <w:marBottom w:val="0"/>
      <w:divBdr>
        <w:top w:val="none" w:sz="0" w:space="0" w:color="auto"/>
        <w:left w:val="none" w:sz="0" w:space="0" w:color="auto"/>
        <w:bottom w:val="none" w:sz="0" w:space="0" w:color="auto"/>
        <w:right w:val="none" w:sz="0" w:space="0" w:color="auto"/>
      </w:divBdr>
    </w:div>
    <w:div w:id="730540628">
      <w:bodyDiv w:val="1"/>
      <w:marLeft w:val="0"/>
      <w:marRight w:val="0"/>
      <w:marTop w:val="0"/>
      <w:marBottom w:val="0"/>
      <w:divBdr>
        <w:top w:val="none" w:sz="0" w:space="0" w:color="auto"/>
        <w:left w:val="none" w:sz="0" w:space="0" w:color="auto"/>
        <w:bottom w:val="none" w:sz="0" w:space="0" w:color="auto"/>
        <w:right w:val="none" w:sz="0" w:space="0" w:color="auto"/>
      </w:divBdr>
    </w:div>
    <w:div w:id="1469781960">
      <w:bodyDiv w:val="1"/>
      <w:marLeft w:val="0"/>
      <w:marRight w:val="0"/>
      <w:marTop w:val="0"/>
      <w:marBottom w:val="0"/>
      <w:divBdr>
        <w:top w:val="none" w:sz="0" w:space="0" w:color="auto"/>
        <w:left w:val="none" w:sz="0" w:space="0" w:color="auto"/>
        <w:bottom w:val="none" w:sz="0" w:space="0" w:color="auto"/>
        <w:right w:val="none" w:sz="0" w:space="0" w:color="auto"/>
      </w:divBdr>
    </w:div>
    <w:div w:id="14779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wity.net/?utm_source=sortlist&amp;utm_medium=featured&amp;utm_campaign=undefin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coqpit.fr/?utm_source=sortlist&amp;ut&#8211;&#8211;m_medium=featured&amp;utm_campaign=undefine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reatiwity.net/?utm_source=sortlist&amp;utm_medium=featured&amp;utm_campaign=undefine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qpit.fr/?utm_source=sortlist&amp;ut&#8211;&#8211;m_medium=featured&amp;utm_campaign=undefined"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B76C-B654-4542-BB4E-0E2F5B85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22</Pages>
  <Words>4070</Words>
  <Characters>22386</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Gwenael SAMYN</dc:creator>
  <cp:keywords/>
  <dc:description/>
  <cp:lastModifiedBy>Gwenael SAMYN</cp:lastModifiedBy>
  <cp:revision>19</cp:revision>
  <dcterms:created xsi:type="dcterms:W3CDTF">2024-03-21T09:57:00Z</dcterms:created>
  <dcterms:modified xsi:type="dcterms:W3CDTF">2024-05-05T20:51:00Z</dcterms:modified>
</cp:coreProperties>
</file>