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9A8" w:rsidRDefault="00CF39A8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AB640A">
        <w:tc>
          <w:tcPr>
            <w:tcW w:w="9210" w:type="dxa"/>
          </w:tcPr>
          <w:p w:rsidR="00C930E9" w:rsidRPr="00AB640A" w:rsidRDefault="00EA0B94" w:rsidP="00ED50C4">
            <w:pPr>
              <w:pStyle w:val="Help"/>
              <w:jc w:val="center"/>
              <w:rPr>
                <w:rFonts w:ascii="Arial Black" w:hAnsi="Arial Black"/>
                <w:sz w:val="96"/>
                <w:szCs w:val="96"/>
                <w:u w:val="single"/>
              </w:rPr>
            </w:pPr>
            <w:r w:rsidRPr="00AB640A">
              <w:rPr>
                <w:rFonts w:ascii="Arial Black" w:hAnsi="Arial Black"/>
                <w:color w:val="auto"/>
                <w:sz w:val="96"/>
                <w:szCs w:val="96"/>
                <w:u w:val="single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</w:p>
    <w:p w:rsidR="004F521F" w:rsidRDefault="004F521F" w:rsidP="004F521F">
      <w:pPr>
        <w:jc w:val="center"/>
      </w:pPr>
    </w:p>
    <w:p w:rsidR="004F521F" w:rsidRDefault="002E4A29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5784426" cy="3253740"/>
            <wp:effectExtent l="0" t="0" r="6985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ld of warship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386" cy="326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EA0B94"/>
    <w:p w:rsidR="004F521F" w:rsidRDefault="004F521F" w:rsidP="004F521F">
      <w:pPr>
        <w:jc w:val="center"/>
        <w:rPr>
          <w:i/>
        </w:rPr>
      </w:pPr>
    </w:p>
    <w:p w:rsidR="004F521F" w:rsidRDefault="001D7263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2103120</wp:posOffset>
                </wp:positionH>
                <wp:positionV relativeFrom="paragraph">
                  <wp:posOffset>172720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199F" w:rsidRPr="00C76565" w:rsidRDefault="00EE199F" w:rsidP="00EA0B94">
                            <w:pPr>
                              <w:pStyle w:val="Help"/>
                              <w:jc w:val="center"/>
                              <w:rPr>
                                <w:color w:val="auto"/>
                                <w:lang w:val="de-CH"/>
                              </w:rPr>
                            </w:pPr>
                            <w:r w:rsidRPr="00C76565">
                              <w:rPr>
                                <w:color w:val="auto"/>
                                <w:lang w:val="de-CH"/>
                              </w:rPr>
                              <w:t>West Gwenael</w:t>
                            </w:r>
                          </w:p>
                          <w:p w:rsidR="00EE199F" w:rsidRPr="00C76565" w:rsidRDefault="00EE199F" w:rsidP="00EA0B94">
                            <w:pPr>
                              <w:pStyle w:val="Help"/>
                              <w:jc w:val="center"/>
                              <w:rPr>
                                <w:color w:val="auto"/>
                                <w:lang w:val="de-CH"/>
                              </w:rPr>
                            </w:pPr>
                            <w:r w:rsidRPr="00C76565">
                              <w:rPr>
                                <w:color w:val="auto"/>
                                <w:lang w:val="de-CH"/>
                              </w:rPr>
                              <w:t>Gwenael.West@cpnv.ch</w:t>
                            </w:r>
                          </w:p>
                          <w:p w:rsidR="00EE199F" w:rsidRPr="001D7263" w:rsidRDefault="00EE199F" w:rsidP="00EA0B9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1D7263">
                              <w:rPr>
                                <w:color w:val="auto"/>
                              </w:rPr>
                              <w:t>SI-C1b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65.6pt;margin-top:13.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" filled="f" stroked="f">
                <v:textbox>
                  <w:txbxContent>
                    <w:p w:rsidR="00EE199F" w:rsidRPr="00C76565" w:rsidRDefault="00EE199F" w:rsidP="00EA0B94">
                      <w:pPr>
                        <w:pStyle w:val="Help"/>
                        <w:jc w:val="center"/>
                        <w:rPr>
                          <w:color w:val="auto"/>
                          <w:lang w:val="de-CH"/>
                        </w:rPr>
                      </w:pPr>
                      <w:r w:rsidRPr="00C76565">
                        <w:rPr>
                          <w:color w:val="auto"/>
                          <w:lang w:val="de-CH"/>
                        </w:rPr>
                        <w:t>West Gwenael</w:t>
                      </w:r>
                    </w:p>
                    <w:p w:rsidR="00EE199F" w:rsidRPr="00C76565" w:rsidRDefault="00EE199F" w:rsidP="00EA0B94">
                      <w:pPr>
                        <w:pStyle w:val="Help"/>
                        <w:jc w:val="center"/>
                        <w:rPr>
                          <w:color w:val="auto"/>
                          <w:lang w:val="de-CH"/>
                        </w:rPr>
                      </w:pPr>
                      <w:r w:rsidRPr="00C76565">
                        <w:rPr>
                          <w:color w:val="auto"/>
                          <w:lang w:val="de-CH"/>
                        </w:rPr>
                        <w:t>Gwenael.West@cpnv.ch</w:t>
                      </w:r>
                    </w:p>
                    <w:p w:rsidR="00EE199F" w:rsidRPr="001D7263" w:rsidRDefault="00EE199F" w:rsidP="00EA0B9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1D7263">
                        <w:rPr>
                          <w:color w:val="auto"/>
                        </w:rPr>
                        <w:t>SI-C1b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EA0B94" w:rsidRDefault="004F521F" w:rsidP="00EA0B94">
      <w:pPr>
        <w:pStyle w:val="Help"/>
        <w:jc w:val="center"/>
      </w:pPr>
    </w:p>
    <w:p w:rsidR="000B6DB9" w:rsidRDefault="000B6DB9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0B6DB9" w:rsidRDefault="000B6DB9" w:rsidP="00AB640A">
      <w:pPr>
        <w:rPr>
          <w:i/>
        </w:rPr>
      </w:pPr>
    </w:p>
    <w:p w:rsidR="00AB640A" w:rsidRPr="00AB640A" w:rsidRDefault="001D7263" w:rsidP="00AB640A">
      <w:pPr>
        <w:rPr>
          <w:u w:val="single"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1871345</wp:posOffset>
                </wp:positionH>
                <wp:positionV relativeFrom="paragraph">
                  <wp:posOffset>32385</wp:posOffset>
                </wp:positionV>
                <wp:extent cx="2343150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199F" w:rsidRPr="001D7263" w:rsidRDefault="00EE199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  <w:sz w:val="20"/>
                              </w:rPr>
                            </w:pPr>
                            <w:r w:rsidRPr="001D7263">
                              <w:rPr>
                                <w:color w:val="auto"/>
                                <w:sz w:val="20"/>
                              </w:rPr>
                              <w:t>06 mars 2019 – 2</w:t>
                            </w:r>
                            <w:r w:rsidRPr="001D7263">
                              <w:rPr>
                                <w:color w:val="auto"/>
                                <w:sz w:val="20"/>
                                <w:vertAlign w:val="superscript"/>
                              </w:rPr>
                              <w:t>ème</w:t>
                            </w:r>
                            <w:r w:rsidRPr="001D7263">
                              <w:rPr>
                                <w:color w:val="auto"/>
                                <w:sz w:val="20"/>
                              </w:rPr>
                              <w:t xml:space="preserve"> semestre, </w:t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br/>
                            </w:r>
                            <w:r w:rsidRPr="001D7263">
                              <w:rPr>
                                <w:color w:val="auto"/>
                                <w:sz w:val="20"/>
                              </w:rPr>
                              <w:t>1</w:t>
                            </w:r>
                            <w:r w:rsidRPr="001D7263">
                              <w:rPr>
                                <w:color w:val="auto"/>
                                <w:sz w:val="20"/>
                                <w:vertAlign w:val="superscript"/>
                              </w:rPr>
                              <w:t>ère</w:t>
                            </w:r>
                            <w:r w:rsidRPr="001D7263">
                              <w:rPr>
                                <w:color w:val="auto"/>
                                <w:sz w:val="20"/>
                              </w:rPr>
                              <w:t xml:space="preserve"> année,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47.35pt;margin-top:2.55pt;width:184.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" filled="f" stroked="f">
                <v:textbox>
                  <w:txbxContent>
                    <w:p w:rsidR="00EE199F" w:rsidRPr="001D7263" w:rsidRDefault="00EE199F" w:rsidP="00ED50C4">
                      <w:pPr>
                        <w:pStyle w:val="Help"/>
                        <w:jc w:val="center"/>
                        <w:rPr>
                          <w:color w:val="auto"/>
                          <w:sz w:val="20"/>
                        </w:rPr>
                      </w:pPr>
                      <w:r w:rsidRPr="001D7263">
                        <w:rPr>
                          <w:color w:val="auto"/>
                          <w:sz w:val="20"/>
                        </w:rPr>
                        <w:t>06 mars 2019 – 2</w:t>
                      </w:r>
                      <w:r w:rsidRPr="001D7263">
                        <w:rPr>
                          <w:color w:val="auto"/>
                          <w:sz w:val="20"/>
                          <w:vertAlign w:val="superscript"/>
                        </w:rPr>
                        <w:t>ème</w:t>
                      </w:r>
                      <w:r w:rsidRPr="001D7263">
                        <w:rPr>
                          <w:color w:val="auto"/>
                          <w:sz w:val="20"/>
                        </w:rPr>
                        <w:t xml:space="preserve"> semestre, </w:t>
                      </w:r>
                      <w:r>
                        <w:rPr>
                          <w:color w:val="auto"/>
                          <w:sz w:val="20"/>
                        </w:rPr>
                        <w:br/>
                      </w:r>
                      <w:r w:rsidRPr="001D7263">
                        <w:rPr>
                          <w:color w:val="auto"/>
                          <w:sz w:val="20"/>
                        </w:rPr>
                        <w:t>1</w:t>
                      </w:r>
                      <w:r w:rsidRPr="001D7263">
                        <w:rPr>
                          <w:color w:val="auto"/>
                          <w:sz w:val="20"/>
                          <w:vertAlign w:val="superscript"/>
                        </w:rPr>
                        <w:t>ère</w:t>
                      </w:r>
                      <w:r w:rsidRPr="001D7263">
                        <w:rPr>
                          <w:color w:val="auto"/>
                          <w:sz w:val="20"/>
                        </w:rPr>
                        <w:t xml:space="preserve"> année, 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4934585</wp:posOffset>
            </wp:positionH>
            <wp:positionV relativeFrom="paragraph">
              <wp:posOffset>128270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179" w:rsidRPr="00791020" w:rsidRDefault="00C930E9" w:rsidP="00791020">
      <w:r w:rsidRPr="00AB640A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E7696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5571991" w:history="1">
        <w:r w:rsidR="00E76967" w:rsidRPr="00045B7A">
          <w:rPr>
            <w:rStyle w:val="Lienhypertexte"/>
          </w:rPr>
          <w:t>1</w:t>
        </w:r>
        <w:r w:rsidR="00E7696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76967" w:rsidRPr="00045B7A">
          <w:rPr>
            <w:rStyle w:val="Lienhypertexte"/>
          </w:rPr>
          <w:t>Introduction</w:t>
        </w:r>
        <w:r w:rsidR="00E76967">
          <w:rPr>
            <w:webHidden/>
          </w:rPr>
          <w:tab/>
        </w:r>
        <w:r w:rsidR="00E76967">
          <w:rPr>
            <w:webHidden/>
          </w:rPr>
          <w:fldChar w:fldCharType="begin"/>
        </w:r>
        <w:r w:rsidR="00E76967">
          <w:rPr>
            <w:webHidden/>
          </w:rPr>
          <w:instrText xml:space="preserve"> PAGEREF _Toc5571991 \h </w:instrText>
        </w:r>
        <w:r w:rsidR="00E76967">
          <w:rPr>
            <w:webHidden/>
          </w:rPr>
        </w:r>
        <w:r w:rsidR="00E76967">
          <w:rPr>
            <w:webHidden/>
          </w:rPr>
          <w:fldChar w:fldCharType="separate"/>
        </w:r>
        <w:r w:rsidR="00E76967">
          <w:rPr>
            <w:webHidden/>
          </w:rPr>
          <w:t>3</w:t>
        </w:r>
        <w:r w:rsidR="00E76967">
          <w:rPr>
            <w:webHidden/>
          </w:rPr>
          <w:fldChar w:fldCharType="end"/>
        </w:r>
      </w:hyperlink>
    </w:p>
    <w:p w:rsidR="00E76967" w:rsidRDefault="00E769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1992" w:history="1">
        <w:r w:rsidRPr="00045B7A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45B7A">
          <w:rPr>
            <w:rStyle w:val="Lienhypertexte"/>
            <w:iCs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6967" w:rsidRDefault="00E769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1993" w:history="1">
        <w:r w:rsidRPr="00045B7A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45B7A">
          <w:rPr>
            <w:rStyle w:val="Lienhypertexte"/>
            <w:iCs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6967" w:rsidRDefault="00E769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1994" w:history="1">
        <w:r w:rsidRPr="00045B7A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45B7A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6967" w:rsidRDefault="00E769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1995" w:history="1">
        <w:r w:rsidRPr="00045B7A">
          <w:rPr>
            <w:rStyle w:val="Lienhypertexte"/>
            <w:i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45B7A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6967" w:rsidRDefault="00E7696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571996" w:history="1">
        <w:r w:rsidRPr="00045B7A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045B7A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_Toc5571996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76967" w:rsidRDefault="00E769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1997" w:history="1">
        <w:r w:rsidRPr="00045B7A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45B7A">
          <w:rPr>
            <w:rStyle w:val="Lienhypertexte"/>
            <w:iCs/>
            <w:noProof/>
          </w:rPr>
          <w:t>Use cases et scénarios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6967" w:rsidRDefault="00E7696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1998" w:history="1">
        <w:r w:rsidRPr="00045B7A">
          <w:rPr>
            <w:rStyle w:val="Lienhypertexte"/>
            <w:noProof/>
            <w:lang w:val="en"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45B7A">
          <w:rPr>
            <w:rStyle w:val="Lienhypertexte"/>
            <w:noProof/>
            <w:lang w:val="en"/>
          </w:rPr>
          <w:t>Use case 1: Jouer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6967" w:rsidRDefault="00E7696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1999" w:history="1">
        <w:r w:rsidRPr="00045B7A">
          <w:rPr>
            <w:rStyle w:val="Lienhypertexte"/>
            <w:noProof/>
            <w:lang w:val="en"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45B7A">
          <w:rPr>
            <w:rStyle w:val="Lienhypertexte"/>
            <w:noProof/>
            <w:lang w:val="en"/>
          </w:rPr>
          <w:t>Use case 2: Lancer Programme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6967" w:rsidRDefault="00E7696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2000" w:history="1">
        <w:r w:rsidRPr="00045B7A">
          <w:rPr>
            <w:rStyle w:val="Lienhypertexte"/>
            <w:noProof/>
            <w:lang w:val="en"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45B7A">
          <w:rPr>
            <w:rStyle w:val="Lienhypertexte"/>
            <w:noProof/>
            <w:lang w:val="en"/>
          </w:rPr>
          <w:t>Use case 3: Tirer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6967" w:rsidRDefault="00E7696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2001" w:history="1">
        <w:r w:rsidRPr="00045B7A">
          <w:rPr>
            <w:rStyle w:val="Lienhypertexte"/>
            <w:noProof/>
            <w:lang w:val="en"/>
          </w:rPr>
          <w:t>2.1.4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45B7A">
          <w:rPr>
            <w:rStyle w:val="Lienhypertexte"/>
            <w:noProof/>
            <w:lang w:val="en"/>
          </w:rPr>
          <w:t>Use case 4: Menu Aide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6967" w:rsidRDefault="00E7696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2002" w:history="1">
        <w:r w:rsidRPr="00045B7A">
          <w:rPr>
            <w:rStyle w:val="Lienhypertexte"/>
            <w:noProof/>
            <w:lang w:val="en"/>
          </w:rPr>
          <w:t>2.1.5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45B7A">
          <w:rPr>
            <w:rStyle w:val="Lienhypertexte"/>
            <w:noProof/>
            <w:lang w:val="en"/>
          </w:rPr>
          <w:t>Use case 5: Menu Quitter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6967" w:rsidRDefault="00E769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2003" w:history="1">
        <w:r w:rsidRPr="00045B7A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45B7A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6967" w:rsidRDefault="00E7696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572004" w:history="1">
        <w:r w:rsidRPr="00045B7A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045B7A">
          <w:rPr>
            <w:rStyle w:val="Lienhypertexte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_Toc5572004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76967" w:rsidRDefault="00E769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2005" w:history="1">
        <w:r w:rsidRPr="00045B7A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45B7A">
          <w:rPr>
            <w:rStyle w:val="Lienhypertexte"/>
            <w:iCs/>
            <w:noProof/>
          </w:rPr>
          <w:t>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6967" w:rsidRDefault="00E769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2006" w:history="1">
        <w:r w:rsidRPr="00045B7A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45B7A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6967" w:rsidRDefault="00E7696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572007" w:history="1">
        <w:r w:rsidRPr="00045B7A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045B7A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_Toc5572007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76967" w:rsidRDefault="00E7696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572008" w:history="1">
        <w:r w:rsidRPr="00045B7A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045B7A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_Toc5572008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76967" w:rsidRDefault="00E769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2009" w:history="1">
        <w:r w:rsidRPr="00045B7A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45B7A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6967" w:rsidRDefault="00E769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2010" w:history="1">
        <w:r w:rsidRPr="00045B7A">
          <w:rPr>
            <w:rStyle w:val="Lienhypertexte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45B7A">
          <w:rPr>
            <w:rStyle w:val="Lienhypertexte"/>
            <w:iCs/>
            <w:noProof/>
          </w:rPr>
          <w:t>Journal de bord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76967" w:rsidRDefault="00E7696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2011" w:history="1">
        <w:r w:rsidRPr="00045B7A">
          <w:rPr>
            <w:rStyle w:val="Lienhypertexte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045B7A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  <w:bookmarkStart w:id="0" w:name="_GoBack"/>
      <w:bookmarkEnd w:id="0"/>
    </w:p>
    <w:p w:rsidR="007C53D3" w:rsidRDefault="001B7271" w:rsidP="00AE470C">
      <w:pPr>
        <w:pStyle w:val="Titre1"/>
      </w:pPr>
      <w:bookmarkStart w:id="1" w:name="_Toc5571991"/>
      <w:r>
        <w:lastRenderedPageBreak/>
        <w:t>Introduction</w:t>
      </w:r>
      <w:bookmarkEnd w:id="1"/>
    </w:p>
    <w:p w:rsidR="00CF39A8" w:rsidRDefault="001B7271" w:rsidP="001B7271">
      <w:pPr>
        <w:pStyle w:val="Titre2"/>
        <w:rPr>
          <w:i w:val="0"/>
          <w:iCs/>
        </w:rPr>
      </w:pPr>
      <w:bookmarkStart w:id="2" w:name="_Toc5571992"/>
      <w:r>
        <w:rPr>
          <w:i w:val="0"/>
          <w:iCs/>
        </w:rPr>
        <w:t>Cadre, description et motivation</w:t>
      </w:r>
      <w:bookmarkEnd w:id="2"/>
    </w:p>
    <w:p w:rsidR="009261F5" w:rsidRPr="009261F5" w:rsidRDefault="009261F5" w:rsidP="009261F5">
      <w:pPr>
        <w:spacing w:line="276" w:lineRule="auto"/>
      </w:pPr>
    </w:p>
    <w:p w:rsidR="00CF39A8" w:rsidRDefault="005D4744" w:rsidP="00652942">
      <w:pPr>
        <w:pStyle w:val="Help"/>
        <w:spacing w:line="276" w:lineRule="auto"/>
      </w:pPr>
      <w:r>
        <w:rPr>
          <w:i w:val="0"/>
          <w:color w:val="auto"/>
        </w:rPr>
        <w:t>Pour les Module</w:t>
      </w:r>
      <w:r w:rsidR="00A83778">
        <w:rPr>
          <w:i w:val="0"/>
          <w:color w:val="auto"/>
        </w:rPr>
        <w:t>s</w:t>
      </w:r>
      <w:r>
        <w:rPr>
          <w:i w:val="0"/>
          <w:color w:val="auto"/>
        </w:rPr>
        <w:t xml:space="preserve"> ICT </w:t>
      </w:r>
      <w:r w:rsidR="009A53AA">
        <w:rPr>
          <w:i w:val="0"/>
          <w:color w:val="auto"/>
        </w:rPr>
        <w:t>341 et MA-20 nous avons</w:t>
      </w:r>
      <w:r w:rsidR="00A83778">
        <w:rPr>
          <w:i w:val="0"/>
          <w:color w:val="auto"/>
        </w:rPr>
        <w:t xml:space="preserve"> pour but de réaliser un </w:t>
      </w:r>
      <w:r w:rsidR="009A53AA">
        <w:rPr>
          <w:i w:val="0"/>
          <w:color w:val="auto"/>
        </w:rPr>
        <w:t xml:space="preserve">code du jeu « Bataille Navale ». Nous devons fournir un programme opérationnel et toute la documentation accompagnant le projet. La motivation vient pour ma part du fait que nous pouvons réaliser le projet </w:t>
      </w:r>
      <w:r w:rsidR="009261F5">
        <w:rPr>
          <w:i w:val="0"/>
          <w:color w:val="auto"/>
        </w:rPr>
        <w:t>individuellement et en étant autonome.</w:t>
      </w:r>
      <w:r w:rsidR="00652942">
        <w:rPr>
          <w:i w:val="0"/>
          <w:color w:val="auto"/>
        </w:rPr>
        <w:t xml:space="preserve"> Nous avons 8 semaine pour le réaliser.</w:t>
      </w:r>
    </w:p>
    <w:p w:rsidR="00CF39A8" w:rsidRDefault="006E2C58" w:rsidP="007C53D3">
      <w:pPr>
        <w:pStyle w:val="Titre2"/>
        <w:rPr>
          <w:i w:val="0"/>
          <w:iCs/>
        </w:rPr>
      </w:pPr>
      <w:bookmarkStart w:id="3" w:name="_Toc5571993"/>
      <w:r w:rsidRPr="00791020">
        <w:rPr>
          <w:i w:val="0"/>
          <w:iCs/>
        </w:rPr>
        <w:t>Organisation</w:t>
      </w:r>
      <w:bookmarkEnd w:id="3"/>
    </w:p>
    <w:p w:rsidR="00D33874" w:rsidRPr="00D33874" w:rsidRDefault="00D33874" w:rsidP="00D33874">
      <w:pPr>
        <w:spacing w:line="276" w:lineRule="auto"/>
      </w:pPr>
    </w:p>
    <w:p w:rsidR="005D4744" w:rsidRPr="00146116" w:rsidRDefault="00146116" w:rsidP="00D33874">
      <w:pPr>
        <w:pStyle w:val="Help"/>
        <w:spacing w:line="276" w:lineRule="auto"/>
        <w:rPr>
          <w:i w:val="0"/>
          <w:color w:val="auto"/>
          <w:lang w:val="en-US"/>
        </w:rPr>
      </w:pPr>
      <w:proofErr w:type="spellStart"/>
      <w:r w:rsidRPr="00146116">
        <w:rPr>
          <w:i w:val="0"/>
          <w:color w:val="auto"/>
          <w:lang w:val="en-US"/>
        </w:rPr>
        <w:t>Eleve</w:t>
      </w:r>
      <w:proofErr w:type="spellEnd"/>
      <w:r w:rsidRPr="00146116">
        <w:rPr>
          <w:i w:val="0"/>
          <w:color w:val="auto"/>
          <w:lang w:val="en-US"/>
        </w:rPr>
        <w:t>: West, Gwenael, Gwenael.West@cpnv.ch, 078.637.81.36</w:t>
      </w:r>
    </w:p>
    <w:p w:rsidR="006E2C58" w:rsidRPr="00146116" w:rsidRDefault="006E2C58" w:rsidP="00D33874">
      <w:pPr>
        <w:pStyle w:val="Help"/>
        <w:spacing w:line="276" w:lineRule="auto"/>
        <w:rPr>
          <w:i w:val="0"/>
          <w:color w:val="auto"/>
        </w:rPr>
      </w:pPr>
      <w:r w:rsidRPr="00146116">
        <w:rPr>
          <w:i w:val="0"/>
          <w:color w:val="auto"/>
        </w:rPr>
        <w:t xml:space="preserve">Responsable de projet </w:t>
      </w:r>
      <w:r w:rsidR="00146116">
        <w:rPr>
          <w:i w:val="0"/>
          <w:color w:val="auto"/>
        </w:rPr>
        <w:t>et Expert 1</w:t>
      </w:r>
      <w:r w:rsidRPr="00146116">
        <w:rPr>
          <w:i w:val="0"/>
          <w:color w:val="auto"/>
        </w:rPr>
        <w:t xml:space="preserve">: </w:t>
      </w:r>
      <w:proofErr w:type="spellStart"/>
      <w:r w:rsidR="00146116">
        <w:rPr>
          <w:i w:val="0"/>
          <w:color w:val="auto"/>
        </w:rPr>
        <w:t>Benzonana</w:t>
      </w:r>
      <w:proofErr w:type="spellEnd"/>
      <w:r w:rsidR="00146116">
        <w:rPr>
          <w:i w:val="0"/>
          <w:color w:val="auto"/>
        </w:rPr>
        <w:t xml:space="preserve">, Pascal, </w:t>
      </w:r>
      <w:hyperlink r:id="rId10" w:history="1">
        <w:r w:rsidR="00146116" w:rsidRPr="003501E1">
          <w:rPr>
            <w:rStyle w:val="Lienhypertexte"/>
            <w:i w:val="0"/>
          </w:rPr>
          <w:t>pascal.benzonana@cpnv.ch</w:t>
        </w:r>
      </w:hyperlink>
      <w:r w:rsidR="00146116">
        <w:rPr>
          <w:i w:val="0"/>
          <w:color w:val="auto"/>
        </w:rPr>
        <w:t>, 076.230.23.13</w:t>
      </w:r>
      <w:r w:rsidR="00C85B1A" w:rsidRPr="00146116">
        <w:rPr>
          <w:i w:val="0"/>
          <w:color w:val="auto"/>
        </w:rPr>
        <w:t xml:space="preserve"> </w:t>
      </w:r>
    </w:p>
    <w:p w:rsidR="00CF39A8" w:rsidRPr="00146116" w:rsidRDefault="006E2C58" w:rsidP="00D33874">
      <w:pPr>
        <w:pStyle w:val="Help"/>
        <w:spacing w:line="276" w:lineRule="auto"/>
        <w:rPr>
          <w:i w:val="0"/>
          <w:color w:val="auto"/>
        </w:rPr>
      </w:pPr>
      <w:r w:rsidRPr="00146116">
        <w:rPr>
          <w:i w:val="0"/>
          <w:color w:val="auto"/>
        </w:rPr>
        <w:t xml:space="preserve">Expert 2 : </w:t>
      </w:r>
      <w:r w:rsidR="00146116">
        <w:rPr>
          <w:i w:val="0"/>
          <w:color w:val="auto"/>
        </w:rPr>
        <w:t>Carrel, Xavier, xavier,carrel@cpnv.ch, 024.557.60.80</w:t>
      </w:r>
    </w:p>
    <w:p w:rsidR="007C53D3" w:rsidRDefault="007C53D3" w:rsidP="00CF39A8">
      <w:pPr>
        <w:pStyle w:val="Help"/>
      </w:pPr>
    </w:p>
    <w:p w:rsidR="007C53D3" w:rsidRDefault="007C53D3" w:rsidP="00CF39A8">
      <w:pPr>
        <w:pStyle w:val="Help"/>
      </w:pPr>
    </w:p>
    <w:p w:rsidR="006E2C58" w:rsidRDefault="006E2C58" w:rsidP="006E2C58">
      <w:pPr>
        <w:pStyle w:val="Titre2"/>
        <w:rPr>
          <w:i w:val="0"/>
          <w:iCs/>
        </w:rPr>
      </w:pPr>
      <w:bookmarkStart w:id="4" w:name="_Toc5571994"/>
      <w:r w:rsidRPr="00791020">
        <w:rPr>
          <w:i w:val="0"/>
          <w:iCs/>
        </w:rPr>
        <w:t>Objectifs</w:t>
      </w:r>
      <w:bookmarkEnd w:id="4"/>
    </w:p>
    <w:p w:rsidR="00D33874" w:rsidRDefault="00D33874" w:rsidP="00D33874"/>
    <w:p w:rsidR="001E66F0" w:rsidRPr="00582F0E" w:rsidRDefault="00D44E02" w:rsidP="00D33874">
      <w:pPr>
        <w:rPr>
          <w:b/>
        </w:rPr>
      </w:pPr>
      <w:r>
        <w:rPr>
          <w:b/>
        </w:rPr>
        <w:t xml:space="preserve">Créer un programme « Bataille Navale » fonctionnel en 8 semaine </w:t>
      </w:r>
      <w:r w:rsidR="004C42D8">
        <w:rPr>
          <w:b/>
        </w:rPr>
        <w:t>pour ensuite le livrer au chef de projet.</w:t>
      </w:r>
    </w:p>
    <w:p w:rsidR="00582F0E" w:rsidRDefault="00582F0E" w:rsidP="00D33874"/>
    <w:p w:rsidR="00582F0E" w:rsidRDefault="00582F0E" w:rsidP="00582F0E">
      <w:pPr>
        <w:spacing w:line="276" w:lineRule="auto"/>
      </w:pPr>
      <w:r>
        <w:t>L’utilisateur peut afficher un menu aide qui lui explique les base d’une bataille navale.</w:t>
      </w:r>
    </w:p>
    <w:p w:rsidR="00582F0E" w:rsidRDefault="00582F0E" w:rsidP="00582F0E">
      <w:pPr>
        <w:spacing w:line="276" w:lineRule="auto"/>
      </w:pPr>
      <w:r>
        <w:t xml:space="preserve">L’utilisateur peut quitter le programme depuis le menu </w:t>
      </w:r>
      <w:r w:rsidR="003619D1">
        <w:t xml:space="preserve">principal </w:t>
      </w:r>
      <w:r>
        <w:t>avec une touche « Quitter ».</w:t>
      </w:r>
    </w:p>
    <w:p w:rsidR="00582F0E" w:rsidRDefault="00D334AB" w:rsidP="00582F0E">
      <w:pPr>
        <w:spacing w:line="276" w:lineRule="auto"/>
      </w:pPr>
      <w:r>
        <w:t>Le programme affiche en combien de coup l’utilisateur a vaincu tous les navires.</w:t>
      </w:r>
    </w:p>
    <w:p w:rsidR="00D334AB" w:rsidRDefault="00D334AB" w:rsidP="00582F0E">
      <w:pPr>
        <w:spacing w:line="276" w:lineRule="auto"/>
      </w:pPr>
      <w:r>
        <w:t>L’utilisateur peut lancer une partie via le menu.</w:t>
      </w:r>
    </w:p>
    <w:p w:rsidR="00D334AB" w:rsidRDefault="00D334AB" w:rsidP="00582F0E">
      <w:pPr>
        <w:spacing w:line="276" w:lineRule="auto"/>
      </w:pPr>
      <w:r>
        <w:t>L’utilisateur peut sélectionner une case à attaquer grâce</w:t>
      </w:r>
      <w:r w:rsidR="003619D1">
        <w:t xml:space="preserve"> à un système de ligne et colonne.</w:t>
      </w:r>
    </w:p>
    <w:p w:rsidR="00582F0E" w:rsidRDefault="003619D1" w:rsidP="003619D1">
      <w:pPr>
        <w:spacing w:line="276" w:lineRule="auto"/>
      </w:pPr>
      <w:r>
        <w:t>L’utilisateur peut couler les bateaux et finir la partie.</w:t>
      </w:r>
    </w:p>
    <w:p w:rsidR="00582F0E" w:rsidRDefault="00582F0E" w:rsidP="00D33874"/>
    <w:p w:rsidR="00C76565" w:rsidRDefault="00C76565">
      <w:r>
        <w:br w:type="page"/>
      </w:r>
    </w:p>
    <w:p w:rsidR="00C76565" w:rsidRPr="00D33874" w:rsidRDefault="00C76565" w:rsidP="00D33874"/>
    <w:p w:rsidR="007C53D3" w:rsidRPr="00791020" w:rsidRDefault="007C53D3" w:rsidP="00AA0785">
      <w:pPr>
        <w:pStyle w:val="Titre2"/>
        <w:rPr>
          <w:i w:val="0"/>
          <w:iCs/>
        </w:rPr>
      </w:pPr>
      <w:bookmarkStart w:id="5" w:name="_Toc5571995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:rsidR="000A6D83" w:rsidRDefault="000A6D83" w:rsidP="00CF39A8">
      <w:pPr>
        <w:pStyle w:val="Help"/>
      </w:pPr>
    </w:p>
    <w:p w:rsidR="000A6D83" w:rsidRDefault="00EE1991" w:rsidP="00CF39A8">
      <w:pPr>
        <w:pStyle w:val="Help"/>
      </w:pPr>
      <w:r>
        <w:rPr>
          <w:i w:val="0"/>
          <w:iCs w:val="0"/>
          <w:color w:val="auto"/>
          <w:szCs w:val="20"/>
        </w:rPr>
        <w:t>Date de début :</w:t>
      </w:r>
      <w:r w:rsidR="00F94A7F">
        <w:rPr>
          <w:i w:val="0"/>
          <w:iCs w:val="0"/>
          <w:color w:val="auto"/>
          <w:szCs w:val="20"/>
        </w:rPr>
        <w:t xml:space="preserve"> 6 Mars</w:t>
      </w:r>
      <w:r>
        <w:rPr>
          <w:i w:val="0"/>
          <w:iCs w:val="0"/>
          <w:color w:val="auto"/>
          <w:szCs w:val="20"/>
        </w:rPr>
        <w:t xml:space="preserve"> 2019 </w:t>
      </w:r>
      <w:r>
        <w:rPr>
          <w:i w:val="0"/>
          <w:iCs w:val="0"/>
          <w:color w:val="auto"/>
          <w:szCs w:val="20"/>
        </w:rPr>
        <w:tab/>
      </w:r>
      <w:r>
        <w:rPr>
          <w:i w:val="0"/>
          <w:iCs w:val="0"/>
          <w:color w:val="auto"/>
          <w:szCs w:val="20"/>
        </w:rPr>
        <w:tab/>
        <w:t>Date de fin : 7 Avril 2019</w:t>
      </w:r>
    </w:p>
    <w:p w:rsidR="006F39D6" w:rsidRDefault="006F39D6" w:rsidP="00CF39A8">
      <w:pPr>
        <w:pStyle w:val="Help"/>
      </w:pPr>
    </w:p>
    <w:p w:rsidR="00C76565" w:rsidRDefault="00C76565" w:rsidP="00CF39A8">
      <w:pPr>
        <w:pStyle w:val="Help"/>
      </w:pPr>
      <w:r>
        <w:rPr>
          <w:noProof/>
        </w:rPr>
        <w:drawing>
          <wp:inline distT="0" distB="0" distL="0" distR="0" wp14:anchorId="4C4C0F5A" wp14:editId="1CF5C677">
            <wp:extent cx="4400550" cy="2538095"/>
            <wp:effectExtent l="0" t="0" r="0" b="0"/>
            <wp:docPr id="6" name="Image 6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 rotWithShape="1">
                    <a:blip r:embed="rId1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35" r="6560"/>
                    <a:stretch/>
                  </pic:blipFill>
                  <pic:spPr bwMode="auto">
                    <a:xfrm>
                      <a:off x="0" y="0"/>
                      <a:ext cx="4400550" cy="253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9D6" w:rsidRPr="006F39D6" w:rsidRDefault="006F39D6" w:rsidP="006F39D6">
      <w:pPr>
        <w:rPr>
          <w:i/>
          <w:iCs/>
          <w:color w:val="548DD4"/>
          <w:szCs w:val="14"/>
        </w:rPr>
      </w:pPr>
    </w:p>
    <w:p w:rsidR="0083170D" w:rsidRDefault="0083170D" w:rsidP="0083170D">
      <w:pPr>
        <w:pStyle w:val="Titre1"/>
      </w:pPr>
      <w:bookmarkStart w:id="6" w:name="_Toc5571996"/>
      <w:r>
        <w:t>Analyse</w:t>
      </w:r>
      <w:bookmarkEnd w:id="6"/>
    </w:p>
    <w:p w:rsidR="006F39D6" w:rsidRPr="006F39D6" w:rsidRDefault="006F39D6" w:rsidP="006F39D6"/>
    <w:p w:rsidR="00F94A7F" w:rsidRPr="006F39D6" w:rsidRDefault="006F39D6" w:rsidP="00F94A7F">
      <w:pPr>
        <w:rPr>
          <w:b/>
          <w:sz w:val="26"/>
          <w:szCs w:val="26"/>
        </w:rPr>
      </w:pPr>
      <w:r w:rsidRPr="006F39D6">
        <w:rPr>
          <w:b/>
          <w:sz w:val="26"/>
          <w:szCs w:val="26"/>
        </w:rPr>
        <w:t>Maquette</w:t>
      </w:r>
      <w:r>
        <w:rPr>
          <w:b/>
          <w:sz w:val="26"/>
          <w:szCs w:val="26"/>
        </w:rPr>
        <w:t> :</w:t>
      </w:r>
    </w:p>
    <w:p w:rsidR="006F39D6" w:rsidRDefault="006F39D6" w:rsidP="00F94A7F">
      <w:r>
        <w:rPr>
          <w:noProof/>
          <w:lang w:val="fr-CH"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614045</wp:posOffset>
            </wp:positionH>
            <wp:positionV relativeFrom="paragraph">
              <wp:posOffset>160655</wp:posOffset>
            </wp:positionV>
            <wp:extent cx="4648835" cy="29337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quet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39D6" w:rsidRPr="00F94A7F" w:rsidRDefault="006F39D6" w:rsidP="00F94A7F"/>
    <w:p w:rsidR="006F39D6" w:rsidRDefault="006F39D6" w:rsidP="00CF39A8">
      <w:pPr>
        <w:pStyle w:val="Help"/>
      </w:pPr>
      <w:bookmarkStart w:id="7" w:name="_Toc25553307"/>
      <w:bookmarkStart w:id="8" w:name="_Toc71691011"/>
    </w:p>
    <w:p w:rsidR="006F39D6" w:rsidRDefault="006F39D6" w:rsidP="00CF39A8">
      <w:pPr>
        <w:pStyle w:val="Help"/>
      </w:pPr>
    </w:p>
    <w:p w:rsidR="006F39D6" w:rsidRDefault="006F39D6" w:rsidP="00CF39A8">
      <w:pPr>
        <w:pStyle w:val="Help"/>
      </w:pPr>
    </w:p>
    <w:p w:rsidR="006F39D6" w:rsidRDefault="006F39D6" w:rsidP="00CF39A8">
      <w:pPr>
        <w:pStyle w:val="Help"/>
      </w:pPr>
    </w:p>
    <w:p w:rsidR="006F39D6" w:rsidRDefault="006F39D6" w:rsidP="00CF39A8">
      <w:pPr>
        <w:pStyle w:val="Help"/>
      </w:pPr>
    </w:p>
    <w:p w:rsidR="006F39D6" w:rsidRDefault="006F39D6" w:rsidP="00CF39A8">
      <w:pPr>
        <w:pStyle w:val="Help"/>
      </w:pPr>
    </w:p>
    <w:p w:rsidR="00C76565" w:rsidRPr="00C76565" w:rsidRDefault="00C76565" w:rsidP="00C76565">
      <w:pPr>
        <w:rPr>
          <w:i/>
          <w:iCs/>
          <w:color w:val="548DD4"/>
          <w:szCs w:val="14"/>
        </w:rPr>
      </w:pPr>
      <w:r>
        <w:br w:type="page"/>
      </w:r>
    </w:p>
    <w:p w:rsidR="00CF39A8" w:rsidRDefault="00A14804" w:rsidP="00AA0785">
      <w:pPr>
        <w:pStyle w:val="Titre2"/>
        <w:rPr>
          <w:i w:val="0"/>
          <w:iCs/>
        </w:rPr>
      </w:pPr>
      <w:bookmarkStart w:id="9" w:name="_Toc5571997"/>
      <w:bookmarkEnd w:id="7"/>
      <w:bookmarkEnd w:id="8"/>
      <w:r>
        <w:rPr>
          <w:i w:val="0"/>
          <w:iCs/>
        </w:rPr>
        <w:lastRenderedPageBreak/>
        <w:t>Use cases et scénarios</w:t>
      </w:r>
      <w:bookmarkEnd w:id="9"/>
    </w:p>
    <w:p w:rsidR="004C1895" w:rsidRDefault="006F39D6" w:rsidP="004C1895">
      <w:pPr>
        <w:pStyle w:val="Titre3"/>
        <w:rPr>
          <w:lang w:val="en"/>
        </w:rPr>
      </w:pPr>
      <w:bookmarkStart w:id="10" w:name="_Toc71691012"/>
      <w:r w:rsidRPr="004C1895">
        <w:rPr>
          <w:lang w:val="en"/>
        </w:rPr>
        <w:t xml:space="preserve"> </w:t>
      </w:r>
      <w:bookmarkStart w:id="11" w:name="_Toc5571998"/>
      <w:r w:rsidR="004C1895" w:rsidRPr="004C1895">
        <w:rPr>
          <w:lang w:val="en"/>
        </w:rPr>
        <w:t>Use case 1</w:t>
      </w:r>
      <w:r w:rsidR="001046D7">
        <w:rPr>
          <w:lang w:val="en"/>
        </w:rPr>
        <w:t xml:space="preserve">: </w:t>
      </w:r>
      <w:proofErr w:type="spellStart"/>
      <w:r w:rsidR="001046D7">
        <w:rPr>
          <w:lang w:val="en"/>
        </w:rPr>
        <w:t>Jouer</w:t>
      </w:r>
      <w:bookmarkEnd w:id="11"/>
      <w:proofErr w:type="spellEnd"/>
    </w:p>
    <w:p w:rsidR="006F39D6" w:rsidRDefault="006F39D6" w:rsidP="006F39D6">
      <w:pPr>
        <w:rPr>
          <w:lang w:val="en"/>
        </w:rPr>
      </w:pPr>
    </w:p>
    <w:tbl>
      <w:tblPr>
        <w:tblW w:w="8639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827"/>
        <w:gridCol w:w="2835"/>
        <w:gridCol w:w="2977"/>
      </w:tblGrid>
      <w:tr w:rsidR="001046D7" w:rsidRPr="00881C83" w:rsidTr="001046D7">
        <w:trPr>
          <w:tblCellSpacing w:w="20" w:type="dxa"/>
        </w:trPr>
        <w:tc>
          <w:tcPr>
            <w:tcW w:w="2767" w:type="dxa"/>
            <w:shd w:val="clear" w:color="auto" w:fill="auto"/>
          </w:tcPr>
          <w:p w:rsidR="001046D7" w:rsidRPr="00881C83" w:rsidRDefault="00626E7E" w:rsidP="00626E7E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i/>
                <w:iCs/>
                <w:szCs w:val="14"/>
              </w:rPr>
            </w:pPr>
            <w:r>
              <w:rPr>
                <w:i/>
                <w:iCs/>
                <w:szCs w:val="14"/>
              </w:rPr>
              <w:t>Action</w:t>
            </w:r>
          </w:p>
        </w:tc>
        <w:tc>
          <w:tcPr>
            <w:tcW w:w="2795" w:type="dxa"/>
            <w:shd w:val="clear" w:color="auto" w:fill="auto"/>
          </w:tcPr>
          <w:p w:rsidR="001046D7" w:rsidRPr="00881C83" w:rsidRDefault="00626E7E" w:rsidP="00626E7E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i/>
                <w:iCs/>
                <w:szCs w:val="14"/>
              </w:rPr>
            </w:pPr>
            <w:r>
              <w:rPr>
                <w:i/>
                <w:iCs/>
                <w:szCs w:val="14"/>
              </w:rPr>
              <w:t>Condition</w:t>
            </w:r>
          </w:p>
        </w:tc>
        <w:tc>
          <w:tcPr>
            <w:tcW w:w="2917" w:type="dxa"/>
            <w:shd w:val="clear" w:color="auto" w:fill="auto"/>
          </w:tcPr>
          <w:p w:rsidR="00626E7E" w:rsidRPr="00881C83" w:rsidRDefault="00626E7E" w:rsidP="00626E7E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i/>
                <w:iCs/>
                <w:szCs w:val="14"/>
              </w:rPr>
            </w:pPr>
            <w:r>
              <w:rPr>
                <w:i/>
                <w:iCs/>
                <w:szCs w:val="14"/>
              </w:rPr>
              <w:t>Réaction</w:t>
            </w:r>
          </w:p>
        </w:tc>
      </w:tr>
      <w:tr w:rsidR="00626E7E" w:rsidRPr="00881C83" w:rsidTr="00626E7E">
        <w:trPr>
          <w:trHeight w:val="887"/>
          <w:tblCellSpacing w:w="20" w:type="dxa"/>
        </w:trPr>
        <w:tc>
          <w:tcPr>
            <w:tcW w:w="2767" w:type="dxa"/>
            <w:shd w:val="clear" w:color="auto" w:fill="auto"/>
          </w:tcPr>
          <w:p w:rsidR="00626E7E" w:rsidRDefault="00626E7E" w:rsidP="00626E7E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  <w:p w:rsidR="00626E7E" w:rsidRPr="00626E7E" w:rsidRDefault="00626E7E" w:rsidP="00626E7E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Jouer</w:t>
            </w:r>
          </w:p>
        </w:tc>
        <w:tc>
          <w:tcPr>
            <w:tcW w:w="2795" w:type="dxa"/>
            <w:shd w:val="clear" w:color="auto" w:fill="auto"/>
          </w:tcPr>
          <w:p w:rsidR="00626E7E" w:rsidRPr="00626E7E" w:rsidRDefault="00626E7E" w:rsidP="00626E7E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  <w:p w:rsidR="00626E7E" w:rsidRPr="00626E7E" w:rsidRDefault="00626E7E" w:rsidP="00626E7E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  <w:r w:rsidRPr="00626E7E">
              <w:rPr>
                <w:iCs/>
                <w:szCs w:val="14"/>
              </w:rPr>
              <w:t>Couler tous les bateaux</w:t>
            </w:r>
          </w:p>
        </w:tc>
        <w:tc>
          <w:tcPr>
            <w:tcW w:w="2917" w:type="dxa"/>
            <w:shd w:val="clear" w:color="auto" w:fill="auto"/>
          </w:tcPr>
          <w:p w:rsidR="00626E7E" w:rsidRPr="00626E7E" w:rsidRDefault="00626E7E" w:rsidP="00626E7E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  <w:p w:rsidR="00626E7E" w:rsidRPr="00626E7E" w:rsidRDefault="00626E7E" w:rsidP="00626E7E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  <w:r w:rsidRPr="00626E7E">
              <w:rPr>
                <w:iCs/>
                <w:szCs w:val="14"/>
              </w:rPr>
              <w:t>Finir partie (gagner)</w:t>
            </w:r>
          </w:p>
        </w:tc>
      </w:tr>
    </w:tbl>
    <w:p w:rsidR="006F39D6" w:rsidRPr="001046D7" w:rsidRDefault="006F39D6" w:rsidP="00626E7E">
      <w:pPr>
        <w:pStyle w:val="Titre4"/>
        <w:ind w:left="0"/>
        <w:rPr>
          <w:lang w:val="fr-CH"/>
        </w:rPr>
      </w:pPr>
    </w:p>
    <w:p w:rsidR="006F39D6" w:rsidRPr="001046D7" w:rsidRDefault="006F39D6" w:rsidP="006F39D6">
      <w:pPr>
        <w:rPr>
          <w:lang w:val="fr-CH"/>
        </w:rPr>
      </w:pPr>
    </w:p>
    <w:p w:rsidR="004C1895" w:rsidRPr="004C1895" w:rsidRDefault="006F39D6" w:rsidP="004C1895">
      <w:pPr>
        <w:pStyle w:val="Titre3"/>
        <w:rPr>
          <w:lang w:val="en"/>
        </w:rPr>
      </w:pPr>
      <w:r w:rsidRPr="001046D7">
        <w:rPr>
          <w:lang w:val="fr-CH"/>
        </w:rPr>
        <w:t xml:space="preserve"> </w:t>
      </w:r>
      <w:bookmarkStart w:id="12" w:name="_Toc5571999"/>
      <w:r w:rsidR="004C1895">
        <w:rPr>
          <w:lang w:val="en"/>
        </w:rPr>
        <w:t>Use case 2</w:t>
      </w:r>
      <w:r w:rsidR="00626E7E">
        <w:rPr>
          <w:lang w:val="en"/>
        </w:rPr>
        <w:t xml:space="preserve">: Lancer </w:t>
      </w:r>
      <w:proofErr w:type="spellStart"/>
      <w:r w:rsidR="00626E7E">
        <w:rPr>
          <w:lang w:val="en"/>
        </w:rPr>
        <w:t>Programme</w:t>
      </w:r>
      <w:bookmarkEnd w:id="12"/>
      <w:proofErr w:type="spellEnd"/>
    </w:p>
    <w:p w:rsidR="00626E7E" w:rsidRDefault="00626E7E" w:rsidP="004C1895">
      <w:pPr>
        <w:pStyle w:val="Titre4"/>
        <w:rPr>
          <w:lang w:val="en"/>
        </w:rPr>
      </w:pPr>
    </w:p>
    <w:tbl>
      <w:tblPr>
        <w:tblW w:w="8639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827"/>
        <w:gridCol w:w="2835"/>
        <w:gridCol w:w="2977"/>
      </w:tblGrid>
      <w:tr w:rsidR="00626E7E" w:rsidRPr="00881C83" w:rsidTr="00EE199F">
        <w:trPr>
          <w:tblCellSpacing w:w="20" w:type="dxa"/>
        </w:trPr>
        <w:tc>
          <w:tcPr>
            <w:tcW w:w="2767" w:type="dxa"/>
            <w:shd w:val="clear" w:color="auto" w:fill="auto"/>
          </w:tcPr>
          <w:p w:rsidR="00626E7E" w:rsidRPr="00881C83" w:rsidRDefault="00626E7E" w:rsidP="00EE199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i/>
                <w:iCs/>
                <w:szCs w:val="14"/>
              </w:rPr>
            </w:pPr>
            <w:r>
              <w:rPr>
                <w:i/>
                <w:iCs/>
                <w:szCs w:val="14"/>
              </w:rPr>
              <w:t>Action</w:t>
            </w:r>
          </w:p>
        </w:tc>
        <w:tc>
          <w:tcPr>
            <w:tcW w:w="2795" w:type="dxa"/>
            <w:shd w:val="clear" w:color="auto" w:fill="auto"/>
          </w:tcPr>
          <w:p w:rsidR="00626E7E" w:rsidRPr="00881C83" w:rsidRDefault="00626E7E" w:rsidP="00EE199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i/>
                <w:iCs/>
                <w:szCs w:val="14"/>
              </w:rPr>
            </w:pPr>
            <w:r>
              <w:rPr>
                <w:i/>
                <w:iCs/>
                <w:szCs w:val="14"/>
              </w:rPr>
              <w:t>Condition</w:t>
            </w:r>
          </w:p>
        </w:tc>
        <w:tc>
          <w:tcPr>
            <w:tcW w:w="2917" w:type="dxa"/>
            <w:shd w:val="clear" w:color="auto" w:fill="auto"/>
          </w:tcPr>
          <w:p w:rsidR="00626E7E" w:rsidRPr="00881C83" w:rsidRDefault="00626E7E" w:rsidP="00EE199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i/>
                <w:iCs/>
                <w:szCs w:val="14"/>
              </w:rPr>
            </w:pPr>
            <w:r>
              <w:rPr>
                <w:i/>
                <w:iCs/>
                <w:szCs w:val="14"/>
              </w:rPr>
              <w:t>Réaction</w:t>
            </w:r>
          </w:p>
        </w:tc>
      </w:tr>
      <w:tr w:rsidR="00626E7E" w:rsidRPr="00881C83" w:rsidTr="00626E7E">
        <w:trPr>
          <w:trHeight w:val="964"/>
          <w:tblCellSpacing w:w="20" w:type="dxa"/>
        </w:trPr>
        <w:tc>
          <w:tcPr>
            <w:tcW w:w="2767" w:type="dxa"/>
            <w:shd w:val="clear" w:color="auto" w:fill="auto"/>
          </w:tcPr>
          <w:p w:rsidR="00626E7E" w:rsidRDefault="00626E7E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  <w:p w:rsidR="00626E7E" w:rsidRPr="00626E7E" w:rsidRDefault="00626E7E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Cliquer sur le programme</w:t>
            </w:r>
          </w:p>
        </w:tc>
        <w:tc>
          <w:tcPr>
            <w:tcW w:w="2795" w:type="dxa"/>
            <w:shd w:val="clear" w:color="auto" w:fill="auto"/>
          </w:tcPr>
          <w:p w:rsidR="00626E7E" w:rsidRPr="00626E7E" w:rsidRDefault="00626E7E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  <w:p w:rsidR="00626E7E" w:rsidRPr="00626E7E" w:rsidRDefault="00626E7E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</w:tc>
        <w:tc>
          <w:tcPr>
            <w:tcW w:w="2917" w:type="dxa"/>
            <w:shd w:val="clear" w:color="auto" w:fill="auto"/>
          </w:tcPr>
          <w:p w:rsidR="00626E7E" w:rsidRPr="00626E7E" w:rsidRDefault="00626E7E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  <w:p w:rsidR="00626E7E" w:rsidRPr="00626E7E" w:rsidRDefault="00626E7E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le programme</w:t>
            </w:r>
          </w:p>
        </w:tc>
      </w:tr>
      <w:tr w:rsidR="00626E7E" w:rsidRPr="00881C83" w:rsidTr="00626E7E">
        <w:trPr>
          <w:trHeight w:val="964"/>
          <w:tblCellSpacing w:w="20" w:type="dxa"/>
        </w:trPr>
        <w:tc>
          <w:tcPr>
            <w:tcW w:w="2767" w:type="dxa"/>
            <w:shd w:val="clear" w:color="auto" w:fill="auto"/>
          </w:tcPr>
          <w:p w:rsidR="00626E7E" w:rsidRDefault="00626E7E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  <w:p w:rsidR="00626E7E" w:rsidRDefault="00626E7E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Cliquer sur Jouer</w:t>
            </w:r>
          </w:p>
        </w:tc>
        <w:tc>
          <w:tcPr>
            <w:tcW w:w="2795" w:type="dxa"/>
            <w:shd w:val="clear" w:color="auto" w:fill="auto"/>
          </w:tcPr>
          <w:p w:rsidR="00626E7E" w:rsidRPr="00626E7E" w:rsidRDefault="00626E7E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</w:tc>
        <w:tc>
          <w:tcPr>
            <w:tcW w:w="2917" w:type="dxa"/>
            <w:shd w:val="clear" w:color="auto" w:fill="auto"/>
          </w:tcPr>
          <w:p w:rsidR="00626E7E" w:rsidRDefault="00626E7E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  <w:p w:rsidR="00626E7E" w:rsidRPr="00626E7E" w:rsidRDefault="00626E7E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la carte de jeu</w:t>
            </w:r>
          </w:p>
        </w:tc>
      </w:tr>
    </w:tbl>
    <w:p w:rsidR="00626E7E" w:rsidRDefault="00626E7E" w:rsidP="00626E7E">
      <w:pPr>
        <w:rPr>
          <w:lang w:val="fr-CH"/>
        </w:rPr>
      </w:pPr>
    </w:p>
    <w:p w:rsidR="00626E7E" w:rsidRDefault="00626E7E" w:rsidP="00626E7E">
      <w:pPr>
        <w:rPr>
          <w:lang w:val="fr-CH"/>
        </w:rPr>
      </w:pPr>
    </w:p>
    <w:p w:rsidR="00626E7E" w:rsidRDefault="00626E7E">
      <w:pPr>
        <w:rPr>
          <w:lang w:val="fr-CH"/>
        </w:rPr>
      </w:pPr>
    </w:p>
    <w:p w:rsidR="00626E7E" w:rsidRPr="00626E7E" w:rsidRDefault="00626E7E" w:rsidP="00626E7E">
      <w:pPr>
        <w:rPr>
          <w:lang w:val="fr-CH"/>
        </w:rPr>
      </w:pPr>
    </w:p>
    <w:p w:rsidR="00B32219" w:rsidRDefault="00B32219" w:rsidP="0092032D">
      <w:pPr>
        <w:pStyle w:val="Titre3"/>
        <w:rPr>
          <w:lang w:val="en"/>
        </w:rPr>
      </w:pPr>
      <w:bookmarkStart w:id="13" w:name="_Toc5572000"/>
      <w:r>
        <w:rPr>
          <w:lang w:val="en"/>
        </w:rPr>
        <w:t xml:space="preserve">Use case 3: </w:t>
      </w:r>
      <w:proofErr w:type="spellStart"/>
      <w:r>
        <w:rPr>
          <w:lang w:val="en"/>
        </w:rPr>
        <w:t>Tirer</w:t>
      </w:r>
      <w:bookmarkEnd w:id="13"/>
      <w:proofErr w:type="spellEnd"/>
    </w:p>
    <w:tbl>
      <w:tblPr>
        <w:tblpPr w:leftFromText="141" w:rightFromText="141" w:vertAnchor="text" w:horzAnchor="margin" w:tblpY="286"/>
        <w:tblW w:w="8639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827"/>
        <w:gridCol w:w="2835"/>
        <w:gridCol w:w="2977"/>
      </w:tblGrid>
      <w:tr w:rsidR="00B32219" w:rsidRPr="00881C83" w:rsidTr="00B32219">
        <w:trPr>
          <w:tblCellSpacing w:w="20" w:type="dxa"/>
        </w:trPr>
        <w:tc>
          <w:tcPr>
            <w:tcW w:w="2767" w:type="dxa"/>
            <w:shd w:val="clear" w:color="auto" w:fill="auto"/>
          </w:tcPr>
          <w:p w:rsidR="00B32219" w:rsidRPr="00881C83" w:rsidRDefault="00B32219" w:rsidP="00B3221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i/>
                <w:iCs/>
                <w:szCs w:val="14"/>
              </w:rPr>
            </w:pPr>
            <w:r>
              <w:rPr>
                <w:i/>
                <w:iCs/>
                <w:szCs w:val="14"/>
              </w:rPr>
              <w:t>Action</w:t>
            </w:r>
          </w:p>
        </w:tc>
        <w:tc>
          <w:tcPr>
            <w:tcW w:w="2795" w:type="dxa"/>
            <w:shd w:val="clear" w:color="auto" w:fill="auto"/>
          </w:tcPr>
          <w:p w:rsidR="00B32219" w:rsidRPr="00881C83" w:rsidRDefault="00B32219" w:rsidP="00B3221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i/>
                <w:iCs/>
                <w:szCs w:val="14"/>
              </w:rPr>
            </w:pPr>
            <w:r>
              <w:rPr>
                <w:i/>
                <w:iCs/>
                <w:szCs w:val="14"/>
              </w:rPr>
              <w:t>Condition</w:t>
            </w:r>
          </w:p>
        </w:tc>
        <w:tc>
          <w:tcPr>
            <w:tcW w:w="2917" w:type="dxa"/>
            <w:shd w:val="clear" w:color="auto" w:fill="auto"/>
          </w:tcPr>
          <w:p w:rsidR="00B32219" w:rsidRPr="00881C83" w:rsidRDefault="00B32219" w:rsidP="00B3221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i/>
                <w:iCs/>
                <w:szCs w:val="14"/>
              </w:rPr>
            </w:pPr>
            <w:r>
              <w:rPr>
                <w:i/>
                <w:iCs/>
                <w:szCs w:val="14"/>
              </w:rPr>
              <w:t>Réaction</w:t>
            </w:r>
          </w:p>
        </w:tc>
      </w:tr>
      <w:tr w:rsidR="00B32219" w:rsidRPr="00881C83" w:rsidTr="00B32219">
        <w:trPr>
          <w:trHeight w:val="887"/>
          <w:tblCellSpacing w:w="20" w:type="dxa"/>
        </w:trPr>
        <w:tc>
          <w:tcPr>
            <w:tcW w:w="2767" w:type="dxa"/>
            <w:shd w:val="clear" w:color="auto" w:fill="auto"/>
          </w:tcPr>
          <w:p w:rsidR="00B32219" w:rsidRDefault="00B32219" w:rsidP="00B32219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  <w:p w:rsidR="00B32219" w:rsidRPr="00626E7E" w:rsidRDefault="00B32219" w:rsidP="00B32219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Choisir une case</w:t>
            </w:r>
          </w:p>
        </w:tc>
        <w:tc>
          <w:tcPr>
            <w:tcW w:w="2795" w:type="dxa"/>
            <w:shd w:val="clear" w:color="auto" w:fill="auto"/>
          </w:tcPr>
          <w:p w:rsidR="00B32219" w:rsidRPr="00626E7E" w:rsidRDefault="00B32219" w:rsidP="00B32219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  <w:p w:rsidR="00B32219" w:rsidRPr="00626E7E" w:rsidRDefault="00B32219" w:rsidP="00B32219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</w:tc>
        <w:tc>
          <w:tcPr>
            <w:tcW w:w="2917" w:type="dxa"/>
            <w:shd w:val="clear" w:color="auto" w:fill="auto"/>
          </w:tcPr>
          <w:p w:rsidR="00B32219" w:rsidRPr="00626E7E" w:rsidRDefault="00B32219" w:rsidP="00B32219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  <w:p w:rsidR="00B32219" w:rsidRPr="00626E7E" w:rsidRDefault="00B32219" w:rsidP="00B32219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Tire sur la case choisi</w:t>
            </w:r>
          </w:p>
        </w:tc>
      </w:tr>
      <w:tr w:rsidR="00B32219" w:rsidRPr="00881C83" w:rsidTr="00B32219">
        <w:trPr>
          <w:trHeight w:val="887"/>
          <w:tblCellSpacing w:w="20" w:type="dxa"/>
        </w:trPr>
        <w:tc>
          <w:tcPr>
            <w:tcW w:w="2767" w:type="dxa"/>
            <w:shd w:val="clear" w:color="auto" w:fill="auto"/>
          </w:tcPr>
          <w:p w:rsidR="00B32219" w:rsidRDefault="00B32219" w:rsidP="00B32219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  <w:p w:rsidR="00B32219" w:rsidRDefault="00B32219" w:rsidP="00B32219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</w:tc>
        <w:tc>
          <w:tcPr>
            <w:tcW w:w="2795" w:type="dxa"/>
            <w:shd w:val="clear" w:color="auto" w:fill="auto"/>
          </w:tcPr>
          <w:p w:rsidR="00B32219" w:rsidRDefault="00B32219" w:rsidP="00B32219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  <w:p w:rsidR="00B32219" w:rsidRPr="00626E7E" w:rsidRDefault="00B32219" w:rsidP="00B32219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Si touché</w:t>
            </w:r>
          </w:p>
        </w:tc>
        <w:tc>
          <w:tcPr>
            <w:tcW w:w="2917" w:type="dxa"/>
            <w:shd w:val="clear" w:color="auto" w:fill="auto"/>
          </w:tcPr>
          <w:p w:rsidR="00B32219" w:rsidRDefault="00B32219" w:rsidP="00B32219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  <w:p w:rsidR="00B32219" w:rsidRPr="00626E7E" w:rsidRDefault="00B32219" w:rsidP="00B32219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Le programme affiche :Touché</w:t>
            </w:r>
          </w:p>
        </w:tc>
      </w:tr>
      <w:tr w:rsidR="00B32219" w:rsidRPr="00881C83" w:rsidTr="00B32219">
        <w:trPr>
          <w:trHeight w:val="887"/>
          <w:tblCellSpacing w:w="20" w:type="dxa"/>
        </w:trPr>
        <w:tc>
          <w:tcPr>
            <w:tcW w:w="2767" w:type="dxa"/>
            <w:shd w:val="clear" w:color="auto" w:fill="auto"/>
          </w:tcPr>
          <w:p w:rsidR="00B32219" w:rsidRDefault="00B32219" w:rsidP="00B32219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</w:tc>
        <w:tc>
          <w:tcPr>
            <w:tcW w:w="2795" w:type="dxa"/>
            <w:shd w:val="clear" w:color="auto" w:fill="auto"/>
          </w:tcPr>
          <w:p w:rsidR="00B32219" w:rsidRDefault="00B32219" w:rsidP="00B32219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  <w:p w:rsidR="00B32219" w:rsidRDefault="00B32219" w:rsidP="00B32219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Si raté</w:t>
            </w:r>
          </w:p>
        </w:tc>
        <w:tc>
          <w:tcPr>
            <w:tcW w:w="2917" w:type="dxa"/>
            <w:shd w:val="clear" w:color="auto" w:fill="auto"/>
          </w:tcPr>
          <w:p w:rsidR="00B32219" w:rsidRDefault="00B32219" w:rsidP="00B32219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  <w:p w:rsidR="00B32219" w:rsidRDefault="00B32219" w:rsidP="00B32219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Le programme affiche : Raté </w:t>
            </w:r>
          </w:p>
        </w:tc>
      </w:tr>
      <w:tr w:rsidR="00B32219" w:rsidRPr="00881C83" w:rsidTr="00B32219">
        <w:trPr>
          <w:trHeight w:val="887"/>
          <w:tblCellSpacing w:w="20" w:type="dxa"/>
        </w:trPr>
        <w:tc>
          <w:tcPr>
            <w:tcW w:w="2767" w:type="dxa"/>
            <w:shd w:val="clear" w:color="auto" w:fill="auto"/>
          </w:tcPr>
          <w:p w:rsidR="00B32219" w:rsidRDefault="00B32219" w:rsidP="00B32219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</w:tc>
        <w:tc>
          <w:tcPr>
            <w:tcW w:w="2795" w:type="dxa"/>
            <w:shd w:val="clear" w:color="auto" w:fill="auto"/>
          </w:tcPr>
          <w:p w:rsidR="00B32219" w:rsidRDefault="00B32219" w:rsidP="00B32219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Si touche la dernière partie du bateau</w:t>
            </w:r>
          </w:p>
        </w:tc>
        <w:tc>
          <w:tcPr>
            <w:tcW w:w="2917" w:type="dxa"/>
            <w:shd w:val="clear" w:color="auto" w:fill="auto"/>
          </w:tcPr>
          <w:p w:rsidR="00B32219" w:rsidRDefault="00B32219" w:rsidP="00B32219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  <w:p w:rsidR="00B32219" w:rsidRDefault="00B32219" w:rsidP="00B32219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Le programme affiche : Coulé</w:t>
            </w:r>
          </w:p>
        </w:tc>
      </w:tr>
      <w:tr w:rsidR="00B32219" w:rsidRPr="00881C83" w:rsidTr="00B32219">
        <w:trPr>
          <w:trHeight w:val="887"/>
          <w:tblCellSpacing w:w="20" w:type="dxa"/>
        </w:trPr>
        <w:tc>
          <w:tcPr>
            <w:tcW w:w="2767" w:type="dxa"/>
            <w:shd w:val="clear" w:color="auto" w:fill="auto"/>
          </w:tcPr>
          <w:p w:rsidR="00B32219" w:rsidRDefault="00B32219" w:rsidP="00B32219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</w:tc>
        <w:tc>
          <w:tcPr>
            <w:tcW w:w="2795" w:type="dxa"/>
            <w:shd w:val="clear" w:color="auto" w:fill="auto"/>
          </w:tcPr>
          <w:p w:rsidR="00B32219" w:rsidRDefault="00B32219" w:rsidP="00B32219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Si dernier bateau touché et coulé</w:t>
            </w:r>
          </w:p>
        </w:tc>
        <w:tc>
          <w:tcPr>
            <w:tcW w:w="2917" w:type="dxa"/>
            <w:shd w:val="clear" w:color="auto" w:fill="auto"/>
          </w:tcPr>
          <w:p w:rsidR="00B32219" w:rsidRDefault="00B32219" w:rsidP="00B32219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  <w:p w:rsidR="00B32219" w:rsidRDefault="00B32219" w:rsidP="00B32219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Le programme affiche : Gagné</w:t>
            </w:r>
          </w:p>
        </w:tc>
      </w:tr>
    </w:tbl>
    <w:p w:rsidR="00B32219" w:rsidRPr="00B32219" w:rsidRDefault="00B32219" w:rsidP="00B32219">
      <w:pPr>
        <w:rPr>
          <w:lang w:val="en"/>
        </w:rPr>
      </w:pPr>
    </w:p>
    <w:p w:rsidR="00B32219" w:rsidRDefault="00B32219" w:rsidP="00B32219">
      <w:pPr>
        <w:rPr>
          <w:lang w:val="en"/>
        </w:rPr>
      </w:pPr>
    </w:p>
    <w:p w:rsidR="00B32219" w:rsidRPr="00B32219" w:rsidRDefault="00B32219" w:rsidP="00B32219">
      <w:pPr>
        <w:rPr>
          <w:lang w:val="en"/>
        </w:rPr>
      </w:pPr>
    </w:p>
    <w:p w:rsidR="00B32219" w:rsidRDefault="00B32219" w:rsidP="00B32219">
      <w:pPr>
        <w:pStyle w:val="Titre3"/>
        <w:rPr>
          <w:lang w:val="en"/>
        </w:rPr>
      </w:pPr>
      <w:bookmarkStart w:id="14" w:name="_Toc5572001"/>
      <w:r>
        <w:rPr>
          <w:lang w:val="en"/>
        </w:rPr>
        <w:lastRenderedPageBreak/>
        <w:t>Use case 4: Menu Aide</w:t>
      </w:r>
      <w:bookmarkEnd w:id="14"/>
    </w:p>
    <w:tbl>
      <w:tblPr>
        <w:tblpPr w:leftFromText="141" w:rightFromText="141" w:vertAnchor="text" w:horzAnchor="margin" w:tblpY="286"/>
        <w:tblW w:w="8639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827"/>
        <w:gridCol w:w="2835"/>
        <w:gridCol w:w="2977"/>
      </w:tblGrid>
      <w:tr w:rsidR="00EE199F" w:rsidRPr="00881C83" w:rsidTr="00EE199F">
        <w:trPr>
          <w:tblCellSpacing w:w="20" w:type="dxa"/>
        </w:trPr>
        <w:tc>
          <w:tcPr>
            <w:tcW w:w="2767" w:type="dxa"/>
            <w:shd w:val="clear" w:color="auto" w:fill="auto"/>
          </w:tcPr>
          <w:p w:rsidR="00EE199F" w:rsidRPr="00881C83" w:rsidRDefault="00EE199F" w:rsidP="00EE199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i/>
                <w:iCs/>
                <w:szCs w:val="14"/>
              </w:rPr>
            </w:pPr>
            <w:r>
              <w:rPr>
                <w:i/>
                <w:iCs/>
                <w:szCs w:val="14"/>
              </w:rPr>
              <w:t>Action</w:t>
            </w:r>
          </w:p>
        </w:tc>
        <w:tc>
          <w:tcPr>
            <w:tcW w:w="2795" w:type="dxa"/>
            <w:shd w:val="clear" w:color="auto" w:fill="auto"/>
          </w:tcPr>
          <w:p w:rsidR="00EE199F" w:rsidRPr="00881C83" w:rsidRDefault="00EE199F" w:rsidP="00EE199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i/>
                <w:iCs/>
                <w:szCs w:val="14"/>
              </w:rPr>
            </w:pPr>
            <w:r>
              <w:rPr>
                <w:i/>
                <w:iCs/>
                <w:szCs w:val="14"/>
              </w:rPr>
              <w:t>Condition</w:t>
            </w:r>
          </w:p>
        </w:tc>
        <w:tc>
          <w:tcPr>
            <w:tcW w:w="2917" w:type="dxa"/>
            <w:shd w:val="clear" w:color="auto" w:fill="auto"/>
          </w:tcPr>
          <w:p w:rsidR="00EE199F" w:rsidRPr="00881C83" w:rsidRDefault="00EE199F" w:rsidP="00EE199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i/>
                <w:iCs/>
                <w:szCs w:val="14"/>
              </w:rPr>
            </w:pPr>
            <w:r>
              <w:rPr>
                <w:i/>
                <w:iCs/>
                <w:szCs w:val="14"/>
              </w:rPr>
              <w:t>Réaction</w:t>
            </w:r>
          </w:p>
        </w:tc>
      </w:tr>
      <w:tr w:rsidR="00EE199F" w:rsidRPr="00626E7E" w:rsidTr="00EE199F">
        <w:trPr>
          <w:trHeight w:val="887"/>
          <w:tblCellSpacing w:w="20" w:type="dxa"/>
        </w:trPr>
        <w:tc>
          <w:tcPr>
            <w:tcW w:w="2767" w:type="dxa"/>
            <w:shd w:val="clear" w:color="auto" w:fill="auto"/>
          </w:tcPr>
          <w:p w:rsidR="00EE199F" w:rsidRDefault="00EE199F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  <w:p w:rsidR="00EE199F" w:rsidRPr="00626E7E" w:rsidRDefault="00EE199F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Cliquer sur « Aide »</w:t>
            </w:r>
          </w:p>
        </w:tc>
        <w:tc>
          <w:tcPr>
            <w:tcW w:w="2795" w:type="dxa"/>
            <w:shd w:val="clear" w:color="auto" w:fill="auto"/>
          </w:tcPr>
          <w:p w:rsidR="00EE199F" w:rsidRPr="00626E7E" w:rsidRDefault="00EE199F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  <w:p w:rsidR="00EE199F" w:rsidRPr="00626E7E" w:rsidRDefault="00EE199F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</w:tc>
        <w:tc>
          <w:tcPr>
            <w:tcW w:w="2917" w:type="dxa"/>
            <w:shd w:val="clear" w:color="auto" w:fill="auto"/>
          </w:tcPr>
          <w:p w:rsidR="00EE199F" w:rsidRPr="00626E7E" w:rsidRDefault="00EE199F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  <w:p w:rsidR="00EE199F" w:rsidRPr="00626E7E" w:rsidRDefault="00EE199F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Affiche Aide</w:t>
            </w:r>
          </w:p>
        </w:tc>
      </w:tr>
      <w:tr w:rsidR="00EE199F" w:rsidRPr="00626E7E" w:rsidTr="00EE199F">
        <w:trPr>
          <w:trHeight w:val="887"/>
          <w:tblCellSpacing w:w="20" w:type="dxa"/>
        </w:trPr>
        <w:tc>
          <w:tcPr>
            <w:tcW w:w="2767" w:type="dxa"/>
            <w:shd w:val="clear" w:color="auto" w:fill="auto"/>
          </w:tcPr>
          <w:p w:rsidR="00EE199F" w:rsidRDefault="00EE199F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  <w:p w:rsidR="00EE199F" w:rsidRDefault="00EE199F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Appuyer sur une touche </w:t>
            </w:r>
          </w:p>
        </w:tc>
        <w:tc>
          <w:tcPr>
            <w:tcW w:w="2795" w:type="dxa"/>
            <w:shd w:val="clear" w:color="auto" w:fill="auto"/>
          </w:tcPr>
          <w:p w:rsidR="00EE199F" w:rsidRPr="00626E7E" w:rsidRDefault="00EE199F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</w:tc>
        <w:tc>
          <w:tcPr>
            <w:tcW w:w="2917" w:type="dxa"/>
            <w:shd w:val="clear" w:color="auto" w:fill="auto"/>
          </w:tcPr>
          <w:p w:rsidR="00EE199F" w:rsidRDefault="00EE199F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  <w:p w:rsidR="00EE199F" w:rsidRPr="00626E7E" w:rsidRDefault="00EE199F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Retourne sur le menu principal</w:t>
            </w:r>
          </w:p>
        </w:tc>
      </w:tr>
    </w:tbl>
    <w:p w:rsidR="00EE199F" w:rsidRPr="00EE199F" w:rsidRDefault="00EE199F" w:rsidP="00EE199F"/>
    <w:p w:rsidR="00EE199F" w:rsidRPr="00EE199F" w:rsidRDefault="00EE199F" w:rsidP="00EE199F">
      <w:pPr>
        <w:rPr>
          <w:lang w:val="fr-CH"/>
        </w:rPr>
      </w:pPr>
    </w:p>
    <w:p w:rsidR="00B32219" w:rsidRPr="00EE199F" w:rsidRDefault="00B32219" w:rsidP="00B32219">
      <w:pPr>
        <w:rPr>
          <w:lang w:val="fr-CH"/>
        </w:rPr>
      </w:pPr>
    </w:p>
    <w:p w:rsidR="00B32219" w:rsidRDefault="004C1895" w:rsidP="00B32219">
      <w:pPr>
        <w:pStyle w:val="Titre3"/>
        <w:rPr>
          <w:lang w:val="en"/>
        </w:rPr>
      </w:pPr>
      <w:bookmarkStart w:id="15" w:name="_Toc5572002"/>
      <w:r>
        <w:rPr>
          <w:lang w:val="en"/>
        </w:rPr>
        <w:t>Use case</w:t>
      </w:r>
      <w:r w:rsidR="00B32219">
        <w:rPr>
          <w:lang w:val="en"/>
        </w:rPr>
        <w:t xml:space="preserve"> 5</w:t>
      </w:r>
      <w:r w:rsidR="0092032D">
        <w:rPr>
          <w:lang w:val="en"/>
        </w:rPr>
        <w:t xml:space="preserve">: </w:t>
      </w:r>
      <w:r w:rsidR="00EE199F">
        <w:rPr>
          <w:lang w:val="en"/>
        </w:rPr>
        <w:t>Menu Quitter</w:t>
      </w:r>
      <w:bookmarkEnd w:id="15"/>
    </w:p>
    <w:tbl>
      <w:tblPr>
        <w:tblpPr w:leftFromText="141" w:rightFromText="141" w:vertAnchor="text" w:horzAnchor="margin" w:tblpY="286"/>
        <w:tblW w:w="8639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827"/>
        <w:gridCol w:w="2835"/>
        <w:gridCol w:w="2977"/>
      </w:tblGrid>
      <w:tr w:rsidR="00EE199F" w:rsidRPr="00881C83" w:rsidTr="00EE199F">
        <w:trPr>
          <w:tblCellSpacing w:w="20" w:type="dxa"/>
        </w:trPr>
        <w:tc>
          <w:tcPr>
            <w:tcW w:w="2767" w:type="dxa"/>
            <w:shd w:val="clear" w:color="auto" w:fill="auto"/>
          </w:tcPr>
          <w:p w:rsidR="00EE199F" w:rsidRPr="00881C83" w:rsidRDefault="00EE199F" w:rsidP="00EE199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i/>
                <w:iCs/>
                <w:szCs w:val="14"/>
              </w:rPr>
            </w:pPr>
            <w:r>
              <w:rPr>
                <w:i/>
                <w:iCs/>
                <w:szCs w:val="14"/>
              </w:rPr>
              <w:t>Action</w:t>
            </w:r>
          </w:p>
        </w:tc>
        <w:tc>
          <w:tcPr>
            <w:tcW w:w="2795" w:type="dxa"/>
            <w:shd w:val="clear" w:color="auto" w:fill="auto"/>
          </w:tcPr>
          <w:p w:rsidR="00EE199F" w:rsidRPr="00881C83" w:rsidRDefault="00EE199F" w:rsidP="00EE199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i/>
                <w:iCs/>
                <w:szCs w:val="14"/>
              </w:rPr>
            </w:pPr>
            <w:r>
              <w:rPr>
                <w:i/>
                <w:iCs/>
                <w:szCs w:val="14"/>
              </w:rPr>
              <w:t>Condition</w:t>
            </w:r>
          </w:p>
        </w:tc>
        <w:tc>
          <w:tcPr>
            <w:tcW w:w="2917" w:type="dxa"/>
            <w:shd w:val="clear" w:color="auto" w:fill="auto"/>
          </w:tcPr>
          <w:p w:rsidR="00EE199F" w:rsidRPr="00881C83" w:rsidRDefault="00EE199F" w:rsidP="00EE199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i/>
                <w:iCs/>
                <w:szCs w:val="14"/>
              </w:rPr>
            </w:pPr>
            <w:r>
              <w:rPr>
                <w:i/>
                <w:iCs/>
                <w:szCs w:val="14"/>
              </w:rPr>
              <w:t>Réaction</w:t>
            </w:r>
          </w:p>
        </w:tc>
      </w:tr>
      <w:tr w:rsidR="00EE199F" w:rsidRPr="00626E7E" w:rsidTr="00EE199F">
        <w:trPr>
          <w:trHeight w:val="887"/>
          <w:tblCellSpacing w:w="20" w:type="dxa"/>
        </w:trPr>
        <w:tc>
          <w:tcPr>
            <w:tcW w:w="2767" w:type="dxa"/>
            <w:shd w:val="clear" w:color="auto" w:fill="auto"/>
          </w:tcPr>
          <w:p w:rsidR="00EE199F" w:rsidRDefault="00EE199F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  <w:p w:rsidR="00EE199F" w:rsidRPr="00626E7E" w:rsidRDefault="00EE199F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Cliquer sur « Quitter »</w:t>
            </w:r>
          </w:p>
        </w:tc>
        <w:tc>
          <w:tcPr>
            <w:tcW w:w="2795" w:type="dxa"/>
            <w:shd w:val="clear" w:color="auto" w:fill="auto"/>
          </w:tcPr>
          <w:p w:rsidR="00EE199F" w:rsidRPr="00626E7E" w:rsidRDefault="00EE199F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  <w:p w:rsidR="00EE199F" w:rsidRPr="00626E7E" w:rsidRDefault="00EE199F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</w:tc>
        <w:tc>
          <w:tcPr>
            <w:tcW w:w="2917" w:type="dxa"/>
            <w:shd w:val="clear" w:color="auto" w:fill="auto"/>
          </w:tcPr>
          <w:p w:rsidR="00EE199F" w:rsidRPr="00626E7E" w:rsidRDefault="00EE199F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  <w:p w:rsidR="00EE199F" w:rsidRDefault="00EE199F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Quitte le programme</w:t>
            </w:r>
          </w:p>
          <w:p w:rsidR="00EE199F" w:rsidRPr="00626E7E" w:rsidRDefault="00EE199F" w:rsidP="00EE199F">
            <w:pPr>
              <w:pStyle w:val="En-tte"/>
              <w:tabs>
                <w:tab w:val="clear" w:pos="4536"/>
                <w:tab w:val="clear" w:pos="9072"/>
              </w:tabs>
              <w:rPr>
                <w:iCs/>
                <w:szCs w:val="14"/>
              </w:rPr>
            </w:pPr>
          </w:p>
        </w:tc>
      </w:tr>
    </w:tbl>
    <w:p w:rsidR="00EE199F" w:rsidRPr="00EE199F" w:rsidRDefault="00EE199F" w:rsidP="00EE199F"/>
    <w:p w:rsidR="00B32219" w:rsidRPr="00EE199F" w:rsidRDefault="00B32219" w:rsidP="00B32219">
      <w:pPr>
        <w:rPr>
          <w:lang w:val="fr-CH"/>
        </w:rPr>
      </w:pPr>
    </w:p>
    <w:p w:rsidR="00EE199F" w:rsidRDefault="00EE199F">
      <w:pPr>
        <w:rPr>
          <w:lang w:val="fr-CH"/>
        </w:rPr>
      </w:pPr>
    </w:p>
    <w:p w:rsidR="00B32219" w:rsidRPr="0092032D" w:rsidRDefault="00B32219" w:rsidP="00626E7E">
      <w:pPr>
        <w:rPr>
          <w:lang w:val="fr-CH"/>
        </w:rPr>
      </w:pPr>
    </w:p>
    <w:p w:rsidR="00CF39A8" w:rsidRDefault="00AA0785" w:rsidP="00AA0785">
      <w:pPr>
        <w:pStyle w:val="Titre2"/>
        <w:rPr>
          <w:i w:val="0"/>
          <w:iCs/>
        </w:rPr>
      </w:pPr>
      <w:bookmarkStart w:id="16" w:name="_Toc5572003"/>
      <w:r w:rsidRPr="00791020">
        <w:rPr>
          <w:i w:val="0"/>
          <w:iCs/>
        </w:rPr>
        <w:t>Stratégie de test</w:t>
      </w:r>
      <w:bookmarkEnd w:id="10"/>
      <w:bookmarkEnd w:id="16"/>
    </w:p>
    <w:p w:rsidR="00D93824" w:rsidRPr="00D93824" w:rsidRDefault="00D93824" w:rsidP="00D93824"/>
    <w:p w:rsidR="00AA0785" w:rsidRDefault="008041C3" w:rsidP="008041C3">
      <w:pPr>
        <w:pStyle w:val="Paragraphedeliste"/>
        <w:numPr>
          <w:ilvl w:val="0"/>
          <w:numId w:val="16"/>
        </w:numPr>
      </w:pPr>
      <w:r>
        <w:t>Test unitaire pour vérifier que chaque bloc de code fonctionne, et ensuite le Test d’intégration afin de constater que tout fonctionne.</w:t>
      </w:r>
    </w:p>
    <w:p w:rsidR="008041C3" w:rsidRDefault="008041C3" w:rsidP="008041C3">
      <w:pPr>
        <w:pStyle w:val="Paragraphedeliste"/>
        <w:numPr>
          <w:ilvl w:val="0"/>
          <w:numId w:val="16"/>
        </w:numPr>
      </w:pPr>
      <w:r>
        <w:t>Pour les deux niveaux de test nous allons faire des test fonctionnel, test de performance et le test de robustesse.</w:t>
      </w:r>
    </w:p>
    <w:p w:rsidR="00545A87" w:rsidRDefault="00D93824" w:rsidP="00FD49A0">
      <w:pPr>
        <w:pStyle w:val="Paragraphedeliste"/>
        <w:numPr>
          <w:ilvl w:val="0"/>
          <w:numId w:val="16"/>
        </w:numPr>
      </w:pPr>
      <w:r>
        <w:t>Un ami non familier a la programmation a testé le code afin d’y déceler d’éventuel bug</w:t>
      </w:r>
      <w:r w:rsidR="00FD49A0">
        <w:t>.</w:t>
      </w:r>
    </w:p>
    <w:p w:rsidR="00545A87" w:rsidRPr="00545A87" w:rsidRDefault="00545A87" w:rsidP="00545A87"/>
    <w:p w:rsidR="004D2F9B" w:rsidRDefault="004D2F9B" w:rsidP="004D2F9B">
      <w:pPr>
        <w:pStyle w:val="Titre1"/>
      </w:pPr>
      <w:bookmarkStart w:id="17" w:name="_Toc25553321"/>
      <w:bookmarkStart w:id="18" w:name="_Toc71691025"/>
      <w:bookmarkStart w:id="19" w:name="_Toc5572004"/>
      <w:r>
        <w:t>Tests</w:t>
      </w:r>
      <w:bookmarkEnd w:id="19"/>
    </w:p>
    <w:p w:rsidR="00CF39A8" w:rsidRDefault="004D2F9B" w:rsidP="0049659A">
      <w:pPr>
        <w:pStyle w:val="Titre2"/>
        <w:rPr>
          <w:i w:val="0"/>
          <w:iCs/>
        </w:rPr>
      </w:pPr>
      <w:bookmarkStart w:id="20" w:name="_Toc5572005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17"/>
      <w:r w:rsidR="0049659A" w:rsidRPr="00791020">
        <w:rPr>
          <w:i w:val="0"/>
          <w:iCs/>
        </w:rPr>
        <w:t>s effectués</w:t>
      </w:r>
      <w:bookmarkEnd w:id="18"/>
      <w:bookmarkEnd w:id="20"/>
    </w:p>
    <w:p w:rsidR="00545A87" w:rsidRDefault="00545A87" w:rsidP="00545A8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92"/>
        <w:gridCol w:w="1268"/>
      </w:tblGrid>
      <w:tr w:rsidR="00545A87" w:rsidTr="00545A87">
        <w:tc>
          <w:tcPr>
            <w:tcW w:w="7792" w:type="dxa"/>
          </w:tcPr>
          <w:p w:rsidR="00545A87" w:rsidRDefault="00545A87" w:rsidP="00545A87">
            <w:r>
              <w:t>L’utilisateur choisit le choix jouer</w:t>
            </w:r>
          </w:p>
        </w:tc>
        <w:tc>
          <w:tcPr>
            <w:tcW w:w="1268" w:type="dxa"/>
          </w:tcPr>
          <w:p w:rsidR="00545A87" w:rsidRDefault="00545A87" w:rsidP="00545A87">
            <w:r>
              <w:t>OK</w:t>
            </w:r>
          </w:p>
        </w:tc>
      </w:tr>
      <w:tr w:rsidR="00545A87" w:rsidTr="00545A87">
        <w:tc>
          <w:tcPr>
            <w:tcW w:w="7792" w:type="dxa"/>
          </w:tcPr>
          <w:p w:rsidR="00545A87" w:rsidRDefault="00545A87" w:rsidP="00545A87">
            <w:r>
              <w:t>L’utilisateur choisit le choix aide</w:t>
            </w:r>
          </w:p>
        </w:tc>
        <w:tc>
          <w:tcPr>
            <w:tcW w:w="1268" w:type="dxa"/>
          </w:tcPr>
          <w:p w:rsidR="00545A87" w:rsidRDefault="00545A87" w:rsidP="00545A87">
            <w:r>
              <w:t>OK</w:t>
            </w:r>
          </w:p>
        </w:tc>
      </w:tr>
      <w:tr w:rsidR="00545A87" w:rsidTr="00545A87">
        <w:tc>
          <w:tcPr>
            <w:tcW w:w="7792" w:type="dxa"/>
          </w:tcPr>
          <w:p w:rsidR="00545A87" w:rsidRDefault="00545A87" w:rsidP="00545A87">
            <w:r>
              <w:t>L’utilisateur choisit le choix quitter</w:t>
            </w:r>
          </w:p>
        </w:tc>
        <w:tc>
          <w:tcPr>
            <w:tcW w:w="1268" w:type="dxa"/>
          </w:tcPr>
          <w:p w:rsidR="00545A87" w:rsidRDefault="00545A87" w:rsidP="00545A87">
            <w:r>
              <w:t>OK</w:t>
            </w:r>
          </w:p>
        </w:tc>
      </w:tr>
      <w:tr w:rsidR="00545A87" w:rsidTr="00545A87">
        <w:tc>
          <w:tcPr>
            <w:tcW w:w="7792" w:type="dxa"/>
          </w:tcPr>
          <w:p w:rsidR="00545A87" w:rsidRDefault="00545A87" w:rsidP="00545A87">
            <w:r>
              <w:t xml:space="preserve">L’utilisateur rentre les coordonnées </w:t>
            </w:r>
          </w:p>
        </w:tc>
        <w:tc>
          <w:tcPr>
            <w:tcW w:w="1268" w:type="dxa"/>
          </w:tcPr>
          <w:p w:rsidR="00545A87" w:rsidRDefault="00545A87" w:rsidP="00545A87">
            <w:r>
              <w:t>OK</w:t>
            </w:r>
          </w:p>
        </w:tc>
      </w:tr>
      <w:tr w:rsidR="00545A87" w:rsidTr="00545A87">
        <w:tc>
          <w:tcPr>
            <w:tcW w:w="7792" w:type="dxa"/>
          </w:tcPr>
          <w:p w:rsidR="00545A87" w:rsidRDefault="00545A87" w:rsidP="00545A87">
            <w:r>
              <w:t>Bateau est touché</w:t>
            </w:r>
          </w:p>
        </w:tc>
        <w:tc>
          <w:tcPr>
            <w:tcW w:w="1268" w:type="dxa"/>
          </w:tcPr>
          <w:p w:rsidR="00545A87" w:rsidRDefault="00545A87" w:rsidP="00545A87">
            <w:r>
              <w:t>OK</w:t>
            </w:r>
          </w:p>
        </w:tc>
      </w:tr>
      <w:tr w:rsidR="00545A87" w:rsidTr="00545A87">
        <w:tc>
          <w:tcPr>
            <w:tcW w:w="7792" w:type="dxa"/>
          </w:tcPr>
          <w:p w:rsidR="00545A87" w:rsidRDefault="00545A87" w:rsidP="00545A87">
            <w:r>
              <w:t>Bateaux peuvent couler</w:t>
            </w:r>
          </w:p>
        </w:tc>
        <w:tc>
          <w:tcPr>
            <w:tcW w:w="1268" w:type="dxa"/>
          </w:tcPr>
          <w:p w:rsidR="00545A87" w:rsidRDefault="00545A87" w:rsidP="00545A87">
            <w:r>
              <w:t>OK</w:t>
            </w:r>
          </w:p>
        </w:tc>
      </w:tr>
      <w:tr w:rsidR="00545A87" w:rsidTr="00545A87">
        <w:tc>
          <w:tcPr>
            <w:tcW w:w="7792" w:type="dxa"/>
          </w:tcPr>
          <w:p w:rsidR="00545A87" w:rsidRDefault="00545A87" w:rsidP="00545A87">
            <w:r>
              <w:t>Gagne la partie quand tous les bateaux sont ko</w:t>
            </w:r>
          </w:p>
        </w:tc>
        <w:tc>
          <w:tcPr>
            <w:tcW w:w="1268" w:type="dxa"/>
          </w:tcPr>
          <w:p w:rsidR="00545A87" w:rsidRDefault="00545A87" w:rsidP="00545A87">
            <w:r>
              <w:t>OK</w:t>
            </w:r>
          </w:p>
        </w:tc>
      </w:tr>
      <w:tr w:rsidR="00545A87" w:rsidTr="00545A87">
        <w:tc>
          <w:tcPr>
            <w:tcW w:w="7792" w:type="dxa"/>
          </w:tcPr>
          <w:p w:rsidR="00545A87" w:rsidRDefault="00545A87" w:rsidP="00545A87">
            <w:r>
              <w:t>Si l’utilisateur met une lettre au lieu d’un chiffre, ne plante pas</w:t>
            </w:r>
          </w:p>
        </w:tc>
        <w:tc>
          <w:tcPr>
            <w:tcW w:w="1268" w:type="dxa"/>
          </w:tcPr>
          <w:p w:rsidR="00545A87" w:rsidRDefault="00545A87" w:rsidP="00545A87">
            <w:r>
              <w:t>OK</w:t>
            </w:r>
          </w:p>
        </w:tc>
      </w:tr>
      <w:tr w:rsidR="00545A87" w:rsidTr="00545A87">
        <w:tc>
          <w:tcPr>
            <w:tcW w:w="7792" w:type="dxa"/>
          </w:tcPr>
          <w:p w:rsidR="00545A87" w:rsidRDefault="00545A87" w:rsidP="00545A87">
            <w:r>
              <w:t xml:space="preserve">L’utilisateur voit son score </w:t>
            </w:r>
            <w:proofErr w:type="spellStart"/>
            <w:r>
              <w:t>a</w:t>
            </w:r>
            <w:proofErr w:type="spellEnd"/>
            <w:r>
              <w:t xml:space="preserve"> la fin</w:t>
            </w:r>
          </w:p>
        </w:tc>
        <w:tc>
          <w:tcPr>
            <w:tcW w:w="1268" w:type="dxa"/>
          </w:tcPr>
          <w:p w:rsidR="00545A87" w:rsidRDefault="00545A87" w:rsidP="00545A87">
            <w:r>
              <w:t>OK</w:t>
            </w:r>
          </w:p>
        </w:tc>
      </w:tr>
    </w:tbl>
    <w:p w:rsidR="00545A87" w:rsidRPr="00545A87" w:rsidRDefault="00545A87" w:rsidP="00545A87"/>
    <w:p w:rsidR="00545A87" w:rsidRDefault="0049659A" w:rsidP="00545A87">
      <w:pPr>
        <w:pStyle w:val="Titre2"/>
        <w:rPr>
          <w:i w:val="0"/>
          <w:iCs/>
        </w:rPr>
      </w:pPr>
      <w:bookmarkStart w:id="21" w:name="_Toc25553322"/>
      <w:bookmarkStart w:id="22" w:name="_Toc71691026"/>
      <w:bookmarkStart w:id="23" w:name="_Toc5572006"/>
      <w:r w:rsidRPr="00791020">
        <w:rPr>
          <w:i w:val="0"/>
          <w:iCs/>
        </w:rPr>
        <w:lastRenderedPageBreak/>
        <w:t xml:space="preserve">Erreurs </w:t>
      </w:r>
      <w:bookmarkEnd w:id="21"/>
      <w:r w:rsidRPr="00791020">
        <w:rPr>
          <w:i w:val="0"/>
          <w:iCs/>
        </w:rPr>
        <w:t>restantes</w:t>
      </w:r>
      <w:bookmarkEnd w:id="22"/>
      <w:bookmarkEnd w:id="23"/>
      <w:r w:rsidRPr="00791020">
        <w:rPr>
          <w:i w:val="0"/>
          <w:iCs/>
        </w:rPr>
        <w:t xml:space="preserve">  </w:t>
      </w:r>
    </w:p>
    <w:p w:rsidR="00545A87" w:rsidRDefault="00545A87" w:rsidP="00545A87"/>
    <w:p w:rsidR="00545A87" w:rsidRPr="00545A87" w:rsidRDefault="00545A87" w:rsidP="00545A87">
      <w:r>
        <w:t xml:space="preserve">Lorsque on lance le jeu depuis </w:t>
      </w:r>
      <w:proofErr w:type="spellStart"/>
      <w:r>
        <w:t>Clion</w:t>
      </w:r>
      <w:proofErr w:type="spellEnd"/>
      <w:r>
        <w:t>, l’affichage de la grille disparait par moment.</w:t>
      </w:r>
    </w:p>
    <w:p w:rsidR="00CF39A8" w:rsidRDefault="00CF39A8" w:rsidP="00545A87">
      <w:pPr>
        <w:pStyle w:val="Help"/>
      </w:pPr>
    </w:p>
    <w:p w:rsidR="00545A87" w:rsidRDefault="00AA0785" w:rsidP="00545A87">
      <w:pPr>
        <w:pStyle w:val="Titre1"/>
        <w:tabs>
          <w:tab w:val="num" w:pos="360"/>
        </w:tabs>
      </w:pPr>
      <w:bookmarkStart w:id="24" w:name="_Toc25553328"/>
      <w:bookmarkStart w:id="25" w:name="_Toc71703263"/>
      <w:bookmarkStart w:id="26" w:name="_Toc5572007"/>
      <w:r w:rsidRPr="0049659A">
        <w:t>C</w:t>
      </w:r>
      <w:bookmarkEnd w:id="24"/>
      <w:bookmarkEnd w:id="25"/>
      <w:r w:rsidR="00684B3D">
        <w:t>onclusions</w:t>
      </w:r>
      <w:bookmarkEnd w:id="26"/>
    </w:p>
    <w:p w:rsidR="00545A87" w:rsidRDefault="00545A87" w:rsidP="00545A87"/>
    <w:p w:rsidR="00545A87" w:rsidRDefault="00545A87" w:rsidP="00545A87">
      <w:r>
        <w:t>Le programme est fonctionnel et on peut jouer sans gros problèmes.</w:t>
      </w:r>
      <w:r w:rsidR="00FD49A0">
        <w:t xml:space="preserve"> J’ai globalement apprécié le projet bien que j’aurais aimé faire un projet de groupe.</w:t>
      </w:r>
    </w:p>
    <w:p w:rsidR="00FD49A0" w:rsidRDefault="00FD49A0" w:rsidP="00545A87"/>
    <w:p w:rsidR="00CA330D" w:rsidRDefault="00FD49A0" w:rsidP="00545A87">
      <w:pPr>
        <w:rPr>
          <w:b/>
        </w:rPr>
      </w:pPr>
      <w:r w:rsidRPr="00FD49A0">
        <w:rPr>
          <w:b/>
        </w:rPr>
        <w:t>Objectifs atteints :</w:t>
      </w:r>
      <w:r>
        <w:rPr>
          <w:b/>
        </w:rPr>
        <w:t xml:space="preserve"> </w:t>
      </w:r>
    </w:p>
    <w:p w:rsidR="00CA330D" w:rsidRDefault="00CA330D" w:rsidP="00545A87">
      <w:pPr>
        <w:rPr>
          <w:b/>
        </w:rPr>
      </w:pPr>
    </w:p>
    <w:p w:rsidR="00FD49A0" w:rsidRDefault="00FD49A0" w:rsidP="00545A87">
      <w:r>
        <w:rPr>
          <w:b/>
        </w:rPr>
        <w:t xml:space="preserve">- </w:t>
      </w:r>
      <w:r w:rsidRPr="00FD49A0">
        <w:t>On peut jouer une partie complète de Bataille Navale.</w:t>
      </w:r>
    </w:p>
    <w:p w:rsidR="00FD49A0" w:rsidRDefault="00FD49A0" w:rsidP="00545A87"/>
    <w:p w:rsidR="00FD49A0" w:rsidRDefault="00FD49A0" w:rsidP="00545A87">
      <w:pPr>
        <w:rPr>
          <w:b/>
        </w:rPr>
      </w:pPr>
      <w:r w:rsidRPr="00FD49A0">
        <w:rPr>
          <w:b/>
        </w:rPr>
        <w:t>Objectifs non atteints :</w:t>
      </w:r>
    </w:p>
    <w:p w:rsidR="00FD49A0" w:rsidRDefault="00FD49A0" w:rsidP="00545A87">
      <w:pPr>
        <w:rPr>
          <w:b/>
        </w:rPr>
      </w:pPr>
    </w:p>
    <w:p w:rsidR="00FD49A0" w:rsidRDefault="00FD49A0" w:rsidP="00FD49A0">
      <w:pPr>
        <w:pStyle w:val="Paragraphedeliste"/>
        <w:numPr>
          <w:ilvl w:val="0"/>
          <w:numId w:val="31"/>
        </w:numPr>
      </w:pPr>
      <w:r>
        <w:t>On ne peut pas choisir une carte aléatoire</w:t>
      </w:r>
      <w:r w:rsidR="00CA330D">
        <w:t>.</w:t>
      </w:r>
    </w:p>
    <w:p w:rsidR="00FD49A0" w:rsidRDefault="00FD49A0" w:rsidP="00FD49A0">
      <w:pPr>
        <w:pStyle w:val="Paragraphedeliste"/>
        <w:numPr>
          <w:ilvl w:val="0"/>
          <w:numId w:val="31"/>
        </w:numPr>
      </w:pPr>
      <w:r>
        <w:t>Le score ne se sauvegarde pas dans un fichier externe</w:t>
      </w:r>
      <w:r w:rsidR="00CA330D">
        <w:t>.</w:t>
      </w:r>
    </w:p>
    <w:p w:rsidR="00CA330D" w:rsidRDefault="00CA330D" w:rsidP="00545A87"/>
    <w:p w:rsidR="00CA330D" w:rsidRPr="00CA330D" w:rsidRDefault="00CA330D" w:rsidP="00545A87">
      <w:pPr>
        <w:rPr>
          <w:b/>
        </w:rPr>
      </w:pPr>
      <w:r w:rsidRPr="00CA330D">
        <w:rPr>
          <w:b/>
        </w:rPr>
        <w:t xml:space="preserve">Points positifs : </w:t>
      </w:r>
    </w:p>
    <w:p w:rsidR="00FD49A0" w:rsidRDefault="00FD49A0" w:rsidP="00545A87">
      <w:r>
        <w:tab/>
      </w:r>
      <w:r>
        <w:tab/>
      </w:r>
      <w:r>
        <w:tab/>
      </w:r>
      <w:r>
        <w:tab/>
      </w:r>
    </w:p>
    <w:p w:rsidR="00FD49A0" w:rsidRDefault="00CA330D" w:rsidP="00545A87">
      <w:r>
        <w:t>Le fait d’être assez libre et autonome.</w:t>
      </w:r>
    </w:p>
    <w:p w:rsidR="00CA330D" w:rsidRDefault="00CA330D" w:rsidP="00545A87"/>
    <w:p w:rsidR="00FD49A0" w:rsidRDefault="00CA330D" w:rsidP="00545A87">
      <w:pPr>
        <w:rPr>
          <w:b/>
        </w:rPr>
      </w:pPr>
      <w:r w:rsidRPr="00CA330D">
        <w:rPr>
          <w:b/>
        </w:rPr>
        <w:t>Points négatifs :</w:t>
      </w:r>
    </w:p>
    <w:p w:rsidR="00CA330D" w:rsidRDefault="00CA330D" w:rsidP="00545A87">
      <w:pPr>
        <w:rPr>
          <w:b/>
        </w:rPr>
      </w:pPr>
    </w:p>
    <w:p w:rsidR="00FD49A0" w:rsidRDefault="00CA330D" w:rsidP="00545A87">
      <w:r>
        <w:t>On peut se sentir un peu perdu parfois.</w:t>
      </w:r>
    </w:p>
    <w:p w:rsidR="00CA330D" w:rsidRDefault="00CA330D" w:rsidP="00545A87"/>
    <w:p w:rsidR="00CA330D" w:rsidRPr="00CA330D" w:rsidRDefault="00CA330D" w:rsidP="00545A87">
      <w:pPr>
        <w:rPr>
          <w:b/>
        </w:rPr>
      </w:pPr>
      <w:r w:rsidRPr="00CA330D">
        <w:rPr>
          <w:b/>
        </w:rPr>
        <w:t xml:space="preserve">Difficultés particulières : </w:t>
      </w:r>
    </w:p>
    <w:p w:rsidR="00CA330D" w:rsidRDefault="00CA330D" w:rsidP="00545A87"/>
    <w:p w:rsidR="00CA330D" w:rsidRDefault="00CA330D" w:rsidP="00545A87">
      <w:r>
        <w:t>Implémenter certaine fonction à partir de rien.</w:t>
      </w:r>
    </w:p>
    <w:p w:rsidR="00CA330D" w:rsidRPr="00545A87" w:rsidRDefault="00CA330D" w:rsidP="00545A87">
      <w:r>
        <w:t xml:space="preserve">Certains bugs </w:t>
      </w:r>
    </w:p>
    <w:p w:rsidR="00545A87" w:rsidRDefault="00545A87" w:rsidP="00545A87"/>
    <w:p w:rsidR="00CA330D" w:rsidRDefault="00CA330D" w:rsidP="00545A87">
      <w:r>
        <w:t>Amélioration possible :</w:t>
      </w:r>
    </w:p>
    <w:p w:rsidR="00CA330D" w:rsidRDefault="00CA330D" w:rsidP="00545A87"/>
    <w:p w:rsidR="00CA330D" w:rsidRDefault="00CA330D" w:rsidP="00CA330D">
      <w:pPr>
        <w:pStyle w:val="Paragraphedeliste"/>
        <w:numPr>
          <w:ilvl w:val="0"/>
          <w:numId w:val="31"/>
        </w:numPr>
      </w:pPr>
      <w:r>
        <w:t>Implémenter plusieurs grilles</w:t>
      </w:r>
    </w:p>
    <w:p w:rsidR="00CA330D" w:rsidRDefault="00CA330D" w:rsidP="00CA330D">
      <w:pPr>
        <w:pStyle w:val="Paragraphedeliste"/>
        <w:numPr>
          <w:ilvl w:val="0"/>
          <w:numId w:val="31"/>
        </w:numPr>
      </w:pPr>
      <w:r>
        <w:t>Implémenter une IA</w:t>
      </w:r>
    </w:p>
    <w:p w:rsidR="00CA330D" w:rsidRDefault="00CA330D" w:rsidP="00CA330D"/>
    <w:p w:rsidR="00CA330D" w:rsidRPr="00545A87" w:rsidRDefault="00CA330D" w:rsidP="00545A87"/>
    <w:p w:rsidR="00CF39A8" w:rsidRDefault="00AA0785" w:rsidP="00684B3D">
      <w:pPr>
        <w:pStyle w:val="Titre1"/>
        <w:tabs>
          <w:tab w:val="num" w:pos="360"/>
        </w:tabs>
      </w:pPr>
      <w:bookmarkStart w:id="27" w:name="_Toc71703264"/>
      <w:bookmarkStart w:id="28" w:name="_Toc5572008"/>
      <w:r w:rsidRPr="0049659A">
        <w:t>A</w:t>
      </w:r>
      <w:bookmarkEnd w:id="27"/>
      <w:r w:rsidR="00684B3D">
        <w:t>nnexes</w:t>
      </w:r>
      <w:bookmarkEnd w:id="28"/>
    </w:p>
    <w:p w:rsidR="00CF39A8" w:rsidRDefault="00AA0785" w:rsidP="00AA0785">
      <w:pPr>
        <w:pStyle w:val="Titre2"/>
        <w:rPr>
          <w:i w:val="0"/>
          <w:iCs/>
        </w:rPr>
      </w:pPr>
      <w:bookmarkStart w:id="29" w:name="_Toc71703265"/>
      <w:bookmarkStart w:id="30" w:name="_Toc5572009"/>
      <w:r w:rsidRPr="00791020">
        <w:rPr>
          <w:i w:val="0"/>
          <w:iCs/>
        </w:rPr>
        <w:t>Sources – Bibliographie</w:t>
      </w:r>
      <w:bookmarkEnd w:id="29"/>
      <w:bookmarkEnd w:id="30"/>
    </w:p>
    <w:p w:rsidR="00CA330D" w:rsidRPr="00CA330D" w:rsidRDefault="00CA330D" w:rsidP="00CA330D"/>
    <w:p w:rsidR="00CA330D" w:rsidRDefault="00CA330D" w:rsidP="00CA330D">
      <w:pPr>
        <w:pStyle w:val="Paragraphedeliste"/>
        <w:numPr>
          <w:ilvl w:val="0"/>
          <w:numId w:val="31"/>
        </w:numPr>
      </w:pPr>
      <w:r>
        <w:t>Sites internet : W3school, open Classroom.</w:t>
      </w:r>
    </w:p>
    <w:p w:rsidR="00CA330D" w:rsidRDefault="00CA330D" w:rsidP="00CA330D">
      <w:pPr>
        <w:pStyle w:val="Paragraphedeliste"/>
        <w:numPr>
          <w:ilvl w:val="0"/>
          <w:numId w:val="31"/>
        </w:numPr>
      </w:pPr>
      <w:r>
        <w:t xml:space="preserve">Aide externe : Jan </w:t>
      </w:r>
    </w:p>
    <w:p w:rsidR="00CA330D" w:rsidRDefault="00CA330D" w:rsidP="00CA330D">
      <w:pPr>
        <w:pStyle w:val="Paragraphedeliste"/>
        <w:ind w:left="428"/>
      </w:pPr>
    </w:p>
    <w:p w:rsidR="00CA330D" w:rsidRDefault="00CA330D">
      <w:r>
        <w:br w:type="page"/>
      </w:r>
    </w:p>
    <w:p w:rsidR="00CA330D" w:rsidRDefault="00CA330D" w:rsidP="00CA330D">
      <w:pPr>
        <w:pStyle w:val="Paragraphedeliste"/>
        <w:ind w:left="428"/>
      </w:pPr>
    </w:p>
    <w:p w:rsidR="00CA330D" w:rsidRPr="00CA330D" w:rsidRDefault="00CA330D" w:rsidP="00CA330D"/>
    <w:p w:rsidR="00AA0785" w:rsidRDefault="00AA0785" w:rsidP="00AA0785">
      <w:pPr>
        <w:pStyle w:val="Titre2"/>
        <w:rPr>
          <w:i w:val="0"/>
          <w:iCs/>
        </w:rPr>
      </w:pPr>
      <w:bookmarkStart w:id="31" w:name="_Toc25553330"/>
      <w:bookmarkStart w:id="32" w:name="_Toc71703266"/>
      <w:bookmarkStart w:id="33" w:name="_Toc5572010"/>
      <w:r w:rsidRPr="00791020">
        <w:rPr>
          <w:i w:val="0"/>
          <w:iCs/>
        </w:rPr>
        <w:t xml:space="preserve">Journal de bord </w:t>
      </w:r>
      <w:bookmarkEnd w:id="31"/>
      <w:bookmarkEnd w:id="32"/>
      <w:r w:rsidR="00E109AA">
        <w:rPr>
          <w:i w:val="0"/>
          <w:iCs/>
        </w:rPr>
        <w:t>du projet</w:t>
      </w:r>
      <w:bookmarkEnd w:id="33"/>
    </w:p>
    <w:p w:rsidR="006E548B" w:rsidRPr="006E548B" w:rsidRDefault="006E548B" w:rsidP="006E548B"/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8E337A" w:rsidP="00F53ED8">
            <w:r>
              <w:t>22</w:t>
            </w:r>
            <w:r w:rsidR="006E548B">
              <w:t>.03</w:t>
            </w:r>
          </w:p>
        </w:tc>
        <w:tc>
          <w:tcPr>
            <w:tcW w:w="7652" w:type="dxa"/>
          </w:tcPr>
          <w:p w:rsidR="006E548B" w:rsidRDefault="006E548B" w:rsidP="00F53ED8">
            <w:r>
              <w:t>Théorie Journal de Bord</w:t>
            </w:r>
          </w:p>
        </w:tc>
      </w:tr>
      <w:tr w:rsidR="006E548B" w:rsidTr="002C6F74">
        <w:tc>
          <w:tcPr>
            <w:tcW w:w="1134" w:type="dxa"/>
          </w:tcPr>
          <w:p w:rsidR="006E548B" w:rsidRDefault="006E548B" w:rsidP="00F53ED8">
            <w:r>
              <w:t>27.03</w:t>
            </w:r>
          </w:p>
        </w:tc>
        <w:tc>
          <w:tcPr>
            <w:tcW w:w="7652" w:type="dxa"/>
          </w:tcPr>
          <w:p w:rsidR="006E548B" w:rsidRDefault="006E548B" w:rsidP="00F53ED8">
            <w:r>
              <w:t>Création d’un tableau char</w:t>
            </w:r>
          </w:p>
        </w:tc>
      </w:tr>
      <w:tr w:rsidR="006E548B" w:rsidTr="002C6F74">
        <w:tc>
          <w:tcPr>
            <w:tcW w:w="1134" w:type="dxa"/>
          </w:tcPr>
          <w:p w:rsidR="006E548B" w:rsidRDefault="006E548B" w:rsidP="00F53ED8">
            <w:r>
              <w:t>27.03</w:t>
            </w:r>
          </w:p>
        </w:tc>
        <w:tc>
          <w:tcPr>
            <w:tcW w:w="7652" w:type="dxa"/>
          </w:tcPr>
          <w:p w:rsidR="006E548B" w:rsidRDefault="006E548B" w:rsidP="00F53ED8">
            <w:r>
              <w:t>Théorie sur la méthode agile</w:t>
            </w:r>
          </w:p>
        </w:tc>
      </w:tr>
      <w:tr w:rsidR="006E548B" w:rsidTr="002C6F74">
        <w:tc>
          <w:tcPr>
            <w:tcW w:w="1134" w:type="dxa"/>
          </w:tcPr>
          <w:p w:rsidR="006E548B" w:rsidRDefault="006E548B" w:rsidP="00F53ED8">
            <w:r>
              <w:t>28.03</w:t>
            </w:r>
          </w:p>
        </w:tc>
        <w:tc>
          <w:tcPr>
            <w:tcW w:w="7652" w:type="dxa"/>
          </w:tcPr>
          <w:p w:rsidR="006E548B" w:rsidRDefault="006E548B" w:rsidP="00F53ED8">
            <w:r>
              <w:t xml:space="preserve">Création d’un tableau </w:t>
            </w:r>
            <w:proofErr w:type="spellStart"/>
            <w:r>
              <w:t>int</w:t>
            </w:r>
            <w:proofErr w:type="spellEnd"/>
            <w:r>
              <w:t xml:space="preserve"> « tampons »</w:t>
            </w:r>
          </w:p>
        </w:tc>
      </w:tr>
      <w:tr w:rsidR="006E548B" w:rsidTr="002C6F74">
        <w:tc>
          <w:tcPr>
            <w:tcW w:w="1134" w:type="dxa"/>
          </w:tcPr>
          <w:p w:rsidR="006E548B" w:rsidRDefault="006E548B" w:rsidP="00F53ED8">
            <w:r>
              <w:t>28.03</w:t>
            </w:r>
          </w:p>
        </w:tc>
        <w:tc>
          <w:tcPr>
            <w:tcW w:w="7652" w:type="dxa"/>
          </w:tcPr>
          <w:p w:rsidR="006E548B" w:rsidRDefault="006E548B" w:rsidP="00F53ED8">
            <w:r>
              <w:t>Corrigé problème du menu « Aide » qui quittait le programme</w:t>
            </w:r>
          </w:p>
        </w:tc>
      </w:tr>
      <w:tr w:rsidR="006E548B" w:rsidTr="002C6F74">
        <w:tc>
          <w:tcPr>
            <w:tcW w:w="1134" w:type="dxa"/>
          </w:tcPr>
          <w:p w:rsidR="006E548B" w:rsidRDefault="006E548B" w:rsidP="00F53ED8">
            <w:r>
              <w:t>01.04</w:t>
            </w:r>
          </w:p>
        </w:tc>
        <w:tc>
          <w:tcPr>
            <w:tcW w:w="7652" w:type="dxa"/>
          </w:tcPr>
          <w:p w:rsidR="006E548B" w:rsidRDefault="006E548B" w:rsidP="00F53ED8">
            <w:r>
              <w:t>Théorie sur GitHub Desktop</w:t>
            </w:r>
          </w:p>
        </w:tc>
      </w:tr>
      <w:tr w:rsidR="006E548B" w:rsidTr="002C6F74">
        <w:tc>
          <w:tcPr>
            <w:tcW w:w="1134" w:type="dxa"/>
          </w:tcPr>
          <w:p w:rsidR="006E548B" w:rsidRDefault="006E548B" w:rsidP="00F53ED8">
            <w:r>
              <w:t>04.04</w:t>
            </w:r>
          </w:p>
        </w:tc>
        <w:tc>
          <w:tcPr>
            <w:tcW w:w="7652" w:type="dxa"/>
          </w:tcPr>
          <w:p w:rsidR="006E548B" w:rsidRDefault="006E548B" w:rsidP="00F53ED8">
            <w:r>
              <w:t>Finalisation du Code</w:t>
            </w:r>
          </w:p>
        </w:tc>
      </w:tr>
      <w:tr w:rsidR="006E548B" w:rsidTr="002C6F74">
        <w:tc>
          <w:tcPr>
            <w:tcW w:w="1134" w:type="dxa"/>
          </w:tcPr>
          <w:p w:rsidR="006E548B" w:rsidRDefault="006E548B" w:rsidP="00F53ED8">
            <w:r>
              <w:t>07.04</w:t>
            </w:r>
          </w:p>
        </w:tc>
        <w:tc>
          <w:tcPr>
            <w:tcW w:w="7652" w:type="dxa"/>
          </w:tcPr>
          <w:p w:rsidR="006E548B" w:rsidRDefault="006E548B" w:rsidP="00F53ED8">
            <w:r>
              <w:t>Finalisation du projet</w:t>
            </w:r>
          </w:p>
        </w:tc>
      </w:tr>
    </w:tbl>
    <w:p w:rsidR="00591119" w:rsidRDefault="006E548B" w:rsidP="006E548B">
      <w:pPr>
        <w:pStyle w:val="Titre2"/>
        <w:rPr>
          <w:i w:val="0"/>
        </w:rPr>
      </w:pPr>
      <w:bookmarkStart w:id="34" w:name="_Toc5572011"/>
      <w:r w:rsidRPr="006E548B">
        <w:rPr>
          <w:i w:val="0"/>
        </w:rPr>
        <w:t>Journal</w:t>
      </w:r>
      <w:r>
        <w:rPr>
          <w:i w:val="0"/>
        </w:rPr>
        <w:t xml:space="preserve"> de travail</w:t>
      </w:r>
      <w:bookmarkEnd w:id="34"/>
    </w:p>
    <w:p w:rsidR="006E548B" w:rsidRDefault="006E548B" w:rsidP="006E54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D0BBE" w:rsidTr="000D0BBE">
        <w:tc>
          <w:tcPr>
            <w:tcW w:w="9060" w:type="dxa"/>
          </w:tcPr>
          <w:p w:rsidR="000D0BBE" w:rsidRDefault="000D0BBE" w:rsidP="006E548B">
            <w:r>
              <w:t>Théorie des uses-cases</w:t>
            </w:r>
          </w:p>
        </w:tc>
      </w:tr>
      <w:tr w:rsidR="000D0BBE" w:rsidTr="000D0BBE">
        <w:tc>
          <w:tcPr>
            <w:tcW w:w="9060" w:type="dxa"/>
          </w:tcPr>
          <w:p w:rsidR="000D0BBE" w:rsidRDefault="000D0BBE" w:rsidP="006E548B">
            <w:r>
              <w:t>Théorie sur les objectifs SMART</w:t>
            </w:r>
          </w:p>
        </w:tc>
      </w:tr>
      <w:tr w:rsidR="000D0BBE" w:rsidTr="000D0BBE">
        <w:tc>
          <w:tcPr>
            <w:tcW w:w="9060" w:type="dxa"/>
          </w:tcPr>
          <w:p w:rsidR="000D0BBE" w:rsidRDefault="000D0BBE" w:rsidP="006E548B">
            <w:r>
              <w:t>Théorie sur les fonctions</w:t>
            </w:r>
          </w:p>
        </w:tc>
      </w:tr>
      <w:tr w:rsidR="000D0BBE" w:rsidTr="000D0BBE">
        <w:tc>
          <w:tcPr>
            <w:tcW w:w="9060" w:type="dxa"/>
          </w:tcPr>
          <w:p w:rsidR="000D0BBE" w:rsidRDefault="000D0BBE" w:rsidP="006E548B">
            <w:r>
              <w:t>Théorie sur la méthode Agile</w:t>
            </w:r>
          </w:p>
        </w:tc>
      </w:tr>
      <w:tr w:rsidR="000D0BBE" w:rsidTr="000D0BBE">
        <w:tc>
          <w:tcPr>
            <w:tcW w:w="9060" w:type="dxa"/>
          </w:tcPr>
          <w:p w:rsidR="000D0BBE" w:rsidRDefault="000D0BBE" w:rsidP="006E548B">
            <w:r>
              <w:t>Théorie journal de bord et de travail</w:t>
            </w:r>
          </w:p>
        </w:tc>
      </w:tr>
      <w:tr w:rsidR="000D0BBE" w:rsidTr="000D0BBE">
        <w:tc>
          <w:tcPr>
            <w:tcW w:w="9060" w:type="dxa"/>
          </w:tcPr>
          <w:p w:rsidR="000D0BBE" w:rsidRDefault="000D0BBE" w:rsidP="006E548B">
            <w:r>
              <w:t>Théorie Méthode Agile 2</w:t>
            </w:r>
          </w:p>
        </w:tc>
      </w:tr>
      <w:tr w:rsidR="000D0BBE" w:rsidTr="000D0BBE">
        <w:tc>
          <w:tcPr>
            <w:tcW w:w="9060" w:type="dxa"/>
          </w:tcPr>
          <w:p w:rsidR="000D0BBE" w:rsidRDefault="000D0BBE" w:rsidP="006E548B">
            <w:r>
              <w:t xml:space="preserve">Théorie de </w:t>
            </w:r>
            <w:proofErr w:type="spellStart"/>
            <w:r>
              <w:t>Github</w:t>
            </w:r>
            <w:proofErr w:type="spellEnd"/>
            <w:r>
              <w:t xml:space="preserve"> et </w:t>
            </w:r>
            <w:proofErr w:type="spellStart"/>
            <w:r>
              <w:t>Github</w:t>
            </w:r>
            <w:proofErr w:type="spellEnd"/>
            <w:r>
              <w:t xml:space="preserve"> Desktop</w:t>
            </w:r>
          </w:p>
        </w:tc>
      </w:tr>
    </w:tbl>
    <w:p w:rsidR="006E548B" w:rsidRPr="006E548B" w:rsidRDefault="006E548B" w:rsidP="006E548B"/>
    <w:sectPr w:rsidR="006E548B" w:rsidRPr="006E548B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018" w:rsidRDefault="00537018">
      <w:r>
        <w:separator/>
      </w:r>
    </w:p>
  </w:endnote>
  <w:endnote w:type="continuationSeparator" w:id="0">
    <w:p w:rsidR="00537018" w:rsidRDefault="00537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99F" w:rsidRDefault="00EE199F">
    <w:pPr>
      <w:pStyle w:val="Pieddepage"/>
      <w:pBdr>
        <w:top w:val="single" w:sz="4" w:space="1" w:color="auto"/>
      </w:pBdr>
    </w:pPr>
    <w:r>
      <w:t>Gwenael West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305DCE">
      <w:rPr>
        <w:rStyle w:val="Numrodepage"/>
        <w:noProof/>
      </w:rPr>
      <w:t>7</w:t>
    </w:r>
    <w:r>
      <w:rPr>
        <w:rStyle w:val="Numrodepage"/>
      </w:rPr>
      <w:fldChar w:fldCharType="end"/>
    </w:r>
    <w:r>
      <w:tab/>
    </w:r>
    <w:r w:rsidR="00537018">
      <w:fldChar w:fldCharType="begin"/>
    </w:r>
    <w:r w:rsidR="00537018">
      <w:instrText xml:space="preserve"> SAVEDATE  \* MERGEFORMAT </w:instrText>
    </w:r>
    <w:r w:rsidR="00537018">
      <w:fldChar w:fldCharType="separate"/>
    </w:r>
    <w:r w:rsidR="00FE3474">
      <w:rPr>
        <w:noProof/>
      </w:rPr>
      <w:t>05/04/2019 11:42:00</w:t>
    </w:r>
    <w:r w:rsidR="0053701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018" w:rsidRDefault="00537018">
      <w:r>
        <w:separator/>
      </w:r>
    </w:p>
  </w:footnote>
  <w:footnote w:type="continuationSeparator" w:id="0">
    <w:p w:rsidR="00537018" w:rsidRDefault="00537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99F" w:rsidRPr="00AB640A" w:rsidRDefault="00EE199F" w:rsidP="00AB640A">
    <w:pPr>
      <w:pStyle w:val="En-tte"/>
      <w:pBdr>
        <w:bottom w:val="single" w:sz="4" w:space="1" w:color="auto"/>
      </w:pBdr>
      <w:jc w:val="center"/>
      <w:rPr>
        <w:rFonts w:ascii="Arial Black" w:hAnsi="Arial Black"/>
        <w:b/>
        <w:bCs/>
        <w:noProof/>
        <w:sz w:val="36"/>
        <w:u w:val="single"/>
      </w:rPr>
    </w:pPr>
    <w:r w:rsidRPr="00AB640A">
      <w:rPr>
        <w:rFonts w:ascii="Arial Black" w:hAnsi="Arial Black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640A">
      <w:rPr>
        <w:rFonts w:ascii="Arial Black" w:hAnsi="Arial Black"/>
        <w:b/>
        <w:bCs/>
        <w:noProof/>
        <w:sz w:val="36"/>
        <w:u w:val="single"/>
      </w:rPr>
      <w:t>Bataille Navale</w:t>
    </w:r>
  </w:p>
  <w:p w:rsidR="00EE199F" w:rsidRDefault="00EE19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94669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41977"/>
    <w:multiLevelType w:val="hybridMultilevel"/>
    <w:tmpl w:val="1BC0E9D2"/>
    <w:lvl w:ilvl="0" w:tplc="8EB418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15D60"/>
    <w:multiLevelType w:val="hybridMultilevel"/>
    <w:tmpl w:val="F698BBE2"/>
    <w:lvl w:ilvl="0" w:tplc="1EB2DB0C">
      <w:numFmt w:val="bullet"/>
      <w:lvlText w:val="-"/>
      <w:lvlJc w:val="left"/>
      <w:pPr>
        <w:ind w:left="428" w:hanging="360"/>
      </w:pPr>
      <w:rPr>
        <w:rFonts w:ascii="Arial" w:eastAsia="Times New Roman" w:hAnsi="Arial" w:cs="Arial" w:hint="default"/>
        <w:b/>
      </w:rPr>
    </w:lvl>
    <w:lvl w:ilvl="1" w:tplc="100C0003" w:tentative="1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5"/>
  </w:num>
  <w:num w:numId="5">
    <w:abstractNumId w:val="19"/>
  </w:num>
  <w:num w:numId="6">
    <w:abstractNumId w:val="8"/>
  </w:num>
  <w:num w:numId="7">
    <w:abstractNumId w:val="21"/>
  </w:num>
  <w:num w:numId="8">
    <w:abstractNumId w:val="29"/>
  </w:num>
  <w:num w:numId="9">
    <w:abstractNumId w:val="4"/>
  </w:num>
  <w:num w:numId="10">
    <w:abstractNumId w:val="14"/>
  </w:num>
  <w:num w:numId="11">
    <w:abstractNumId w:val="18"/>
  </w:num>
  <w:num w:numId="12">
    <w:abstractNumId w:val="15"/>
  </w:num>
  <w:num w:numId="13">
    <w:abstractNumId w:val="24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8"/>
  </w:num>
  <w:num w:numId="19">
    <w:abstractNumId w:val="23"/>
  </w:num>
  <w:num w:numId="20">
    <w:abstractNumId w:val="30"/>
  </w:num>
  <w:num w:numId="21">
    <w:abstractNumId w:val="20"/>
  </w:num>
  <w:num w:numId="22">
    <w:abstractNumId w:val="26"/>
  </w:num>
  <w:num w:numId="23">
    <w:abstractNumId w:val="10"/>
  </w:num>
  <w:num w:numId="24">
    <w:abstractNumId w:val="17"/>
  </w:num>
  <w:num w:numId="25">
    <w:abstractNumId w:val="3"/>
  </w:num>
  <w:num w:numId="26">
    <w:abstractNumId w:val="16"/>
  </w:num>
  <w:num w:numId="27">
    <w:abstractNumId w:val="9"/>
  </w:num>
  <w:num w:numId="28">
    <w:abstractNumId w:val="22"/>
  </w:num>
  <w:num w:numId="29">
    <w:abstractNumId w:val="6"/>
  </w:num>
  <w:num w:numId="30">
    <w:abstractNumId w:val="12"/>
  </w:num>
  <w:num w:numId="31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DD"/>
    <w:rsid w:val="00014A4B"/>
    <w:rsid w:val="00046B84"/>
    <w:rsid w:val="0005613A"/>
    <w:rsid w:val="000771DD"/>
    <w:rsid w:val="000A6D83"/>
    <w:rsid w:val="000B6DB9"/>
    <w:rsid w:val="000C7908"/>
    <w:rsid w:val="000D0BBE"/>
    <w:rsid w:val="001046D7"/>
    <w:rsid w:val="00106180"/>
    <w:rsid w:val="00124E46"/>
    <w:rsid w:val="00146116"/>
    <w:rsid w:val="00172C7C"/>
    <w:rsid w:val="001B7271"/>
    <w:rsid w:val="001B7C29"/>
    <w:rsid w:val="001D7263"/>
    <w:rsid w:val="001E66F0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CA8"/>
    <w:rsid w:val="002C6F74"/>
    <w:rsid w:val="002E4A29"/>
    <w:rsid w:val="002E5622"/>
    <w:rsid w:val="002F39FF"/>
    <w:rsid w:val="00300590"/>
    <w:rsid w:val="00305DCE"/>
    <w:rsid w:val="003328AE"/>
    <w:rsid w:val="00337744"/>
    <w:rsid w:val="00360243"/>
    <w:rsid w:val="003619D1"/>
    <w:rsid w:val="00371ECE"/>
    <w:rsid w:val="00373E0A"/>
    <w:rsid w:val="00387E54"/>
    <w:rsid w:val="003F2179"/>
    <w:rsid w:val="0040128D"/>
    <w:rsid w:val="00432F3D"/>
    <w:rsid w:val="004502D9"/>
    <w:rsid w:val="0046657C"/>
    <w:rsid w:val="0049659A"/>
    <w:rsid w:val="004C1895"/>
    <w:rsid w:val="004C38FB"/>
    <w:rsid w:val="004C42D8"/>
    <w:rsid w:val="004D2F9B"/>
    <w:rsid w:val="004F521F"/>
    <w:rsid w:val="005143EF"/>
    <w:rsid w:val="00537018"/>
    <w:rsid w:val="00545A87"/>
    <w:rsid w:val="00577704"/>
    <w:rsid w:val="00582F0E"/>
    <w:rsid w:val="00591119"/>
    <w:rsid w:val="005B43CB"/>
    <w:rsid w:val="005D4744"/>
    <w:rsid w:val="005E1E76"/>
    <w:rsid w:val="005F2769"/>
    <w:rsid w:val="006226C6"/>
    <w:rsid w:val="00626E7E"/>
    <w:rsid w:val="00641AD2"/>
    <w:rsid w:val="00647782"/>
    <w:rsid w:val="00652942"/>
    <w:rsid w:val="006679E6"/>
    <w:rsid w:val="00682F47"/>
    <w:rsid w:val="00684B3D"/>
    <w:rsid w:val="006D7D94"/>
    <w:rsid w:val="006E2C58"/>
    <w:rsid w:val="006E548B"/>
    <w:rsid w:val="006F2F14"/>
    <w:rsid w:val="006F39D6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041C3"/>
    <w:rsid w:val="00810BC9"/>
    <w:rsid w:val="00811908"/>
    <w:rsid w:val="0083170D"/>
    <w:rsid w:val="008658D9"/>
    <w:rsid w:val="00895B96"/>
    <w:rsid w:val="008B1EAB"/>
    <w:rsid w:val="008D7200"/>
    <w:rsid w:val="008E337A"/>
    <w:rsid w:val="0092032D"/>
    <w:rsid w:val="009261F5"/>
    <w:rsid w:val="009319BC"/>
    <w:rsid w:val="00990B91"/>
    <w:rsid w:val="00992256"/>
    <w:rsid w:val="009A53AA"/>
    <w:rsid w:val="009F64CF"/>
    <w:rsid w:val="00A14804"/>
    <w:rsid w:val="00A3062E"/>
    <w:rsid w:val="00A70F6A"/>
    <w:rsid w:val="00A83778"/>
    <w:rsid w:val="00A95D07"/>
    <w:rsid w:val="00AA0785"/>
    <w:rsid w:val="00AB640A"/>
    <w:rsid w:val="00AE470C"/>
    <w:rsid w:val="00AF604A"/>
    <w:rsid w:val="00B263B7"/>
    <w:rsid w:val="00B31079"/>
    <w:rsid w:val="00B32219"/>
    <w:rsid w:val="00B557E4"/>
    <w:rsid w:val="00B673BB"/>
    <w:rsid w:val="00B9358C"/>
    <w:rsid w:val="00BA0FF8"/>
    <w:rsid w:val="00C315ED"/>
    <w:rsid w:val="00C505B1"/>
    <w:rsid w:val="00C76565"/>
    <w:rsid w:val="00C85B1A"/>
    <w:rsid w:val="00C930E9"/>
    <w:rsid w:val="00CA330D"/>
    <w:rsid w:val="00CA34A8"/>
    <w:rsid w:val="00CB3227"/>
    <w:rsid w:val="00CD19ED"/>
    <w:rsid w:val="00CD212A"/>
    <w:rsid w:val="00CF39A8"/>
    <w:rsid w:val="00D069EA"/>
    <w:rsid w:val="00D14A10"/>
    <w:rsid w:val="00D23E24"/>
    <w:rsid w:val="00D334AB"/>
    <w:rsid w:val="00D33874"/>
    <w:rsid w:val="00D44E02"/>
    <w:rsid w:val="00D93824"/>
    <w:rsid w:val="00DA4CCB"/>
    <w:rsid w:val="00DB2183"/>
    <w:rsid w:val="00DB4900"/>
    <w:rsid w:val="00E109AA"/>
    <w:rsid w:val="00E30CDF"/>
    <w:rsid w:val="00E42F56"/>
    <w:rsid w:val="00E46342"/>
    <w:rsid w:val="00E63311"/>
    <w:rsid w:val="00E76967"/>
    <w:rsid w:val="00EA0B94"/>
    <w:rsid w:val="00ED3A54"/>
    <w:rsid w:val="00ED50C4"/>
    <w:rsid w:val="00EE1991"/>
    <w:rsid w:val="00EE199F"/>
    <w:rsid w:val="00F028FF"/>
    <w:rsid w:val="00F4663F"/>
    <w:rsid w:val="00F53ED8"/>
    <w:rsid w:val="00F578B1"/>
    <w:rsid w:val="00F76911"/>
    <w:rsid w:val="00F94A7F"/>
    <w:rsid w:val="00FC02AA"/>
    <w:rsid w:val="00FD49A0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6CF96D4"/>
  <w14:defaultImageDpi w14:val="300"/>
  <w15:chartTrackingRefBased/>
  <w15:docId w15:val="{6A7D91EC-4500-4228-A84B-2A533179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72"/>
    <w:rsid w:val="00804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ascal.benzonana@cpnv.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enael.WEST\Download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3873A-0B69-4BA8-8EDD-C2BB3397C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</Template>
  <TotalTime>89</TotalTime>
  <Pages>8</Pages>
  <Words>973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6317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WEST Gwenael</dc:creator>
  <cp:keywords/>
  <cp:lastModifiedBy>Gwenael West</cp:lastModifiedBy>
  <cp:revision>10</cp:revision>
  <cp:lastPrinted>2004-09-01T12:58:00Z</cp:lastPrinted>
  <dcterms:created xsi:type="dcterms:W3CDTF">2019-04-07T19:58:00Z</dcterms:created>
  <dcterms:modified xsi:type="dcterms:W3CDTF">2019-04-07T21:26:00Z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