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81E52" w:rsidRDefault="00CD318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Pr</w:t>
      </w:r>
      <w:r w:rsidR="00065EF8">
        <w:rPr>
          <w:b/>
          <w:sz w:val="28"/>
          <w:szCs w:val="28"/>
        </w:rPr>
        <w:t>ogramme pour les  E3 IN M2I 2026</w:t>
      </w:r>
      <w:r>
        <w:rPr>
          <w:b/>
          <w:sz w:val="28"/>
          <w:szCs w:val="28"/>
        </w:rPr>
        <w:t xml:space="preserve">   -  Année Scolaire  202</w:t>
      </w:r>
      <w:r w:rsidR="00065EF8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-202</w:t>
      </w:r>
      <w:r w:rsidR="00065EF8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</w:t>
      </w:r>
    </w:p>
    <w:p w:rsidR="00781E52" w:rsidRDefault="00CD318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Objectifs : amélioration de l’expression orale en anglais en vue des soutenances                             en L3 / M1 / M2                      </w:t>
      </w:r>
    </w:p>
    <w:tbl>
      <w:tblPr>
        <w:tblStyle w:val="a"/>
        <w:tblW w:w="10065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85"/>
        <w:gridCol w:w="1950"/>
        <w:gridCol w:w="1545"/>
        <w:gridCol w:w="5085"/>
      </w:tblGrid>
      <w:tr w:rsidR="00781E52">
        <w:trPr>
          <w:cantSplit/>
          <w:trHeight w:val="640"/>
          <w:tblHeader/>
        </w:trPr>
        <w:tc>
          <w:tcPr>
            <w:tcW w:w="1485" w:type="dxa"/>
          </w:tcPr>
          <w:p w:rsidR="00781E52" w:rsidRDefault="00CD318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Phase</w:t>
            </w:r>
          </w:p>
        </w:tc>
        <w:tc>
          <w:tcPr>
            <w:tcW w:w="1950" w:type="dxa"/>
          </w:tcPr>
          <w:p w:rsidR="00781E52" w:rsidRDefault="00CD318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Dates</w:t>
            </w:r>
          </w:p>
        </w:tc>
        <w:tc>
          <w:tcPr>
            <w:tcW w:w="1545" w:type="dxa"/>
          </w:tcPr>
          <w:p w:rsidR="00781E52" w:rsidRDefault="00CD318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jours</w:t>
            </w:r>
          </w:p>
        </w:tc>
        <w:tc>
          <w:tcPr>
            <w:tcW w:w="5085" w:type="dxa"/>
          </w:tcPr>
          <w:p w:rsidR="00781E52" w:rsidRDefault="00CD318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Contenu</w:t>
            </w:r>
          </w:p>
        </w:tc>
      </w:tr>
      <w:tr w:rsidR="00781E52">
        <w:trPr>
          <w:cantSplit/>
          <w:tblHeader/>
        </w:trPr>
        <w:tc>
          <w:tcPr>
            <w:tcW w:w="1485" w:type="dxa"/>
          </w:tcPr>
          <w:p w:rsidR="00781E52" w:rsidRDefault="00CD318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Phase 1</w:t>
            </w:r>
          </w:p>
          <w:p w:rsidR="00781E52" w:rsidRDefault="00781E5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:rsidR="00781E52" w:rsidRDefault="00781E5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  <w:highlight w:val="cyan"/>
              </w:rPr>
            </w:pPr>
          </w:p>
          <w:p w:rsidR="00781E52" w:rsidRDefault="00065EF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  <w:highlight w:val="cyan"/>
              </w:rPr>
            </w:pPr>
            <w:r>
              <w:rPr>
                <w:b/>
                <w:sz w:val="24"/>
                <w:szCs w:val="24"/>
                <w:highlight w:val="cyan"/>
              </w:rPr>
              <w:t>MARIA G3</w:t>
            </w:r>
          </w:p>
          <w:p w:rsidR="00781E52" w:rsidRDefault="00781E5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  <w:highlight w:val="cyan"/>
              </w:rPr>
            </w:pPr>
          </w:p>
        </w:tc>
        <w:tc>
          <w:tcPr>
            <w:tcW w:w="1950" w:type="dxa"/>
          </w:tcPr>
          <w:p w:rsidR="00781E52" w:rsidRDefault="00781E5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:rsidR="00781E52" w:rsidRDefault="00781E5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:rsidR="00781E52" w:rsidRDefault="00781E5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:rsidR="00781E52" w:rsidRDefault="00065EF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29/09 + 24</w:t>
            </w:r>
            <w:r w:rsidR="00CD318B">
              <w:rPr>
                <w:sz w:val="24"/>
                <w:szCs w:val="24"/>
              </w:rPr>
              <w:t xml:space="preserve"> /11</w:t>
            </w:r>
          </w:p>
        </w:tc>
        <w:tc>
          <w:tcPr>
            <w:tcW w:w="1545" w:type="dxa"/>
          </w:tcPr>
          <w:p w:rsidR="00781E52" w:rsidRDefault="00CD318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5085" w:type="dxa"/>
            <w:shd w:val="clear" w:color="auto" w:fill="FFFFFF"/>
          </w:tcPr>
          <w:p w:rsidR="00781E52" w:rsidRDefault="00CD318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J1  </w:t>
            </w:r>
          </w:p>
          <w:p w:rsidR="00781E52" w:rsidRDefault="00CD318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am: </w:t>
            </w:r>
            <w:r>
              <w:rPr>
                <w:sz w:val="24"/>
                <w:szCs w:val="24"/>
              </w:rPr>
              <w:t>Présentation du programme, initiation aux méthodes de présentation; listes du vocabulaire spécifique à utiliser et les erreurs à éviter.</w:t>
            </w:r>
          </w:p>
          <w:p w:rsidR="00781E52" w:rsidRDefault="00CD318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pm: </w:t>
            </w:r>
            <w:r w:rsidR="00065EF8">
              <w:rPr>
                <w:sz w:val="24"/>
                <w:szCs w:val="24"/>
              </w:rPr>
              <w:t>se présenter</w:t>
            </w:r>
            <w:r>
              <w:rPr>
                <w:sz w:val="24"/>
                <w:szCs w:val="24"/>
              </w:rPr>
              <w:t xml:space="preserve"> en groupe, sous un format librement choisi (interview, </w:t>
            </w:r>
            <w:r w:rsidR="00065EF8">
              <w:rPr>
                <w:sz w:val="24"/>
                <w:szCs w:val="24"/>
              </w:rPr>
              <w:t xml:space="preserve">quizz, </w:t>
            </w:r>
            <w:r>
              <w:rPr>
                <w:sz w:val="24"/>
                <w:szCs w:val="24"/>
              </w:rPr>
              <w:t xml:space="preserve">classique, ); </w:t>
            </w:r>
            <w:r>
              <w:rPr>
                <w:b/>
                <w:color w:val="0000FF"/>
                <w:sz w:val="24"/>
                <w:szCs w:val="24"/>
              </w:rPr>
              <w:t>originalité et clarté !</w:t>
            </w:r>
          </w:p>
          <w:p w:rsidR="00781E52" w:rsidRDefault="00CD318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J2 :</w:t>
            </w:r>
          </w:p>
          <w:p w:rsidR="00781E52" w:rsidRDefault="00CD318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Présentation individuelle</w:t>
            </w:r>
            <w:r>
              <w:rPr>
                <w:b/>
                <w:color w:val="0000FF"/>
                <w:sz w:val="24"/>
                <w:szCs w:val="24"/>
              </w:rPr>
              <w:t xml:space="preserve"> d’une personne célèbre;</w:t>
            </w:r>
            <w:r>
              <w:rPr>
                <w:b/>
                <w:sz w:val="24"/>
                <w:szCs w:val="24"/>
              </w:rPr>
              <w:t xml:space="preserve"> format</w:t>
            </w:r>
            <w:r w:rsidR="00065EF8">
              <w:rPr>
                <w:b/>
                <w:sz w:val="24"/>
                <w:szCs w:val="24"/>
              </w:rPr>
              <w:t xml:space="preserve"> libre ; 3- 4 slides, 5 min max; 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color w:val="0000FF"/>
                <w:sz w:val="24"/>
                <w:szCs w:val="24"/>
              </w:rPr>
              <w:t>originalité et clarté !</w:t>
            </w:r>
          </w:p>
          <w:p w:rsidR="00781E52" w:rsidRDefault="00CD318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Travail noté sur /20</w:t>
            </w:r>
          </w:p>
          <w:p w:rsidR="00781E52" w:rsidRDefault="00CD318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 et révision de vocab et grammaire</w:t>
            </w:r>
          </w:p>
          <w:p w:rsidR="00781E52" w:rsidRDefault="00781E5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4"/>
                <w:szCs w:val="24"/>
              </w:rPr>
            </w:pPr>
          </w:p>
          <w:p w:rsidR="00781E52" w:rsidRDefault="00CD318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  <w:shd w:val="clear" w:color="auto" w:fill="FFD966"/>
              </w:rPr>
              <w:t>Fin apm:  brainstorming  et consignes pour les sujets de la  phase 2</w:t>
            </w:r>
            <w:r>
              <w:rPr>
                <w:sz w:val="24"/>
                <w:szCs w:val="24"/>
              </w:rPr>
              <w:t xml:space="preserve"> :</w:t>
            </w:r>
          </w:p>
          <w:p w:rsidR="00781E52" w:rsidRDefault="00CD318B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Présentations en binôme de </w:t>
            </w:r>
            <w:r>
              <w:rPr>
                <w:b/>
                <w:color w:val="0000FF"/>
                <w:sz w:val="24"/>
                <w:szCs w:val="24"/>
              </w:rPr>
              <w:t xml:space="preserve">deux solutions innovantes et concurrentielles face à  une problématique commune </w:t>
            </w:r>
            <w:r>
              <w:rPr>
                <w:b/>
                <w:sz w:val="24"/>
                <w:szCs w:val="24"/>
              </w:rPr>
              <w:t xml:space="preserve">, le but étant de convaincre le panel des juges “financiers”. </w:t>
            </w:r>
          </w:p>
          <w:p w:rsidR="00781E52" w:rsidRDefault="00CD318B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Durée 15 mins, suivi de Q&amp;A   </w:t>
            </w:r>
          </w:p>
          <w:p w:rsidR="00781E52" w:rsidRDefault="00CD318B">
            <w:pPr>
              <w:pStyle w:val="normal0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Travail noté sur /20 </w:t>
            </w:r>
          </w:p>
          <w:p w:rsidR="00781E52" w:rsidRDefault="00781E5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781E52">
        <w:trPr>
          <w:cantSplit/>
          <w:tblHeader/>
        </w:trPr>
        <w:tc>
          <w:tcPr>
            <w:tcW w:w="1485" w:type="dxa"/>
          </w:tcPr>
          <w:p w:rsidR="00781E52" w:rsidRPr="00065EF8" w:rsidRDefault="00781E5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de-DE"/>
              </w:rPr>
            </w:pPr>
          </w:p>
          <w:p w:rsidR="00781E52" w:rsidRPr="00065EF8" w:rsidRDefault="00CD318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  <w:lang w:val="de-DE"/>
              </w:rPr>
            </w:pPr>
            <w:r w:rsidRPr="00065EF8">
              <w:rPr>
                <w:b/>
                <w:color w:val="FF0000"/>
                <w:sz w:val="24"/>
                <w:szCs w:val="24"/>
                <w:lang w:val="de-DE"/>
              </w:rPr>
              <w:t>Phase 2</w:t>
            </w:r>
          </w:p>
          <w:p w:rsidR="00781E52" w:rsidRPr="00065EF8" w:rsidRDefault="00781E5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de-DE"/>
              </w:rPr>
            </w:pPr>
          </w:p>
          <w:p w:rsidR="00781E52" w:rsidRPr="00065EF8" w:rsidRDefault="00CD318B" w:rsidP="00065EF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  <w:highlight w:val="cyan"/>
                <w:lang w:val="de-DE"/>
              </w:rPr>
            </w:pPr>
            <w:r w:rsidRPr="00065EF8">
              <w:rPr>
                <w:b/>
                <w:sz w:val="24"/>
                <w:szCs w:val="24"/>
                <w:highlight w:val="cyan"/>
                <w:lang w:val="de-DE"/>
              </w:rPr>
              <w:t>MARIA G</w:t>
            </w:r>
            <w:r w:rsidR="00065EF8">
              <w:rPr>
                <w:b/>
                <w:sz w:val="24"/>
                <w:szCs w:val="24"/>
                <w:highlight w:val="cyan"/>
                <w:lang w:val="de-DE"/>
              </w:rPr>
              <w:t>3</w:t>
            </w:r>
          </w:p>
        </w:tc>
        <w:tc>
          <w:tcPr>
            <w:tcW w:w="1950" w:type="dxa"/>
          </w:tcPr>
          <w:p w:rsidR="00781E52" w:rsidRPr="00065EF8" w:rsidRDefault="00781E5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de-DE"/>
              </w:rPr>
            </w:pPr>
          </w:p>
          <w:p w:rsidR="00781E52" w:rsidRPr="00065EF8" w:rsidRDefault="00781E5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4"/>
                <w:szCs w:val="24"/>
                <w:lang w:val="de-DE"/>
              </w:rPr>
            </w:pPr>
          </w:p>
          <w:p w:rsidR="00781E52" w:rsidRDefault="00781E5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:rsidR="00781E52" w:rsidRDefault="00065EF8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29/01 + 02</w:t>
            </w:r>
            <w:r w:rsidR="00CD318B">
              <w:rPr>
                <w:sz w:val="24"/>
                <w:szCs w:val="24"/>
              </w:rPr>
              <w:t>/02</w:t>
            </w:r>
          </w:p>
        </w:tc>
        <w:tc>
          <w:tcPr>
            <w:tcW w:w="1545" w:type="dxa"/>
          </w:tcPr>
          <w:p w:rsidR="00781E52" w:rsidRDefault="00781E5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:rsidR="00781E52" w:rsidRDefault="00CD318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5085" w:type="dxa"/>
          </w:tcPr>
          <w:p w:rsidR="00781E52" w:rsidRDefault="00781E5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:rsidR="00781E52" w:rsidRDefault="00CD318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J1  </w:t>
            </w:r>
            <w:r>
              <w:rPr>
                <w:color w:val="FF0000"/>
                <w:sz w:val="24"/>
                <w:szCs w:val="24"/>
              </w:rPr>
              <w:t>:</w:t>
            </w:r>
          </w:p>
          <w:p w:rsidR="00781E52" w:rsidRDefault="00CD318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am:</w:t>
            </w:r>
            <w:r>
              <w:rPr>
                <w:sz w:val="24"/>
                <w:szCs w:val="24"/>
              </w:rPr>
              <w:t xml:space="preserve">  Coaching individuel sur les parties orales et sur les supports des présentations. </w:t>
            </w:r>
          </w:p>
          <w:p w:rsidR="00781E52" w:rsidRDefault="00CD318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pm:</w:t>
            </w:r>
            <w:r>
              <w:rPr>
                <w:sz w:val="24"/>
                <w:szCs w:val="24"/>
              </w:rPr>
              <w:t xml:space="preserve"> Début des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présentations</w:t>
            </w:r>
          </w:p>
          <w:p w:rsidR="00781E52" w:rsidRDefault="00CD318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J2 :</w:t>
            </w:r>
          </w:p>
          <w:p w:rsidR="00781E52" w:rsidRDefault="00CD318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Suite des présentations; feedback des étudiants sur les prestations.</w:t>
            </w:r>
          </w:p>
          <w:p w:rsidR="00781E52" w:rsidRDefault="00781E5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:rsidR="00781E52" w:rsidRDefault="001C608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shd w:val="clear" w:color="auto" w:fill="FFD966"/>
              </w:rPr>
            </w:pPr>
            <w:r>
              <w:rPr>
                <w:sz w:val="24"/>
                <w:szCs w:val="24"/>
                <w:u w:val="single"/>
                <w:shd w:val="clear" w:color="auto" w:fill="FFD966"/>
              </w:rPr>
              <w:t>Consignes pour phase 3</w:t>
            </w:r>
            <w:r w:rsidR="00CD318B">
              <w:rPr>
                <w:sz w:val="24"/>
                <w:szCs w:val="24"/>
                <w:u w:val="single"/>
                <w:shd w:val="clear" w:color="auto" w:fill="FFD966"/>
              </w:rPr>
              <w:t>:</w:t>
            </w:r>
          </w:p>
          <w:p w:rsidR="00781E52" w:rsidRDefault="00CD318B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Présentations en duo sur </w:t>
            </w:r>
            <w:r>
              <w:rPr>
                <w:b/>
                <w:color w:val="0000FF"/>
                <w:sz w:val="24"/>
                <w:szCs w:val="24"/>
              </w:rPr>
              <w:t xml:space="preserve">un sujet IT  à choix libre; </w:t>
            </w:r>
            <w:r>
              <w:rPr>
                <w:b/>
                <w:sz w:val="24"/>
                <w:szCs w:val="24"/>
              </w:rPr>
              <w:t>le but est de simplifier et clarifier aux maximum -</w:t>
            </w:r>
            <w:r>
              <w:rPr>
                <w:b/>
                <w:color w:val="0000FF"/>
                <w:sz w:val="24"/>
                <w:szCs w:val="24"/>
              </w:rPr>
              <w:t xml:space="preserve"> avec dynamisme, brio et inventivité </w:t>
            </w:r>
            <w:r>
              <w:rPr>
                <w:b/>
                <w:sz w:val="24"/>
                <w:szCs w:val="24"/>
              </w:rPr>
              <w:t xml:space="preserve">- le thème choisi; durée 15 min, suivi de Q&amp;A; </w:t>
            </w:r>
          </w:p>
          <w:p w:rsidR="00781E52" w:rsidRDefault="00CD318B">
            <w:pPr>
              <w:pStyle w:val="normal0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travail noté sur /20.</w:t>
            </w:r>
          </w:p>
          <w:p w:rsidR="00781E52" w:rsidRDefault="00781E5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781E52">
        <w:trPr>
          <w:cantSplit/>
          <w:tblHeader/>
        </w:trPr>
        <w:tc>
          <w:tcPr>
            <w:tcW w:w="1485" w:type="dxa"/>
          </w:tcPr>
          <w:p w:rsidR="00781E52" w:rsidRPr="00065EF8" w:rsidRDefault="00CD318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  <w:lang w:val="de-DE"/>
              </w:rPr>
            </w:pPr>
            <w:r w:rsidRPr="00065EF8">
              <w:rPr>
                <w:b/>
                <w:color w:val="FF0000"/>
                <w:sz w:val="24"/>
                <w:szCs w:val="24"/>
                <w:lang w:val="de-DE"/>
              </w:rPr>
              <w:lastRenderedPageBreak/>
              <w:t>Phase 3</w:t>
            </w:r>
          </w:p>
          <w:p w:rsidR="00781E52" w:rsidRPr="00065EF8" w:rsidRDefault="00781E5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  <w:highlight w:val="yellow"/>
                <w:lang w:val="de-DE"/>
              </w:rPr>
            </w:pPr>
          </w:p>
          <w:p w:rsidR="00781E52" w:rsidRPr="00065EF8" w:rsidRDefault="00CD318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  <w:highlight w:val="cyan"/>
                <w:lang w:val="de-DE"/>
              </w:rPr>
            </w:pPr>
            <w:r w:rsidRPr="00065EF8">
              <w:rPr>
                <w:b/>
                <w:sz w:val="24"/>
                <w:szCs w:val="24"/>
                <w:highlight w:val="cyan"/>
                <w:lang w:val="de-DE"/>
              </w:rPr>
              <w:t>MARIA G2</w:t>
            </w:r>
          </w:p>
        </w:tc>
        <w:tc>
          <w:tcPr>
            <w:tcW w:w="1950" w:type="dxa"/>
          </w:tcPr>
          <w:p w:rsidR="00781E52" w:rsidRPr="00065EF8" w:rsidRDefault="00781E5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de-DE"/>
              </w:rPr>
            </w:pPr>
          </w:p>
          <w:p w:rsidR="00781E52" w:rsidRPr="00065EF8" w:rsidRDefault="00CD318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  <w:shd w:val="clear" w:color="auto" w:fill="CCCCCC"/>
                <w:lang w:val="de-DE"/>
              </w:rPr>
            </w:pPr>
            <w:r w:rsidRPr="00065EF8">
              <w:rPr>
                <w:b/>
                <w:sz w:val="24"/>
                <w:szCs w:val="24"/>
                <w:shd w:val="clear" w:color="auto" w:fill="CCCCCC"/>
                <w:lang w:val="de-DE"/>
              </w:rPr>
              <w:t xml:space="preserve">      </w:t>
            </w:r>
          </w:p>
          <w:p w:rsidR="00781E52" w:rsidRDefault="00065EF8" w:rsidP="00065EF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  <w:shd w:val="clear" w:color="auto" w:fill="CCCCCC"/>
              </w:rPr>
            </w:pPr>
            <w:r>
              <w:rPr>
                <w:sz w:val="24"/>
                <w:szCs w:val="24"/>
              </w:rPr>
              <w:t>12/03</w:t>
            </w:r>
            <w:r w:rsidR="00CD318B">
              <w:rPr>
                <w:sz w:val="24"/>
                <w:szCs w:val="24"/>
              </w:rPr>
              <w:t xml:space="preserve"> </w:t>
            </w:r>
            <w:r w:rsidR="003164F3">
              <w:rPr>
                <w:sz w:val="24"/>
                <w:szCs w:val="24"/>
                <w:shd w:val="clear" w:color="auto" w:fill="CCCCCC"/>
              </w:rPr>
              <w:t>+ 22/04</w:t>
            </w:r>
            <w:r w:rsidR="00CD318B">
              <w:rPr>
                <w:b/>
                <w:sz w:val="24"/>
                <w:szCs w:val="24"/>
                <w:shd w:val="clear" w:color="auto" w:fill="CCCCCC"/>
              </w:rPr>
              <w:t xml:space="preserve">           </w:t>
            </w:r>
          </w:p>
        </w:tc>
        <w:tc>
          <w:tcPr>
            <w:tcW w:w="1545" w:type="dxa"/>
          </w:tcPr>
          <w:p w:rsidR="00781E52" w:rsidRDefault="003164F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2</w:t>
            </w:r>
          </w:p>
          <w:p w:rsidR="00781E52" w:rsidRDefault="00781E5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4"/>
                <w:szCs w:val="24"/>
              </w:rPr>
            </w:pPr>
          </w:p>
          <w:p w:rsidR="00781E52" w:rsidRDefault="00781E5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4"/>
                <w:szCs w:val="24"/>
              </w:rPr>
            </w:pPr>
          </w:p>
          <w:p w:rsidR="00781E52" w:rsidRDefault="00781E5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4"/>
                <w:szCs w:val="24"/>
              </w:rPr>
            </w:pPr>
          </w:p>
          <w:p w:rsidR="00781E52" w:rsidRDefault="00781E5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4"/>
                <w:szCs w:val="24"/>
              </w:rPr>
            </w:pPr>
          </w:p>
          <w:p w:rsidR="00781E52" w:rsidRDefault="00781E5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4"/>
                <w:szCs w:val="24"/>
              </w:rPr>
            </w:pPr>
          </w:p>
          <w:p w:rsidR="00781E52" w:rsidRDefault="00CD318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  <w:shd w:val="clear" w:color="auto" w:fill="CCCCCC"/>
              </w:rPr>
            </w:pPr>
            <w:r>
              <w:rPr>
                <w:b/>
                <w:color w:val="FF0000"/>
                <w:sz w:val="24"/>
                <w:szCs w:val="24"/>
                <w:shd w:val="clear" w:color="auto" w:fill="CCCCCC"/>
              </w:rPr>
              <w:t xml:space="preserve"> </w:t>
            </w:r>
          </w:p>
        </w:tc>
        <w:tc>
          <w:tcPr>
            <w:tcW w:w="5085" w:type="dxa"/>
          </w:tcPr>
          <w:p w:rsidR="00912254" w:rsidRDefault="00065EF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J1 </w:t>
            </w:r>
            <w:r w:rsidR="003164F3">
              <w:rPr>
                <w:b/>
                <w:color w:val="FF0000"/>
                <w:sz w:val="24"/>
                <w:szCs w:val="24"/>
              </w:rPr>
              <w:t>+  J2</w:t>
            </w:r>
          </w:p>
          <w:p w:rsidR="001C6086" w:rsidRDefault="001C6086" w:rsidP="001C608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am:</w:t>
            </w:r>
            <w:r>
              <w:rPr>
                <w:sz w:val="24"/>
                <w:szCs w:val="24"/>
              </w:rPr>
              <w:t xml:space="preserve"> coaching sur les PP des présentations IT; début des  présentations après le break</w:t>
            </w:r>
          </w:p>
          <w:p w:rsidR="001C6086" w:rsidRDefault="001C6086" w:rsidP="001C608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pm:</w:t>
            </w:r>
            <w:r>
              <w:rPr>
                <w:sz w:val="24"/>
                <w:szCs w:val="24"/>
              </w:rPr>
              <w:t xml:space="preserve"> début et suite des présentations en j1 et j2.</w:t>
            </w:r>
          </w:p>
          <w:p w:rsidR="001C6086" w:rsidRDefault="001C6086" w:rsidP="001C608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Feed-back général</w:t>
            </w:r>
          </w:p>
          <w:p w:rsidR="00781E52" w:rsidRDefault="00781E52" w:rsidP="001C608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4"/>
                <w:szCs w:val="24"/>
                <w:shd w:val="clear" w:color="auto" w:fill="CCCCCC"/>
              </w:rPr>
            </w:pPr>
          </w:p>
        </w:tc>
      </w:tr>
      <w:tr w:rsidR="00781E52">
        <w:trPr>
          <w:cantSplit/>
          <w:trHeight w:val="2500"/>
          <w:tblHeader/>
        </w:trPr>
        <w:tc>
          <w:tcPr>
            <w:tcW w:w="1485" w:type="dxa"/>
          </w:tcPr>
          <w:p w:rsidR="00781E52" w:rsidRDefault="00CD318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Phase 4</w:t>
            </w:r>
          </w:p>
          <w:p w:rsidR="00781E52" w:rsidRDefault="00781E5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:rsidR="00781E52" w:rsidRDefault="00CD318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  <w:highlight w:val="cyan"/>
              </w:rPr>
            </w:pPr>
            <w:r>
              <w:rPr>
                <w:b/>
                <w:sz w:val="24"/>
                <w:szCs w:val="24"/>
                <w:highlight w:val="cyan"/>
              </w:rPr>
              <w:t>MARIA G</w:t>
            </w:r>
            <w:r w:rsidR="00065EF8">
              <w:rPr>
                <w:b/>
                <w:sz w:val="24"/>
                <w:szCs w:val="24"/>
                <w:highlight w:val="cyan"/>
              </w:rPr>
              <w:t>3</w:t>
            </w:r>
          </w:p>
          <w:p w:rsidR="00781E52" w:rsidRDefault="00CD318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4"/>
                <w:szCs w:val="24"/>
                <w:shd w:val="clear" w:color="auto" w:fill="CCCCCC"/>
              </w:rPr>
            </w:pPr>
            <w:r>
              <w:rPr>
                <w:b/>
                <w:sz w:val="24"/>
                <w:szCs w:val="24"/>
                <w:highlight w:val="yellow"/>
              </w:rPr>
              <w:t xml:space="preserve">    </w:t>
            </w:r>
          </w:p>
          <w:p w:rsidR="00781E52" w:rsidRDefault="00781E5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  <w:highlight w:val="cyan"/>
              </w:rPr>
            </w:pPr>
          </w:p>
        </w:tc>
        <w:tc>
          <w:tcPr>
            <w:tcW w:w="1950" w:type="dxa"/>
          </w:tcPr>
          <w:p w:rsidR="00781E52" w:rsidRDefault="00781E5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  <w:p w:rsidR="00781E52" w:rsidRDefault="00781E5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4"/>
                <w:szCs w:val="24"/>
                <w:shd w:val="clear" w:color="auto" w:fill="CCCCCC"/>
              </w:rPr>
            </w:pPr>
          </w:p>
          <w:p w:rsidR="001C6086" w:rsidRDefault="0091225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13/05</w:t>
            </w:r>
            <w:r w:rsidR="001C6086">
              <w:rPr>
                <w:sz w:val="24"/>
                <w:szCs w:val="24"/>
              </w:rPr>
              <w:t xml:space="preserve"> </w:t>
            </w:r>
          </w:p>
          <w:p w:rsidR="001C6086" w:rsidRDefault="001C608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:rsidR="00912254" w:rsidRDefault="0091225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</w:t>
            </w:r>
          </w:p>
          <w:p w:rsidR="00912254" w:rsidRDefault="0091225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:rsidR="00912254" w:rsidRDefault="0091225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:rsidR="00912254" w:rsidRDefault="0091225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07/06</w:t>
            </w:r>
          </w:p>
        </w:tc>
        <w:tc>
          <w:tcPr>
            <w:tcW w:w="1545" w:type="dxa"/>
          </w:tcPr>
          <w:p w:rsidR="00781E52" w:rsidRDefault="001C608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3</w:t>
            </w:r>
          </w:p>
        </w:tc>
        <w:tc>
          <w:tcPr>
            <w:tcW w:w="5085" w:type="dxa"/>
          </w:tcPr>
          <w:p w:rsidR="00781E52" w:rsidRDefault="003074A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J1 </w:t>
            </w:r>
          </w:p>
          <w:p w:rsidR="00912254" w:rsidRDefault="001C608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Travail de renforcement sur la grammaire et le vocabulaire </w:t>
            </w:r>
          </w:p>
          <w:p w:rsidR="001C6086" w:rsidRDefault="001C608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4"/>
                <w:szCs w:val="24"/>
              </w:rPr>
            </w:pPr>
          </w:p>
          <w:p w:rsidR="00912254" w:rsidRDefault="0091225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4"/>
                <w:szCs w:val="24"/>
              </w:rPr>
            </w:pPr>
            <w:r w:rsidRPr="00912254">
              <w:rPr>
                <w:b/>
                <w:color w:val="FF0000"/>
                <w:sz w:val="24"/>
                <w:szCs w:val="24"/>
              </w:rPr>
              <w:t>J</w:t>
            </w:r>
            <w:r w:rsidR="003074A9">
              <w:rPr>
                <w:b/>
                <w:color w:val="FF0000"/>
                <w:sz w:val="24"/>
                <w:szCs w:val="24"/>
              </w:rPr>
              <w:t>2</w:t>
            </w:r>
          </w:p>
          <w:p w:rsidR="00781E52" w:rsidRDefault="00CD318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COACHING  A LA SOUTENANCE EN ANGLAIS</w:t>
            </w:r>
          </w:p>
          <w:p w:rsidR="00781E52" w:rsidRDefault="00781E5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4"/>
                <w:szCs w:val="24"/>
              </w:rPr>
            </w:pPr>
          </w:p>
          <w:p w:rsidR="00781E52" w:rsidRDefault="003074A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4"/>
                <w:szCs w:val="24"/>
                <w:highlight w:val="yellow"/>
              </w:rPr>
            </w:pPr>
            <w:r>
              <w:rPr>
                <w:b/>
                <w:color w:val="FF0000"/>
                <w:sz w:val="24"/>
                <w:szCs w:val="24"/>
                <w:highlight w:val="yellow"/>
              </w:rPr>
              <w:t>J3</w:t>
            </w:r>
            <w:r w:rsidR="00912254">
              <w:rPr>
                <w:b/>
                <w:color w:val="FF0000"/>
                <w:sz w:val="24"/>
                <w:szCs w:val="24"/>
                <w:highlight w:val="yellow"/>
              </w:rPr>
              <w:t xml:space="preserve"> </w:t>
            </w:r>
            <w:r w:rsidR="00CD318B">
              <w:rPr>
                <w:b/>
                <w:color w:val="FF0000"/>
                <w:sz w:val="24"/>
                <w:szCs w:val="24"/>
                <w:highlight w:val="yellow"/>
              </w:rPr>
              <w:t xml:space="preserve"> : SOUTENANCE EN ANGLAIS</w:t>
            </w:r>
          </w:p>
          <w:p w:rsidR="00781E52" w:rsidRDefault="00781E5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</w:tbl>
    <w:p w:rsidR="00781E52" w:rsidRDefault="00781E5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u w:val="single"/>
        </w:rPr>
      </w:pPr>
    </w:p>
    <w:p w:rsidR="00781E52" w:rsidRDefault="00781E5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u w:val="single"/>
        </w:rPr>
      </w:pPr>
    </w:p>
    <w:p w:rsidR="00781E52" w:rsidRDefault="00CD318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  <w:u w:val="single"/>
        </w:rPr>
        <w:t>Evaluations :</w:t>
      </w:r>
    </w:p>
    <w:p w:rsidR="00781E52" w:rsidRDefault="00CD318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  <w:u w:val="single"/>
        </w:rPr>
        <w:t>Phase 1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- présentation orale </w:t>
      </w:r>
      <w:r>
        <w:rPr>
          <w:sz w:val="24"/>
          <w:szCs w:val="24"/>
          <w:u w:val="single"/>
        </w:rPr>
        <w:t xml:space="preserve">individuelle </w:t>
      </w:r>
      <w:r>
        <w:rPr>
          <w:sz w:val="24"/>
          <w:szCs w:val="24"/>
        </w:rPr>
        <w:t>notée sur /20 (criteria: Content 5p / Development 5p / Presentation skills + Language 6p / Dynamics 4 p )</w:t>
      </w:r>
    </w:p>
    <w:p w:rsidR="00781E52" w:rsidRDefault="00CD318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  <w:u w:val="single"/>
        </w:rPr>
        <w:t>Phase 2</w:t>
      </w:r>
      <w:r>
        <w:rPr>
          <w:sz w:val="24"/>
          <w:szCs w:val="24"/>
        </w:rPr>
        <w:t xml:space="preserve"> - présentation orale </w:t>
      </w:r>
      <w:r>
        <w:rPr>
          <w:sz w:val="24"/>
          <w:szCs w:val="24"/>
          <w:u w:val="single"/>
        </w:rPr>
        <w:t>en binôme</w:t>
      </w:r>
      <w:r>
        <w:rPr>
          <w:sz w:val="24"/>
          <w:szCs w:val="24"/>
        </w:rPr>
        <w:t xml:space="preserve"> notée sur /20 ;   participation aux questions de 0,5 à 1 point de bonus  sur la note finale; </w:t>
      </w:r>
    </w:p>
    <w:p w:rsidR="00781E52" w:rsidRDefault="00CD318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  <w:u w:val="single"/>
        </w:rPr>
        <w:t xml:space="preserve">Phase </w:t>
      </w:r>
      <w:r w:rsidR="006F5CEC">
        <w:rPr>
          <w:sz w:val="24"/>
          <w:szCs w:val="24"/>
          <w:u w:val="single"/>
        </w:rPr>
        <w:t>4</w:t>
      </w:r>
      <w:r w:rsidR="00912254">
        <w:rPr>
          <w:sz w:val="24"/>
          <w:szCs w:val="24"/>
          <w:u w:val="single"/>
        </w:rPr>
        <w:t xml:space="preserve"> -</w:t>
      </w:r>
      <w:r>
        <w:rPr>
          <w:sz w:val="24"/>
          <w:szCs w:val="24"/>
        </w:rPr>
        <w:t xml:space="preserve"> présentation </w:t>
      </w:r>
      <w:r>
        <w:rPr>
          <w:sz w:val="24"/>
          <w:szCs w:val="24"/>
          <w:u w:val="single"/>
        </w:rPr>
        <w:t xml:space="preserve">en </w:t>
      </w:r>
      <w:r w:rsidR="00912254">
        <w:rPr>
          <w:sz w:val="24"/>
          <w:szCs w:val="24"/>
          <w:u w:val="single"/>
        </w:rPr>
        <w:t xml:space="preserve">solo </w:t>
      </w:r>
      <w:r>
        <w:rPr>
          <w:sz w:val="24"/>
          <w:szCs w:val="24"/>
        </w:rPr>
        <w:t xml:space="preserve">notée sur  /20; participation aux questions  de 0,5 à 1 point de bonus sur la note finale; </w:t>
      </w:r>
    </w:p>
    <w:p w:rsidR="00781E52" w:rsidRDefault="00CD318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bookmarkStart w:id="1" w:name="_mu770r5bta23" w:colFirst="0" w:colLast="0"/>
      <w:bookmarkEnd w:id="1"/>
      <w:r>
        <w:rPr>
          <w:sz w:val="24"/>
          <w:szCs w:val="24"/>
          <w:u w:val="single"/>
        </w:rPr>
        <w:t>Phase 4</w:t>
      </w:r>
      <w:r>
        <w:rPr>
          <w:sz w:val="24"/>
          <w:szCs w:val="24"/>
        </w:rPr>
        <w:t xml:space="preserve"> -  1 note pour la soutenance de fin L3 </w:t>
      </w:r>
    </w:p>
    <w:p w:rsidR="00781E52" w:rsidRDefault="00CD318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bookmarkStart w:id="2" w:name="_r3kacwjd1p8c" w:colFirst="0" w:colLast="0"/>
      <w:bookmarkEnd w:id="2"/>
      <w:r>
        <w:rPr>
          <w:b/>
          <w:sz w:val="24"/>
          <w:szCs w:val="24"/>
          <w:u w:val="single"/>
        </w:rPr>
        <w:t>Note finale L3</w:t>
      </w:r>
      <w:r>
        <w:rPr>
          <w:b/>
          <w:sz w:val="24"/>
          <w:szCs w:val="24"/>
        </w:rPr>
        <w:t xml:space="preserve">: moyenne des phases en L3 </w:t>
      </w:r>
    </w:p>
    <w:p w:rsidR="00781E52" w:rsidRDefault="00781E5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bookmarkStart w:id="3" w:name="_yfkavbbxfidu" w:colFirst="0" w:colLast="0"/>
      <w:bookmarkEnd w:id="3"/>
    </w:p>
    <w:p w:rsidR="00781E52" w:rsidRDefault="00781E52">
      <w:pPr>
        <w:pStyle w:val="normal0"/>
        <w:pBdr>
          <w:top w:val="nil"/>
          <w:left w:val="nil"/>
          <w:bottom w:val="nil"/>
          <w:right w:val="nil"/>
          <w:between w:val="nil"/>
        </w:pBdr>
      </w:pPr>
      <w:bookmarkStart w:id="4" w:name="_pliovc21rj0y" w:colFirst="0" w:colLast="0"/>
      <w:bookmarkEnd w:id="4"/>
    </w:p>
    <w:p w:rsidR="00781E52" w:rsidRDefault="00781E52">
      <w:pPr>
        <w:pStyle w:val="normal0"/>
        <w:pBdr>
          <w:top w:val="nil"/>
          <w:left w:val="nil"/>
          <w:bottom w:val="nil"/>
          <w:right w:val="nil"/>
          <w:between w:val="nil"/>
        </w:pBdr>
      </w:pPr>
      <w:bookmarkStart w:id="5" w:name="_1fob9te" w:colFirst="0" w:colLast="0"/>
      <w:bookmarkEnd w:id="5"/>
    </w:p>
    <w:sectPr w:rsidR="00781E52" w:rsidSect="00781E52">
      <w:headerReference w:type="default" r:id="rId6"/>
      <w:pgSz w:w="11906" w:h="16838"/>
      <w:pgMar w:top="1417" w:right="1417" w:bottom="1417" w:left="1417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3CA1" w:rsidRDefault="00563CA1" w:rsidP="00781E52">
      <w:pPr>
        <w:spacing w:before="0" w:after="0"/>
      </w:pPr>
      <w:r>
        <w:separator/>
      </w:r>
    </w:p>
  </w:endnote>
  <w:endnote w:type="continuationSeparator" w:id="1">
    <w:p w:rsidR="00563CA1" w:rsidRDefault="00563CA1" w:rsidP="00781E52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3CA1" w:rsidRDefault="00563CA1" w:rsidP="00781E52">
      <w:pPr>
        <w:spacing w:before="0" w:after="0"/>
      </w:pPr>
      <w:r>
        <w:separator/>
      </w:r>
    </w:p>
  </w:footnote>
  <w:footnote w:type="continuationSeparator" w:id="1">
    <w:p w:rsidR="00563CA1" w:rsidRDefault="00563CA1" w:rsidP="00781E52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E52" w:rsidRDefault="00781E52">
    <w:pPr>
      <w:pStyle w:val="normal0"/>
      <w:pBdr>
        <w:top w:val="nil"/>
        <w:left w:val="nil"/>
        <w:bottom w:val="nil"/>
        <w:right w:val="nil"/>
        <w:between w:val="nil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1E52"/>
    <w:rsid w:val="00065EF8"/>
    <w:rsid w:val="001C6086"/>
    <w:rsid w:val="002177B5"/>
    <w:rsid w:val="003074A9"/>
    <w:rsid w:val="003164F3"/>
    <w:rsid w:val="00507918"/>
    <w:rsid w:val="00563CA1"/>
    <w:rsid w:val="006F5CEC"/>
    <w:rsid w:val="00781E52"/>
    <w:rsid w:val="00912254"/>
    <w:rsid w:val="00AE427C"/>
    <w:rsid w:val="00CD3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before="240"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27C"/>
  </w:style>
  <w:style w:type="paragraph" w:styleId="Titre1">
    <w:name w:val="heading 1"/>
    <w:basedOn w:val="normal0"/>
    <w:next w:val="normal0"/>
    <w:rsid w:val="00781E52"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Titre2">
    <w:name w:val="heading 2"/>
    <w:basedOn w:val="normal0"/>
    <w:next w:val="normal0"/>
    <w:rsid w:val="00781E52"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Titre3">
    <w:name w:val="heading 3"/>
    <w:basedOn w:val="normal0"/>
    <w:next w:val="normal0"/>
    <w:rsid w:val="00781E52"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Titre4">
    <w:name w:val="heading 4"/>
    <w:basedOn w:val="normal0"/>
    <w:next w:val="normal0"/>
    <w:rsid w:val="00781E52"/>
    <w:pPr>
      <w:keepNext/>
      <w:keepLines/>
      <w:spacing w:after="40"/>
      <w:outlineLvl w:val="3"/>
    </w:pPr>
    <w:rPr>
      <w:b/>
      <w:color w:val="000000"/>
      <w:sz w:val="24"/>
      <w:szCs w:val="24"/>
    </w:rPr>
  </w:style>
  <w:style w:type="paragraph" w:styleId="Titre5">
    <w:name w:val="heading 5"/>
    <w:basedOn w:val="normal0"/>
    <w:next w:val="normal0"/>
    <w:rsid w:val="00781E52"/>
    <w:pPr>
      <w:keepNext/>
      <w:keepLines/>
      <w:spacing w:before="220" w:after="40"/>
      <w:outlineLvl w:val="4"/>
    </w:pPr>
    <w:rPr>
      <w:b/>
      <w:color w:val="000000"/>
    </w:rPr>
  </w:style>
  <w:style w:type="paragraph" w:styleId="Titre6">
    <w:name w:val="heading 6"/>
    <w:basedOn w:val="normal0"/>
    <w:next w:val="normal0"/>
    <w:rsid w:val="00781E52"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781E52"/>
  </w:style>
  <w:style w:type="table" w:customStyle="1" w:styleId="TableNormal">
    <w:name w:val="Table Normal"/>
    <w:rsid w:val="00781E5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781E52"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ous-titre">
    <w:name w:val="Subtitle"/>
    <w:basedOn w:val="normal0"/>
    <w:next w:val="normal0"/>
    <w:rsid w:val="00781E5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81E52"/>
    <w:pPr>
      <w:spacing w:before="0"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374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</cp:lastModifiedBy>
  <cp:revision>5</cp:revision>
  <dcterms:created xsi:type="dcterms:W3CDTF">2023-09-28T14:45:00Z</dcterms:created>
  <dcterms:modified xsi:type="dcterms:W3CDTF">2023-09-29T10:47:00Z</dcterms:modified>
</cp:coreProperties>
</file>