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26573" w14:textId="4DD87D43" w:rsidR="00FA37CB" w:rsidRPr="00565B75" w:rsidRDefault="00565B75" w:rsidP="00565B75">
      <w:pPr>
        <w:spacing w:line="360" w:lineRule="auto"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565B75">
        <w:rPr>
          <w:rFonts w:ascii="黑体" w:eastAsia="黑体" w:hAnsi="黑体" w:cs="Times New Roman"/>
          <w:b/>
          <w:bCs/>
          <w:sz w:val="36"/>
          <w:szCs w:val="36"/>
        </w:rPr>
        <w:t>M</w:t>
      </w:r>
      <w:r w:rsidR="00F95228" w:rsidRPr="00565B75">
        <w:rPr>
          <w:rFonts w:ascii="黑体" w:eastAsia="黑体" w:hAnsi="黑体" w:cs="Times New Roman"/>
          <w:b/>
          <w:bCs/>
          <w:sz w:val="36"/>
          <w:szCs w:val="36"/>
        </w:rPr>
        <w:t>nist分类</w:t>
      </w:r>
    </w:p>
    <w:p w14:paraId="18B7E320" w14:textId="77777777" w:rsidR="000B43E7" w:rsidRDefault="000B43E7" w:rsidP="000B43E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2CD3470" w14:textId="59C1A733" w:rsidR="000B43E7" w:rsidRPr="00565B75" w:rsidRDefault="000B43E7" w:rsidP="000B43E7">
      <w:pPr>
        <w:spacing w:line="360" w:lineRule="auto"/>
        <w:ind w:firstLine="420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本实验不限编程语言和环境，可选择使用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endsorflow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pytorch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modelarts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进行实验，也可用自己熟悉的语言自行编写代码实现。</w:t>
      </w:r>
    </w:p>
    <w:p w14:paraId="5FFB3280" w14:textId="77777777" w:rsidR="000B43E7" w:rsidRDefault="000B43E7" w:rsidP="000B43E7">
      <w:pPr>
        <w:spacing w:line="360" w:lineRule="auto"/>
        <w:rPr>
          <w:rFonts w:ascii="黑体" w:eastAsia="黑体" w:hAnsi="黑体" w:cs="Times New Roman"/>
          <w:b/>
          <w:bCs/>
          <w:sz w:val="32"/>
          <w:szCs w:val="32"/>
        </w:rPr>
      </w:pPr>
    </w:p>
    <w:p w14:paraId="2C67A617" w14:textId="4A95AE8A" w:rsidR="00F95228" w:rsidRPr="00565B75" w:rsidRDefault="000B43E7" w:rsidP="00565B75">
      <w:pPr>
        <w:spacing w:line="360" w:lineRule="auto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/>
          <w:b/>
          <w:bCs/>
          <w:sz w:val="32"/>
          <w:szCs w:val="32"/>
        </w:rPr>
        <w:t>一、实验</w:t>
      </w:r>
      <w:r w:rsidR="00183D44">
        <w:rPr>
          <w:rFonts w:ascii="黑体" w:eastAsia="黑体" w:hAnsi="黑体" w:cs="Times New Roman" w:hint="eastAsia"/>
          <w:b/>
          <w:bCs/>
          <w:sz w:val="32"/>
          <w:szCs w:val="32"/>
        </w:rPr>
        <w:t>要求</w:t>
      </w:r>
    </w:p>
    <w:p w14:paraId="70D91123" w14:textId="43ECDA0E" w:rsidR="00F95228" w:rsidRDefault="00F95228" w:rsidP="00565B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5B75">
        <w:rPr>
          <w:rFonts w:ascii="Times New Roman" w:eastAsia="宋体" w:hAnsi="Times New Roman" w:cs="Times New Roman"/>
          <w:b/>
          <w:bCs/>
          <w:sz w:val="32"/>
          <w:szCs w:val="32"/>
        </w:rPr>
        <w:tab/>
      </w:r>
      <w:r w:rsidRPr="00565B75">
        <w:rPr>
          <w:rFonts w:ascii="Times New Roman" w:eastAsia="宋体" w:hAnsi="Times New Roman" w:cs="Times New Roman"/>
          <w:sz w:val="24"/>
          <w:szCs w:val="24"/>
        </w:rPr>
        <w:t>搭建机器学习环境，</w:t>
      </w:r>
      <w:r w:rsidR="00F93E02">
        <w:rPr>
          <w:rFonts w:ascii="Times New Roman" w:eastAsia="宋体" w:hAnsi="Times New Roman" w:cs="Times New Roman" w:hint="eastAsia"/>
          <w:sz w:val="24"/>
          <w:szCs w:val="24"/>
        </w:rPr>
        <w:t>补充</w:t>
      </w:r>
      <w:r w:rsidRPr="00565B75">
        <w:rPr>
          <w:rFonts w:ascii="Times New Roman" w:eastAsia="宋体" w:hAnsi="Times New Roman" w:cs="Times New Roman"/>
          <w:sz w:val="24"/>
          <w:szCs w:val="24"/>
        </w:rPr>
        <w:t>并调通给定的</w:t>
      </w:r>
      <w:r w:rsidR="00565B75" w:rsidRPr="00565B75">
        <w:rPr>
          <w:rFonts w:ascii="Times New Roman" w:eastAsia="宋体" w:hAnsi="Times New Roman" w:cs="Times New Roman"/>
          <w:sz w:val="24"/>
          <w:szCs w:val="24"/>
        </w:rPr>
        <w:t>M</w:t>
      </w:r>
      <w:r w:rsidRPr="00565B75">
        <w:rPr>
          <w:rFonts w:ascii="Times New Roman" w:eastAsia="宋体" w:hAnsi="Times New Roman" w:cs="Times New Roman"/>
          <w:sz w:val="24"/>
          <w:szCs w:val="24"/>
        </w:rPr>
        <w:t>nist</w:t>
      </w:r>
      <w:r w:rsidR="00F93E02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Pr="00565B75">
        <w:rPr>
          <w:rFonts w:ascii="Times New Roman" w:eastAsia="宋体" w:hAnsi="Times New Roman" w:cs="Times New Roman"/>
          <w:sz w:val="24"/>
          <w:szCs w:val="24"/>
        </w:rPr>
        <w:t>代码，</w:t>
      </w:r>
      <w:r w:rsidR="00565B75" w:rsidRPr="00565B75">
        <w:rPr>
          <w:rFonts w:ascii="Times New Roman" w:eastAsia="宋体" w:hAnsi="Times New Roman" w:cs="Times New Roman"/>
          <w:sz w:val="24"/>
          <w:szCs w:val="24"/>
        </w:rPr>
        <w:t>在实验报告里给出训练结果和测试结果，并</w:t>
      </w:r>
      <w:r w:rsidR="00183D44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565B75" w:rsidRPr="00565B75">
        <w:rPr>
          <w:rFonts w:ascii="Times New Roman" w:eastAsia="宋体" w:hAnsi="Times New Roman" w:cs="Times New Roman"/>
          <w:sz w:val="24"/>
          <w:szCs w:val="24"/>
        </w:rPr>
        <w:t>代码进行注释。</w:t>
      </w:r>
    </w:p>
    <w:p w14:paraId="7BA6FF3B" w14:textId="77777777" w:rsidR="000B43E7" w:rsidRDefault="000B43E7" w:rsidP="00565B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570344" w14:textId="3F9DECEC" w:rsidR="00565B75" w:rsidRDefault="00565B75" w:rsidP="00565B75">
      <w:pPr>
        <w:spacing w:line="360" w:lineRule="auto"/>
        <w:rPr>
          <w:rFonts w:ascii="黑体" w:eastAsia="黑体" w:hAnsi="黑体" w:cs="Times New Roman"/>
          <w:b/>
          <w:bCs/>
          <w:sz w:val="32"/>
          <w:szCs w:val="32"/>
        </w:rPr>
      </w:pPr>
      <w:r w:rsidRPr="00565B75">
        <w:rPr>
          <w:rFonts w:ascii="黑体" w:eastAsia="黑体" w:hAnsi="黑体" w:cs="Times New Roman"/>
          <w:b/>
          <w:bCs/>
          <w:sz w:val="32"/>
          <w:szCs w:val="32"/>
        </w:rPr>
        <w:t>二、实验准备</w:t>
      </w:r>
    </w:p>
    <w:p w14:paraId="12B729DF" w14:textId="26670DCD" w:rsidR="00565B75" w:rsidRPr="00565B75" w:rsidRDefault="00565B75" w:rsidP="00565B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5B75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565B7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65B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65B75">
        <w:rPr>
          <w:rFonts w:ascii="Times New Roman" w:eastAsia="宋体" w:hAnsi="Times New Roman" w:cs="Times New Roman"/>
          <w:sz w:val="24"/>
          <w:szCs w:val="24"/>
        </w:rPr>
        <w:t>一台</w:t>
      </w:r>
      <w:r w:rsidR="000B43E7" w:rsidRPr="00565B75">
        <w:rPr>
          <w:rFonts w:ascii="Times New Roman" w:eastAsia="宋体" w:hAnsi="Times New Roman" w:cs="Times New Roman"/>
          <w:sz w:val="24"/>
          <w:szCs w:val="24"/>
        </w:rPr>
        <w:t>安装好所需环境</w:t>
      </w:r>
      <w:r w:rsidR="000B43E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65B75">
        <w:rPr>
          <w:rFonts w:ascii="Times New Roman" w:eastAsia="宋体" w:hAnsi="Times New Roman" w:cs="Times New Roman"/>
          <w:sz w:val="24"/>
          <w:szCs w:val="24"/>
        </w:rPr>
        <w:t>电脑。</w:t>
      </w:r>
    </w:p>
    <w:p w14:paraId="116B0DC3" w14:textId="77C3F2DB" w:rsidR="000B43E7" w:rsidRDefault="00565B75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65B7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65B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65B75">
        <w:rPr>
          <w:rFonts w:ascii="Times New Roman" w:eastAsia="宋体" w:hAnsi="Times New Roman" w:cs="Times New Roman"/>
          <w:sz w:val="24"/>
          <w:szCs w:val="24"/>
        </w:rPr>
        <w:t>Mnist</w:t>
      </w:r>
      <w:r w:rsidRPr="00565B75">
        <w:rPr>
          <w:rFonts w:ascii="Times New Roman" w:eastAsia="宋体" w:hAnsi="Times New Roman" w:cs="Times New Roman"/>
          <w:sz w:val="24"/>
          <w:szCs w:val="24"/>
        </w:rPr>
        <w:t>数据集分类代码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9C16E3">
        <w:rPr>
          <w:rFonts w:ascii="Times New Roman" w:eastAsia="宋体" w:hAnsi="Times New Roman" w:cs="Times New Roman"/>
          <w:sz w:val="24"/>
          <w:szCs w:val="24"/>
        </w:rPr>
        <w:t>t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endsorflow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版本见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mnist</w:t>
      </w:r>
      <w:r w:rsidR="009C16E3">
        <w:rPr>
          <w:rFonts w:ascii="Times New Roman" w:eastAsia="宋体" w:hAnsi="Times New Roman" w:cs="Times New Roman"/>
          <w:sz w:val="24"/>
          <w:szCs w:val="24"/>
        </w:rPr>
        <w:t>.html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pytorch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见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pt</w:t>
      </w:r>
      <w:r w:rsidR="009C16E3">
        <w:rPr>
          <w:rFonts w:ascii="Times New Roman" w:eastAsia="宋体" w:hAnsi="Times New Roman" w:cs="Times New Roman"/>
          <w:sz w:val="24"/>
          <w:szCs w:val="24"/>
        </w:rPr>
        <w:t>.</w:t>
      </w:r>
      <w:r w:rsidR="007B2F9D">
        <w:rPr>
          <w:rFonts w:ascii="Times New Roman" w:eastAsia="宋体" w:hAnsi="Times New Roman" w:cs="Times New Roman" w:hint="eastAsia"/>
          <w:sz w:val="24"/>
          <w:szCs w:val="24"/>
        </w:rPr>
        <w:t>py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modelarts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见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modelarts</w:t>
      </w:r>
      <w:r w:rsidR="009C16E3">
        <w:rPr>
          <w:rFonts w:ascii="Times New Roman" w:eastAsia="宋体" w:hAnsi="Times New Roman" w:cs="Times New Roman"/>
          <w:sz w:val="24"/>
          <w:szCs w:val="24"/>
        </w:rPr>
        <w:t>-tf.py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，另外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modelarts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版本需要</w:t>
      </w:r>
      <w:r w:rsidR="0038644C">
        <w:rPr>
          <w:rFonts w:ascii="Times New Roman" w:eastAsia="宋体" w:hAnsi="Times New Roman" w:cs="Times New Roman" w:hint="eastAsia"/>
          <w:sz w:val="24"/>
          <w:szCs w:val="24"/>
        </w:rPr>
        <w:t>自己上传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="009C16E3">
        <w:rPr>
          <w:rFonts w:ascii="Times New Roman" w:eastAsia="宋体" w:hAnsi="Times New Roman" w:cs="Times New Roman" w:hint="eastAsia"/>
          <w:sz w:val="24"/>
          <w:szCs w:val="24"/>
        </w:rPr>
        <w:t>mnist.npz</w:t>
      </w:r>
      <w:r w:rsidR="0038644C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38644C">
        <w:rPr>
          <w:rFonts w:ascii="Times New Roman" w:eastAsia="宋体" w:hAnsi="Times New Roman" w:cs="Times New Roman" w:hint="eastAsia"/>
          <w:sz w:val="24"/>
          <w:szCs w:val="24"/>
        </w:rPr>
        <w:t>obs</w:t>
      </w:r>
      <w:r w:rsidR="0038644C">
        <w:rPr>
          <w:rFonts w:ascii="Times New Roman" w:eastAsia="宋体" w:hAnsi="Times New Roman" w:cs="Times New Roman" w:hint="eastAsia"/>
          <w:sz w:val="24"/>
          <w:szCs w:val="24"/>
        </w:rPr>
        <w:t>桶内，不能通过代码进行下载</w:t>
      </w:r>
      <w:r w:rsidR="007B2F9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B43E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0EACC801" w14:textId="6B55D007" w:rsidR="00565B75" w:rsidRDefault="00565B75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65B7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65B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65B75">
        <w:rPr>
          <w:rFonts w:ascii="Times New Roman" w:eastAsia="宋体" w:hAnsi="Times New Roman" w:cs="Times New Roman"/>
          <w:sz w:val="24"/>
          <w:szCs w:val="24"/>
        </w:rPr>
        <w:t>Mnist</w:t>
      </w:r>
      <w:r w:rsidRPr="00565B75">
        <w:rPr>
          <w:rFonts w:ascii="Times New Roman" w:eastAsia="宋体" w:hAnsi="Times New Roman" w:cs="Times New Roman"/>
          <w:sz w:val="24"/>
          <w:szCs w:val="24"/>
        </w:rPr>
        <w:t>数据集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61A8BF6" w14:textId="77777777" w:rsidR="00183D44" w:rsidRPr="00565B75" w:rsidRDefault="00183D44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10AFA76" w14:textId="77ECF4AB" w:rsidR="00565B75" w:rsidRDefault="00565B75" w:rsidP="00565B75">
      <w:pPr>
        <w:spacing w:line="360" w:lineRule="auto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三</w:t>
      </w:r>
      <w:r w:rsidRPr="00565B75">
        <w:rPr>
          <w:rFonts w:ascii="黑体" w:eastAsia="黑体" w:hAnsi="黑体" w:cs="Times New Roman"/>
          <w:b/>
          <w:bCs/>
          <w:sz w:val="32"/>
          <w:szCs w:val="32"/>
        </w:rPr>
        <w:t>、实验</w:t>
      </w:r>
      <w:r>
        <w:rPr>
          <w:rFonts w:ascii="黑体" w:eastAsia="黑体" w:hAnsi="黑体" w:cs="Times New Roman" w:hint="eastAsia"/>
          <w:b/>
          <w:bCs/>
          <w:sz w:val="32"/>
          <w:szCs w:val="32"/>
        </w:rPr>
        <w:t>内容</w:t>
      </w:r>
    </w:p>
    <w:p w14:paraId="5873321D" w14:textId="72DC3F39" w:rsidR="00313933" w:rsidRPr="00313933" w:rsidRDefault="00313933" w:rsidP="00565B75">
      <w:pPr>
        <w:spacing w:line="360" w:lineRule="auto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/>
          <w:b/>
          <w:bCs/>
          <w:sz w:val="32"/>
          <w:szCs w:val="32"/>
        </w:rPr>
        <w:tab/>
      </w:r>
      <w:r w:rsidR="007B2F9D">
        <w:rPr>
          <w:rFonts w:ascii="黑体" w:eastAsia="黑体" w:hAnsi="黑体" w:cs="Times New Roman" w:hint="eastAsia"/>
          <w:b/>
          <w:bCs/>
          <w:sz w:val="32"/>
          <w:szCs w:val="32"/>
        </w:rPr>
        <w:t>一）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tensorflow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版本和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pytorch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版本：</w:t>
      </w:r>
    </w:p>
    <w:p w14:paraId="34E04DAB" w14:textId="5513A228" w:rsidR="00565B75" w:rsidRDefault="00565B75" w:rsidP="00565B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b/>
          <w:bCs/>
          <w:sz w:val="32"/>
          <w:szCs w:val="32"/>
        </w:rPr>
        <w:tab/>
      </w:r>
      <w:r w:rsidRPr="00565B75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83D44">
        <w:rPr>
          <w:rFonts w:ascii="Times New Roman" w:eastAsia="宋体" w:hAnsi="Times New Roman" w:cs="Times New Roman" w:hint="eastAsia"/>
          <w:sz w:val="24"/>
          <w:szCs w:val="24"/>
        </w:rPr>
        <w:t>可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con</w:t>
      </w:r>
      <w:r>
        <w:rPr>
          <w:rFonts w:ascii="Times New Roman" w:eastAsia="宋体" w:hAnsi="Times New Roman" w:cs="Times New Roman"/>
          <w:sz w:val="24"/>
          <w:szCs w:val="24"/>
        </w:rPr>
        <w:t>da</w:t>
      </w:r>
      <w:r>
        <w:rPr>
          <w:rFonts w:ascii="Times New Roman" w:eastAsia="宋体" w:hAnsi="Times New Roman" w:cs="Times New Roman" w:hint="eastAsia"/>
          <w:sz w:val="24"/>
          <w:szCs w:val="24"/>
        </w:rPr>
        <w:t>创建虚拟环境。</w:t>
      </w:r>
    </w:p>
    <w:p w14:paraId="0968EA66" w14:textId="37985961" w:rsidR="00565B75" w:rsidRDefault="00565B75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、检查电脑内的机器学习环境，并且检查实验所需的库是否齐全，缺少的用</w:t>
      </w:r>
      <w:r>
        <w:rPr>
          <w:rFonts w:ascii="Times New Roman" w:eastAsia="宋体" w:hAnsi="Times New Roman" w:cs="Times New Roman" w:hint="eastAsia"/>
          <w:sz w:val="24"/>
          <w:szCs w:val="24"/>
        </w:rPr>
        <w:t>conda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进行安装</w:t>
      </w:r>
      <w:r w:rsidRPr="00565B7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A9A3FF" w14:textId="635208F4" w:rsidR="001E100D" w:rsidRDefault="001E100D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E10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1E10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、创建模型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，填补代码空缺部分</w:t>
      </w:r>
    </w:p>
    <w:p w14:paraId="6CA4EFC5" w14:textId="77777777" w:rsidR="007B2F9D" w:rsidRDefault="007B2F9D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21940E6" w14:textId="2E96BB1A" w:rsidR="00313933" w:rsidRDefault="007B2F9D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二）</w:t>
      </w:r>
      <w:r w:rsidR="00313933">
        <w:rPr>
          <w:rFonts w:ascii="Times New Roman" w:eastAsia="宋体" w:hAnsi="Times New Roman" w:cs="Times New Roman"/>
          <w:b/>
          <w:bCs/>
          <w:sz w:val="24"/>
          <w:szCs w:val="24"/>
        </w:rPr>
        <w:t>M</w:t>
      </w:r>
      <w:r w:rsidR="0031393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odelarts</w:t>
      </w:r>
      <w:r w:rsidR="0031393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版本：</w:t>
      </w:r>
    </w:p>
    <w:p w14:paraId="154A1039" w14:textId="7B709147" w:rsidR="00C57C20" w:rsidRDefault="00C57C20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1E10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创建模型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，填补代码空缺部分</w:t>
      </w:r>
    </w:p>
    <w:p w14:paraId="37680056" w14:textId="2BEB470E" w:rsidR="00313933" w:rsidRDefault="00C57C20" w:rsidP="0031393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、将代码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(model</w:t>
      </w:r>
      <w:r w:rsidR="00313933">
        <w:rPr>
          <w:rFonts w:ascii="Times New Roman" w:eastAsia="宋体" w:hAnsi="Times New Roman" w:cs="Times New Roman"/>
          <w:sz w:val="24"/>
          <w:szCs w:val="24"/>
        </w:rPr>
        <w:t>arts_tf.py)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和数据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13933">
        <w:rPr>
          <w:rFonts w:ascii="Times New Roman" w:eastAsia="宋体" w:hAnsi="Times New Roman" w:cs="Times New Roman"/>
          <w:sz w:val="24"/>
          <w:szCs w:val="24"/>
        </w:rPr>
        <w:t>mnist.npz)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obs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桶</w:t>
      </w:r>
    </w:p>
    <w:p w14:paraId="1EEF6756" w14:textId="4E656DA4" w:rsidR="00313933" w:rsidRDefault="00C57C20" w:rsidP="0031393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13933">
        <w:rPr>
          <w:rFonts w:ascii="Times New Roman" w:eastAsia="宋体" w:hAnsi="Times New Roman" w:cs="Times New Roman" w:hint="eastAsia"/>
          <w:sz w:val="24"/>
          <w:szCs w:val="24"/>
        </w:rPr>
        <w:t>、创建算法</w:t>
      </w:r>
    </w:p>
    <w:p w14:paraId="45866AA4" w14:textId="6547B89F" w:rsidR="00313933" w:rsidRDefault="00313933" w:rsidP="003139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29A82" wp14:editId="1CC45F1F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E22" w14:textId="21C3C3E0" w:rsidR="00313933" w:rsidRDefault="00313933" w:rsidP="0031393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、创建训练作业，并选择数据集路径</w:t>
      </w:r>
    </w:p>
    <w:p w14:paraId="6E3E2524" w14:textId="776FC2EA" w:rsidR="00C57C20" w:rsidRDefault="00C57C20" w:rsidP="00C57C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58D9D" wp14:editId="58D1C1BD">
            <wp:extent cx="5274310" cy="2244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7FDE" w14:textId="77777777" w:rsidR="00381AD8" w:rsidRDefault="00381AD8" w:rsidP="0031393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0197DA2" w14:textId="1E745652" w:rsidR="00313933" w:rsidRPr="00313933" w:rsidRDefault="00313933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57C2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57C2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57C20" w:rsidRPr="00C57C20">
        <w:rPr>
          <w:rFonts w:ascii="Times New Roman" w:eastAsia="宋体" w:hAnsi="Times New Roman" w:cs="Times New Roman" w:hint="eastAsia"/>
          <w:sz w:val="24"/>
          <w:szCs w:val="24"/>
        </w:rPr>
        <w:t>训练</w:t>
      </w:r>
    </w:p>
    <w:p w14:paraId="51F2353B" w14:textId="51A03B95" w:rsidR="001E100D" w:rsidRDefault="00D35727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CNN</w:t>
      </w:r>
      <w:r w:rsidR="001E10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模型结构如下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E100D" w14:paraId="35C466B2" w14:textId="77777777" w:rsidTr="00393CF8">
        <w:tc>
          <w:tcPr>
            <w:tcW w:w="2074" w:type="dxa"/>
          </w:tcPr>
          <w:p w14:paraId="12D293AF" w14:textId="6A0324C2" w:rsidR="001E100D" w:rsidRDefault="001E100D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22" w:type="dxa"/>
          </w:tcPr>
          <w:p w14:paraId="0D98B0D4" w14:textId="07C7CAB2" w:rsidR="001E100D" w:rsidRDefault="00A0229A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P</w:t>
            </w:r>
            <w:r w:rsidR="001E100D" w:rsidRPr="001E100D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arameter</w:t>
            </w:r>
          </w:p>
        </w:tc>
      </w:tr>
      <w:tr w:rsidR="001E100D" w14:paraId="1AFAF3E7" w14:textId="77777777" w:rsidTr="00147C9F">
        <w:tc>
          <w:tcPr>
            <w:tcW w:w="2074" w:type="dxa"/>
          </w:tcPr>
          <w:p w14:paraId="4AA47E8C" w14:textId="5C75DA81" w:rsidR="001E100D" w:rsidRDefault="001E100D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volutional</w:t>
            </w:r>
          </w:p>
        </w:tc>
        <w:tc>
          <w:tcPr>
            <w:tcW w:w="6222" w:type="dxa"/>
          </w:tcPr>
          <w:p w14:paraId="0B641EB6" w14:textId="462E1F46" w:rsidR="001E100D" w:rsidRDefault="001E100D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ilters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2     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ize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×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3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381AD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activ</w:t>
            </w:r>
            <w:r w:rsidR="009F2446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ation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  <w:r w:rsidR="00ED241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241B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R</w:t>
            </w:r>
            <w:r w:rsidR="00ED241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elu</w:t>
            </w:r>
          </w:p>
        </w:tc>
      </w:tr>
      <w:tr w:rsidR="001E100D" w14:paraId="4961685E" w14:textId="77777777" w:rsidTr="0062414D">
        <w:tc>
          <w:tcPr>
            <w:tcW w:w="2074" w:type="dxa"/>
          </w:tcPr>
          <w:p w14:paraId="286B98D8" w14:textId="02A883C0" w:rsidR="001E100D" w:rsidRDefault="001E100D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volutional</w:t>
            </w:r>
          </w:p>
        </w:tc>
        <w:tc>
          <w:tcPr>
            <w:tcW w:w="6222" w:type="dxa"/>
          </w:tcPr>
          <w:p w14:paraId="1A5EFECB" w14:textId="2D6E6C77" w:rsidR="001E100D" w:rsidRDefault="001E100D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ilters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64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ize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×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3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381AD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activ</w:t>
            </w:r>
            <w:r w:rsidR="009F2446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ation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  <w:r w:rsidR="00ED241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241B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R</w:t>
            </w:r>
            <w:r w:rsidR="00ED241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elu</w:t>
            </w:r>
          </w:p>
        </w:tc>
      </w:tr>
      <w:tr w:rsidR="001E100D" w14:paraId="796180D8" w14:textId="77777777" w:rsidTr="00F1153C">
        <w:tc>
          <w:tcPr>
            <w:tcW w:w="2074" w:type="dxa"/>
          </w:tcPr>
          <w:p w14:paraId="38EDC7F3" w14:textId="6B88FA3D" w:rsidR="001E100D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M</w:t>
            </w:r>
            <w:r w:rsidRPr="004D070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ax_pool2d</w:t>
            </w:r>
          </w:p>
        </w:tc>
        <w:tc>
          <w:tcPr>
            <w:tcW w:w="6222" w:type="dxa"/>
          </w:tcPr>
          <w:p w14:paraId="6A9536BB" w14:textId="7C268C5A" w:rsidR="001E100D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ize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×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1E100D" w14:paraId="2615FBAC" w14:textId="77777777" w:rsidTr="006D068E">
        <w:tc>
          <w:tcPr>
            <w:tcW w:w="2074" w:type="dxa"/>
          </w:tcPr>
          <w:p w14:paraId="2C98CCC4" w14:textId="1EA6E24C" w:rsidR="001E100D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D</w:t>
            </w:r>
            <w:r w:rsidRPr="004D070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ropout</w:t>
            </w:r>
          </w:p>
        </w:tc>
        <w:tc>
          <w:tcPr>
            <w:tcW w:w="6222" w:type="dxa"/>
          </w:tcPr>
          <w:p w14:paraId="26A514A6" w14:textId="28323193" w:rsidR="001E100D" w:rsidRPr="001E100D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4D070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Probability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0.25</w:t>
            </w:r>
          </w:p>
        </w:tc>
      </w:tr>
      <w:tr w:rsidR="004D0703" w14:paraId="233A587C" w14:textId="77777777" w:rsidTr="006D068E">
        <w:tc>
          <w:tcPr>
            <w:tcW w:w="2074" w:type="dxa"/>
          </w:tcPr>
          <w:p w14:paraId="4C292143" w14:textId="09B0D7D2" w:rsidR="004D0703" w:rsidRPr="004D0703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F</w:t>
            </w:r>
            <w:r w:rsidRPr="004D070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latten</w:t>
            </w:r>
          </w:p>
        </w:tc>
        <w:tc>
          <w:tcPr>
            <w:tcW w:w="6222" w:type="dxa"/>
          </w:tcPr>
          <w:p w14:paraId="60EDF0C3" w14:textId="77777777" w:rsidR="004D0703" w:rsidRPr="001E100D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0703" w14:paraId="5F2DD477" w14:textId="77777777" w:rsidTr="006D068E">
        <w:tc>
          <w:tcPr>
            <w:tcW w:w="2074" w:type="dxa"/>
          </w:tcPr>
          <w:p w14:paraId="03330BB9" w14:textId="110EB66B" w:rsidR="004D0703" w:rsidRPr="004D0703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ense</w:t>
            </w:r>
          </w:p>
        </w:tc>
        <w:tc>
          <w:tcPr>
            <w:tcW w:w="6222" w:type="dxa"/>
          </w:tcPr>
          <w:p w14:paraId="585565C3" w14:textId="32D93A83" w:rsidR="004D0703" w:rsidRPr="001E100D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Output:128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381AD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activ</w:t>
            </w:r>
            <w:r w:rsidR="009F2446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ation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  <w:r w:rsidR="00ED241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241B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R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elu</w:t>
            </w:r>
          </w:p>
        </w:tc>
      </w:tr>
      <w:tr w:rsidR="004D0703" w14:paraId="0E796E52" w14:textId="77777777" w:rsidTr="006D068E">
        <w:tc>
          <w:tcPr>
            <w:tcW w:w="2074" w:type="dxa"/>
          </w:tcPr>
          <w:p w14:paraId="1058742F" w14:textId="5DE75D91" w:rsidR="004D0703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D</w:t>
            </w:r>
            <w:r w:rsidRPr="004D070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ropout</w:t>
            </w:r>
          </w:p>
        </w:tc>
        <w:tc>
          <w:tcPr>
            <w:tcW w:w="6222" w:type="dxa"/>
          </w:tcPr>
          <w:p w14:paraId="2C6DE1BA" w14:textId="006DE5F8" w:rsidR="004D0703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4D070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Probability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D0703" w14:paraId="0E17DC4E" w14:textId="77777777" w:rsidTr="006D068E">
        <w:tc>
          <w:tcPr>
            <w:tcW w:w="2074" w:type="dxa"/>
          </w:tcPr>
          <w:p w14:paraId="1919BE0C" w14:textId="34AEECCC" w:rsidR="004D0703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ense</w:t>
            </w:r>
          </w:p>
        </w:tc>
        <w:tc>
          <w:tcPr>
            <w:tcW w:w="6222" w:type="dxa"/>
          </w:tcPr>
          <w:p w14:paraId="0B9C8145" w14:textId="2DA70ED1" w:rsidR="004D0703" w:rsidRPr="004D0703" w:rsidRDefault="004D0703" w:rsidP="00A02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Output:10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381AD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activ</w:t>
            </w:r>
            <w:r w:rsidR="009F2446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ation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  <w:r w:rsidR="00ED241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241B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="009F244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oftmax</w:t>
            </w:r>
          </w:p>
        </w:tc>
      </w:tr>
    </w:tbl>
    <w:p w14:paraId="1EEA1AB0" w14:textId="47379FE6" w:rsidR="001E100D" w:rsidRPr="001E100D" w:rsidRDefault="00A0229A" w:rsidP="00565B7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请根据表格内容，填补模型。</w:t>
      </w:r>
    </w:p>
    <w:p w14:paraId="0EB80CC8" w14:textId="5DBC8905" w:rsidR="00565B75" w:rsidRDefault="000B43E7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="00565B75">
        <w:rPr>
          <w:rFonts w:ascii="Times New Roman" w:eastAsia="宋体" w:hAnsi="Times New Roman" w:cs="Times New Roman" w:hint="eastAsia"/>
          <w:sz w:val="24"/>
          <w:szCs w:val="24"/>
        </w:rPr>
        <w:t>、检查程序错误，报错的地方根据错误提示进行修改。</w:t>
      </w:r>
    </w:p>
    <w:p w14:paraId="67A7ADF1" w14:textId="78BC1960" w:rsidR="00565B75" w:rsidRDefault="000B43E7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565B75">
        <w:rPr>
          <w:rFonts w:ascii="Times New Roman" w:eastAsia="宋体" w:hAnsi="Times New Roman" w:cs="Times New Roman" w:hint="eastAsia"/>
          <w:sz w:val="24"/>
          <w:szCs w:val="24"/>
        </w:rPr>
        <w:t>、运行程序，观察模型训练过程，并记录实验结果。</w:t>
      </w:r>
    </w:p>
    <w:p w14:paraId="56035C9A" w14:textId="6D40B4D7" w:rsidR="00565B75" w:rsidRDefault="000B43E7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</w:t>
      </w:r>
      <w:r w:rsidR="00565B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12F6C">
        <w:rPr>
          <w:rFonts w:ascii="Times New Roman" w:eastAsia="宋体" w:hAnsi="Times New Roman" w:cs="Times New Roman" w:hint="eastAsia"/>
          <w:sz w:val="24"/>
          <w:szCs w:val="24"/>
        </w:rPr>
        <w:t>分析代码，并进行注释，可以修改部分参数（如</w:t>
      </w:r>
      <w:r w:rsidR="00612F6C">
        <w:rPr>
          <w:rFonts w:ascii="Times New Roman" w:eastAsia="宋体" w:hAnsi="Times New Roman" w:cs="Times New Roman" w:hint="eastAsia"/>
          <w:sz w:val="24"/>
          <w:szCs w:val="24"/>
        </w:rPr>
        <w:t>batch_</w:t>
      </w:r>
      <w:r w:rsidR="00612F6C">
        <w:rPr>
          <w:rFonts w:ascii="Times New Roman" w:eastAsia="宋体" w:hAnsi="Times New Roman" w:cs="Times New Roman"/>
          <w:sz w:val="24"/>
          <w:szCs w:val="24"/>
        </w:rPr>
        <w:t>size</w:t>
      </w:r>
      <w:r w:rsidR="00612F6C">
        <w:rPr>
          <w:rFonts w:ascii="Times New Roman" w:eastAsia="宋体" w:hAnsi="Times New Roman" w:cs="Times New Roman" w:hint="eastAsia"/>
          <w:sz w:val="24"/>
          <w:szCs w:val="24"/>
        </w:rPr>
        <w:t>，学习率等）或模型结构重新实验，观察参数修改带来的影响。</w:t>
      </w:r>
    </w:p>
    <w:p w14:paraId="666693EA" w14:textId="77777777" w:rsidR="00183D44" w:rsidRDefault="00183D44" w:rsidP="00565B7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F9073F6" w14:textId="3FE12A25" w:rsidR="007E3922" w:rsidRDefault="00612F6C" w:rsidP="00612F6C">
      <w:pPr>
        <w:spacing w:line="360" w:lineRule="auto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四</w:t>
      </w:r>
      <w:r w:rsidRPr="00565B75">
        <w:rPr>
          <w:rFonts w:ascii="黑体" w:eastAsia="黑体" w:hAnsi="黑体" w:cs="Times New Roman"/>
          <w:b/>
          <w:bCs/>
          <w:sz w:val="32"/>
          <w:szCs w:val="32"/>
        </w:rPr>
        <w:t>、实验</w:t>
      </w:r>
      <w:r>
        <w:rPr>
          <w:rFonts w:ascii="黑体" w:eastAsia="黑体" w:hAnsi="黑体" w:cs="Times New Roman" w:hint="eastAsia"/>
          <w:b/>
          <w:bCs/>
          <w:sz w:val="32"/>
          <w:szCs w:val="32"/>
        </w:rPr>
        <w:t>结果</w:t>
      </w:r>
      <w:r w:rsidR="00183D44">
        <w:rPr>
          <w:rFonts w:ascii="黑体" w:eastAsia="黑体" w:hAnsi="黑体" w:cs="Times New Roman" w:hint="eastAsia"/>
          <w:b/>
          <w:bCs/>
          <w:sz w:val="32"/>
          <w:szCs w:val="32"/>
        </w:rPr>
        <w:t>及分析</w:t>
      </w:r>
    </w:p>
    <w:p w14:paraId="0472E850" w14:textId="23552BD1" w:rsidR="007859A1" w:rsidRPr="00AF2A3F" w:rsidRDefault="00AF2A3F" w:rsidP="00AF2A3F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AF2A3F">
        <w:rPr>
          <w:rFonts w:ascii="黑体" w:eastAsia="黑体" w:hAnsi="黑体" w:cs="Times New Roman" w:hint="eastAsia"/>
          <w:szCs w:val="21"/>
        </w:rPr>
        <w:t>(</w:t>
      </w:r>
      <w:r>
        <w:rPr>
          <w:rFonts w:ascii="黑体" w:eastAsia="黑体" w:hAnsi="黑体" w:cs="Times New Roman" w:hint="eastAsia"/>
          <w:szCs w:val="21"/>
        </w:rPr>
        <w:t>请在此部分贴出实验结果</w:t>
      </w:r>
      <w:r w:rsidR="00D35727">
        <w:rPr>
          <w:rFonts w:ascii="黑体" w:eastAsia="黑体" w:hAnsi="黑体" w:cs="Times New Roman" w:hint="eastAsia"/>
          <w:szCs w:val="21"/>
        </w:rPr>
        <w:t>及分析</w:t>
      </w:r>
      <w:bookmarkStart w:id="0" w:name="_GoBack"/>
      <w:bookmarkEnd w:id="0"/>
      <w:r w:rsidRPr="00AF2A3F">
        <w:rPr>
          <w:rFonts w:ascii="黑体" w:eastAsia="黑体" w:hAnsi="黑体" w:cs="Times New Roman"/>
          <w:szCs w:val="21"/>
        </w:rPr>
        <w:t>)</w:t>
      </w:r>
    </w:p>
    <w:sectPr w:rsidR="007859A1" w:rsidRPr="00AF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5DF7A" w14:textId="77777777" w:rsidR="00FD27B3" w:rsidRDefault="00FD27B3" w:rsidP="007859A1">
      <w:r>
        <w:separator/>
      </w:r>
    </w:p>
  </w:endnote>
  <w:endnote w:type="continuationSeparator" w:id="0">
    <w:p w14:paraId="0FCF4888" w14:textId="77777777" w:rsidR="00FD27B3" w:rsidRDefault="00FD27B3" w:rsidP="007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0DD8B" w14:textId="77777777" w:rsidR="00FD27B3" w:rsidRDefault="00FD27B3" w:rsidP="007859A1">
      <w:r>
        <w:separator/>
      </w:r>
    </w:p>
  </w:footnote>
  <w:footnote w:type="continuationSeparator" w:id="0">
    <w:p w14:paraId="45904FC2" w14:textId="77777777" w:rsidR="00FD27B3" w:rsidRDefault="00FD27B3" w:rsidP="007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E"/>
    <w:rsid w:val="000B43E7"/>
    <w:rsid w:val="000F1D85"/>
    <w:rsid w:val="00183D44"/>
    <w:rsid w:val="001E100D"/>
    <w:rsid w:val="00313933"/>
    <w:rsid w:val="00332AFA"/>
    <w:rsid w:val="00381AD8"/>
    <w:rsid w:val="0038644C"/>
    <w:rsid w:val="003A3E7E"/>
    <w:rsid w:val="003B44DF"/>
    <w:rsid w:val="00434425"/>
    <w:rsid w:val="004D0703"/>
    <w:rsid w:val="00565B75"/>
    <w:rsid w:val="00612F6C"/>
    <w:rsid w:val="007859A1"/>
    <w:rsid w:val="007B2F9D"/>
    <w:rsid w:val="007C30C4"/>
    <w:rsid w:val="007E3922"/>
    <w:rsid w:val="009060D4"/>
    <w:rsid w:val="009B1880"/>
    <w:rsid w:val="009C16E3"/>
    <w:rsid w:val="009F2446"/>
    <w:rsid w:val="00A0229A"/>
    <w:rsid w:val="00AF2A3F"/>
    <w:rsid w:val="00C57C20"/>
    <w:rsid w:val="00D35727"/>
    <w:rsid w:val="00E12A8E"/>
    <w:rsid w:val="00ED241B"/>
    <w:rsid w:val="00F93E02"/>
    <w:rsid w:val="00F95228"/>
    <w:rsid w:val="00FA37CB"/>
    <w:rsid w:val="00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E5EEE"/>
  <w15:chartTrackingRefBased/>
  <w15:docId w15:val="{A788287D-E9CB-4ED2-B2CB-291791C9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9A1"/>
    <w:rPr>
      <w:sz w:val="18"/>
      <w:szCs w:val="18"/>
    </w:rPr>
  </w:style>
  <w:style w:type="table" w:styleId="a7">
    <w:name w:val="Table Grid"/>
    <w:basedOn w:val="a1"/>
    <w:uiPriority w:val="39"/>
    <w:rsid w:val="001E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则宽</dc:creator>
  <cp:keywords/>
  <dc:description/>
  <cp:lastModifiedBy>Chen</cp:lastModifiedBy>
  <cp:revision>6</cp:revision>
  <dcterms:created xsi:type="dcterms:W3CDTF">2023-11-03T06:14:00Z</dcterms:created>
  <dcterms:modified xsi:type="dcterms:W3CDTF">2023-11-03T06:33:00Z</dcterms:modified>
</cp:coreProperties>
</file>