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Hi Everyone,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I hope you are all well.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Please see below for the instructions for the final project.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There are four topics available for you to choose. To accomplish the project, you must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B32DB">
        <w:rPr>
          <w:rFonts w:ascii="Calibri" w:eastAsia="Times New Roman" w:hAnsi="Calibri" w:cs="Times New Roman"/>
          <w:color w:val="222222"/>
        </w:rPr>
        <w:t>attempt</w:t>
      </w:r>
      <w:proofErr w:type="gramEnd"/>
      <w:r w:rsidRPr="007B32DB">
        <w:rPr>
          <w:rFonts w:ascii="Calibri" w:eastAsia="Times New Roman" w:hAnsi="Calibri" w:cs="Times New Roman"/>
          <w:color w:val="222222"/>
        </w:rPr>
        <w:t xml:space="preserve"> two topics out of four and submit working code with a well written report.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The 4 topics of this project are as follows, 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two</w:t>
      </w:r>
      <w:r w:rsidRPr="007B32DB">
        <w:rPr>
          <w:rFonts w:ascii="Calibri" w:eastAsia="Times New Roman" w:hAnsi="Calibri" w:cs="Times New Roman"/>
          <w:color w:val="222222"/>
        </w:rPr>
        <w:t> must be completed.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b/>
          <w:bCs/>
          <w:color w:val="222222"/>
        </w:rPr>
        <w:t>1. Pricing Basket Credit Default Swap (sampling by copula)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b/>
          <w:bCs/>
          <w:color w:val="222222"/>
        </w:rPr>
        <w:t>2. Pricing Interest Rate Derivatives (forward curve data)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b/>
          <w:bCs/>
          <w:color w:val="222222"/>
        </w:rPr>
        <w:t>3. Pricing Hedged Exotic under Uncertain Volatility (finite difference)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b/>
          <w:bCs/>
          <w:color w:val="222222"/>
        </w:rPr>
        <w:t>4. Portfolio Construction using Black-</w:t>
      </w:r>
      <w:proofErr w:type="spellStart"/>
      <w:r w:rsidRPr="007B32DB">
        <w:rPr>
          <w:rFonts w:ascii="Calibri" w:eastAsia="Times New Roman" w:hAnsi="Calibri" w:cs="Times New Roman"/>
          <w:b/>
          <w:bCs/>
          <w:color w:val="222222"/>
        </w:rPr>
        <w:t>Litterman</w:t>
      </w:r>
      <w:proofErr w:type="spellEnd"/>
      <w:r w:rsidRPr="007B32DB">
        <w:rPr>
          <w:rFonts w:ascii="Calibri" w:eastAsia="Times New Roman" w:hAnsi="Calibri" w:cs="Times New Roman"/>
          <w:b/>
          <w:bCs/>
          <w:color w:val="222222"/>
        </w:rPr>
        <w:t xml:space="preserve"> Model (matrix form)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Notes: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• The code must be thoroughly tested and well documented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• The printed report must contain a full description of the models used, both mathematical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B32DB">
        <w:rPr>
          <w:rFonts w:ascii="Calibri" w:eastAsia="Times New Roman" w:hAnsi="Calibri" w:cs="Times New Roman"/>
          <w:color w:val="222222"/>
        </w:rPr>
        <w:t>and</w:t>
      </w:r>
      <w:proofErr w:type="gramEnd"/>
      <w:r w:rsidRPr="007B32DB">
        <w:rPr>
          <w:rFonts w:ascii="Calibri" w:eastAsia="Times New Roman" w:hAnsi="Calibri" w:cs="Times New Roman"/>
          <w:color w:val="222222"/>
        </w:rPr>
        <w:t xml:space="preserve"> numerical, together with sample results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• The final report will be between 15 and 30 pages (inclusive of 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both </w:t>
      </w:r>
      <w:r w:rsidRPr="007B32DB">
        <w:rPr>
          <w:rFonts w:ascii="Calibri" w:eastAsia="Times New Roman" w:hAnsi="Calibri" w:cs="Times New Roman"/>
          <w:color w:val="222222"/>
        </w:rPr>
        <w:t>topics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)</w:t>
      </w:r>
      <w:r w:rsidRPr="007B32DB">
        <w:rPr>
          <w:rFonts w:ascii="Calibri" w:eastAsia="Times New Roman" w:hAnsi="Calibri" w:cs="Times New Roman"/>
          <w:color w:val="222222"/>
        </w:rPr>
        <w:t>, not including the code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• 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The report must be soft bound in thesis style with the CD attached in an easily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B32DB">
        <w:rPr>
          <w:rFonts w:ascii="Calibri" w:eastAsia="Times New Roman" w:hAnsi="Calibri" w:cs="Times New Roman"/>
          <w:b/>
          <w:bCs/>
          <w:color w:val="222222"/>
        </w:rPr>
        <w:t>accessible</w:t>
      </w:r>
      <w:proofErr w:type="gramEnd"/>
      <w:r w:rsidRPr="007B32DB">
        <w:rPr>
          <w:rFonts w:ascii="Calibri" w:eastAsia="Times New Roman" w:hAnsi="Calibri" w:cs="Times New Roman"/>
          <w:b/>
          <w:bCs/>
          <w:color w:val="222222"/>
        </w:rPr>
        <w:t xml:space="preserve"> manner to the inside back cover. One copy must be submitted to Fitch Learning.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(Fitch Learning will not be able to return the submitted copies so you may want to make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7B32DB">
        <w:rPr>
          <w:rFonts w:ascii="Calibri" w:eastAsia="Times New Roman" w:hAnsi="Calibri" w:cs="Times New Roman"/>
          <w:color w:val="222222"/>
        </w:rPr>
        <w:t>additional</w:t>
      </w:r>
      <w:proofErr w:type="gramEnd"/>
      <w:r w:rsidRPr="007B32DB">
        <w:rPr>
          <w:rFonts w:ascii="Calibri" w:eastAsia="Times New Roman" w:hAnsi="Calibri" w:cs="Times New Roman"/>
          <w:color w:val="222222"/>
        </w:rPr>
        <w:t xml:space="preserve"> copies for yourself.)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b/>
          <w:bCs/>
          <w:color w:val="222222"/>
        </w:rPr>
        <w:t>NB: The Final Project </w:t>
      </w:r>
      <w:r w:rsidRPr="007B32DB">
        <w:rPr>
          <w:rFonts w:ascii="Calibri" w:eastAsia="Times New Roman" w:hAnsi="Calibri" w:cs="Times New Roman"/>
          <w:b/>
          <w:bCs/>
          <w:color w:val="222222"/>
          <w:shd w:val="clear" w:color="auto" w:fill="FFFFCC"/>
        </w:rPr>
        <w:t>Declaration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 form attached in this email must be completed and returned with all projects.  Projects without a signed </w:t>
      </w:r>
      <w:r w:rsidRPr="007B32DB">
        <w:rPr>
          <w:rFonts w:ascii="Calibri" w:eastAsia="Times New Roman" w:hAnsi="Calibri" w:cs="Times New Roman"/>
          <w:b/>
          <w:bCs/>
          <w:color w:val="222222"/>
          <w:shd w:val="clear" w:color="auto" w:fill="FFFFCC"/>
        </w:rPr>
        <w:t>declaration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 will be returned.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b/>
          <w:bCs/>
          <w:color w:val="222222"/>
        </w:rPr>
        <w:t>• Submission date is Monday 14</w:t>
      </w:r>
      <w:r w:rsidRPr="007B32DB">
        <w:rPr>
          <w:rFonts w:ascii="Calibri" w:eastAsia="Times New Roman" w:hAnsi="Calibri" w:cs="Times New Roman"/>
          <w:b/>
          <w:bCs/>
          <w:color w:val="222222"/>
          <w:vertAlign w:val="superscript"/>
        </w:rPr>
        <w:t>th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 July 2014.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Absolutely </w:t>
      </w:r>
      <w:r w:rsidRPr="007B32DB">
        <w:rPr>
          <w:rFonts w:ascii="Calibri" w:eastAsia="Times New Roman" w:hAnsi="Calibri" w:cs="Times New Roman"/>
          <w:b/>
          <w:bCs/>
          <w:color w:val="222222"/>
          <w:u w:val="single"/>
        </w:rPr>
        <w:t>no extension will be accepted</w:t>
      </w:r>
      <w:r w:rsidRPr="007B32DB">
        <w:rPr>
          <w:rFonts w:ascii="Calibri" w:eastAsia="Times New Roman" w:hAnsi="Calibri" w:cs="Times New Roman"/>
          <w:color w:val="222222"/>
        </w:rPr>
        <w:t>, any delegate who fails to hand in their work will be deferred </w:t>
      </w:r>
      <w:r w:rsidRPr="007B32DB">
        <w:rPr>
          <w:rFonts w:ascii="Calibri" w:eastAsia="Times New Roman" w:hAnsi="Calibri" w:cs="Times New Roman"/>
          <w:b/>
          <w:bCs/>
          <w:color w:val="222222"/>
          <w:u w:val="single"/>
        </w:rPr>
        <w:t>with no exceptions.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All submissions must be in </w:t>
      </w:r>
      <w:r w:rsidRPr="007B32DB">
        <w:rPr>
          <w:rFonts w:ascii="Calibri" w:eastAsia="Times New Roman" w:hAnsi="Calibri" w:cs="Times New Roman"/>
          <w:b/>
          <w:bCs/>
          <w:color w:val="222222"/>
          <w:u w:val="single"/>
        </w:rPr>
        <w:t>hardcopy</w:t>
      </w:r>
      <w:r w:rsidRPr="007B32DB">
        <w:rPr>
          <w:rFonts w:ascii="Calibri" w:eastAsia="Times New Roman" w:hAnsi="Calibri" w:cs="Times New Roman"/>
          <w:color w:val="222222"/>
        </w:rPr>
        <w:t>, all delegates posting their work will need to get it postmarked for the deadline. All submissions must be posted 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on or before the</w:t>
      </w:r>
      <w:r w:rsidRPr="007B32DB">
        <w:rPr>
          <w:rFonts w:ascii="Calibri" w:eastAsia="Times New Roman" w:hAnsi="Calibri" w:cs="Times New Roman"/>
          <w:color w:val="1F497D"/>
        </w:rPr>
        <w:t> 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14</w:t>
      </w:r>
      <w:r w:rsidRPr="007B32DB">
        <w:rPr>
          <w:rFonts w:ascii="Calibri" w:eastAsia="Times New Roman" w:hAnsi="Calibri" w:cs="Times New Roman"/>
          <w:b/>
          <w:bCs/>
          <w:color w:val="222222"/>
          <w:vertAlign w:val="superscript"/>
        </w:rPr>
        <w:t>th</w:t>
      </w:r>
      <w:r w:rsidRPr="007B32DB">
        <w:rPr>
          <w:rFonts w:ascii="Calibri" w:eastAsia="Times New Roman" w:hAnsi="Calibri" w:cs="Times New Roman"/>
          <w:b/>
          <w:bCs/>
          <w:color w:val="222222"/>
        </w:rPr>
        <w:t> July 2014.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b/>
          <w:bCs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Address: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7B32DB">
        <w:rPr>
          <w:rFonts w:ascii="Calibri" w:eastAsia="Times New Roman" w:hAnsi="Calibri" w:cs="Times New Roman"/>
          <w:color w:val="222222"/>
        </w:rPr>
        <w:t>Att</w:t>
      </w:r>
      <w:proofErr w:type="spellEnd"/>
      <w:r w:rsidRPr="007B32DB">
        <w:rPr>
          <w:rFonts w:ascii="Calibri" w:eastAsia="Times New Roman" w:hAnsi="Calibri" w:cs="Times New Roman"/>
          <w:color w:val="222222"/>
        </w:rPr>
        <w:t>: </w:t>
      </w:r>
      <w:r w:rsidRPr="007B32DB">
        <w:rPr>
          <w:rFonts w:ascii="Calibri" w:eastAsia="Times New Roman" w:hAnsi="Calibri" w:cs="Times New Roman"/>
          <w:color w:val="222222"/>
          <w:shd w:val="clear" w:color="auto" w:fill="FFFFCC"/>
        </w:rPr>
        <w:t>Elise</w:t>
      </w:r>
      <w:r w:rsidRPr="007B32DB">
        <w:rPr>
          <w:rFonts w:ascii="Calibri" w:eastAsia="Times New Roman" w:hAnsi="Calibri" w:cs="Times New Roman"/>
          <w:color w:val="222222"/>
        </w:rPr>
        <w:t> Goss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Fitch Learning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 xml:space="preserve">4 </w:t>
      </w:r>
      <w:proofErr w:type="spellStart"/>
      <w:r w:rsidRPr="007B32DB">
        <w:rPr>
          <w:rFonts w:ascii="Calibri" w:eastAsia="Times New Roman" w:hAnsi="Calibri" w:cs="Times New Roman"/>
          <w:color w:val="222222"/>
        </w:rPr>
        <w:t>Chiswell</w:t>
      </w:r>
      <w:proofErr w:type="spellEnd"/>
      <w:r w:rsidRPr="007B32DB">
        <w:rPr>
          <w:rFonts w:ascii="Calibri" w:eastAsia="Times New Roman" w:hAnsi="Calibri" w:cs="Times New Roman"/>
          <w:color w:val="222222"/>
        </w:rPr>
        <w:t xml:space="preserve"> Street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London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UK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EC1Y 4UP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If you have any technical questions you can contact the examiner directly: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lastRenderedPageBreak/>
        <w:t>            Richard Diamond: </w:t>
      </w:r>
      <w:hyperlink r:id="rId5" w:tgtFrame="_blank" w:history="1">
        <w:r w:rsidRPr="007B32DB">
          <w:rPr>
            <w:rFonts w:ascii="Calibri" w:eastAsia="Times New Roman" w:hAnsi="Calibri" w:cs="Times New Roman"/>
            <w:color w:val="1155CC"/>
            <w:u w:val="single"/>
          </w:rPr>
          <w:t>Richard.Diamond@fitchlearning.com</w:t>
        </w:r>
      </w:hyperlink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         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If you have any other questions please email </w:t>
      </w:r>
      <w:r w:rsidRPr="007B32DB">
        <w:rPr>
          <w:rFonts w:ascii="Calibri" w:eastAsia="Times New Roman" w:hAnsi="Calibri" w:cs="Times New Roman"/>
          <w:color w:val="222222"/>
          <w:shd w:val="clear" w:color="auto" w:fill="FFFFCC"/>
        </w:rPr>
        <w:t>Elise</w:t>
      </w:r>
      <w:r w:rsidRPr="007B32DB">
        <w:rPr>
          <w:rFonts w:ascii="Calibri" w:eastAsia="Times New Roman" w:hAnsi="Calibri" w:cs="Times New Roman"/>
          <w:color w:val="222222"/>
        </w:rPr>
        <w:t> Goss:  </w:t>
      </w:r>
      <w:hyperlink r:id="rId6" w:tgtFrame="_blank" w:history="1">
        <w:r w:rsidRPr="007B32DB">
          <w:rPr>
            <w:rFonts w:ascii="Calibri" w:eastAsia="Times New Roman" w:hAnsi="Calibri" w:cs="Times New Roman"/>
            <w:color w:val="222222"/>
            <w:u w:val="single"/>
            <w:shd w:val="clear" w:color="auto" w:fill="FFFFCC"/>
          </w:rPr>
          <w:t>Elise</w:t>
        </w:r>
        <w:r w:rsidRPr="007B32DB">
          <w:rPr>
            <w:rFonts w:ascii="Calibri" w:eastAsia="Times New Roman" w:hAnsi="Calibri" w:cs="Times New Roman"/>
            <w:color w:val="1155CC"/>
            <w:u w:val="single"/>
          </w:rPr>
          <w:t>.Goss@fitchlearning.com</w:t>
        </w:r>
      </w:hyperlink>
      <w:r w:rsidRPr="007B32DB">
        <w:rPr>
          <w:rFonts w:ascii="Calibri" w:eastAsia="Times New Roman" w:hAnsi="Calibri" w:cs="Times New Roman"/>
          <w:color w:val="222222"/>
        </w:rPr>
        <w:t> </w:t>
      </w:r>
      <w:r w:rsidRPr="007B32DB">
        <w:rPr>
          <w:rFonts w:ascii="Calibri" w:eastAsia="Times New Roman" w:hAnsi="Calibri" w:cs="Times New Roman"/>
          <w:color w:val="1F497D"/>
        </w:rPr>
        <w:t>  </w:t>
      </w: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 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</w:rPr>
        <w:t>Kind regards,</w:t>
      </w:r>
    </w:p>
    <w:p w:rsidR="007B32DB" w:rsidRPr="007B32DB" w:rsidRDefault="007B32DB" w:rsidP="007B32D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7B32DB">
        <w:rPr>
          <w:rFonts w:ascii="Calibri" w:eastAsia="Times New Roman" w:hAnsi="Calibri" w:cs="Times New Roman"/>
          <w:color w:val="222222"/>
          <w:shd w:val="clear" w:color="auto" w:fill="FFFFCC"/>
        </w:rPr>
        <w:t>Elise</w:t>
      </w:r>
    </w:p>
    <w:p w:rsidR="00EC5E46" w:rsidRDefault="00EC5E46">
      <w:bookmarkStart w:id="0" w:name="_GoBack"/>
      <w:bookmarkEnd w:id="0"/>
    </w:p>
    <w:sectPr w:rsidR="00EC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DB"/>
    <w:rsid w:val="007B32DB"/>
    <w:rsid w:val="00EC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32DB"/>
  </w:style>
  <w:style w:type="character" w:customStyle="1" w:styleId="il">
    <w:name w:val="il"/>
    <w:basedOn w:val="DefaultParagraphFont"/>
    <w:rsid w:val="007B32DB"/>
  </w:style>
  <w:style w:type="character" w:styleId="Hyperlink">
    <w:name w:val="Hyperlink"/>
    <w:basedOn w:val="DefaultParagraphFont"/>
    <w:uiPriority w:val="99"/>
    <w:semiHidden/>
    <w:unhideWhenUsed/>
    <w:rsid w:val="007B32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32DB"/>
  </w:style>
  <w:style w:type="character" w:customStyle="1" w:styleId="il">
    <w:name w:val="il"/>
    <w:basedOn w:val="DefaultParagraphFont"/>
    <w:rsid w:val="007B32DB"/>
  </w:style>
  <w:style w:type="character" w:styleId="Hyperlink">
    <w:name w:val="Hyperlink"/>
    <w:basedOn w:val="DefaultParagraphFont"/>
    <w:uiPriority w:val="99"/>
    <w:semiHidden/>
    <w:unhideWhenUsed/>
    <w:rsid w:val="007B3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lise.Goss@fitchlearning.com" TargetMode="External"/><Relationship Id="rId5" Type="http://schemas.openxmlformats.org/officeDocument/2006/relationships/hyperlink" Target="mailto:Richard.Diamond@fitchlearn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2014-07-06T20:21:00Z</dcterms:created>
  <dcterms:modified xsi:type="dcterms:W3CDTF">2014-07-06T20:22:00Z</dcterms:modified>
</cp:coreProperties>
</file>