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elraster"/>
        <w:tblW w:w="0" w:type="auto"/>
        <w:tblLook w:val="04A0" w:firstRow="1" w:lastRow="0" w:firstColumn="1" w:lastColumn="0" w:noHBand="0" w:noVBand="1"/>
      </w:tblPr>
      <w:tblGrid>
        <w:gridCol w:w="2137"/>
        <w:gridCol w:w="2137"/>
        <w:gridCol w:w="2137"/>
      </w:tblGrid>
      <w:tr w:rsidR="00221F97" w14:paraId="23CEB217" w14:textId="0D65C351" w:rsidTr="00DB7B8C">
        <w:trPr>
          <w:trHeight w:val="450"/>
        </w:trPr>
        <w:tc>
          <w:tcPr>
            <w:tcW w:w="2137" w:type="dxa"/>
          </w:tcPr>
          <w:p w14:paraId="6D7785D9" w14:textId="636DB9D3" w:rsidR="00221F97" w:rsidRDefault="00221F97">
            <w:r>
              <w:t>week</w:t>
            </w:r>
          </w:p>
        </w:tc>
        <w:tc>
          <w:tcPr>
            <w:tcW w:w="2137" w:type="dxa"/>
          </w:tcPr>
          <w:p w14:paraId="1D56BE49" w14:textId="262BBA1A" w:rsidR="00221F97" w:rsidRDefault="00221F97">
            <w:proofErr w:type="spellStart"/>
            <w:r>
              <w:t>gedaan</w:t>
            </w:r>
            <w:proofErr w:type="spellEnd"/>
          </w:p>
        </w:tc>
        <w:tc>
          <w:tcPr>
            <w:tcW w:w="2137" w:type="dxa"/>
          </w:tcPr>
          <w:p w14:paraId="1402BA31" w14:textId="77777777" w:rsidR="00221F97" w:rsidRDefault="00221F97"/>
        </w:tc>
      </w:tr>
      <w:tr w:rsidR="00221F97" w14:paraId="73649B7A" w14:textId="47ADB361" w:rsidTr="00DB7B8C">
        <w:trPr>
          <w:trHeight w:val="450"/>
        </w:trPr>
        <w:tc>
          <w:tcPr>
            <w:tcW w:w="2137" w:type="dxa"/>
          </w:tcPr>
          <w:p w14:paraId="4B92DF57" w14:textId="0E4C01A4" w:rsidR="00221F97" w:rsidRDefault="00221F97">
            <w:r>
              <w:t>1</w:t>
            </w:r>
          </w:p>
        </w:tc>
        <w:tc>
          <w:tcPr>
            <w:tcW w:w="2137" w:type="dxa"/>
          </w:tcPr>
          <w:p w14:paraId="5C8EF547" w14:textId="2745CE10" w:rsidR="00221F97" w:rsidRDefault="00221F97">
            <w:r>
              <w:t xml:space="preserve">Project </w:t>
            </w:r>
            <w:proofErr w:type="spellStart"/>
            <w:r>
              <w:t>bedenken</w:t>
            </w:r>
            <w:proofErr w:type="spellEnd"/>
          </w:p>
        </w:tc>
        <w:tc>
          <w:tcPr>
            <w:tcW w:w="2137" w:type="dxa"/>
          </w:tcPr>
          <w:p w14:paraId="6DC77850" w14:textId="5C771F27" w:rsidR="00221F97" w:rsidRDefault="00F35C41">
            <w:r>
              <w:t xml:space="preserve">2 </w:t>
            </w:r>
            <w:proofErr w:type="spellStart"/>
            <w:r>
              <w:t>uur</w:t>
            </w:r>
            <w:proofErr w:type="spellEnd"/>
          </w:p>
        </w:tc>
      </w:tr>
      <w:tr w:rsidR="00221F97" w14:paraId="075FC2C7" w14:textId="185F7A5E" w:rsidTr="00DB7B8C">
        <w:trPr>
          <w:trHeight w:val="450"/>
        </w:trPr>
        <w:tc>
          <w:tcPr>
            <w:tcW w:w="2137" w:type="dxa"/>
          </w:tcPr>
          <w:p w14:paraId="75AD8CBB" w14:textId="14E79DD7" w:rsidR="00221F97" w:rsidRDefault="00221F97">
            <w:r>
              <w:t>2</w:t>
            </w:r>
          </w:p>
        </w:tc>
        <w:tc>
          <w:tcPr>
            <w:tcW w:w="2137" w:type="dxa"/>
          </w:tcPr>
          <w:p w14:paraId="1DFCD40D" w14:textId="1DD5753F" w:rsidR="00221F97" w:rsidRDefault="00221F97">
            <w:r>
              <w:t xml:space="preserve">Project </w:t>
            </w:r>
            <w:proofErr w:type="spellStart"/>
            <w:r>
              <w:t>en</w:t>
            </w:r>
            <w:proofErr w:type="spellEnd"/>
            <w:r>
              <w:t xml:space="preserve"> server </w:t>
            </w:r>
            <w:proofErr w:type="spellStart"/>
            <w:r>
              <w:t>opzetten</w:t>
            </w:r>
            <w:proofErr w:type="spellEnd"/>
          </w:p>
        </w:tc>
        <w:tc>
          <w:tcPr>
            <w:tcW w:w="2137" w:type="dxa"/>
          </w:tcPr>
          <w:p w14:paraId="21E631CE" w14:textId="7A765E3E" w:rsidR="00221F97" w:rsidRDefault="00F35C41">
            <w:r>
              <w:t xml:space="preserve">1 </w:t>
            </w:r>
            <w:proofErr w:type="spellStart"/>
            <w:r>
              <w:t>uur</w:t>
            </w:r>
            <w:proofErr w:type="spellEnd"/>
            <w:r>
              <w:t xml:space="preserve"> </w:t>
            </w:r>
            <w:proofErr w:type="spellStart"/>
            <w:r>
              <w:t>en</w:t>
            </w:r>
            <w:proofErr w:type="spellEnd"/>
            <w:r>
              <w:t xml:space="preserve"> 30 </w:t>
            </w:r>
            <w:proofErr w:type="spellStart"/>
            <w:r>
              <w:t>minuten</w:t>
            </w:r>
            <w:proofErr w:type="spellEnd"/>
          </w:p>
        </w:tc>
      </w:tr>
      <w:tr w:rsidR="00221F97" w14:paraId="1DD3292E" w14:textId="17117485" w:rsidTr="00DB7B8C">
        <w:trPr>
          <w:trHeight w:val="450"/>
        </w:trPr>
        <w:tc>
          <w:tcPr>
            <w:tcW w:w="2137" w:type="dxa"/>
          </w:tcPr>
          <w:p w14:paraId="7FC00DC7" w14:textId="149EF4FF" w:rsidR="00221F97" w:rsidRDefault="00221F97">
            <w:r>
              <w:t>3</w:t>
            </w:r>
          </w:p>
        </w:tc>
        <w:tc>
          <w:tcPr>
            <w:tcW w:w="2137" w:type="dxa"/>
          </w:tcPr>
          <w:p w14:paraId="05DD820F" w14:textId="66A95423" w:rsidR="00221F97" w:rsidRDefault="00221F97">
            <w:r>
              <w:t xml:space="preserve">Java </w:t>
            </w:r>
            <w:proofErr w:type="spellStart"/>
            <w:r>
              <w:t>leren</w:t>
            </w:r>
            <w:proofErr w:type="spellEnd"/>
            <w:r>
              <w:t xml:space="preserve"> </w:t>
            </w:r>
            <w:proofErr w:type="spellStart"/>
            <w:r>
              <w:t>en</w:t>
            </w:r>
            <w:proofErr w:type="spellEnd"/>
            <w:r>
              <w:t xml:space="preserve"> </w:t>
            </w:r>
            <w:proofErr w:type="spellStart"/>
            <w:r>
              <w:t>kijken</w:t>
            </w:r>
            <w:proofErr w:type="spellEnd"/>
            <w:r>
              <w:t xml:space="preserve"> wat </w:t>
            </w:r>
            <w:proofErr w:type="spellStart"/>
            <w:r>
              <w:t>mogelijk</w:t>
            </w:r>
            <w:proofErr w:type="spellEnd"/>
            <w:r>
              <w:t xml:space="preserve"> is</w:t>
            </w:r>
          </w:p>
        </w:tc>
        <w:tc>
          <w:tcPr>
            <w:tcW w:w="2137" w:type="dxa"/>
          </w:tcPr>
          <w:p w14:paraId="13AFCD23" w14:textId="40B0146E" w:rsidR="00221F97" w:rsidRDefault="00F35C41">
            <w:r>
              <w:t xml:space="preserve">2 </w:t>
            </w:r>
            <w:proofErr w:type="spellStart"/>
            <w:r>
              <w:t>uur</w:t>
            </w:r>
            <w:proofErr w:type="spellEnd"/>
          </w:p>
        </w:tc>
      </w:tr>
      <w:tr w:rsidR="00221F97" w14:paraId="64D59A17" w14:textId="5A5D81BE" w:rsidTr="00DB7B8C">
        <w:trPr>
          <w:trHeight w:val="425"/>
        </w:trPr>
        <w:tc>
          <w:tcPr>
            <w:tcW w:w="2137" w:type="dxa"/>
          </w:tcPr>
          <w:p w14:paraId="48DF983C" w14:textId="31299917" w:rsidR="00221F97" w:rsidRDefault="00221F97">
            <w:r>
              <w:t>4</w:t>
            </w:r>
          </w:p>
        </w:tc>
        <w:tc>
          <w:tcPr>
            <w:tcW w:w="2137" w:type="dxa"/>
          </w:tcPr>
          <w:p w14:paraId="44E01D6C" w14:textId="1DF1C744" w:rsidR="00221F97" w:rsidRDefault="00221F97">
            <w:r>
              <w:t xml:space="preserve">Crop </w:t>
            </w:r>
            <w:proofErr w:type="spellStart"/>
            <w:r>
              <w:t>aanmaken</w:t>
            </w:r>
            <w:proofErr w:type="spellEnd"/>
            <w:r>
              <w:t xml:space="preserve"> om </w:t>
            </w:r>
            <w:proofErr w:type="spellStart"/>
            <w:r>
              <w:t>te</w:t>
            </w:r>
            <w:proofErr w:type="spellEnd"/>
            <w:r>
              <w:t xml:space="preserve"> </w:t>
            </w:r>
            <w:proofErr w:type="spellStart"/>
            <w:r>
              <w:t>kunnen</w:t>
            </w:r>
            <w:proofErr w:type="spellEnd"/>
            <w:r>
              <w:t xml:space="preserve"> </w:t>
            </w:r>
            <w:proofErr w:type="spellStart"/>
            <w:r>
              <w:t>planten</w:t>
            </w:r>
            <w:proofErr w:type="spellEnd"/>
            <w:r>
              <w:t>/</w:t>
            </w:r>
            <w:proofErr w:type="spellStart"/>
            <w:r>
              <w:t>harvesten</w:t>
            </w:r>
            <w:proofErr w:type="spellEnd"/>
          </w:p>
        </w:tc>
        <w:tc>
          <w:tcPr>
            <w:tcW w:w="2137" w:type="dxa"/>
          </w:tcPr>
          <w:p w14:paraId="5047418B" w14:textId="61C2F681" w:rsidR="00221F97" w:rsidRDefault="00F35C41">
            <w:r>
              <w:t xml:space="preserve">3 </w:t>
            </w:r>
            <w:proofErr w:type="spellStart"/>
            <w:r>
              <w:t>uur</w:t>
            </w:r>
            <w:proofErr w:type="spellEnd"/>
          </w:p>
        </w:tc>
      </w:tr>
      <w:tr w:rsidR="00221F97" w14:paraId="530673AB" w14:textId="58AA646F" w:rsidTr="00DB7B8C">
        <w:trPr>
          <w:trHeight w:val="450"/>
        </w:trPr>
        <w:tc>
          <w:tcPr>
            <w:tcW w:w="2137" w:type="dxa"/>
          </w:tcPr>
          <w:p w14:paraId="718546BC" w14:textId="23E2DD43" w:rsidR="00221F97" w:rsidRDefault="00221F97">
            <w:r>
              <w:t>5</w:t>
            </w:r>
          </w:p>
        </w:tc>
        <w:tc>
          <w:tcPr>
            <w:tcW w:w="2137" w:type="dxa"/>
          </w:tcPr>
          <w:p w14:paraId="20F78718" w14:textId="0796D3C8" w:rsidR="00221F97" w:rsidRDefault="00221F97">
            <w:r>
              <w:t xml:space="preserve">Mod </w:t>
            </w:r>
            <w:proofErr w:type="spellStart"/>
            <w:r>
              <w:t>desig</w:t>
            </w:r>
            <w:proofErr w:type="spellEnd"/>
            <w:r>
              <w:t xml:space="preserve"> document </w:t>
            </w:r>
            <w:proofErr w:type="spellStart"/>
            <w:r>
              <w:t>maken</w:t>
            </w:r>
            <w:proofErr w:type="spellEnd"/>
            <w:r w:rsidR="00F35C41">
              <w:t xml:space="preserve"> </w:t>
            </w:r>
            <w:proofErr w:type="spellStart"/>
            <w:r w:rsidR="00F35C41">
              <w:t>en</w:t>
            </w:r>
            <w:proofErr w:type="spellEnd"/>
            <w:r w:rsidR="00F35C41">
              <w:t xml:space="preserve"> Andere </w:t>
            </w:r>
            <w:proofErr w:type="spellStart"/>
            <w:r w:rsidR="00F35C41">
              <w:t>documentatie</w:t>
            </w:r>
            <w:proofErr w:type="spellEnd"/>
          </w:p>
        </w:tc>
        <w:tc>
          <w:tcPr>
            <w:tcW w:w="2137" w:type="dxa"/>
          </w:tcPr>
          <w:p w14:paraId="1BDBE898" w14:textId="62B10F82" w:rsidR="00221F97" w:rsidRDefault="00F35C41">
            <w:r>
              <w:t xml:space="preserve">2 </w:t>
            </w:r>
            <w:proofErr w:type="spellStart"/>
            <w:r>
              <w:t>uur</w:t>
            </w:r>
            <w:proofErr w:type="spellEnd"/>
          </w:p>
        </w:tc>
      </w:tr>
      <w:tr w:rsidR="00221F97" w14:paraId="27A73B7E" w14:textId="5E76C2C5" w:rsidTr="00DB7B8C">
        <w:trPr>
          <w:trHeight w:val="450"/>
        </w:trPr>
        <w:tc>
          <w:tcPr>
            <w:tcW w:w="2137" w:type="dxa"/>
          </w:tcPr>
          <w:p w14:paraId="120BFAD6" w14:textId="55A21EC6" w:rsidR="00221F97" w:rsidRDefault="00221F97" w:rsidP="00221F97">
            <w:r>
              <w:t>6</w:t>
            </w:r>
          </w:p>
        </w:tc>
        <w:tc>
          <w:tcPr>
            <w:tcW w:w="2137" w:type="dxa"/>
          </w:tcPr>
          <w:p w14:paraId="70A29125" w14:textId="3384434E" w:rsidR="00221F97" w:rsidRDefault="00221F97" w:rsidP="00221F97">
            <w:r>
              <w:t xml:space="preserve">Ideen </w:t>
            </w:r>
            <w:proofErr w:type="spellStart"/>
            <w:r>
              <w:t>voor</w:t>
            </w:r>
            <w:proofErr w:type="spellEnd"/>
            <w:r>
              <w:t xml:space="preserve"> </w:t>
            </w:r>
            <w:proofErr w:type="spellStart"/>
            <w:r>
              <w:t>een</w:t>
            </w:r>
            <w:proofErr w:type="spellEnd"/>
            <w:r>
              <w:t xml:space="preserve"> map </w:t>
            </w:r>
            <w:proofErr w:type="spellStart"/>
            <w:r>
              <w:t>verzamel</w:t>
            </w:r>
            <w:proofErr w:type="spellEnd"/>
          </w:p>
        </w:tc>
        <w:tc>
          <w:tcPr>
            <w:tcW w:w="2137" w:type="dxa"/>
          </w:tcPr>
          <w:p w14:paraId="0D1AD836" w14:textId="516A5A02" w:rsidR="00221F97" w:rsidRDefault="00F35C41" w:rsidP="00221F97">
            <w:r>
              <w:t xml:space="preserve">1 </w:t>
            </w:r>
            <w:proofErr w:type="spellStart"/>
            <w:r>
              <w:t>uur</w:t>
            </w:r>
            <w:proofErr w:type="spellEnd"/>
          </w:p>
        </w:tc>
      </w:tr>
      <w:tr w:rsidR="00221F97" w14:paraId="604B0CDF" w14:textId="59E53E85" w:rsidTr="00DB7B8C">
        <w:trPr>
          <w:trHeight w:val="450"/>
        </w:trPr>
        <w:tc>
          <w:tcPr>
            <w:tcW w:w="2137" w:type="dxa"/>
          </w:tcPr>
          <w:p w14:paraId="5A6628D5" w14:textId="47836F24" w:rsidR="00221F97" w:rsidRDefault="00221F97" w:rsidP="00221F97">
            <w:r>
              <w:t>7</w:t>
            </w:r>
          </w:p>
        </w:tc>
        <w:tc>
          <w:tcPr>
            <w:tcW w:w="2137" w:type="dxa"/>
          </w:tcPr>
          <w:p w14:paraId="1C396100" w14:textId="7416D8C8" w:rsidR="00221F97" w:rsidRDefault="00221F97" w:rsidP="00221F97">
            <w:r>
              <w:t xml:space="preserve">Begin map </w:t>
            </w:r>
            <w:proofErr w:type="spellStart"/>
            <w:r>
              <w:t>bouwen</w:t>
            </w:r>
            <w:proofErr w:type="spellEnd"/>
          </w:p>
        </w:tc>
        <w:tc>
          <w:tcPr>
            <w:tcW w:w="2137" w:type="dxa"/>
          </w:tcPr>
          <w:p w14:paraId="4A9C6947" w14:textId="60F8ABAC" w:rsidR="00221F97" w:rsidRDefault="00F35C41" w:rsidP="00221F97">
            <w:r>
              <w:t xml:space="preserve">2 </w:t>
            </w:r>
            <w:proofErr w:type="spellStart"/>
            <w:r>
              <w:t>uur</w:t>
            </w:r>
            <w:proofErr w:type="spellEnd"/>
            <w:r>
              <w:t xml:space="preserve"> </w:t>
            </w:r>
            <w:proofErr w:type="spellStart"/>
            <w:r>
              <w:t>en</w:t>
            </w:r>
            <w:proofErr w:type="spellEnd"/>
            <w:r>
              <w:t xml:space="preserve"> 30 </w:t>
            </w:r>
            <w:proofErr w:type="spellStart"/>
            <w:r>
              <w:t>minuten</w:t>
            </w:r>
            <w:proofErr w:type="spellEnd"/>
          </w:p>
        </w:tc>
      </w:tr>
      <w:tr w:rsidR="00221F97" w14:paraId="3FA433FC" w14:textId="6D7FB762" w:rsidTr="00DB7B8C">
        <w:trPr>
          <w:trHeight w:val="450"/>
        </w:trPr>
        <w:tc>
          <w:tcPr>
            <w:tcW w:w="2137" w:type="dxa"/>
          </w:tcPr>
          <w:p w14:paraId="6B4495EF" w14:textId="184B906C" w:rsidR="00221F97" w:rsidRDefault="00221F97" w:rsidP="00221F97">
            <w:r>
              <w:t>8</w:t>
            </w:r>
          </w:p>
        </w:tc>
        <w:tc>
          <w:tcPr>
            <w:tcW w:w="2137" w:type="dxa"/>
          </w:tcPr>
          <w:p w14:paraId="4138EB35" w14:textId="2B875B81" w:rsidR="00221F97" w:rsidRDefault="00221F97" w:rsidP="00221F97">
            <w:r>
              <w:t xml:space="preserve">Begin </w:t>
            </w:r>
            <w:proofErr w:type="spellStart"/>
            <w:r>
              <w:t>aan</w:t>
            </w:r>
            <w:proofErr w:type="spellEnd"/>
            <w:r>
              <w:t xml:space="preserve"> </w:t>
            </w:r>
            <w:proofErr w:type="spellStart"/>
            <w:r>
              <w:t>een</w:t>
            </w:r>
            <w:proofErr w:type="spellEnd"/>
            <w:r>
              <w:t xml:space="preserve"> shop </w:t>
            </w:r>
            <w:proofErr w:type="spellStart"/>
            <w:r>
              <w:t>maken</w:t>
            </w:r>
            <w:proofErr w:type="spellEnd"/>
          </w:p>
        </w:tc>
        <w:tc>
          <w:tcPr>
            <w:tcW w:w="2137" w:type="dxa"/>
          </w:tcPr>
          <w:p w14:paraId="57AB2EB3" w14:textId="029EF971" w:rsidR="00221F97" w:rsidRDefault="00F35C41" w:rsidP="00221F97">
            <w:r>
              <w:t xml:space="preserve">2 </w:t>
            </w:r>
            <w:proofErr w:type="spellStart"/>
            <w:r>
              <w:t>uur</w:t>
            </w:r>
            <w:proofErr w:type="spellEnd"/>
            <w:r>
              <w:t xml:space="preserve"> </w:t>
            </w:r>
            <w:proofErr w:type="spellStart"/>
            <w:r>
              <w:t>en</w:t>
            </w:r>
            <w:proofErr w:type="spellEnd"/>
            <w:r>
              <w:t xml:space="preserve"> 30 </w:t>
            </w:r>
            <w:proofErr w:type="spellStart"/>
            <w:r>
              <w:t>minuten</w:t>
            </w:r>
            <w:proofErr w:type="spellEnd"/>
          </w:p>
        </w:tc>
      </w:tr>
      <w:tr w:rsidR="00221F97" w14:paraId="53EDA4A6" w14:textId="5D2B6BDB" w:rsidTr="00DB7B8C">
        <w:trPr>
          <w:trHeight w:val="450"/>
        </w:trPr>
        <w:tc>
          <w:tcPr>
            <w:tcW w:w="2137" w:type="dxa"/>
          </w:tcPr>
          <w:p w14:paraId="509A3EF8" w14:textId="25F038A2" w:rsidR="00221F97" w:rsidRDefault="00221F97" w:rsidP="00221F97">
            <w:r>
              <w:t>9</w:t>
            </w:r>
          </w:p>
        </w:tc>
        <w:tc>
          <w:tcPr>
            <w:tcW w:w="2137" w:type="dxa"/>
          </w:tcPr>
          <w:p w14:paraId="486E8B95" w14:textId="02CE3E9B" w:rsidR="00221F97" w:rsidRDefault="00221F97" w:rsidP="00221F97">
            <w:r>
              <w:t xml:space="preserve">Verder </w:t>
            </w:r>
            <w:proofErr w:type="spellStart"/>
            <w:r>
              <w:t>werken</w:t>
            </w:r>
            <w:proofErr w:type="spellEnd"/>
            <w:r>
              <w:t xml:space="preserve"> </w:t>
            </w:r>
            <w:proofErr w:type="spellStart"/>
            <w:r>
              <w:t>aan</w:t>
            </w:r>
            <w:proofErr w:type="spellEnd"/>
            <w:r>
              <w:t xml:space="preserve"> map</w:t>
            </w:r>
          </w:p>
        </w:tc>
        <w:tc>
          <w:tcPr>
            <w:tcW w:w="2137" w:type="dxa"/>
          </w:tcPr>
          <w:p w14:paraId="65D5A0CD" w14:textId="05E2EA06" w:rsidR="00221F97" w:rsidRDefault="00F35C41" w:rsidP="00221F97">
            <w:r>
              <w:t xml:space="preserve">2 </w:t>
            </w:r>
            <w:proofErr w:type="spellStart"/>
            <w:r>
              <w:t>uur</w:t>
            </w:r>
            <w:proofErr w:type="spellEnd"/>
          </w:p>
        </w:tc>
      </w:tr>
      <w:tr w:rsidR="00221F97" w14:paraId="673B351B" w14:textId="4F86B60F" w:rsidTr="00DB7B8C">
        <w:trPr>
          <w:trHeight w:val="450"/>
        </w:trPr>
        <w:tc>
          <w:tcPr>
            <w:tcW w:w="2137" w:type="dxa"/>
          </w:tcPr>
          <w:p w14:paraId="140B292D" w14:textId="4120DD43" w:rsidR="00221F97" w:rsidRDefault="00221F97" w:rsidP="00221F97">
            <w:r>
              <w:t>10</w:t>
            </w:r>
          </w:p>
        </w:tc>
        <w:tc>
          <w:tcPr>
            <w:tcW w:w="2137" w:type="dxa"/>
          </w:tcPr>
          <w:p w14:paraId="0B376570" w14:textId="3D447283" w:rsidR="00221F97" w:rsidRDefault="00221F97" w:rsidP="00221F97">
            <w:r>
              <w:t xml:space="preserve">Shop </w:t>
            </w:r>
            <w:proofErr w:type="spellStart"/>
            <w:r>
              <w:t>verder</w:t>
            </w:r>
            <w:proofErr w:type="spellEnd"/>
            <w:r>
              <w:t xml:space="preserve"> </w:t>
            </w:r>
            <w:proofErr w:type="spellStart"/>
            <w:r>
              <w:t>uitbreiden</w:t>
            </w:r>
            <w:proofErr w:type="spellEnd"/>
          </w:p>
        </w:tc>
        <w:tc>
          <w:tcPr>
            <w:tcW w:w="2137" w:type="dxa"/>
          </w:tcPr>
          <w:p w14:paraId="7E033244" w14:textId="223150F1" w:rsidR="00221F97" w:rsidRDefault="00F35C41" w:rsidP="00221F97">
            <w:r>
              <w:t xml:space="preserve">2 </w:t>
            </w:r>
            <w:proofErr w:type="spellStart"/>
            <w:r>
              <w:t>uur</w:t>
            </w:r>
            <w:proofErr w:type="spellEnd"/>
          </w:p>
        </w:tc>
      </w:tr>
      <w:tr w:rsidR="00221F97" w14:paraId="783871B2" w14:textId="5BAC4C38" w:rsidTr="00DB7B8C">
        <w:trPr>
          <w:trHeight w:val="450"/>
        </w:trPr>
        <w:tc>
          <w:tcPr>
            <w:tcW w:w="2137" w:type="dxa"/>
          </w:tcPr>
          <w:p w14:paraId="3B3350F9" w14:textId="3C24FCA7" w:rsidR="00221F97" w:rsidRDefault="00221F97" w:rsidP="00221F97">
            <w:r>
              <w:t>11</w:t>
            </w:r>
          </w:p>
        </w:tc>
        <w:tc>
          <w:tcPr>
            <w:tcW w:w="2137" w:type="dxa"/>
          </w:tcPr>
          <w:p w14:paraId="3AB621B8" w14:textId="27242762" w:rsidR="00221F97" w:rsidRDefault="00221F97" w:rsidP="00221F97">
            <w:r>
              <w:t xml:space="preserve">Map </w:t>
            </w:r>
            <w:proofErr w:type="spellStart"/>
            <w:r>
              <w:t>afmaken</w:t>
            </w:r>
            <w:proofErr w:type="spellEnd"/>
          </w:p>
        </w:tc>
        <w:tc>
          <w:tcPr>
            <w:tcW w:w="2137" w:type="dxa"/>
          </w:tcPr>
          <w:p w14:paraId="7BF4E15F" w14:textId="4BD4C49E" w:rsidR="00221F97" w:rsidRDefault="00F35C41" w:rsidP="00221F97">
            <w:r>
              <w:t xml:space="preserve">3 </w:t>
            </w:r>
            <w:proofErr w:type="spellStart"/>
            <w:r>
              <w:t>uur</w:t>
            </w:r>
            <w:proofErr w:type="spellEnd"/>
          </w:p>
        </w:tc>
      </w:tr>
      <w:tr w:rsidR="00221F97" w14:paraId="13E7CD55" w14:textId="7C770254" w:rsidTr="00DB7B8C">
        <w:trPr>
          <w:trHeight w:val="450"/>
        </w:trPr>
        <w:tc>
          <w:tcPr>
            <w:tcW w:w="2137" w:type="dxa"/>
          </w:tcPr>
          <w:p w14:paraId="212E9749" w14:textId="73BDD249" w:rsidR="00221F97" w:rsidRDefault="00221F97" w:rsidP="00221F97">
            <w:r>
              <w:t>12</w:t>
            </w:r>
          </w:p>
        </w:tc>
        <w:tc>
          <w:tcPr>
            <w:tcW w:w="2137" w:type="dxa"/>
          </w:tcPr>
          <w:p w14:paraId="694075C6" w14:textId="77777777" w:rsidR="00221F97" w:rsidRDefault="00221F97" w:rsidP="00221F97">
            <w:proofErr w:type="spellStart"/>
            <w:r>
              <w:t>Laatste</w:t>
            </w:r>
            <w:proofErr w:type="spellEnd"/>
            <w:r>
              <w:t xml:space="preserve"> </w:t>
            </w:r>
            <w:proofErr w:type="spellStart"/>
            <w:r>
              <w:t>dingen</w:t>
            </w:r>
            <w:proofErr w:type="spellEnd"/>
            <w:r>
              <w:t xml:space="preserve"> </w:t>
            </w:r>
            <w:proofErr w:type="spellStart"/>
            <w:r>
              <w:t>testen</w:t>
            </w:r>
            <w:proofErr w:type="spellEnd"/>
          </w:p>
          <w:p w14:paraId="136E921B" w14:textId="6C83CA29" w:rsidR="00221F97" w:rsidRDefault="00221F97" w:rsidP="00221F97">
            <w:r>
              <w:t xml:space="preserve">Of alle </w:t>
            </w:r>
            <w:proofErr w:type="spellStart"/>
            <w:r>
              <w:t>ook</w:t>
            </w:r>
            <w:proofErr w:type="spellEnd"/>
            <w:r>
              <w:t xml:space="preserve"> </w:t>
            </w:r>
            <w:proofErr w:type="spellStart"/>
            <w:r>
              <w:t>echt</w:t>
            </w:r>
            <w:proofErr w:type="spellEnd"/>
            <w:r>
              <w:t xml:space="preserve"> </w:t>
            </w:r>
            <w:proofErr w:type="spellStart"/>
            <w:r>
              <w:t>werkt</w:t>
            </w:r>
            <w:proofErr w:type="spellEnd"/>
          </w:p>
        </w:tc>
        <w:tc>
          <w:tcPr>
            <w:tcW w:w="2137" w:type="dxa"/>
          </w:tcPr>
          <w:p w14:paraId="7CA1446D" w14:textId="6306E175" w:rsidR="00221F97" w:rsidRDefault="00F35C41" w:rsidP="00221F97">
            <w:r>
              <w:t xml:space="preserve">1 </w:t>
            </w:r>
            <w:proofErr w:type="spellStart"/>
            <w:r>
              <w:t>uur</w:t>
            </w:r>
            <w:proofErr w:type="spellEnd"/>
          </w:p>
        </w:tc>
      </w:tr>
      <w:tr w:rsidR="003B0051" w14:paraId="3548412A" w14:textId="77777777" w:rsidTr="00DB7B8C">
        <w:trPr>
          <w:trHeight w:val="450"/>
        </w:trPr>
        <w:tc>
          <w:tcPr>
            <w:tcW w:w="2137" w:type="dxa"/>
          </w:tcPr>
          <w:p w14:paraId="4B54E6A1" w14:textId="22C8E305" w:rsidR="003B0051" w:rsidRDefault="003B0051" w:rsidP="00221F97">
            <w:r>
              <w:t>23</w:t>
            </w:r>
          </w:p>
        </w:tc>
        <w:tc>
          <w:tcPr>
            <w:tcW w:w="2137" w:type="dxa"/>
          </w:tcPr>
          <w:p w14:paraId="13209B4A" w14:textId="6D6B519F" w:rsidR="003B0051" w:rsidRDefault="003B0051" w:rsidP="00221F97">
            <w:proofErr w:type="spellStart"/>
            <w:r>
              <w:t>oplevering</w:t>
            </w:r>
            <w:proofErr w:type="spellEnd"/>
          </w:p>
        </w:tc>
        <w:tc>
          <w:tcPr>
            <w:tcW w:w="2137" w:type="dxa"/>
          </w:tcPr>
          <w:p w14:paraId="64F20F77" w14:textId="49D9C9E1" w:rsidR="003B0051" w:rsidRDefault="00F35C41" w:rsidP="00221F97">
            <w:r>
              <w:t xml:space="preserve">1 </w:t>
            </w:r>
            <w:proofErr w:type="spellStart"/>
            <w:r>
              <w:t>uur</w:t>
            </w:r>
            <w:proofErr w:type="spellEnd"/>
            <w:r>
              <w:t xml:space="preserve"> </w:t>
            </w:r>
            <w:proofErr w:type="spellStart"/>
            <w:r>
              <w:t>en</w:t>
            </w:r>
            <w:proofErr w:type="spellEnd"/>
            <w:r>
              <w:t xml:space="preserve"> 30 </w:t>
            </w:r>
            <w:proofErr w:type="spellStart"/>
            <w:r>
              <w:t>minuten</w:t>
            </w:r>
            <w:proofErr w:type="spellEnd"/>
          </w:p>
        </w:tc>
      </w:tr>
    </w:tbl>
    <w:p w14:paraId="5FC40DF1" w14:textId="7129D530" w:rsidR="003B0051" w:rsidRPr="003B0051" w:rsidRDefault="003B0051" w:rsidP="003B0051">
      <w:pPr>
        <w:rPr>
          <w:lang w:val="nl-NL"/>
        </w:rPr>
      </w:pPr>
      <w:r>
        <w:br/>
      </w:r>
    </w:p>
    <w:p w14:paraId="15E6B173" w14:textId="77777777" w:rsidR="003B0051" w:rsidRPr="003B0051" w:rsidRDefault="003B0051" w:rsidP="003B0051">
      <w:pPr>
        <w:rPr>
          <w:lang w:val="nl-NL"/>
        </w:rPr>
      </w:pPr>
      <w:r w:rsidRPr="003B0051">
        <w:rPr>
          <w:b/>
          <w:bCs/>
          <w:lang w:val="nl-NL"/>
        </w:rPr>
        <w:t xml:space="preserve">Klantreview – </w:t>
      </w:r>
      <w:proofErr w:type="spellStart"/>
      <w:r w:rsidRPr="003B0051">
        <w:rPr>
          <w:b/>
          <w:bCs/>
          <w:lang w:val="nl-NL"/>
        </w:rPr>
        <w:t>WeedWars</w:t>
      </w:r>
      <w:proofErr w:type="spellEnd"/>
      <w:r w:rsidRPr="003B0051">
        <w:rPr>
          <w:b/>
          <w:bCs/>
          <w:lang w:val="nl-NL"/>
        </w:rPr>
        <w:t xml:space="preserve"> (</w:t>
      </w:r>
      <w:proofErr w:type="spellStart"/>
      <w:r w:rsidRPr="003B0051">
        <w:rPr>
          <w:b/>
          <w:bCs/>
          <w:lang w:val="nl-NL"/>
        </w:rPr>
        <w:t>Minecraft</w:t>
      </w:r>
      <w:proofErr w:type="spellEnd"/>
      <w:r w:rsidRPr="003B0051">
        <w:rPr>
          <w:b/>
          <w:bCs/>
          <w:lang w:val="nl-NL"/>
        </w:rPr>
        <w:t xml:space="preserve"> Project)</w:t>
      </w:r>
    </w:p>
    <w:p w14:paraId="4E325175" w14:textId="77777777" w:rsidR="003B0051" w:rsidRPr="003B0051" w:rsidRDefault="003B0051" w:rsidP="003B0051">
      <w:pPr>
        <w:rPr>
          <w:lang w:val="nl-NL"/>
        </w:rPr>
      </w:pPr>
      <w:proofErr w:type="spellStart"/>
      <w:r w:rsidRPr="003B0051">
        <w:rPr>
          <w:lang w:val="nl-NL"/>
        </w:rPr>
        <w:t>WeedWars</w:t>
      </w:r>
      <w:proofErr w:type="spellEnd"/>
      <w:r w:rsidRPr="003B0051">
        <w:rPr>
          <w:lang w:val="nl-NL"/>
        </w:rPr>
        <w:t xml:space="preserve"> is een veelbelovend concept met een duidelijke basis. Het idee om via een </w:t>
      </w:r>
      <w:proofErr w:type="spellStart"/>
      <w:r w:rsidRPr="003B0051">
        <w:rPr>
          <w:lang w:val="nl-NL"/>
        </w:rPr>
        <w:t>seed</w:t>
      </w:r>
      <w:proofErr w:type="spellEnd"/>
      <w:r w:rsidRPr="003B0051">
        <w:rPr>
          <w:lang w:val="nl-NL"/>
        </w:rPr>
        <w:t xml:space="preserve">-commando planten te krijgen, deze te laten groeien, te </w:t>
      </w:r>
      <w:proofErr w:type="spellStart"/>
      <w:r w:rsidRPr="003B0051">
        <w:rPr>
          <w:lang w:val="nl-NL"/>
        </w:rPr>
        <w:t>harvesten</w:t>
      </w:r>
      <w:proofErr w:type="spellEnd"/>
      <w:r w:rsidRPr="003B0051">
        <w:rPr>
          <w:lang w:val="nl-NL"/>
        </w:rPr>
        <w:t xml:space="preserve"> en vervolgens te verkopen, past goed binnen een </w:t>
      </w:r>
      <w:proofErr w:type="spellStart"/>
      <w:r w:rsidRPr="003B0051">
        <w:rPr>
          <w:lang w:val="nl-NL"/>
        </w:rPr>
        <w:t>Minecraft</w:t>
      </w:r>
      <w:proofErr w:type="spellEnd"/>
      <w:r w:rsidRPr="003B0051">
        <w:rPr>
          <w:lang w:val="nl-NL"/>
        </w:rPr>
        <w:t>-achtige gameplay loop. De map is op dit moment nog basic, maar dat is logisch gezien de vroege fase van het project.</w:t>
      </w:r>
    </w:p>
    <w:p w14:paraId="7B6BD6AF" w14:textId="77777777" w:rsidR="003B0051" w:rsidRPr="003B0051" w:rsidRDefault="003B0051" w:rsidP="003B0051">
      <w:pPr>
        <w:rPr>
          <w:lang w:val="nl-NL"/>
        </w:rPr>
      </w:pPr>
      <w:r w:rsidRPr="003B0051">
        <w:rPr>
          <w:lang w:val="nl-NL"/>
        </w:rPr>
        <w:t xml:space="preserve">Wat vooral sterk is, is dat de kernfunctionaliteit al werkt: je kunt een </w:t>
      </w:r>
      <w:proofErr w:type="spellStart"/>
      <w:r w:rsidRPr="003B0051">
        <w:rPr>
          <w:lang w:val="nl-NL"/>
        </w:rPr>
        <w:t>seed</w:t>
      </w:r>
      <w:proofErr w:type="spellEnd"/>
      <w:r w:rsidRPr="003B0051">
        <w:rPr>
          <w:lang w:val="nl-NL"/>
        </w:rPr>
        <w:t xml:space="preserve"> krijgen, planten en oogsten. Dat maakt het project direct interactief en laat zien dat de basis goed staat.</w:t>
      </w:r>
    </w:p>
    <w:p w14:paraId="7317E7F7" w14:textId="77777777" w:rsidR="003B0051" w:rsidRPr="003B0051" w:rsidRDefault="003B0051" w:rsidP="003B0051">
      <w:pPr>
        <w:rPr>
          <w:lang w:val="nl-NL"/>
        </w:rPr>
      </w:pPr>
      <w:proofErr w:type="gramStart"/>
      <w:r w:rsidRPr="003B0051">
        <w:rPr>
          <w:b/>
          <w:bCs/>
          <w:lang w:val="nl-NL"/>
        </w:rPr>
        <w:t>Verbeterpunten /</w:t>
      </w:r>
      <w:proofErr w:type="gramEnd"/>
      <w:r w:rsidRPr="003B0051">
        <w:rPr>
          <w:b/>
          <w:bCs/>
          <w:lang w:val="nl-NL"/>
        </w:rPr>
        <w:t xml:space="preserve"> Feedback:</w:t>
      </w:r>
    </w:p>
    <w:p w14:paraId="772ADA40" w14:textId="77777777" w:rsidR="003B0051" w:rsidRPr="003B0051" w:rsidRDefault="003B0051" w:rsidP="003B0051">
      <w:pPr>
        <w:numPr>
          <w:ilvl w:val="0"/>
          <w:numId w:val="1"/>
        </w:numPr>
        <w:rPr>
          <w:lang w:val="nl-NL"/>
        </w:rPr>
      </w:pPr>
      <w:r w:rsidRPr="003B0051">
        <w:rPr>
          <w:lang w:val="nl-NL"/>
        </w:rPr>
        <w:t>Het proces kan interessanter en realistischer worden door het uit te breiden naar een duidelijk systeem:</w:t>
      </w:r>
      <w:r w:rsidRPr="003B0051">
        <w:rPr>
          <w:lang w:val="nl-NL"/>
        </w:rPr>
        <w:br/>
      </w:r>
      <w:r w:rsidRPr="003B0051">
        <w:rPr>
          <w:b/>
          <w:bCs/>
          <w:lang w:val="nl-NL"/>
        </w:rPr>
        <w:t xml:space="preserve">plant → </w:t>
      </w:r>
      <w:proofErr w:type="spellStart"/>
      <w:r w:rsidRPr="003B0051">
        <w:rPr>
          <w:b/>
          <w:bCs/>
          <w:lang w:val="nl-NL"/>
        </w:rPr>
        <w:t>harvest</w:t>
      </w:r>
      <w:proofErr w:type="spellEnd"/>
      <w:r w:rsidRPr="003B0051">
        <w:rPr>
          <w:b/>
          <w:bCs/>
          <w:lang w:val="nl-NL"/>
        </w:rPr>
        <w:t xml:space="preserve"> → drogen → grinden → verkopen</w:t>
      </w:r>
      <w:r w:rsidRPr="003B0051">
        <w:rPr>
          <w:lang w:val="nl-NL"/>
        </w:rPr>
        <w:t>. Dit zou meer diepgang geven en het minder repetitief maken.</w:t>
      </w:r>
    </w:p>
    <w:p w14:paraId="4203BC44" w14:textId="77777777" w:rsidR="003B0051" w:rsidRPr="003B0051" w:rsidRDefault="003B0051" w:rsidP="003B0051">
      <w:pPr>
        <w:numPr>
          <w:ilvl w:val="0"/>
          <w:numId w:val="1"/>
        </w:numPr>
        <w:rPr>
          <w:lang w:val="nl-NL"/>
        </w:rPr>
      </w:pPr>
      <w:r w:rsidRPr="003B0051">
        <w:rPr>
          <w:lang w:val="nl-NL"/>
        </w:rPr>
        <w:t xml:space="preserve">De map kan visueel sterker en functioneler worden. Denk aan aparte gebieden voor planten, processing en verkoop, zodat de wereld meer aanvoelt als een echte game-omgeving in plaats van een </w:t>
      </w:r>
      <w:proofErr w:type="spellStart"/>
      <w:r w:rsidRPr="003B0051">
        <w:rPr>
          <w:lang w:val="nl-NL"/>
        </w:rPr>
        <w:t>testmap</w:t>
      </w:r>
      <w:proofErr w:type="spellEnd"/>
      <w:r w:rsidRPr="003B0051">
        <w:rPr>
          <w:lang w:val="nl-NL"/>
        </w:rPr>
        <w:t>.</w:t>
      </w:r>
    </w:p>
    <w:p w14:paraId="245A4FA7" w14:textId="77777777" w:rsidR="003B0051" w:rsidRPr="003B0051" w:rsidRDefault="003B0051" w:rsidP="003B0051">
      <w:pPr>
        <w:numPr>
          <w:ilvl w:val="0"/>
          <w:numId w:val="1"/>
        </w:numPr>
        <w:rPr>
          <w:lang w:val="nl-NL"/>
        </w:rPr>
      </w:pPr>
      <w:r w:rsidRPr="003B0051">
        <w:rPr>
          <w:lang w:val="nl-NL"/>
        </w:rPr>
        <w:lastRenderedPageBreak/>
        <w:t xml:space="preserve">Een echte </w:t>
      </w:r>
      <w:r w:rsidRPr="003B0051">
        <w:rPr>
          <w:b/>
          <w:bCs/>
          <w:lang w:val="nl-NL"/>
        </w:rPr>
        <w:t>shop feature</w:t>
      </w:r>
      <w:r w:rsidRPr="003B0051">
        <w:rPr>
          <w:lang w:val="nl-NL"/>
        </w:rPr>
        <w:t xml:space="preserve"> zou een grote toevoeging zijn. Bijvoorbeeld een NPC of shop-systeem waar je je producten kunt verkopen en eventueel upgrades kunt kopen.</w:t>
      </w:r>
    </w:p>
    <w:p w14:paraId="37AE7011" w14:textId="77777777" w:rsidR="003B0051" w:rsidRPr="003B0051" w:rsidRDefault="003B0051" w:rsidP="003B0051">
      <w:pPr>
        <w:rPr>
          <w:lang w:val="nl-NL"/>
        </w:rPr>
      </w:pPr>
      <w:r w:rsidRPr="003B0051">
        <w:rPr>
          <w:b/>
          <w:bCs/>
          <w:lang w:val="nl-NL"/>
        </w:rPr>
        <w:t>Conclusie:</w:t>
      </w:r>
      <w:r w:rsidRPr="003B0051">
        <w:rPr>
          <w:lang w:val="nl-NL"/>
        </w:rPr>
        <w:br/>
      </w:r>
      <w:proofErr w:type="spellStart"/>
      <w:r w:rsidRPr="003B0051">
        <w:rPr>
          <w:lang w:val="nl-NL"/>
        </w:rPr>
        <w:t>WeedWars</w:t>
      </w:r>
      <w:proofErr w:type="spellEnd"/>
      <w:r w:rsidRPr="003B0051">
        <w:rPr>
          <w:lang w:val="nl-NL"/>
        </w:rPr>
        <w:t xml:space="preserve"> heeft een sterke basis en een duidelijk concept. Met een uitgebreider processing-systeem, een beter uitgewerkte map en een shop-</w:t>
      </w:r>
      <w:proofErr w:type="spellStart"/>
      <w:r w:rsidRPr="003B0051">
        <w:rPr>
          <w:lang w:val="nl-NL"/>
        </w:rPr>
        <w:t>mechanic</w:t>
      </w:r>
      <w:proofErr w:type="spellEnd"/>
      <w:r w:rsidRPr="003B0051">
        <w:rPr>
          <w:lang w:val="nl-NL"/>
        </w:rPr>
        <w:t xml:space="preserve"> kan dit project uitgroeien tot een leuke en verslavende </w:t>
      </w:r>
      <w:proofErr w:type="spellStart"/>
      <w:r w:rsidRPr="003B0051">
        <w:rPr>
          <w:lang w:val="nl-NL"/>
        </w:rPr>
        <w:t>Minecraft</w:t>
      </w:r>
      <w:proofErr w:type="spellEnd"/>
      <w:r w:rsidRPr="003B0051">
        <w:rPr>
          <w:lang w:val="nl-NL"/>
        </w:rPr>
        <w:t>-gameplay ervaring. Zeker een project met potentie.</w:t>
      </w:r>
    </w:p>
    <w:p w14:paraId="3A0E1112" w14:textId="77777777" w:rsidR="003B0051" w:rsidRPr="003B0051" w:rsidRDefault="003B0051" w:rsidP="003B0051">
      <w:pPr>
        <w:rPr>
          <w:lang w:val="nl-NL"/>
        </w:rPr>
      </w:pPr>
      <w:r w:rsidRPr="003B0051">
        <w:rPr>
          <w:b/>
          <w:bCs/>
          <w:lang w:val="nl-NL"/>
        </w:rPr>
        <w:t xml:space="preserve">Vervolgreview – </w:t>
      </w:r>
      <w:proofErr w:type="spellStart"/>
      <w:r w:rsidRPr="003B0051">
        <w:rPr>
          <w:b/>
          <w:bCs/>
          <w:lang w:val="nl-NL"/>
        </w:rPr>
        <w:t>WeedWars</w:t>
      </w:r>
      <w:proofErr w:type="spellEnd"/>
      <w:r w:rsidRPr="003B0051">
        <w:rPr>
          <w:b/>
          <w:bCs/>
          <w:lang w:val="nl-NL"/>
        </w:rPr>
        <w:t xml:space="preserve"> (Geüpdatete Versie)</w:t>
      </w:r>
    </w:p>
    <w:p w14:paraId="48B1B1A9" w14:textId="77777777" w:rsidR="003B0051" w:rsidRPr="003B0051" w:rsidRDefault="003B0051" w:rsidP="003B0051">
      <w:pPr>
        <w:rPr>
          <w:lang w:val="nl-NL"/>
        </w:rPr>
      </w:pPr>
      <w:r w:rsidRPr="003B0051">
        <w:rPr>
          <w:lang w:val="nl-NL"/>
        </w:rPr>
        <w:t xml:space="preserve">Sinds de vorige versie heeft </w:t>
      </w:r>
      <w:proofErr w:type="spellStart"/>
      <w:r w:rsidRPr="003B0051">
        <w:rPr>
          <w:lang w:val="nl-NL"/>
        </w:rPr>
        <w:t>WeedWars</w:t>
      </w:r>
      <w:proofErr w:type="spellEnd"/>
      <w:r w:rsidRPr="003B0051">
        <w:rPr>
          <w:lang w:val="nl-NL"/>
        </w:rPr>
        <w:t xml:space="preserve"> een enorme stap </w:t>
      </w:r>
      <w:proofErr w:type="gramStart"/>
      <w:r w:rsidRPr="003B0051">
        <w:rPr>
          <w:lang w:val="nl-NL"/>
        </w:rPr>
        <w:t>vooruit gezet</w:t>
      </w:r>
      <w:proofErr w:type="gramEnd"/>
      <w:r w:rsidRPr="003B0051">
        <w:rPr>
          <w:lang w:val="nl-NL"/>
        </w:rPr>
        <w:t>. Het project voelt nu als een compleet en doordacht gameplay-systeem in plaats van een prototype. De volledige flow van</w:t>
      </w:r>
      <w:r w:rsidRPr="003B0051">
        <w:rPr>
          <w:lang w:val="nl-NL"/>
        </w:rPr>
        <w:br/>
      </w:r>
      <w:r w:rsidRPr="003B0051">
        <w:rPr>
          <w:b/>
          <w:bCs/>
          <w:lang w:val="nl-NL"/>
        </w:rPr>
        <w:t xml:space="preserve">planten → </w:t>
      </w:r>
      <w:proofErr w:type="spellStart"/>
      <w:r w:rsidRPr="003B0051">
        <w:rPr>
          <w:b/>
          <w:bCs/>
          <w:lang w:val="nl-NL"/>
        </w:rPr>
        <w:t>harvesten</w:t>
      </w:r>
      <w:proofErr w:type="spellEnd"/>
      <w:r w:rsidRPr="003B0051">
        <w:rPr>
          <w:b/>
          <w:bCs/>
          <w:lang w:val="nl-NL"/>
        </w:rPr>
        <w:t xml:space="preserve"> → drogen → grinden → verkopen</w:t>
      </w:r>
      <w:r w:rsidRPr="003B0051">
        <w:rPr>
          <w:lang w:val="nl-NL"/>
        </w:rPr>
        <w:t xml:space="preserve"> werkt soepel en geeft de game veel meer diepgang en strategie.</w:t>
      </w:r>
    </w:p>
    <w:p w14:paraId="63F97D3B" w14:textId="77777777" w:rsidR="003B0051" w:rsidRPr="003B0051" w:rsidRDefault="003B0051" w:rsidP="003B0051">
      <w:pPr>
        <w:rPr>
          <w:lang w:val="nl-NL"/>
        </w:rPr>
      </w:pPr>
      <w:r w:rsidRPr="003B0051">
        <w:rPr>
          <w:lang w:val="nl-NL"/>
        </w:rPr>
        <w:t>Het toevoegen van meerdere stappen in het proces zorgt ervoor dat spelers bewuste keuzes moeten maken en niet zomaar snel geld verdienen. Dit maakt de gameplay leuker, realistischer en minder repetitief. Elke stap voelt logisch aan en sluit goed op elkaar aan.</w:t>
      </w:r>
    </w:p>
    <w:p w14:paraId="75461C4B" w14:textId="77777777" w:rsidR="003B0051" w:rsidRPr="003B0051" w:rsidRDefault="003B0051" w:rsidP="003B0051">
      <w:pPr>
        <w:rPr>
          <w:lang w:val="nl-NL"/>
        </w:rPr>
      </w:pPr>
      <w:r w:rsidRPr="003B0051">
        <w:rPr>
          <w:lang w:val="nl-NL"/>
        </w:rPr>
        <w:t xml:space="preserve">De map is ook sterk verbeterd. In plaats van een basic omgeving is er nu een duidelijke, overzichtelijke wereld met aparte zones voor </w:t>
      </w:r>
      <w:proofErr w:type="spellStart"/>
      <w:r w:rsidRPr="003B0051">
        <w:rPr>
          <w:lang w:val="nl-NL"/>
        </w:rPr>
        <w:t>farming</w:t>
      </w:r>
      <w:proofErr w:type="spellEnd"/>
      <w:r w:rsidRPr="003B0051">
        <w:rPr>
          <w:lang w:val="nl-NL"/>
        </w:rPr>
        <w:t>, processing en verkoop. Dit maakt het niet alleen visueel aantrekkelijker, maar ook fijner om in te spelen.</w:t>
      </w:r>
    </w:p>
    <w:p w14:paraId="1DB85D9D" w14:textId="77777777" w:rsidR="003B0051" w:rsidRPr="003B0051" w:rsidRDefault="003B0051" w:rsidP="003B0051">
      <w:pPr>
        <w:rPr>
          <w:lang w:val="nl-NL"/>
        </w:rPr>
      </w:pPr>
      <w:r w:rsidRPr="003B0051">
        <w:rPr>
          <w:lang w:val="nl-NL"/>
        </w:rPr>
        <w:t xml:space="preserve">De nieuwe </w:t>
      </w:r>
      <w:r w:rsidRPr="003B0051">
        <w:rPr>
          <w:b/>
          <w:bCs/>
          <w:lang w:val="nl-NL"/>
        </w:rPr>
        <w:t>shop feature</w:t>
      </w:r>
      <w:r w:rsidRPr="003B0051">
        <w:rPr>
          <w:lang w:val="nl-NL"/>
        </w:rPr>
        <w:t xml:space="preserve"> is een van de sterkste toevoegingen. Het verkopen van producten via een shop of NPC voelt professioneel aan en motiveert spelers om te blijven spelen. Eventuele upgrades of prijzenverschillen geven extra doelen om naartoe te werken.</w:t>
      </w:r>
    </w:p>
    <w:p w14:paraId="44EC06F5" w14:textId="77777777" w:rsidR="003B0051" w:rsidRPr="003B0051" w:rsidRDefault="003B0051" w:rsidP="003B0051">
      <w:pPr>
        <w:rPr>
          <w:lang w:val="nl-NL"/>
        </w:rPr>
      </w:pPr>
      <w:r w:rsidRPr="003B0051">
        <w:rPr>
          <w:b/>
          <w:bCs/>
          <w:lang w:val="nl-NL"/>
        </w:rPr>
        <w:t>Conclusie:</w:t>
      </w:r>
      <w:r w:rsidRPr="003B0051">
        <w:rPr>
          <w:lang w:val="nl-NL"/>
        </w:rPr>
        <w:br/>
      </w:r>
      <w:proofErr w:type="spellStart"/>
      <w:r w:rsidRPr="003B0051">
        <w:rPr>
          <w:lang w:val="nl-NL"/>
        </w:rPr>
        <w:t>WeedWars</w:t>
      </w:r>
      <w:proofErr w:type="spellEnd"/>
      <w:r w:rsidRPr="003B0051">
        <w:rPr>
          <w:lang w:val="nl-NL"/>
        </w:rPr>
        <w:t xml:space="preserve"> is uitgegroeid tot een complete en goed uitgewerkte </w:t>
      </w:r>
      <w:proofErr w:type="spellStart"/>
      <w:r w:rsidRPr="003B0051">
        <w:rPr>
          <w:lang w:val="nl-NL"/>
        </w:rPr>
        <w:t>Minecraft</w:t>
      </w:r>
      <w:proofErr w:type="spellEnd"/>
      <w:r w:rsidRPr="003B0051">
        <w:rPr>
          <w:lang w:val="nl-NL"/>
        </w:rPr>
        <w:t>-game. De duidelijke progressie, verbeterde map en sterke shop-</w:t>
      </w:r>
      <w:proofErr w:type="spellStart"/>
      <w:r w:rsidRPr="003B0051">
        <w:rPr>
          <w:lang w:val="nl-NL"/>
        </w:rPr>
        <w:t>mechanic</w:t>
      </w:r>
      <w:proofErr w:type="spellEnd"/>
      <w:r w:rsidRPr="003B0051">
        <w:rPr>
          <w:lang w:val="nl-NL"/>
        </w:rPr>
        <w:t xml:space="preserve"> zorgen voor een leuke en verslavende gameplay-loop. Dit project laat zien dat er goed is geluisterd naar feedback en dat het team sterk is in </w:t>
      </w:r>
      <w:proofErr w:type="spellStart"/>
      <w:r w:rsidRPr="003B0051">
        <w:rPr>
          <w:lang w:val="nl-NL"/>
        </w:rPr>
        <w:t>doorontwikkelen</w:t>
      </w:r>
      <w:proofErr w:type="spellEnd"/>
      <w:r w:rsidRPr="003B0051">
        <w:rPr>
          <w:lang w:val="nl-NL"/>
        </w:rPr>
        <w:t>. Een zeer geslaagde update.</w:t>
      </w:r>
    </w:p>
    <w:p w14:paraId="0C5DAA5C" w14:textId="470CF44A" w:rsidR="00221F97" w:rsidRDefault="00221F97"/>
    <w:sectPr w:rsidR="00221F9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DB53F06"/>
    <w:multiLevelType w:val="multilevel"/>
    <w:tmpl w:val="27984F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0128791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21F97"/>
    <w:rsid w:val="00142A19"/>
    <w:rsid w:val="001A593C"/>
    <w:rsid w:val="00221F97"/>
    <w:rsid w:val="003B0051"/>
    <w:rsid w:val="004A189D"/>
    <w:rsid w:val="00612A44"/>
    <w:rsid w:val="00AE48D2"/>
    <w:rsid w:val="00DE055C"/>
    <w:rsid w:val="00F35C41"/>
  </w:rsids>
  <m:mathPr>
    <m:mathFont m:val="Cambria Math"/>
    <m:brkBin m:val="before"/>
    <m:brkBinSub m:val="--"/>
    <m:smallFrac m:val="0"/>
    <m:dispDef/>
    <m:lMargin m:val="0"/>
    <m:rMargin m:val="0"/>
    <m:defJc m:val="centerGroup"/>
    <m:wrapIndent m:val="1440"/>
    <m:intLim m:val="subSup"/>
    <m:naryLim m:val="undOvr"/>
  </m:mathPr>
  <w:themeFontLang w:val="en-N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5F840F"/>
  <w15:chartTrackingRefBased/>
  <w15:docId w15:val="{40232CCB-C17A-43A2-A691-244F992C68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NL"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style>
  <w:style w:type="paragraph" w:styleId="Kop1">
    <w:name w:val="heading 1"/>
    <w:basedOn w:val="Standaard"/>
    <w:next w:val="Standaard"/>
    <w:link w:val="Kop1Char"/>
    <w:uiPriority w:val="9"/>
    <w:qFormat/>
    <w:rsid w:val="00221F9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Kop2">
    <w:name w:val="heading 2"/>
    <w:basedOn w:val="Standaard"/>
    <w:next w:val="Standaard"/>
    <w:link w:val="Kop2Char"/>
    <w:uiPriority w:val="9"/>
    <w:semiHidden/>
    <w:unhideWhenUsed/>
    <w:qFormat/>
    <w:rsid w:val="00221F9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Kop3">
    <w:name w:val="heading 3"/>
    <w:basedOn w:val="Standaard"/>
    <w:next w:val="Standaard"/>
    <w:link w:val="Kop3Char"/>
    <w:uiPriority w:val="9"/>
    <w:semiHidden/>
    <w:unhideWhenUsed/>
    <w:qFormat/>
    <w:rsid w:val="00221F97"/>
    <w:pPr>
      <w:keepNext/>
      <w:keepLines/>
      <w:spacing w:before="160" w:after="80"/>
      <w:outlineLvl w:val="2"/>
    </w:pPr>
    <w:rPr>
      <w:rFonts w:eastAsiaTheme="majorEastAsia" w:cstheme="majorBidi"/>
      <w:color w:val="2F5496" w:themeColor="accent1" w:themeShade="BF"/>
      <w:sz w:val="28"/>
      <w:szCs w:val="28"/>
    </w:rPr>
  </w:style>
  <w:style w:type="paragraph" w:styleId="Kop4">
    <w:name w:val="heading 4"/>
    <w:basedOn w:val="Standaard"/>
    <w:next w:val="Standaard"/>
    <w:link w:val="Kop4Char"/>
    <w:uiPriority w:val="9"/>
    <w:semiHidden/>
    <w:unhideWhenUsed/>
    <w:qFormat/>
    <w:rsid w:val="00221F97"/>
    <w:pPr>
      <w:keepNext/>
      <w:keepLines/>
      <w:spacing w:before="80" w:after="40"/>
      <w:outlineLvl w:val="3"/>
    </w:pPr>
    <w:rPr>
      <w:rFonts w:eastAsiaTheme="majorEastAsia" w:cstheme="majorBidi"/>
      <w:i/>
      <w:iCs/>
      <w:color w:val="2F5496" w:themeColor="accent1" w:themeShade="BF"/>
    </w:rPr>
  </w:style>
  <w:style w:type="paragraph" w:styleId="Kop5">
    <w:name w:val="heading 5"/>
    <w:basedOn w:val="Standaard"/>
    <w:next w:val="Standaard"/>
    <w:link w:val="Kop5Char"/>
    <w:uiPriority w:val="9"/>
    <w:semiHidden/>
    <w:unhideWhenUsed/>
    <w:qFormat/>
    <w:rsid w:val="00221F97"/>
    <w:pPr>
      <w:keepNext/>
      <w:keepLines/>
      <w:spacing w:before="80" w:after="40"/>
      <w:outlineLvl w:val="4"/>
    </w:pPr>
    <w:rPr>
      <w:rFonts w:eastAsiaTheme="majorEastAsia" w:cstheme="majorBidi"/>
      <w:color w:val="2F5496" w:themeColor="accent1" w:themeShade="BF"/>
    </w:rPr>
  </w:style>
  <w:style w:type="paragraph" w:styleId="Kop6">
    <w:name w:val="heading 6"/>
    <w:basedOn w:val="Standaard"/>
    <w:next w:val="Standaard"/>
    <w:link w:val="Kop6Char"/>
    <w:uiPriority w:val="9"/>
    <w:semiHidden/>
    <w:unhideWhenUsed/>
    <w:qFormat/>
    <w:rsid w:val="00221F97"/>
    <w:pPr>
      <w:keepNext/>
      <w:keepLines/>
      <w:spacing w:before="40" w:after="0"/>
      <w:outlineLvl w:val="5"/>
    </w:pPr>
    <w:rPr>
      <w:rFonts w:eastAsiaTheme="majorEastAsia" w:cstheme="majorBidi"/>
      <w:i/>
      <w:iCs/>
      <w:color w:val="595959" w:themeColor="text1" w:themeTint="A6"/>
    </w:rPr>
  </w:style>
  <w:style w:type="paragraph" w:styleId="Kop7">
    <w:name w:val="heading 7"/>
    <w:basedOn w:val="Standaard"/>
    <w:next w:val="Standaard"/>
    <w:link w:val="Kop7Char"/>
    <w:uiPriority w:val="9"/>
    <w:semiHidden/>
    <w:unhideWhenUsed/>
    <w:qFormat/>
    <w:rsid w:val="00221F97"/>
    <w:pPr>
      <w:keepNext/>
      <w:keepLines/>
      <w:spacing w:before="40" w:after="0"/>
      <w:outlineLvl w:val="6"/>
    </w:pPr>
    <w:rPr>
      <w:rFonts w:eastAsiaTheme="majorEastAsia" w:cstheme="majorBidi"/>
      <w:color w:val="595959" w:themeColor="text1" w:themeTint="A6"/>
    </w:rPr>
  </w:style>
  <w:style w:type="paragraph" w:styleId="Kop8">
    <w:name w:val="heading 8"/>
    <w:basedOn w:val="Standaard"/>
    <w:next w:val="Standaard"/>
    <w:link w:val="Kop8Char"/>
    <w:uiPriority w:val="9"/>
    <w:semiHidden/>
    <w:unhideWhenUsed/>
    <w:qFormat/>
    <w:rsid w:val="00221F97"/>
    <w:pPr>
      <w:keepNext/>
      <w:keepLines/>
      <w:spacing w:after="0"/>
      <w:outlineLvl w:val="7"/>
    </w:pPr>
    <w:rPr>
      <w:rFonts w:eastAsiaTheme="majorEastAsia" w:cstheme="majorBidi"/>
      <w:i/>
      <w:iCs/>
      <w:color w:val="272727" w:themeColor="text1" w:themeTint="D8"/>
    </w:rPr>
  </w:style>
  <w:style w:type="paragraph" w:styleId="Kop9">
    <w:name w:val="heading 9"/>
    <w:basedOn w:val="Standaard"/>
    <w:next w:val="Standaard"/>
    <w:link w:val="Kop9Char"/>
    <w:uiPriority w:val="9"/>
    <w:semiHidden/>
    <w:unhideWhenUsed/>
    <w:qFormat/>
    <w:rsid w:val="00221F97"/>
    <w:pPr>
      <w:keepNext/>
      <w:keepLines/>
      <w:spacing w:after="0"/>
      <w:outlineLvl w:val="8"/>
    </w:pPr>
    <w:rPr>
      <w:rFonts w:eastAsiaTheme="majorEastAsia" w:cstheme="majorBidi"/>
      <w:color w:val="272727" w:themeColor="text1" w:themeTint="D8"/>
    </w:rPr>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character" w:customStyle="1" w:styleId="Kop1Char">
    <w:name w:val="Kop 1 Char"/>
    <w:basedOn w:val="Standaardalinea-lettertype"/>
    <w:link w:val="Kop1"/>
    <w:uiPriority w:val="9"/>
    <w:rsid w:val="00221F97"/>
    <w:rPr>
      <w:rFonts w:asciiTheme="majorHAnsi" w:eastAsiaTheme="majorEastAsia" w:hAnsiTheme="majorHAnsi" w:cstheme="majorBidi"/>
      <w:color w:val="2F5496" w:themeColor="accent1" w:themeShade="BF"/>
      <w:sz w:val="40"/>
      <w:szCs w:val="40"/>
    </w:rPr>
  </w:style>
  <w:style w:type="character" w:customStyle="1" w:styleId="Kop2Char">
    <w:name w:val="Kop 2 Char"/>
    <w:basedOn w:val="Standaardalinea-lettertype"/>
    <w:link w:val="Kop2"/>
    <w:uiPriority w:val="9"/>
    <w:semiHidden/>
    <w:rsid w:val="00221F97"/>
    <w:rPr>
      <w:rFonts w:asciiTheme="majorHAnsi" w:eastAsiaTheme="majorEastAsia" w:hAnsiTheme="majorHAnsi" w:cstheme="majorBidi"/>
      <w:color w:val="2F5496" w:themeColor="accent1" w:themeShade="BF"/>
      <w:sz w:val="32"/>
      <w:szCs w:val="32"/>
    </w:rPr>
  </w:style>
  <w:style w:type="character" w:customStyle="1" w:styleId="Kop3Char">
    <w:name w:val="Kop 3 Char"/>
    <w:basedOn w:val="Standaardalinea-lettertype"/>
    <w:link w:val="Kop3"/>
    <w:uiPriority w:val="9"/>
    <w:semiHidden/>
    <w:rsid w:val="00221F97"/>
    <w:rPr>
      <w:rFonts w:eastAsiaTheme="majorEastAsia" w:cstheme="majorBidi"/>
      <w:color w:val="2F5496" w:themeColor="accent1" w:themeShade="BF"/>
      <w:sz w:val="28"/>
      <w:szCs w:val="28"/>
    </w:rPr>
  </w:style>
  <w:style w:type="character" w:customStyle="1" w:styleId="Kop4Char">
    <w:name w:val="Kop 4 Char"/>
    <w:basedOn w:val="Standaardalinea-lettertype"/>
    <w:link w:val="Kop4"/>
    <w:uiPriority w:val="9"/>
    <w:semiHidden/>
    <w:rsid w:val="00221F97"/>
    <w:rPr>
      <w:rFonts w:eastAsiaTheme="majorEastAsia" w:cstheme="majorBidi"/>
      <w:i/>
      <w:iCs/>
      <w:color w:val="2F5496" w:themeColor="accent1" w:themeShade="BF"/>
    </w:rPr>
  </w:style>
  <w:style w:type="character" w:customStyle="1" w:styleId="Kop5Char">
    <w:name w:val="Kop 5 Char"/>
    <w:basedOn w:val="Standaardalinea-lettertype"/>
    <w:link w:val="Kop5"/>
    <w:uiPriority w:val="9"/>
    <w:semiHidden/>
    <w:rsid w:val="00221F97"/>
    <w:rPr>
      <w:rFonts w:eastAsiaTheme="majorEastAsia" w:cstheme="majorBidi"/>
      <w:color w:val="2F5496" w:themeColor="accent1" w:themeShade="BF"/>
    </w:rPr>
  </w:style>
  <w:style w:type="character" w:customStyle="1" w:styleId="Kop6Char">
    <w:name w:val="Kop 6 Char"/>
    <w:basedOn w:val="Standaardalinea-lettertype"/>
    <w:link w:val="Kop6"/>
    <w:uiPriority w:val="9"/>
    <w:semiHidden/>
    <w:rsid w:val="00221F97"/>
    <w:rPr>
      <w:rFonts w:eastAsiaTheme="majorEastAsia" w:cstheme="majorBidi"/>
      <w:i/>
      <w:iCs/>
      <w:color w:val="595959" w:themeColor="text1" w:themeTint="A6"/>
    </w:rPr>
  </w:style>
  <w:style w:type="character" w:customStyle="1" w:styleId="Kop7Char">
    <w:name w:val="Kop 7 Char"/>
    <w:basedOn w:val="Standaardalinea-lettertype"/>
    <w:link w:val="Kop7"/>
    <w:uiPriority w:val="9"/>
    <w:semiHidden/>
    <w:rsid w:val="00221F97"/>
    <w:rPr>
      <w:rFonts w:eastAsiaTheme="majorEastAsia" w:cstheme="majorBidi"/>
      <w:color w:val="595959" w:themeColor="text1" w:themeTint="A6"/>
    </w:rPr>
  </w:style>
  <w:style w:type="character" w:customStyle="1" w:styleId="Kop8Char">
    <w:name w:val="Kop 8 Char"/>
    <w:basedOn w:val="Standaardalinea-lettertype"/>
    <w:link w:val="Kop8"/>
    <w:uiPriority w:val="9"/>
    <w:semiHidden/>
    <w:rsid w:val="00221F97"/>
    <w:rPr>
      <w:rFonts w:eastAsiaTheme="majorEastAsia" w:cstheme="majorBidi"/>
      <w:i/>
      <w:iCs/>
      <w:color w:val="272727" w:themeColor="text1" w:themeTint="D8"/>
    </w:rPr>
  </w:style>
  <w:style w:type="character" w:customStyle="1" w:styleId="Kop9Char">
    <w:name w:val="Kop 9 Char"/>
    <w:basedOn w:val="Standaardalinea-lettertype"/>
    <w:link w:val="Kop9"/>
    <w:uiPriority w:val="9"/>
    <w:semiHidden/>
    <w:rsid w:val="00221F97"/>
    <w:rPr>
      <w:rFonts w:eastAsiaTheme="majorEastAsia" w:cstheme="majorBidi"/>
      <w:color w:val="272727" w:themeColor="text1" w:themeTint="D8"/>
    </w:rPr>
  </w:style>
  <w:style w:type="paragraph" w:styleId="Titel">
    <w:name w:val="Title"/>
    <w:basedOn w:val="Standaard"/>
    <w:next w:val="Standaard"/>
    <w:link w:val="TitelChar"/>
    <w:uiPriority w:val="10"/>
    <w:qFormat/>
    <w:rsid w:val="00221F9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Char">
    <w:name w:val="Titel Char"/>
    <w:basedOn w:val="Standaardalinea-lettertype"/>
    <w:link w:val="Titel"/>
    <w:uiPriority w:val="10"/>
    <w:rsid w:val="00221F97"/>
    <w:rPr>
      <w:rFonts w:asciiTheme="majorHAnsi" w:eastAsiaTheme="majorEastAsia" w:hAnsiTheme="majorHAnsi" w:cstheme="majorBidi"/>
      <w:spacing w:val="-10"/>
      <w:kern w:val="28"/>
      <w:sz w:val="56"/>
      <w:szCs w:val="56"/>
    </w:rPr>
  </w:style>
  <w:style w:type="paragraph" w:styleId="Ondertitel">
    <w:name w:val="Subtitle"/>
    <w:basedOn w:val="Standaard"/>
    <w:next w:val="Standaard"/>
    <w:link w:val="OndertitelChar"/>
    <w:uiPriority w:val="11"/>
    <w:qFormat/>
    <w:rsid w:val="00221F97"/>
    <w:pPr>
      <w:numPr>
        <w:ilvl w:val="1"/>
      </w:numPr>
    </w:pPr>
    <w:rPr>
      <w:rFonts w:eastAsiaTheme="majorEastAsia" w:cstheme="majorBidi"/>
      <w:color w:val="595959" w:themeColor="text1" w:themeTint="A6"/>
      <w:spacing w:val="15"/>
      <w:sz w:val="28"/>
      <w:szCs w:val="28"/>
    </w:rPr>
  </w:style>
  <w:style w:type="character" w:customStyle="1" w:styleId="OndertitelChar">
    <w:name w:val="Ondertitel Char"/>
    <w:basedOn w:val="Standaardalinea-lettertype"/>
    <w:link w:val="Ondertitel"/>
    <w:uiPriority w:val="11"/>
    <w:rsid w:val="00221F97"/>
    <w:rPr>
      <w:rFonts w:eastAsiaTheme="majorEastAsia" w:cstheme="majorBidi"/>
      <w:color w:val="595959" w:themeColor="text1" w:themeTint="A6"/>
      <w:spacing w:val="15"/>
      <w:sz w:val="28"/>
      <w:szCs w:val="28"/>
    </w:rPr>
  </w:style>
  <w:style w:type="paragraph" w:styleId="Citaat">
    <w:name w:val="Quote"/>
    <w:basedOn w:val="Standaard"/>
    <w:next w:val="Standaard"/>
    <w:link w:val="CitaatChar"/>
    <w:uiPriority w:val="29"/>
    <w:qFormat/>
    <w:rsid w:val="00221F97"/>
    <w:pPr>
      <w:spacing w:before="160"/>
      <w:jc w:val="center"/>
    </w:pPr>
    <w:rPr>
      <w:i/>
      <w:iCs/>
      <w:color w:val="404040" w:themeColor="text1" w:themeTint="BF"/>
    </w:rPr>
  </w:style>
  <w:style w:type="character" w:customStyle="1" w:styleId="CitaatChar">
    <w:name w:val="Citaat Char"/>
    <w:basedOn w:val="Standaardalinea-lettertype"/>
    <w:link w:val="Citaat"/>
    <w:uiPriority w:val="29"/>
    <w:rsid w:val="00221F97"/>
    <w:rPr>
      <w:i/>
      <w:iCs/>
      <w:color w:val="404040" w:themeColor="text1" w:themeTint="BF"/>
    </w:rPr>
  </w:style>
  <w:style w:type="paragraph" w:styleId="Lijstalinea">
    <w:name w:val="List Paragraph"/>
    <w:basedOn w:val="Standaard"/>
    <w:uiPriority w:val="34"/>
    <w:qFormat/>
    <w:rsid w:val="00221F97"/>
    <w:pPr>
      <w:ind w:left="720"/>
      <w:contextualSpacing/>
    </w:pPr>
  </w:style>
  <w:style w:type="character" w:styleId="Intensievebenadrukking">
    <w:name w:val="Intense Emphasis"/>
    <w:basedOn w:val="Standaardalinea-lettertype"/>
    <w:uiPriority w:val="21"/>
    <w:qFormat/>
    <w:rsid w:val="00221F97"/>
    <w:rPr>
      <w:i/>
      <w:iCs/>
      <w:color w:val="2F5496" w:themeColor="accent1" w:themeShade="BF"/>
    </w:rPr>
  </w:style>
  <w:style w:type="paragraph" w:styleId="Duidelijkcitaat">
    <w:name w:val="Intense Quote"/>
    <w:basedOn w:val="Standaard"/>
    <w:next w:val="Standaard"/>
    <w:link w:val="DuidelijkcitaatChar"/>
    <w:uiPriority w:val="30"/>
    <w:qFormat/>
    <w:rsid w:val="00221F9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DuidelijkcitaatChar">
    <w:name w:val="Duidelijk citaat Char"/>
    <w:basedOn w:val="Standaardalinea-lettertype"/>
    <w:link w:val="Duidelijkcitaat"/>
    <w:uiPriority w:val="30"/>
    <w:rsid w:val="00221F97"/>
    <w:rPr>
      <w:i/>
      <w:iCs/>
      <w:color w:val="2F5496" w:themeColor="accent1" w:themeShade="BF"/>
    </w:rPr>
  </w:style>
  <w:style w:type="character" w:styleId="Intensieveverwijzing">
    <w:name w:val="Intense Reference"/>
    <w:basedOn w:val="Standaardalinea-lettertype"/>
    <w:uiPriority w:val="32"/>
    <w:qFormat/>
    <w:rsid w:val="00221F97"/>
    <w:rPr>
      <w:b/>
      <w:bCs/>
      <w:smallCaps/>
      <w:color w:val="2F5496" w:themeColor="accent1" w:themeShade="BF"/>
      <w:spacing w:val="5"/>
    </w:rPr>
  </w:style>
  <w:style w:type="table" w:styleId="Tabelraster">
    <w:name w:val="Table Grid"/>
    <w:basedOn w:val="Standaardtabel"/>
    <w:uiPriority w:val="39"/>
    <w:rsid w:val="00221F9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alweb">
    <w:name w:val="Normal (Web)"/>
    <w:basedOn w:val="Standaard"/>
    <w:uiPriority w:val="99"/>
    <w:semiHidden/>
    <w:unhideWhenUsed/>
    <w:rsid w:val="003B0051"/>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4" Type="http://schemas.openxmlformats.org/officeDocument/2006/relationships/numbering" Target="numbering.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_activity xmlns="4c4808a4-1860-4202-bd7b-c38b6c886734"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CDD08E332EEB234CA38821314C545580" ma:contentTypeVersion="13" ma:contentTypeDescription="Een nieuw document maken." ma:contentTypeScope="" ma:versionID="79272584d47049a612c84c9fd9e85b80">
  <xsd:schema xmlns:xsd="http://www.w3.org/2001/XMLSchema" xmlns:xs="http://www.w3.org/2001/XMLSchema" xmlns:p="http://schemas.microsoft.com/office/2006/metadata/properties" xmlns:ns3="4c4808a4-1860-4202-bd7b-c38b6c886734" xmlns:ns4="adb3e117-87c8-411d-be8c-a8bddb3e0de3" targetNamespace="http://schemas.microsoft.com/office/2006/metadata/properties" ma:root="true" ma:fieldsID="647a1f9a05fa696ea81bc390d3d51549" ns3:_="" ns4:_="">
    <xsd:import namespace="4c4808a4-1860-4202-bd7b-c38b6c886734"/>
    <xsd:import namespace="adb3e117-87c8-411d-be8c-a8bddb3e0de3"/>
    <xsd:element name="properties">
      <xsd:complexType>
        <xsd:sequence>
          <xsd:element name="documentManagement">
            <xsd:complexType>
              <xsd:all>
                <xsd:element ref="ns3:MediaServiceMetadata" minOccurs="0"/>
                <xsd:element ref="ns3:MediaServiceFastMetadata" minOccurs="0"/>
                <xsd:element ref="ns3:MediaServiceObjectDetectorVersions" minOccurs="0"/>
                <xsd:element ref="ns3:_activity" minOccurs="0"/>
                <xsd:element ref="ns4:SharedWithUsers" minOccurs="0"/>
                <xsd:element ref="ns4:SharedWithDetails" minOccurs="0"/>
                <xsd:element ref="ns4:SharingHintHash" minOccurs="0"/>
                <xsd:element ref="ns3:MediaServiceSearchProperties" minOccurs="0"/>
                <xsd:element ref="ns3:MediaServiceDateTaken" minOccurs="0"/>
                <xsd:element ref="ns3:MediaServiceSystemTags" minOccurs="0"/>
                <xsd:element ref="ns3:MediaServiceGenerationTime" minOccurs="0"/>
                <xsd:element ref="ns3:MediaServiceEventHashCode" minOccurs="0"/>
                <xsd:element ref="ns3: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c4808a4-1860-4202-bd7b-c38b6c88673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_activity" ma:index="11" nillable="true" ma:displayName="_activity" ma:hidden="true" ma:internalName="_activity">
      <xsd:simpleType>
        <xsd:restriction base="dms:Note"/>
      </xsd:simpleType>
    </xsd:element>
    <xsd:element name="MediaServiceSearchProperties" ma:index="15" nillable="true" ma:displayName="MediaServiceSearchProperties" ma:hidden="true" ma:internalName="MediaServiceSearchProperties" ma:readOnly="true">
      <xsd:simpleType>
        <xsd:restriction base="dms:Note"/>
      </xsd:simpleType>
    </xsd:element>
    <xsd:element name="MediaServiceDateTaken" ma:index="16" nillable="true" ma:displayName="MediaServiceDateTaken" ma:hidden="true" ma:indexed="true" ma:internalName="MediaServiceDateTaken" ma:readOnly="true">
      <xsd:simpleType>
        <xsd:restriction base="dms:Text"/>
      </xsd:simpleType>
    </xsd:element>
    <xsd:element name="MediaServiceSystemTags" ma:index="17" nillable="true" ma:displayName="MediaServiceSystemTags" ma:hidden="true" ma:internalName="MediaServiceSystemTags" ma:readOnly="true">
      <xsd:simpleType>
        <xsd:restriction base="dms:Note"/>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element name="MediaLengthInSeconds" ma:index="20"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adb3e117-87c8-411d-be8c-a8bddb3e0de3" elementFormDefault="qualified">
    <xsd:import namespace="http://schemas.microsoft.com/office/2006/documentManagement/types"/>
    <xsd:import namespace="http://schemas.microsoft.com/office/infopath/2007/PartnerControls"/>
    <xsd:element name="SharedWithUsers" ma:index="12" nillable="true" ma:displayName="Gedeeld met"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Gedeeld met details" ma:internalName="SharedWithDetails" ma:readOnly="true">
      <xsd:simpleType>
        <xsd:restriction base="dms:Note">
          <xsd:maxLength value="255"/>
        </xsd:restriction>
      </xsd:simpleType>
    </xsd:element>
    <xsd:element name="SharingHintHash" ma:index="14" nillable="true" ma:displayName="Hint-hash delen"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oudstype"/>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D7103243-B661-416D-9008-3B3ADD46AFA6}">
  <ds:schemaRefs>
    <ds:schemaRef ds:uri="http://schemas.microsoft.com/office/infopath/2007/PartnerControls"/>
    <ds:schemaRef ds:uri="http://purl.org/dc/terms/"/>
    <ds:schemaRef ds:uri="http://schemas.microsoft.com/office/2006/documentManagement/types"/>
    <ds:schemaRef ds:uri="http://purl.org/dc/elements/1.1/"/>
    <ds:schemaRef ds:uri="4c4808a4-1860-4202-bd7b-c38b6c886734"/>
    <ds:schemaRef ds:uri="http://schemas.openxmlformats.org/package/2006/metadata/core-properties"/>
    <ds:schemaRef ds:uri="http://schemas.microsoft.com/office/2006/metadata/properties"/>
    <ds:schemaRef ds:uri="adb3e117-87c8-411d-be8c-a8bddb3e0de3"/>
    <ds:schemaRef ds:uri="http://www.w3.org/XML/1998/namespace"/>
    <ds:schemaRef ds:uri="http://purl.org/dc/dcmitype/"/>
  </ds:schemaRefs>
</ds:datastoreItem>
</file>

<file path=customXml/itemProps2.xml><?xml version="1.0" encoding="utf-8"?>
<ds:datastoreItem xmlns:ds="http://schemas.openxmlformats.org/officeDocument/2006/customXml" ds:itemID="{727A5630-7C79-48B7-9B29-0BDCBD45E703}">
  <ds:schemaRefs>
    <ds:schemaRef ds:uri="http://schemas.microsoft.com/sharepoint/v3/contenttype/forms"/>
  </ds:schemaRefs>
</ds:datastoreItem>
</file>

<file path=customXml/itemProps3.xml><?xml version="1.0" encoding="utf-8"?>
<ds:datastoreItem xmlns:ds="http://schemas.openxmlformats.org/officeDocument/2006/customXml" ds:itemID="{42B4CB10-8F8B-4351-A638-B7008B4293B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c4808a4-1860-4202-bd7b-c38b6c886734"/>
    <ds:schemaRef ds:uri="adb3e117-87c8-411d-be8c-a8bddb3e0de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Pages>
  <Words>527</Words>
  <Characters>2904</Characters>
  <Application>Microsoft Office Word</Application>
  <DocSecurity>0</DocSecurity>
  <Lines>24</Lines>
  <Paragraphs>6</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3425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Broeders, Jesse (student)</dc:creator>
  <cp:keywords/>
  <dc:description/>
  <cp:lastModifiedBy>Broeders, Jesse (student)</cp:lastModifiedBy>
  <cp:revision>2</cp:revision>
  <dcterms:created xsi:type="dcterms:W3CDTF">2026-01-09T13:22:00Z</dcterms:created>
  <dcterms:modified xsi:type="dcterms:W3CDTF">2026-01-09T13:22:00Z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0x010100CDD08E332EEB234CA38821314C545580</vt:lpwstr>
  </property>
</Properties>
</file>